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4D88B" w14:textId="77777777" w:rsidR="009C6A89" w:rsidRPr="00A81ED7" w:rsidRDefault="00A92D3B" w:rsidP="009C6A89">
      <w:pPr>
        <w:pBdr>
          <w:bottom w:val="single" w:sz="18" w:space="1" w:color="auto"/>
        </w:pBdr>
        <w:tabs>
          <w:tab w:val="left" w:pos="1263"/>
          <w:tab w:val="left" w:pos="2526"/>
          <w:tab w:val="left" w:pos="3789"/>
          <w:tab w:val="left" w:pos="5052"/>
        </w:tabs>
        <w:spacing w:after="360"/>
        <w:jc w:val="center"/>
        <w:rPr>
          <w:rFonts w:ascii="Arial" w:hAnsi="Arial" w:cs="Arial"/>
          <w:b/>
          <w:i/>
          <w:color w:val="000000"/>
          <w:spacing w:val="15"/>
          <w:sz w:val="32"/>
          <w:szCs w:val="32"/>
          <w:lang w:val="en-US"/>
        </w:rPr>
      </w:pPr>
      <w:r w:rsidRPr="00A81ED7">
        <w:rPr>
          <w:rFonts w:ascii="Arial" w:hAnsi="Arial" w:cs="Arial"/>
          <w:b/>
          <w:color w:val="000000"/>
          <w:spacing w:val="15"/>
          <w:sz w:val="32"/>
          <w:szCs w:val="32"/>
          <w:lang w:val="en-US"/>
        </w:rPr>
        <w:t>1</w:t>
      </w:r>
      <w:r w:rsidR="006B4333">
        <w:rPr>
          <w:rFonts w:ascii="Arial" w:hAnsi="Arial" w:cs="Arial"/>
          <w:b/>
          <w:color w:val="000000"/>
          <w:spacing w:val="15"/>
          <w:sz w:val="32"/>
          <w:szCs w:val="32"/>
          <w:lang w:val="en-US"/>
        </w:rPr>
        <w:t>6</w:t>
      </w:r>
      <w:r w:rsidRPr="00A81ED7">
        <w:rPr>
          <w:rFonts w:ascii="Arial" w:hAnsi="Arial" w:cs="Arial"/>
          <w:b/>
          <w:color w:val="000000"/>
          <w:spacing w:val="15"/>
          <w:sz w:val="32"/>
          <w:szCs w:val="32"/>
          <w:lang w:val="en-US"/>
        </w:rPr>
        <w:t>.</w:t>
      </w:r>
      <w:r w:rsidR="009C6A89" w:rsidRPr="00A81ED7">
        <w:rPr>
          <w:rFonts w:ascii="Arial" w:hAnsi="Arial" w:cs="Arial"/>
          <w:b/>
          <w:color w:val="000000"/>
          <w:spacing w:val="15"/>
          <w:sz w:val="32"/>
          <w:szCs w:val="32"/>
          <w:lang w:val="en-US"/>
        </w:rPr>
        <w:t xml:space="preserve"> </w:t>
      </w:r>
      <w:r w:rsidR="009C6A89" w:rsidRPr="00A81ED7">
        <w:rPr>
          <w:rFonts w:ascii="Arial" w:hAnsi="Arial" w:cs="Arial"/>
          <w:b/>
          <w:color w:val="000000"/>
          <w:spacing w:val="15"/>
          <w:sz w:val="32"/>
          <w:szCs w:val="32"/>
        </w:rPr>
        <w:t>ПРЕДПРИЯТИЯ</w:t>
      </w:r>
      <w:r w:rsidR="009C6A89" w:rsidRPr="00A81ED7">
        <w:rPr>
          <w:rFonts w:ascii="Arial" w:hAnsi="Arial" w:cs="Arial"/>
          <w:b/>
          <w:color w:val="000000"/>
          <w:spacing w:val="15"/>
          <w:sz w:val="32"/>
          <w:szCs w:val="32"/>
          <w:lang w:val="en-US"/>
        </w:rPr>
        <w:t xml:space="preserve"> </w:t>
      </w:r>
      <w:r w:rsidR="009C6A89" w:rsidRPr="00A81ED7">
        <w:rPr>
          <w:rFonts w:ascii="Arial" w:hAnsi="Arial" w:cs="Arial"/>
          <w:b/>
          <w:color w:val="000000"/>
          <w:spacing w:val="15"/>
          <w:sz w:val="32"/>
          <w:szCs w:val="32"/>
        </w:rPr>
        <w:t>И</w:t>
      </w:r>
      <w:r w:rsidR="009C6A89" w:rsidRPr="00A81ED7">
        <w:rPr>
          <w:rFonts w:ascii="Arial" w:hAnsi="Arial" w:cs="Arial"/>
          <w:b/>
          <w:color w:val="000000"/>
          <w:spacing w:val="15"/>
          <w:sz w:val="32"/>
          <w:szCs w:val="32"/>
          <w:lang w:val="en-US"/>
        </w:rPr>
        <w:t xml:space="preserve"> </w:t>
      </w:r>
      <w:r w:rsidR="009C6A89" w:rsidRPr="00A81ED7">
        <w:rPr>
          <w:rFonts w:ascii="Arial" w:hAnsi="Arial" w:cs="Arial"/>
          <w:b/>
          <w:color w:val="000000"/>
          <w:spacing w:val="15"/>
          <w:sz w:val="32"/>
          <w:szCs w:val="32"/>
        </w:rPr>
        <w:t>ОРГАНИЗАЦИИ</w:t>
      </w:r>
      <w:r w:rsidR="009C6A89" w:rsidRPr="00A81ED7">
        <w:rPr>
          <w:rFonts w:ascii="Arial" w:hAnsi="Arial" w:cs="Arial"/>
          <w:b/>
          <w:color w:val="000000"/>
          <w:spacing w:val="15"/>
          <w:sz w:val="32"/>
          <w:szCs w:val="32"/>
          <w:lang w:val="en-US"/>
        </w:rPr>
        <w:br/>
      </w:r>
      <w:r w:rsidR="009C6A89" w:rsidRPr="00A81ED7">
        <w:rPr>
          <w:rFonts w:ascii="Arial" w:hAnsi="Arial" w:cs="Arial"/>
          <w:b/>
          <w:i/>
          <w:color w:val="000000"/>
          <w:spacing w:val="15"/>
          <w:sz w:val="32"/>
          <w:szCs w:val="32"/>
          <w:lang w:val="en-US"/>
        </w:rPr>
        <w:t>ENTERPRISES AND ORGANIZATIONS</w:t>
      </w:r>
    </w:p>
    <w:p w14:paraId="1EC420DE" w14:textId="77777777" w:rsidR="009C6A89" w:rsidRPr="004740C1" w:rsidRDefault="009C6A89" w:rsidP="000904BE">
      <w:pPr>
        <w:pStyle w:val="ae"/>
        <w:spacing w:line="440" w:lineRule="exact"/>
        <w:ind w:left="0"/>
        <w:rPr>
          <w:rFonts w:cs="Arial"/>
          <w:szCs w:val="16"/>
        </w:rPr>
      </w:pPr>
      <w:r w:rsidRPr="00A81ED7">
        <w:rPr>
          <w:rFonts w:cs="Arial"/>
          <w:color w:val="000000"/>
          <w:szCs w:val="16"/>
        </w:rPr>
        <w:t xml:space="preserve">В </w:t>
      </w:r>
      <w:r w:rsidRPr="004740C1">
        <w:rPr>
          <w:rFonts w:cs="Arial"/>
          <w:szCs w:val="16"/>
        </w:rPr>
        <w:t xml:space="preserve">разделе приводятся данные о предприятиях и организациях Российской Федерации. В основу формирования приведенных </w:t>
      </w:r>
      <w:r w:rsidR="00A27B85" w:rsidRPr="004740C1">
        <w:rPr>
          <w:rFonts w:cs="Arial"/>
          <w:szCs w:val="16"/>
        </w:rPr>
        <w:br/>
      </w:r>
      <w:r w:rsidRPr="004740C1">
        <w:rPr>
          <w:rFonts w:cs="Arial"/>
          <w:szCs w:val="16"/>
        </w:rPr>
        <w:t xml:space="preserve">в разделе статистических данных положены сведения о государственной регистрации юридических лиц. </w:t>
      </w:r>
    </w:p>
    <w:p w14:paraId="652DAC5A" w14:textId="77777777" w:rsidR="009C6A89" w:rsidRPr="004740C1" w:rsidRDefault="009C6A89" w:rsidP="000904BE">
      <w:pPr>
        <w:pStyle w:val="ae"/>
        <w:spacing w:line="440" w:lineRule="exact"/>
        <w:ind w:left="0"/>
        <w:rPr>
          <w:rFonts w:cs="Arial"/>
        </w:rPr>
      </w:pPr>
      <w:r w:rsidRPr="004740C1">
        <w:rPr>
          <w:rFonts w:cs="Arial"/>
        </w:rPr>
        <w:t xml:space="preserve">Распределение юридических лиц по субъектам Российской Федерации, формам собственности, видам экономической </w:t>
      </w:r>
      <w:r w:rsidR="00555F15" w:rsidRPr="00555F15">
        <w:rPr>
          <w:rFonts w:cs="Arial"/>
        </w:rPr>
        <w:br/>
      </w:r>
      <w:r w:rsidRPr="004740C1">
        <w:rPr>
          <w:rFonts w:cs="Arial"/>
        </w:rPr>
        <w:t>деятельности приведено на основе применения для идентификации хозяйствующих субъектов кодов общероссийских классифик</w:t>
      </w:r>
      <w:r w:rsidRPr="004740C1">
        <w:rPr>
          <w:rFonts w:cs="Arial"/>
        </w:rPr>
        <w:t>а</w:t>
      </w:r>
      <w:r w:rsidRPr="004740C1">
        <w:rPr>
          <w:rFonts w:cs="Arial"/>
        </w:rPr>
        <w:t xml:space="preserve">торов технико-экономической и социальной информации. Распределение по видам экономической деятельности осуществляется </w:t>
      </w:r>
      <w:r w:rsidRPr="004740C1">
        <w:rPr>
          <w:rFonts w:cs="Arial"/>
        </w:rPr>
        <w:br/>
        <w:t>по виду деятельности, заявленному юридическим лицом при государственной регистрации в качестве основного.</w:t>
      </w:r>
    </w:p>
    <w:p w14:paraId="2439F262" w14:textId="77777777" w:rsidR="009C6A89" w:rsidRPr="004740C1" w:rsidRDefault="009C6A89" w:rsidP="000904BE">
      <w:pPr>
        <w:pStyle w:val="ae"/>
        <w:spacing w:line="440" w:lineRule="exact"/>
        <w:ind w:left="0"/>
        <w:rPr>
          <w:rFonts w:cs="Arial"/>
          <w:szCs w:val="16"/>
        </w:rPr>
      </w:pPr>
      <w:r w:rsidRPr="004740C1">
        <w:rPr>
          <w:rFonts w:cs="Arial"/>
          <w:szCs w:val="16"/>
        </w:rPr>
        <w:t>В разделе содержится информация о деятельности субъектов малого предпринимательства – малых предприятий и индив</w:t>
      </w:r>
      <w:proofErr w:type="gramStart"/>
      <w:r w:rsidRPr="004740C1">
        <w:rPr>
          <w:rFonts w:cs="Arial"/>
          <w:szCs w:val="16"/>
        </w:rPr>
        <w:t>и</w:t>
      </w:r>
      <w:r w:rsidR="00A27B85" w:rsidRPr="004740C1">
        <w:rPr>
          <w:rFonts w:cs="Arial"/>
          <w:szCs w:val="16"/>
        </w:rPr>
        <w:t>-</w:t>
      </w:r>
      <w:proofErr w:type="gramEnd"/>
      <w:r w:rsidR="00A27B85" w:rsidRPr="004740C1">
        <w:rPr>
          <w:rFonts w:cs="Arial"/>
          <w:szCs w:val="16"/>
        </w:rPr>
        <w:br/>
      </w:r>
      <w:r w:rsidRPr="004740C1">
        <w:rPr>
          <w:rFonts w:cs="Arial"/>
          <w:szCs w:val="16"/>
        </w:rPr>
        <w:t xml:space="preserve">дуальных предпринимателей, полученная на основе </w:t>
      </w:r>
      <w:r w:rsidR="003872C7" w:rsidRPr="004740C1">
        <w:rPr>
          <w:rFonts w:cs="Arial"/>
          <w:szCs w:val="16"/>
        </w:rPr>
        <w:t xml:space="preserve">их </w:t>
      </w:r>
      <w:r w:rsidRPr="004740C1">
        <w:rPr>
          <w:rFonts w:cs="Arial"/>
          <w:szCs w:val="16"/>
        </w:rPr>
        <w:t>выборочных обследований за</w:t>
      </w:r>
      <w:r w:rsidR="004347D8" w:rsidRPr="004740C1">
        <w:rPr>
          <w:rFonts w:cs="Arial"/>
          <w:szCs w:val="16"/>
        </w:rPr>
        <w:t xml:space="preserve"> </w:t>
      </w:r>
      <w:r w:rsidRPr="004740C1">
        <w:rPr>
          <w:rFonts w:cs="Arial"/>
          <w:szCs w:val="16"/>
        </w:rPr>
        <w:t>201</w:t>
      </w:r>
      <w:r w:rsidR="00DC4684">
        <w:rPr>
          <w:rFonts w:cs="Arial"/>
          <w:szCs w:val="16"/>
        </w:rPr>
        <w:t>9</w:t>
      </w:r>
      <w:r w:rsidR="004D54BD" w:rsidRPr="004740C1">
        <w:rPr>
          <w:rFonts w:cs="Arial"/>
          <w:szCs w:val="16"/>
        </w:rPr>
        <w:t xml:space="preserve"> г.</w:t>
      </w:r>
    </w:p>
    <w:p w14:paraId="5E144C7A" w14:textId="31CAAE60" w:rsidR="007F3995" w:rsidRPr="004740C1" w:rsidRDefault="007F3995" w:rsidP="007F3995">
      <w:pPr>
        <w:pStyle w:val="ae"/>
        <w:spacing w:line="440" w:lineRule="exact"/>
        <w:ind w:left="0"/>
        <w:rPr>
          <w:rFonts w:cs="Arial"/>
        </w:rPr>
      </w:pPr>
      <w:r w:rsidRPr="004740C1">
        <w:rPr>
          <w:rFonts w:cs="Arial"/>
        </w:rPr>
        <w:t>Более подробно информация о развитии малого предпринимательства представлена в статистическом сборнике Росстата «Малое и среднее предпринимательство в России» (https://</w:t>
      </w:r>
      <w:r w:rsidR="00234AF1">
        <w:rPr>
          <w:rFonts w:cs="Arial"/>
          <w:lang w:val="en-US"/>
        </w:rPr>
        <w:t>rosstat</w:t>
      </w:r>
      <w:r w:rsidR="00234AF1" w:rsidRPr="00234AF1">
        <w:rPr>
          <w:rFonts w:cs="Arial"/>
        </w:rPr>
        <w:t>.</w:t>
      </w:r>
      <w:r w:rsidR="00234AF1">
        <w:rPr>
          <w:rFonts w:cs="Arial"/>
          <w:lang w:val="en-US"/>
        </w:rPr>
        <w:t>gov</w:t>
      </w:r>
      <w:r w:rsidRPr="004740C1">
        <w:rPr>
          <w:rFonts w:cs="Arial"/>
        </w:rPr>
        <w:t xml:space="preserve">.ru/folder/210/document/13223), итоги сплошного наблюдения </w:t>
      </w:r>
      <w:r w:rsidR="007F0C8E" w:rsidRPr="007F0C8E">
        <w:rPr>
          <w:rFonts w:cs="Arial"/>
        </w:rPr>
        <w:br/>
      </w:r>
      <w:r w:rsidRPr="004740C1">
        <w:rPr>
          <w:rFonts w:cs="Arial"/>
        </w:rPr>
        <w:t>за деятельностью субъектов малого и среднего предприниматель</w:t>
      </w:r>
      <w:r w:rsidR="00E7279A">
        <w:rPr>
          <w:rFonts w:cs="Arial"/>
        </w:rPr>
        <w:t>ства  размещены на официальном и</w:t>
      </w:r>
      <w:r w:rsidRPr="004740C1">
        <w:rPr>
          <w:rFonts w:cs="Arial"/>
        </w:rPr>
        <w:t>нтернет-</w:t>
      </w:r>
      <w:r w:rsidR="00F94E36">
        <w:rPr>
          <w:rFonts w:cs="Arial"/>
        </w:rPr>
        <w:t>сайт</w:t>
      </w:r>
      <w:r w:rsidRPr="004740C1">
        <w:rPr>
          <w:rFonts w:cs="Arial"/>
        </w:rPr>
        <w:t>е Росстата (http</w:t>
      </w:r>
      <w:r w:rsidR="003E53A2">
        <w:rPr>
          <w:rFonts w:cs="Arial"/>
          <w:lang w:val="en-US"/>
        </w:rPr>
        <w:t>s</w:t>
      </w:r>
      <w:r w:rsidRPr="004740C1">
        <w:rPr>
          <w:rFonts w:cs="Arial"/>
        </w:rPr>
        <w:t>://</w:t>
      </w:r>
      <w:r w:rsidR="00220D6B">
        <w:rPr>
          <w:rFonts w:cs="Arial"/>
          <w:lang w:val="en-US"/>
        </w:rPr>
        <w:t>rosstat</w:t>
      </w:r>
      <w:r w:rsidR="00220D6B" w:rsidRPr="00234AF1">
        <w:rPr>
          <w:rFonts w:cs="Arial"/>
        </w:rPr>
        <w:t>.</w:t>
      </w:r>
      <w:r w:rsidR="00220D6B">
        <w:rPr>
          <w:rFonts w:cs="Arial"/>
          <w:lang w:val="en-US"/>
        </w:rPr>
        <w:t>gov</w:t>
      </w:r>
      <w:r w:rsidRPr="004740C1">
        <w:rPr>
          <w:rFonts w:cs="Arial"/>
        </w:rPr>
        <w:t>.ru/</w:t>
      </w:r>
      <w:r w:rsidR="00F94E36" w:rsidRPr="004740C1">
        <w:rPr>
          <w:rFonts w:cs="Arial"/>
        </w:rPr>
        <w:t xml:space="preserve"> </w:t>
      </w:r>
      <w:r w:rsidRPr="004740C1">
        <w:rPr>
          <w:rFonts w:cs="Arial"/>
        </w:rPr>
        <w:t>small_business/).</w:t>
      </w:r>
    </w:p>
    <w:p w14:paraId="4BC6CAF9" w14:textId="77777777" w:rsidR="00591D37" w:rsidRPr="004740C1" w:rsidRDefault="00591D37" w:rsidP="000904BE">
      <w:pPr>
        <w:pStyle w:val="ae"/>
        <w:spacing w:before="120" w:line="440" w:lineRule="exact"/>
        <w:ind w:left="0"/>
        <w:rPr>
          <w:rFonts w:cs="Arial"/>
          <w:i/>
          <w:lang w:val="en-US"/>
        </w:rPr>
      </w:pPr>
      <w:r w:rsidRPr="004740C1">
        <w:rPr>
          <w:rFonts w:cs="Arial"/>
          <w:i/>
          <w:lang w:val="en-US"/>
        </w:rPr>
        <w:t xml:space="preserve">This section contains data on enterprises and organizations of the </w:t>
      </w:r>
      <w:smartTag w:uri="urn:schemas-microsoft-com:office:smarttags" w:element="country-region">
        <w:smartTag w:uri="urn:schemas-microsoft-com:office:smarttags" w:element="place">
          <w:r w:rsidRPr="004740C1">
            <w:rPr>
              <w:rFonts w:cs="Arial"/>
              <w:i/>
              <w:lang w:val="en-US"/>
            </w:rPr>
            <w:t>Russian Federation</w:t>
          </w:r>
        </w:smartTag>
      </w:smartTag>
      <w:r w:rsidRPr="004740C1">
        <w:rPr>
          <w:rFonts w:cs="Arial"/>
          <w:i/>
          <w:lang w:val="en-US"/>
        </w:rPr>
        <w:t xml:space="preserve">. Statistical data given in this section are compiled using information </w:t>
      </w:r>
      <w:r w:rsidR="004740C1" w:rsidRPr="004740C1">
        <w:rPr>
          <w:rFonts w:cs="Arial"/>
          <w:i/>
          <w:lang w:val="en-US"/>
        </w:rPr>
        <w:t>on</w:t>
      </w:r>
      <w:r w:rsidRPr="004740C1">
        <w:rPr>
          <w:rFonts w:cs="Arial"/>
          <w:i/>
          <w:lang w:val="en-US"/>
        </w:rPr>
        <w:t xml:space="preserve"> the state registration of legal entities.</w:t>
      </w:r>
    </w:p>
    <w:p w14:paraId="24658674" w14:textId="77777777" w:rsidR="00591D37" w:rsidRPr="004740C1" w:rsidRDefault="00591D37" w:rsidP="000904BE">
      <w:pPr>
        <w:pStyle w:val="ae"/>
        <w:spacing w:line="440" w:lineRule="exact"/>
        <w:ind w:left="0"/>
        <w:rPr>
          <w:rFonts w:cs="Arial"/>
          <w:i/>
          <w:lang w:val="en-US"/>
        </w:rPr>
      </w:pPr>
      <w:r w:rsidRPr="004740C1">
        <w:rPr>
          <w:rFonts w:cs="Arial"/>
          <w:i/>
          <w:lang w:val="en-US"/>
        </w:rPr>
        <w:t xml:space="preserve">The </w:t>
      </w:r>
      <w:r w:rsidR="004740C1" w:rsidRPr="004740C1">
        <w:rPr>
          <w:rFonts w:cs="Arial"/>
          <w:i/>
          <w:lang w:val="en-US"/>
        </w:rPr>
        <w:t>break-down</w:t>
      </w:r>
      <w:r w:rsidRPr="004740C1">
        <w:rPr>
          <w:rFonts w:cs="Arial"/>
          <w:i/>
          <w:lang w:val="en-US"/>
        </w:rPr>
        <w:t xml:space="preserve"> of legal entities by constituent entities of the Russian Federation, </w:t>
      </w:r>
      <w:r w:rsidR="004740C1" w:rsidRPr="004740C1">
        <w:rPr>
          <w:rFonts w:cs="Arial"/>
          <w:i/>
          <w:lang w:val="en-US"/>
        </w:rPr>
        <w:t>ownership type</w:t>
      </w:r>
      <w:r w:rsidRPr="004740C1">
        <w:rPr>
          <w:rFonts w:cs="Arial"/>
          <w:i/>
          <w:lang w:val="en-US"/>
        </w:rPr>
        <w:t xml:space="preserve"> and economic activity </w:t>
      </w:r>
      <w:r w:rsidR="004740C1" w:rsidRPr="004740C1">
        <w:rPr>
          <w:rFonts w:cs="Arial"/>
          <w:i/>
          <w:lang w:val="en-US"/>
        </w:rPr>
        <w:t xml:space="preserve">done by codes </w:t>
      </w:r>
      <w:r w:rsidRPr="004740C1">
        <w:rPr>
          <w:rFonts w:cs="Arial"/>
          <w:i/>
          <w:lang w:val="en-US"/>
        </w:rPr>
        <w:t xml:space="preserve">of the Russian classifications of technical, economic and social information for identification of economic entities. </w:t>
      </w:r>
      <w:r w:rsidR="004740C1" w:rsidRPr="004740C1">
        <w:rPr>
          <w:rFonts w:cs="Arial"/>
          <w:i/>
          <w:lang w:val="en-US"/>
        </w:rPr>
        <w:t>Break-down</w:t>
      </w:r>
      <w:r w:rsidRPr="004740C1">
        <w:rPr>
          <w:rFonts w:cs="Arial"/>
          <w:i/>
          <w:lang w:val="en-US"/>
        </w:rPr>
        <w:t xml:space="preserve"> by economic activity is carried out by the </w:t>
      </w:r>
      <w:r w:rsidR="004740C1" w:rsidRPr="004740C1">
        <w:rPr>
          <w:rFonts w:cs="Arial"/>
          <w:i/>
          <w:lang w:val="en-US"/>
        </w:rPr>
        <w:t>kind</w:t>
      </w:r>
      <w:r w:rsidRPr="004740C1">
        <w:rPr>
          <w:rFonts w:cs="Arial"/>
          <w:i/>
          <w:lang w:val="en-US"/>
        </w:rPr>
        <w:t xml:space="preserve"> of activity that was declared by a legal entity as the main activity at state registration.</w:t>
      </w:r>
    </w:p>
    <w:p w14:paraId="65E3DB5E" w14:textId="77777777" w:rsidR="007F3995" w:rsidRPr="004740C1" w:rsidRDefault="007F3995" w:rsidP="007F3995">
      <w:pPr>
        <w:pStyle w:val="ae"/>
        <w:spacing w:line="440" w:lineRule="exact"/>
        <w:ind w:left="0"/>
        <w:rPr>
          <w:rFonts w:cs="Arial"/>
          <w:i/>
          <w:lang w:val="en-US"/>
        </w:rPr>
      </w:pPr>
      <w:r w:rsidRPr="004740C1">
        <w:rPr>
          <w:rFonts w:cs="Arial"/>
          <w:i/>
          <w:lang w:val="en-US"/>
        </w:rPr>
        <w:t xml:space="preserve">This section contains information on activities of small businesses </w:t>
      </w:r>
      <w:r w:rsidR="002E4333">
        <w:rPr>
          <w:rFonts w:cs="Arial"/>
          <w:i/>
          <w:lang w:val="en-US"/>
        </w:rPr>
        <w:t>–</w:t>
      </w:r>
      <w:r w:rsidRPr="004740C1">
        <w:rPr>
          <w:rFonts w:cs="Arial"/>
          <w:i/>
          <w:lang w:val="en-US"/>
        </w:rPr>
        <w:t xml:space="preserve"> small enterprises and individual entrepreneurs,</w:t>
      </w:r>
      <w:r w:rsidRPr="004740C1">
        <w:rPr>
          <w:lang w:val="en-US"/>
        </w:rPr>
        <w:t xml:space="preserve"> </w:t>
      </w:r>
      <w:r w:rsidRPr="004740C1">
        <w:rPr>
          <w:rFonts w:cs="Arial"/>
          <w:i/>
          <w:lang w:val="en-US"/>
        </w:rPr>
        <w:t xml:space="preserve">obtained as a result of sample surveys </w:t>
      </w:r>
      <w:r w:rsidR="004740C1" w:rsidRPr="004740C1">
        <w:rPr>
          <w:rFonts w:cs="Arial"/>
          <w:i/>
          <w:lang w:val="en-US"/>
        </w:rPr>
        <w:t>in 201</w:t>
      </w:r>
      <w:r w:rsidR="00DC4684" w:rsidRPr="00DC4684">
        <w:rPr>
          <w:rFonts w:cs="Arial"/>
          <w:i/>
          <w:lang w:val="en-US"/>
        </w:rPr>
        <w:t>9</w:t>
      </w:r>
      <w:r w:rsidRPr="004740C1">
        <w:rPr>
          <w:rFonts w:cs="Arial"/>
          <w:i/>
          <w:lang w:val="en-US"/>
        </w:rPr>
        <w:t>.</w:t>
      </w:r>
    </w:p>
    <w:p w14:paraId="71638D12" w14:textId="47913A19" w:rsidR="007F3995" w:rsidRPr="004740C1" w:rsidRDefault="007F3995" w:rsidP="007F3995">
      <w:pPr>
        <w:pStyle w:val="ae"/>
        <w:spacing w:line="440" w:lineRule="exact"/>
        <w:ind w:left="0"/>
        <w:rPr>
          <w:rFonts w:cs="Arial"/>
          <w:lang w:val="en-US"/>
        </w:rPr>
      </w:pPr>
      <w:r w:rsidRPr="00344B7F">
        <w:rPr>
          <w:rFonts w:cs="Arial"/>
          <w:i/>
          <w:spacing w:val="-2"/>
          <w:lang w:val="en-US"/>
        </w:rPr>
        <w:t xml:space="preserve">More </w:t>
      </w:r>
      <w:r w:rsidR="004740C1" w:rsidRPr="00344B7F">
        <w:rPr>
          <w:rFonts w:cs="Arial"/>
          <w:i/>
          <w:spacing w:val="-2"/>
          <w:lang w:val="en-US"/>
        </w:rPr>
        <w:t xml:space="preserve">detailed </w:t>
      </w:r>
      <w:r w:rsidRPr="00344B7F">
        <w:rPr>
          <w:rFonts w:cs="Arial"/>
          <w:i/>
          <w:spacing w:val="-2"/>
          <w:lang w:val="en-US"/>
        </w:rPr>
        <w:t>information on the development of small businesses is presented in the statistical publication of Rosstat "Small and medium-</w:t>
      </w:r>
      <w:r w:rsidRPr="008E57B4">
        <w:rPr>
          <w:rFonts w:cs="Arial"/>
          <w:i/>
          <w:lang w:val="en-US"/>
        </w:rPr>
        <w:t>sized entrepreneurship in Russia"</w:t>
      </w:r>
      <w:r w:rsidR="004A4A32" w:rsidRPr="008E57B4">
        <w:rPr>
          <w:rFonts w:cs="Arial"/>
          <w:i/>
          <w:lang w:val="en-US"/>
        </w:rPr>
        <w:t xml:space="preserve"> (https://</w:t>
      </w:r>
      <w:r w:rsidR="00234AF1" w:rsidRPr="00234AF1">
        <w:rPr>
          <w:rFonts w:cs="Arial"/>
          <w:i/>
          <w:lang w:val="en-US"/>
        </w:rPr>
        <w:t>rosstat.gov</w:t>
      </w:r>
      <w:r w:rsidR="004A4A32" w:rsidRPr="008E57B4">
        <w:rPr>
          <w:rFonts w:cs="Arial"/>
          <w:i/>
          <w:lang w:val="en-US"/>
        </w:rPr>
        <w:t>.ru/folder/210/document/13223)</w:t>
      </w:r>
      <w:r w:rsidRPr="008E57B4">
        <w:rPr>
          <w:rFonts w:cs="Arial"/>
          <w:i/>
          <w:lang w:val="en-US"/>
        </w:rPr>
        <w:t xml:space="preserve">, the results of full scale observation of activities </w:t>
      </w:r>
      <w:r w:rsidR="007F0C8E">
        <w:rPr>
          <w:rFonts w:cs="Arial"/>
          <w:i/>
          <w:lang w:val="en-US"/>
        </w:rPr>
        <w:br/>
      </w:r>
      <w:r w:rsidRPr="008E57B4">
        <w:rPr>
          <w:rFonts w:cs="Arial"/>
          <w:i/>
          <w:lang w:val="en-US"/>
        </w:rPr>
        <w:t>of</w:t>
      </w:r>
      <w:r w:rsidRPr="004740C1">
        <w:rPr>
          <w:rFonts w:cs="Arial"/>
          <w:i/>
          <w:lang w:val="en-US"/>
        </w:rPr>
        <w:t xml:space="preserve"> small and medium-sized businesses are posted on the  official Internet portal of Rosstat (http</w:t>
      </w:r>
      <w:r w:rsidR="003E53A2">
        <w:rPr>
          <w:rFonts w:cs="Arial"/>
          <w:i/>
          <w:lang w:val="en-US"/>
        </w:rPr>
        <w:t>s</w:t>
      </w:r>
      <w:r w:rsidRPr="004740C1">
        <w:rPr>
          <w:rFonts w:cs="Arial"/>
          <w:i/>
          <w:lang w:val="en-US"/>
        </w:rPr>
        <w:t>://</w:t>
      </w:r>
      <w:r w:rsidR="00220D6B" w:rsidRPr="00220D6B">
        <w:rPr>
          <w:rFonts w:cs="Arial"/>
          <w:i/>
          <w:lang w:val="en-US"/>
        </w:rPr>
        <w:t>rosstat.gov</w:t>
      </w:r>
      <w:r w:rsidRPr="004740C1">
        <w:rPr>
          <w:rFonts w:cs="Arial"/>
          <w:i/>
          <w:lang w:val="en-US"/>
        </w:rPr>
        <w:t>.ru/small_business/).</w:t>
      </w:r>
    </w:p>
    <w:p w14:paraId="1327E946" w14:textId="77777777" w:rsidR="009C6A89" w:rsidRPr="00A81ED7" w:rsidRDefault="009C6A89" w:rsidP="008D6F60">
      <w:pPr>
        <w:pStyle w:val="ae"/>
        <w:pageBreakBefore/>
        <w:ind w:left="0" w:firstLine="0"/>
        <w:jc w:val="center"/>
        <w:rPr>
          <w:rFonts w:cs="Arial"/>
          <w:b/>
          <w:color w:val="000000"/>
          <w:sz w:val="20"/>
          <w:lang w:val="en-US"/>
        </w:rPr>
      </w:pPr>
      <w:r w:rsidRPr="00A81ED7">
        <w:rPr>
          <w:rFonts w:cs="Arial"/>
          <w:b/>
          <w:color w:val="000000"/>
          <w:sz w:val="20"/>
        </w:rPr>
        <w:lastRenderedPageBreak/>
        <w:t>ОБЩАЯ</w:t>
      </w:r>
      <w:r w:rsidRPr="00A81ED7">
        <w:rPr>
          <w:rFonts w:cs="Arial"/>
          <w:b/>
          <w:color w:val="000000"/>
          <w:sz w:val="20"/>
          <w:lang w:val="en-US"/>
        </w:rPr>
        <w:t xml:space="preserve"> </w:t>
      </w:r>
      <w:r w:rsidRPr="00A81ED7">
        <w:rPr>
          <w:rFonts w:cs="Arial"/>
          <w:b/>
          <w:color w:val="000000"/>
          <w:sz w:val="20"/>
        </w:rPr>
        <w:t>ХАРАКТЕРИСТИКА</w:t>
      </w:r>
      <w:r w:rsidRPr="00A81ED7">
        <w:rPr>
          <w:rFonts w:cs="Arial"/>
          <w:b/>
          <w:color w:val="000000"/>
          <w:sz w:val="20"/>
          <w:lang w:val="en-US"/>
        </w:rPr>
        <w:t xml:space="preserve"> </w:t>
      </w:r>
      <w:r w:rsidRPr="00A81ED7">
        <w:rPr>
          <w:rFonts w:cs="Arial"/>
          <w:b/>
          <w:color w:val="000000"/>
          <w:sz w:val="20"/>
        </w:rPr>
        <w:t>ПРЕДПРИЯТИЙ</w:t>
      </w:r>
      <w:r w:rsidRPr="00A81ED7">
        <w:rPr>
          <w:rFonts w:cs="Arial"/>
          <w:b/>
          <w:color w:val="000000"/>
          <w:sz w:val="20"/>
          <w:lang w:val="en-US"/>
        </w:rPr>
        <w:t xml:space="preserve"> </w:t>
      </w:r>
      <w:r w:rsidRPr="00A81ED7">
        <w:rPr>
          <w:rFonts w:cs="Arial"/>
          <w:b/>
          <w:color w:val="000000"/>
          <w:sz w:val="20"/>
        </w:rPr>
        <w:t>И</w:t>
      </w:r>
      <w:r w:rsidRPr="00A81ED7">
        <w:rPr>
          <w:rFonts w:cs="Arial"/>
          <w:b/>
          <w:color w:val="000000"/>
          <w:sz w:val="20"/>
          <w:lang w:val="en-US"/>
        </w:rPr>
        <w:t xml:space="preserve"> </w:t>
      </w:r>
      <w:r w:rsidRPr="00A81ED7">
        <w:rPr>
          <w:rFonts w:cs="Arial"/>
          <w:b/>
          <w:color w:val="000000"/>
          <w:sz w:val="20"/>
        </w:rPr>
        <w:t>ОРГАНИЗАЦИЙ</w:t>
      </w:r>
    </w:p>
    <w:p w14:paraId="7D2CCE1C" w14:textId="77777777" w:rsidR="009C6A89" w:rsidRPr="00A81ED7" w:rsidRDefault="009C6A89" w:rsidP="008D6F60">
      <w:pPr>
        <w:tabs>
          <w:tab w:val="left" w:pos="1263"/>
          <w:tab w:val="left" w:pos="2526"/>
          <w:tab w:val="left" w:pos="3789"/>
          <w:tab w:val="left" w:pos="5052"/>
        </w:tabs>
        <w:spacing w:before="60" w:after="360"/>
        <w:jc w:val="center"/>
        <w:rPr>
          <w:rFonts w:ascii="Arial" w:hAnsi="Arial" w:cs="Arial"/>
          <w:b/>
          <w:i/>
          <w:color w:val="000000"/>
          <w:lang w:val="en-US"/>
        </w:rPr>
      </w:pPr>
      <w:r w:rsidRPr="00A81ED7">
        <w:rPr>
          <w:rFonts w:ascii="Arial" w:hAnsi="Arial" w:cs="Arial"/>
          <w:b/>
          <w:i/>
          <w:color w:val="000000"/>
          <w:lang w:val="en-US"/>
        </w:rPr>
        <w:t xml:space="preserve">GENERAL </w:t>
      </w:r>
      <w:r w:rsidR="0046394A" w:rsidRPr="00A81ED7">
        <w:rPr>
          <w:rFonts w:ascii="Arial" w:hAnsi="Arial" w:cs="Arial"/>
          <w:b/>
          <w:i/>
          <w:color w:val="000000"/>
          <w:lang w:val="en-US"/>
        </w:rPr>
        <w:t xml:space="preserve">FEATURES </w:t>
      </w:r>
      <w:r w:rsidRPr="00A81ED7">
        <w:rPr>
          <w:rFonts w:ascii="Arial" w:hAnsi="Arial" w:cs="Arial"/>
          <w:b/>
          <w:i/>
          <w:color w:val="000000"/>
          <w:lang w:val="en-US"/>
        </w:rPr>
        <w:t>OF ENTERPRISES AND ORGANIZATIONS</w:t>
      </w:r>
    </w:p>
    <w:p w14:paraId="3AEC0467" w14:textId="77777777" w:rsidR="00D4264A" w:rsidRPr="00A81ED7" w:rsidRDefault="006B4333" w:rsidP="00D4264A">
      <w:pPr>
        <w:tabs>
          <w:tab w:val="left" w:pos="1263"/>
          <w:tab w:val="left" w:pos="2526"/>
          <w:tab w:val="left" w:pos="3789"/>
          <w:tab w:val="left" w:pos="5245"/>
        </w:tabs>
        <w:spacing w:before="120" w:after="60"/>
        <w:ind w:left="397" w:hanging="397"/>
        <w:rPr>
          <w:rFonts w:ascii="Arial" w:hAnsi="Arial" w:cs="Arial"/>
          <w:b/>
          <w:color w:val="000000"/>
          <w:sz w:val="16"/>
          <w:vertAlign w:val="superscript"/>
        </w:rPr>
      </w:pPr>
      <w:r>
        <w:rPr>
          <w:rFonts w:ascii="Arial" w:hAnsi="Arial" w:cs="Arial"/>
          <w:b/>
          <w:color w:val="000000"/>
          <w:sz w:val="16"/>
        </w:rPr>
        <w:t>16.</w:t>
      </w:r>
      <w:r w:rsidR="00D4264A" w:rsidRPr="00A81ED7">
        <w:rPr>
          <w:rFonts w:ascii="Arial" w:hAnsi="Arial" w:cs="Arial"/>
          <w:b/>
          <w:color w:val="000000"/>
          <w:sz w:val="16"/>
        </w:rPr>
        <w:t>1. РАСПРЕДЕЛЕНИЕ ПРЕДПРИЯТИЙ И ОРГАНИЗАЦИЙ ПО ВИДАМ ЭКОНОМИЧЕСКОЙ ДЕЯТЕЛЬНОСТИ</w:t>
      </w:r>
      <w:r w:rsidR="00D4264A" w:rsidRPr="00A81ED7">
        <w:rPr>
          <w:rFonts w:ascii="Arial" w:hAnsi="Arial" w:cs="Arial"/>
          <w:b/>
          <w:color w:val="000000"/>
          <w:sz w:val="16"/>
          <w:vertAlign w:val="superscript"/>
        </w:rPr>
        <w:t>1)</w:t>
      </w:r>
      <w:r w:rsidR="00D4264A" w:rsidRPr="00A81ED7">
        <w:rPr>
          <w:rFonts w:ascii="Arial" w:hAnsi="Arial" w:cs="Arial"/>
          <w:b/>
          <w:color w:val="000000"/>
          <w:sz w:val="16"/>
          <w:vertAlign w:val="superscript"/>
        </w:rPr>
        <w:br/>
      </w:r>
      <w:r w:rsidR="00D4264A" w:rsidRPr="00A81ED7">
        <w:rPr>
          <w:rFonts w:ascii="Arial" w:hAnsi="Arial" w:cs="Arial"/>
          <w:color w:val="000000"/>
          <w:sz w:val="14"/>
        </w:rPr>
        <w:t>на конец года</w:t>
      </w:r>
    </w:p>
    <w:p w14:paraId="0B71C38E" w14:textId="77777777" w:rsidR="00D4264A" w:rsidRPr="00A81ED7" w:rsidRDefault="00D4264A" w:rsidP="00D4264A">
      <w:pPr>
        <w:tabs>
          <w:tab w:val="left" w:pos="1263"/>
          <w:tab w:val="left" w:pos="2526"/>
          <w:tab w:val="left" w:pos="3789"/>
          <w:tab w:val="left" w:pos="5052"/>
        </w:tabs>
        <w:spacing w:after="60"/>
        <w:ind w:left="397"/>
        <w:rPr>
          <w:rFonts w:ascii="Arial" w:hAnsi="Arial" w:cs="Arial"/>
          <w:i/>
          <w:color w:val="000000"/>
          <w:sz w:val="14"/>
          <w:lang w:val="en-US"/>
        </w:rPr>
      </w:pPr>
      <w:r w:rsidRPr="00A81ED7">
        <w:rPr>
          <w:rFonts w:ascii="Arial" w:hAnsi="Arial" w:cs="Arial"/>
          <w:b/>
          <w:i/>
          <w:color w:val="000000"/>
          <w:sz w:val="16"/>
          <w:lang w:val="en-US"/>
        </w:rPr>
        <w:t xml:space="preserve">ENTERPRISES AND ORGANIZATIONS BY ECONOMIC ACTIVITY </w:t>
      </w:r>
      <w:r w:rsidRPr="00A81ED7">
        <w:rPr>
          <w:rFonts w:ascii="Arial" w:hAnsi="Arial" w:cs="Arial"/>
          <w:b/>
          <w:i/>
          <w:color w:val="000000"/>
          <w:sz w:val="16"/>
          <w:vertAlign w:val="superscript"/>
          <w:lang w:val="en-US"/>
        </w:rPr>
        <w:t>1)</w:t>
      </w:r>
      <w:r w:rsidRPr="00A81ED7">
        <w:rPr>
          <w:rFonts w:ascii="Arial" w:hAnsi="Arial" w:cs="Arial"/>
          <w:b/>
          <w:i/>
          <w:color w:val="000000"/>
          <w:sz w:val="16"/>
          <w:vertAlign w:val="superscript"/>
          <w:lang w:val="en-US"/>
        </w:rPr>
        <w:br/>
      </w:r>
      <w:r w:rsidRPr="00A81ED7">
        <w:rPr>
          <w:rFonts w:ascii="Arial" w:hAnsi="Arial" w:cs="Arial"/>
          <w:i/>
          <w:color w:val="000000"/>
          <w:sz w:val="14"/>
          <w:lang w:val="en-US"/>
        </w:rPr>
        <w:t>end of year</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9"/>
        <w:gridCol w:w="951"/>
        <w:gridCol w:w="957"/>
        <w:gridCol w:w="1044"/>
        <w:gridCol w:w="954"/>
        <w:gridCol w:w="958"/>
        <w:gridCol w:w="2529"/>
      </w:tblGrid>
      <w:tr w:rsidR="009C6A89" w:rsidRPr="00A81ED7" w14:paraId="230E9740" w14:textId="77777777" w:rsidTr="00DC4684">
        <w:trPr>
          <w:jc w:val="center"/>
        </w:trPr>
        <w:tc>
          <w:tcPr>
            <w:tcW w:w="2529" w:type="dxa"/>
            <w:vMerge w:val="restart"/>
            <w:tcBorders>
              <w:top w:val="single" w:sz="6" w:space="0" w:color="auto"/>
            </w:tcBorders>
            <w:vAlign w:val="center"/>
          </w:tcPr>
          <w:p w14:paraId="2667D3C9" w14:textId="77777777" w:rsidR="009C6A89" w:rsidRPr="00A81ED7" w:rsidRDefault="009C6A89" w:rsidP="009C6A89">
            <w:pPr>
              <w:spacing w:before="20" w:after="20"/>
              <w:jc w:val="center"/>
              <w:rPr>
                <w:rFonts w:ascii="Arial" w:hAnsi="Arial" w:cs="Arial"/>
                <w:color w:val="000000"/>
                <w:sz w:val="12"/>
                <w:lang w:val="en-US"/>
              </w:rPr>
            </w:pPr>
          </w:p>
        </w:tc>
        <w:tc>
          <w:tcPr>
            <w:tcW w:w="1908" w:type="dxa"/>
            <w:gridSpan w:val="2"/>
            <w:tcBorders>
              <w:top w:val="single" w:sz="6" w:space="0" w:color="auto"/>
              <w:bottom w:val="single" w:sz="6" w:space="0" w:color="auto"/>
            </w:tcBorders>
          </w:tcPr>
          <w:p w14:paraId="78349E82"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 xml:space="preserve">Число предприятий </w:t>
            </w:r>
            <w:r w:rsidRPr="00A81ED7">
              <w:rPr>
                <w:rFonts w:ascii="Arial" w:hAnsi="Arial" w:cs="Arial"/>
                <w:color w:val="000000"/>
                <w:sz w:val="12"/>
              </w:rPr>
              <w:br/>
              <w:t>и организаций</w:t>
            </w:r>
            <w:r w:rsidR="007569ED" w:rsidRPr="00A81ED7">
              <w:rPr>
                <w:rFonts w:ascii="Arial" w:hAnsi="Arial" w:cs="Arial"/>
                <w:color w:val="000000"/>
                <w:sz w:val="12"/>
                <w:lang w:val="en-US"/>
              </w:rPr>
              <w:br/>
            </w:r>
            <w:r w:rsidRPr="00A81ED7">
              <w:rPr>
                <w:rFonts w:ascii="Arial" w:hAnsi="Arial" w:cs="Arial"/>
                <w:i/>
                <w:color w:val="000000"/>
                <w:spacing w:val="-2"/>
                <w:sz w:val="12"/>
                <w:lang w:val="en-US"/>
              </w:rPr>
              <w:t>Enterprises and organizations</w:t>
            </w:r>
          </w:p>
        </w:tc>
        <w:tc>
          <w:tcPr>
            <w:tcW w:w="2956" w:type="dxa"/>
            <w:gridSpan w:val="3"/>
            <w:tcBorders>
              <w:top w:val="single" w:sz="6" w:space="0" w:color="auto"/>
              <w:bottom w:val="single" w:sz="6" w:space="0" w:color="auto"/>
            </w:tcBorders>
          </w:tcPr>
          <w:p w14:paraId="15B1CEED" w14:textId="77777777" w:rsidR="009C6A89" w:rsidRPr="00A81ED7" w:rsidRDefault="009C6A89" w:rsidP="009C6A89">
            <w:pPr>
              <w:spacing w:before="20" w:after="20"/>
              <w:ind w:left="57" w:right="28"/>
              <w:rPr>
                <w:rFonts w:ascii="Arial" w:hAnsi="Arial" w:cs="Arial"/>
                <w:color w:val="000000"/>
                <w:sz w:val="12"/>
              </w:rPr>
            </w:pPr>
            <w:r w:rsidRPr="00A81ED7">
              <w:rPr>
                <w:rFonts w:ascii="Arial" w:hAnsi="Arial" w:cs="Arial"/>
                <w:color w:val="000000"/>
                <w:sz w:val="12"/>
              </w:rPr>
              <w:t>из них по формам собственности, тыс.</w:t>
            </w:r>
            <w:r w:rsidR="007569ED" w:rsidRPr="00A81ED7">
              <w:rPr>
                <w:rFonts w:ascii="Arial" w:hAnsi="Arial" w:cs="Arial"/>
                <w:color w:val="000000"/>
                <w:sz w:val="12"/>
              </w:rPr>
              <w:br/>
            </w:r>
            <w:r w:rsidRPr="00A81ED7">
              <w:rPr>
                <w:rFonts w:ascii="Arial" w:hAnsi="Arial" w:cs="Arial"/>
                <w:i/>
                <w:color w:val="000000"/>
                <w:sz w:val="12"/>
                <w:lang w:val="en-US"/>
              </w:rPr>
              <w:t>of</w:t>
            </w:r>
            <w:r w:rsidRPr="00A81ED7">
              <w:rPr>
                <w:rFonts w:ascii="Arial" w:hAnsi="Arial" w:cs="Arial"/>
                <w:i/>
                <w:color w:val="000000"/>
                <w:sz w:val="12"/>
              </w:rPr>
              <w:t xml:space="preserve"> </w:t>
            </w:r>
            <w:r w:rsidRPr="00A81ED7">
              <w:rPr>
                <w:rFonts w:ascii="Arial" w:hAnsi="Arial" w:cs="Arial"/>
                <w:i/>
                <w:color w:val="000000"/>
                <w:sz w:val="12"/>
                <w:lang w:val="en-US"/>
              </w:rPr>
              <w:t>which</w:t>
            </w:r>
            <w:r w:rsidRPr="00A81ED7">
              <w:rPr>
                <w:rFonts w:ascii="Arial" w:hAnsi="Arial" w:cs="Arial"/>
                <w:i/>
                <w:color w:val="000000"/>
                <w:sz w:val="12"/>
              </w:rPr>
              <w:t xml:space="preserve"> </w:t>
            </w:r>
            <w:r w:rsidRPr="00A81ED7">
              <w:rPr>
                <w:rFonts w:ascii="Arial" w:hAnsi="Arial" w:cs="Arial"/>
                <w:i/>
                <w:color w:val="000000"/>
                <w:sz w:val="12"/>
                <w:lang w:val="en-US"/>
              </w:rPr>
              <w:t>by</w:t>
            </w:r>
            <w:r w:rsidRPr="00A81ED7">
              <w:rPr>
                <w:rFonts w:ascii="Arial" w:hAnsi="Arial" w:cs="Arial"/>
                <w:i/>
                <w:color w:val="000000"/>
                <w:sz w:val="12"/>
              </w:rPr>
              <w:t xml:space="preserve"> </w:t>
            </w:r>
            <w:r w:rsidRPr="004740C1">
              <w:rPr>
                <w:rFonts w:ascii="Arial" w:hAnsi="Arial" w:cs="Arial"/>
                <w:i/>
                <w:sz w:val="12"/>
                <w:lang w:val="en-US"/>
              </w:rPr>
              <w:t>ownership</w:t>
            </w:r>
            <w:r w:rsidRPr="004740C1">
              <w:rPr>
                <w:rFonts w:ascii="Arial" w:hAnsi="Arial" w:cs="Arial"/>
                <w:i/>
                <w:sz w:val="12"/>
              </w:rPr>
              <w:t xml:space="preserve"> </w:t>
            </w:r>
            <w:r w:rsidR="004740C1" w:rsidRPr="004740C1">
              <w:rPr>
                <w:rFonts w:ascii="Arial" w:hAnsi="Arial" w:cs="Arial"/>
                <w:i/>
                <w:sz w:val="12"/>
                <w:lang w:val="en-US"/>
              </w:rPr>
              <w:t>type</w:t>
            </w:r>
            <w:r w:rsidRPr="004740C1">
              <w:rPr>
                <w:rFonts w:ascii="Arial" w:hAnsi="Arial" w:cs="Arial"/>
                <w:i/>
                <w:sz w:val="12"/>
              </w:rPr>
              <w:t xml:space="preserve">, </w:t>
            </w:r>
            <w:r w:rsidRPr="004740C1">
              <w:rPr>
                <w:rFonts w:ascii="Arial" w:hAnsi="Arial" w:cs="Arial"/>
                <w:i/>
                <w:sz w:val="12"/>
                <w:lang w:val="en-US"/>
              </w:rPr>
              <w:t>thou</w:t>
            </w:r>
            <w:r w:rsidRPr="00A81ED7">
              <w:rPr>
                <w:rFonts w:ascii="Arial" w:hAnsi="Arial" w:cs="Arial"/>
                <w:i/>
                <w:color w:val="000000"/>
                <w:sz w:val="12"/>
              </w:rPr>
              <w:t>.</w:t>
            </w:r>
          </w:p>
        </w:tc>
        <w:tc>
          <w:tcPr>
            <w:tcW w:w="2529" w:type="dxa"/>
            <w:vMerge w:val="restart"/>
            <w:tcBorders>
              <w:top w:val="single" w:sz="6" w:space="0" w:color="auto"/>
              <w:right w:val="nil"/>
            </w:tcBorders>
          </w:tcPr>
          <w:p w14:paraId="615C0A93" w14:textId="77777777" w:rsidR="009C6A89" w:rsidRPr="00A81ED7" w:rsidRDefault="009C6A89" w:rsidP="009C6A89">
            <w:pPr>
              <w:spacing w:before="50" w:line="140" w:lineRule="exact"/>
              <w:jc w:val="center"/>
              <w:rPr>
                <w:rFonts w:ascii="Arial" w:hAnsi="Arial" w:cs="Arial"/>
                <w:color w:val="000000"/>
                <w:sz w:val="12"/>
              </w:rPr>
            </w:pPr>
          </w:p>
        </w:tc>
      </w:tr>
      <w:tr w:rsidR="009C6A89" w:rsidRPr="00A81ED7" w14:paraId="373E7097" w14:textId="77777777" w:rsidTr="00DC4684">
        <w:trPr>
          <w:jc w:val="center"/>
        </w:trPr>
        <w:tc>
          <w:tcPr>
            <w:tcW w:w="2529" w:type="dxa"/>
            <w:vMerge/>
            <w:tcBorders>
              <w:bottom w:val="single" w:sz="6" w:space="0" w:color="auto"/>
            </w:tcBorders>
            <w:vAlign w:val="center"/>
          </w:tcPr>
          <w:p w14:paraId="01CD30AB" w14:textId="77777777" w:rsidR="009C6A89" w:rsidRPr="00A81ED7" w:rsidRDefault="009C6A89" w:rsidP="009C6A89">
            <w:pPr>
              <w:spacing w:before="20" w:after="20"/>
              <w:jc w:val="center"/>
              <w:rPr>
                <w:rFonts w:ascii="Arial" w:hAnsi="Arial" w:cs="Arial"/>
                <w:color w:val="000000"/>
                <w:sz w:val="12"/>
              </w:rPr>
            </w:pPr>
          </w:p>
        </w:tc>
        <w:tc>
          <w:tcPr>
            <w:tcW w:w="951" w:type="dxa"/>
            <w:tcBorders>
              <w:top w:val="single" w:sz="6" w:space="0" w:color="auto"/>
              <w:bottom w:val="single" w:sz="6" w:space="0" w:color="auto"/>
            </w:tcBorders>
          </w:tcPr>
          <w:p w14:paraId="37D0CF5D"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тыс.</w:t>
            </w:r>
            <w:r w:rsidR="007569ED" w:rsidRPr="00A81ED7">
              <w:rPr>
                <w:rFonts w:ascii="Arial" w:hAnsi="Arial" w:cs="Arial"/>
                <w:color w:val="000000"/>
                <w:sz w:val="12"/>
                <w:lang w:val="en-US"/>
              </w:rPr>
              <w:br/>
            </w:r>
            <w:r w:rsidRPr="00A81ED7">
              <w:rPr>
                <w:rFonts w:ascii="Arial" w:hAnsi="Arial" w:cs="Arial"/>
                <w:i/>
                <w:color w:val="000000"/>
                <w:sz w:val="12"/>
              </w:rPr>
              <w:t>thou.</w:t>
            </w:r>
          </w:p>
        </w:tc>
        <w:tc>
          <w:tcPr>
            <w:tcW w:w="957" w:type="dxa"/>
            <w:tcBorders>
              <w:top w:val="single" w:sz="6" w:space="0" w:color="auto"/>
              <w:bottom w:val="single" w:sz="6" w:space="0" w:color="auto"/>
            </w:tcBorders>
          </w:tcPr>
          <w:p w14:paraId="60AFE1F3"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007569ED"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567C1CD7"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государст</w:t>
            </w:r>
            <w:r w:rsidR="00701D98" w:rsidRPr="00A81ED7">
              <w:rPr>
                <w:rFonts w:ascii="Arial" w:hAnsi="Arial" w:cs="Arial"/>
                <w:color w:val="000000"/>
                <w:sz w:val="12"/>
              </w:rPr>
              <w:t>в</w:t>
            </w:r>
            <w:r w:rsidRPr="00A81ED7">
              <w:rPr>
                <w:rFonts w:ascii="Arial" w:hAnsi="Arial" w:cs="Arial"/>
                <w:color w:val="000000"/>
                <w:sz w:val="12"/>
              </w:rPr>
              <w:t>енная и муниципал</w:t>
            </w:r>
            <w:r w:rsidRPr="00A81ED7">
              <w:rPr>
                <w:rFonts w:ascii="Arial" w:hAnsi="Arial" w:cs="Arial"/>
                <w:color w:val="000000"/>
                <w:sz w:val="12"/>
              </w:rPr>
              <w:t>ь</w:t>
            </w:r>
            <w:r w:rsidRPr="00A81ED7">
              <w:rPr>
                <w:rFonts w:ascii="Arial" w:hAnsi="Arial" w:cs="Arial"/>
                <w:color w:val="000000"/>
                <w:sz w:val="12"/>
              </w:rPr>
              <w:t>ная</w:t>
            </w:r>
            <w:r w:rsidR="007569ED"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4" w:type="dxa"/>
            <w:tcBorders>
              <w:top w:val="single" w:sz="6" w:space="0" w:color="auto"/>
              <w:bottom w:val="single" w:sz="6" w:space="0" w:color="auto"/>
            </w:tcBorders>
          </w:tcPr>
          <w:p w14:paraId="726B3DB8" w14:textId="77777777" w:rsidR="009C6A89" w:rsidRPr="00A81ED7" w:rsidRDefault="00CE4328" w:rsidP="009C6A89">
            <w:pPr>
              <w:spacing w:before="20" w:after="20"/>
              <w:ind w:left="57" w:right="28"/>
              <w:rPr>
                <w:rFonts w:ascii="Arial" w:hAnsi="Arial" w:cs="Arial"/>
                <w:i/>
                <w:color w:val="000000"/>
                <w:sz w:val="12"/>
              </w:rPr>
            </w:pPr>
            <w:r w:rsidRPr="00A81ED7">
              <w:rPr>
                <w:rFonts w:ascii="Arial" w:hAnsi="Arial" w:cs="Arial"/>
                <w:color w:val="000000"/>
                <w:sz w:val="12"/>
              </w:rPr>
              <w:t>ч</w:t>
            </w:r>
            <w:r w:rsidR="009C6A89" w:rsidRPr="00A81ED7">
              <w:rPr>
                <w:rFonts w:ascii="Arial" w:hAnsi="Arial" w:cs="Arial"/>
                <w:color w:val="000000"/>
                <w:sz w:val="12"/>
              </w:rPr>
              <w:t>астная</w:t>
            </w:r>
            <w:r w:rsidR="007569ED" w:rsidRPr="00A81ED7">
              <w:rPr>
                <w:rFonts w:ascii="Arial" w:hAnsi="Arial" w:cs="Arial"/>
                <w:color w:val="000000"/>
                <w:sz w:val="12"/>
                <w:lang w:val="en-US"/>
              </w:rPr>
              <w:br/>
            </w:r>
            <w:r w:rsidR="009C6A89" w:rsidRPr="00A81ED7">
              <w:rPr>
                <w:rFonts w:ascii="Arial" w:hAnsi="Arial" w:cs="Arial"/>
                <w:i/>
                <w:color w:val="000000"/>
                <w:sz w:val="12"/>
              </w:rPr>
              <w:t>private</w:t>
            </w:r>
          </w:p>
        </w:tc>
        <w:tc>
          <w:tcPr>
            <w:tcW w:w="958" w:type="dxa"/>
            <w:tcBorders>
              <w:top w:val="single" w:sz="6" w:space="0" w:color="auto"/>
              <w:bottom w:val="single" w:sz="6" w:space="0" w:color="auto"/>
            </w:tcBorders>
          </w:tcPr>
          <w:p w14:paraId="172B9EFA" w14:textId="77777777" w:rsidR="009C6A89" w:rsidRPr="00A81ED7" w:rsidRDefault="009C6A89" w:rsidP="009C6A89">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007569ED" w:rsidRPr="00A81ED7">
              <w:rPr>
                <w:rFonts w:ascii="Arial" w:hAnsi="Arial" w:cs="Arial"/>
                <w:color w:val="000000"/>
                <w:sz w:val="12"/>
              </w:rPr>
              <w:br/>
            </w:r>
            <w:r w:rsidRPr="00A81ED7">
              <w:rPr>
                <w:rFonts w:ascii="Arial" w:hAnsi="Arial" w:cs="Arial"/>
                <w:i/>
                <w:color w:val="000000"/>
                <w:sz w:val="12"/>
              </w:rPr>
              <w:t>mixed Russian</w:t>
            </w:r>
          </w:p>
        </w:tc>
        <w:tc>
          <w:tcPr>
            <w:tcW w:w="2529" w:type="dxa"/>
            <w:vMerge/>
            <w:tcBorders>
              <w:bottom w:val="single" w:sz="6" w:space="0" w:color="auto"/>
              <w:right w:val="nil"/>
            </w:tcBorders>
          </w:tcPr>
          <w:p w14:paraId="7F7E9C48" w14:textId="77777777" w:rsidR="009C6A89" w:rsidRPr="00A81ED7" w:rsidRDefault="009C6A89" w:rsidP="009C6A89">
            <w:pPr>
              <w:spacing w:before="50" w:line="140" w:lineRule="exact"/>
              <w:jc w:val="center"/>
              <w:rPr>
                <w:rFonts w:ascii="Arial" w:hAnsi="Arial" w:cs="Arial"/>
                <w:color w:val="000000"/>
                <w:sz w:val="12"/>
              </w:rPr>
            </w:pPr>
          </w:p>
        </w:tc>
      </w:tr>
      <w:tr w:rsidR="00F40EC0" w:rsidRPr="00A81ED7" w14:paraId="7DAF8C8A" w14:textId="77777777" w:rsidTr="00DC4684">
        <w:trPr>
          <w:jc w:val="center"/>
        </w:trPr>
        <w:tc>
          <w:tcPr>
            <w:tcW w:w="2529" w:type="dxa"/>
            <w:vAlign w:val="bottom"/>
          </w:tcPr>
          <w:p w14:paraId="71722333" w14:textId="77777777" w:rsidR="00F40EC0" w:rsidRPr="00A81ED7" w:rsidRDefault="00F40EC0" w:rsidP="00A92552">
            <w:pPr>
              <w:spacing w:before="60" w:after="60"/>
              <w:ind w:left="227"/>
              <w:rPr>
                <w:rFonts w:ascii="Arial" w:hAnsi="Arial" w:cs="Arial"/>
                <w:color w:val="000000"/>
                <w:sz w:val="14"/>
              </w:rPr>
            </w:pPr>
          </w:p>
        </w:tc>
        <w:tc>
          <w:tcPr>
            <w:tcW w:w="4864" w:type="dxa"/>
            <w:gridSpan w:val="5"/>
            <w:vAlign w:val="bottom"/>
          </w:tcPr>
          <w:p w14:paraId="42BD4D45" w14:textId="77777777" w:rsidR="00F40EC0" w:rsidRPr="00A81ED7" w:rsidRDefault="00F40EC0" w:rsidP="00DC4684">
            <w:pPr>
              <w:spacing w:before="60" w:after="60"/>
              <w:ind w:right="340"/>
              <w:jc w:val="center"/>
              <w:rPr>
                <w:rFonts w:ascii="Arial" w:hAnsi="Arial" w:cs="Arial"/>
                <w:b/>
                <w:color w:val="000000"/>
                <w:sz w:val="14"/>
              </w:rPr>
            </w:pPr>
            <w:r w:rsidRPr="00A81ED7">
              <w:rPr>
                <w:rFonts w:ascii="Arial" w:hAnsi="Arial" w:cs="Arial"/>
                <w:b/>
                <w:color w:val="000000"/>
                <w:sz w:val="14"/>
              </w:rPr>
              <w:t>201</w:t>
            </w:r>
            <w:r w:rsidR="00DC4684">
              <w:rPr>
                <w:rFonts w:ascii="Arial" w:hAnsi="Arial" w:cs="Arial"/>
                <w:b/>
                <w:color w:val="000000"/>
                <w:sz w:val="14"/>
              </w:rPr>
              <w:t>7</w:t>
            </w:r>
          </w:p>
        </w:tc>
        <w:tc>
          <w:tcPr>
            <w:tcW w:w="2529" w:type="dxa"/>
            <w:tcBorders>
              <w:right w:val="nil"/>
            </w:tcBorders>
            <w:tcMar>
              <w:top w:w="0" w:type="dxa"/>
              <w:left w:w="57" w:type="dxa"/>
            </w:tcMar>
            <w:vAlign w:val="bottom"/>
          </w:tcPr>
          <w:p w14:paraId="734A1FB6" w14:textId="77777777" w:rsidR="00F40EC0" w:rsidRPr="00A81ED7" w:rsidRDefault="00F40EC0" w:rsidP="00A92552">
            <w:pPr>
              <w:spacing w:before="60" w:after="60"/>
              <w:ind w:left="227"/>
              <w:rPr>
                <w:rFonts w:ascii="Arial" w:hAnsi="Arial" w:cs="Arial"/>
                <w:i/>
                <w:color w:val="000000"/>
                <w:sz w:val="14"/>
                <w:szCs w:val="14"/>
              </w:rPr>
            </w:pPr>
          </w:p>
        </w:tc>
      </w:tr>
      <w:tr w:rsidR="00DC4684" w:rsidRPr="00A81ED7" w14:paraId="699E1B4B" w14:textId="77777777" w:rsidTr="00DC4684">
        <w:trPr>
          <w:jc w:val="center"/>
        </w:trPr>
        <w:tc>
          <w:tcPr>
            <w:tcW w:w="2529" w:type="dxa"/>
            <w:vAlign w:val="bottom"/>
          </w:tcPr>
          <w:p w14:paraId="52AF7B0D" w14:textId="77777777" w:rsidR="00DC4684" w:rsidRPr="00A81ED7" w:rsidRDefault="00DC4684" w:rsidP="007C4F8E">
            <w:pPr>
              <w:pStyle w:val="xl30"/>
              <w:pBdr>
                <w:right w:val="none" w:sz="0" w:space="0" w:color="auto"/>
              </w:pBdr>
              <w:spacing w:before="90" w:beforeAutospacing="0" w:after="0" w:afterAutospacing="0"/>
              <w:jc w:val="left"/>
              <w:rPr>
                <w:rFonts w:eastAsia="Times New Roman" w:cs="Arial"/>
                <w:b/>
                <w:bCs/>
                <w:color w:val="000000"/>
                <w:szCs w:val="24"/>
              </w:rPr>
            </w:pPr>
            <w:r w:rsidRPr="00A81ED7">
              <w:rPr>
                <w:rFonts w:eastAsia="Times New Roman" w:cs="Arial"/>
                <w:b/>
                <w:bCs/>
                <w:color w:val="000000"/>
                <w:szCs w:val="24"/>
              </w:rPr>
              <w:t>Всего</w:t>
            </w:r>
          </w:p>
        </w:tc>
        <w:tc>
          <w:tcPr>
            <w:tcW w:w="951" w:type="dxa"/>
            <w:vAlign w:val="bottom"/>
          </w:tcPr>
          <w:p w14:paraId="3110715F" w14:textId="77777777" w:rsidR="00DC4684" w:rsidRPr="004F71F6" w:rsidRDefault="00DC4684" w:rsidP="007C4F8E">
            <w:pPr>
              <w:spacing w:before="90"/>
              <w:ind w:right="227"/>
              <w:jc w:val="right"/>
              <w:rPr>
                <w:rFonts w:ascii="Arial" w:eastAsia="Arial Unicode MS" w:hAnsi="Arial" w:cs="Arial"/>
                <w:b/>
                <w:color w:val="000000"/>
                <w:sz w:val="14"/>
                <w:szCs w:val="14"/>
              </w:rPr>
            </w:pPr>
            <w:r w:rsidRPr="004F71F6">
              <w:rPr>
                <w:rFonts w:ascii="Arial" w:eastAsia="Arial Unicode MS" w:hAnsi="Arial" w:cs="Arial"/>
                <w:b/>
                <w:color w:val="000000"/>
                <w:sz w:val="14"/>
                <w:szCs w:val="14"/>
              </w:rPr>
              <w:t>4561,7</w:t>
            </w:r>
          </w:p>
        </w:tc>
        <w:tc>
          <w:tcPr>
            <w:tcW w:w="957" w:type="dxa"/>
            <w:vAlign w:val="bottom"/>
          </w:tcPr>
          <w:p w14:paraId="5EDA2692" w14:textId="77777777" w:rsidR="00DC4684" w:rsidRPr="004F71F6" w:rsidRDefault="00DC4684" w:rsidP="007C4F8E">
            <w:pPr>
              <w:spacing w:before="90"/>
              <w:ind w:right="340"/>
              <w:jc w:val="right"/>
              <w:rPr>
                <w:rFonts w:ascii="Arial" w:eastAsia="Arial Unicode MS" w:hAnsi="Arial" w:cs="Arial"/>
                <w:b/>
                <w:color w:val="000000"/>
                <w:sz w:val="14"/>
                <w:szCs w:val="14"/>
              </w:rPr>
            </w:pPr>
            <w:r w:rsidRPr="004F71F6">
              <w:rPr>
                <w:rFonts w:ascii="Arial" w:eastAsia="Arial Unicode MS" w:hAnsi="Arial" w:cs="Arial"/>
                <w:b/>
                <w:color w:val="000000"/>
                <w:sz w:val="14"/>
                <w:szCs w:val="14"/>
              </w:rPr>
              <w:t>100,0</w:t>
            </w:r>
          </w:p>
        </w:tc>
        <w:tc>
          <w:tcPr>
            <w:tcW w:w="1044" w:type="dxa"/>
            <w:vAlign w:val="bottom"/>
          </w:tcPr>
          <w:p w14:paraId="72069FCE" w14:textId="77777777" w:rsidR="00DC4684" w:rsidRPr="004F71F6" w:rsidRDefault="00DC4684" w:rsidP="007C4F8E">
            <w:pPr>
              <w:spacing w:before="90"/>
              <w:ind w:right="340"/>
              <w:jc w:val="right"/>
              <w:rPr>
                <w:rFonts w:ascii="Arial" w:hAnsi="Arial" w:cs="Arial"/>
                <w:b/>
                <w:color w:val="000000"/>
                <w:sz w:val="14"/>
                <w:szCs w:val="14"/>
              </w:rPr>
            </w:pPr>
            <w:r w:rsidRPr="004F71F6">
              <w:rPr>
                <w:rFonts w:ascii="Arial" w:hAnsi="Arial" w:cs="Arial"/>
                <w:b/>
                <w:color w:val="000000"/>
                <w:sz w:val="14"/>
                <w:szCs w:val="14"/>
              </w:rPr>
              <w:t>299,0</w:t>
            </w:r>
          </w:p>
        </w:tc>
        <w:tc>
          <w:tcPr>
            <w:tcW w:w="954" w:type="dxa"/>
            <w:vAlign w:val="bottom"/>
          </w:tcPr>
          <w:p w14:paraId="032D89D7" w14:textId="77777777" w:rsidR="00DC4684" w:rsidRPr="004F71F6" w:rsidRDefault="00DC4684" w:rsidP="007C4F8E">
            <w:pPr>
              <w:spacing w:before="90"/>
              <w:ind w:right="227"/>
              <w:jc w:val="right"/>
              <w:rPr>
                <w:rFonts w:ascii="Arial" w:hAnsi="Arial" w:cs="Arial"/>
                <w:b/>
                <w:color w:val="000000"/>
                <w:sz w:val="14"/>
                <w:szCs w:val="14"/>
                <w:lang w:val="en-US"/>
              </w:rPr>
            </w:pPr>
            <w:r w:rsidRPr="004F71F6">
              <w:rPr>
                <w:rFonts w:ascii="Arial" w:hAnsi="Arial" w:cs="Arial"/>
                <w:b/>
                <w:color w:val="000000"/>
                <w:sz w:val="14"/>
                <w:szCs w:val="14"/>
                <w:lang w:val="en-US"/>
              </w:rPr>
              <w:t>3936,0</w:t>
            </w:r>
          </w:p>
        </w:tc>
        <w:tc>
          <w:tcPr>
            <w:tcW w:w="958" w:type="dxa"/>
            <w:vAlign w:val="bottom"/>
          </w:tcPr>
          <w:p w14:paraId="050DB515" w14:textId="77777777" w:rsidR="00DC4684" w:rsidRPr="004F71F6" w:rsidRDefault="00DC4684" w:rsidP="007C4F8E">
            <w:pPr>
              <w:spacing w:before="90"/>
              <w:ind w:right="340"/>
              <w:jc w:val="right"/>
              <w:rPr>
                <w:rFonts w:ascii="Arial" w:hAnsi="Arial" w:cs="Arial"/>
                <w:b/>
                <w:color w:val="000000"/>
                <w:sz w:val="14"/>
                <w:szCs w:val="14"/>
                <w:lang w:val="en-US"/>
              </w:rPr>
            </w:pPr>
            <w:r w:rsidRPr="004F71F6">
              <w:rPr>
                <w:rFonts w:ascii="Arial" w:hAnsi="Arial" w:cs="Arial"/>
                <w:b/>
                <w:color w:val="000000"/>
                <w:sz w:val="14"/>
                <w:szCs w:val="14"/>
                <w:lang w:val="en-US"/>
              </w:rPr>
              <w:t>24,6</w:t>
            </w:r>
          </w:p>
        </w:tc>
        <w:tc>
          <w:tcPr>
            <w:tcW w:w="2529" w:type="dxa"/>
            <w:tcBorders>
              <w:right w:val="nil"/>
            </w:tcBorders>
            <w:tcMar>
              <w:top w:w="0" w:type="dxa"/>
              <w:left w:w="57" w:type="dxa"/>
            </w:tcMar>
            <w:vAlign w:val="bottom"/>
          </w:tcPr>
          <w:p w14:paraId="79E88E0A" w14:textId="77777777" w:rsidR="00DC4684" w:rsidRPr="00A81ED7" w:rsidRDefault="00DC4684" w:rsidP="007C4F8E">
            <w:pPr>
              <w:spacing w:before="90"/>
              <w:ind w:left="227"/>
              <w:rPr>
                <w:rFonts w:ascii="Arial" w:hAnsi="Arial" w:cs="Arial"/>
                <w:i/>
                <w:color w:val="000000"/>
                <w:sz w:val="14"/>
                <w:szCs w:val="14"/>
              </w:rPr>
            </w:pPr>
            <w:r w:rsidRPr="00A81ED7">
              <w:rPr>
                <w:rFonts w:ascii="Arial" w:hAnsi="Arial" w:cs="Arial"/>
                <w:b/>
                <w:i/>
                <w:color w:val="000000"/>
                <w:sz w:val="14"/>
                <w:szCs w:val="14"/>
                <w:lang w:val="en-US"/>
              </w:rPr>
              <w:t>Total</w:t>
            </w:r>
          </w:p>
        </w:tc>
      </w:tr>
      <w:tr w:rsidR="00DC4684" w:rsidRPr="001C2555" w14:paraId="37B47387" w14:textId="77777777" w:rsidTr="00DC4684">
        <w:trPr>
          <w:jc w:val="center"/>
        </w:trPr>
        <w:tc>
          <w:tcPr>
            <w:tcW w:w="2529" w:type="dxa"/>
            <w:vAlign w:val="bottom"/>
          </w:tcPr>
          <w:p w14:paraId="7189FF1C" w14:textId="77777777" w:rsidR="00DC4684" w:rsidRPr="00A81ED7" w:rsidRDefault="00DC4684" w:rsidP="007C4F8E">
            <w:pPr>
              <w:spacing w:before="90"/>
              <w:ind w:left="227"/>
              <w:rPr>
                <w:rFonts w:ascii="Arial" w:hAnsi="Arial" w:cs="Arial"/>
                <w:color w:val="000000"/>
                <w:spacing w:val="-2"/>
                <w:sz w:val="14"/>
              </w:rPr>
            </w:pPr>
            <w:r w:rsidRPr="00A81ED7">
              <w:rPr>
                <w:rFonts w:ascii="Arial" w:hAnsi="Arial" w:cs="Arial"/>
                <w:color w:val="000000"/>
                <w:spacing w:val="-2"/>
                <w:sz w:val="14"/>
              </w:rPr>
              <w:t xml:space="preserve">из них по видам экономической </w:t>
            </w:r>
            <w:r w:rsidRPr="00A81ED7">
              <w:rPr>
                <w:rFonts w:ascii="Arial" w:hAnsi="Arial" w:cs="Arial"/>
                <w:color w:val="000000"/>
                <w:spacing w:val="-2"/>
                <w:sz w:val="14"/>
              </w:rPr>
              <w:br/>
              <w:t>деятельности:</w:t>
            </w:r>
          </w:p>
        </w:tc>
        <w:tc>
          <w:tcPr>
            <w:tcW w:w="951" w:type="dxa"/>
            <w:vAlign w:val="bottom"/>
          </w:tcPr>
          <w:p w14:paraId="560CC078" w14:textId="77777777" w:rsidR="00DC4684" w:rsidRPr="00A81ED7" w:rsidRDefault="00DC4684" w:rsidP="007C4F8E">
            <w:pPr>
              <w:spacing w:before="90"/>
              <w:ind w:right="227"/>
              <w:jc w:val="right"/>
              <w:rPr>
                <w:rFonts w:ascii="Arial" w:eastAsia="Arial Unicode MS" w:hAnsi="Arial" w:cs="Arial"/>
                <w:color w:val="000000"/>
                <w:sz w:val="14"/>
                <w:szCs w:val="14"/>
              </w:rPr>
            </w:pPr>
          </w:p>
        </w:tc>
        <w:tc>
          <w:tcPr>
            <w:tcW w:w="957" w:type="dxa"/>
            <w:vAlign w:val="bottom"/>
          </w:tcPr>
          <w:p w14:paraId="424099A1" w14:textId="77777777" w:rsidR="00DC4684" w:rsidRPr="00A81ED7" w:rsidRDefault="00DC4684" w:rsidP="007C4F8E">
            <w:pPr>
              <w:spacing w:before="90"/>
              <w:ind w:right="340"/>
              <w:jc w:val="right"/>
              <w:rPr>
                <w:rFonts w:ascii="Arial" w:eastAsia="Arial Unicode MS" w:hAnsi="Arial" w:cs="Arial"/>
                <w:color w:val="000000"/>
                <w:sz w:val="14"/>
                <w:szCs w:val="14"/>
              </w:rPr>
            </w:pPr>
          </w:p>
        </w:tc>
        <w:tc>
          <w:tcPr>
            <w:tcW w:w="1044" w:type="dxa"/>
            <w:vAlign w:val="bottom"/>
          </w:tcPr>
          <w:p w14:paraId="43528DC1" w14:textId="77777777" w:rsidR="00DC4684" w:rsidRPr="00A81ED7" w:rsidRDefault="00DC4684" w:rsidP="007C4F8E">
            <w:pPr>
              <w:spacing w:before="90"/>
              <w:ind w:right="340"/>
              <w:jc w:val="right"/>
              <w:rPr>
                <w:rFonts w:ascii="Arial" w:hAnsi="Arial" w:cs="Arial"/>
                <w:color w:val="000000"/>
                <w:sz w:val="14"/>
                <w:szCs w:val="14"/>
              </w:rPr>
            </w:pPr>
          </w:p>
        </w:tc>
        <w:tc>
          <w:tcPr>
            <w:tcW w:w="954" w:type="dxa"/>
            <w:vAlign w:val="bottom"/>
          </w:tcPr>
          <w:p w14:paraId="5114FDE7" w14:textId="77777777" w:rsidR="00DC4684" w:rsidRPr="00A81ED7" w:rsidRDefault="00DC4684" w:rsidP="007C4F8E">
            <w:pPr>
              <w:spacing w:before="90"/>
              <w:ind w:right="227"/>
              <w:jc w:val="right"/>
              <w:rPr>
                <w:rFonts w:ascii="Arial" w:hAnsi="Arial" w:cs="Arial"/>
                <w:color w:val="000000"/>
                <w:sz w:val="14"/>
                <w:szCs w:val="14"/>
              </w:rPr>
            </w:pPr>
          </w:p>
        </w:tc>
        <w:tc>
          <w:tcPr>
            <w:tcW w:w="958" w:type="dxa"/>
            <w:vAlign w:val="bottom"/>
          </w:tcPr>
          <w:p w14:paraId="2D5D6A20" w14:textId="77777777" w:rsidR="00DC4684" w:rsidRPr="00A81ED7" w:rsidRDefault="00DC4684" w:rsidP="007C4F8E">
            <w:pPr>
              <w:spacing w:before="90"/>
              <w:ind w:right="340"/>
              <w:jc w:val="right"/>
              <w:rPr>
                <w:rFonts w:ascii="Arial" w:hAnsi="Arial" w:cs="Arial"/>
                <w:color w:val="000000"/>
                <w:sz w:val="14"/>
                <w:szCs w:val="14"/>
              </w:rPr>
            </w:pPr>
          </w:p>
        </w:tc>
        <w:tc>
          <w:tcPr>
            <w:tcW w:w="2529" w:type="dxa"/>
            <w:tcBorders>
              <w:right w:val="nil"/>
            </w:tcBorders>
            <w:tcMar>
              <w:top w:w="0" w:type="dxa"/>
              <w:left w:w="57" w:type="dxa"/>
            </w:tcMar>
            <w:vAlign w:val="bottom"/>
          </w:tcPr>
          <w:p w14:paraId="73BD13FB" w14:textId="77777777" w:rsidR="00DC4684" w:rsidRPr="00A81ED7" w:rsidRDefault="00DC4684" w:rsidP="007C4F8E">
            <w:pPr>
              <w:spacing w:before="90"/>
              <w:ind w:left="227"/>
              <w:rPr>
                <w:rFonts w:ascii="Arial" w:hAnsi="Arial" w:cs="Arial"/>
                <w:i/>
                <w:color w:val="000000"/>
                <w:sz w:val="14"/>
                <w:szCs w:val="14"/>
                <w:lang w:val="en-US"/>
              </w:rPr>
            </w:pPr>
            <w:r w:rsidRPr="00A81ED7">
              <w:rPr>
                <w:rFonts w:ascii="Arial" w:hAnsi="Arial" w:cs="Arial"/>
                <w:i/>
                <w:color w:val="000000"/>
                <w:spacing w:val="-2"/>
                <w:sz w:val="14"/>
                <w:lang w:val="en-US"/>
              </w:rPr>
              <w:t>of which by of economic activity:</w:t>
            </w:r>
          </w:p>
        </w:tc>
      </w:tr>
      <w:tr w:rsidR="00DC4684" w:rsidRPr="00A81ED7" w14:paraId="647059E9" w14:textId="77777777" w:rsidTr="00DC4684">
        <w:trPr>
          <w:jc w:val="center"/>
        </w:trPr>
        <w:tc>
          <w:tcPr>
            <w:tcW w:w="2529" w:type="dxa"/>
            <w:vAlign w:val="bottom"/>
          </w:tcPr>
          <w:p w14:paraId="20C0D8E3" w14:textId="77777777" w:rsidR="00DC4684" w:rsidRPr="00A81ED7" w:rsidRDefault="00DC4684" w:rsidP="007C4F8E">
            <w:pPr>
              <w:spacing w:before="90"/>
              <w:ind w:left="113"/>
              <w:rPr>
                <w:rFonts w:ascii="Arial" w:hAnsi="Arial" w:cs="Arial"/>
                <w:color w:val="000000"/>
                <w:sz w:val="14"/>
              </w:rPr>
            </w:pPr>
            <w:r w:rsidRPr="00A81ED7">
              <w:rPr>
                <w:rFonts w:ascii="Arial" w:hAnsi="Arial" w:cs="Arial"/>
                <w:color w:val="000000"/>
                <w:sz w:val="14"/>
              </w:rPr>
              <w:t>сельское, лесное хозяйство, охота, рыболовство и рыбоводство</w:t>
            </w:r>
          </w:p>
        </w:tc>
        <w:tc>
          <w:tcPr>
            <w:tcW w:w="951" w:type="dxa"/>
            <w:vAlign w:val="bottom"/>
          </w:tcPr>
          <w:p w14:paraId="214D43F3"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129,4</w:t>
            </w:r>
          </w:p>
        </w:tc>
        <w:tc>
          <w:tcPr>
            <w:tcW w:w="957" w:type="dxa"/>
            <w:vAlign w:val="bottom"/>
          </w:tcPr>
          <w:p w14:paraId="2C347FB2"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2,8</w:t>
            </w:r>
          </w:p>
        </w:tc>
        <w:tc>
          <w:tcPr>
            <w:tcW w:w="1044" w:type="dxa"/>
            <w:vAlign w:val="bottom"/>
          </w:tcPr>
          <w:p w14:paraId="75138EE7"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4,7</w:t>
            </w:r>
          </w:p>
        </w:tc>
        <w:tc>
          <w:tcPr>
            <w:tcW w:w="954" w:type="dxa"/>
            <w:vAlign w:val="bottom"/>
          </w:tcPr>
          <w:p w14:paraId="0A5E1973"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120.9</w:t>
            </w:r>
          </w:p>
        </w:tc>
        <w:tc>
          <w:tcPr>
            <w:tcW w:w="958" w:type="dxa"/>
            <w:vAlign w:val="bottom"/>
          </w:tcPr>
          <w:p w14:paraId="5703090C"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0,6</w:t>
            </w:r>
          </w:p>
        </w:tc>
        <w:tc>
          <w:tcPr>
            <w:tcW w:w="2529" w:type="dxa"/>
            <w:tcBorders>
              <w:right w:val="nil"/>
            </w:tcBorders>
            <w:tcMar>
              <w:top w:w="0" w:type="dxa"/>
              <w:left w:w="57" w:type="dxa"/>
            </w:tcMar>
            <w:vAlign w:val="bottom"/>
          </w:tcPr>
          <w:p w14:paraId="2A7EFB03" w14:textId="77777777" w:rsidR="00DC4684" w:rsidRPr="00A81ED7" w:rsidRDefault="00DC4684" w:rsidP="007C4F8E">
            <w:pPr>
              <w:spacing w:before="90"/>
              <w:ind w:left="113"/>
              <w:rPr>
                <w:rFonts w:ascii="Arial" w:hAnsi="Arial" w:cs="Arial"/>
                <w:i/>
                <w:color w:val="000000"/>
                <w:sz w:val="14"/>
                <w:szCs w:val="14"/>
              </w:rPr>
            </w:pPr>
            <w:r w:rsidRPr="00A81ED7">
              <w:rPr>
                <w:rFonts w:ascii="Arial" w:hAnsi="Arial" w:cs="Arial"/>
                <w:i/>
                <w:color w:val="000000"/>
                <w:sz w:val="14"/>
                <w:szCs w:val="14"/>
              </w:rPr>
              <w:t xml:space="preserve">agriculture, forestry and fishing  </w:t>
            </w:r>
          </w:p>
        </w:tc>
      </w:tr>
      <w:tr w:rsidR="00DC4684" w:rsidRPr="00A81ED7" w14:paraId="3457FCE4" w14:textId="77777777" w:rsidTr="00DC4684">
        <w:trPr>
          <w:jc w:val="center"/>
        </w:trPr>
        <w:tc>
          <w:tcPr>
            <w:tcW w:w="2529" w:type="dxa"/>
            <w:vAlign w:val="bottom"/>
          </w:tcPr>
          <w:p w14:paraId="453625D9" w14:textId="77777777" w:rsidR="00DC4684" w:rsidRPr="00A81ED7" w:rsidRDefault="00DC4684" w:rsidP="007C4F8E">
            <w:pPr>
              <w:spacing w:before="90"/>
              <w:ind w:left="113"/>
              <w:rPr>
                <w:rFonts w:ascii="Arial" w:hAnsi="Arial" w:cs="Arial"/>
                <w:color w:val="000000"/>
                <w:sz w:val="14"/>
              </w:rPr>
            </w:pPr>
            <w:r w:rsidRPr="00A81ED7">
              <w:rPr>
                <w:rFonts w:ascii="Arial" w:hAnsi="Arial" w:cs="Arial"/>
                <w:color w:val="000000"/>
                <w:sz w:val="14"/>
              </w:rPr>
              <w:t>добыча полезных ископаемых</w:t>
            </w:r>
          </w:p>
        </w:tc>
        <w:tc>
          <w:tcPr>
            <w:tcW w:w="951" w:type="dxa"/>
            <w:vAlign w:val="bottom"/>
          </w:tcPr>
          <w:p w14:paraId="4956C661"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17,6</w:t>
            </w:r>
          </w:p>
        </w:tc>
        <w:tc>
          <w:tcPr>
            <w:tcW w:w="957" w:type="dxa"/>
            <w:vAlign w:val="bottom"/>
          </w:tcPr>
          <w:p w14:paraId="21055B32"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0,4</w:t>
            </w:r>
          </w:p>
        </w:tc>
        <w:tc>
          <w:tcPr>
            <w:tcW w:w="1044" w:type="dxa"/>
            <w:vAlign w:val="bottom"/>
          </w:tcPr>
          <w:p w14:paraId="65884C7A"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954" w:type="dxa"/>
            <w:vAlign w:val="bottom"/>
          </w:tcPr>
          <w:p w14:paraId="38EAD0D1"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15,9</w:t>
            </w:r>
          </w:p>
        </w:tc>
        <w:tc>
          <w:tcPr>
            <w:tcW w:w="958" w:type="dxa"/>
            <w:vAlign w:val="bottom"/>
          </w:tcPr>
          <w:p w14:paraId="2359BC5E"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0,2</w:t>
            </w:r>
          </w:p>
        </w:tc>
        <w:tc>
          <w:tcPr>
            <w:tcW w:w="2529" w:type="dxa"/>
            <w:tcBorders>
              <w:right w:val="nil"/>
            </w:tcBorders>
            <w:tcMar>
              <w:top w:w="0" w:type="dxa"/>
              <w:left w:w="57" w:type="dxa"/>
            </w:tcMar>
            <w:vAlign w:val="bottom"/>
          </w:tcPr>
          <w:p w14:paraId="449C1ED7" w14:textId="77777777" w:rsidR="00DC4684" w:rsidRPr="00A81ED7" w:rsidRDefault="00DC4684" w:rsidP="007C4F8E">
            <w:pPr>
              <w:spacing w:before="90"/>
              <w:ind w:left="113"/>
              <w:rPr>
                <w:rFonts w:ascii="Arial" w:hAnsi="Arial" w:cs="Arial"/>
                <w:i/>
                <w:color w:val="000000"/>
                <w:sz w:val="14"/>
                <w:szCs w:val="14"/>
                <w:lang w:val="en-US"/>
              </w:rPr>
            </w:pPr>
            <w:r w:rsidRPr="00A81ED7">
              <w:rPr>
                <w:rFonts w:ascii="Arial" w:hAnsi="Arial" w:cs="Arial"/>
                <w:i/>
                <w:color w:val="000000"/>
                <w:sz w:val="14"/>
                <w:lang w:val="en-US"/>
              </w:rPr>
              <w:t>m</w:t>
            </w:r>
            <w:r w:rsidRPr="00A81ED7">
              <w:rPr>
                <w:rFonts w:ascii="Arial" w:hAnsi="Arial" w:cs="Arial"/>
                <w:i/>
                <w:color w:val="000000"/>
                <w:sz w:val="14"/>
              </w:rPr>
              <w:t>ining and quarrying</w:t>
            </w:r>
          </w:p>
        </w:tc>
      </w:tr>
      <w:tr w:rsidR="00DC4684" w:rsidRPr="00A81ED7" w14:paraId="5BA72246" w14:textId="77777777" w:rsidTr="00DC4684">
        <w:trPr>
          <w:jc w:val="center"/>
        </w:trPr>
        <w:tc>
          <w:tcPr>
            <w:tcW w:w="2529" w:type="dxa"/>
            <w:vAlign w:val="bottom"/>
          </w:tcPr>
          <w:p w14:paraId="2E8D880D" w14:textId="77777777" w:rsidR="00DC4684" w:rsidRPr="00A81ED7" w:rsidRDefault="00DC4684" w:rsidP="007C4F8E">
            <w:pPr>
              <w:spacing w:before="90"/>
              <w:ind w:left="340"/>
              <w:rPr>
                <w:rFonts w:ascii="Arial" w:hAnsi="Arial" w:cs="Arial"/>
                <w:color w:val="000000"/>
                <w:sz w:val="14"/>
              </w:rPr>
            </w:pPr>
            <w:r w:rsidRPr="00A81ED7">
              <w:rPr>
                <w:rFonts w:ascii="Arial" w:hAnsi="Arial" w:cs="Arial"/>
                <w:color w:val="000000"/>
                <w:sz w:val="14"/>
              </w:rPr>
              <w:t>из нее:</w:t>
            </w:r>
          </w:p>
        </w:tc>
        <w:tc>
          <w:tcPr>
            <w:tcW w:w="951" w:type="dxa"/>
            <w:vAlign w:val="bottom"/>
          </w:tcPr>
          <w:p w14:paraId="06A930AB" w14:textId="77777777" w:rsidR="00DC4684" w:rsidRPr="00A81ED7" w:rsidRDefault="00DC4684" w:rsidP="007C4F8E">
            <w:pPr>
              <w:spacing w:before="90"/>
              <w:ind w:right="227"/>
              <w:jc w:val="right"/>
              <w:rPr>
                <w:rFonts w:ascii="Arial" w:eastAsia="Arial Unicode MS" w:hAnsi="Arial" w:cs="Arial"/>
                <w:color w:val="000000"/>
                <w:sz w:val="14"/>
                <w:szCs w:val="14"/>
              </w:rPr>
            </w:pPr>
          </w:p>
        </w:tc>
        <w:tc>
          <w:tcPr>
            <w:tcW w:w="957" w:type="dxa"/>
            <w:vAlign w:val="bottom"/>
          </w:tcPr>
          <w:p w14:paraId="23BCD0B6" w14:textId="77777777" w:rsidR="00DC4684" w:rsidRPr="00A81ED7" w:rsidRDefault="00DC4684" w:rsidP="007C4F8E">
            <w:pPr>
              <w:spacing w:before="90"/>
              <w:ind w:right="340"/>
              <w:jc w:val="right"/>
              <w:rPr>
                <w:rFonts w:ascii="Arial" w:eastAsia="Arial Unicode MS" w:hAnsi="Arial" w:cs="Arial"/>
                <w:color w:val="000000"/>
                <w:sz w:val="14"/>
                <w:szCs w:val="14"/>
              </w:rPr>
            </w:pPr>
          </w:p>
        </w:tc>
        <w:tc>
          <w:tcPr>
            <w:tcW w:w="1044" w:type="dxa"/>
            <w:vAlign w:val="bottom"/>
          </w:tcPr>
          <w:p w14:paraId="1D9F9FA0" w14:textId="77777777" w:rsidR="00DC4684" w:rsidRPr="00A81ED7" w:rsidRDefault="00DC4684" w:rsidP="007C4F8E">
            <w:pPr>
              <w:spacing w:before="90"/>
              <w:ind w:right="340"/>
              <w:jc w:val="right"/>
              <w:rPr>
                <w:rFonts w:ascii="Arial" w:hAnsi="Arial" w:cs="Arial"/>
                <w:color w:val="000000"/>
                <w:sz w:val="14"/>
                <w:szCs w:val="14"/>
              </w:rPr>
            </w:pPr>
          </w:p>
        </w:tc>
        <w:tc>
          <w:tcPr>
            <w:tcW w:w="954" w:type="dxa"/>
            <w:vAlign w:val="bottom"/>
          </w:tcPr>
          <w:p w14:paraId="0FBB77DF" w14:textId="77777777" w:rsidR="00DC4684" w:rsidRPr="00A81ED7" w:rsidRDefault="00DC4684" w:rsidP="007C4F8E">
            <w:pPr>
              <w:spacing w:before="90"/>
              <w:ind w:right="227"/>
              <w:jc w:val="right"/>
              <w:rPr>
                <w:rFonts w:ascii="Arial" w:hAnsi="Arial" w:cs="Arial"/>
                <w:color w:val="000000"/>
                <w:sz w:val="14"/>
                <w:szCs w:val="14"/>
              </w:rPr>
            </w:pPr>
          </w:p>
        </w:tc>
        <w:tc>
          <w:tcPr>
            <w:tcW w:w="958" w:type="dxa"/>
            <w:vAlign w:val="bottom"/>
          </w:tcPr>
          <w:p w14:paraId="25F26913" w14:textId="77777777" w:rsidR="00DC4684" w:rsidRPr="00A81ED7" w:rsidRDefault="00DC4684" w:rsidP="007C4F8E">
            <w:pPr>
              <w:spacing w:before="90"/>
              <w:ind w:right="340"/>
              <w:jc w:val="right"/>
              <w:rPr>
                <w:rFonts w:ascii="Arial" w:hAnsi="Arial" w:cs="Arial"/>
                <w:color w:val="000000"/>
                <w:sz w:val="14"/>
                <w:szCs w:val="14"/>
              </w:rPr>
            </w:pPr>
          </w:p>
        </w:tc>
        <w:tc>
          <w:tcPr>
            <w:tcW w:w="2529" w:type="dxa"/>
            <w:tcBorders>
              <w:right w:val="nil"/>
            </w:tcBorders>
            <w:tcMar>
              <w:top w:w="0" w:type="dxa"/>
              <w:left w:w="57" w:type="dxa"/>
            </w:tcMar>
            <w:vAlign w:val="bottom"/>
          </w:tcPr>
          <w:p w14:paraId="5FB5C72E" w14:textId="77777777" w:rsidR="00DC4684" w:rsidRPr="00A81ED7" w:rsidRDefault="00DC4684" w:rsidP="007C4F8E">
            <w:pPr>
              <w:spacing w:before="90"/>
              <w:ind w:left="340"/>
              <w:rPr>
                <w:rFonts w:ascii="Arial" w:hAnsi="Arial" w:cs="Arial"/>
                <w:i/>
                <w:color w:val="000000"/>
                <w:sz w:val="14"/>
                <w:lang w:val="en-US"/>
              </w:rPr>
            </w:pPr>
            <w:r w:rsidRPr="00A81ED7">
              <w:rPr>
                <w:rFonts w:ascii="Arial" w:hAnsi="Arial" w:cs="Arial"/>
                <w:i/>
                <w:color w:val="000000"/>
                <w:sz w:val="14"/>
              </w:rPr>
              <w:t>of which:</w:t>
            </w:r>
          </w:p>
        </w:tc>
      </w:tr>
      <w:tr w:rsidR="00DC4684" w:rsidRPr="001C2555" w14:paraId="4EEC02D9" w14:textId="77777777" w:rsidTr="00DC4684">
        <w:trPr>
          <w:jc w:val="center"/>
        </w:trPr>
        <w:tc>
          <w:tcPr>
            <w:tcW w:w="2529" w:type="dxa"/>
            <w:vAlign w:val="bottom"/>
          </w:tcPr>
          <w:p w14:paraId="35DACD38" w14:textId="77777777" w:rsidR="00DC4684" w:rsidRPr="00A81ED7" w:rsidRDefault="00DC4684" w:rsidP="007C4F8E">
            <w:pPr>
              <w:spacing w:before="90"/>
              <w:ind w:left="227"/>
              <w:rPr>
                <w:rFonts w:ascii="Arial" w:hAnsi="Arial" w:cs="Arial"/>
                <w:color w:val="000000"/>
                <w:sz w:val="14"/>
              </w:rPr>
            </w:pPr>
            <w:r w:rsidRPr="00A81ED7">
              <w:rPr>
                <w:rFonts w:ascii="Arial" w:hAnsi="Arial" w:cs="Arial"/>
                <w:color w:val="000000"/>
                <w:sz w:val="14"/>
              </w:rPr>
              <w:t>добыча угля</w:t>
            </w:r>
          </w:p>
        </w:tc>
        <w:tc>
          <w:tcPr>
            <w:tcW w:w="951" w:type="dxa"/>
            <w:vAlign w:val="bottom"/>
          </w:tcPr>
          <w:p w14:paraId="25FFA580"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0,9</w:t>
            </w:r>
          </w:p>
        </w:tc>
        <w:tc>
          <w:tcPr>
            <w:tcW w:w="957" w:type="dxa"/>
            <w:vAlign w:val="bottom"/>
          </w:tcPr>
          <w:p w14:paraId="5B7CF644"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0,0</w:t>
            </w:r>
          </w:p>
        </w:tc>
        <w:tc>
          <w:tcPr>
            <w:tcW w:w="1044" w:type="dxa"/>
            <w:vAlign w:val="bottom"/>
          </w:tcPr>
          <w:p w14:paraId="64007594"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954" w:type="dxa"/>
            <w:vAlign w:val="bottom"/>
          </w:tcPr>
          <w:p w14:paraId="00AB97AB"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0,7</w:t>
            </w:r>
          </w:p>
        </w:tc>
        <w:tc>
          <w:tcPr>
            <w:tcW w:w="958" w:type="dxa"/>
            <w:vAlign w:val="bottom"/>
          </w:tcPr>
          <w:p w14:paraId="51E639FC"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2529" w:type="dxa"/>
            <w:tcBorders>
              <w:right w:val="nil"/>
            </w:tcBorders>
            <w:tcMar>
              <w:top w:w="0" w:type="dxa"/>
              <w:left w:w="57" w:type="dxa"/>
            </w:tcMar>
            <w:vAlign w:val="bottom"/>
          </w:tcPr>
          <w:p w14:paraId="084B619A" w14:textId="77777777" w:rsidR="00DC4684" w:rsidRPr="00A81ED7" w:rsidRDefault="00DC4684" w:rsidP="007C4F8E">
            <w:pPr>
              <w:spacing w:before="90"/>
              <w:ind w:left="340"/>
              <w:rPr>
                <w:rFonts w:ascii="Arial" w:hAnsi="Arial" w:cs="Arial"/>
                <w:i/>
                <w:color w:val="000000"/>
                <w:sz w:val="14"/>
                <w:lang w:val="en-US"/>
              </w:rPr>
            </w:pPr>
            <w:r w:rsidRPr="00A81ED7">
              <w:rPr>
                <w:rFonts w:ascii="Arial" w:hAnsi="Arial" w:cs="Arial"/>
                <w:i/>
                <w:color w:val="000000"/>
                <w:sz w:val="14"/>
                <w:lang w:val="en-US"/>
              </w:rPr>
              <w:t>mining of coal and lignite</w:t>
            </w:r>
          </w:p>
        </w:tc>
      </w:tr>
      <w:tr w:rsidR="00DC4684" w:rsidRPr="001C2555" w14:paraId="5221D297" w14:textId="77777777" w:rsidTr="00DC4684">
        <w:trPr>
          <w:jc w:val="center"/>
        </w:trPr>
        <w:tc>
          <w:tcPr>
            <w:tcW w:w="2529" w:type="dxa"/>
            <w:vAlign w:val="bottom"/>
          </w:tcPr>
          <w:p w14:paraId="4F36179F" w14:textId="77777777" w:rsidR="00DC4684" w:rsidRPr="00A81ED7" w:rsidRDefault="00DC4684" w:rsidP="007C4F8E">
            <w:pPr>
              <w:pStyle w:val="xl40"/>
              <w:spacing w:before="90" w:after="0"/>
              <w:ind w:left="227"/>
              <w:rPr>
                <w:rFonts w:ascii="Arial" w:hAnsi="Arial" w:cs="Arial"/>
                <w:color w:val="000000"/>
                <w:sz w:val="14"/>
                <w:szCs w:val="24"/>
              </w:rPr>
            </w:pPr>
            <w:r w:rsidRPr="00A81ED7">
              <w:rPr>
                <w:rFonts w:ascii="Arial" w:hAnsi="Arial" w:cs="Arial"/>
                <w:color w:val="000000"/>
                <w:sz w:val="14"/>
              </w:rPr>
              <w:t xml:space="preserve">добыча сырой нефти </w:t>
            </w:r>
            <w:r w:rsidRPr="00A81ED7">
              <w:rPr>
                <w:rFonts w:ascii="Arial" w:hAnsi="Arial" w:cs="Arial"/>
                <w:color w:val="000000"/>
                <w:sz w:val="14"/>
              </w:rPr>
              <w:br/>
              <w:t>и природного газа</w:t>
            </w:r>
          </w:p>
        </w:tc>
        <w:tc>
          <w:tcPr>
            <w:tcW w:w="951" w:type="dxa"/>
            <w:vAlign w:val="bottom"/>
          </w:tcPr>
          <w:p w14:paraId="693511F7"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1,7</w:t>
            </w:r>
          </w:p>
        </w:tc>
        <w:tc>
          <w:tcPr>
            <w:tcW w:w="957" w:type="dxa"/>
            <w:vAlign w:val="bottom"/>
          </w:tcPr>
          <w:p w14:paraId="33FF1D74"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0,0</w:t>
            </w:r>
          </w:p>
        </w:tc>
        <w:tc>
          <w:tcPr>
            <w:tcW w:w="1044" w:type="dxa"/>
            <w:vAlign w:val="bottom"/>
          </w:tcPr>
          <w:p w14:paraId="5D19B41F"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954" w:type="dxa"/>
            <w:vAlign w:val="bottom"/>
          </w:tcPr>
          <w:p w14:paraId="3E1FDFF4"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1,3</w:t>
            </w:r>
          </w:p>
        </w:tc>
        <w:tc>
          <w:tcPr>
            <w:tcW w:w="958" w:type="dxa"/>
            <w:vAlign w:val="bottom"/>
          </w:tcPr>
          <w:p w14:paraId="67DF738C"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2529" w:type="dxa"/>
            <w:tcBorders>
              <w:right w:val="nil"/>
            </w:tcBorders>
            <w:tcMar>
              <w:top w:w="0" w:type="dxa"/>
              <w:left w:w="57" w:type="dxa"/>
            </w:tcMar>
            <w:vAlign w:val="bottom"/>
          </w:tcPr>
          <w:p w14:paraId="0260AEE2"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 xml:space="preserve">extraction of crude petroleum </w:t>
            </w:r>
            <w:r>
              <w:rPr>
                <w:rFonts w:ascii="Arial" w:hAnsi="Arial" w:cs="Arial"/>
                <w:i/>
                <w:color w:val="000000"/>
                <w:sz w:val="14"/>
                <w:lang w:val="en-US"/>
              </w:rPr>
              <w:br/>
            </w:r>
            <w:r w:rsidRPr="00A81ED7">
              <w:rPr>
                <w:rFonts w:ascii="Arial" w:hAnsi="Arial" w:cs="Arial"/>
                <w:i/>
                <w:color w:val="000000"/>
                <w:sz w:val="14"/>
                <w:lang w:val="en-US"/>
              </w:rPr>
              <w:t>and natural gas</w:t>
            </w:r>
          </w:p>
        </w:tc>
      </w:tr>
      <w:tr w:rsidR="00DC4684" w:rsidRPr="00A81ED7" w14:paraId="32093900" w14:textId="77777777" w:rsidTr="00DC4684">
        <w:trPr>
          <w:jc w:val="center"/>
        </w:trPr>
        <w:tc>
          <w:tcPr>
            <w:tcW w:w="2529" w:type="dxa"/>
            <w:vAlign w:val="bottom"/>
          </w:tcPr>
          <w:p w14:paraId="7698D76D" w14:textId="77777777" w:rsidR="00DC4684" w:rsidRPr="00A81ED7" w:rsidRDefault="00DC4684" w:rsidP="007C4F8E">
            <w:pPr>
              <w:pStyle w:val="xl40"/>
              <w:spacing w:before="90" w:after="0"/>
              <w:ind w:left="227"/>
              <w:rPr>
                <w:rFonts w:ascii="Arial" w:hAnsi="Arial" w:cs="Arial"/>
                <w:color w:val="000000"/>
                <w:sz w:val="14"/>
                <w:szCs w:val="24"/>
              </w:rPr>
            </w:pPr>
            <w:r w:rsidRPr="00A81ED7">
              <w:rPr>
                <w:rFonts w:ascii="Arial" w:hAnsi="Arial" w:cs="Arial"/>
                <w:color w:val="000000"/>
                <w:sz w:val="14"/>
                <w:szCs w:val="24"/>
              </w:rPr>
              <w:t>добыча металлических руд</w:t>
            </w:r>
          </w:p>
        </w:tc>
        <w:tc>
          <w:tcPr>
            <w:tcW w:w="951" w:type="dxa"/>
            <w:vAlign w:val="bottom"/>
          </w:tcPr>
          <w:p w14:paraId="608D6901" w14:textId="77777777" w:rsidR="00DC4684" w:rsidRPr="00D61641" w:rsidRDefault="00DC4684" w:rsidP="007C4F8E">
            <w:pPr>
              <w:spacing w:before="90"/>
              <w:ind w:right="227"/>
              <w:jc w:val="right"/>
              <w:rPr>
                <w:rFonts w:ascii="Arial" w:eastAsia="Arial Unicode MS" w:hAnsi="Arial" w:cs="Arial"/>
                <w:color w:val="000000"/>
                <w:sz w:val="14"/>
                <w:szCs w:val="14"/>
                <w:lang w:val="en-US"/>
              </w:rPr>
            </w:pPr>
            <w:r w:rsidRPr="00D61641">
              <w:rPr>
                <w:rFonts w:ascii="Arial" w:eastAsia="Arial Unicode MS" w:hAnsi="Arial" w:cs="Arial"/>
                <w:color w:val="000000"/>
                <w:sz w:val="14"/>
                <w:szCs w:val="14"/>
                <w:lang w:val="en-US"/>
              </w:rPr>
              <w:t>3,1</w:t>
            </w:r>
          </w:p>
        </w:tc>
        <w:tc>
          <w:tcPr>
            <w:tcW w:w="957" w:type="dxa"/>
            <w:vAlign w:val="bottom"/>
          </w:tcPr>
          <w:p w14:paraId="2C0247AC" w14:textId="77777777" w:rsidR="00DC4684" w:rsidRPr="00D61641" w:rsidRDefault="00DC4684" w:rsidP="007C4F8E">
            <w:pPr>
              <w:spacing w:before="90"/>
              <w:ind w:right="340"/>
              <w:jc w:val="right"/>
              <w:rPr>
                <w:rFonts w:ascii="Arial" w:eastAsia="Arial Unicode MS" w:hAnsi="Arial" w:cs="Arial"/>
                <w:color w:val="000000"/>
                <w:sz w:val="14"/>
                <w:szCs w:val="14"/>
                <w:lang w:val="en-US"/>
              </w:rPr>
            </w:pPr>
            <w:r w:rsidRPr="00D61641">
              <w:rPr>
                <w:rFonts w:ascii="Arial" w:eastAsia="Arial Unicode MS" w:hAnsi="Arial" w:cs="Arial"/>
                <w:color w:val="000000"/>
                <w:sz w:val="14"/>
                <w:szCs w:val="14"/>
                <w:lang w:val="en-US"/>
              </w:rPr>
              <w:t>0,1</w:t>
            </w:r>
          </w:p>
        </w:tc>
        <w:tc>
          <w:tcPr>
            <w:tcW w:w="1044" w:type="dxa"/>
            <w:vAlign w:val="bottom"/>
          </w:tcPr>
          <w:p w14:paraId="6E845212" w14:textId="77777777" w:rsidR="00DC4684" w:rsidRPr="00D61641" w:rsidRDefault="00DC4684" w:rsidP="007C4F8E">
            <w:pPr>
              <w:spacing w:before="90"/>
              <w:ind w:right="340"/>
              <w:jc w:val="right"/>
              <w:rPr>
                <w:rFonts w:ascii="Arial" w:hAnsi="Arial" w:cs="Arial"/>
                <w:color w:val="000000"/>
                <w:sz w:val="14"/>
                <w:szCs w:val="14"/>
                <w:lang w:val="en-US"/>
              </w:rPr>
            </w:pPr>
            <w:r w:rsidRPr="00D61641">
              <w:rPr>
                <w:rFonts w:ascii="Arial" w:hAnsi="Arial" w:cs="Arial"/>
                <w:color w:val="000000"/>
                <w:sz w:val="14"/>
                <w:szCs w:val="14"/>
                <w:lang w:val="en-US"/>
              </w:rPr>
              <w:t>0,0</w:t>
            </w:r>
          </w:p>
        </w:tc>
        <w:tc>
          <w:tcPr>
            <w:tcW w:w="954" w:type="dxa"/>
            <w:vAlign w:val="bottom"/>
          </w:tcPr>
          <w:p w14:paraId="654D6C68" w14:textId="77777777" w:rsidR="00DC4684" w:rsidRPr="00D61641" w:rsidRDefault="00DC4684" w:rsidP="007C4F8E">
            <w:pPr>
              <w:spacing w:before="90"/>
              <w:ind w:right="227"/>
              <w:jc w:val="right"/>
              <w:rPr>
                <w:rFonts w:ascii="Arial" w:hAnsi="Arial" w:cs="Arial"/>
                <w:color w:val="000000"/>
                <w:sz w:val="14"/>
                <w:szCs w:val="14"/>
                <w:lang w:val="en-US"/>
              </w:rPr>
            </w:pPr>
            <w:r w:rsidRPr="00D61641">
              <w:rPr>
                <w:rFonts w:ascii="Arial" w:hAnsi="Arial" w:cs="Arial"/>
                <w:color w:val="000000"/>
                <w:sz w:val="14"/>
                <w:szCs w:val="14"/>
                <w:lang w:val="en-US"/>
              </w:rPr>
              <w:t>2,7</w:t>
            </w:r>
          </w:p>
        </w:tc>
        <w:tc>
          <w:tcPr>
            <w:tcW w:w="958" w:type="dxa"/>
            <w:vAlign w:val="bottom"/>
          </w:tcPr>
          <w:p w14:paraId="6644B2F6" w14:textId="77777777" w:rsidR="00DC4684" w:rsidRPr="00D61641" w:rsidRDefault="00DC4684" w:rsidP="007C4F8E">
            <w:pPr>
              <w:spacing w:before="90"/>
              <w:ind w:right="340"/>
              <w:jc w:val="right"/>
              <w:rPr>
                <w:rFonts w:ascii="Arial" w:hAnsi="Arial" w:cs="Arial"/>
                <w:color w:val="000000"/>
                <w:sz w:val="14"/>
                <w:szCs w:val="14"/>
                <w:lang w:val="en-US"/>
              </w:rPr>
            </w:pPr>
            <w:r w:rsidRPr="00D61641">
              <w:rPr>
                <w:rFonts w:ascii="Arial" w:hAnsi="Arial" w:cs="Arial"/>
                <w:color w:val="000000"/>
                <w:sz w:val="14"/>
                <w:szCs w:val="14"/>
                <w:lang w:val="en-US"/>
              </w:rPr>
              <w:t>0,0</w:t>
            </w:r>
          </w:p>
        </w:tc>
        <w:tc>
          <w:tcPr>
            <w:tcW w:w="2529" w:type="dxa"/>
            <w:tcBorders>
              <w:right w:val="nil"/>
            </w:tcBorders>
            <w:tcMar>
              <w:top w:w="0" w:type="dxa"/>
              <w:left w:w="57" w:type="dxa"/>
            </w:tcMar>
            <w:vAlign w:val="bottom"/>
          </w:tcPr>
          <w:p w14:paraId="749277C2"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mining of metal ores</w:t>
            </w:r>
            <w:r w:rsidRPr="00A81ED7">
              <w:rPr>
                <w:color w:val="000000"/>
                <w:lang w:val="en-US"/>
              </w:rPr>
              <w:t xml:space="preserve">  </w:t>
            </w:r>
          </w:p>
        </w:tc>
      </w:tr>
      <w:tr w:rsidR="00DC4684" w:rsidRPr="00A81ED7" w14:paraId="607912D0" w14:textId="77777777" w:rsidTr="00DC4684">
        <w:trPr>
          <w:jc w:val="center"/>
        </w:trPr>
        <w:tc>
          <w:tcPr>
            <w:tcW w:w="2529" w:type="dxa"/>
            <w:vAlign w:val="bottom"/>
          </w:tcPr>
          <w:p w14:paraId="26DC81A7" w14:textId="77777777" w:rsidR="00DC4684" w:rsidRPr="00A81ED7" w:rsidRDefault="00DC4684" w:rsidP="007C4F8E">
            <w:pPr>
              <w:pStyle w:val="xl40"/>
              <w:spacing w:before="90" w:after="0"/>
              <w:ind w:left="227"/>
              <w:rPr>
                <w:rFonts w:ascii="Arial" w:hAnsi="Arial" w:cs="Arial"/>
                <w:color w:val="000000"/>
                <w:sz w:val="14"/>
                <w:szCs w:val="24"/>
              </w:rPr>
            </w:pPr>
            <w:r w:rsidRPr="00A81ED7">
              <w:rPr>
                <w:rFonts w:ascii="Arial" w:hAnsi="Arial" w:cs="Arial"/>
                <w:color w:val="000000"/>
                <w:sz w:val="14"/>
                <w:szCs w:val="24"/>
              </w:rPr>
              <w:t xml:space="preserve">добыча прочих полезных </w:t>
            </w:r>
            <w:r w:rsidRPr="00A81ED7">
              <w:rPr>
                <w:rFonts w:ascii="Arial" w:hAnsi="Arial" w:cs="Arial"/>
                <w:color w:val="000000"/>
                <w:sz w:val="14"/>
                <w:szCs w:val="24"/>
              </w:rPr>
              <w:br/>
              <w:t>ископаемых</w:t>
            </w:r>
          </w:p>
        </w:tc>
        <w:tc>
          <w:tcPr>
            <w:tcW w:w="951" w:type="dxa"/>
            <w:vAlign w:val="bottom"/>
          </w:tcPr>
          <w:p w14:paraId="7466B689"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8,4</w:t>
            </w:r>
          </w:p>
        </w:tc>
        <w:tc>
          <w:tcPr>
            <w:tcW w:w="957" w:type="dxa"/>
            <w:vAlign w:val="bottom"/>
          </w:tcPr>
          <w:p w14:paraId="2375A1EE"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0,2</w:t>
            </w:r>
          </w:p>
        </w:tc>
        <w:tc>
          <w:tcPr>
            <w:tcW w:w="1044" w:type="dxa"/>
            <w:vAlign w:val="bottom"/>
          </w:tcPr>
          <w:p w14:paraId="72D1DA2F"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954" w:type="dxa"/>
            <w:vAlign w:val="bottom"/>
          </w:tcPr>
          <w:p w14:paraId="77AC3C26"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8,0</w:t>
            </w:r>
          </w:p>
        </w:tc>
        <w:tc>
          <w:tcPr>
            <w:tcW w:w="958" w:type="dxa"/>
            <w:vAlign w:val="bottom"/>
          </w:tcPr>
          <w:p w14:paraId="258C8068"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2529" w:type="dxa"/>
            <w:tcBorders>
              <w:right w:val="nil"/>
            </w:tcBorders>
            <w:tcMar>
              <w:top w:w="0" w:type="dxa"/>
              <w:left w:w="57" w:type="dxa"/>
            </w:tcMar>
            <w:vAlign w:val="bottom"/>
          </w:tcPr>
          <w:p w14:paraId="1A26E056"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szCs w:val="14"/>
                <w:lang w:val="en-US"/>
              </w:rPr>
              <w:t>o</w:t>
            </w:r>
            <w:r w:rsidRPr="00A81ED7">
              <w:rPr>
                <w:rFonts w:ascii="Arial" w:hAnsi="Arial" w:cs="Arial"/>
                <w:i/>
                <w:color w:val="000000"/>
                <w:sz w:val="14"/>
                <w:lang w:val="en-US"/>
              </w:rPr>
              <w:t>ther mining and quarrying</w:t>
            </w:r>
          </w:p>
        </w:tc>
      </w:tr>
      <w:tr w:rsidR="00DC4684" w:rsidRPr="00A81ED7" w14:paraId="6855CC67" w14:textId="77777777" w:rsidTr="00DC4684">
        <w:trPr>
          <w:jc w:val="center"/>
        </w:trPr>
        <w:tc>
          <w:tcPr>
            <w:tcW w:w="2529" w:type="dxa"/>
            <w:vAlign w:val="bottom"/>
          </w:tcPr>
          <w:p w14:paraId="1FD3B205" w14:textId="77777777" w:rsidR="00DC4684" w:rsidRPr="00A81ED7" w:rsidRDefault="00DC4684" w:rsidP="007C4F8E">
            <w:pPr>
              <w:pStyle w:val="xl40"/>
              <w:spacing w:before="90" w:after="0"/>
              <w:ind w:left="113"/>
              <w:rPr>
                <w:rFonts w:ascii="Arial" w:hAnsi="Arial" w:cs="Arial"/>
                <w:color w:val="000000"/>
                <w:sz w:val="14"/>
                <w:szCs w:val="24"/>
              </w:rPr>
            </w:pPr>
            <w:r w:rsidRPr="00A81ED7">
              <w:rPr>
                <w:rFonts w:ascii="Arial" w:hAnsi="Arial" w:cs="Arial"/>
                <w:color w:val="000000"/>
                <w:sz w:val="14"/>
              </w:rPr>
              <w:t>обрабатывающие производства</w:t>
            </w:r>
          </w:p>
        </w:tc>
        <w:tc>
          <w:tcPr>
            <w:tcW w:w="951" w:type="dxa"/>
            <w:vAlign w:val="bottom"/>
          </w:tcPr>
          <w:p w14:paraId="17613858"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331,6</w:t>
            </w:r>
          </w:p>
        </w:tc>
        <w:tc>
          <w:tcPr>
            <w:tcW w:w="957" w:type="dxa"/>
            <w:vAlign w:val="bottom"/>
          </w:tcPr>
          <w:p w14:paraId="07BB493C"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7,3</w:t>
            </w:r>
          </w:p>
        </w:tc>
        <w:tc>
          <w:tcPr>
            <w:tcW w:w="1044" w:type="dxa"/>
            <w:vAlign w:val="bottom"/>
          </w:tcPr>
          <w:p w14:paraId="36F53E4A"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1,6</w:t>
            </w:r>
          </w:p>
        </w:tc>
        <w:tc>
          <w:tcPr>
            <w:tcW w:w="954" w:type="dxa"/>
            <w:vAlign w:val="bottom"/>
          </w:tcPr>
          <w:p w14:paraId="79637F43"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312,6</w:t>
            </w:r>
          </w:p>
        </w:tc>
        <w:tc>
          <w:tcPr>
            <w:tcW w:w="958" w:type="dxa"/>
            <w:vAlign w:val="bottom"/>
          </w:tcPr>
          <w:p w14:paraId="79161A22"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1,9</w:t>
            </w:r>
          </w:p>
        </w:tc>
        <w:tc>
          <w:tcPr>
            <w:tcW w:w="2529" w:type="dxa"/>
            <w:tcBorders>
              <w:right w:val="nil"/>
            </w:tcBorders>
            <w:tcMar>
              <w:top w:w="0" w:type="dxa"/>
              <w:left w:w="57" w:type="dxa"/>
            </w:tcMar>
            <w:vAlign w:val="bottom"/>
          </w:tcPr>
          <w:p w14:paraId="5FF580A9" w14:textId="77777777" w:rsidR="00DC4684" w:rsidRPr="00A81ED7" w:rsidRDefault="00DC4684" w:rsidP="007C4F8E">
            <w:pPr>
              <w:spacing w:before="90"/>
              <w:ind w:left="113"/>
              <w:rPr>
                <w:rFonts w:ascii="Arial" w:hAnsi="Arial" w:cs="Arial"/>
                <w:i/>
                <w:color w:val="000000"/>
                <w:sz w:val="14"/>
              </w:rPr>
            </w:pPr>
            <w:r w:rsidRPr="00A81ED7">
              <w:rPr>
                <w:rFonts w:ascii="Arial" w:hAnsi="Arial" w:cs="Arial"/>
                <w:i/>
                <w:color w:val="000000"/>
                <w:sz w:val="14"/>
                <w:lang w:val="en-US"/>
              </w:rPr>
              <w:t>m</w:t>
            </w:r>
            <w:r w:rsidRPr="00A81ED7">
              <w:rPr>
                <w:rFonts w:ascii="Arial" w:hAnsi="Arial" w:cs="Arial"/>
                <w:i/>
                <w:color w:val="000000"/>
                <w:sz w:val="14"/>
              </w:rPr>
              <w:t>anufacturing</w:t>
            </w:r>
          </w:p>
        </w:tc>
      </w:tr>
      <w:tr w:rsidR="00DC4684" w:rsidRPr="00A81ED7" w14:paraId="4775A24D" w14:textId="77777777" w:rsidTr="00DC4684">
        <w:trPr>
          <w:jc w:val="center"/>
        </w:trPr>
        <w:tc>
          <w:tcPr>
            <w:tcW w:w="2529" w:type="dxa"/>
            <w:vAlign w:val="bottom"/>
          </w:tcPr>
          <w:p w14:paraId="3E8F72AB" w14:textId="77777777" w:rsidR="00DC4684" w:rsidRPr="00A81ED7" w:rsidRDefault="00DC4684" w:rsidP="007C4F8E">
            <w:pPr>
              <w:spacing w:before="90"/>
              <w:ind w:left="340"/>
              <w:rPr>
                <w:rFonts w:ascii="Arial" w:hAnsi="Arial" w:cs="Arial"/>
                <w:color w:val="000000"/>
                <w:sz w:val="14"/>
              </w:rPr>
            </w:pPr>
            <w:r w:rsidRPr="00A81ED7">
              <w:rPr>
                <w:rFonts w:ascii="Arial" w:hAnsi="Arial" w:cs="Arial"/>
                <w:color w:val="000000"/>
                <w:sz w:val="14"/>
              </w:rPr>
              <w:t>из них:</w:t>
            </w:r>
          </w:p>
        </w:tc>
        <w:tc>
          <w:tcPr>
            <w:tcW w:w="951" w:type="dxa"/>
            <w:vAlign w:val="bottom"/>
          </w:tcPr>
          <w:p w14:paraId="202EEF80" w14:textId="77777777" w:rsidR="00DC4684" w:rsidRPr="00A81ED7" w:rsidRDefault="00DC4684" w:rsidP="007C4F8E">
            <w:pPr>
              <w:spacing w:before="90"/>
              <w:ind w:right="227"/>
              <w:jc w:val="right"/>
              <w:rPr>
                <w:rFonts w:ascii="Arial" w:eastAsia="Arial Unicode MS" w:hAnsi="Arial" w:cs="Arial"/>
                <w:color w:val="000000"/>
                <w:sz w:val="14"/>
                <w:szCs w:val="14"/>
              </w:rPr>
            </w:pPr>
          </w:p>
        </w:tc>
        <w:tc>
          <w:tcPr>
            <w:tcW w:w="957" w:type="dxa"/>
            <w:vAlign w:val="bottom"/>
          </w:tcPr>
          <w:p w14:paraId="43A6D21F" w14:textId="77777777" w:rsidR="00DC4684" w:rsidRPr="00A81ED7" w:rsidRDefault="00DC4684" w:rsidP="007C4F8E">
            <w:pPr>
              <w:spacing w:before="90"/>
              <w:ind w:right="340"/>
              <w:jc w:val="right"/>
              <w:rPr>
                <w:rFonts w:ascii="Arial" w:eastAsia="Arial Unicode MS" w:hAnsi="Arial" w:cs="Arial"/>
                <w:color w:val="000000"/>
                <w:sz w:val="14"/>
                <w:szCs w:val="14"/>
              </w:rPr>
            </w:pPr>
          </w:p>
        </w:tc>
        <w:tc>
          <w:tcPr>
            <w:tcW w:w="1044" w:type="dxa"/>
            <w:vAlign w:val="bottom"/>
          </w:tcPr>
          <w:p w14:paraId="71D7DA2F" w14:textId="77777777" w:rsidR="00DC4684" w:rsidRPr="00A81ED7" w:rsidRDefault="00DC4684" w:rsidP="007C4F8E">
            <w:pPr>
              <w:spacing w:before="90"/>
              <w:ind w:right="340"/>
              <w:jc w:val="right"/>
              <w:rPr>
                <w:rFonts w:ascii="Arial" w:hAnsi="Arial" w:cs="Arial"/>
                <w:color w:val="000000"/>
                <w:sz w:val="14"/>
                <w:szCs w:val="14"/>
              </w:rPr>
            </w:pPr>
          </w:p>
        </w:tc>
        <w:tc>
          <w:tcPr>
            <w:tcW w:w="954" w:type="dxa"/>
            <w:vAlign w:val="bottom"/>
          </w:tcPr>
          <w:p w14:paraId="00DA1EA3" w14:textId="77777777" w:rsidR="00DC4684" w:rsidRPr="00A81ED7" w:rsidRDefault="00DC4684" w:rsidP="007C4F8E">
            <w:pPr>
              <w:spacing w:before="90"/>
              <w:ind w:right="227"/>
              <w:jc w:val="right"/>
              <w:rPr>
                <w:rFonts w:ascii="Arial" w:hAnsi="Arial" w:cs="Arial"/>
                <w:color w:val="000000"/>
                <w:sz w:val="14"/>
                <w:szCs w:val="14"/>
              </w:rPr>
            </w:pPr>
          </w:p>
        </w:tc>
        <w:tc>
          <w:tcPr>
            <w:tcW w:w="958" w:type="dxa"/>
            <w:vAlign w:val="bottom"/>
          </w:tcPr>
          <w:p w14:paraId="4AD5F382" w14:textId="77777777" w:rsidR="00DC4684" w:rsidRPr="00A81ED7" w:rsidRDefault="00DC4684" w:rsidP="007C4F8E">
            <w:pPr>
              <w:spacing w:before="90"/>
              <w:ind w:right="340"/>
              <w:jc w:val="right"/>
              <w:rPr>
                <w:rFonts w:ascii="Arial" w:hAnsi="Arial" w:cs="Arial"/>
                <w:color w:val="000000"/>
                <w:sz w:val="14"/>
                <w:szCs w:val="14"/>
              </w:rPr>
            </w:pPr>
          </w:p>
        </w:tc>
        <w:tc>
          <w:tcPr>
            <w:tcW w:w="2529" w:type="dxa"/>
            <w:tcBorders>
              <w:right w:val="nil"/>
            </w:tcBorders>
            <w:tcMar>
              <w:top w:w="0" w:type="dxa"/>
              <w:left w:w="57" w:type="dxa"/>
            </w:tcMar>
            <w:vAlign w:val="bottom"/>
          </w:tcPr>
          <w:p w14:paraId="0CEBA716" w14:textId="77777777" w:rsidR="00DC4684" w:rsidRPr="00A81ED7" w:rsidRDefault="00DC4684" w:rsidP="007C4F8E">
            <w:pPr>
              <w:spacing w:before="90"/>
              <w:ind w:left="340"/>
              <w:rPr>
                <w:rFonts w:ascii="Arial" w:hAnsi="Arial" w:cs="Arial"/>
                <w:i/>
                <w:color w:val="000000"/>
                <w:sz w:val="14"/>
              </w:rPr>
            </w:pPr>
            <w:r w:rsidRPr="00A81ED7">
              <w:rPr>
                <w:rFonts w:ascii="Arial" w:hAnsi="Arial" w:cs="Arial"/>
                <w:i/>
                <w:color w:val="000000"/>
                <w:sz w:val="14"/>
              </w:rPr>
              <w:t>of which:</w:t>
            </w:r>
          </w:p>
        </w:tc>
      </w:tr>
      <w:tr w:rsidR="00DC4684" w:rsidRPr="00A81ED7" w14:paraId="130A61EF" w14:textId="77777777" w:rsidTr="00DC4684">
        <w:trPr>
          <w:jc w:val="center"/>
        </w:trPr>
        <w:tc>
          <w:tcPr>
            <w:tcW w:w="2529" w:type="dxa"/>
            <w:vAlign w:val="bottom"/>
          </w:tcPr>
          <w:p w14:paraId="06E03D5E" w14:textId="77777777" w:rsidR="00DC4684" w:rsidRPr="00A81ED7" w:rsidRDefault="00DC4684" w:rsidP="007C4F8E">
            <w:pPr>
              <w:spacing w:before="90"/>
              <w:ind w:left="227"/>
              <w:rPr>
                <w:rFonts w:ascii="Arial" w:hAnsi="Arial" w:cs="Arial"/>
                <w:color w:val="000000"/>
                <w:sz w:val="14"/>
              </w:rPr>
            </w:pPr>
            <w:r w:rsidRPr="00A81ED7">
              <w:rPr>
                <w:rFonts w:ascii="Arial" w:hAnsi="Arial" w:cs="Arial"/>
                <w:color w:val="000000"/>
                <w:sz w:val="14"/>
              </w:rPr>
              <w:t xml:space="preserve">производство пищевых </w:t>
            </w:r>
            <w:r w:rsidRPr="00A81ED7">
              <w:rPr>
                <w:rFonts w:ascii="Arial" w:hAnsi="Arial" w:cs="Arial"/>
                <w:color w:val="000000"/>
                <w:sz w:val="14"/>
              </w:rPr>
              <w:br/>
              <w:t>продуктов</w:t>
            </w:r>
          </w:p>
        </w:tc>
        <w:tc>
          <w:tcPr>
            <w:tcW w:w="951" w:type="dxa"/>
            <w:vAlign w:val="bottom"/>
          </w:tcPr>
          <w:p w14:paraId="639EE702"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40,0</w:t>
            </w:r>
          </w:p>
        </w:tc>
        <w:tc>
          <w:tcPr>
            <w:tcW w:w="957" w:type="dxa"/>
            <w:vAlign w:val="bottom"/>
          </w:tcPr>
          <w:p w14:paraId="621129D7"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0,9</w:t>
            </w:r>
          </w:p>
        </w:tc>
        <w:tc>
          <w:tcPr>
            <w:tcW w:w="1044" w:type="dxa"/>
            <w:vAlign w:val="bottom"/>
          </w:tcPr>
          <w:p w14:paraId="477F0F72"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0,2</w:t>
            </w:r>
          </w:p>
        </w:tc>
        <w:tc>
          <w:tcPr>
            <w:tcW w:w="954" w:type="dxa"/>
            <w:vAlign w:val="bottom"/>
          </w:tcPr>
          <w:p w14:paraId="7080694B"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37,0</w:t>
            </w:r>
          </w:p>
        </w:tc>
        <w:tc>
          <w:tcPr>
            <w:tcW w:w="958" w:type="dxa"/>
            <w:vAlign w:val="bottom"/>
          </w:tcPr>
          <w:p w14:paraId="09545D22"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0,4</w:t>
            </w:r>
          </w:p>
        </w:tc>
        <w:tc>
          <w:tcPr>
            <w:tcW w:w="2529" w:type="dxa"/>
            <w:tcBorders>
              <w:right w:val="nil"/>
            </w:tcBorders>
            <w:tcMar>
              <w:top w:w="0" w:type="dxa"/>
              <w:left w:w="57" w:type="dxa"/>
            </w:tcMar>
            <w:vAlign w:val="bottom"/>
          </w:tcPr>
          <w:p w14:paraId="048590A3" w14:textId="77777777" w:rsidR="00DC4684" w:rsidRPr="00A81ED7" w:rsidRDefault="00DC4684" w:rsidP="007C4F8E">
            <w:pPr>
              <w:spacing w:before="90"/>
              <w:ind w:left="227"/>
              <w:rPr>
                <w:rFonts w:ascii="Arial" w:hAnsi="Arial" w:cs="Arial"/>
                <w:i/>
                <w:color w:val="000000"/>
                <w:sz w:val="14"/>
              </w:rPr>
            </w:pPr>
            <w:r w:rsidRPr="00A81ED7">
              <w:rPr>
                <w:rFonts w:ascii="Arial" w:hAnsi="Arial" w:cs="Arial"/>
                <w:i/>
                <w:color w:val="000000"/>
                <w:sz w:val="14"/>
                <w:lang w:val="en-US"/>
              </w:rPr>
              <w:t xml:space="preserve">manufacture of </w:t>
            </w:r>
            <w:r w:rsidRPr="00A81ED7">
              <w:rPr>
                <w:rFonts w:ascii="Arial" w:hAnsi="Arial" w:cs="Arial"/>
                <w:i/>
                <w:color w:val="000000"/>
                <w:sz w:val="14"/>
              </w:rPr>
              <w:t>food products</w:t>
            </w:r>
          </w:p>
        </w:tc>
      </w:tr>
      <w:tr w:rsidR="00DC4684" w:rsidRPr="00A81ED7" w14:paraId="7BD54EB5" w14:textId="77777777" w:rsidTr="00DC4684">
        <w:trPr>
          <w:jc w:val="center"/>
        </w:trPr>
        <w:tc>
          <w:tcPr>
            <w:tcW w:w="2529" w:type="dxa"/>
            <w:vAlign w:val="bottom"/>
          </w:tcPr>
          <w:p w14:paraId="105BC174" w14:textId="77777777" w:rsidR="00DC4684" w:rsidRPr="00A81ED7" w:rsidRDefault="00DC4684" w:rsidP="007C4F8E">
            <w:pPr>
              <w:spacing w:before="90"/>
              <w:ind w:left="227"/>
              <w:rPr>
                <w:rFonts w:ascii="Arial" w:hAnsi="Arial" w:cs="Arial"/>
                <w:color w:val="000000"/>
                <w:sz w:val="14"/>
              </w:rPr>
            </w:pPr>
            <w:r w:rsidRPr="00A81ED7">
              <w:rPr>
                <w:rFonts w:ascii="Arial" w:hAnsi="Arial" w:cs="Arial"/>
                <w:color w:val="000000"/>
                <w:sz w:val="14"/>
              </w:rPr>
              <w:t>производство напитков</w:t>
            </w:r>
          </w:p>
        </w:tc>
        <w:tc>
          <w:tcPr>
            <w:tcW w:w="951" w:type="dxa"/>
            <w:vAlign w:val="bottom"/>
          </w:tcPr>
          <w:p w14:paraId="2B193863"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rPr>
              <w:t>6,6</w:t>
            </w:r>
          </w:p>
        </w:tc>
        <w:tc>
          <w:tcPr>
            <w:tcW w:w="957" w:type="dxa"/>
            <w:vAlign w:val="bottom"/>
          </w:tcPr>
          <w:p w14:paraId="0194FF1E" w14:textId="77777777" w:rsidR="00DC4684" w:rsidRPr="00A81ED7" w:rsidRDefault="00DC4684" w:rsidP="007C4F8E">
            <w:pPr>
              <w:spacing w:before="90"/>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lang w:val="en-US"/>
              </w:rPr>
              <w:t>0,</w:t>
            </w:r>
            <w:r w:rsidRPr="00A81ED7">
              <w:rPr>
                <w:rFonts w:ascii="Arial" w:eastAsia="Arial Unicode MS" w:hAnsi="Arial" w:cs="Arial"/>
                <w:color w:val="000000"/>
                <w:sz w:val="14"/>
                <w:szCs w:val="14"/>
              </w:rPr>
              <w:t>1</w:t>
            </w:r>
          </w:p>
        </w:tc>
        <w:tc>
          <w:tcPr>
            <w:tcW w:w="1044" w:type="dxa"/>
            <w:vAlign w:val="bottom"/>
          </w:tcPr>
          <w:p w14:paraId="4C0BCA82" w14:textId="77777777" w:rsidR="00DC4684" w:rsidRPr="00A81ED7" w:rsidRDefault="00DC4684" w:rsidP="007C4F8E">
            <w:pPr>
              <w:spacing w:before="90"/>
              <w:ind w:right="340"/>
              <w:jc w:val="right"/>
              <w:rPr>
                <w:rFonts w:ascii="Arial" w:hAnsi="Arial" w:cs="Arial"/>
                <w:color w:val="000000"/>
                <w:sz w:val="14"/>
                <w:szCs w:val="14"/>
              </w:rPr>
            </w:pPr>
            <w:r w:rsidRPr="00A81ED7">
              <w:rPr>
                <w:rFonts w:ascii="Arial" w:hAnsi="Arial" w:cs="Arial"/>
                <w:color w:val="000000"/>
                <w:sz w:val="14"/>
                <w:szCs w:val="14"/>
                <w:lang w:val="en-US"/>
              </w:rPr>
              <w:t>0,</w:t>
            </w:r>
            <w:r w:rsidRPr="00A81ED7">
              <w:rPr>
                <w:rFonts w:ascii="Arial" w:hAnsi="Arial" w:cs="Arial"/>
                <w:color w:val="000000"/>
                <w:sz w:val="14"/>
                <w:szCs w:val="14"/>
              </w:rPr>
              <w:t>1</w:t>
            </w:r>
          </w:p>
        </w:tc>
        <w:tc>
          <w:tcPr>
            <w:tcW w:w="954" w:type="dxa"/>
            <w:vAlign w:val="bottom"/>
          </w:tcPr>
          <w:p w14:paraId="7B64C84C" w14:textId="77777777" w:rsidR="00DC4684" w:rsidRPr="00A81ED7" w:rsidRDefault="00DC4684" w:rsidP="007C4F8E">
            <w:pPr>
              <w:spacing w:before="90"/>
              <w:ind w:right="227"/>
              <w:jc w:val="right"/>
              <w:rPr>
                <w:rFonts w:ascii="Arial" w:hAnsi="Arial" w:cs="Arial"/>
                <w:color w:val="000000"/>
                <w:sz w:val="14"/>
                <w:szCs w:val="14"/>
              </w:rPr>
            </w:pPr>
            <w:r w:rsidRPr="00A81ED7">
              <w:rPr>
                <w:rFonts w:ascii="Arial" w:hAnsi="Arial" w:cs="Arial"/>
                <w:color w:val="000000"/>
                <w:sz w:val="14"/>
                <w:szCs w:val="14"/>
                <w:lang w:val="en-US"/>
              </w:rPr>
              <w:t>6,</w:t>
            </w:r>
            <w:r w:rsidRPr="00A81ED7">
              <w:rPr>
                <w:rFonts w:ascii="Arial" w:hAnsi="Arial" w:cs="Arial"/>
                <w:color w:val="000000"/>
                <w:sz w:val="14"/>
                <w:szCs w:val="14"/>
              </w:rPr>
              <w:t>1</w:t>
            </w:r>
          </w:p>
        </w:tc>
        <w:tc>
          <w:tcPr>
            <w:tcW w:w="958" w:type="dxa"/>
            <w:vAlign w:val="bottom"/>
          </w:tcPr>
          <w:p w14:paraId="64650691" w14:textId="77777777" w:rsidR="00DC4684" w:rsidRPr="00A81ED7" w:rsidRDefault="00DC4684" w:rsidP="007C4F8E">
            <w:pPr>
              <w:spacing w:before="90"/>
              <w:ind w:right="340"/>
              <w:jc w:val="right"/>
              <w:rPr>
                <w:rFonts w:ascii="Arial" w:hAnsi="Arial" w:cs="Arial"/>
                <w:color w:val="000000"/>
                <w:sz w:val="14"/>
                <w:szCs w:val="14"/>
              </w:rPr>
            </w:pPr>
            <w:r w:rsidRPr="00A81ED7">
              <w:rPr>
                <w:rFonts w:ascii="Arial" w:hAnsi="Arial" w:cs="Arial"/>
                <w:color w:val="000000"/>
                <w:sz w:val="14"/>
                <w:szCs w:val="14"/>
                <w:lang w:val="en-US"/>
              </w:rPr>
              <w:t>0,</w:t>
            </w:r>
            <w:r w:rsidRPr="00A81ED7">
              <w:rPr>
                <w:rFonts w:ascii="Arial" w:hAnsi="Arial" w:cs="Arial"/>
                <w:color w:val="000000"/>
                <w:sz w:val="14"/>
                <w:szCs w:val="14"/>
              </w:rPr>
              <w:t>1</w:t>
            </w:r>
          </w:p>
        </w:tc>
        <w:tc>
          <w:tcPr>
            <w:tcW w:w="2529" w:type="dxa"/>
            <w:tcBorders>
              <w:right w:val="nil"/>
            </w:tcBorders>
            <w:tcMar>
              <w:top w:w="0" w:type="dxa"/>
              <w:left w:w="57" w:type="dxa"/>
            </w:tcMar>
            <w:vAlign w:val="bottom"/>
          </w:tcPr>
          <w:p w14:paraId="12B9C55D" w14:textId="77777777" w:rsidR="00DC4684" w:rsidRPr="00A81ED7" w:rsidRDefault="00DC4684" w:rsidP="007C4F8E">
            <w:pPr>
              <w:pStyle w:val="25"/>
              <w:spacing w:before="90"/>
              <w:ind w:left="227"/>
              <w:jc w:val="left"/>
              <w:rPr>
                <w:rFonts w:cs="Arial"/>
                <w:i/>
                <w:color w:val="000000"/>
                <w:sz w:val="14"/>
                <w:szCs w:val="14"/>
                <w:lang w:val="en-US"/>
              </w:rPr>
            </w:pPr>
            <w:r w:rsidRPr="00A81ED7">
              <w:rPr>
                <w:rFonts w:cs="Arial"/>
                <w:bCs/>
                <w:i/>
                <w:color w:val="000000"/>
                <w:sz w:val="14"/>
                <w:szCs w:val="14"/>
                <w:lang w:val="en-US" w:eastAsia="en-US"/>
              </w:rPr>
              <w:t>manufacture of beverages</w:t>
            </w:r>
          </w:p>
        </w:tc>
      </w:tr>
      <w:tr w:rsidR="00DC4684" w:rsidRPr="00A81ED7" w14:paraId="0EB4A939" w14:textId="77777777" w:rsidTr="00DC4684">
        <w:trPr>
          <w:jc w:val="center"/>
        </w:trPr>
        <w:tc>
          <w:tcPr>
            <w:tcW w:w="2529" w:type="dxa"/>
            <w:vAlign w:val="bottom"/>
          </w:tcPr>
          <w:p w14:paraId="4139725C" w14:textId="77777777" w:rsidR="00DC4684" w:rsidRPr="00A81ED7" w:rsidRDefault="00DC4684" w:rsidP="007C4F8E">
            <w:pPr>
              <w:spacing w:before="90"/>
              <w:ind w:left="227"/>
              <w:rPr>
                <w:rFonts w:ascii="Arial" w:hAnsi="Arial" w:cs="Arial"/>
                <w:color w:val="000000"/>
                <w:sz w:val="14"/>
              </w:rPr>
            </w:pPr>
            <w:r w:rsidRPr="00A81ED7">
              <w:rPr>
                <w:rFonts w:ascii="Arial" w:hAnsi="Arial" w:cs="Arial"/>
                <w:color w:val="000000"/>
                <w:sz w:val="14"/>
              </w:rPr>
              <w:t>производство табачных изделий</w:t>
            </w:r>
          </w:p>
        </w:tc>
        <w:tc>
          <w:tcPr>
            <w:tcW w:w="951" w:type="dxa"/>
            <w:vAlign w:val="bottom"/>
          </w:tcPr>
          <w:p w14:paraId="53E50FF5" w14:textId="77777777" w:rsidR="00DC4684" w:rsidRPr="00A81ED7" w:rsidRDefault="00DC4684" w:rsidP="007C4F8E">
            <w:pPr>
              <w:spacing w:before="90"/>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0,2</w:t>
            </w:r>
          </w:p>
        </w:tc>
        <w:tc>
          <w:tcPr>
            <w:tcW w:w="957" w:type="dxa"/>
            <w:vAlign w:val="bottom"/>
          </w:tcPr>
          <w:p w14:paraId="15A2105C" w14:textId="77777777" w:rsidR="00DC4684" w:rsidRPr="00A81ED7" w:rsidRDefault="00DC4684" w:rsidP="007C4F8E">
            <w:pPr>
              <w:spacing w:before="90"/>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0,0</w:t>
            </w:r>
          </w:p>
        </w:tc>
        <w:tc>
          <w:tcPr>
            <w:tcW w:w="1044" w:type="dxa"/>
            <w:vAlign w:val="bottom"/>
          </w:tcPr>
          <w:p w14:paraId="055A518C" w14:textId="77777777" w:rsidR="00DC4684" w:rsidRPr="00A81ED7" w:rsidRDefault="00DC4684" w:rsidP="007C4F8E">
            <w:pPr>
              <w:spacing w:before="90"/>
              <w:ind w:right="340"/>
              <w:jc w:val="right"/>
              <w:rPr>
                <w:rFonts w:ascii="Arial" w:hAnsi="Arial" w:cs="Arial"/>
                <w:color w:val="000000"/>
                <w:sz w:val="14"/>
                <w:szCs w:val="14"/>
              </w:rPr>
            </w:pPr>
            <w:r w:rsidRPr="00A81ED7">
              <w:rPr>
                <w:rFonts w:ascii="Arial" w:hAnsi="Arial" w:cs="Arial"/>
                <w:color w:val="000000"/>
                <w:sz w:val="14"/>
                <w:szCs w:val="14"/>
              </w:rPr>
              <w:t>0,0</w:t>
            </w:r>
          </w:p>
        </w:tc>
        <w:tc>
          <w:tcPr>
            <w:tcW w:w="954" w:type="dxa"/>
            <w:vAlign w:val="bottom"/>
          </w:tcPr>
          <w:p w14:paraId="74F71D35" w14:textId="77777777" w:rsidR="00DC4684" w:rsidRPr="00A81ED7" w:rsidRDefault="00DC4684" w:rsidP="007C4F8E">
            <w:pPr>
              <w:spacing w:before="90"/>
              <w:ind w:right="227"/>
              <w:jc w:val="right"/>
              <w:rPr>
                <w:rFonts w:ascii="Arial" w:hAnsi="Arial" w:cs="Arial"/>
                <w:color w:val="000000"/>
                <w:sz w:val="14"/>
                <w:szCs w:val="14"/>
              </w:rPr>
            </w:pPr>
            <w:r w:rsidRPr="00A81ED7">
              <w:rPr>
                <w:rFonts w:ascii="Arial" w:hAnsi="Arial" w:cs="Arial"/>
                <w:color w:val="000000"/>
                <w:sz w:val="14"/>
                <w:szCs w:val="14"/>
              </w:rPr>
              <w:t>0,2</w:t>
            </w:r>
          </w:p>
        </w:tc>
        <w:tc>
          <w:tcPr>
            <w:tcW w:w="958" w:type="dxa"/>
            <w:vAlign w:val="bottom"/>
          </w:tcPr>
          <w:p w14:paraId="472860AE" w14:textId="77777777" w:rsidR="00DC4684" w:rsidRPr="00A81ED7" w:rsidRDefault="00DC4684" w:rsidP="007C4F8E">
            <w:pPr>
              <w:spacing w:before="90"/>
              <w:ind w:right="340"/>
              <w:jc w:val="right"/>
              <w:rPr>
                <w:rFonts w:ascii="Arial" w:hAnsi="Arial" w:cs="Arial"/>
                <w:color w:val="000000"/>
                <w:sz w:val="14"/>
                <w:szCs w:val="14"/>
              </w:rPr>
            </w:pPr>
            <w:r w:rsidRPr="00A81ED7">
              <w:rPr>
                <w:rFonts w:ascii="Arial" w:hAnsi="Arial" w:cs="Arial"/>
                <w:color w:val="000000"/>
                <w:sz w:val="14"/>
                <w:szCs w:val="14"/>
              </w:rPr>
              <w:t>0,0</w:t>
            </w:r>
          </w:p>
        </w:tc>
        <w:tc>
          <w:tcPr>
            <w:tcW w:w="2529" w:type="dxa"/>
            <w:tcBorders>
              <w:right w:val="nil"/>
            </w:tcBorders>
            <w:tcMar>
              <w:top w:w="0" w:type="dxa"/>
              <w:left w:w="57" w:type="dxa"/>
            </w:tcMar>
            <w:vAlign w:val="bottom"/>
          </w:tcPr>
          <w:p w14:paraId="7311D8BC" w14:textId="77777777" w:rsidR="00DC4684" w:rsidRPr="00A81ED7" w:rsidRDefault="00DC4684" w:rsidP="007C4F8E">
            <w:pPr>
              <w:pStyle w:val="25"/>
              <w:spacing w:before="90"/>
              <w:ind w:left="227"/>
              <w:jc w:val="left"/>
              <w:rPr>
                <w:rFonts w:cs="Arial"/>
                <w:bCs/>
                <w:i/>
                <w:color w:val="000000"/>
                <w:sz w:val="14"/>
                <w:szCs w:val="14"/>
                <w:lang w:val="en-US" w:eastAsia="en-US"/>
              </w:rPr>
            </w:pPr>
            <w:r w:rsidRPr="00A81ED7">
              <w:rPr>
                <w:rFonts w:cs="Arial"/>
                <w:i/>
                <w:color w:val="000000"/>
                <w:sz w:val="14"/>
                <w:lang w:val="en-US"/>
              </w:rPr>
              <w:t xml:space="preserve">manufacture of </w:t>
            </w:r>
            <w:r w:rsidRPr="00A81ED7">
              <w:rPr>
                <w:rFonts w:cs="Arial"/>
                <w:bCs/>
                <w:i/>
                <w:color w:val="000000"/>
                <w:sz w:val="14"/>
                <w:szCs w:val="14"/>
                <w:lang w:val="en-US" w:eastAsia="en-US"/>
              </w:rPr>
              <w:t>tobacco products</w:t>
            </w:r>
          </w:p>
        </w:tc>
      </w:tr>
      <w:tr w:rsidR="00DC4684" w:rsidRPr="00A81ED7" w14:paraId="1C5F1C78" w14:textId="77777777" w:rsidTr="00DC4684">
        <w:trPr>
          <w:jc w:val="center"/>
        </w:trPr>
        <w:tc>
          <w:tcPr>
            <w:tcW w:w="2529" w:type="dxa"/>
            <w:vAlign w:val="bottom"/>
          </w:tcPr>
          <w:p w14:paraId="43CCAC2D" w14:textId="77777777" w:rsidR="00DC4684" w:rsidRPr="00A81ED7" w:rsidRDefault="00DC4684" w:rsidP="007C4F8E">
            <w:pPr>
              <w:spacing w:before="90"/>
              <w:ind w:left="227"/>
              <w:rPr>
                <w:rFonts w:ascii="Arial" w:hAnsi="Arial" w:cs="Arial"/>
                <w:color w:val="000000"/>
                <w:sz w:val="14"/>
              </w:rPr>
            </w:pPr>
            <w:r w:rsidRPr="00A81ED7">
              <w:rPr>
                <w:rFonts w:ascii="Arial" w:hAnsi="Arial" w:cs="Arial"/>
                <w:color w:val="000000"/>
                <w:sz w:val="14"/>
              </w:rPr>
              <w:t xml:space="preserve">производство текстильных </w:t>
            </w:r>
            <w:r w:rsidRPr="00A81ED7">
              <w:rPr>
                <w:rFonts w:ascii="Arial" w:hAnsi="Arial" w:cs="Arial"/>
                <w:color w:val="000000"/>
                <w:sz w:val="14"/>
              </w:rPr>
              <w:br/>
              <w:t>изделий</w:t>
            </w:r>
          </w:p>
        </w:tc>
        <w:tc>
          <w:tcPr>
            <w:tcW w:w="951" w:type="dxa"/>
            <w:vAlign w:val="bottom"/>
          </w:tcPr>
          <w:p w14:paraId="1DF6043B" w14:textId="77777777" w:rsidR="00DC4684" w:rsidRPr="00A81ED7" w:rsidRDefault="00DC4684" w:rsidP="007C4F8E">
            <w:pPr>
              <w:spacing w:before="90"/>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7,3</w:t>
            </w:r>
          </w:p>
        </w:tc>
        <w:tc>
          <w:tcPr>
            <w:tcW w:w="957" w:type="dxa"/>
            <w:vAlign w:val="bottom"/>
          </w:tcPr>
          <w:p w14:paraId="020D02A9" w14:textId="77777777" w:rsidR="00DC4684" w:rsidRPr="00A81ED7" w:rsidRDefault="00DC4684" w:rsidP="007C4F8E">
            <w:pPr>
              <w:spacing w:before="90"/>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0,2</w:t>
            </w:r>
          </w:p>
        </w:tc>
        <w:tc>
          <w:tcPr>
            <w:tcW w:w="1044" w:type="dxa"/>
            <w:vAlign w:val="bottom"/>
          </w:tcPr>
          <w:p w14:paraId="482BBBDA" w14:textId="77777777" w:rsidR="00DC4684" w:rsidRPr="00A81ED7" w:rsidRDefault="00DC4684" w:rsidP="007C4F8E">
            <w:pPr>
              <w:spacing w:before="90"/>
              <w:ind w:right="340"/>
              <w:jc w:val="right"/>
              <w:rPr>
                <w:rFonts w:ascii="Arial" w:hAnsi="Arial" w:cs="Arial"/>
                <w:color w:val="000000"/>
                <w:sz w:val="14"/>
                <w:szCs w:val="14"/>
              </w:rPr>
            </w:pPr>
            <w:r w:rsidRPr="00A81ED7">
              <w:rPr>
                <w:rFonts w:ascii="Arial" w:hAnsi="Arial" w:cs="Arial"/>
                <w:color w:val="000000"/>
                <w:sz w:val="14"/>
                <w:szCs w:val="14"/>
              </w:rPr>
              <w:t>0,0</w:t>
            </w:r>
          </w:p>
        </w:tc>
        <w:tc>
          <w:tcPr>
            <w:tcW w:w="954" w:type="dxa"/>
            <w:vAlign w:val="bottom"/>
          </w:tcPr>
          <w:p w14:paraId="50D2655A" w14:textId="77777777" w:rsidR="00DC4684" w:rsidRPr="00A81ED7" w:rsidRDefault="00DC4684" w:rsidP="007C4F8E">
            <w:pPr>
              <w:spacing w:before="90"/>
              <w:ind w:right="227"/>
              <w:jc w:val="right"/>
              <w:rPr>
                <w:rFonts w:ascii="Arial" w:hAnsi="Arial" w:cs="Arial"/>
                <w:color w:val="000000"/>
                <w:sz w:val="14"/>
                <w:szCs w:val="14"/>
              </w:rPr>
            </w:pPr>
            <w:r w:rsidRPr="00A81ED7">
              <w:rPr>
                <w:rFonts w:ascii="Arial" w:hAnsi="Arial" w:cs="Arial"/>
                <w:color w:val="000000"/>
                <w:sz w:val="14"/>
                <w:szCs w:val="14"/>
              </w:rPr>
              <w:t>6,8</w:t>
            </w:r>
          </w:p>
        </w:tc>
        <w:tc>
          <w:tcPr>
            <w:tcW w:w="958" w:type="dxa"/>
            <w:vAlign w:val="bottom"/>
          </w:tcPr>
          <w:p w14:paraId="3286FF4B" w14:textId="77777777" w:rsidR="00DC4684" w:rsidRPr="00A81ED7" w:rsidRDefault="00DC4684" w:rsidP="007C4F8E">
            <w:pPr>
              <w:spacing w:before="90"/>
              <w:ind w:right="340"/>
              <w:jc w:val="right"/>
              <w:rPr>
                <w:rFonts w:ascii="Arial" w:hAnsi="Arial" w:cs="Arial"/>
                <w:color w:val="000000"/>
                <w:sz w:val="14"/>
                <w:szCs w:val="14"/>
              </w:rPr>
            </w:pPr>
            <w:r w:rsidRPr="00A81ED7">
              <w:rPr>
                <w:rFonts w:ascii="Arial" w:hAnsi="Arial" w:cs="Arial"/>
                <w:color w:val="000000"/>
                <w:sz w:val="14"/>
                <w:szCs w:val="14"/>
              </w:rPr>
              <w:t>0,0</w:t>
            </w:r>
          </w:p>
        </w:tc>
        <w:tc>
          <w:tcPr>
            <w:tcW w:w="2529" w:type="dxa"/>
            <w:tcBorders>
              <w:right w:val="nil"/>
            </w:tcBorders>
            <w:tcMar>
              <w:top w:w="0" w:type="dxa"/>
              <w:left w:w="57" w:type="dxa"/>
            </w:tcMar>
            <w:vAlign w:val="bottom"/>
          </w:tcPr>
          <w:p w14:paraId="7FFCB2AA" w14:textId="77777777" w:rsidR="00DC4684" w:rsidRPr="00A81ED7" w:rsidRDefault="00DC4684" w:rsidP="007C4F8E">
            <w:pPr>
              <w:pStyle w:val="25"/>
              <w:spacing w:before="90"/>
              <w:ind w:left="227"/>
              <w:jc w:val="left"/>
              <w:rPr>
                <w:rFonts w:cs="Arial"/>
                <w:bCs/>
                <w:i/>
                <w:color w:val="000000"/>
                <w:sz w:val="14"/>
                <w:szCs w:val="14"/>
                <w:lang w:val="en-US" w:eastAsia="en-US"/>
              </w:rPr>
            </w:pPr>
            <w:r w:rsidRPr="00A81ED7">
              <w:rPr>
                <w:rFonts w:cs="Arial"/>
                <w:i/>
                <w:color w:val="000000"/>
                <w:sz w:val="14"/>
                <w:lang w:val="en-US"/>
              </w:rPr>
              <w:t>manufacture of textiles</w:t>
            </w:r>
          </w:p>
        </w:tc>
      </w:tr>
      <w:tr w:rsidR="00DC4684" w:rsidRPr="00A81ED7" w14:paraId="1D83DB47" w14:textId="77777777" w:rsidTr="00DC4684">
        <w:trPr>
          <w:jc w:val="center"/>
        </w:trPr>
        <w:tc>
          <w:tcPr>
            <w:tcW w:w="2529" w:type="dxa"/>
            <w:vAlign w:val="bottom"/>
          </w:tcPr>
          <w:p w14:paraId="07D3F30D" w14:textId="77777777" w:rsidR="00DC4684" w:rsidRPr="00A81ED7" w:rsidRDefault="00DC4684" w:rsidP="007C4F8E">
            <w:pPr>
              <w:spacing w:before="90"/>
              <w:ind w:left="227"/>
              <w:rPr>
                <w:rFonts w:ascii="Arial" w:hAnsi="Arial" w:cs="Arial"/>
                <w:color w:val="000000"/>
                <w:sz w:val="14"/>
                <w:szCs w:val="14"/>
              </w:rPr>
            </w:pPr>
            <w:r w:rsidRPr="00A81ED7">
              <w:rPr>
                <w:rFonts w:ascii="Arial" w:hAnsi="Arial" w:cs="Arial"/>
                <w:color w:val="000000"/>
                <w:sz w:val="14"/>
                <w:szCs w:val="14"/>
              </w:rPr>
              <w:t>производство одежды</w:t>
            </w:r>
          </w:p>
        </w:tc>
        <w:tc>
          <w:tcPr>
            <w:tcW w:w="951" w:type="dxa"/>
            <w:vAlign w:val="bottom"/>
          </w:tcPr>
          <w:p w14:paraId="691FE9D3"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15,0</w:t>
            </w:r>
          </w:p>
        </w:tc>
        <w:tc>
          <w:tcPr>
            <w:tcW w:w="957" w:type="dxa"/>
            <w:vAlign w:val="bottom"/>
          </w:tcPr>
          <w:p w14:paraId="085A3506"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0,3</w:t>
            </w:r>
          </w:p>
        </w:tc>
        <w:tc>
          <w:tcPr>
            <w:tcW w:w="1044" w:type="dxa"/>
            <w:vAlign w:val="bottom"/>
          </w:tcPr>
          <w:p w14:paraId="07B0D3D7"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954" w:type="dxa"/>
            <w:vAlign w:val="bottom"/>
          </w:tcPr>
          <w:p w14:paraId="25BB9C79"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14,0</w:t>
            </w:r>
          </w:p>
        </w:tc>
        <w:tc>
          <w:tcPr>
            <w:tcW w:w="958" w:type="dxa"/>
            <w:vAlign w:val="bottom"/>
          </w:tcPr>
          <w:p w14:paraId="296E9EBB"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2529" w:type="dxa"/>
            <w:tcBorders>
              <w:right w:val="nil"/>
            </w:tcBorders>
            <w:tcMar>
              <w:top w:w="0" w:type="dxa"/>
              <w:left w:w="57" w:type="dxa"/>
            </w:tcMar>
            <w:vAlign w:val="bottom"/>
          </w:tcPr>
          <w:p w14:paraId="13CC3E6F" w14:textId="77777777" w:rsidR="00DC4684" w:rsidRPr="00A81ED7" w:rsidRDefault="00DC4684" w:rsidP="007C4F8E">
            <w:pPr>
              <w:pStyle w:val="25"/>
              <w:spacing w:before="90"/>
              <w:ind w:left="227"/>
              <w:jc w:val="left"/>
              <w:rPr>
                <w:rFonts w:cs="Arial"/>
                <w:i/>
                <w:color w:val="000000"/>
                <w:sz w:val="14"/>
              </w:rPr>
            </w:pPr>
            <w:r w:rsidRPr="00A81ED7">
              <w:rPr>
                <w:rFonts w:cs="Arial"/>
                <w:i/>
                <w:color w:val="000000"/>
                <w:sz w:val="14"/>
                <w:lang w:val="en-US"/>
              </w:rPr>
              <w:t xml:space="preserve">manufacture of </w:t>
            </w:r>
            <w:r w:rsidRPr="00A81ED7">
              <w:rPr>
                <w:rFonts w:cs="Arial"/>
                <w:i/>
                <w:color w:val="000000"/>
                <w:sz w:val="14"/>
              </w:rPr>
              <w:t>wearing apparel</w:t>
            </w:r>
          </w:p>
        </w:tc>
      </w:tr>
      <w:tr w:rsidR="00DC4684" w:rsidRPr="001C2555" w14:paraId="522D6F81" w14:textId="77777777" w:rsidTr="00DC4684">
        <w:trPr>
          <w:jc w:val="center"/>
        </w:trPr>
        <w:tc>
          <w:tcPr>
            <w:tcW w:w="2529" w:type="dxa"/>
            <w:vAlign w:val="bottom"/>
          </w:tcPr>
          <w:p w14:paraId="667FFA0C" w14:textId="77777777" w:rsidR="00DC4684" w:rsidRPr="00A81ED7" w:rsidRDefault="00DC4684" w:rsidP="007C4F8E">
            <w:pPr>
              <w:spacing w:before="90"/>
              <w:ind w:left="227"/>
              <w:rPr>
                <w:rFonts w:ascii="Arial" w:hAnsi="Arial" w:cs="Arial"/>
                <w:color w:val="000000"/>
                <w:sz w:val="14"/>
                <w:szCs w:val="14"/>
              </w:rPr>
            </w:pPr>
            <w:r w:rsidRPr="00A81ED7">
              <w:rPr>
                <w:rFonts w:ascii="Arial" w:hAnsi="Arial" w:cs="Arial"/>
                <w:color w:val="000000"/>
                <w:sz w:val="14"/>
                <w:szCs w:val="14"/>
              </w:rPr>
              <w:t xml:space="preserve">производство кожи, и изделий </w:t>
            </w:r>
            <w:r w:rsidRPr="00A81ED7">
              <w:rPr>
                <w:rFonts w:ascii="Arial" w:hAnsi="Arial" w:cs="Arial"/>
                <w:color w:val="000000"/>
                <w:sz w:val="14"/>
                <w:szCs w:val="14"/>
              </w:rPr>
              <w:br/>
              <w:t xml:space="preserve">из кожи </w:t>
            </w:r>
          </w:p>
        </w:tc>
        <w:tc>
          <w:tcPr>
            <w:tcW w:w="951" w:type="dxa"/>
            <w:vAlign w:val="bottom"/>
          </w:tcPr>
          <w:p w14:paraId="56A89498"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2,2</w:t>
            </w:r>
          </w:p>
        </w:tc>
        <w:tc>
          <w:tcPr>
            <w:tcW w:w="957" w:type="dxa"/>
            <w:vAlign w:val="bottom"/>
          </w:tcPr>
          <w:p w14:paraId="1C597D30"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0,0</w:t>
            </w:r>
          </w:p>
        </w:tc>
        <w:tc>
          <w:tcPr>
            <w:tcW w:w="1044" w:type="dxa"/>
            <w:vAlign w:val="bottom"/>
          </w:tcPr>
          <w:p w14:paraId="3024587B"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954" w:type="dxa"/>
            <w:vAlign w:val="bottom"/>
          </w:tcPr>
          <w:p w14:paraId="7D632971"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2,0</w:t>
            </w:r>
          </w:p>
        </w:tc>
        <w:tc>
          <w:tcPr>
            <w:tcW w:w="958" w:type="dxa"/>
            <w:vAlign w:val="bottom"/>
          </w:tcPr>
          <w:p w14:paraId="6039CE2F"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2529" w:type="dxa"/>
            <w:tcBorders>
              <w:right w:val="nil"/>
            </w:tcBorders>
            <w:tcMar>
              <w:top w:w="0" w:type="dxa"/>
              <w:left w:w="57" w:type="dxa"/>
            </w:tcMar>
            <w:vAlign w:val="bottom"/>
          </w:tcPr>
          <w:p w14:paraId="24A7BDEA"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manufacture of leather and related products</w:t>
            </w:r>
          </w:p>
        </w:tc>
      </w:tr>
      <w:tr w:rsidR="00DC4684" w:rsidRPr="001C2555" w14:paraId="16E57BF4" w14:textId="77777777" w:rsidTr="00DC4684">
        <w:trPr>
          <w:jc w:val="center"/>
        </w:trPr>
        <w:tc>
          <w:tcPr>
            <w:tcW w:w="2529" w:type="dxa"/>
            <w:vAlign w:val="bottom"/>
          </w:tcPr>
          <w:p w14:paraId="341B9C3A" w14:textId="77777777" w:rsidR="00DC4684" w:rsidRPr="00D61641" w:rsidRDefault="00DC4684" w:rsidP="007C4F8E">
            <w:pPr>
              <w:spacing w:before="90"/>
              <w:ind w:left="227"/>
              <w:rPr>
                <w:rFonts w:ascii="Arial" w:hAnsi="Arial" w:cs="Arial"/>
                <w:color w:val="000000"/>
                <w:spacing w:val="-4"/>
                <w:sz w:val="14"/>
              </w:rPr>
            </w:pPr>
            <w:r w:rsidRPr="00A81ED7">
              <w:rPr>
                <w:rFonts w:ascii="Arial" w:hAnsi="Arial" w:cs="Arial"/>
                <w:color w:val="000000"/>
                <w:spacing w:val="-4"/>
                <w:sz w:val="14"/>
              </w:rPr>
              <w:t>обработка</w:t>
            </w:r>
            <w:r w:rsidRPr="00D61641">
              <w:rPr>
                <w:rFonts w:ascii="Arial" w:hAnsi="Arial" w:cs="Arial"/>
                <w:color w:val="000000"/>
                <w:spacing w:val="-4"/>
                <w:sz w:val="14"/>
              </w:rPr>
              <w:t xml:space="preserve"> </w:t>
            </w:r>
            <w:r w:rsidRPr="00A81ED7">
              <w:rPr>
                <w:rFonts w:ascii="Arial" w:hAnsi="Arial" w:cs="Arial"/>
                <w:color w:val="000000"/>
                <w:spacing w:val="-4"/>
                <w:sz w:val="14"/>
              </w:rPr>
              <w:t>древесины</w:t>
            </w:r>
            <w:r w:rsidRPr="00D61641">
              <w:rPr>
                <w:rFonts w:ascii="Arial" w:hAnsi="Arial" w:cs="Arial"/>
                <w:color w:val="000000"/>
                <w:spacing w:val="-4"/>
                <w:sz w:val="14"/>
              </w:rPr>
              <w:t xml:space="preserve"> </w:t>
            </w:r>
            <w:r w:rsidRPr="00A81ED7">
              <w:rPr>
                <w:rFonts w:ascii="Arial" w:hAnsi="Arial" w:cs="Arial"/>
                <w:color w:val="000000"/>
                <w:spacing w:val="-4"/>
                <w:sz w:val="14"/>
              </w:rPr>
              <w:t>и</w:t>
            </w:r>
            <w:r w:rsidRPr="00D61641">
              <w:rPr>
                <w:rFonts w:ascii="Arial" w:hAnsi="Arial" w:cs="Arial"/>
                <w:color w:val="000000"/>
                <w:spacing w:val="-4"/>
                <w:sz w:val="14"/>
              </w:rPr>
              <w:t xml:space="preserve"> </w:t>
            </w:r>
            <w:r w:rsidRPr="00A81ED7">
              <w:rPr>
                <w:rFonts w:ascii="Arial" w:hAnsi="Arial" w:cs="Arial"/>
                <w:color w:val="000000"/>
                <w:spacing w:val="-4"/>
                <w:sz w:val="14"/>
              </w:rPr>
              <w:t>произво</w:t>
            </w:r>
            <w:r w:rsidRPr="00A81ED7">
              <w:rPr>
                <w:rFonts w:ascii="Arial" w:hAnsi="Arial" w:cs="Arial"/>
                <w:color w:val="000000"/>
                <w:spacing w:val="-4"/>
                <w:sz w:val="14"/>
              </w:rPr>
              <w:t>д</w:t>
            </w:r>
            <w:r w:rsidRPr="00A81ED7">
              <w:rPr>
                <w:rFonts w:ascii="Arial" w:hAnsi="Arial" w:cs="Arial"/>
                <w:color w:val="000000"/>
                <w:spacing w:val="-4"/>
                <w:sz w:val="14"/>
              </w:rPr>
              <w:t>ство</w:t>
            </w:r>
            <w:r w:rsidRPr="00D61641">
              <w:rPr>
                <w:rFonts w:ascii="Arial" w:hAnsi="Arial" w:cs="Arial"/>
                <w:color w:val="000000"/>
                <w:spacing w:val="-4"/>
                <w:sz w:val="14"/>
              </w:rPr>
              <w:t xml:space="preserve"> </w:t>
            </w:r>
            <w:r w:rsidRPr="00A81ED7">
              <w:rPr>
                <w:rFonts w:ascii="Arial" w:hAnsi="Arial" w:cs="Arial"/>
                <w:color w:val="000000"/>
                <w:spacing w:val="-4"/>
                <w:sz w:val="14"/>
              </w:rPr>
              <w:t>изделий</w:t>
            </w:r>
            <w:r w:rsidRPr="00D61641">
              <w:rPr>
                <w:rFonts w:ascii="Arial" w:hAnsi="Arial" w:cs="Arial"/>
                <w:color w:val="000000"/>
                <w:spacing w:val="-4"/>
                <w:sz w:val="14"/>
              </w:rPr>
              <w:t xml:space="preserve"> </w:t>
            </w:r>
            <w:r w:rsidRPr="00A81ED7">
              <w:rPr>
                <w:rFonts w:ascii="Arial" w:hAnsi="Arial" w:cs="Arial"/>
                <w:color w:val="000000"/>
                <w:spacing w:val="-4"/>
                <w:sz w:val="14"/>
              </w:rPr>
              <w:t>из</w:t>
            </w:r>
            <w:r w:rsidRPr="00D61641">
              <w:rPr>
                <w:rFonts w:ascii="Arial" w:hAnsi="Arial" w:cs="Arial"/>
                <w:color w:val="000000"/>
                <w:spacing w:val="-4"/>
                <w:sz w:val="14"/>
              </w:rPr>
              <w:t xml:space="preserve"> </w:t>
            </w:r>
            <w:r w:rsidRPr="00A81ED7">
              <w:rPr>
                <w:rFonts w:ascii="Arial" w:hAnsi="Arial" w:cs="Arial"/>
                <w:color w:val="000000"/>
                <w:spacing w:val="-4"/>
                <w:sz w:val="14"/>
              </w:rPr>
              <w:t>дерева</w:t>
            </w:r>
            <w:r w:rsidRPr="00D61641">
              <w:rPr>
                <w:rFonts w:ascii="Arial" w:hAnsi="Arial" w:cs="Arial"/>
                <w:color w:val="000000"/>
                <w:spacing w:val="-4"/>
                <w:sz w:val="14"/>
              </w:rPr>
              <w:t xml:space="preserve"> </w:t>
            </w:r>
            <w:r w:rsidRPr="00A81ED7">
              <w:rPr>
                <w:rFonts w:ascii="Arial" w:hAnsi="Arial" w:cs="Arial"/>
                <w:color w:val="000000"/>
                <w:spacing w:val="-4"/>
                <w:sz w:val="14"/>
              </w:rPr>
              <w:t>и</w:t>
            </w:r>
            <w:r w:rsidRPr="00D61641">
              <w:rPr>
                <w:rFonts w:ascii="Arial" w:hAnsi="Arial" w:cs="Arial"/>
                <w:color w:val="000000"/>
                <w:spacing w:val="-4"/>
                <w:sz w:val="14"/>
              </w:rPr>
              <w:t xml:space="preserve"> </w:t>
            </w:r>
            <w:r w:rsidRPr="00A81ED7">
              <w:rPr>
                <w:rFonts w:ascii="Arial" w:hAnsi="Arial" w:cs="Arial"/>
                <w:color w:val="000000"/>
                <w:spacing w:val="-4"/>
                <w:sz w:val="14"/>
              </w:rPr>
              <w:t>пробки</w:t>
            </w:r>
            <w:r w:rsidRPr="00D61641">
              <w:rPr>
                <w:rFonts w:ascii="Arial" w:hAnsi="Arial" w:cs="Arial"/>
                <w:color w:val="000000"/>
                <w:spacing w:val="-4"/>
                <w:sz w:val="14"/>
              </w:rPr>
              <w:t xml:space="preserve">, </w:t>
            </w:r>
            <w:r w:rsidRPr="00A81ED7">
              <w:rPr>
                <w:rFonts w:ascii="Arial" w:hAnsi="Arial" w:cs="Arial"/>
                <w:color w:val="000000"/>
                <w:spacing w:val="-4"/>
                <w:sz w:val="14"/>
              </w:rPr>
              <w:t>кроме</w:t>
            </w:r>
            <w:r w:rsidRPr="00D61641">
              <w:rPr>
                <w:rFonts w:ascii="Arial" w:hAnsi="Arial" w:cs="Arial"/>
                <w:color w:val="000000"/>
                <w:spacing w:val="-4"/>
                <w:sz w:val="14"/>
              </w:rPr>
              <w:t xml:space="preserve"> </w:t>
            </w:r>
            <w:r w:rsidRPr="00A81ED7">
              <w:rPr>
                <w:rFonts w:ascii="Arial" w:hAnsi="Arial" w:cs="Arial"/>
                <w:color w:val="000000"/>
                <w:spacing w:val="-4"/>
                <w:sz w:val="14"/>
              </w:rPr>
              <w:t>мебели</w:t>
            </w:r>
            <w:r w:rsidRPr="00D61641">
              <w:rPr>
                <w:rFonts w:ascii="Arial" w:hAnsi="Arial" w:cs="Arial"/>
                <w:color w:val="000000"/>
                <w:spacing w:val="-4"/>
                <w:sz w:val="14"/>
              </w:rPr>
              <w:t xml:space="preserve">, </w:t>
            </w:r>
            <w:r w:rsidRPr="00A81ED7">
              <w:rPr>
                <w:rFonts w:ascii="Arial" w:hAnsi="Arial" w:cs="Arial"/>
                <w:color w:val="000000"/>
                <w:spacing w:val="-4"/>
                <w:sz w:val="14"/>
              </w:rPr>
              <w:t>производство</w:t>
            </w:r>
            <w:r w:rsidRPr="00D61641">
              <w:rPr>
                <w:rFonts w:ascii="Arial" w:hAnsi="Arial" w:cs="Arial"/>
                <w:color w:val="000000"/>
                <w:spacing w:val="-4"/>
                <w:sz w:val="14"/>
              </w:rPr>
              <w:t xml:space="preserve"> </w:t>
            </w:r>
            <w:r w:rsidRPr="00D61641">
              <w:rPr>
                <w:rFonts w:ascii="Arial" w:hAnsi="Arial" w:cs="Arial"/>
                <w:color w:val="000000"/>
                <w:spacing w:val="-4"/>
                <w:sz w:val="14"/>
              </w:rPr>
              <w:br/>
            </w:r>
            <w:r w:rsidRPr="00A81ED7">
              <w:rPr>
                <w:rFonts w:ascii="Arial" w:hAnsi="Arial" w:cs="Arial"/>
                <w:color w:val="000000"/>
                <w:spacing w:val="-4"/>
                <w:sz w:val="14"/>
              </w:rPr>
              <w:t>изделий</w:t>
            </w:r>
            <w:r w:rsidRPr="00D61641">
              <w:rPr>
                <w:rFonts w:ascii="Arial" w:hAnsi="Arial" w:cs="Arial"/>
                <w:color w:val="000000"/>
                <w:spacing w:val="-4"/>
                <w:sz w:val="14"/>
              </w:rPr>
              <w:t xml:space="preserve"> </w:t>
            </w:r>
            <w:r w:rsidRPr="00A81ED7">
              <w:rPr>
                <w:rFonts w:ascii="Arial" w:hAnsi="Arial" w:cs="Arial"/>
                <w:color w:val="000000"/>
                <w:spacing w:val="-4"/>
                <w:sz w:val="14"/>
              </w:rPr>
              <w:t>из</w:t>
            </w:r>
            <w:r w:rsidRPr="00D61641">
              <w:rPr>
                <w:rFonts w:ascii="Arial" w:hAnsi="Arial" w:cs="Arial"/>
                <w:color w:val="000000"/>
                <w:spacing w:val="-4"/>
                <w:sz w:val="14"/>
              </w:rPr>
              <w:t xml:space="preserve"> </w:t>
            </w:r>
            <w:r w:rsidRPr="00A81ED7">
              <w:rPr>
                <w:rFonts w:ascii="Arial" w:hAnsi="Arial" w:cs="Arial"/>
                <w:color w:val="000000"/>
                <w:spacing w:val="-4"/>
                <w:sz w:val="14"/>
              </w:rPr>
              <w:t>соломки</w:t>
            </w:r>
            <w:r w:rsidRPr="00D61641">
              <w:rPr>
                <w:rFonts w:ascii="Arial" w:hAnsi="Arial" w:cs="Arial"/>
                <w:color w:val="000000"/>
                <w:spacing w:val="-4"/>
                <w:sz w:val="14"/>
              </w:rPr>
              <w:t xml:space="preserve"> </w:t>
            </w:r>
            <w:r w:rsidRPr="00A81ED7">
              <w:rPr>
                <w:rFonts w:ascii="Arial" w:hAnsi="Arial" w:cs="Arial"/>
                <w:color w:val="000000"/>
                <w:spacing w:val="-4"/>
                <w:sz w:val="14"/>
              </w:rPr>
              <w:t>и</w:t>
            </w:r>
            <w:r w:rsidRPr="00D61641">
              <w:rPr>
                <w:rFonts w:ascii="Arial" w:hAnsi="Arial" w:cs="Arial"/>
                <w:color w:val="000000"/>
                <w:spacing w:val="-4"/>
                <w:sz w:val="14"/>
              </w:rPr>
              <w:t xml:space="preserve"> </w:t>
            </w:r>
            <w:r w:rsidRPr="00A81ED7">
              <w:rPr>
                <w:rFonts w:ascii="Arial" w:hAnsi="Arial" w:cs="Arial"/>
                <w:color w:val="000000"/>
                <w:spacing w:val="-4"/>
                <w:sz w:val="14"/>
              </w:rPr>
              <w:t>материалов</w:t>
            </w:r>
            <w:r w:rsidRPr="00D61641">
              <w:rPr>
                <w:rFonts w:ascii="Arial" w:hAnsi="Arial" w:cs="Arial"/>
                <w:color w:val="000000"/>
                <w:spacing w:val="-4"/>
                <w:sz w:val="14"/>
              </w:rPr>
              <w:t xml:space="preserve"> </w:t>
            </w:r>
            <w:r w:rsidRPr="00D61641">
              <w:rPr>
                <w:rFonts w:ascii="Arial" w:hAnsi="Arial" w:cs="Arial"/>
                <w:color w:val="000000"/>
                <w:spacing w:val="-4"/>
                <w:sz w:val="14"/>
              </w:rPr>
              <w:br/>
            </w:r>
            <w:r w:rsidRPr="00A81ED7">
              <w:rPr>
                <w:rFonts w:ascii="Arial" w:hAnsi="Arial" w:cs="Arial"/>
                <w:color w:val="000000"/>
                <w:spacing w:val="-4"/>
                <w:sz w:val="14"/>
              </w:rPr>
              <w:t>для</w:t>
            </w:r>
            <w:r w:rsidRPr="00D61641">
              <w:rPr>
                <w:rFonts w:ascii="Arial" w:hAnsi="Arial" w:cs="Arial"/>
                <w:color w:val="000000"/>
                <w:spacing w:val="-4"/>
                <w:sz w:val="14"/>
              </w:rPr>
              <w:t xml:space="preserve"> </w:t>
            </w:r>
            <w:r w:rsidRPr="00A81ED7">
              <w:rPr>
                <w:rFonts w:ascii="Arial" w:hAnsi="Arial" w:cs="Arial"/>
                <w:color w:val="000000"/>
                <w:spacing w:val="-4"/>
                <w:sz w:val="14"/>
              </w:rPr>
              <w:t>плетения</w:t>
            </w:r>
          </w:p>
        </w:tc>
        <w:tc>
          <w:tcPr>
            <w:tcW w:w="951" w:type="dxa"/>
            <w:vAlign w:val="bottom"/>
          </w:tcPr>
          <w:p w14:paraId="22453A49"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26,1</w:t>
            </w:r>
          </w:p>
        </w:tc>
        <w:tc>
          <w:tcPr>
            <w:tcW w:w="957" w:type="dxa"/>
            <w:vAlign w:val="bottom"/>
          </w:tcPr>
          <w:p w14:paraId="54D9B47F"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0,6</w:t>
            </w:r>
          </w:p>
        </w:tc>
        <w:tc>
          <w:tcPr>
            <w:tcW w:w="1044" w:type="dxa"/>
            <w:vAlign w:val="bottom"/>
          </w:tcPr>
          <w:p w14:paraId="3EEE4BE5"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954" w:type="dxa"/>
            <w:vAlign w:val="bottom"/>
          </w:tcPr>
          <w:p w14:paraId="56E26F46"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24,8</w:t>
            </w:r>
          </w:p>
        </w:tc>
        <w:tc>
          <w:tcPr>
            <w:tcW w:w="958" w:type="dxa"/>
            <w:vAlign w:val="bottom"/>
          </w:tcPr>
          <w:p w14:paraId="47D3BD86"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2529" w:type="dxa"/>
            <w:tcBorders>
              <w:right w:val="nil"/>
            </w:tcBorders>
            <w:tcMar>
              <w:top w:w="0" w:type="dxa"/>
              <w:left w:w="57" w:type="dxa"/>
            </w:tcMar>
            <w:vAlign w:val="bottom"/>
          </w:tcPr>
          <w:p w14:paraId="211AA981"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 xml:space="preserve">manufacture of wood and </w:t>
            </w:r>
            <w:r>
              <w:rPr>
                <w:rFonts w:ascii="Arial" w:hAnsi="Arial" w:cs="Arial"/>
                <w:i/>
                <w:color w:val="000000"/>
                <w:sz w:val="14"/>
                <w:lang w:val="en-US"/>
              </w:rPr>
              <w:br/>
            </w:r>
            <w:r w:rsidRPr="00A81ED7">
              <w:rPr>
                <w:rFonts w:ascii="Arial" w:hAnsi="Arial" w:cs="Arial"/>
                <w:i/>
                <w:color w:val="000000"/>
                <w:sz w:val="14"/>
                <w:lang w:val="en-US"/>
              </w:rPr>
              <w:t xml:space="preserve">of products of wood and cork, </w:t>
            </w:r>
            <w:r>
              <w:rPr>
                <w:rFonts w:ascii="Arial" w:hAnsi="Arial" w:cs="Arial"/>
                <w:i/>
                <w:color w:val="000000"/>
                <w:sz w:val="14"/>
                <w:lang w:val="en-US"/>
              </w:rPr>
              <w:br/>
            </w:r>
            <w:r w:rsidRPr="00A81ED7">
              <w:rPr>
                <w:rFonts w:ascii="Arial" w:hAnsi="Arial" w:cs="Arial"/>
                <w:i/>
                <w:color w:val="000000"/>
                <w:sz w:val="14"/>
                <w:lang w:val="en-US"/>
              </w:rPr>
              <w:t xml:space="preserve">except furniture; manufacture </w:t>
            </w:r>
            <w:r>
              <w:rPr>
                <w:rFonts w:ascii="Arial" w:hAnsi="Arial" w:cs="Arial"/>
                <w:i/>
                <w:color w:val="000000"/>
                <w:sz w:val="14"/>
                <w:lang w:val="en-US"/>
              </w:rPr>
              <w:br/>
            </w:r>
            <w:r w:rsidRPr="00A81ED7">
              <w:rPr>
                <w:rFonts w:ascii="Arial" w:hAnsi="Arial" w:cs="Arial"/>
                <w:i/>
                <w:color w:val="000000"/>
                <w:sz w:val="14"/>
                <w:lang w:val="en-US"/>
              </w:rPr>
              <w:t>of arti</w:t>
            </w:r>
            <w:r>
              <w:rPr>
                <w:rFonts w:ascii="Arial" w:hAnsi="Arial" w:cs="Arial"/>
                <w:i/>
                <w:color w:val="000000"/>
                <w:sz w:val="14"/>
                <w:lang w:val="en-US"/>
              </w:rPr>
              <w:t xml:space="preserve">cles </w:t>
            </w:r>
            <w:r w:rsidRPr="00A81ED7">
              <w:rPr>
                <w:rFonts w:ascii="Arial" w:hAnsi="Arial" w:cs="Arial"/>
                <w:i/>
                <w:color w:val="000000"/>
                <w:sz w:val="14"/>
                <w:lang w:val="en-US"/>
              </w:rPr>
              <w:t xml:space="preserve">of straw and plaiting </w:t>
            </w:r>
            <w:r>
              <w:rPr>
                <w:rFonts w:ascii="Arial" w:hAnsi="Arial" w:cs="Arial"/>
                <w:i/>
                <w:color w:val="000000"/>
                <w:sz w:val="14"/>
                <w:lang w:val="en-US"/>
              </w:rPr>
              <w:br/>
            </w:r>
            <w:r w:rsidRPr="00A81ED7">
              <w:rPr>
                <w:rFonts w:ascii="Arial" w:hAnsi="Arial" w:cs="Arial"/>
                <w:i/>
                <w:color w:val="000000"/>
                <w:sz w:val="14"/>
                <w:lang w:val="en-US"/>
              </w:rPr>
              <w:t>materials</w:t>
            </w:r>
          </w:p>
        </w:tc>
      </w:tr>
      <w:tr w:rsidR="00DC4684" w:rsidRPr="001C2555" w14:paraId="0A38D217" w14:textId="77777777" w:rsidTr="00DC4684">
        <w:trPr>
          <w:jc w:val="center"/>
        </w:trPr>
        <w:tc>
          <w:tcPr>
            <w:tcW w:w="2529" w:type="dxa"/>
            <w:vAlign w:val="bottom"/>
          </w:tcPr>
          <w:p w14:paraId="7CD0FB0E" w14:textId="77777777" w:rsidR="00DC4684" w:rsidRPr="0072447A" w:rsidRDefault="00DC4684" w:rsidP="007C4F8E">
            <w:pPr>
              <w:spacing w:before="90"/>
              <w:ind w:left="227"/>
              <w:rPr>
                <w:rFonts w:ascii="Arial" w:hAnsi="Arial" w:cs="Arial"/>
                <w:color w:val="000000"/>
                <w:spacing w:val="-4"/>
                <w:sz w:val="14"/>
              </w:rPr>
            </w:pPr>
            <w:r w:rsidRPr="00A81ED7">
              <w:rPr>
                <w:rFonts w:ascii="Arial" w:hAnsi="Arial" w:cs="Arial"/>
                <w:color w:val="000000"/>
                <w:spacing w:val="-2"/>
                <w:sz w:val="14"/>
                <w:szCs w:val="14"/>
              </w:rPr>
              <w:t>производство</w:t>
            </w:r>
            <w:r w:rsidRPr="0072447A">
              <w:rPr>
                <w:rFonts w:ascii="Arial" w:hAnsi="Arial" w:cs="Arial"/>
                <w:color w:val="000000"/>
                <w:spacing w:val="-2"/>
                <w:sz w:val="14"/>
                <w:szCs w:val="14"/>
              </w:rPr>
              <w:t xml:space="preserve"> </w:t>
            </w:r>
            <w:r w:rsidRPr="00A81ED7">
              <w:rPr>
                <w:rFonts w:ascii="Arial" w:hAnsi="Arial" w:cs="Arial"/>
                <w:color w:val="000000"/>
                <w:spacing w:val="-2"/>
                <w:sz w:val="14"/>
                <w:szCs w:val="14"/>
              </w:rPr>
              <w:t>бумаги</w:t>
            </w:r>
            <w:r w:rsidRPr="0072447A">
              <w:rPr>
                <w:rFonts w:ascii="Arial" w:hAnsi="Arial" w:cs="Arial"/>
                <w:color w:val="000000"/>
                <w:spacing w:val="-2"/>
                <w:sz w:val="14"/>
                <w:szCs w:val="14"/>
              </w:rPr>
              <w:t xml:space="preserve"> </w:t>
            </w:r>
            <w:r w:rsidRPr="00A81ED7">
              <w:rPr>
                <w:rFonts w:ascii="Arial" w:hAnsi="Arial" w:cs="Arial"/>
                <w:color w:val="000000"/>
                <w:spacing w:val="-2"/>
                <w:sz w:val="14"/>
                <w:szCs w:val="14"/>
              </w:rPr>
              <w:t>и</w:t>
            </w:r>
            <w:r w:rsidRPr="0072447A">
              <w:rPr>
                <w:rFonts w:ascii="Arial" w:hAnsi="Arial" w:cs="Arial"/>
                <w:color w:val="000000"/>
                <w:spacing w:val="-2"/>
                <w:sz w:val="14"/>
                <w:szCs w:val="14"/>
              </w:rPr>
              <w:t xml:space="preserve"> </w:t>
            </w:r>
            <w:r w:rsidRPr="00A81ED7">
              <w:rPr>
                <w:rFonts w:ascii="Arial" w:hAnsi="Arial" w:cs="Arial"/>
                <w:color w:val="000000"/>
                <w:spacing w:val="-2"/>
                <w:sz w:val="14"/>
                <w:szCs w:val="14"/>
              </w:rPr>
              <w:t>бумажных</w:t>
            </w:r>
            <w:r w:rsidRPr="0072447A">
              <w:rPr>
                <w:rFonts w:ascii="Arial" w:hAnsi="Arial" w:cs="Arial"/>
                <w:color w:val="000000"/>
                <w:spacing w:val="-2"/>
                <w:sz w:val="14"/>
                <w:szCs w:val="14"/>
              </w:rPr>
              <w:t xml:space="preserve"> </w:t>
            </w:r>
            <w:r w:rsidRPr="00A81ED7">
              <w:rPr>
                <w:rFonts w:ascii="Arial" w:hAnsi="Arial" w:cs="Arial"/>
                <w:color w:val="000000"/>
                <w:spacing w:val="-2"/>
                <w:sz w:val="14"/>
                <w:szCs w:val="14"/>
              </w:rPr>
              <w:t>изделий</w:t>
            </w:r>
          </w:p>
        </w:tc>
        <w:tc>
          <w:tcPr>
            <w:tcW w:w="951" w:type="dxa"/>
            <w:vAlign w:val="bottom"/>
          </w:tcPr>
          <w:p w14:paraId="783C49DC"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4,3</w:t>
            </w:r>
          </w:p>
        </w:tc>
        <w:tc>
          <w:tcPr>
            <w:tcW w:w="957" w:type="dxa"/>
            <w:vAlign w:val="bottom"/>
          </w:tcPr>
          <w:p w14:paraId="3BEA6DD7"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0,1</w:t>
            </w:r>
          </w:p>
        </w:tc>
        <w:tc>
          <w:tcPr>
            <w:tcW w:w="1044" w:type="dxa"/>
            <w:vAlign w:val="bottom"/>
          </w:tcPr>
          <w:p w14:paraId="2B84A0C1"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954" w:type="dxa"/>
            <w:vAlign w:val="bottom"/>
          </w:tcPr>
          <w:p w14:paraId="1A17E92D"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4,0</w:t>
            </w:r>
          </w:p>
        </w:tc>
        <w:tc>
          <w:tcPr>
            <w:tcW w:w="958" w:type="dxa"/>
            <w:vAlign w:val="bottom"/>
          </w:tcPr>
          <w:p w14:paraId="22592DC1"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2529" w:type="dxa"/>
            <w:tcBorders>
              <w:right w:val="nil"/>
            </w:tcBorders>
            <w:tcMar>
              <w:top w:w="0" w:type="dxa"/>
              <w:left w:w="57" w:type="dxa"/>
            </w:tcMar>
            <w:vAlign w:val="bottom"/>
          </w:tcPr>
          <w:p w14:paraId="523D06C0"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manufacture of paper and paper products</w:t>
            </w:r>
          </w:p>
        </w:tc>
      </w:tr>
      <w:tr w:rsidR="00DC4684" w:rsidRPr="001C2555" w14:paraId="41805442" w14:textId="77777777" w:rsidTr="00DC4684">
        <w:trPr>
          <w:jc w:val="center"/>
        </w:trPr>
        <w:tc>
          <w:tcPr>
            <w:tcW w:w="2529" w:type="dxa"/>
            <w:vAlign w:val="bottom"/>
          </w:tcPr>
          <w:p w14:paraId="40E063C5" w14:textId="77777777" w:rsidR="00DC4684" w:rsidRPr="00A81ED7" w:rsidRDefault="00DC4684" w:rsidP="007C4F8E">
            <w:pPr>
              <w:spacing w:before="90"/>
              <w:ind w:left="227"/>
              <w:rPr>
                <w:rFonts w:ascii="Arial" w:hAnsi="Arial" w:cs="Arial"/>
                <w:color w:val="000000"/>
                <w:spacing w:val="-4"/>
                <w:sz w:val="14"/>
              </w:rPr>
            </w:pPr>
            <w:r w:rsidRPr="00A81ED7">
              <w:rPr>
                <w:rFonts w:ascii="Arial" w:hAnsi="Arial" w:cs="Arial"/>
                <w:color w:val="000000"/>
                <w:spacing w:val="-4"/>
                <w:sz w:val="14"/>
              </w:rPr>
              <w:t>деятельность</w:t>
            </w:r>
            <w:r w:rsidRPr="00D61641">
              <w:rPr>
                <w:rFonts w:ascii="Arial" w:hAnsi="Arial" w:cs="Arial"/>
                <w:color w:val="000000"/>
                <w:spacing w:val="-4"/>
                <w:sz w:val="14"/>
              </w:rPr>
              <w:t xml:space="preserve"> </w:t>
            </w:r>
            <w:r w:rsidRPr="00A81ED7">
              <w:rPr>
                <w:rFonts w:ascii="Arial" w:hAnsi="Arial" w:cs="Arial"/>
                <w:color w:val="000000"/>
                <w:spacing w:val="-4"/>
                <w:sz w:val="14"/>
              </w:rPr>
              <w:t xml:space="preserve">полиграфическая </w:t>
            </w:r>
            <w:r w:rsidRPr="00D61641">
              <w:rPr>
                <w:rFonts w:ascii="Arial" w:hAnsi="Arial" w:cs="Arial"/>
                <w:color w:val="000000"/>
                <w:spacing w:val="-4"/>
                <w:sz w:val="14"/>
              </w:rPr>
              <w:br/>
            </w:r>
            <w:r w:rsidRPr="00A81ED7">
              <w:rPr>
                <w:rFonts w:ascii="Arial" w:hAnsi="Arial" w:cs="Arial"/>
                <w:color w:val="000000"/>
                <w:spacing w:val="-4"/>
                <w:sz w:val="14"/>
              </w:rPr>
              <w:t xml:space="preserve">и </w:t>
            </w:r>
            <w:proofErr w:type="gramStart"/>
            <w:r w:rsidRPr="00A81ED7">
              <w:rPr>
                <w:rFonts w:ascii="Arial" w:hAnsi="Arial" w:cs="Arial"/>
                <w:color w:val="000000"/>
                <w:spacing w:val="-4"/>
                <w:sz w:val="14"/>
              </w:rPr>
              <w:t>ко-пирование</w:t>
            </w:r>
            <w:proofErr w:type="gramEnd"/>
            <w:r w:rsidRPr="00A81ED7">
              <w:rPr>
                <w:rFonts w:ascii="Arial" w:hAnsi="Arial" w:cs="Arial"/>
                <w:color w:val="000000"/>
                <w:spacing w:val="-4"/>
                <w:sz w:val="14"/>
              </w:rPr>
              <w:t xml:space="preserve"> носителей </w:t>
            </w:r>
            <w:r w:rsidRPr="00D61641">
              <w:rPr>
                <w:rFonts w:ascii="Arial" w:hAnsi="Arial" w:cs="Arial"/>
                <w:color w:val="000000"/>
                <w:spacing w:val="-4"/>
                <w:sz w:val="14"/>
              </w:rPr>
              <w:br/>
            </w:r>
            <w:r w:rsidRPr="00A81ED7">
              <w:rPr>
                <w:rFonts w:ascii="Arial" w:hAnsi="Arial" w:cs="Arial"/>
                <w:color w:val="000000"/>
                <w:spacing w:val="-4"/>
                <w:sz w:val="14"/>
              </w:rPr>
              <w:t>информации</w:t>
            </w:r>
          </w:p>
        </w:tc>
        <w:tc>
          <w:tcPr>
            <w:tcW w:w="951" w:type="dxa"/>
            <w:vAlign w:val="bottom"/>
          </w:tcPr>
          <w:p w14:paraId="7B6044DE" w14:textId="77777777" w:rsidR="00DC4684" w:rsidRPr="00D61641" w:rsidRDefault="00DC4684" w:rsidP="007C4F8E">
            <w:pPr>
              <w:spacing w:before="90"/>
              <w:ind w:right="227"/>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16,3</w:t>
            </w:r>
          </w:p>
        </w:tc>
        <w:tc>
          <w:tcPr>
            <w:tcW w:w="957" w:type="dxa"/>
            <w:vAlign w:val="bottom"/>
          </w:tcPr>
          <w:p w14:paraId="373F03B7" w14:textId="77777777" w:rsidR="00DC4684" w:rsidRPr="00D61641" w:rsidRDefault="00DC4684" w:rsidP="007C4F8E">
            <w:pPr>
              <w:spacing w:before="90"/>
              <w:ind w:right="340"/>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0,4</w:t>
            </w:r>
          </w:p>
        </w:tc>
        <w:tc>
          <w:tcPr>
            <w:tcW w:w="1044" w:type="dxa"/>
            <w:vAlign w:val="bottom"/>
          </w:tcPr>
          <w:p w14:paraId="077E621E" w14:textId="77777777" w:rsidR="00DC4684" w:rsidRPr="00D61641" w:rsidRDefault="00DC4684" w:rsidP="007C4F8E">
            <w:pPr>
              <w:spacing w:before="90"/>
              <w:ind w:right="340"/>
              <w:jc w:val="right"/>
              <w:rPr>
                <w:rFonts w:ascii="Arial" w:hAnsi="Arial" w:cs="Arial"/>
                <w:color w:val="000000"/>
                <w:sz w:val="14"/>
                <w:szCs w:val="14"/>
              </w:rPr>
            </w:pPr>
            <w:r w:rsidRPr="00D61641">
              <w:rPr>
                <w:rFonts w:ascii="Arial" w:hAnsi="Arial" w:cs="Arial"/>
                <w:color w:val="000000"/>
                <w:sz w:val="14"/>
                <w:szCs w:val="14"/>
              </w:rPr>
              <w:t>0,3</w:t>
            </w:r>
          </w:p>
        </w:tc>
        <w:tc>
          <w:tcPr>
            <w:tcW w:w="954" w:type="dxa"/>
            <w:vAlign w:val="bottom"/>
          </w:tcPr>
          <w:p w14:paraId="1686DC30" w14:textId="77777777" w:rsidR="00DC4684" w:rsidRPr="00D61641" w:rsidRDefault="00DC4684" w:rsidP="007C4F8E">
            <w:pPr>
              <w:spacing w:before="90"/>
              <w:ind w:right="227"/>
              <w:jc w:val="right"/>
              <w:rPr>
                <w:rFonts w:ascii="Arial" w:hAnsi="Arial" w:cs="Arial"/>
                <w:color w:val="000000"/>
                <w:sz w:val="14"/>
                <w:szCs w:val="14"/>
              </w:rPr>
            </w:pPr>
            <w:r w:rsidRPr="00D61641">
              <w:rPr>
                <w:rFonts w:ascii="Arial" w:hAnsi="Arial" w:cs="Arial"/>
                <w:color w:val="000000"/>
                <w:sz w:val="14"/>
                <w:szCs w:val="14"/>
              </w:rPr>
              <w:t>15,5</w:t>
            </w:r>
          </w:p>
        </w:tc>
        <w:tc>
          <w:tcPr>
            <w:tcW w:w="958" w:type="dxa"/>
            <w:vAlign w:val="bottom"/>
          </w:tcPr>
          <w:p w14:paraId="4EB9D542" w14:textId="77777777" w:rsidR="00DC4684" w:rsidRPr="00D61641" w:rsidRDefault="00DC4684" w:rsidP="007C4F8E">
            <w:pPr>
              <w:spacing w:before="90"/>
              <w:ind w:right="340"/>
              <w:jc w:val="right"/>
              <w:rPr>
                <w:rFonts w:ascii="Arial" w:hAnsi="Arial" w:cs="Arial"/>
                <w:color w:val="000000"/>
                <w:sz w:val="14"/>
                <w:szCs w:val="14"/>
              </w:rPr>
            </w:pPr>
            <w:r w:rsidRPr="00D61641">
              <w:rPr>
                <w:rFonts w:ascii="Arial" w:hAnsi="Arial" w:cs="Arial"/>
                <w:color w:val="000000"/>
                <w:sz w:val="14"/>
                <w:szCs w:val="14"/>
              </w:rPr>
              <w:t>0,1</w:t>
            </w:r>
          </w:p>
        </w:tc>
        <w:tc>
          <w:tcPr>
            <w:tcW w:w="2529" w:type="dxa"/>
            <w:tcBorders>
              <w:right w:val="nil"/>
            </w:tcBorders>
            <w:tcMar>
              <w:top w:w="0" w:type="dxa"/>
              <w:left w:w="57" w:type="dxa"/>
            </w:tcMar>
            <w:vAlign w:val="bottom"/>
          </w:tcPr>
          <w:p w14:paraId="4A372B2E" w14:textId="77777777" w:rsidR="00DC4684" w:rsidRPr="0072447A"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printing</w:t>
            </w:r>
            <w:r w:rsidRPr="0072447A">
              <w:rPr>
                <w:rFonts w:ascii="Arial" w:hAnsi="Arial" w:cs="Arial"/>
                <w:i/>
                <w:color w:val="000000"/>
                <w:sz w:val="14"/>
                <w:lang w:val="en-US"/>
              </w:rPr>
              <w:t xml:space="preserve"> </w:t>
            </w:r>
            <w:r w:rsidRPr="00A81ED7">
              <w:rPr>
                <w:rFonts w:ascii="Arial" w:hAnsi="Arial" w:cs="Arial"/>
                <w:i/>
                <w:color w:val="000000"/>
                <w:sz w:val="14"/>
                <w:lang w:val="en-US"/>
              </w:rPr>
              <w:t>and</w:t>
            </w:r>
            <w:r w:rsidRPr="0072447A">
              <w:rPr>
                <w:rFonts w:ascii="Arial" w:hAnsi="Arial" w:cs="Arial"/>
                <w:i/>
                <w:color w:val="000000"/>
                <w:sz w:val="14"/>
                <w:lang w:val="en-US"/>
              </w:rPr>
              <w:t xml:space="preserve"> </w:t>
            </w:r>
            <w:r w:rsidRPr="00A81ED7">
              <w:rPr>
                <w:rFonts w:ascii="Arial" w:hAnsi="Arial" w:cs="Arial"/>
                <w:i/>
                <w:color w:val="000000"/>
                <w:sz w:val="14"/>
                <w:lang w:val="en-US"/>
              </w:rPr>
              <w:t>reproduction</w:t>
            </w:r>
            <w:r w:rsidRPr="0072447A">
              <w:rPr>
                <w:rFonts w:ascii="Arial" w:hAnsi="Arial" w:cs="Arial"/>
                <w:i/>
                <w:color w:val="000000"/>
                <w:sz w:val="14"/>
                <w:lang w:val="en-US"/>
              </w:rPr>
              <w:t xml:space="preserve"> </w:t>
            </w:r>
            <w:r w:rsidRPr="0072447A">
              <w:rPr>
                <w:rFonts w:ascii="Arial" w:hAnsi="Arial" w:cs="Arial"/>
                <w:i/>
                <w:color w:val="000000"/>
                <w:sz w:val="14"/>
                <w:lang w:val="en-US"/>
              </w:rPr>
              <w:br/>
            </w:r>
            <w:r w:rsidRPr="00A81ED7">
              <w:rPr>
                <w:rFonts w:ascii="Arial" w:hAnsi="Arial" w:cs="Arial"/>
                <w:i/>
                <w:color w:val="000000"/>
                <w:sz w:val="14"/>
                <w:lang w:val="en-US"/>
              </w:rPr>
              <w:t>of</w:t>
            </w:r>
            <w:r w:rsidRPr="0072447A">
              <w:rPr>
                <w:rFonts w:ascii="Arial" w:hAnsi="Arial" w:cs="Arial"/>
                <w:i/>
                <w:color w:val="000000"/>
                <w:sz w:val="14"/>
                <w:lang w:val="en-US"/>
              </w:rPr>
              <w:t xml:space="preserve"> </w:t>
            </w:r>
            <w:r w:rsidRPr="00A81ED7">
              <w:rPr>
                <w:rFonts w:ascii="Arial" w:hAnsi="Arial" w:cs="Arial"/>
                <w:i/>
                <w:color w:val="000000"/>
                <w:sz w:val="14"/>
                <w:lang w:val="en-US"/>
              </w:rPr>
              <w:t>recorded</w:t>
            </w:r>
            <w:r w:rsidRPr="0072447A">
              <w:rPr>
                <w:rFonts w:ascii="Arial" w:hAnsi="Arial" w:cs="Arial"/>
                <w:i/>
                <w:color w:val="000000"/>
                <w:sz w:val="14"/>
                <w:lang w:val="en-US"/>
              </w:rPr>
              <w:t xml:space="preserve"> </w:t>
            </w:r>
            <w:r w:rsidRPr="00A81ED7">
              <w:rPr>
                <w:rFonts w:ascii="Arial" w:hAnsi="Arial" w:cs="Arial"/>
                <w:i/>
                <w:color w:val="000000"/>
                <w:sz w:val="14"/>
                <w:lang w:val="en-US"/>
              </w:rPr>
              <w:t>media</w:t>
            </w:r>
          </w:p>
        </w:tc>
      </w:tr>
      <w:tr w:rsidR="00DC4684" w:rsidRPr="001C2555" w14:paraId="03208614" w14:textId="77777777" w:rsidTr="00DC4684">
        <w:trPr>
          <w:jc w:val="center"/>
        </w:trPr>
        <w:tc>
          <w:tcPr>
            <w:tcW w:w="2529" w:type="dxa"/>
            <w:vAlign w:val="bottom"/>
          </w:tcPr>
          <w:p w14:paraId="732D4BEE" w14:textId="77777777" w:rsidR="00DC4684" w:rsidRPr="00D61641" w:rsidRDefault="00DC4684" w:rsidP="007C4F8E">
            <w:pPr>
              <w:spacing w:before="90"/>
              <w:ind w:left="227"/>
              <w:rPr>
                <w:rFonts w:ascii="Arial" w:hAnsi="Arial" w:cs="Arial"/>
                <w:color w:val="000000"/>
                <w:spacing w:val="-4"/>
                <w:sz w:val="14"/>
              </w:rPr>
            </w:pPr>
            <w:r w:rsidRPr="00A81ED7">
              <w:rPr>
                <w:rFonts w:ascii="Arial" w:hAnsi="Arial" w:cs="Arial"/>
                <w:color w:val="000000"/>
                <w:sz w:val="14"/>
              </w:rPr>
              <w:t>производство</w:t>
            </w:r>
            <w:r w:rsidRPr="00D61641">
              <w:rPr>
                <w:rFonts w:ascii="Arial" w:hAnsi="Arial" w:cs="Arial"/>
                <w:color w:val="000000"/>
                <w:sz w:val="14"/>
              </w:rPr>
              <w:t xml:space="preserve"> </w:t>
            </w:r>
            <w:r w:rsidRPr="00A81ED7">
              <w:rPr>
                <w:rFonts w:ascii="Arial" w:hAnsi="Arial" w:cs="Arial"/>
                <w:color w:val="000000"/>
                <w:sz w:val="14"/>
              </w:rPr>
              <w:t>кокса</w:t>
            </w:r>
            <w:r w:rsidRPr="00D61641">
              <w:rPr>
                <w:rFonts w:ascii="Arial" w:hAnsi="Arial" w:cs="Arial"/>
                <w:color w:val="000000"/>
                <w:sz w:val="14"/>
              </w:rPr>
              <w:t xml:space="preserve"> </w:t>
            </w:r>
            <w:r w:rsidRPr="00D61641">
              <w:rPr>
                <w:rFonts w:ascii="Arial" w:hAnsi="Arial" w:cs="Arial"/>
                <w:color w:val="000000"/>
                <w:sz w:val="14"/>
              </w:rPr>
              <w:br/>
            </w:r>
            <w:r w:rsidRPr="00A81ED7">
              <w:rPr>
                <w:rFonts w:ascii="Arial" w:hAnsi="Arial" w:cs="Arial"/>
                <w:color w:val="000000"/>
                <w:sz w:val="14"/>
              </w:rPr>
              <w:t>и</w:t>
            </w:r>
            <w:r w:rsidRPr="00D61641">
              <w:rPr>
                <w:rFonts w:ascii="Arial" w:hAnsi="Arial" w:cs="Arial"/>
                <w:color w:val="000000"/>
                <w:sz w:val="14"/>
              </w:rPr>
              <w:t xml:space="preserve"> </w:t>
            </w:r>
            <w:r w:rsidRPr="00A81ED7">
              <w:rPr>
                <w:rFonts w:ascii="Arial" w:hAnsi="Arial" w:cs="Arial"/>
                <w:color w:val="000000"/>
                <w:sz w:val="14"/>
              </w:rPr>
              <w:t>нефтепродуктов</w:t>
            </w:r>
          </w:p>
        </w:tc>
        <w:tc>
          <w:tcPr>
            <w:tcW w:w="951" w:type="dxa"/>
            <w:vAlign w:val="bottom"/>
          </w:tcPr>
          <w:p w14:paraId="2BC6CF24" w14:textId="77777777" w:rsidR="00DC4684" w:rsidRPr="00D61641" w:rsidRDefault="00DC4684" w:rsidP="007C4F8E">
            <w:pPr>
              <w:spacing w:before="90"/>
              <w:ind w:right="227"/>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1,6</w:t>
            </w:r>
          </w:p>
        </w:tc>
        <w:tc>
          <w:tcPr>
            <w:tcW w:w="957" w:type="dxa"/>
            <w:vAlign w:val="bottom"/>
          </w:tcPr>
          <w:p w14:paraId="05055E4A" w14:textId="77777777" w:rsidR="00DC4684" w:rsidRPr="00D61641" w:rsidRDefault="00DC4684" w:rsidP="007C4F8E">
            <w:pPr>
              <w:spacing w:before="90"/>
              <w:ind w:right="340"/>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0,0</w:t>
            </w:r>
          </w:p>
        </w:tc>
        <w:tc>
          <w:tcPr>
            <w:tcW w:w="1044" w:type="dxa"/>
            <w:vAlign w:val="bottom"/>
          </w:tcPr>
          <w:p w14:paraId="39FEF7ED" w14:textId="77777777" w:rsidR="00DC4684" w:rsidRPr="00D61641" w:rsidRDefault="00DC4684" w:rsidP="007C4F8E">
            <w:pPr>
              <w:spacing w:before="90"/>
              <w:ind w:right="340"/>
              <w:jc w:val="right"/>
              <w:rPr>
                <w:rFonts w:ascii="Arial" w:hAnsi="Arial" w:cs="Arial"/>
                <w:color w:val="000000"/>
                <w:sz w:val="14"/>
                <w:szCs w:val="14"/>
              </w:rPr>
            </w:pPr>
            <w:r w:rsidRPr="00D61641">
              <w:rPr>
                <w:rFonts w:ascii="Arial" w:hAnsi="Arial" w:cs="Arial"/>
                <w:color w:val="000000"/>
                <w:sz w:val="14"/>
                <w:szCs w:val="14"/>
              </w:rPr>
              <w:t>0,0</w:t>
            </w:r>
          </w:p>
        </w:tc>
        <w:tc>
          <w:tcPr>
            <w:tcW w:w="954" w:type="dxa"/>
            <w:vAlign w:val="bottom"/>
          </w:tcPr>
          <w:p w14:paraId="057A1E09" w14:textId="77777777" w:rsidR="00DC4684" w:rsidRPr="00D61641" w:rsidRDefault="00DC4684" w:rsidP="007C4F8E">
            <w:pPr>
              <w:spacing w:before="90"/>
              <w:ind w:right="227"/>
              <w:jc w:val="right"/>
              <w:rPr>
                <w:rFonts w:ascii="Arial" w:hAnsi="Arial" w:cs="Arial"/>
                <w:color w:val="000000"/>
                <w:sz w:val="14"/>
                <w:szCs w:val="14"/>
              </w:rPr>
            </w:pPr>
            <w:r w:rsidRPr="00D61641">
              <w:rPr>
                <w:rFonts w:ascii="Arial" w:hAnsi="Arial" w:cs="Arial"/>
                <w:color w:val="000000"/>
                <w:sz w:val="14"/>
                <w:szCs w:val="14"/>
              </w:rPr>
              <w:t>1,5</w:t>
            </w:r>
          </w:p>
        </w:tc>
        <w:tc>
          <w:tcPr>
            <w:tcW w:w="958" w:type="dxa"/>
            <w:vAlign w:val="bottom"/>
          </w:tcPr>
          <w:p w14:paraId="38DEF811" w14:textId="77777777" w:rsidR="00DC4684" w:rsidRPr="00D61641" w:rsidRDefault="00DC4684" w:rsidP="007C4F8E">
            <w:pPr>
              <w:spacing w:before="90"/>
              <w:ind w:right="340"/>
              <w:jc w:val="right"/>
              <w:rPr>
                <w:rFonts w:ascii="Arial" w:hAnsi="Arial" w:cs="Arial"/>
                <w:color w:val="000000"/>
                <w:sz w:val="14"/>
                <w:szCs w:val="14"/>
              </w:rPr>
            </w:pPr>
            <w:r w:rsidRPr="00D61641">
              <w:rPr>
                <w:rFonts w:ascii="Arial" w:hAnsi="Arial" w:cs="Arial"/>
                <w:color w:val="000000"/>
                <w:sz w:val="14"/>
                <w:szCs w:val="14"/>
              </w:rPr>
              <w:t>0,0</w:t>
            </w:r>
          </w:p>
        </w:tc>
        <w:tc>
          <w:tcPr>
            <w:tcW w:w="2529" w:type="dxa"/>
            <w:tcBorders>
              <w:right w:val="nil"/>
            </w:tcBorders>
            <w:tcMar>
              <w:top w:w="0" w:type="dxa"/>
              <w:left w:w="57" w:type="dxa"/>
            </w:tcMar>
            <w:vAlign w:val="bottom"/>
          </w:tcPr>
          <w:p w14:paraId="5CDF71E0"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 xml:space="preserve">manufacture of coke and refined </w:t>
            </w:r>
            <w:r w:rsidRPr="00A81ED7">
              <w:rPr>
                <w:rFonts w:ascii="Arial" w:hAnsi="Arial" w:cs="Arial"/>
                <w:i/>
                <w:color w:val="000000"/>
                <w:sz w:val="14"/>
                <w:lang w:val="en-US"/>
              </w:rPr>
              <w:br/>
              <w:t>petroleum products</w:t>
            </w:r>
          </w:p>
        </w:tc>
      </w:tr>
      <w:tr w:rsidR="00DC4684" w:rsidRPr="001C2555" w14:paraId="2CC813E4" w14:textId="77777777" w:rsidTr="00DC4684">
        <w:trPr>
          <w:jc w:val="center"/>
        </w:trPr>
        <w:tc>
          <w:tcPr>
            <w:tcW w:w="2529" w:type="dxa"/>
            <w:vAlign w:val="bottom"/>
          </w:tcPr>
          <w:p w14:paraId="11C46FBB" w14:textId="77777777" w:rsidR="00DC4684" w:rsidRPr="00C93FCC" w:rsidRDefault="00DC4684" w:rsidP="007C4F8E">
            <w:pPr>
              <w:spacing w:before="90"/>
              <w:ind w:left="227"/>
              <w:rPr>
                <w:rFonts w:ascii="Arial" w:hAnsi="Arial" w:cs="Arial"/>
                <w:color w:val="000000"/>
                <w:sz w:val="14"/>
              </w:rPr>
            </w:pPr>
            <w:r w:rsidRPr="00A81ED7">
              <w:rPr>
                <w:rFonts w:ascii="Arial" w:hAnsi="Arial" w:cs="Arial"/>
                <w:color w:val="000000"/>
                <w:spacing w:val="-4"/>
                <w:sz w:val="14"/>
              </w:rPr>
              <w:t>производство</w:t>
            </w:r>
            <w:r w:rsidRPr="00C93FCC">
              <w:rPr>
                <w:rFonts w:ascii="Arial" w:hAnsi="Arial" w:cs="Arial"/>
                <w:color w:val="000000"/>
                <w:spacing w:val="-4"/>
                <w:sz w:val="14"/>
              </w:rPr>
              <w:t xml:space="preserve"> </w:t>
            </w:r>
            <w:r w:rsidRPr="00A81ED7">
              <w:rPr>
                <w:rFonts w:ascii="Arial" w:hAnsi="Arial" w:cs="Arial"/>
                <w:color w:val="000000"/>
                <w:spacing w:val="-4"/>
                <w:sz w:val="14"/>
              </w:rPr>
              <w:t>химических</w:t>
            </w:r>
            <w:r w:rsidRPr="00C93FCC">
              <w:rPr>
                <w:rFonts w:ascii="Arial" w:hAnsi="Arial" w:cs="Arial"/>
                <w:color w:val="000000"/>
                <w:spacing w:val="-4"/>
                <w:sz w:val="14"/>
              </w:rPr>
              <w:t xml:space="preserve"> </w:t>
            </w:r>
            <w:r w:rsidRPr="00A81ED7">
              <w:rPr>
                <w:rFonts w:ascii="Arial" w:hAnsi="Arial" w:cs="Arial"/>
                <w:color w:val="000000"/>
                <w:spacing w:val="-4"/>
                <w:sz w:val="14"/>
              </w:rPr>
              <w:t>веществ</w:t>
            </w:r>
            <w:r w:rsidRPr="00C93FCC">
              <w:rPr>
                <w:rFonts w:ascii="Arial" w:hAnsi="Arial" w:cs="Arial"/>
                <w:color w:val="000000"/>
                <w:spacing w:val="-4"/>
                <w:sz w:val="14"/>
              </w:rPr>
              <w:t xml:space="preserve"> </w:t>
            </w:r>
            <w:r w:rsidRPr="00C93FCC">
              <w:rPr>
                <w:rFonts w:ascii="Arial" w:hAnsi="Arial" w:cs="Arial"/>
                <w:color w:val="000000"/>
                <w:spacing w:val="-4"/>
                <w:sz w:val="14"/>
              </w:rPr>
              <w:br/>
            </w:r>
            <w:r w:rsidRPr="00A81ED7">
              <w:rPr>
                <w:rFonts w:ascii="Arial" w:hAnsi="Arial" w:cs="Arial"/>
                <w:color w:val="000000"/>
                <w:spacing w:val="-4"/>
                <w:sz w:val="14"/>
              </w:rPr>
              <w:t>и</w:t>
            </w:r>
            <w:r w:rsidRPr="00C93FCC">
              <w:rPr>
                <w:rFonts w:ascii="Arial" w:hAnsi="Arial" w:cs="Arial"/>
                <w:color w:val="000000"/>
                <w:spacing w:val="-4"/>
                <w:sz w:val="14"/>
              </w:rPr>
              <w:t xml:space="preserve"> </w:t>
            </w:r>
            <w:r w:rsidRPr="00A81ED7">
              <w:rPr>
                <w:rFonts w:ascii="Arial" w:hAnsi="Arial" w:cs="Arial"/>
                <w:color w:val="000000"/>
                <w:spacing w:val="-4"/>
                <w:sz w:val="14"/>
              </w:rPr>
              <w:t>химических</w:t>
            </w:r>
            <w:r w:rsidRPr="00C93FCC">
              <w:rPr>
                <w:rFonts w:ascii="Arial" w:hAnsi="Arial" w:cs="Arial"/>
                <w:color w:val="000000"/>
                <w:spacing w:val="-4"/>
                <w:sz w:val="14"/>
              </w:rPr>
              <w:t xml:space="preserve"> </w:t>
            </w:r>
            <w:r w:rsidRPr="00A81ED7">
              <w:rPr>
                <w:rFonts w:ascii="Arial" w:hAnsi="Arial" w:cs="Arial"/>
                <w:color w:val="000000"/>
                <w:spacing w:val="-4"/>
                <w:sz w:val="14"/>
              </w:rPr>
              <w:t>продуктов</w:t>
            </w:r>
          </w:p>
        </w:tc>
        <w:tc>
          <w:tcPr>
            <w:tcW w:w="951" w:type="dxa"/>
            <w:vAlign w:val="bottom"/>
          </w:tcPr>
          <w:p w14:paraId="37FF10D5" w14:textId="77777777" w:rsidR="00DC4684" w:rsidRPr="00944D52" w:rsidRDefault="00DC4684" w:rsidP="007C4F8E">
            <w:pPr>
              <w:spacing w:before="90"/>
              <w:ind w:right="227"/>
              <w:jc w:val="right"/>
              <w:rPr>
                <w:rFonts w:ascii="Arial" w:eastAsia="Arial Unicode MS" w:hAnsi="Arial" w:cs="Arial"/>
                <w:color w:val="000000"/>
                <w:sz w:val="14"/>
                <w:szCs w:val="14"/>
              </w:rPr>
            </w:pPr>
            <w:r w:rsidRPr="00944D52">
              <w:rPr>
                <w:rFonts w:ascii="Arial" w:eastAsia="Arial Unicode MS" w:hAnsi="Arial" w:cs="Arial"/>
                <w:color w:val="000000"/>
                <w:sz w:val="14"/>
                <w:szCs w:val="14"/>
              </w:rPr>
              <w:t>11,2</w:t>
            </w:r>
          </w:p>
        </w:tc>
        <w:tc>
          <w:tcPr>
            <w:tcW w:w="957" w:type="dxa"/>
            <w:vAlign w:val="bottom"/>
          </w:tcPr>
          <w:p w14:paraId="4F359930" w14:textId="77777777" w:rsidR="00DC4684" w:rsidRPr="00944D52" w:rsidRDefault="00DC4684" w:rsidP="007C4F8E">
            <w:pPr>
              <w:spacing w:before="90"/>
              <w:ind w:right="340"/>
              <w:jc w:val="right"/>
              <w:rPr>
                <w:rFonts w:ascii="Arial" w:eastAsia="Arial Unicode MS" w:hAnsi="Arial" w:cs="Arial"/>
                <w:color w:val="000000"/>
                <w:sz w:val="14"/>
                <w:szCs w:val="14"/>
              </w:rPr>
            </w:pPr>
            <w:r w:rsidRPr="00944D52">
              <w:rPr>
                <w:rFonts w:ascii="Arial" w:eastAsia="Arial Unicode MS" w:hAnsi="Arial" w:cs="Arial"/>
                <w:color w:val="000000"/>
                <w:sz w:val="14"/>
                <w:szCs w:val="14"/>
              </w:rPr>
              <w:t>0,2</w:t>
            </w:r>
          </w:p>
        </w:tc>
        <w:tc>
          <w:tcPr>
            <w:tcW w:w="1044" w:type="dxa"/>
            <w:vAlign w:val="bottom"/>
          </w:tcPr>
          <w:p w14:paraId="5642B029" w14:textId="77777777" w:rsidR="00DC4684" w:rsidRPr="00944D52" w:rsidRDefault="00DC4684" w:rsidP="007C4F8E">
            <w:pPr>
              <w:spacing w:before="90"/>
              <w:ind w:right="340"/>
              <w:jc w:val="right"/>
              <w:rPr>
                <w:rFonts w:ascii="Arial" w:hAnsi="Arial" w:cs="Arial"/>
                <w:color w:val="000000"/>
                <w:sz w:val="14"/>
                <w:szCs w:val="14"/>
              </w:rPr>
            </w:pPr>
            <w:r w:rsidRPr="00944D52">
              <w:rPr>
                <w:rFonts w:ascii="Arial" w:hAnsi="Arial" w:cs="Arial"/>
                <w:color w:val="000000"/>
                <w:sz w:val="14"/>
                <w:szCs w:val="14"/>
              </w:rPr>
              <w:t>0,0</w:t>
            </w:r>
          </w:p>
        </w:tc>
        <w:tc>
          <w:tcPr>
            <w:tcW w:w="954" w:type="dxa"/>
            <w:vAlign w:val="bottom"/>
          </w:tcPr>
          <w:p w14:paraId="576CFA0C" w14:textId="77777777" w:rsidR="00DC4684" w:rsidRPr="00944D52" w:rsidRDefault="00DC4684" w:rsidP="007C4F8E">
            <w:pPr>
              <w:spacing w:before="90"/>
              <w:ind w:right="227"/>
              <w:jc w:val="right"/>
              <w:rPr>
                <w:rFonts w:ascii="Arial" w:hAnsi="Arial" w:cs="Arial"/>
                <w:color w:val="000000"/>
                <w:sz w:val="14"/>
                <w:szCs w:val="14"/>
              </w:rPr>
            </w:pPr>
            <w:r w:rsidRPr="00944D52">
              <w:rPr>
                <w:rFonts w:ascii="Arial" w:hAnsi="Arial" w:cs="Arial"/>
                <w:color w:val="000000"/>
                <w:sz w:val="14"/>
                <w:szCs w:val="14"/>
              </w:rPr>
              <w:t>10,4</w:t>
            </w:r>
          </w:p>
        </w:tc>
        <w:tc>
          <w:tcPr>
            <w:tcW w:w="958" w:type="dxa"/>
            <w:vAlign w:val="bottom"/>
          </w:tcPr>
          <w:p w14:paraId="0AC18072" w14:textId="77777777" w:rsidR="00DC4684" w:rsidRPr="00944D52" w:rsidRDefault="00DC4684" w:rsidP="007C4F8E">
            <w:pPr>
              <w:spacing w:before="90"/>
              <w:ind w:right="340"/>
              <w:jc w:val="right"/>
              <w:rPr>
                <w:rFonts w:ascii="Arial" w:hAnsi="Arial" w:cs="Arial"/>
                <w:color w:val="000000"/>
                <w:sz w:val="14"/>
                <w:szCs w:val="14"/>
              </w:rPr>
            </w:pPr>
            <w:r w:rsidRPr="00944D52">
              <w:rPr>
                <w:rFonts w:ascii="Arial" w:hAnsi="Arial" w:cs="Arial"/>
                <w:color w:val="000000"/>
                <w:sz w:val="14"/>
                <w:szCs w:val="14"/>
              </w:rPr>
              <w:t>0,1</w:t>
            </w:r>
          </w:p>
        </w:tc>
        <w:tc>
          <w:tcPr>
            <w:tcW w:w="2529" w:type="dxa"/>
            <w:tcBorders>
              <w:right w:val="nil"/>
            </w:tcBorders>
            <w:tcMar>
              <w:top w:w="0" w:type="dxa"/>
              <w:left w:w="57" w:type="dxa"/>
            </w:tcMar>
            <w:vAlign w:val="bottom"/>
          </w:tcPr>
          <w:p w14:paraId="3C693FF9" w14:textId="77777777" w:rsidR="00DC4684" w:rsidRPr="0072447A"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manufacture</w:t>
            </w:r>
            <w:r w:rsidRPr="0072447A">
              <w:rPr>
                <w:rFonts w:ascii="Arial" w:hAnsi="Arial" w:cs="Arial"/>
                <w:i/>
                <w:color w:val="000000"/>
                <w:sz w:val="14"/>
                <w:lang w:val="en-US"/>
              </w:rPr>
              <w:t xml:space="preserve"> </w:t>
            </w:r>
            <w:r w:rsidRPr="00A81ED7">
              <w:rPr>
                <w:rFonts w:ascii="Arial" w:hAnsi="Arial" w:cs="Arial"/>
                <w:i/>
                <w:color w:val="000000"/>
                <w:sz w:val="14"/>
                <w:lang w:val="en-US"/>
              </w:rPr>
              <w:t>of</w:t>
            </w:r>
            <w:r w:rsidRPr="0072447A">
              <w:rPr>
                <w:rFonts w:ascii="Arial" w:hAnsi="Arial" w:cs="Arial"/>
                <w:i/>
                <w:color w:val="000000"/>
                <w:sz w:val="14"/>
                <w:lang w:val="en-US"/>
              </w:rPr>
              <w:t xml:space="preserve"> </w:t>
            </w:r>
            <w:r w:rsidRPr="00A81ED7">
              <w:rPr>
                <w:rFonts w:ascii="Arial" w:hAnsi="Arial" w:cs="Arial"/>
                <w:i/>
                <w:color w:val="000000"/>
                <w:sz w:val="14"/>
                <w:lang w:val="en-US"/>
              </w:rPr>
              <w:t>chemicals</w:t>
            </w:r>
            <w:r w:rsidRPr="0072447A">
              <w:rPr>
                <w:rFonts w:ascii="Arial" w:hAnsi="Arial" w:cs="Arial"/>
                <w:i/>
                <w:color w:val="000000"/>
                <w:sz w:val="14"/>
                <w:lang w:val="en-US"/>
              </w:rPr>
              <w:t xml:space="preserve"> </w:t>
            </w:r>
            <w:r w:rsidRPr="0072447A">
              <w:rPr>
                <w:rFonts w:ascii="Arial" w:hAnsi="Arial" w:cs="Arial"/>
                <w:i/>
                <w:color w:val="000000"/>
                <w:sz w:val="14"/>
                <w:lang w:val="en-US"/>
              </w:rPr>
              <w:br/>
            </w:r>
            <w:r w:rsidRPr="00A81ED7">
              <w:rPr>
                <w:rFonts w:ascii="Arial" w:hAnsi="Arial" w:cs="Arial"/>
                <w:i/>
                <w:color w:val="000000"/>
                <w:sz w:val="14"/>
                <w:lang w:val="en-US"/>
              </w:rPr>
              <w:t>and</w:t>
            </w:r>
            <w:r w:rsidRPr="0072447A">
              <w:rPr>
                <w:rFonts w:ascii="Arial" w:hAnsi="Arial" w:cs="Arial"/>
                <w:i/>
                <w:color w:val="000000"/>
                <w:sz w:val="14"/>
                <w:lang w:val="en-US"/>
              </w:rPr>
              <w:t xml:space="preserve"> </w:t>
            </w:r>
            <w:r w:rsidRPr="00A81ED7">
              <w:rPr>
                <w:rFonts w:ascii="Arial" w:hAnsi="Arial" w:cs="Arial"/>
                <w:i/>
                <w:color w:val="000000"/>
                <w:sz w:val="14"/>
                <w:lang w:val="en-US"/>
              </w:rPr>
              <w:t>chemical</w:t>
            </w:r>
            <w:r w:rsidRPr="0072447A">
              <w:rPr>
                <w:rFonts w:ascii="Arial" w:hAnsi="Arial" w:cs="Arial"/>
                <w:i/>
                <w:color w:val="000000"/>
                <w:sz w:val="14"/>
                <w:lang w:val="en-US"/>
              </w:rPr>
              <w:t xml:space="preserve"> </w:t>
            </w:r>
            <w:r w:rsidRPr="00A81ED7">
              <w:rPr>
                <w:rFonts w:ascii="Arial" w:hAnsi="Arial" w:cs="Arial"/>
                <w:i/>
                <w:color w:val="000000"/>
                <w:sz w:val="14"/>
                <w:lang w:val="en-US"/>
              </w:rPr>
              <w:t>products</w:t>
            </w:r>
          </w:p>
        </w:tc>
      </w:tr>
      <w:tr w:rsidR="00DC4684" w:rsidRPr="001C2555" w14:paraId="198D219D" w14:textId="77777777" w:rsidTr="00DC4684">
        <w:trPr>
          <w:jc w:val="center"/>
        </w:trPr>
        <w:tc>
          <w:tcPr>
            <w:tcW w:w="2529" w:type="dxa"/>
            <w:vAlign w:val="bottom"/>
          </w:tcPr>
          <w:p w14:paraId="12AFE2E7" w14:textId="77777777" w:rsidR="00DC4684" w:rsidRPr="00A81ED7" w:rsidRDefault="00DC4684" w:rsidP="007C4F8E">
            <w:pPr>
              <w:spacing w:before="90"/>
              <w:ind w:left="227"/>
              <w:rPr>
                <w:rFonts w:ascii="Arial" w:hAnsi="Arial" w:cs="Arial"/>
                <w:color w:val="000000"/>
                <w:spacing w:val="-4"/>
                <w:sz w:val="14"/>
              </w:rPr>
            </w:pPr>
            <w:r w:rsidRPr="00A81ED7">
              <w:rPr>
                <w:rFonts w:ascii="Arial" w:hAnsi="Arial" w:cs="Arial"/>
                <w:color w:val="000000"/>
                <w:spacing w:val="-4"/>
                <w:sz w:val="14"/>
              </w:rPr>
              <w:t xml:space="preserve">производство лекарственных средств и </w:t>
            </w:r>
            <w:proofErr w:type="gramStart"/>
            <w:r w:rsidRPr="00A81ED7">
              <w:rPr>
                <w:rFonts w:ascii="Arial" w:hAnsi="Arial" w:cs="Arial"/>
                <w:color w:val="000000"/>
                <w:spacing w:val="-4"/>
                <w:sz w:val="14"/>
              </w:rPr>
              <w:t>и</w:t>
            </w:r>
            <w:proofErr w:type="gramEnd"/>
            <w:r w:rsidRPr="00A81ED7">
              <w:rPr>
                <w:rFonts w:ascii="Arial" w:hAnsi="Arial" w:cs="Arial"/>
                <w:color w:val="000000"/>
                <w:spacing w:val="-4"/>
                <w:sz w:val="14"/>
              </w:rPr>
              <w:t xml:space="preserve"> материалов, применя</w:t>
            </w:r>
            <w:r w:rsidRPr="00A81ED7">
              <w:rPr>
                <w:rFonts w:ascii="Arial" w:hAnsi="Arial" w:cs="Arial"/>
                <w:color w:val="000000"/>
                <w:spacing w:val="-4"/>
                <w:sz w:val="14"/>
              </w:rPr>
              <w:t>е</w:t>
            </w:r>
            <w:r w:rsidRPr="00A81ED7">
              <w:rPr>
                <w:rFonts w:ascii="Arial" w:hAnsi="Arial" w:cs="Arial"/>
                <w:color w:val="000000"/>
                <w:spacing w:val="-4"/>
                <w:sz w:val="14"/>
              </w:rPr>
              <w:t xml:space="preserve">мых в применяемых в медицинских целях </w:t>
            </w:r>
          </w:p>
        </w:tc>
        <w:tc>
          <w:tcPr>
            <w:tcW w:w="951" w:type="dxa"/>
            <w:vAlign w:val="bottom"/>
          </w:tcPr>
          <w:p w14:paraId="00A07FEE" w14:textId="77777777" w:rsidR="00DC4684" w:rsidRPr="00D61641" w:rsidRDefault="00DC4684" w:rsidP="007C4F8E">
            <w:pPr>
              <w:spacing w:before="90"/>
              <w:ind w:right="227"/>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2,4</w:t>
            </w:r>
          </w:p>
        </w:tc>
        <w:tc>
          <w:tcPr>
            <w:tcW w:w="957" w:type="dxa"/>
            <w:vAlign w:val="bottom"/>
          </w:tcPr>
          <w:p w14:paraId="28586FEE" w14:textId="77777777" w:rsidR="00DC4684" w:rsidRPr="00D61641" w:rsidRDefault="00DC4684" w:rsidP="007C4F8E">
            <w:pPr>
              <w:spacing w:before="90"/>
              <w:ind w:right="340"/>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0,1</w:t>
            </w:r>
          </w:p>
        </w:tc>
        <w:tc>
          <w:tcPr>
            <w:tcW w:w="1044" w:type="dxa"/>
            <w:vAlign w:val="bottom"/>
          </w:tcPr>
          <w:p w14:paraId="63CAC637" w14:textId="77777777" w:rsidR="00DC4684" w:rsidRPr="00D61641" w:rsidRDefault="00DC4684" w:rsidP="007C4F8E">
            <w:pPr>
              <w:spacing w:before="90"/>
              <w:ind w:right="340"/>
              <w:jc w:val="right"/>
              <w:rPr>
                <w:rFonts w:ascii="Arial" w:hAnsi="Arial" w:cs="Arial"/>
                <w:color w:val="000000"/>
                <w:sz w:val="14"/>
                <w:szCs w:val="14"/>
              </w:rPr>
            </w:pPr>
            <w:r w:rsidRPr="00D61641">
              <w:rPr>
                <w:rFonts w:ascii="Arial" w:hAnsi="Arial" w:cs="Arial"/>
                <w:color w:val="000000"/>
                <w:sz w:val="14"/>
                <w:szCs w:val="14"/>
              </w:rPr>
              <w:t>0,0</w:t>
            </w:r>
          </w:p>
        </w:tc>
        <w:tc>
          <w:tcPr>
            <w:tcW w:w="954" w:type="dxa"/>
            <w:vAlign w:val="bottom"/>
          </w:tcPr>
          <w:p w14:paraId="75231FA1" w14:textId="77777777" w:rsidR="00DC4684" w:rsidRPr="00A81ED7" w:rsidRDefault="00DC4684" w:rsidP="007C4F8E">
            <w:pPr>
              <w:spacing w:before="90"/>
              <w:ind w:right="227"/>
              <w:jc w:val="right"/>
              <w:rPr>
                <w:rFonts w:ascii="Arial" w:hAnsi="Arial" w:cs="Arial"/>
                <w:color w:val="000000"/>
                <w:sz w:val="14"/>
                <w:szCs w:val="14"/>
              </w:rPr>
            </w:pPr>
            <w:r w:rsidRPr="00A81ED7">
              <w:rPr>
                <w:rFonts w:ascii="Arial" w:hAnsi="Arial" w:cs="Arial"/>
                <w:color w:val="000000"/>
                <w:sz w:val="14"/>
                <w:szCs w:val="14"/>
              </w:rPr>
              <w:t>2,1</w:t>
            </w:r>
          </w:p>
        </w:tc>
        <w:tc>
          <w:tcPr>
            <w:tcW w:w="958" w:type="dxa"/>
            <w:vAlign w:val="bottom"/>
          </w:tcPr>
          <w:p w14:paraId="5F815E5E" w14:textId="77777777" w:rsidR="00DC4684" w:rsidRPr="00D61641" w:rsidRDefault="00DC4684" w:rsidP="007C4F8E">
            <w:pPr>
              <w:spacing w:before="90"/>
              <w:ind w:right="340"/>
              <w:jc w:val="right"/>
              <w:rPr>
                <w:rFonts w:ascii="Arial" w:hAnsi="Arial" w:cs="Arial"/>
                <w:color w:val="000000"/>
                <w:sz w:val="14"/>
                <w:szCs w:val="14"/>
              </w:rPr>
            </w:pPr>
            <w:r w:rsidRPr="00D61641">
              <w:rPr>
                <w:rFonts w:ascii="Arial" w:hAnsi="Arial" w:cs="Arial"/>
                <w:color w:val="000000"/>
                <w:sz w:val="14"/>
                <w:szCs w:val="14"/>
              </w:rPr>
              <w:t>0,1</w:t>
            </w:r>
          </w:p>
        </w:tc>
        <w:tc>
          <w:tcPr>
            <w:tcW w:w="2529" w:type="dxa"/>
            <w:tcBorders>
              <w:right w:val="nil"/>
            </w:tcBorders>
            <w:tcMar>
              <w:top w:w="0" w:type="dxa"/>
              <w:left w:w="57" w:type="dxa"/>
            </w:tcMar>
            <w:vAlign w:val="bottom"/>
          </w:tcPr>
          <w:p w14:paraId="010E3829"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manufacture of basic pharmaceut</w:t>
            </w:r>
            <w:r w:rsidRPr="00A81ED7">
              <w:rPr>
                <w:rFonts w:ascii="Arial" w:hAnsi="Arial" w:cs="Arial"/>
                <w:i/>
                <w:color w:val="000000"/>
                <w:sz w:val="14"/>
                <w:lang w:val="en-US"/>
              </w:rPr>
              <w:t>i</w:t>
            </w:r>
            <w:r w:rsidRPr="00A81ED7">
              <w:rPr>
                <w:rFonts w:ascii="Arial" w:hAnsi="Arial" w:cs="Arial"/>
                <w:i/>
                <w:color w:val="000000"/>
                <w:sz w:val="14"/>
                <w:lang w:val="en-US"/>
              </w:rPr>
              <w:t xml:space="preserve">cal products </w:t>
            </w:r>
            <w:r w:rsidRPr="004740C1">
              <w:rPr>
                <w:rFonts w:ascii="Arial" w:hAnsi="Arial" w:cs="Arial"/>
                <w:i/>
                <w:color w:val="000000"/>
                <w:sz w:val="14"/>
                <w:lang w:val="en-US"/>
              </w:rPr>
              <w:br/>
            </w:r>
            <w:r w:rsidRPr="004740C1">
              <w:rPr>
                <w:rFonts w:ascii="Arial" w:hAnsi="Arial" w:cs="Arial"/>
                <w:i/>
                <w:sz w:val="14"/>
                <w:lang w:val="en-US"/>
              </w:rPr>
              <w:t>and pharmaceutical</w:t>
            </w:r>
            <w:r w:rsidRPr="00A81ED7">
              <w:rPr>
                <w:rFonts w:ascii="Arial" w:hAnsi="Arial" w:cs="Arial"/>
                <w:i/>
                <w:color w:val="000000"/>
                <w:sz w:val="14"/>
                <w:lang w:val="en-US"/>
              </w:rPr>
              <w:t xml:space="preserve"> preparations</w:t>
            </w:r>
          </w:p>
        </w:tc>
      </w:tr>
      <w:tr w:rsidR="00DC4684" w:rsidRPr="001C2555" w14:paraId="4D815DD0" w14:textId="77777777" w:rsidTr="00DC4684">
        <w:trPr>
          <w:jc w:val="center"/>
        </w:trPr>
        <w:tc>
          <w:tcPr>
            <w:tcW w:w="2529" w:type="dxa"/>
            <w:vAlign w:val="bottom"/>
          </w:tcPr>
          <w:p w14:paraId="564F37A9" w14:textId="77777777" w:rsidR="00DC4684" w:rsidRPr="00725F27" w:rsidRDefault="00DC4684" w:rsidP="007C4F8E">
            <w:pPr>
              <w:pStyle w:val="xl40"/>
              <w:spacing w:before="90" w:after="0"/>
              <w:ind w:left="227"/>
              <w:rPr>
                <w:rFonts w:ascii="Arial" w:hAnsi="Arial" w:cs="Arial"/>
                <w:color w:val="000000"/>
                <w:sz w:val="14"/>
                <w:szCs w:val="14"/>
              </w:rPr>
            </w:pPr>
            <w:r w:rsidRPr="00A81ED7">
              <w:rPr>
                <w:rFonts w:ascii="Arial" w:hAnsi="Arial" w:cs="Arial"/>
                <w:color w:val="000000"/>
                <w:sz w:val="14"/>
                <w:szCs w:val="14"/>
              </w:rPr>
              <w:t>производство</w:t>
            </w:r>
            <w:r w:rsidRPr="00725F27">
              <w:rPr>
                <w:rFonts w:ascii="Arial" w:hAnsi="Arial" w:cs="Arial"/>
                <w:color w:val="000000"/>
                <w:sz w:val="14"/>
                <w:szCs w:val="14"/>
              </w:rPr>
              <w:t xml:space="preserve"> </w:t>
            </w:r>
            <w:r w:rsidRPr="00A81ED7">
              <w:rPr>
                <w:rFonts w:ascii="Arial" w:hAnsi="Arial" w:cs="Arial"/>
                <w:color w:val="000000"/>
                <w:sz w:val="14"/>
                <w:szCs w:val="14"/>
              </w:rPr>
              <w:t>резиновых</w:t>
            </w:r>
            <w:r w:rsidRPr="00725F27">
              <w:rPr>
                <w:rFonts w:ascii="Arial" w:hAnsi="Arial" w:cs="Arial"/>
                <w:color w:val="000000"/>
                <w:sz w:val="14"/>
                <w:szCs w:val="14"/>
              </w:rPr>
              <w:t xml:space="preserve"> </w:t>
            </w:r>
            <w:r w:rsidRPr="00725F27">
              <w:rPr>
                <w:rFonts w:ascii="Arial" w:hAnsi="Arial" w:cs="Arial"/>
                <w:color w:val="000000"/>
                <w:sz w:val="14"/>
                <w:szCs w:val="14"/>
              </w:rPr>
              <w:br/>
            </w:r>
            <w:r w:rsidRPr="00A81ED7">
              <w:rPr>
                <w:rFonts w:ascii="Arial" w:hAnsi="Arial" w:cs="Arial"/>
                <w:color w:val="000000"/>
                <w:sz w:val="14"/>
                <w:szCs w:val="14"/>
              </w:rPr>
              <w:t>и</w:t>
            </w:r>
            <w:r w:rsidRPr="00725F27">
              <w:rPr>
                <w:rFonts w:ascii="Arial" w:hAnsi="Arial" w:cs="Arial"/>
                <w:color w:val="000000"/>
                <w:sz w:val="14"/>
                <w:szCs w:val="14"/>
              </w:rPr>
              <w:t xml:space="preserve"> </w:t>
            </w:r>
            <w:r w:rsidRPr="00A81ED7">
              <w:rPr>
                <w:rFonts w:ascii="Arial" w:hAnsi="Arial" w:cs="Arial"/>
                <w:color w:val="000000"/>
                <w:sz w:val="14"/>
                <w:szCs w:val="14"/>
              </w:rPr>
              <w:t>пластмассовых</w:t>
            </w:r>
            <w:r w:rsidRPr="00725F27">
              <w:rPr>
                <w:rFonts w:ascii="Arial" w:hAnsi="Arial" w:cs="Arial"/>
                <w:color w:val="000000"/>
                <w:sz w:val="14"/>
                <w:szCs w:val="14"/>
              </w:rPr>
              <w:t xml:space="preserve"> </w:t>
            </w:r>
            <w:r w:rsidRPr="00A81ED7">
              <w:rPr>
                <w:rFonts w:ascii="Arial" w:hAnsi="Arial" w:cs="Arial"/>
                <w:color w:val="000000"/>
                <w:sz w:val="14"/>
                <w:szCs w:val="14"/>
              </w:rPr>
              <w:t>изделий</w:t>
            </w:r>
          </w:p>
        </w:tc>
        <w:tc>
          <w:tcPr>
            <w:tcW w:w="951" w:type="dxa"/>
            <w:vAlign w:val="bottom"/>
          </w:tcPr>
          <w:p w14:paraId="38173981"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19,4</w:t>
            </w:r>
          </w:p>
        </w:tc>
        <w:tc>
          <w:tcPr>
            <w:tcW w:w="957" w:type="dxa"/>
            <w:vAlign w:val="bottom"/>
          </w:tcPr>
          <w:p w14:paraId="6E05E99F"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0,4</w:t>
            </w:r>
          </w:p>
        </w:tc>
        <w:tc>
          <w:tcPr>
            <w:tcW w:w="1044" w:type="dxa"/>
            <w:vAlign w:val="bottom"/>
          </w:tcPr>
          <w:p w14:paraId="73E057D8"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954" w:type="dxa"/>
            <w:vAlign w:val="bottom"/>
          </w:tcPr>
          <w:p w14:paraId="0096E6A5"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18,4</w:t>
            </w:r>
          </w:p>
        </w:tc>
        <w:tc>
          <w:tcPr>
            <w:tcW w:w="958" w:type="dxa"/>
            <w:vAlign w:val="bottom"/>
          </w:tcPr>
          <w:p w14:paraId="381AEE15"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2529" w:type="dxa"/>
            <w:tcBorders>
              <w:right w:val="nil"/>
            </w:tcBorders>
            <w:tcMar>
              <w:top w:w="0" w:type="dxa"/>
              <w:left w:w="57" w:type="dxa"/>
            </w:tcMar>
            <w:vAlign w:val="bottom"/>
          </w:tcPr>
          <w:p w14:paraId="7C2C6090"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manufacture of rubber and plastic products</w:t>
            </w:r>
          </w:p>
        </w:tc>
      </w:tr>
      <w:tr w:rsidR="00DC4684" w:rsidRPr="001C2555" w14:paraId="1F80F497" w14:textId="77777777" w:rsidTr="00DC4684">
        <w:trPr>
          <w:jc w:val="center"/>
        </w:trPr>
        <w:tc>
          <w:tcPr>
            <w:tcW w:w="2529" w:type="dxa"/>
            <w:vAlign w:val="bottom"/>
          </w:tcPr>
          <w:p w14:paraId="76F8C4CF" w14:textId="77777777" w:rsidR="00DC4684" w:rsidRPr="00A81ED7" w:rsidRDefault="00DC4684" w:rsidP="007C4F8E">
            <w:pPr>
              <w:spacing w:before="90"/>
              <w:ind w:left="227"/>
              <w:rPr>
                <w:rFonts w:ascii="Arial" w:hAnsi="Arial" w:cs="Arial"/>
                <w:color w:val="000000"/>
                <w:sz w:val="14"/>
              </w:rPr>
            </w:pPr>
            <w:r w:rsidRPr="00A81ED7">
              <w:rPr>
                <w:rFonts w:ascii="Arial" w:hAnsi="Arial" w:cs="Arial"/>
                <w:color w:val="000000"/>
                <w:sz w:val="14"/>
              </w:rPr>
              <w:t>производство</w:t>
            </w:r>
            <w:r w:rsidRPr="00725F27">
              <w:rPr>
                <w:rFonts w:ascii="Arial" w:hAnsi="Arial" w:cs="Arial"/>
                <w:color w:val="000000"/>
                <w:sz w:val="14"/>
              </w:rPr>
              <w:t xml:space="preserve"> </w:t>
            </w:r>
            <w:r w:rsidRPr="00A81ED7">
              <w:rPr>
                <w:rFonts w:ascii="Arial" w:hAnsi="Arial" w:cs="Arial"/>
                <w:color w:val="000000"/>
                <w:sz w:val="14"/>
              </w:rPr>
              <w:t>прочей неметалли</w:t>
            </w:r>
            <w:r w:rsidRPr="00A81ED7">
              <w:rPr>
                <w:rFonts w:ascii="Arial" w:hAnsi="Arial" w:cs="Arial"/>
                <w:color w:val="000000"/>
                <w:sz w:val="14"/>
              </w:rPr>
              <w:softHyphen/>
              <w:t>ческой минеральной продукции</w:t>
            </w:r>
          </w:p>
        </w:tc>
        <w:tc>
          <w:tcPr>
            <w:tcW w:w="951" w:type="dxa"/>
            <w:vAlign w:val="bottom"/>
          </w:tcPr>
          <w:p w14:paraId="40A327A5"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27,2</w:t>
            </w:r>
          </w:p>
        </w:tc>
        <w:tc>
          <w:tcPr>
            <w:tcW w:w="957" w:type="dxa"/>
            <w:vAlign w:val="bottom"/>
          </w:tcPr>
          <w:p w14:paraId="4E34B4E4"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0,6</w:t>
            </w:r>
          </w:p>
        </w:tc>
        <w:tc>
          <w:tcPr>
            <w:tcW w:w="1044" w:type="dxa"/>
            <w:vAlign w:val="bottom"/>
          </w:tcPr>
          <w:p w14:paraId="570C6166"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954" w:type="dxa"/>
            <w:vAlign w:val="bottom"/>
          </w:tcPr>
          <w:p w14:paraId="11016657"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25,9</w:t>
            </w:r>
          </w:p>
        </w:tc>
        <w:tc>
          <w:tcPr>
            <w:tcW w:w="958" w:type="dxa"/>
            <w:vAlign w:val="bottom"/>
          </w:tcPr>
          <w:p w14:paraId="7DBFDABD"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2529" w:type="dxa"/>
            <w:tcBorders>
              <w:right w:val="nil"/>
            </w:tcBorders>
            <w:tcMar>
              <w:top w:w="0" w:type="dxa"/>
              <w:left w:w="57" w:type="dxa"/>
            </w:tcMar>
            <w:vAlign w:val="bottom"/>
          </w:tcPr>
          <w:p w14:paraId="44377B46" w14:textId="77777777" w:rsidR="00DC4684" w:rsidRPr="00A81ED7"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manufacture of other non-metallic mineral products</w:t>
            </w:r>
          </w:p>
        </w:tc>
      </w:tr>
      <w:tr w:rsidR="00DC4684" w:rsidRPr="00A81ED7" w14:paraId="2ED31588" w14:textId="77777777" w:rsidTr="00DC4684">
        <w:trPr>
          <w:jc w:val="center"/>
        </w:trPr>
        <w:tc>
          <w:tcPr>
            <w:tcW w:w="2529" w:type="dxa"/>
            <w:tcBorders>
              <w:bottom w:val="nil"/>
            </w:tcBorders>
            <w:vAlign w:val="bottom"/>
          </w:tcPr>
          <w:p w14:paraId="3133F543" w14:textId="77777777" w:rsidR="00DC4684" w:rsidRPr="00A81ED7" w:rsidRDefault="00DC4684" w:rsidP="007C4F8E">
            <w:pPr>
              <w:spacing w:before="90"/>
              <w:ind w:left="227"/>
              <w:rPr>
                <w:rFonts w:ascii="Arial" w:hAnsi="Arial" w:cs="Arial"/>
                <w:color w:val="000000"/>
                <w:sz w:val="14"/>
              </w:rPr>
            </w:pPr>
            <w:r w:rsidRPr="00A81ED7">
              <w:rPr>
                <w:rFonts w:ascii="Arial" w:hAnsi="Arial" w:cs="Arial"/>
                <w:color w:val="000000"/>
                <w:sz w:val="14"/>
              </w:rPr>
              <w:t xml:space="preserve">производств </w:t>
            </w:r>
            <w:proofErr w:type="gramStart"/>
            <w:r w:rsidRPr="00A81ED7">
              <w:rPr>
                <w:rFonts w:ascii="Arial" w:hAnsi="Arial" w:cs="Arial"/>
                <w:color w:val="000000"/>
                <w:sz w:val="14"/>
              </w:rPr>
              <w:t>металлургическое</w:t>
            </w:r>
            <w:proofErr w:type="gramEnd"/>
          </w:p>
        </w:tc>
        <w:tc>
          <w:tcPr>
            <w:tcW w:w="951" w:type="dxa"/>
            <w:tcBorders>
              <w:bottom w:val="nil"/>
            </w:tcBorders>
            <w:vAlign w:val="bottom"/>
          </w:tcPr>
          <w:p w14:paraId="3154CBDB" w14:textId="77777777" w:rsidR="00DC4684" w:rsidRPr="00A81ED7" w:rsidRDefault="00DC4684" w:rsidP="007C4F8E">
            <w:pPr>
              <w:spacing w:before="90"/>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4,3</w:t>
            </w:r>
          </w:p>
        </w:tc>
        <w:tc>
          <w:tcPr>
            <w:tcW w:w="957" w:type="dxa"/>
            <w:tcBorders>
              <w:bottom w:val="nil"/>
            </w:tcBorders>
            <w:vAlign w:val="bottom"/>
          </w:tcPr>
          <w:p w14:paraId="1D1D5319" w14:textId="77777777" w:rsidR="00DC4684" w:rsidRPr="00A81ED7" w:rsidRDefault="00DC4684" w:rsidP="007C4F8E">
            <w:pPr>
              <w:spacing w:before="90"/>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0,1</w:t>
            </w:r>
          </w:p>
        </w:tc>
        <w:tc>
          <w:tcPr>
            <w:tcW w:w="1044" w:type="dxa"/>
            <w:tcBorders>
              <w:bottom w:val="nil"/>
            </w:tcBorders>
            <w:vAlign w:val="bottom"/>
          </w:tcPr>
          <w:p w14:paraId="0909A4F3"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954" w:type="dxa"/>
            <w:tcBorders>
              <w:bottom w:val="nil"/>
            </w:tcBorders>
            <w:vAlign w:val="bottom"/>
          </w:tcPr>
          <w:p w14:paraId="5209C0F6" w14:textId="77777777" w:rsidR="00DC4684" w:rsidRPr="00A81ED7" w:rsidRDefault="00DC4684" w:rsidP="007C4F8E">
            <w:pPr>
              <w:spacing w:before="90"/>
              <w:ind w:right="227"/>
              <w:jc w:val="right"/>
              <w:rPr>
                <w:rFonts w:ascii="Arial" w:hAnsi="Arial" w:cs="Arial"/>
                <w:color w:val="000000"/>
                <w:sz w:val="14"/>
                <w:szCs w:val="14"/>
                <w:lang w:val="en-US"/>
              </w:rPr>
            </w:pPr>
            <w:r w:rsidRPr="00A81ED7">
              <w:rPr>
                <w:rFonts w:ascii="Arial" w:hAnsi="Arial" w:cs="Arial"/>
                <w:color w:val="000000"/>
                <w:sz w:val="14"/>
                <w:szCs w:val="14"/>
                <w:lang w:val="en-US"/>
              </w:rPr>
              <w:t>3,9</w:t>
            </w:r>
          </w:p>
        </w:tc>
        <w:tc>
          <w:tcPr>
            <w:tcW w:w="958" w:type="dxa"/>
            <w:tcBorders>
              <w:bottom w:val="nil"/>
            </w:tcBorders>
            <w:vAlign w:val="bottom"/>
          </w:tcPr>
          <w:p w14:paraId="5B3C9088" w14:textId="77777777" w:rsidR="00DC4684" w:rsidRPr="00A81ED7" w:rsidRDefault="00DC4684" w:rsidP="007C4F8E">
            <w:pPr>
              <w:spacing w:before="90"/>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2529" w:type="dxa"/>
            <w:tcBorders>
              <w:bottom w:val="nil"/>
              <w:right w:val="nil"/>
            </w:tcBorders>
            <w:tcMar>
              <w:top w:w="0" w:type="dxa"/>
              <w:left w:w="57" w:type="dxa"/>
            </w:tcMar>
            <w:vAlign w:val="bottom"/>
          </w:tcPr>
          <w:p w14:paraId="3D819237" w14:textId="77777777" w:rsidR="00DC4684" w:rsidRPr="00A81ED7" w:rsidRDefault="00DC4684" w:rsidP="007C4F8E">
            <w:pPr>
              <w:spacing w:before="90"/>
              <w:ind w:left="227"/>
              <w:rPr>
                <w:rFonts w:ascii="Arial" w:hAnsi="Arial" w:cs="Arial"/>
                <w:i/>
                <w:color w:val="000000"/>
                <w:sz w:val="14"/>
              </w:rPr>
            </w:pPr>
            <w:r w:rsidRPr="00A81ED7">
              <w:rPr>
                <w:rFonts w:ascii="Arial" w:hAnsi="Arial" w:cs="Arial"/>
                <w:i/>
                <w:color w:val="000000"/>
                <w:sz w:val="14"/>
                <w:lang w:val="en-US"/>
              </w:rPr>
              <w:t xml:space="preserve">manufacture of </w:t>
            </w:r>
            <w:r w:rsidRPr="00A81ED7">
              <w:rPr>
                <w:rFonts w:ascii="Arial" w:hAnsi="Arial" w:cs="Arial"/>
                <w:i/>
                <w:color w:val="000000"/>
                <w:sz w:val="14"/>
              </w:rPr>
              <w:t>basic metals</w:t>
            </w:r>
          </w:p>
        </w:tc>
      </w:tr>
      <w:tr w:rsidR="00DC4684" w:rsidRPr="001C2555" w14:paraId="6241458E" w14:textId="77777777" w:rsidTr="00DC4684">
        <w:trPr>
          <w:jc w:val="center"/>
        </w:trPr>
        <w:tc>
          <w:tcPr>
            <w:tcW w:w="2529" w:type="dxa"/>
            <w:tcBorders>
              <w:top w:val="nil"/>
              <w:bottom w:val="nil"/>
            </w:tcBorders>
            <w:vAlign w:val="bottom"/>
          </w:tcPr>
          <w:p w14:paraId="72EDDC2B" w14:textId="77777777" w:rsidR="00DC4684" w:rsidRPr="00A81ED7" w:rsidRDefault="00DC4684" w:rsidP="007C4F8E">
            <w:pPr>
              <w:spacing w:before="90"/>
              <w:ind w:left="227"/>
              <w:rPr>
                <w:rFonts w:ascii="Arial" w:hAnsi="Arial" w:cs="Arial"/>
                <w:color w:val="000000"/>
                <w:sz w:val="14"/>
              </w:rPr>
            </w:pPr>
            <w:r w:rsidRPr="00A81ED7">
              <w:rPr>
                <w:rFonts w:ascii="Arial" w:hAnsi="Arial" w:cs="Arial"/>
                <w:color w:val="000000"/>
                <w:sz w:val="14"/>
                <w:szCs w:val="14"/>
              </w:rPr>
              <w:t>производство готовых металлич</w:t>
            </w:r>
            <w:r w:rsidRPr="00A81ED7">
              <w:rPr>
                <w:rFonts w:ascii="Arial" w:hAnsi="Arial" w:cs="Arial"/>
                <w:color w:val="000000"/>
                <w:sz w:val="14"/>
                <w:szCs w:val="14"/>
              </w:rPr>
              <w:t>е</w:t>
            </w:r>
            <w:r w:rsidRPr="00A81ED7">
              <w:rPr>
                <w:rFonts w:ascii="Arial" w:hAnsi="Arial" w:cs="Arial"/>
                <w:color w:val="000000"/>
                <w:sz w:val="14"/>
                <w:szCs w:val="14"/>
              </w:rPr>
              <w:t xml:space="preserve">ских изделий, кроме машин </w:t>
            </w:r>
            <w:r w:rsidRPr="00D61641">
              <w:rPr>
                <w:rFonts w:ascii="Arial" w:hAnsi="Arial" w:cs="Arial"/>
                <w:color w:val="000000"/>
                <w:sz w:val="14"/>
                <w:szCs w:val="14"/>
              </w:rPr>
              <w:br/>
            </w:r>
            <w:r w:rsidRPr="00A81ED7">
              <w:rPr>
                <w:rFonts w:ascii="Arial" w:hAnsi="Arial" w:cs="Arial"/>
                <w:color w:val="000000"/>
                <w:sz w:val="14"/>
                <w:szCs w:val="14"/>
              </w:rPr>
              <w:t>и оборудования</w:t>
            </w:r>
          </w:p>
        </w:tc>
        <w:tc>
          <w:tcPr>
            <w:tcW w:w="951" w:type="dxa"/>
            <w:tcBorders>
              <w:top w:val="nil"/>
              <w:bottom w:val="nil"/>
            </w:tcBorders>
            <w:vAlign w:val="bottom"/>
          </w:tcPr>
          <w:p w14:paraId="2A244EB1" w14:textId="77777777" w:rsidR="00DC4684" w:rsidRPr="00D61641" w:rsidRDefault="00DC4684" w:rsidP="007C4F8E">
            <w:pPr>
              <w:spacing w:before="90"/>
              <w:ind w:right="227"/>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41,0</w:t>
            </w:r>
          </w:p>
        </w:tc>
        <w:tc>
          <w:tcPr>
            <w:tcW w:w="957" w:type="dxa"/>
            <w:tcBorders>
              <w:top w:val="nil"/>
              <w:bottom w:val="nil"/>
            </w:tcBorders>
            <w:vAlign w:val="bottom"/>
          </w:tcPr>
          <w:p w14:paraId="4DEB9386" w14:textId="77777777" w:rsidR="00DC4684" w:rsidRPr="00D61641" w:rsidRDefault="00DC4684" w:rsidP="007C4F8E">
            <w:pPr>
              <w:spacing w:before="90"/>
              <w:ind w:right="340"/>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0,9</w:t>
            </w:r>
          </w:p>
        </w:tc>
        <w:tc>
          <w:tcPr>
            <w:tcW w:w="1044" w:type="dxa"/>
            <w:tcBorders>
              <w:top w:val="nil"/>
              <w:bottom w:val="nil"/>
            </w:tcBorders>
            <w:vAlign w:val="bottom"/>
          </w:tcPr>
          <w:p w14:paraId="6187507F" w14:textId="77777777" w:rsidR="00DC4684" w:rsidRPr="00D61641" w:rsidRDefault="00DC4684" w:rsidP="007C4F8E">
            <w:pPr>
              <w:spacing w:before="90"/>
              <w:ind w:right="340"/>
              <w:jc w:val="right"/>
              <w:rPr>
                <w:rFonts w:ascii="Arial" w:hAnsi="Arial" w:cs="Arial"/>
                <w:color w:val="000000"/>
                <w:sz w:val="14"/>
                <w:szCs w:val="14"/>
              </w:rPr>
            </w:pPr>
            <w:r w:rsidRPr="00D61641">
              <w:rPr>
                <w:rFonts w:ascii="Arial" w:hAnsi="Arial" w:cs="Arial"/>
                <w:color w:val="000000"/>
                <w:sz w:val="14"/>
                <w:szCs w:val="14"/>
              </w:rPr>
              <w:t>0,1</w:t>
            </w:r>
          </w:p>
        </w:tc>
        <w:tc>
          <w:tcPr>
            <w:tcW w:w="954" w:type="dxa"/>
            <w:tcBorders>
              <w:top w:val="nil"/>
              <w:bottom w:val="nil"/>
            </w:tcBorders>
            <w:vAlign w:val="bottom"/>
          </w:tcPr>
          <w:p w14:paraId="1F2809A8" w14:textId="77777777" w:rsidR="00DC4684" w:rsidRPr="00D61641" w:rsidRDefault="00DC4684" w:rsidP="007C4F8E">
            <w:pPr>
              <w:spacing w:before="90"/>
              <w:ind w:right="227"/>
              <w:jc w:val="right"/>
              <w:rPr>
                <w:rFonts w:ascii="Arial" w:hAnsi="Arial" w:cs="Arial"/>
                <w:color w:val="000000"/>
                <w:sz w:val="14"/>
                <w:szCs w:val="14"/>
              </w:rPr>
            </w:pPr>
            <w:r w:rsidRPr="00D61641">
              <w:rPr>
                <w:rFonts w:ascii="Arial" w:hAnsi="Arial" w:cs="Arial"/>
                <w:color w:val="000000"/>
                <w:sz w:val="14"/>
                <w:szCs w:val="14"/>
              </w:rPr>
              <w:t>39,5</w:t>
            </w:r>
          </w:p>
        </w:tc>
        <w:tc>
          <w:tcPr>
            <w:tcW w:w="958" w:type="dxa"/>
            <w:tcBorders>
              <w:top w:val="nil"/>
              <w:bottom w:val="nil"/>
            </w:tcBorders>
            <w:vAlign w:val="bottom"/>
          </w:tcPr>
          <w:p w14:paraId="5E072CA0" w14:textId="77777777" w:rsidR="00DC4684" w:rsidRPr="00D61641" w:rsidRDefault="00DC4684" w:rsidP="007C4F8E">
            <w:pPr>
              <w:spacing w:before="90"/>
              <w:ind w:right="340"/>
              <w:jc w:val="right"/>
              <w:rPr>
                <w:rFonts w:ascii="Arial" w:hAnsi="Arial" w:cs="Arial"/>
                <w:color w:val="000000"/>
                <w:sz w:val="14"/>
                <w:szCs w:val="14"/>
              </w:rPr>
            </w:pPr>
            <w:r w:rsidRPr="00D61641">
              <w:rPr>
                <w:rFonts w:ascii="Arial" w:hAnsi="Arial" w:cs="Arial"/>
                <w:color w:val="000000"/>
                <w:sz w:val="14"/>
                <w:szCs w:val="14"/>
              </w:rPr>
              <w:t>0,2</w:t>
            </w:r>
          </w:p>
        </w:tc>
        <w:tc>
          <w:tcPr>
            <w:tcW w:w="2529" w:type="dxa"/>
            <w:tcBorders>
              <w:top w:val="nil"/>
              <w:bottom w:val="nil"/>
              <w:right w:val="nil"/>
            </w:tcBorders>
            <w:tcMar>
              <w:top w:w="0" w:type="dxa"/>
              <w:left w:w="57" w:type="dxa"/>
            </w:tcMar>
            <w:vAlign w:val="bottom"/>
          </w:tcPr>
          <w:p w14:paraId="5447D19D" w14:textId="77777777" w:rsidR="00DC4684" w:rsidRPr="0072447A" w:rsidRDefault="00DC4684" w:rsidP="007C4F8E">
            <w:pPr>
              <w:spacing w:before="90"/>
              <w:ind w:left="227"/>
              <w:rPr>
                <w:rFonts w:ascii="Arial" w:hAnsi="Arial" w:cs="Arial"/>
                <w:i/>
                <w:color w:val="000000"/>
                <w:sz w:val="14"/>
                <w:lang w:val="en-US"/>
              </w:rPr>
            </w:pPr>
            <w:r w:rsidRPr="00A81ED7">
              <w:rPr>
                <w:rFonts w:ascii="Arial" w:hAnsi="Arial" w:cs="Arial"/>
                <w:i/>
                <w:color w:val="000000"/>
                <w:sz w:val="14"/>
                <w:lang w:val="en-US"/>
              </w:rPr>
              <w:t>manufacture</w:t>
            </w:r>
            <w:r w:rsidRPr="0072447A">
              <w:rPr>
                <w:rFonts w:ascii="Arial" w:hAnsi="Arial" w:cs="Arial"/>
                <w:i/>
                <w:color w:val="000000"/>
                <w:sz w:val="14"/>
                <w:lang w:val="en-US"/>
              </w:rPr>
              <w:t xml:space="preserve"> </w:t>
            </w:r>
            <w:r w:rsidRPr="00A81ED7">
              <w:rPr>
                <w:rFonts w:ascii="Arial" w:hAnsi="Arial" w:cs="Arial"/>
                <w:i/>
                <w:color w:val="000000"/>
                <w:sz w:val="14"/>
                <w:lang w:val="en-US"/>
              </w:rPr>
              <w:t>of</w:t>
            </w:r>
            <w:r w:rsidRPr="0072447A">
              <w:rPr>
                <w:rFonts w:ascii="Arial" w:hAnsi="Arial" w:cs="Arial"/>
                <w:i/>
                <w:color w:val="000000"/>
                <w:sz w:val="14"/>
                <w:lang w:val="en-US"/>
              </w:rPr>
              <w:t xml:space="preserve"> </w:t>
            </w:r>
            <w:r w:rsidRPr="00A81ED7">
              <w:rPr>
                <w:rFonts w:ascii="Arial" w:hAnsi="Arial" w:cs="Arial"/>
                <w:i/>
                <w:color w:val="000000"/>
                <w:sz w:val="14"/>
                <w:lang w:val="en-US"/>
              </w:rPr>
              <w:t>fabricated</w:t>
            </w:r>
            <w:r w:rsidRPr="0072447A">
              <w:rPr>
                <w:rFonts w:ascii="Arial" w:hAnsi="Arial" w:cs="Arial"/>
                <w:i/>
                <w:color w:val="000000"/>
                <w:sz w:val="14"/>
                <w:lang w:val="en-US"/>
              </w:rPr>
              <w:t xml:space="preserve"> </w:t>
            </w:r>
            <w:r w:rsidRPr="00A81ED7">
              <w:rPr>
                <w:rFonts w:ascii="Arial" w:hAnsi="Arial" w:cs="Arial"/>
                <w:i/>
                <w:color w:val="000000"/>
                <w:sz w:val="14"/>
                <w:lang w:val="en-US"/>
              </w:rPr>
              <w:t>metal</w:t>
            </w:r>
            <w:r w:rsidRPr="0072447A">
              <w:rPr>
                <w:rFonts w:ascii="Arial" w:hAnsi="Arial" w:cs="Arial"/>
                <w:i/>
                <w:color w:val="000000"/>
                <w:sz w:val="14"/>
                <w:lang w:val="en-US"/>
              </w:rPr>
              <w:t xml:space="preserve"> </w:t>
            </w:r>
            <w:r w:rsidRPr="00A81ED7">
              <w:rPr>
                <w:rFonts w:ascii="Arial" w:hAnsi="Arial" w:cs="Arial"/>
                <w:i/>
                <w:color w:val="000000"/>
                <w:sz w:val="14"/>
                <w:lang w:val="en-US"/>
              </w:rPr>
              <w:t>products</w:t>
            </w:r>
            <w:r w:rsidRPr="0072447A">
              <w:rPr>
                <w:rFonts w:ascii="Arial" w:hAnsi="Arial" w:cs="Arial"/>
                <w:i/>
                <w:color w:val="000000"/>
                <w:sz w:val="14"/>
                <w:lang w:val="en-US"/>
              </w:rPr>
              <w:t xml:space="preserve">, </w:t>
            </w:r>
            <w:r w:rsidRPr="00A81ED7">
              <w:rPr>
                <w:rFonts w:ascii="Arial" w:hAnsi="Arial" w:cs="Arial"/>
                <w:i/>
                <w:color w:val="000000"/>
                <w:sz w:val="14"/>
                <w:lang w:val="en-US"/>
              </w:rPr>
              <w:t>except</w:t>
            </w:r>
            <w:r w:rsidRPr="0072447A">
              <w:rPr>
                <w:rFonts w:ascii="Arial" w:hAnsi="Arial" w:cs="Arial"/>
                <w:i/>
                <w:color w:val="000000"/>
                <w:sz w:val="14"/>
                <w:lang w:val="en-US"/>
              </w:rPr>
              <w:t xml:space="preserve"> </w:t>
            </w:r>
            <w:r w:rsidRPr="00A81ED7">
              <w:rPr>
                <w:rFonts w:ascii="Arial" w:hAnsi="Arial" w:cs="Arial"/>
                <w:i/>
                <w:color w:val="000000"/>
                <w:sz w:val="14"/>
                <w:lang w:val="en-US"/>
              </w:rPr>
              <w:t>machinery</w:t>
            </w:r>
            <w:r w:rsidRPr="0072447A">
              <w:rPr>
                <w:rFonts w:ascii="Arial" w:hAnsi="Arial" w:cs="Arial"/>
                <w:i/>
                <w:color w:val="000000"/>
                <w:sz w:val="14"/>
                <w:lang w:val="en-US"/>
              </w:rPr>
              <w:t xml:space="preserve"> </w:t>
            </w:r>
            <w:r w:rsidRPr="0072447A">
              <w:rPr>
                <w:rFonts w:ascii="Arial" w:hAnsi="Arial" w:cs="Arial"/>
                <w:i/>
                <w:color w:val="000000"/>
                <w:sz w:val="14"/>
                <w:lang w:val="en-US"/>
              </w:rPr>
              <w:br/>
            </w:r>
            <w:r w:rsidRPr="00A81ED7">
              <w:rPr>
                <w:rFonts w:ascii="Arial" w:hAnsi="Arial" w:cs="Arial"/>
                <w:i/>
                <w:color w:val="000000"/>
                <w:sz w:val="14"/>
                <w:lang w:val="en-US"/>
              </w:rPr>
              <w:t>and</w:t>
            </w:r>
            <w:r w:rsidRPr="0072447A">
              <w:rPr>
                <w:rFonts w:ascii="Arial" w:hAnsi="Arial" w:cs="Arial"/>
                <w:i/>
                <w:color w:val="000000"/>
                <w:sz w:val="14"/>
                <w:lang w:val="en-US"/>
              </w:rPr>
              <w:t xml:space="preserve"> </w:t>
            </w:r>
            <w:r w:rsidRPr="00A81ED7">
              <w:rPr>
                <w:rFonts w:ascii="Arial" w:hAnsi="Arial" w:cs="Arial"/>
                <w:i/>
                <w:color w:val="000000"/>
                <w:sz w:val="14"/>
                <w:lang w:val="en-US"/>
              </w:rPr>
              <w:t>equipment</w:t>
            </w:r>
          </w:p>
        </w:tc>
      </w:tr>
    </w:tbl>
    <w:p w14:paraId="7D164A66" w14:textId="77777777" w:rsidR="00D24298" w:rsidRPr="0072447A" w:rsidRDefault="00D24298">
      <w:pPr>
        <w:rPr>
          <w:color w:val="000000"/>
          <w:sz w:val="10"/>
          <w:szCs w:val="10"/>
          <w:lang w:val="en-US"/>
        </w:rPr>
      </w:pPr>
    </w:p>
    <w:p w14:paraId="5B3127E2" w14:textId="77777777" w:rsidR="00BD109D" w:rsidRPr="00D61641" w:rsidRDefault="00BD109D" w:rsidP="00BD109D">
      <w:pPr>
        <w:pStyle w:val="xl30"/>
        <w:pageBreakBefore/>
        <w:pBdr>
          <w:right w:val="none" w:sz="0" w:space="0" w:color="auto"/>
        </w:pBdr>
        <w:spacing w:before="0" w:beforeAutospacing="0" w:after="60" w:afterAutospacing="0"/>
        <w:rPr>
          <w:rFonts w:eastAsia="Times New Roman" w:cs="Arial"/>
          <w:color w:val="000000"/>
          <w:szCs w:val="20"/>
          <w:lang w:val="en-US"/>
        </w:rPr>
      </w:pPr>
      <w:r w:rsidRPr="00A81ED7">
        <w:rPr>
          <w:rFonts w:eastAsia="Times New Roman" w:cs="Arial"/>
          <w:color w:val="000000"/>
          <w:szCs w:val="20"/>
        </w:rPr>
        <w:lastRenderedPageBreak/>
        <w:t>Продолжение</w:t>
      </w:r>
      <w:r w:rsidRPr="00D61641">
        <w:rPr>
          <w:rFonts w:eastAsia="Times New Roman" w:cs="Arial"/>
          <w:color w:val="000000"/>
          <w:szCs w:val="20"/>
        </w:rPr>
        <w:t xml:space="preserve"> </w:t>
      </w:r>
      <w:r w:rsidRPr="00A81ED7">
        <w:rPr>
          <w:rFonts w:eastAsia="Times New Roman" w:cs="Arial"/>
          <w:color w:val="000000"/>
          <w:szCs w:val="20"/>
        </w:rPr>
        <w:t>табл</w:t>
      </w:r>
      <w:r w:rsidRPr="00D61641">
        <w:rPr>
          <w:rFonts w:eastAsia="Times New Roman" w:cs="Arial"/>
          <w:i/>
          <w:color w:val="000000"/>
          <w:szCs w:val="20"/>
        </w:rPr>
        <w:t xml:space="preserve">. / </w:t>
      </w:r>
      <w:r w:rsidRPr="00D61641">
        <w:rPr>
          <w:rFonts w:eastAsia="Times New Roman" w:cs="Arial"/>
          <w:i/>
          <w:color w:val="000000"/>
          <w:szCs w:val="20"/>
          <w:lang w:val="en-US"/>
        </w:rPr>
        <w:t>Continued</w:t>
      </w:r>
      <w:r w:rsidRPr="00D61641">
        <w:rPr>
          <w:rFonts w:eastAsia="Times New Roman" w:cs="Arial"/>
          <w:i/>
          <w:color w:val="000000"/>
          <w:szCs w:val="20"/>
        </w:rPr>
        <w:t xml:space="preserve"> </w:t>
      </w:r>
      <w:r w:rsidRPr="00D61641">
        <w:rPr>
          <w:rFonts w:eastAsia="Times New Roman" w:cs="Arial"/>
          <w:i/>
          <w:color w:val="000000"/>
          <w:szCs w:val="20"/>
          <w:lang w:val="en-US"/>
        </w:rPr>
        <w:t xml:space="preserve">table </w:t>
      </w:r>
      <w:r w:rsidR="006B4333" w:rsidRPr="00D61641">
        <w:rPr>
          <w:rFonts w:eastAsia="Times New Roman" w:cs="Arial"/>
          <w:color w:val="000000"/>
          <w:szCs w:val="20"/>
          <w:lang w:val="en-US"/>
        </w:rPr>
        <w:t>16.</w:t>
      </w:r>
      <w:r w:rsidRPr="00D61641">
        <w:rPr>
          <w:rFonts w:eastAsia="Times New Roman" w:cs="Arial"/>
          <w:color w:val="000000"/>
          <w:szCs w:val="20"/>
          <w:lang w:val="en-US"/>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31"/>
        <w:gridCol w:w="951"/>
        <w:gridCol w:w="957"/>
        <w:gridCol w:w="1044"/>
        <w:gridCol w:w="954"/>
        <w:gridCol w:w="958"/>
        <w:gridCol w:w="2527"/>
      </w:tblGrid>
      <w:tr w:rsidR="00BD109D" w:rsidRPr="001C2555" w14:paraId="0636A0A2" w14:textId="77777777" w:rsidTr="00DC4684">
        <w:trPr>
          <w:jc w:val="center"/>
        </w:trPr>
        <w:tc>
          <w:tcPr>
            <w:tcW w:w="2531" w:type="dxa"/>
            <w:vMerge w:val="restart"/>
            <w:tcBorders>
              <w:top w:val="single" w:sz="6" w:space="0" w:color="auto"/>
            </w:tcBorders>
            <w:vAlign w:val="center"/>
          </w:tcPr>
          <w:p w14:paraId="07D3FA9F" w14:textId="77777777" w:rsidR="00BD109D" w:rsidRPr="00D61641" w:rsidRDefault="00BD109D" w:rsidP="007D1462">
            <w:pPr>
              <w:spacing w:before="20" w:after="20"/>
              <w:jc w:val="center"/>
              <w:rPr>
                <w:rFonts w:ascii="Arial" w:hAnsi="Arial" w:cs="Arial"/>
                <w:color w:val="000000"/>
                <w:sz w:val="12"/>
                <w:lang w:val="en-US"/>
              </w:rPr>
            </w:pPr>
          </w:p>
        </w:tc>
        <w:tc>
          <w:tcPr>
            <w:tcW w:w="1908" w:type="dxa"/>
            <w:gridSpan w:val="2"/>
            <w:tcBorders>
              <w:top w:val="single" w:sz="6" w:space="0" w:color="auto"/>
              <w:bottom w:val="single" w:sz="6" w:space="0" w:color="auto"/>
            </w:tcBorders>
          </w:tcPr>
          <w:p w14:paraId="6A42605A" w14:textId="77777777" w:rsidR="00BD109D" w:rsidRPr="00D61641" w:rsidRDefault="00BD109D" w:rsidP="007D1462">
            <w:pPr>
              <w:spacing w:before="20" w:after="20"/>
              <w:ind w:left="57" w:right="28"/>
              <w:rPr>
                <w:rFonts w:ascii="Arial" w:hAnsi="Arial" w:cs="Arial"/>
                <w:i/>
                <w:color w:val="000000"/>
                <w:sz w:val="12"/>
                <w:lang w:val="en-US"/>
              </w:rPr>
            </w:pPr>
            <w:r w:rsidRPr="00A81ED7">
              <w:rPr>
                <w:rFonts w:ascii="Arial" w:hAnsi="Arial" w:cs="Arial"/>
                <w:color w:val="000000"/>
                <w:sz w:val="12"/>
              </w:rPr>
              <w:t>Число</w:t>
            </w:r>
            <w:r w:rsidRPr="00D61641">
              <w:rPr>
                <w:rFonts w:ascii="Arial" w:hAnsi="Arial" w:cs="Arial"/>
                <w:color w:val="000000"/>
                <w:sz w:val="12"/>
                <w:lang w:val="en-US"/>
              </w:rPr>
              <w:t xml:space="preserve"> </w:t>
            </w:r>
            <w:r w:rsidRPr="00A81ED7">
              <w:rPr>
                <w:rFonts w:ascii="Arial" w:hAnsi="Arial" w:cs="Arial"/>
                <w:color w:val="000000"/>
                <w:sz w:val="12"/>
              </w:rPr>
              <w:t>предприятий</w:t>
            </w:r>
            <w:r w:rsidRPr="00D61641">
              <w:rPr>
                <w:rFonts w:ascii="Arial" w:hAnsi="Arial" w:cs="Arial"/>
                <w:color w:val="000000"/>
                <w:sz w:val="12"/>
                <w:lang w:val="en-US"/>
              </w:rPr>
              <w:t xml:space="preserve"> </w:t>
            </w:r>
            <w:r w:rsidRPr="00D61641">
              <w:rPr>
                <w:rFonts w:ascii="Arial" w:hAnsi="Arial" w:cs="Arial"/>
                <w:color w:val="000000"/>
                <w:sz w:val="12"/>
                <w:lang w:val="en-US"/>
              </w:rPr>
              <w:br/>
            </w:r>
            <w:r w:rsidRPr="00A81ED7">
              <w:rPr>
                <w:rFonts w:ascii="Arial" w:hAnsi="Arial" w:cs="Arial"/>
                <w:color w:val="000000"/>
                <w:sz w:val="12"/>
              </w:rPr>
              <w:t>и</w:t>
            </w:r>
            <w:r w:rsidRPr="00D61641">
              <w:rPr>
                <w:rFonts w:ascii="Arial" w:hAnsi="Arial" w:cs="Arial"/>
                <w:color w:val="000000"/>
                <w:sz w:val="12"/>
                <w:lang w:val="en-US"/>
              </w:rPr>
              <w:t xml:space="preserve"> </w:t>
            </w:r>
            <w:r w:rsidRPr="00A81ED7">
              <w:rPr>
                <w:rFonts w:ascii="Arial" w:hAnsi="Arial" w:cs="Arial"/>
                <w:color w:val="000000"/>
                <w:sz w:val="12"/>
              </w:rPr>
              <w:t>организаций</w:t>
            </w:r>
            <w:r w:rsidR="007569ED" w:rsidRPr="00A81ED7">
              <w:rPr>
                <w:rFonts w:ascii="Arial" w:hAnsi="Arial" w:cs="Arial"/>
                <w:color w:val="000000"/>
                <w:sz w:val="12"/>
                <w:lang w:val="en-US"/>
              </w:rPr>
              <w:br/>
            </w:r>
            <w:r w:rsidRPr="00A81ED7">
              <w:rPr>
                <w:rFonts w:ascii="Arial" w:hAnsi="Arial" w:cs="Arial"/>
                <w:i/>
                <w:color w:val="000000"/>
                <w:spacing w:val="-2"/>
                <w:sz w:val="12"/>
                <w:lang w:val="en-US"/>
              </w:rPr>
              <w:t>Enterprises</w:t>
            </w:r>
            <w:r w:rsidRPr="00D61641">
              <w:rPr>
                <w:rFonts w:ascii="Arial" w:hAnsi="Arial" w:cs="Arial"/>
                <w:i/>
                <w:color w:val="000000"/>
                <w:spacing w:val="-2"/>
                <w:sz w:val="12"/>
                <w:lang w:val="en-US"/>
              </w:rPr>
              <w:t xml:space="preserve"> </w:t>
            </w:r>
            <w:r w:rsidRPr="00A81ED7">
              <w:rPr>
                <w:rFonts w:ascii="Arial" w:hAnsi="Arial" w:cs="Arial"/>
                <w:i/>
                <w:color w:val="000000"/>
                <w:spacing w:val="-2"/>
                <w:sz w:val="12"/>
                <w:lang w:val="en-US"/>
              </w:rPr>
              <w:t>and</w:t>
            </w:r>
            <w:r w:rsidRPr="00D61641">
              <w:rPr>
                <w:rFonts w:ascii="Arial" w:hAnsi="Arial" w:cs="Arial"/>
                <w:i/>
                <w:color w:val="000000"/>
                <w:spacing w:val="-2"/>
                <w:sz w:val="12"/>
                <w:lang w:val="en-US"/>
              </w:rPr>
              <w:t xml:space="preserve"> </w:t>
            </w:r>
            <w:r w:rsidRPr="00A81ED7">
              <w:rPr>
                <w:rFonts w:ascii="Arial" w:hAnsi="Arial" w:cs="Arial"/>
                <w:i/>
                <w:color w:val="000000"/>
                <w:spacing w:val="-2"/>
                <w:sz w:val="12"/>
                <w:lang w:val="en-US"/>
              </w:rPr>
              <w:t>organizations</w:t>
            </w:r>
          </w:p>
        </w:tc>
        <w:tc>
          <w:tcPr>
            <w:tcW w:w="2956" w:type="dxa"/>
            <w:gridSpan w:val="3"/>
            <w:tcBorders>
              <w:top w:val="single" w:sz="6" w:space="0" w:color="auto"/>
              <w:bottom w:val="single" w:sz="6" w:space="0" w:color="auto"/>
            </w:tcBorders>
          </w:tcPr>
          <w:p w14:paraId="0F775E8D" w14:textId="77777777" w:rsidR="00BD109D" w:rsidRPr="00A81ED7" w:rsidRDefault="00BD109D" w:rsidP="007D1462">
            <w:pPr>
              <w:spacing w:before="20" w:after="20"/>
              <w:ind w:left="57" w:right="28"/>
              <w:rPr>
                <w:rFonts w:ascii="Arial" w:hAnsi="Arial" w:cs="Arial"/>
                <w:color w:val="000000"/>
                <w:sz w:val="12"/>
              </w:rPr>
            </w:pPr>
            <w:r w:rsidRPr="00A81ED7">
              <w:rPr>
                <w:rFonts w:ascii="Arial" w:hAnsi="Arial" w:cs="Arial"/>
                <w:color w:val="000000"/>
                <w:sz w:val="12"/>
              </w:rPr>
              <w:t>из</w:t>
            </w:r>
            <w:r w:rsidRPr="0072447A">
              <w:rPr>
                <w:rFonts w:ascii="Arial" w:hAnsi="Arial" w:cs="Arial"/>
                <w:color w:val="000000"/>
                <w:sz w:val="12"/>
              </w:rPr>
              <w:t xml:space="preserve"> </w:t>
            </w:r>
            <w:r w:rsidRPr="00A81ED7">
              <w:rPr>
                <w:rFonts w:ascii="Arial" w:hAnsi="Arial" w:cs="Arial"/>
                <w:color w:val="000000"/>
                <w:sz w:val="12"/>
              </w:rPr>
              <w:t>них</w:t>
            </w:r>
            <w:r w:rsidRPr="0072447A">
              <w:rPr>
                <w:rFonts w:ascii="Arial" w:hAnsi="Arial" w:cs="Arial"/>
                <w:color w:val="000000"/>
                <w:sz w:val="12"/>
              </w:rPr>
              <w:t xml:space="preserve"> </w:t>
            </w:r>
            <w:r w:rsidRPr="00A81ED7">
              <w:rPr>
                <w:rFonts w:ascii="Arial" w:hAnsi="Arial" w:cs="Arial"/>
                <w:color w:val="000000"/>
                <w:sz w:val="12"/>
              </w:rPr>
              <w:t>по</w:t>
            </w:r>
            <w:r w:rsidRPr="0072447A">
              <w:rPr>
                <w:rFonts w:ascii="Arial" w:hAnsi="Arial" w:cs="Arial"/>
                <w:color w:val="000000"/>
                <w:sz w:val="12"/>
              </w:rPr>
              <w:t xml:space="preserve"> </w:t>
            </w:r>
            <w:r w:rsidRPr="00A81ED7">
              <w:rPr>
                <w:rFonts w:ascii="Arial" w:hAnsi="Arial" w:cs="Arial"/>
                <w:color w:val="000000"/>
                <w:sz w:val="12"/>
              </w:rPr>
              <w:t>формам</w:t>
            </w:r>
            <w:r w:rsidRPr="0072447A">
              <w:rPr>
                <w:rFonts w:ascii="Arial" w:hAnsi="Arial" w:cs="Arial"/>
                <w:color w:val="000000"/>
                <w:sz w:val="12"/>
              </w:rPr>
              <w:t xml:space="preserve"> </w:t>
            </w:r>
            <w:r w:rsidRPr="00A81ED7">
              <w:rPr>
                <w:rFonts w:ascii="Arial" w:hAnsi="Arial" w:cs="Arial"/>
                <w:color w:val="000000"/>
                <w:sz w:val="12"/>
              </w:rPr>
              <w:t>собственности, тыс.</w:t>
            </w:r>
          </w:p>
          <w:p w14:paraId="7172F261" w14:textId="77777777" w:rsidR="00BD109D" w:rsidRPr="00A81ED7" w:rsidRDefault="00BD109D" w:rsidP="007D1462">
            <w:pPr>
              <w:spacing w:before="20" w:after="20"/>
              <w:ind w:left="57" w:right="28"/>
              <w:rPr>
                <w:rFonts w:ascii="Arial" w:hAnsi="Arial" w:cs="Arial"/>
                <w:color w:val="000000"/>
                <w:sz w:val="12"/>
                <w:lang w:val="en-US"/>
              </w:rPr>
            </w:pPr>
            <w:r w:rsidRPr="00A81ED7">
              <w:rPr>
                <w:rFonts w:ascii="Arial" w:hAnsi="Arial" w:cs="Arial"/>
                <w:i/>
                <w:color w:val="000000"/>
                <w:sz w:val="12"/>
                <w:lang w:val="en-US"/>
              </w:rPr>
              <w:t xml:space="preserve">of which by </w:t>
            </w:r>
            <w:r w:rsidRPr="004740C1">
              <w:rPr>
                <w:rFonts w:ascii="Arial" w:hAnsi="Arial" w:cs="Arial"/>
                <w:i/>
                <w:sz w:val="12"/>
                <w:lang w:val="en-US"/>
              </w:rPr>
              <w:t xml:space="preserve">ownership </w:t>
            </w:r>
            <w:r w:rsidR="004740C1" w:rsidRPr="004740C1">
              <w:rPr>
                <w:rFonts w:ascii="Arial" w:hAnsi="Arial" w:cs="Arial"/>
                <w:i/>
                <w:sz w:val="12"/>
                <w:lang w:val="en-US"/>
              </w:rPr>
              <w:t xml:space="preserve">type, </w:t>
            </w:r>
            <w:r w:rsidRPr="004740C1">
              <w:rPr>
                <w:rFonts w:ascii="Arial" w:hAnsi="Arial" w:cs="Arial"/>
                <w:i/>
                <w:sz w:val="12"/>
                <w:lang w:val="en-US"/>
              </w:rPr>
              <w:t>thou</w:t>
            </w:r>
            <w:r w:rsidRPr="00A81ED7">
              <w:rPr>
                <w:rFonts w:ascii="Arial" w:hAnsi="Arial" w:cs="Arial"/>
                <w:i/>
                <w:color w:val="000000"/>
                <w:sz w:val="12"/>
                <w:lang w:val="en-US"/>
              </w:rPr>
              <w:t>.</w:t>
            </w:r>
          </w:p>
        </w:tc>
        <w:tc>
          <w:tcPr>
            <w:tcW w:w="2527" w:type="dxa"/>
            <w:vMerge w:val="restart"/>
            <w:tcBorders>
              <w:top w:val="single" w:sz="6" w:space="0" w:color="auto"/>
              <w:right w:val="nil"/>
            </w:tcBorders>
          </w:tcPr>
          <w:p w14:paraId="61C9650D" w14:textId="77777777" w:rsidR="00BD109D" w:rsidRPr="00A81ED7" w:rsidRDefault="00BD109D" w:rsidP="007D1462">
            <w:pPr>
              <w:spacing w:before="50" w:line="140" w:lineRule="exact"/>
              <w:jc w:val="center"/>
              <w:rPr>
                <w:rFonts w:ascii="Arial" w:hAnsi="Arial" w:cs="Arial"/>
                <w:color w:val="000000"/>
                <w:sz w:val="12"/>
                <w:lang w:val="en-US"/>
              </w:rPr>
            </w:pPr>
          </w:p>
        </w:tc>
      </w:tr>
      <w:tr w:rsidR="00BD109D" w:rsidRPr="00A81ED7" w14:paraId="398B9847" w14:textId="77777777" w:rsidTr="00DC4684">
        <w:trPr>
          <w:jc w:val="center"/>
        </w:trPr>
        <w:tc>
          <w:tcPr>
            <w:tcW w:w="2531" w:type="dxa"/>
            <w:vMerge/>
            <w:tcBorders>
              <w:bottom w:val="single" w:sz="6" w:space="0" w:color="auto"/>
            </w:tcBorders>
            <w:vAlign w:val="center"/>
          </w:tcPr>
          <w:p w14:paraId="78BD1275" w14:textId="77777777" w:rsidR="00BD109D" w:rsidRPr="00A81ED7" w:rsidRDefault="00BD109D" w:rsidP="007D1462">
            <w:pPr>
              <w:spacing w:before="20" w:after="20"/>
              <w:jc w:val="center"/>
              <w:rPr>
                <w:rFonts w:ascii="Arial" w:hAnsi="Arial" w:cs="Arial"/>
                <w:color w:val="000000"/>
                <w:sz w:val="12"/>
                <w:lang w:val="en-US"/>
              </w:rPr>
            </w:pPr>
          </w:p>
        </w:tc>
        <w:tc>
          <w:tcPr>
            <w:tcW w:w="951" w:type="dxa"/>
            <w:tcBorders>
              <w:top w:val="single" w:sz="6" w:space="0" w:color="auto"/>
              <w:bottom w:val="single" w:sz="6" w:space="0" w:color="auto"/>
            </w:tcBorders>
          </w:tcPr>
          <w:p w14:paraId="087A07C5" w14:textId="77777777" w:rsidR="00BD109D" w:rsidRPr="00A81ED7" w:rsidRDefault="00BD109D" w:rsidP="007D1462">
            <w:pPr>
              <w:spacing w:before="20" w:after="20"/>
              <w:ind w:left="57" w:right="28"/>
              <w:rPr>
                <w:rFonts w:ascii="Arial" w:hAnsi="Arial" w:cs="Arial"/>
                <w:i/>
                <w:color w:val="000000"/>
                <w:sz w:val="12"/>
              </w:rPr>
            </w:pPr>
            <w:r w:rsidRPr="00A81ED7">
              <w:rPr>
                <w:rFonts w:ascii="Arial" w:hAnsi="Arial" w:cs="Arial"/>
                <w:color w:val="000000"/>
                <w:sz w:val="12"/>
              </w:rPr>
              <w:t>тыс.</w:t>
            </w:r>
            <w:r w:rsidR="007569ED" w:rsidRPr="00A81ED7">
              <w:rPr>
                <w:rFonts w:ascii="Arial" w:hAnsi="Arial" w:cs="Arial"/>
                <w:color w:val="000000"/>
                <w:sz w:val="12"/>
                <w:lang w:val="en-US"/>
              </w:rPr>
              <w:br/>
            </w:r>
            <w:r w:rsidRPr="00A81ED7">
              <w:rPr>
                <w:rFonts w:ascii="Arial" w:hAnsi="Arial" w:cs="Arial"/>
                <w:i/>
                <w:color w:val="000000"/>
                <w:sz w:val="12"/>
              </w:rPr>
              <w:t>thou.</w:t>
            </w:r>
          </w:p>
        </w:tc>
        <w:tc>
          <w:tcPr>
            <w:tcW w:w="957" w:type="dxa"/>
            <w:tcBorders>
              <w:top w:val="single" w:sz="6" w:space="0" w:color="auto"/>
              <w:bottom w:val="single" w:sz="6" w:space="0" w:color="auto"/>
            </w:tcBorders>
          </w:tcPr>
          <w:p w14:paraId="4C88CE62" w14:textId="77777777" w:rsidR="00BD109D" w:rsidRPr="00A81ED7" w:rsidRDefault="00BD109D" w:rsidP="007D1462">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007569ED"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376259D2" w14:textId="77777777" w:rsidR="00BD109D" w:rsidRPr="00A81ED7" w:rsidRDefault="00D76BF8" w:rsidP="00D76BF8">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007569ED"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4" w:type="dxa"/>
            <w:tcBorders>
              <w:top w:val="single" w:sz="6" w:space="0" w:color="auto"/>
              <w:bottom w:val="single" w:sz="6" w:space="0" w:color="auto"/>
            </w:tcBorders>
          </w:tcPr>
          <w:p w14:paraId="531CAD6C" w14:textId="77777777" w:rsidR="00BD109D" w:rsidRPr="00A81ED7" w:rsidRDefault="003244C5" w:rsidP="007D1462">
            <w:pPr>
              <w:spacing w:before="20" w:after="20"/>
              <w:ind w:left="57" w:right="28"/>
              <w:rPr>
                <w:rFonts w:ascii="Arial" w:hAnsi="Arial" w:cs="Arial"/>
                <w:i/>
                <w:color w:val="000000"/>
                <w:sz w:val="12"/>
              </w:rPr>
            </w:pPr>
            <w:r w:rsidRPr="00A81ED7">
              <w:rPr>
                <w:rFonts w:ascii="Arial" w:hAnsi="Arial" w:cs="Arial"/>
                <w:color w:val="000000"/>
                <w:sz w:val="12"/>
              </w:rPr>
              <w:t>ч</w:t>
            </w:r>
            <w:r w:rsidR="00BD109D" w:rsidRPr="00A81ED7">
              <w:rPr>
                <w:rFonts w:ascii="Arial" w:hAnsi="Arial" w:cs="Arial"/>
                <w:color w:val="000000"/>
                <w:sz w:val="12"/>
              </w:rPr>
              <w:t>астная</w:t>
            </w:r>
            <w:r w:rsidR="007569ED" w:rsidRPr="00A81ED7">
              <w:rPr>
                <w:rFonts w:ascii="Arial" w:hAnsi="Arial" w:cs="Arial"/>
                <w:color w:val="000000"/>
                <w:sz w:val="12"/>
                <w:lang w:val="en-US"/>
              </w:rPr>
              <w:br/>
            </w:r>
            <w:r w:rsidR="00BD109D" w:rsidRPr="00A81ED7">
              <w:rPr>
                <w:rFonts w:ascii="Arial" w:hAnsi="Arial" w:cs="Arial"/>
                <w:i/>
                <w:color w:val="000000"/>
                <w:sz w:val="12"/>
              </w:rPr>
              <w:t>private</w:t>
            </w:r>
          </w:p>
        </w:tc>
        <w:tc>
          <w:tcPr>
            <w:tcW w:w="958" w:type="dxa"/>
            <w:tcBorders>
              <w:top w:val="single" w:sz="6" w:space="0" w:color="auto"/>
              <w:bottom w:val="single" w:sz="6" w:space="0" w:color="auto"/>
            </w:tcBorders>
          </w:tcPr>
          <w:p w14:paraId="0E35E3CD" w14:textId="77777777" w:rsidR="00BD109D" w:rsidRPr="00A81ED7" w:rsidRDefault="00BD109D" w:rsidP="007D1462">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007569ED" w:rsidRPr="00A81ED7">
              <w:rPr>
                <w:rFonts w:ascii="Arial" w:hAnsi="Arial" w:cs="Arial"/>
                <w:color w:val="000000"/>
                <w:sz w:val="12"/>
                <w:lang w:val="en-US"/>
              </w:rPr>
              <w:br/>
            </w:r>
            <w:r w:rsidRPr="00A81ED7">
              <w:rPr>
                <w:rFonts w:ascii="Arial" w:hAnsi="Arial" w:cs="Arial"/>
                <w:i/>
                <w:color w:val="000000"/>
                <w:sz w:val="12"/>
              </w:rPr>
              <w:t>mixed Russian</w:t>
            </w:r>
          </w:p>
        </w:tc>
        <w:tc>
          <w:tcPr>
            <w:tcW w:w="2527" w:type="dxa"/>
            <w:vMerge/>
            <w:tcBorders>
              <w:bottom w:val="single" w:sz="6" w:space="0" w:color="auto"/>
              <w:right w:val="nil"/>
            </w:tcBorders>
          </w:tcPr>
          <w:p w14:paraId="4470E19A" w14:textId="77777777" w:rsidR="00BD109D" w:rsidRPr="00A81ED7" w:rsidRDefault="00BD109D" w:rsidP="007D1462">
            <w:pPr>
              <w:spacing w:before="50" w:line="140" w:lineRule="exact"/>
              <w:jc w:val="center"/>
              <w:rPr>
                <w:rFonts w:ascii="Arial" w:hAnsi="Arial" w:cs="Arial"/>
                <w:color w:val="000000"/>
                <w:sz w:val="12"/>
              </w:rPr>
            </w:pPr>
          </w:p>
        </w:tc>
      </w:tr>
      <w:tr w:rsidR="00DC4684" w:rsidRPr="001C2555" w14:paraId="1A835689" w14:textId="77777777" w:rsidTr="007C4F8E">
        <w:trPr>
          <w:jc w:val="center"/>
        </w:trPr>
        <w:tc>
          <w:tcPr>
            <w:tcW w:w="2531" w:type="dxa"/>
            <w:tcBorders>
              <w:top w:val="nil"/>
              <w:bottom w:val="nil"/>
            </w:tcBorders>
            <w:vAlign w:val="bottom"/>
          </w:tcPr>
          <w:p w14:paraId="3B5DB2A3" w14:textId="77777777" w:rsidR="00DC4684" w:rsidRPr="00A81ED7" w:rsidRDefault="00DC4684" w:rsidP="007C4F8E">
            <w:pPr>
              <w:spacing w:before="20" w:line="140" w:lineRule="exact"/>
              <w:ind w:left="227"/>
              <w:rPr>
                <w:rFonts w:ascii="Arial" w:hAnsi="Arial" w:cs="Arial"/>
                <w:color w:val="000000"/>
                <w:sz w:val="14"/>
                <w:szCs w:val="14"/>
              </w:rPr>
            </w:pPr>
            <w:r w:rsidRPr="00A81ED7">
              <w:rPr>
                <w:rFonts w:ascii="Arial" w:hAnsi="Arial" w:cs="Arial"/>
                <w:color w:val="000000"/>
                <w:sz w:val="14"/>
                <w:szCs w:val="14"/>
              </w:rPr>
              <w:t>производство компьютеров, эле</w:t>
            </w:r>
            <w:r w:rsidRPr="00A81ED7">
              <w:rPr>
                <w:rFonts w:ascii="Arial" w:hAnsi="Arial" w:cs="Arial"/>
                <w:color w:val="000000"/>
                <w:sz w:val="14"/>
                <w:szCs w:val="14"/>
              </w:rPr>
              <w:t>к</w:t>
            </w:r>
            <w:r w:rsidRPr="00A81ED7">
              <w:rPr>
                <w:rFonts w:ascii="Arial" w:hAnsi="Arial" w:cs="Arial"/>
                <w:color w:val="000000"/>
                <w:sz w:val="14"/>
                <w:szCs w:val="14"/>
              </w:rPr>
              <w:t>тронных и оптических изделий</w:t>
            </w:r>
          </w:p>
        </w:tc>
        <w:tc>
          <w:tcPr>
            <w:tcW w:w="951" w:type="dxa"/>
            <w:tcBorders>
              <w:top w:val="nil"/>
              <w:bottom w:val="nil"/>
            </w:tcBorders>
            <w:vAlign w:val="bottom"/>
          </w:tcPr>
          <w:p w14:paraId="149ADEB3" w14:textId="77777777" w:rsidR="00DC4684" w:rsidRPr="00D61641" w:rsidRDefault="00DC4684" w:rsidP="007C4F8E">
            <w:pPr>
              <w:spacing w:before="20" w:line="140" w:lineRule="exact"/>
              <w:ind w:right="227"/>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9,9</w:t>
            </w:r>
          </w:p>
        </w:tc>
        <w:tc>
          <w:tcPr>
            <w:tcW w:w="957" w:type="dxa"/>
            <w:tcBorders>
              <w:top w:val="nil"/>
              <w:bottom w:val="nil"/>
            </w:tcBorders>
            <w:vAlign w:val="bottom"/>
          </w:tcPr>
          <w:p w14:paraId="145E3772" w14:textId="77777777" w:rsidR="00DC4684" w:rsidRPr="00D61641" w:rsidRDefault="00DC4684" w:rsidP="007C4F8E">
            <w:pPr>
              <w:spacing w:before="20" w:line="140" w:lineRule="exact"/>
              <w:ind w:right="340"/>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0,2</w:t>
            </w:r>
          </w:p>
        </w:tc>
        <w:tc>
          <w:tcPr>
            <w:tcW w:w="1044" w:type="dxa"/>
            <w:tcBorders>
              <w:top w:val="nil"/>
              <w:bottom w:val="nil"/>
            </w:tcBorders>
            <w:vAlign w:val="bottom"/>
          </w:tcPr>
          <w:p w14:paraId="7D81CFA6" w14:textId="77777777" w:rsidR="00DC4684" w:rsidRPr="00D61641" w:rsidRDefault="00DC4684" w:rsidP="007C4F8E">
            <w:pPr>
              <w:spacing w:before="20" w:line="140" w:lineRule="exact"/>
              <w:ind w:right="340"/>
              <w:jc w:val="right"/>
              <w:rPr>
                <w:rFonts w:ascii="Arial" w:hAnsi="Arial" w:cs="Arial"/>
                <w:color w:val="000000"/>
                <w:sz w:val="14"/>
                <w:szCs w:val="14"/>
              </w:rPr>
            </w:pPr>
            <w:r w:rsidRPr="00D61641">
              <w:rPr>
                <w:rFonts w:ascii="Arial" w:hAnsi="Arial" w:cs="Arial"/>
                <w:color w:val="000000"/>
                <w:sz w:val="14"/>
                <w:szCs w:val="14"/>
              </w:rPr>
              <w:t>0,2</w:t>
            </w:r>
          </w:p>
        </w:tc>
        <w:tc>
          <w:tcPr>
            <w:tcW w:w="954" w:type="dxa"/>
            <w:tcBorders>
              <w:top w:val="nil"/>
              <w:bottom w:val="nil"/>
            </w:tcBorders>
            <w:vAlign w:val="bottom"/>
          </w:tcPr>
          <w:p w14:paraId="78081F31" w14:textId="77777777" w:rsidR="00DC4684" w:rsidRPr="00D61641" w:rsidRDefault="00DC4684" w:rsidP="007C4F8E">
            <w:pPr>
              <w:spacing w:before="20" w:line="140" w:lineRule="exact"/>
              <w:ind w:right="227"/>
              <w:jc w:val="right"/>
              <w:rPr>
                <w:rFonts w:ascii="Arial" w:hAnsi="Arial" w:cs="Arial"/>
                <w:color w:val="000000"/>
                <w:sz w:val="14"/>
                <w:szCs w:val="14"/>
              </w:rPr>
            </w:pPr>
            <w:r w:rsidRPr="00D61641">
              <w:rPr>
                <w:rFonts w:ascii="Arial" w:hAnsi="Arial" w:cs="Arial"/>
                <w:color w:val="000000"/>
                <w:sz w:val="14"/>
                <w:szCs w:val="14"/>
              </w:rPr>
              <w:t>9,0</w:t>
            </w:r>
          </w:p>
        </w:tc>
        <w:tc>
          <w:tcPr>
            <w:tcW w:w="958" w:type="dxa"/>
            <w:tcBorders>
              <w:top w:val="nil"/>
              <w:bottom w:val="nil"/>
            </w:tcBorders>
            <w:vAlign w:val="bottom"/>
          </w:tcPr>
          <w:p w14:paraId="6AA19FCC" w14:textId="77777777" w:rsidR="00DC4684" w:rsidRPr="00D61641" w:rsidRDefault="00DC4684" w:rsidP="007C4F8E">
            <w:pPr>
              <w:spacing w:before="20" w:line="140" w:lineRule="exact"/>
              <w:ind w:right="340"/>
              <w:jc w:val="right"/>
              <w:rPr>
                <w:rFonts w:ascii="Arial" w:hAnsi="Arial" w:cs="Arial"/>
                <w:color w:val="000000"/>
                <w:sz w:val="14"/>
                <w:szCs w:val="14"/>
              </w:rPr>
            </w:pPr>
            <w:r w:rsidRPr="00D61641">
              <w:rPr>
                <w:rFonts w:ascii="Arial" w:hAnsi="Arial" w:cs="Arial"/>
                <w:color w:val="000000"/>
                <w:sz w:val="14"/>
                <w:szCs w:val="14"/>
              </w:rPr>
              <w:t>0,2</w:t>
            </w:r>
          </w:p>
        </w:tc>
        <w:tc>
          <w:tcPr>
            <w:tcW w:w="2527" w:type="dxa"/>
            <w:tcBorders>
              <w:top w:val="nil"/>
              <w:bottom w:val="nil"/>
              <w:right w:val="nil"/>
            </w:tcBorders>
            <w:tcMar>
              <w:top w:w="0" w:type="dxa"/>
              <w:left w:w="57" w:type="dxa"/>
            </w:tcMar>
            <w:vAlign w:val="bottom"/>
          </w:tcPr>
          <w:p w14:paraId="557C3ED5" w14:textId="77777777" w:rsidR="00DC4684" w:rsidRPr="00A81ED7" w:rsidRDefault="00DC4684" w:rsidP="007C4F8E">
            <w:pPr>
              <w:spacing w:before="20" w:line="140" w:lineRule="exact"/>
              <w:ind w:left="227"/>
              <w:rPr>
                <w:rFonts w:ascii="Arial" w:hAnsi="Arial" w:cs="Arial"/>
                <w:i/>
                <w:color w:val="000000"/>
                <w:sz w:val="14"/>
                <w:lang w:val="en-US"/>
              </w:rPr>
            </w:pPr>
            <w:r w:rsidRPr="00A81ED7">
              <w:rPr>
                <w:rFonts w:ascii="Arial" w:hAnsi="Arial" w:cs="Arial"/>
                <w:i/>
                <w:color w:val="000000"/>
                <w:sz w:val="14"/>
                <w:lang w:val="en-US"/>
              </w:rPr>
              <w:t>manufacture of computer, electronic and optical products</w:t>
            </w:r>
          </w:p>
        </w:tc>
      </w:tr>
      <w:tr w:rsidR="00DC4684" w:rsidRPr="00A81ED7" w14:paraId="35F07E86" w14:textId="77777777" w:rsidTr="007C4F8E">
        <w:trPr>
          <w:jc w:val="center"/>
        </w:trPr>
        <w:tc>
          <w:tcPr>
            <w:tcW w:w="2531" w:type="dxa"/>
            <w:tcBorders>
              <w:top w:val="nil"/>
              <w:bottom w:val="nil"/>
            </w:tcBorders>
            <w:vAlign w:val="bottom"/>
          </w:tcPr>
          <w:p w14:paraId="3B9B817D" w14:textId="77777777" w:rsidR="00DC4684" w:rsidRPr="00A81ED7" w:rsidRDefault="00DC4684" w:rsidP="007C4F8E">
            <w:pPr>
              <w:spacing w:before="20" w:line="140" w:lineRule="exact"/>
              <w:ind w:left="227"/>
              <w:rPr>
                <w:rFonts w:ascii="Arial" w:hAnsi="Arial" w:cs="Arial"/>
                <w:color w:val="000000"/>
                <w:sz w:val="14"/>
                <w:szCs w:val="14"/>
              </w:rPr>
            </w:pPr>
            <w:r w:rsidRPr="00A81ED7">
              <w:rPr>
                <w:rFonts w:ascii="Arial" w:hAnsi="Arial" w:cs="Arial"/>
                <w:color w:val="000000"/>
                <w:sz w:val="14"/>
                <w:szCs w:val="14"/>
              </w:rPr>
              <w:t xml:space="preserve">производство электрического </w:t>
            </w:r>
            <w:r w:rsidRPr="00A81ED7">
              <w:rPr>
                <w:rFonts w:ascii="Arial" w:hAnsi="Arial" w:cs="Arial"/>
                <w:color w:val="000000"/>
                <w:sz w:val="14"/>
                <w:szCs w:val="14"/>
              </w:rPr>
              <w:br/>
              <w:t>оборудования</w:t>
            </w:r>
          </w:p>
        </w:tc>
        <w:tc>
          <w:tcPr>
            <w:tcW w:w="951" w:type="dxa"/>
            <w:tcBorders>
              <w:top w:val="nil"/>
              <w:bottom w:val="nil"/>
            </w:tcBorders>
            <w:vAlign w:val="bottom"/>
          </w:tcPr>
          <w:p w14:paraId="57C36955" w14:textId="77777777" w:rsidR="00DC4684" w:rsidRPr="00D61641" w:rsidRDefault="00DC4684" w:rsidP="007C4F8E">
            <w:pPr>
              <w:spacing w:before="20" w:line="140" w:lineRule="exact"/>
              <w:ind w:right="227"/>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8,7</w:t>
            </w:r>
          </w:p>
        </w:tc>
        <w:tc>
          <w:tcPr>
            <w:tcW w:w="957" w:type="dxa"/>
            <w:tcBorders>
              <w:top w:val="nil"/>
              <w:bottom w:val="nil"/>
            </w:tcBorders>
            <w:vAlign w:val="bottom"/>
          </w:tcPr>
          <w:p w14:paraId="7EACC24F" w14:textId="77777777" w:rsidR="00DC4684" w:rsidRPr="00D61641" w:rsidRDefault="00DC4684" w:rsidP="007C4F8E">
            <w:pPr>
              <w:spacing w:before="20" w:line="140" w:lineRule="exact"/>
              <w:ind w:right="340"/>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0,2</w:t>
            </w:r>
          </w:p>
        </w:tc>
        <w:tc>
          <w:tcPr>
            <w:tcW w:w="1044" w:type="dxa"/>
            <w:tcBorders>
              <w:top w:val="nil"/>
              <w:bottom w:val="nil"/>
            </w:tcBorders>
            <w:vAlign w:val="bottom"/>
          </w:tcPr>
          <w:p w14:paraId="44A74823"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954" w:type="dxa"/>
            <w:tcBorders>
              <w:top w:val="nil"/>
              <w:bottom w:val="nil"/>
            </w:tcBorders>
            <w:vAlign w:val="bottom"/>
          </w:tcPr>
          <w:p w14:paraId="60872EDE"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8,1</w:t>
            </w:r>
          </w:p>
        </w:tc>
        <w:tc>
          <w:tcPr>
            <w:tcW w:w="958" w:type="dxa"/>
            <w:tcBorders>
              <w:top w:val="nil"/>
              <w:bottom w:val="nil"/>
            </w:tcBorders>
            <w:vAlign w:val="bottom"/>
          </w:tcPr>
          <w:p w14:paraId="3D1DF7C7"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2527" w:type="dxa"/>
            <w:tcBorders>
              <w:top w:val="nil"/>
              <w:bottom w:val="nil"/>
              <w:right w:val="nil"/>
            </w:tcBorders>
            <w:tcMar>
              <w:top w:w="0" w:type="dxa"/>
              <w:left w:w="57" w:type="dxa"/>
            </w:tcMar>
            <w:vAlign w:val="bottom"/>
          </w:tcPr>
          <w:p w14:paraId="41B7742B" w14:textId="77777777" w:rsidR="00DC4684" w:rsidRPr="00A81ED7" w:rsidRDefault="00DC4684" w:rsidP="007C4F8E">
            <w:pPr>
              <w:spacing w:before="20" w:line="140" w:lineRule="exact"/>
              <w:ind w:left="227"/>
              <w:rPr>
                <w:rFonts w:ascii="Arial" w:hAnsi="Arial" w:cs="Arial"/>
                <w:i/>
                <w:color w:val="000000"/>
                <w:sz w:val="14"/>
              </w:rPr>
            </w:pPr>
            <w:r w:rsidRPr="00A81ED7">
              <w:rPr>
                <w:rFonts w:ascii="Arial" w:hAnsi="Arial" w:cs="Arial"/>
                <w:i/>
                <w:color w:val="000000"/>
                <w:sz w:val="14"/>
                <w:lang w:val="en-US"/>
              </w:rPr>
              <w:t xml:space="preserve">manufacture of </w:t>
            </w:r>
            <w:r w:rsidRPr="00A81ED7">
              <w:rPr>
                <w:rFonts w:ascii="Arial" w:hAnsi="Arial" w:cs="Arial"/>
                <w:i/>
                <w:color w:val="000000"/>
                <w:sz w:val="14"/>
              </w:rPr>
              <w:t>electrical equipment</w:t>
            </w:r>
          </w:p>
        </w:tc>
      </w:tr>
      <w:tr w:rsidR="00DC4684" w:rsidRPr="001C2555" w14:paraId="63489ABD" w14:textId="77777777" w:rsidTr="007C4F8E">
        <w:trPr>
          <w:jc w:val="center"/>
        </w:trPr>
        <w:tc>
          <w:tcPr>
            <w:tcW w:w="2531" w:type="dxa"/>
            <w:tcBorders>
              <w:top w:val="nil"/>
              <w:bottom w:val="nil"/>
            </w:tcBorders>
            <w:vAlign w:val="bottom"/>
          </w:tcPr>
          <w:p w14:paraId="6632998B" w14:textId="77777777" w:rsidR="00DC4684" w:rsidRPr="00A81ED7" w:rsidRDefault="00DC4684" w:rsidP="007C4F8E">
            <w:pPr>
              <w:spacing w:before="20" w:line="140" w:lineRule="exact"/>
              <w:ind w:left="227"/>
              <w:rPr>
                <w:rFonts w:ascii="Arial" w:hAnsi="Arial" w:cs="Arial"/>
                <w:color w:val="000000"/>
                <w:sz w:val="14"/>
                <w:szCs w:val="14"/>
              </w:rPr>
            </w:pPr>
            <w:r w:rsidRPr="00A81ED7">
              <w:rPr>
                <w:rFonts w:ascii="Arial" w:hAnsi="Arial" w:cs="Arial"/>
                <w:color w:val="000000"/>
                <w:sz w:val="14"/>
                <w:szCs w:val="14"/>
              </w:rPr>
              <w:t>производство машин и оборудо-</w:t>
            </w:r>
            <w:r w:rsidRPr="00A81ED7">
              <w:rPr>
                <w:rFonts w:ascii="Arial" w:hAnsi="Arial" w:cs="Arial"/>
                <w:color w:val="000000"/>
                <w:sz w:val="14"/>
                <w:szCs w:val="14"/>
              </w:rPr>
              <w:br/>
              <w:t>вания, не включенных в другие группировки</w:t>
            </w:r>
          </w:p>
        </w:tc>
        <w:tc>
          <w:tcPr>
            <w:tcW w:w="951" w:type="dxa"/>
            <w:tcBorders>
              <w:top w:val="nil"/>
              <w:bottom w:val="nil"/>
            </w:tcBorders>
            <w:vAlign w:val="bottom"/>
          </w:tcPr>
          <w:p w14:paraId="3E39528C" w14:textId="77777777" w:rsidR="00DC4684" w:rsidRPr="00D61641" w:rsidRDefault="00DC4684" w:rsidP="007C4F8E">
            <w:pPr>
              <w:spacing w:before="20" w:line="140" w:lineRule="exact"/>
              <w:ind w:right="227"/>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17,7</w:t>
            </w:r>
          </w:p>
        </w:tc>
        <w:tc>
          <w:tcPr>
            <w:tcW w:w="957" w:type="dxa"/>
            <w:tcBorders>
              <w:top w:val="nil"/>
              <w:bottom w:val="nil"/>
            </w:tcBorders>
            <w:vAlign w:val="bottom"/>
          </w:tcPr>
          <w:p w14:paraId="382091A9" w14:textId="77777777" w:rsidR="00DC4684" w:rsidRPr="00D61641" w:rsidRDefault="00DC4684" w:rsidP="007C4F8E">
            <w:pPr>
              <w:spacing w:before="20" w:line="140" w:lineRule="exact"/>
              <w:ind w:right="340"/>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0,4</w:t>
            </w:r>
          </w:p>
        </w:tc>
        <w:tc>
          <w:tcPr>
            <w:tcW w:w="1044" w:type="dxa"/>
            <w:tcBorders>
              <w:top w:val="nil"/>
              <w:bottom w:val="nil"/>
            </w:tcBorders>
            <w:vAlign w:val="bottom"/>
          </w:tcPr>
          <w:p w14:paraId="5480E133" w14:textId="77777777" w:rsidR="00DC4684" w:rsidRPr="00D61641" w:rsidRDefault="00DC4684" w:rsidP="007C4F8E">
            <w:pPr>
              <w:spacing w:before="20" w:line="140" w:lineRule="exact"/>
              <w:ind w:right="340"/>
              <w:jc w:val="right"/>
              <w:rPr>
                <w:rFonts w:ascii="Arial" w:hAnsi="Arial" w:cs="Arial"/>
                <w:color w:val="000000"/>
                <w:sz w:val="14"/>
                <w:szCs w:val="14"/>
              </w:rPr>
            </w:pPr>
            <w:r w:rsidRPr="00D61641">
              <w:rPr>
                <w:rFonts w:ascii="Arial" w:hAnsi="Arial" w:cs="Arial"/>
                <w:color w:val="000000"/>
                <w:sz w:val="14"/>
                <w:szCs w:val="14"/>
              </w:rPr>
              <w:t>0,0</w:t>
            </w:r>
          </w:p>
        </w:tc>
        <w:tc>
          <w:tcPr>
            <w:tcW w:w="954" w:type="dxa"/>
            <w:tcBorders>
              <w:top w:val="nil"/>
              <w:bottom w:val="nil"/>
            </w:tcBorders>
            <w:vAlign w:val="bottom"/>
          </w:tcPr>
          <w:p w14:paraId="6F4C5570" w14:textId="77777777" w:rsidR="00DC4684" w:rsidRPr="00D61641" w:rsidRDefault="00DC4684" w:rsidP="007C4F8E">
            <w:pPr>
              <w:spacing w:before="20" w:line="140" w:lineRule="exact"/>
              <w:ind w:right="227"/>
              <w:jc w:val="right"/>
              <w:rPr>
                <w:rFonts w:ascii="Arial" w:hAnsi="Arial" w:cs="Arial"/>
                <w:color w:val="000000"/>
                <w:sz w:val="14"/>
                <w:szCs w:val="14"/>
              </w:rPr>
            </w:pPr>
            <w:r w:rsidRPr="00D61641">
              <w:rPr>
                <w:rFonts w:ascii="Arial" w:hAnsi="Arial" w:cs="Arial"/>
                <w:color w:val="000000"/>
                <w:sz w:val="14"/>
                <w:szCs w:val="14"/>
              </w:rPr>
              <w:t>16,5</w:t>
            </w:r>
          </w:p>
        </w:tc>
        <w:tc>
          <w:tcPr>
            <w:tcW w:w="958" w:type="dxa"/>
            <w:tcBorders>
              <w:top w:val="nil"/>
              <w:bottom w:val="nil"/>
            </w:tcBorders>
            <w:vAlign w:val="bottom"/>
          </w:tcPr>
          <w:p w14:paraId="5E76A9D0" w14:textId="77777777" w:rsidR="00DC4684" w:rsidRPr="00D61641" w:rsidRDefault="00DC4684" w:rsidP="007C4F8E">
            <w:pPr>
              <w:spacing w:before="20" w:line="140" w:lineRule="exact"/>
              <w:ind w:right="340"/>
              <w:jc w:val="right"/>
              <w:rPr>
                <w:rFonts w:ascii="Arial" w:hAnsi="Arial" w:cs="Arial"/>
                <w:color w:val="000000"/>
                <w:sz w:val="14"/>
                <w:szCs w:val="14"/>
              </w:rPr>
            </w:pPr>
            <w:r w:rsidRPr="00D61641">
              <w:rPr>
                <w:rFonts w:ascii="Arial" w:hAnsi="Arial" w:cs="Arial"/>
                <w:color w:val="000000"/>
                <w:sz w:val="14"/>
                <w:szCs w:val="14"/>
              </w:rPr>
              <w:t>0,1</w:t>
            </w:r>
          </w:p>
        </w:tc>
        <w:tc>
          <w:tcPr>
            <w:tcW w:w="2527" w:type="dxa"/>
            <w:tcBorders>
              <w:top w:val="nil"/>
              <w:bottom w:val="nil"/>
              <w:right w:val="nil"/>
            </w:tcBorders>
            <w:tcMar>
              <w:top w:w="0" w:type="dxa"/>
              <w:left w:w="57" w:type="dxa"/>
            </w:tcMar>
            <w:vAlign w:val="bottom"/>
          </w:tcPr>
          <w:p w14:paraId="095D81C8" w14:textId="77777777" w:rsidR="00DC4684" w:rsidRPr="00A81ED7" w:rsidRDefault="00DC4684" w:rsidP="007C4F8E">
            <w:pPr>
              <w:pStyle w:val="25"/>
              <w:spacing w:before="20" w:line="140" w:lineRule="exact"/>
              <w:ind w:left="227"/>
              <w:jc w:val="left"/>
              <w:rPr>
                <w:rFonts w:cs="Arial"/>
                <w:i/>
                <w:color w:val="000000"/>
                <w:sz w:val="14"/>
                <w:lang w:val="en-US"/>
              </w:rPr>
            </w:pPr>
            <w:r w:rsidRPr="00A81ED7">
              <w:rPr>
                <w:rFonts w:cs="Arial"/>
                <w:i/>
                <w:color w:val="000000"/>
                <w:sz w:val="14"/>
                <w:lang w:val="en-US"/>
              </w:rPr>
              <w:t xml:space="preserve">manufacture of machinery </w:t>
            </w:r>
            <w:r>
              <w:rPr>
                <w:rFonts w:cs="Arial"/>
                <w:i/>
                <w:color w:val="000000"/>
                <w:sz w:val="14"/>
                <w:lang w:val="en-US"/>
              </w:rPr>
              <w:br/>
            </w:r>
            <w:r w:rsidRPr="00A81ED7">
              <w:rPr>
                <w:rFonts w:cs="Arial"/>
                <w:i/>
                <w:color w:val="000000"/>
                <w:sz w:val="14"/>
                <w:lang w:val="en-US"/>
              </w:rPr>
              <w:t>and equipment n.e.c.</w:t>
            </w:r>
          </w:p>
        </w:tc>
      </w:tr>
      <w:tr w:rsidR="00DC4684" w:rsidRPr="001C2555" w14:paraId="3A76A54C" w14:textId="77777777" w:rsidTr="007C4F8E">
        <w:trPr>
          <w:jc w:val="center"/>
        </w:trPr>
        <w:tc>
          <w:tcPr>
            <w:tcW w:w="2531" w:type="dxa"/>
            <w:tcBorders>
              <w:top w:val="nil"/>
              <w:bottom w:val="nil"/>
            </w:tcBorders>
            <w:vAlign w:val="bottom"/>
          </w:tcPr>
          <w:p w14:paraId="736530A1" w14:textId="77777777" w:rsidR="00DC4684" w:rsidRPr="0072447A" w:rsidRDefault="00DC4684" w:rsidP="007C4F8E">
            <w:pPr>
              <w:spacing w:before="20" w:line="140" w:lineRule="exact"/>
              <w:ind w:left="227"/>
              <w:rPr>
                <w:rFonts w:ascii="Arial" w:hAnsi="Arial" w:cs="Arial"/>
                <w:color w:val="000000"/>
                <w:sz w:val="14"/>
              </w:rPr>
            </w:pPr>
            <w:r w:rsidRPr="00A81ED7">
              <w:rPr>
                <w:rFonts w:ascii="Arial" w:hAnsi="Arial" w:cs="Arial"/>
                <w:color w:val="000000"/>
                <w:sz w:val="14"/>
              </w:rPr>
              <w:t>производство</w:t>
            </w:r>
            <w:r w:rsidRPr="0072447A">
              <w:rPr>
                <w:rFonts w:ascii="Arial" w:hAnsi="Arial" w:cs="Arial"/>
                <w:color w:val="000000"/>
                <w:sz w:val="14"/>
              </w:rPr>
              <w:t xml:space="preserve"> </w:t>
            </w:r>
            <w:r w:rsidRPr="00A81ED7">
              <w:rPr>
                <w:rFonts w:ascii="Arial" w:hAnsi="Arial" w:cs="Arial"/>
                <w:color w:val="000000"/>
                <w:sz w:val="14"/>
              </w:rPr>
              <w:t>автотранспортных</w:t>
            </w:r>
            <w:r w:rsidRPr="0072447A">
              <w:rPr>
                <w:rFonts w:ascii="Arial" w:hAnsi="Arial" w:cs="Arial"/>
                <w:color w:val="000000"/>
                <w:sz w:val="14"/>
              </w:rPr>
              <w:t xml:space="preserve"> </w:t>
            </w:r>
            <w:r w:rsidRPr="00A81ED7">
              <w:rPr>
                <w:rFonts w:ascii="Arial" w:hAnsi="Arial" w:cs="Arial"/>
                <w:color w:val="000000"/>
                <w:sz w:val="14"/>
              </w:rPr>
              <w:t>средств</w:t>
            </w:r>
            <w:r w:rsidRPr="0072447A">
              <w:rPr>
                <w:rFonts w:ascii="Arial" w:hAnsi="Arial" w:cs="Arial"/>
                <w:color w:val="000000"/>
                <w:sz w:val="14"/>
              </w:rPr>
              <w:t xml:space="preserve">, </w:t>
            </w:r>
            <w:r w:rsidRPr="004740C1">
              <w:rPr>
                <w:rFonts w:ascii="Arial" w:hAnsi="Arial" w:cs="Arial"/>
                <w:color w:val="000000"/>
                <w:spacing w:val="-2"/>
                <w:sz w:val="14"/>
              </w:rPr>
              <w:t>прицепов</w:t>
            </w:r>
            <w:r w:rsidRPr="0072447A">
              <w:rPr>
                <w:rFonts w:ascii="Arial" w:hAnsi="Arial" w:cs="Arial"/>
                <w:color w:val="000000"/>
                <w:spacing w:val="-2"/>
                <w:sz w:val="14"/>
              </w:rPr>
              <w:t xml:space="preserve"> </w:t>
            </w:r>
            <w:r w:rsidRPr="004740C1">
              <w:rPr>
                <w:rFonts w:ascii="Arial" w:hAnsi="Arial" w:cs="Arial"/>
                <w:color w:val="000000"/>
                <w:spacing w:val="-2"/>
                <w:sz w:val="14"/>
              </w:rPr>
              <w:t>и</w:t>
            </w:r>
            <w:r w:rsidRPr="0072447A">
              <w:rPr>
                <w:rFonts w:ascii="Arial" w:hAnsi="Arial" w:cs="Arial"/>
                <w:color w:val="000000"/>
                <w:spacing w:val="-2"/>
                <w:sz w:val="14"/>
              </w:rPr>
              <w:t xml:space="preserve"> </w:t>
            </w:r>
            <w:r w:rsidRPr="004740C1">
              <w:rPr>
                <w:rFonts w:ascii="Arial" w:hAnsi="Arial" w:cs="Arial"/>
                <w:color w:val="000000"/>
                <w:spacing w:val="-2"/>
                <w:sz w:val="14"/>
              </w:rPr>
              <w:t>полуприцепов</w:t>
            </w:r>
          </w:p>
        </w:tc>
        <w:tc>
          <w:tcPr>
            <w:tcW w:w="951" w:type="dxa"/>
            <w:tcBorders>
              <w:top w:val="nil"/>
              <w:bottom w:val="nil"/>
            </w:tcBorders>
            <w:vAlign w:val="bottom"/>
          </w:tcPr>
          <w:p w14:paraId="0C0786E1" w14:textId="77777777" w:rsidR="00DC4684" w:rsidRPr="00D61641" w:rsidRDefault="00DC4684" w:rsidP="007C4F8E">
            <w:pPr>
              <w:spacing w:before="20" w:line="140" w:lineRule="exact"/>
              <w:ind w:right="227"/>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3,3</w:t>
            </w:r>
          </w:p>
        </w:tc>
        <w:tc>
          <w:tcPr>
            <w:tcW w:w="957" w:type="dxa"/>
            <w:tcBorders>
              <w:top w:val="nil"/>
              <w:bottom w:val="nil"/>
            </w:tcBorders>
            <w:vAlign w:val="bottom"/>
          </w:tcPr>
          <w:p w14:paraId="17CE18EB" w14:textId="77777777" w:rsidR="00DC4684" w:rsidRPr="00D61641" w:rsidRDefault="00DC4684" w:rsidP="007C4F8E">
            <w:pPr>
              <w:spacing w:before="20" w:line="140" w:lineRule="exact"/>
              <w:ind w:right="340"/>
              <w:jc w:val="right"/>
              <w:rPr>
                <w:rFonts w:ascii="Arial" w:eastAsia="Arial Unicode MS" w:hAnsi="Arial" w:cs="Arial"/>
                <w:color w:val="000000"/>
                <w:sz w:val="14"/>
                <w:szCs w:val="14"/>
              </w:rPr>
            </w:pPr>
            <w:r w:rsidRPr="00D61641">
              <w:rPr>
                <w:rFonts w:ascii="Arial" w:eastAsia="Arial Unicode MS" w:hAnsi="Arial" w:cs="Arial"/>
                <w:color w:val="000000"/>
                <w:sz w:val="14"/>
                <w:szCs w:val="14"/>
              </w:rPr>
              <w:t>0,1</w:t>
            </w:r>
          </w:p>
        </w:tc>
        <w:tc>
          <w:tcPr>
            <w:tcW w:w="1044" w:type="dxa"/>
            <w:tcBorders>
              <w:top w:val="nil"/>
              <w:bottom w:val="nil"/>
            </w:tcBorders>
            <w:vAlign w:val="bottom"/>
          </w:tcPr>
          <w:p w14:paraId="589EA52B" w14:textId="77777777" w:rsidR="00DC4684" w:rsidRPr="00D61641" w:rsidRDefault="00DC4684" w:rsidP="007C4F8E">
            <w:pPr>
              <w:spacing w:before="20" w:line="140" w:lineRule="exact"/>
              <w:ind w:right="340"/>
              <w:jc w:val="right"/>
              <w:rPr>
                <w:rFonts w:ascii="Arial" w:hAnsi="Arial" w:cs="Arial"/>
                <w:color w:val="000000"/>
                <w:sz w:val="14"/>
                <w:szCs w:val="14"/>
              </w:rPr>
            </w:pPr>
            <w:r w:rsidRPr="00D61641">
              <w:rPr>
                <w:rFonts w:ascii="Arial" w:hAnsi="Arial" w:cs="Arial"/>
                <w:color w:val="000000"/>
                <w:sz w:val="14"/>
                <w:szCs w:val="14"/>
              </w:rPr>
              <w:t>0,0</w:t>
            </w:r>
          </w:p>
        </w:tc>
        <w:tc>
          <w:tcPr>
            <w:tcW w:w="954" w:type="dxa"/>
            <w:tcBorders>
              <w:top w:val="nil"/>
              <w:bottom w:val="nil"/>
            </w:tcBorders>
            <w:vAlign w:val="bottom"/>
          </w:tcPr>
          <w:p w14:paraId="59334C7E" w14:textId="77777777" w:rsidR="00DC4684" w:rsidRPr="00D61641" w:rsidRDefault="00DC4684" w:rsidP="007C4F8E">
            <w:pPr>
              <w:spacing w:before="20" w:line="140" w:lineRule="exact"/>
              <w:ind w:right="227"/>
              <w:jc w:val="right"/>
              <w:rPr>
                <w:rFonts w:ascii="Arial" w:hAnsi="Arial" w:cs="Arial"/>
                <w:color w:val="000000"/>
                <w:sz w:val="14"/>
                <w:szCs w:val="14"/>
              </w:rPr>
            </w:pPr>
            <w:r w:rsidRPr="00D61641">
              <w:rPr>
                <w:rFonts w:ascii="Arial" w:hAnsi="Arial" w:cs="Arial"/>
                <w:color w:val="000000"/>
                <w:sz w:val="14"/>
                <w:szCs w:val="14"/>
              </w:rPr>
              <w:t>3,0</w:t>
            </w:r>
          </w:p>
        </w:tc>
        <w:tc>
          <w:tcPr>
            <w:tcW w:w="958" w:type="dxa"/>
            <w:tcBorders>
              <w:top w:val="nil"/>
              <w:bottom w:val="nil"/>
            </w:tcBorders>
            <w:vAlign w:val="bottom"/>
          </w:tcPr>
          <w:p w14:paraId="200A70DE" w14:textId="77777777" w:rsidR="00DC4684" w:rsidRPr="00D61641" w:rsidRDefault="00DC4684" w:rsidP="007C4F8E">
            <w:pPr>
              <w:spacing w:before="20" w:line="140" w:lineRule="exact"/>
              <w:ind w:right="340"/>
              <w:jc w:val="right"/>
              <w:rPr>
                <w:rFonts w:ascii="Arial" w:hAnsi="Arial" w:cs="Arial"/>
                <w:color w:val="000000"/>
                <w:sz w:val="14"/>
                <w:szCs w:val="14"/>
              </w:rPr>
            </w:pPr>
            <w:r w:rsidRPr="00D61641">
              <w:rPr>
                <w:rFonts w:ascii="Arial" w:hAnsi="Arial" w:cs="Arial"/>
                <w:color w:val="000000"/>
                <w:sz w:val="14"/>
                <w:szCs w:val="14"/>
              </w:rPr>
              <w:t>0,0</w:t>
            </w:r>
          </w:p>
        </w:tc>
        <w:tc>
          <w:tcPr>
            <w:tcW w:w="2527" w:type="dxa"/>
            <w:tcBorders>
              <w:top w:val="nil"/>
              <w:bottom w:val="nil"/>
              <w:right w:val="nil"/>
            </w:tcBorders>
            <w:tcMar>
              <w:top w:w="0" w:type="dxa"/>
              <w:left w:w="57" w:type="dxa"/>
            </w:tcMar>
            <w:vAlign w:val="bottom"/>
          </w:tcPr>
          <w:p w14:paraId="4B98A820" w14:textId="77777777" w:rsidR="00DC4684" w:rsidRPr="00A81ED7" w:rsidRDefault="00DC4684" w:rsidP="007C4F8E">
            <w:pPr>
              <w:pStyle w:val="25"/>
              <w:spacing w:before="20" w:line="140" w:lineRule="exact"/>
              <w:ind w:left="227"/>
              <w:jc w:val="left"/>
              <w:rPr>
                <w:rFonts w:cs="Arial"/>
                <w:i/>
                <w:color w:val="000000"/>
                <w:sz w:val="14"/>
                <w:lang w:val="en-US"/>
              </w:rPr>
            </w:pPr>
            <w:r w:rsidRPr="00A81ED7">
              <w:rPr>
                <w:rFonts w:cs="Arial"/>
                <w:i/>
                <w:color w:val="000000"/>
                <w:sz w:val="14"/>
                <w:lang w:val="en-US"/>
              </w:rPr>
              <w:t>manufacture of motor vehicles,</w:t>
            </w:r>
            <w:r w:rsidRPr="00A81ED7">
              <w:rPr>
                <w:rFonts w:cs="Arial"/>
                <w:i/>
                <w:color w:val="000000"/>
                <w:sz w:val="14"/>
                <w:lang w:val="en-US"/>
              </w:rPr>
              <w:br/>
              <w:t>trailers and semi-trailers</w:t>
            </w:r>
          </w:p>
        </w:tc>
      </w:tr>
      <w:tr w:rsidR="00DC4684" w:rsidRPr="001C2555" w14:paraId="2CDB6C4D" w14:textId="77777777" w:rsidTr="007C4F8E">
        <w:trPr>
          <w:jc w:val="center"/>
        </w:trPr>
        <w:tc>
          <w:tcPr>
            <w:tcW w:w="2531" w:type="dxa"/>
            <w:tcBorders>
              <w:top w:val="nil"/>
              <w:bottom w:val="nil"/>
            </w:tcBorders>
            <w:vAlign w:val="bottom"/>
          </w:tcPr>
          <w:p w14:paraId="74B02DFF" w14:textId="77777777" w:rsidR="00DC4684" w:rsidRPr="00C93FCC" w:rsidRDefault="00DC4684" w:rsidP="007C4F8E">
            <w:pPr>
              <w:spacing w:before="20" w:line="140" w:lineRule="exact"/>
              <w:ind w:left="227"/>
              <w:rPr>
                <w:rFonts w:ascii="Arial" w:hAnsi="Arial" w:cs="Arial"/>
                <w:color w:val="000000"/>
                <w:sz w:val="14"/>
              </w:rPr>
            </w:pPr>
            <w:r w:rsidRPr="00A81ED7">
              <w:rPr>
                <w:rFonts w:ascii="Arial" w:hAnsi="Arial" w:cs="Arial"/>
                <w:color w:val="000000"/>
                <w:sz w:val="14"/>
              </w:rPr>
              <w:t>производство</w:t>
            </w:r>
            <w:r w:rsidRPr="00C93FCC">
              <w:rPr>
                <w:rFonts w:ascii="Arial" w:hAnsi="Arial" w:cs="Arial"/>
                <w:color w:val="000000"/>
                <w:sz w:val="14"/>
              </w:rPr>
              <w:t xml:space="preserve"> </w:t>
            </w:r>
            <w:r w:rsidRPr="00A81ED7">
              <w:rPr>
                <w:rFonts w:ascii="Arial" w:hAnsi="Arial" w:cs="Arial"/>
                <w:color w:val="000000"/>
                <w:sz w:val="14"/>
              </w:rPr>
              <w:t>прочих</w:t>
            </w:r>
            <w:r w:rsidRPr="00C93FCC">
              <w:rPr>
                <w:rFonts w:ascii="Arial" w:hAnsi="Arial" w:cs="Arial"/>
                <w:color w:val="000000"/>
                <w:sz w:val="14"/>
              </w:rPr>
              <w:t xml:space="preserve"> </w:t>
            </w:r>
            <w:r w:rsidRPr="00A81ED7">
              <w:rPr>
                <w:rFonts w:ascii="Arial" w:hAnsi="Arial" w:cs="Arial"/>
                <w:color w:val="000000"/>
                <w:sz w:val="14"/>
              </w:rPr>
              <w:t>транспор</w:t>
            </w:r>
            <w:r w:rsidRPr="00A81ED7">
              <w:rPr>
                <w:rFonts w:ascii="Arial" w:hAnsi="Arial" w:cs="Arial"/>
                <w:color w:val="000000"/>
                <w:sz w:val="14"/>
              </w:rPr>
              <w:t>т</w:t>
            </w:r>
            <w:r w:rsidRPr="00A81ED7">
              <w:rPr>
                <w:rFonts w:ascii="Arial" w:hAnsi="Arial" w:cs="Arial"/>
                <w:color w:val="000000"/>
                <w:sz w:val="14"/>
              </w:rPr>
              <w:t>ных</w:t>
            </w:r>
            <w:r w:rsidRPr="00C93FCC">
              <w:rPr>
                <w:rFonts w:ascii="Arial" w:hAnsi="Arial" w:cs="Arial"/>
                <w:color w:val="000000"/>
                <w:sz w:val="14"/>
              </w:rPr>
              <w:t xml:space="preserve"> </w:t>
            </w:r>
            <w:r w:rsidRPr="00A81ED7">
              <w:rPr>
                <w:rFonts w:ascii="Arial" w:hAnsi="Arial" w:cs="Arial"/>
                <w:color w:val="000000"/>
                <w:sz w:val="14"/>
              </w:rPr>
              <w:t>средств</w:t>
            </w:r>
            <w:r w:rsidRPr="00C93FCC">
              <w:rPr>
                <w:rFonts w:ascii="Arial" w:hAnsi="Arial" w:cs="Arial"/>
                <w:color w:val="000000"/>
                <w:sz w:val="14"/>
              </w:rPr>
              <w:t xml:space="preserve"> </w:t>
            </w:r>
            <w:r w:rsidRPr="00A81ED7">
              <w:rPr>
                <w:rFonts w:ascii="Arial" w:hAnsi="Arial" w:cs="Arial"/>
                <w:color w:val="000000"/>
                <w:sz w:val="14"/>
              </w:rPr>
              <w:t>и</w:t>
            </w:r>
            <w:r w:rsidRPr="00C93FCC">
              <w:rPr>
                <w:rFonts w:ascii="Arial" w:hAnsi="Arial" w:cs="Arial"/>
                <w:color w:val="000000"/>
                <w:sz w:val="14"/>
              </w:rPr>
              <w:t xml:space="preserve"> </w:t>
            </w:r>
            <w:r w:rsidRPr="00A81ED7">
              <w:rPr>
                <w:rFonts w:ascii="Arial" w:hAnsi="Arial" w:cs="Arial"/>
                <w:color w:val="000000"/>
                <w:sz w:val="14"/>
              </w:rPr>
              <w:t>оборудования</w:t>
            </w:r>
          </w:p>
        </w:tc>
        <w:tc>
          <w:tcPr>
            <w:tcW w:w="951" w:type="dxa"/>
            <w:tcBorders>
              <w:top w:val="nil"/>
              <w:bottom w:val="nil"/>
            </w:tcBorders>
            <w:vAlign w:val="bottom"/>
          </w:tcPr>
          <w:p w14:paraId="25E1843A"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4,2</w:t>
            </w:r>
          </w:p>
        </w:tc>
        <w:tc>
          <w:tcPr>
            <w:tcW w:w="957" w:type="dxa"/>
            <w:tcBorders>
              <w:top w:val="nil"/>
              <w:bottom w:val="nil"/>
            </w:tcBorders>
            <w:vAlign w:val="bottom"/>
          </w:tcPr>
          <w:p w14:paraId="579A70D2"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0,1</w:t>
            </w:r>
          </w:p>
        </w:tc>
        <w:tc>
          <w:tcPr>
            <w:tcW w:w="1044" w:type="dxa"/>
            <w:tcBorders>
              <w:top w:val="nil"/>
              <w:bottom w:val="nil"/>
            </w:tcBorders>
            <w:vAlign w:val="bottom"/>
          </w:tcPr>
          <w:p w14:paraId="5AE71AA1"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954" w:type="dxa"/>
            <w:tcBorders>
              <w:top w:val="nil"/>
              <w:bottom w:val="nil"/>
            </w:tcBorders>
            <w:vAlign w:val="bottom"/>
          </w:tcPr>
          <w:p w14:paraId="6EF5735E"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3,7</w:t>
            </w:r>
          </w:p>
        </w:tc>
        <w:tc>
          <w:tcPr>
            <w:tcW w:w="958" w:type="dxa"/>
            <w:tcBorders>
              <w:top w:val="nil"/>
              <w:bottom w:val="nil"/>
            </w:tcBorders>
            <w:vAlign w:val="bottom"/>
          </w:tcPr>
          <w:p w14:paraId="5957D808"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0,2</w:t>
            </w:r>
          </w:p>
        </w:tc>
        <w:tc>
          <w:tcPr>
            <w:tcW w:w="2527" w:type="dxa"/>
            <w:tcBorders>
              <w:top w:val="nil"/>
              <w:bottom w:val="nil"/>
              <w:right w:val="nil"/>
            </w:tcBorders>
            <w:tcMar>
              <w:top w:w="0" w:type="dxa"/>
              <w:left w:w="57" w:type="dxa"/>
            </w:tcMar>
            <w:vAlign w:val="bottom"/>
          </w:tcPr>
          <w:p w14:paraId="1A07808D" w14:textId="77777777" w:rsidR="00DC4684" w:rsidRPr="00A81ED7" w:rsidRDefault="00DC4684" w:rsidP="007C4F8E">
            <w:pPr>
              <w:pStyle w:val="25"/>
              <w:spacing w:before="20" w:line="140" w:lineRule="exact"/>
              <w:ind w:left="227"/>
              <w:jc w:val="left"/>
              <w:rPr>
                <w:rFonts w:cs="Arial"/>
                <w:i/>
                <w:color w:val="000000"/>
                <w:sz w:val="14"/>
                <w:lang w:val="en-US"/>
              </w:rPr>
            </w:pPr>
            <w:r w:rsidRPr="00A81ED7">
              <w:rPr>
                <w:rFonts w:cs="Arial"/>
                <w:i/>
                <w:color w:val="000000"/>
                <w:sz w:val="14"/>
                <w:lang w:val="en-US"/>
              </w:rPr>
              <w:t>manufacture of other transport equipment</w:t>
            </w:r>
          </w:p>
        </w:tc>
      </w:tr>
      <w:tr w:rsidR="00DC4684" w:rsidRPr="00A81ED7" w14:paraId="4CFBD350" w14:textId="77777777" w:rsidTr="007C4F8E">
        <w:trPr>
          <w:jc w:val="center"/>
        </w:trPr>
        <w:tc>
          <w:tcPr>
            <w:tcW w:w="2531" w:type="dxa"/>
            <w:tcBorders>
              <w:top w:val="nil"/>
              <w:bottom w:val="nil"/>
            </w:tcBorders>
            <w:vAlign w:val="bottom"/>
          </w:tcPr>
          <w:p w14:paraId="78D69FF5" w14:textId="77777777" w:rsidR="00DC4684" w:rsidRPr="00A81ED7" w:rsidRDefault="00DC4684" w:rsidP="007C4F8E">
            <w:pPr>
              <w:spacing w:before="20" w:line="140" w:lineRule="exact"/>
              <w:ind w:left="227"/>
              <w:rPr>
                <w:rFonts w:ascii="Arial" w:hAnsi="Arial" w:cs="Arial"/>
                <w:color w:val="000000"/>
                <w:sz w:val="14"/>
              </w:rPr>
            </w:pPr>
            <w:r w:rsidRPr="00A81ED7">
              <w:rPr>
                <w:rFonts w:ascii="Arial" w:hAnsi="Arial" w:cs="Arial"/>
                <w:color w:val="000000"/>
                <w:sz w:val="14"/>
              </w:rPr>
              <w:t>производство мебели</w:t>
            </w:r>
          </w:p>
        </w:tc>
        <w:tc>
          <w:tcPr>
            <w:tcW w:w="951" w:type="dxa"/>
            <w:tcBorders>
              <w:top w:val="nil"/>
              <w:bottom w:val="nil"/>
            </w:tcBorders>
            <w:vAlign w:val="bottom"/>
          </w:tcPr>
          <w:p w14:paraId="5CC37FF9"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18,9</w:t>
            </w:r>
          </w:p>
        </w:tc>
        <w:tc>
          <w:tcPr>
            <w:tcW w:w="957" w:type="dxa"/>
            <w:tcBorders>
              <w:top w:val="nil"/>
              <w:bottom w:val="nil"/>
            </w:tcBorders>
            <w:vAlign w:val="bottom"/>
          </w:tcPr>
          <w:p w14:paraId="53116AF8"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0,4</w:t>
            </w:r>
          </w:p>
        </w:tc>
        <w:tc>
          <w:tcPr>
            <w:tcW w:w="1044" w:type="dxa"/>
            <w:tcBorders>
              <w:top w:val="nil"/>
              <w:bottom w:val="nil"/>
            </w:tcBorders>
            <w:vAlign w:val="bottom"/>
          </w:tcPr>
          <w:p w14:paraId="5E417B11"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954" w:type="dxa"/>
            <w:tcBorders>
              <w:top w:val="nil"/>
              <w:bottom w:val="nil"/>
            </w:tcBorders>
            <w:vAlign w:val="bottom"/>
          </w:tcPr>
          <w:p w14:paraId="111B2640"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18,4</w:t>
            </w:r>
          </w:p>
        </w:tc>
        <w:tc>
          <w:tcPr>
            <w:tcW w:w="958" w:type="dxa"/>
            <w:tcBorders>
              <w:top w:val="nil"/>
              <w:bottom w:val="nil"/>
            </w:tcBorders>
            <w:vAlign w:val="bottom"/>
          </w:tcPr>
          <w:p w14:paraId="59972E61"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2527" w:type="dxa"/>
            <w:tcBorders>
              <w:top w:val="nil"/>
              <w:bottom w:val="nil"/>
              <w:right w:val="nil"/>
            </w:tcBorders>
            <w:tcMar>
              <w:top w:w="0" w:type="dxa"/>
              <w:left w:w="57" w:type="dxa"/>
            </w:tcMar>
            <w:vAlign w:val="bottom"/>
          </w:tcPr>
          <w:p w14:paraId="17DB23DF" w14:textId="77777777" w:rsidR="00DC4684" w:rsidRPr="00A81ED7" w:rsidRDefault="00DC4684" w:rsidP="007C4F8E">
            <w:pPr>
              <w:pStyle w:val="25"/>
              <w:spacing w:before="20" w:line="140" w:lineRule="exact"/>
              <w:ind w:left="227"/>
              <w:jc w:val="left"/>
              <w:rPr>
                <w:rFonts w:cs="Arial"/>
                <w:i/>
                <w:color w:val="000000"/>
                <w:sz w:val="14"/>
              </w:rPr>
            </w:pPr>
            <w:r w:rsidRPr="00A81ED7">
              <w:rPr>
                <w:rFonts w:cs="Arial"/>
                <w:i/>
                <w:color w:val="000000"/>
                <w:sz w:val="14"/>
                <w:lang w:val="en-US"/>
              </w:rPr>
              <w:t xml:space="preserve">manufacture of </w:t>
            </w:r>
            <w:r w:rsidRPr="00A81ED7">
              <w:rPr>
                <w:rFonts w:cs="Arial"/>
                <w:i/>
                <w:color w:val="000000"/>
                <w:sz w:val="14"/>
                <w:lang w:val="en-GB"/>
              </w:rPr>
              <w:t>furniture</w:t>
            </w:r>
          </w:p>
        </w:tc>
      </w:tr>
      <w:tr w:rsidR="00DC4684" w:rsidRPr="00A81ED7" w14:paraId="741D4F44" w14:textId="77777777" w:rsidTr="007C4F8E">
        <w:trPr>
          <w:jc w:val="center"/>
        </w:trPr>
        <w:tc>
          <w:tcPr>
            <w:tcW w:w="2531" w:type="dxa"/>
            <w:tcBorders>
              <w:top w:val="nil"/>
              <w:bottom w:val="nil"/>
            </w:tcBorders>
            <w:vAlign w:val="bottom"/>
          </w:tcPr>
          <w:p w14:paraId="73E691D4" w14:textId="77777777" w:rsidR="00DC4684" w:rsidRPr="00A81ED7" w:rsidRDefault="00DC4684" w:rsidP="007C4F8E">
            <w:pPr>
              <w:spacing w:before="20" w:line="140" w:lineRule="exact"/>
              <w:ind w:left="227"/>
              <w:rPr>
                <w:rFonts w:ascii="Arial" w:hAnsi="Arial" w:cs="Arial"/>
                <w:color w:val="000000"/>
                <w:sz w:val="14"/>
              </w:rPr>
            </w:pPr>
            <w:r w:rsidRPr="00A81ED7">
              <w:rPr>
                <w:rFonts w:ascii="Arial" w:hAnsi="Arial" w:cs="Arial"/>
                <w:color w:val="000000"/>
                <w:sz w:val="14"/>
              </w:rPr>
              <w:t xml:space="preserve">производство прочих готовых </w:t>
            </w:r>
            <w:r w:rsidRPr="00A81ED7">
              <w:rPr>
                <w:rFonts w:ascii="Arial" w:hAnsi="Arial" w:cs="Arial"/>
                <w:color w:val="000000"/>
                <w:sz w:val="14"/>
              </w:rPr>
              <w:br/>
              <w:t>изделий</w:t>
            </w:r>
          </w:p>
        </w:tc>
        <w:tc>
          <w:tcPr>
            <w:tcW w:w="951" w:type="dxa"/>
            <w:tcBorders>
              <w:top w:val="nil"/>
              <w:bottom w:val="nil"/>
            </w:tcBorders>
            <w:vAlign w:val="bottom"/>
          </w:tcPr>
          <w:p w14:paraId="6F757630"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8,6</w:t>
            </w:r>
          </w:p>
        </w:tc>
        <w:tc>
          <w:tcPr>
            <w:tcW w:w="957" w:type="dxa"/>
            <w:tcBorders>
              <w:top w:val="nil"/>
              <w:bottom w:val="nil"/>
            </w:tcBorders>
            <w:vAlign w:val="bottom"/>
          </w:tcPr>
          <w:p w14:paraId="0843F92A"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0,2</w:t>
            </w:r>
          </w:p>
        </w:tc>
        <w:tc>
          <w:tcPr>
            <w:tcW w:w="1044" w:type="dxa"/>
            <w:tcBorders>
              <w:top w:val="nil"/>
              <w:bottom w:val="nil"/>
            </w:tcBorders>
            <w:vAlign w:val="bottom"/>
          </w:tcPr>
          <w:p w14:paraId="32BA7F20"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954" w:type="dxa"/>
            <w:tcBorders>
              <w:top w:val="nil"/>
              <w:bottom w:val="nil"/>
            </w:tcBorders>
            <w:vAlign w:val="bottom"/>
          </w:tcPr>
          <w:p w14:paraId="37ABB150"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8,1</w:t>
            </w:r>
          </w:p>
        </w:tc>
        <w:tc>
          <w:tcPr>
            <w:tcW w:w="958" w:type="dxa"/>
            <w:tcBorders>
              <w:top w:val="nil"/>
              <w:bottom w:val="nil"/>
            </w:tcBorders>
            <w:vAlign w:val="bottom"/>
          </w:tcPr>
          <w:p w14:paraId="50BE16DD"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0,0</w:t>
            </w:r>
          </w:p>
        </w:tc>
        <w:tc>
          <w:tcPr>
            <w:tcW w:w="2527" w:type="dxa"/>
            <w:tcBorders>
              <w:top w:val="nil"/>
              <w:bottom w:val="nil"/>
              <w:right w:val="nil"/>
            </w:tcBorders>
            <w:tcMar>
              <w:top w:w="0" w:type="dxa"/>
              <w:left w:w="57" w:type="dxa"/>
            </w:tcMar>
            <w:vAlign w:val="bottom"/>
          </w:tcPr>
          <w:p w14:paraId="277FFD18" w14:textId="77777777" w:rsidR="00DC4684" w:rsidRPr="00A81ED7" w:rsidRDefault="00DC4684" w:rsidP="007C4F8E">
            <w:pPr>
              <w:pStyle w:val="25"/>
              <w:spacing w:before="20" w:line="140" w:lineRule="exact"/>
              <w:ind w:left="227"/>
              <w:jc w:val="left"/>
              <w:rPr>
                <w:rFonts w:cs="Arial"/>
                <w:i/>
                <w:color w:val="000000"/>
                <w:sz w:val="14"/>
              </w:rPr>
            </w:pPr>
            <w:r w:rsidRPr="00A81ED7">
              <w:rPr>
                <w:rFonts w:cs="Arial"/>
                <w:i/>
                <w:color w:val="000000"/>
                <w:sz w:val="14"/>
                <w:lang w:val="en-GB"/>
              </w:rPr>
              <w:t>other</w:t>
            </w:r>
            <w:r w:rsidRPr="00A81ED7">
              <w:rPr>
                <w:rFonts w:cs="Arial"/>
                <w:i/>
                <w:color w:val="000000"/>
                <w:sz w:val="14"/>
              </w:rPr>
              <w:t xml:space="preserve"> </w:t>
            </w:r>
            <w:r w:rsidRPr="00A81ED7">
              <w:rPr>
                <w:rFonts w:cs="Arial"/>
                <w:i/>
                <w:color w:val="000000"/>
                <w:sz w:val="14"/>
                <w:lang w:val="en-GB"/>
              </w:rPr>
              <w:t>manufacturing</w:t>
            </w:r>
          </w:p>
        </w:tc>
      </w:tr>
      <w:tr w:rsidR="00DC4684" w:rsidRPr="001C2555" w14:paraId="3A1F4AD3" w14:textId="77777777" w:rsidTr="007C4F8E">
        <w:trPr>
          <w:jc w:val="center"/>
        </w:trPr>
        <w:tc>
          <w:tcPr>
            <w:tcW w:w="2531" w:type="dxa"/>
            <w:tcBorders>
              <w:top w:val="nil"/>
              <w:bottom w:val="nil"/>
            </w:tcBorders>
            <w:vAlign w:val="bottom"/>
          </w:tcPr>
          <w:p w14:paraId="2376E3D5"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 xml:space="preserve">обеспечение электрической </w:t>
            </w:r>
            <w:r w:rsidRPr="00D61641">
              <w:rPr>
                <w:rFonts w:ascii="Arial" w:hAnsi="Arial" w:cs="Arial"/>
                <w:color w:val="000000"/>
                <w:sz w:val="14"/>
              </w:rPr>
              <w:br/>
            </w:r>
            <w:r w:rsidRPr="00A81ED7">
              <w:rPr>
                <w:rFonts w:ascii="Arial" w:hAnsi="Arial" w:cs="Arial"/>
                <w:color w:val="000000"/>
                <w:sz w:val="14"/>
              </w:rPr>
              <w:t xml:space="preserve">энергией, газом, паром; </w:t>
            </w:r>
            <w:r w:rsidRPr="00D61641">
              <w:rPr>
                <w:rFonts w:ascii="Arial" w:hAnsi="Arial" w:cs="Arial"/>
                <w:color w:val="000000"/>
                <w:sz w:val="14"/>
              </w:rPr>
              <w:br/>
            </w:r>
            <w:r w:rsidRPr="00A81ED7">
              <w:rPr>
                <w:rFonts w:ascii="Arial" w:hAnsi="Arial" w:cs="Arial"/>
                <w:color w:val="000000"/>
                <w:sz w:val="14"/>
              </w:rPr>
              <w:t>кондиционирование воздуха</w:t>
            </w:r>
          </w:p>
        </w:tc>
        <w:tc>
          <w:tcPr>
            <w:tcW w:w="951" w:type="dxa"/>
            <w:tcBorders>
              <w:top w:val="nil"/>
              <w:bottom w:val="nil"/>
            </w:tcBorders>
            <w:vAlign w:val="bottom"/>
          </w:tcPr>
          <w:p w14:paraId="230F2D3C"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23,9</w:t>
            </w:r>
          </w:p>
        </w:tc>
        <w:tc>
          <w:tcPr>
            <w:tcW w:w="957" w:type="dxa"/>
            <w:tcBorders>
              <w:top w:val="nil"/>
              <w:bottom w:val="nil"/>
            </w:tcBorders>
            <w:vAlign w:val="bottom"/>
          </w:tcPr>
          <w:p w14:paraId="18471BE2"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0,5</w:t>
            </w:r>
          </w:p>
        </w:tc>
        <w:tc>
          <w:tcPr>
            <w:tcW w:w="1044" w:type="dxa"/>
            <w:tcBorders>
              <w:top w:val="nil"/>
              <w:bottom w:val="nil"/>
            </w:tcBorders>
            <w:vAlign w:val="bottom"/>
          </w:tcPr>
          <w:p w14:paraId="7B0572B5"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3,3</w:t>
            </w:r>
          </w:p>
        </w:tc>
        <w:tc>
          <w:tcPr>
            <w:tcW w:w="954" w:type="dxa"/>
            <w:tcBorders>
              <w:top w:val="nil"/>
              <w:bottom w:val="nil"/>
            </w:tcBorders>
            <w:vAlign w:val="bottom"/>
          </w:tcPr>
          <w:p w14:paraId="1B0E8025"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18,6</w:t>
            </w:r>
          </w:p>
        </w:tc>
        <w:tc>
          <w:tcPr>
            <w:tcW w:w="958" w:type="dxa"/>
            <w:tcBorders>
              <w:top w:val="nil"/>
              <w:bottom w:val="nil"/>
            </w:tcBorders>
            <w:vAlign w:val="bottom"/>
          </w:tcPr>
          <w:p w14:paraId="1656BE9F"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1,3</w:t>
            </w:r>
          </w:p>
        </w:tc>
        <w:tc>
          <w:tcPr>
            <w:tcW w:w="2527" w:type="dxa"/>
            <w:tcBorders>
              <w:top w:val="nil"/>
              <w:bottom w:val="nil"/>
              <w:right w:val="nil"/>
            </w:tcBorders>
            <w:tcMar>
              <w:top w:w="0" w:type="dxa"/>
              <w:left w:w="57" w:type="dxa"/>
            </w:tcMar>
            <w:vAlign w:val="bottom"/>
          </w:tcPr>
          <w:p w14:paraId="18DB8F90" w14:textId="77777777" w:rsidR="00DC4684" w:rsidRPr="0072447A" w:rsidRDefault="00DC4684" w:rsidP="007C4F8E">
            <w:pPr>
              <w:pStyle w:val="25"/>
              <w:spacing w:before="20" w:line="140" w:lineRule="exact"/>
              <w:jc w:val="left"/>
              <w:rPr>
                <w:rFonts w:cs="Arial"/>
                <w:i/>
                <w:color w:val="000000"/>
                <w:sz w:val="14"/>
                <w:szCs w:val="14"/>
                <w:lang w:val="en-US"/>
              </w:rPr>
            </w:pPr>
            <w:r w:rsidRPr="00A81ED7">
              <w:rPr>
                <w:i/>
                <w:color w:val="000000"/>
                <w:sz w:val="14"/>
                <w:szCs w:val="14"/>
                <w:lang w:val="en-US"/>
              </w:rPr>
              <w:t>electricity</w:t>
            </w:r>
            <w:r w:rsidRPr="0072447A">
              <w:rPr>
                <w:i/>
                <w:color w:val="000000"/>
                <w:sz w:val="14"/>
                <w:szCs w:val="14"/>
                <w:lang w:val="en-US"/>
              </w:rPr>
              <w:t xml:space="preserve">, </w:t>
            </w:r>
            <w:r w:rsidRPr="00A81ED7">
              <w:rPr>
                <w:i/>
                <w:color w:val="000000"/>
                <w:sz w:val="14"/>
                <w:szCs w:val="14"/>
                <w:lang w:val="en-US"/>
              </w:rPr>
              <w:t>gas</w:t>
            </w:r>
            <w:r w:rsidRPr="0072447A">
              <w:rPr>
                <w:i/>
                <w:color w:val="000000"/>
                <w:sz w:val="14"/>
                <w:szCs w:val="14"/>
                <w:lang w:val="en-US"/>
              </w:rPr>
              <w:t xml:space="preserve">, </w:t>
            </w:r>
            <w:r w:rsidRPr="00A81ED7">
              <w:rPr>
                <w:i/>
                <w:color w:val="000000"/>
                <w:sz w:val="14"/>
                <w:szCs w:val="14"/>
                <w:lang w:val="en-US"/>
              </w:rPr>
              <w:t>steam</w:t>
            </w:r>
            <w:r w:rsidRPr="0072447A">
              <w:rPr>
                <w:i/>
                <w:color w:val="000000"/>
                <w:sz w:val="14"/>
                <w:szCs w:val="14"/>
                <w:lang w:val="en-US"/>
              </w:rPr>
              <w:t xml:space="preserve"> </w:t>
            </w:r>
            <w:r w:rsidRPr="00A81ED7">
              <w:rPr>
                <w:i/>
                <w:color w:val="000000"/>
                <w:sz w:val="14"/>
                <w:szCs w:val="14"/>
                <w:lang w:val="en-US"/>
              </w:rPr>
              <w:t>and</w:t>
            </w:r>
            <w:r w:rsidRPr="0072447A">
              <w:rPr>
                <w:i/>
                <w:color w:val="000000"/>
                <w:sz w:val="14"/>
                <w:szCs w:val="14"/>
                <w:lang w:val="en-US"/>
              </w:rPr>
              <w:t xml:space="preserve"> </w:t>
            </w:r>
            <w:r w:rsidRPr="00A81ED7">
              <w:rPr>
                <w:i/>
                <w:color w:val="000000"/>
                <w:sz w:val="14"/>
                <w:szCs w:val="14"/>
                <w:lang w:val="en-US"/>
              </w:rPr>
              <w:t>air</w:t>
            </w:r>
            <w:r w:rsidRPr="0072447A">
              <w:rPr>
                <w:i/>
                <w:color w:val="000000"/>
                <w:sz w:val="14"/>
                <w:szCs w:val="14"/>
                <w:lang w:val="en-US"/>
              </w:rPr>
              <w:t xml:space="preserve"> </w:t>
            </w:r>
            <w:r w:rsidRPr="00A81ED7">
              <w:rPr>
                <w:i/>
                <w:color w:val="000000"/>
                <w:sz w:val="14"/>
                <w:szCs w:val="14"/>
                <w:lang w:val="en-US"/>
              </w:rPr>
              <w:t>cond</w:t>
            </w:r>
            <w:r w:rsidRPr="00A81ED7">
              <w:rPr>
                <w:i/>
                <w:color w:val="000000"/>
                <w:sz w:val="14"/>
                <w:szCs w:val="14"/>
                <w:lang w:val="en-US"/>
              </w:rPr>
              <w:t>i</w:t>
            </w:r>
            <w:r w:rsidRPr="00A81ED7">
              <w:rPr>
                <w:i/>
                <w:color w:val="000000"/>
                <w:sz w:val="14"/>
                <w:szCs w:val="14"/>
                <w:lang w:val="en-US"/>
              </w:rPr>
              <w:t>tioning</w:t>
            </w:r>
            <w:r w:rsidRPr="0072447A">
              <w:rPr>
                <w:i/>
                <w:color w:val="000000"/>
                <w:sz w:val="14"/>
                <w:szCs w:val="14"/>
                <w:lang w:val="en-US"/>
              </w:rPr>
              <w:t xml:space="preserve"> </w:t>
            </w:r>
            <w:r w:rsidRPr="00A81ED7">
              <w:rPr>
                <w:i/>
                <w:color w:val="000000"/>
                <w:sz w:val="14"/>
                <w:szCs w:val="14"/>
                <w:lang w:val="en-US"/>
              </w:rPr>
              <w:t>supply</w:t>
            </w:r>
          </w:p>
        </w:tc>
      </w:tr>
      <w:tr w:rsidR="00DC4684" w:rsidRPr="001C2555" w14:paraId="192B4634" w14:textId="77777777" w:rsidTr="007C4F8E">
        <w:trPr>
          <w:jc w:val="center"/>
        </w:trPr>
        <w:tc>
          <w:tcPr>
            <w:tcW w:w="2531" w:type="dxa"/>
            <w:tcBorders>
              <w:top w:val="nil"/>
              <w:bottom w:val="nil"/>
            </w:tcBorders>
            <w:vAlign w:val="bottom"/>
          </w:tcPr>
          <w:p w14:paraId="5D864D61"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водоснабжение; водоотведение, организация сбора и утилизации отходов, деятельность по ликвид</w:t>
            </w:r>
            <w:r w:rsidRPr="00A81ED7">
              <w:rPr>
                <w:rFonts w:ascii="Arial" w:hAnsi="Arial" w:cs="Arial"/>
                <w:color w:val="000000"/>
                <w:sz w:val="14"/>
              </w:rPr>
              <w:t>а</w:t>
            </w:r>
            <w:r w:rsidRPr="00A81ED7">
              <w:rPr>
                <w:rFonts w:ascii="Arial" w:hAnsi="Arial" w:cs="Arial"/>
                <w:color w:val="000000"/>
                <w:sz w:val="14"/>
              </w:rPr>
              <w:t>ции загрязнений</w:t>
            </w:r>
          </w:p>
        </w:tc>
        <w:tc>
          <w:tcPr>
            <w:tcW w:w="951" w:type="dxa"/>
            <w:tcBorders>
              <w:top w:val="nil"/>
              <w:bottom w:val="nil"/>
            </w:tcBorders>
            <w:vAlign w:val="bottom"/>
          </w:tcPr>
          <w:p w14:paraId="04535C15" w14:textId="77777777" w:rsidR="00DC4684" w:rsidRPr="00D7314F" w:rsidRDefault="00DC4684" w:rsidP="007C4F8E">
            <w:pPr>
              <w:spacing w:before="20" w:line="140" w:lineRule="exact"/>
              <w:ind w:right="227"/>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28,2</w:t>
            </w:r>
          </w:p>
        </w:tc>
        <w:tc>
          <w:tcPr>
            <w:tcW w:w="957" w:type="dxa"/>
            <w:tcBorders>
              <w:top w:val="nil"/>
              <w:bottom w:val="nil"/>
            </w:tcBorders>
            <w:vAlign w:val="bottom"/>
          </w:tcPr>
          <w:p w14:paraId="0D003CF1" w14:textId="77777777" w:rsidR="00DC4684" w:rsidRPr="00D7314F" w:rsidRDefault="00DC4684" w:rsidP="007C4F8E">
            <w:pPr>
              <w:spacing w:before="20" w:line="140" w:lineRule="exact"/>
              <w:ind w:right="340"/>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0,6</w:t>
            </w:r>
          </w:p>
        </w:tc>
        <w:tc>
          <w:tcPr>
            <w:tcW w:w="1044" w:type="dxa"/>
            <w:tcBorders>
              <w:top w:val="nil"/>
              <w:bottom w:val="nil"/>
            </w:tcBorders>
            <w:vAlign w:val="bottom"/>
          </w:tcPr>
          <w:p w14:paraId="5D2E9C93"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3,7</w:t>
            </w:r>
          </w:p>
        </w:tc>
        <w:tc>
          <w:tcPr>
            <w:tcW w:w="954" w:type="dxa"/>
            <w:tcBorders>
              <w:top w:val="nil"/>
              <w:bottom w:val="nil"/>
            </w:tcBorders>
            <w:vAlign w:val="bottom"/>
          </w:tcPr>
          <w:p w14:paraId="6039A7FD" w14:textId="77777777" w:rsidR="00DC4684" w:rsidRPr="00D7314F" w:rsidRDefault="00DC4684" w:rsidP="007C4F8E">
            <w:pPr>
              <w:spacing w:before="20" w:line="140" w:lineRule="exact"/>
              <w:ind w:right="227"/>
              <w:jc w:val="right"/>
              <w:rPr>
                <w:rFonts w:ascii="Arial" w:hAnsi="Arial" w:cs="Arial"/>
                <w:color w:val="000000"/>
                <w:sz w:val="14"/>
                <w:szCs w:val="14"/>
              </w:rPr>
            </w:pPr>
            <w:r w:rsidRPr="00D7314F">
              <w:rPr>
                <w:rFonts w:ascii="Arial" w:hAnsi="Arial" w:cs="Arial"/>
                <w:color w:val="000000"/>
                <w:sz w:val="14"/>
                <w:szCs w:val="14"/>
              </w:rPr>
              <w:t>23,1</w:t>
            </w:r>
          </w:p>
        </w:tc>
        <w:tc>
          <w:tcPr>
            <w:tcW w:w="958" w:type="dxa"/>
            <w:tcBorders>
              <w:top w:val="nil"/>
              <w:bottom w:val="nil"/>
            </w:tcBorders>
            <w:vAlign w:val="bottom"/>
          </w:tcPr>
          <w:p w14:paraId="1EEE8707"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0,4</w:t>
            </w:r>
          </w:p>
        </w:tc>
        <w:tc>
          <w:tcPr>
            <w:tcW w:w="2527" w:type="dxa"/>
            <w:tcBorders>
              <w:top w:val="nil"/>
              <w:bottom w:val="nil"/>
              <w:right w:val="nil"/>
            </w:tcBorders>
            <w:tcMar>
              <w:top w:w="0" w:type="dxa"/>
              <w:left w:w="57" w:type="dxa"/>
            </w:tcMar>
            <w:vAlign w:val="bottom"/>
          </w:tcPr>
          <w:p w14:paraId="3FBEE385" w14:textId="77777777" w:rsidR="00DC4684" w:rsidRPr="00A81ED7" w:rsidRDefault="00DC4684" w:rsidP="007C4F8E">
            <w:pPr>
              <w:pStyle w:val="25"/>
              <w:spacing w:before="20" w:line="140" w:lineRule="exact"/>
              <w:jc w:val="left"/>
              <w:rPr>
                <w:rFonts w:cs="Arial"/>
                <w:i/>
                <w:color w:val="000000"/>
                <w:sz w:val="14"/>
                <w:szCs w:val="14"/>
                <w:lang w:val="en-US"/>
              </w:rPr>
            </w:pPr>
            <w:r w:rsidRPr="00A81ED7">
              <w:rPr>
                <w:i/>
                <w:color w:val="000000"/>
                <w:sz w:val="14"/>
                <w:szCs w:val="14"/>
                <w:lang w:val="en-US"/>
              </w:rPr>
              <w:t>water supply; sewerage, waste ma</w:t>
            </w:r>
            <w:r w:rsidRPr="00A81ED7">
              <w:rPr>
                <w:i/>
                <w:color w:val="000000"/>
                <w:sz w:val="14"/>
                <w:szCs w:val="14"/>
                <w:lang w:val="en-US"/>
              </w:rPr>
              <w:t>n</w:t>
            </w:r>
            <w:r w:rsidRPr="00A81ED7">
              <w:rPr>
                <w:i/>
                <w:color w:val="000000"/>
                <w:sz w:val="14"/>
                <w:szCs w:val="14"/>
                <w:lang w:val="en-US"/>
              </w:rPr>
              <w:t xml:space="preserve">agement and remediation activities  </w:t>
            </w:r>
          </w:p>
        </w:tc>
      </w:tr>
      <w:tr w:rsidR="00DC4684" w:rsidRPr="00A81ED7" w14:paraId="0BCD4C52" w14:textId="77777777" w:rsidTr="007C4F8E">
        <w:trPr>
          <w:jc w:val="center"/>
        </w:trPr>
        <w:tc>
          <w:tcPr>
            <w:tcW w:w="2531" w:type="dxa"/>
            <w:tcBorders>
              <w:top w:val="nil"/>
              <w:bottom w:val="nil"/>
            </w:tcBorders>
            <w:vAlign w:val="bottom"/>
          </w:tcPr>
          <w:p w14:paraId="2C30E70C"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строительство</w:t>
            </w:r>
          </w:p>
        </w:tc>
        <w:tc>
          <w:tcPr>
            <w:tcW w:w="951" w:type="dxa"/>
            <w:tcBorders>
              <w:top w:val="nil"/>
              <w:bottom w:val="nil"/>
            </w:tcBorders>
            <w:vAlign w:val="bottom"/>
          </w:tcPr>
          <w:p w14:paraId="6B1C8D00"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493,2</w:t>
            </w:r>
          </w:p>
        </w:tc>
        <w:tc>
          <w:tcPr>
            <w:tcW w:w="957" w:type="dxa"/>
            <w:tcBorders>
              <w:top w:val="nil"/>
              <w:bottom w:val="nil"/>
            </w:tcBorders>
            <w:vAlign w:val="bottom"/>
          </w:tcPr>
          <w:p w14:paraId="415A2A71"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w:t>
            </w:r>
            <w:r w:rsidRPr="00D7314F">
              <w:rPr>
                <w:rFonts w:ascii="Arial" w:eastAsia="Arial Unicode MS" w:hAnsi="Arial" w:cs="Arial"/>
                <w:color w:val="000000"/>
                <w:sz w:val="14"/>
                <w:szCs w:val="14"/>
                <w:lang w:val="en-US"/>
              </w:rPr>
              <w:t>0</w:t>
            </w:r>
            <w:r w:rsidRPr="00A81ED7">
              <w:rPr>
                <w:rFonts w:ascii="Arial" w:eastAsia="Arial Unicode MS" w:hAnsi="Arial" w:cs="Arial"/>
                <w:color w:val="000000"/>
                <w:sz w:val="14"/>
                <w:szCs w:val="14"/>
                <w:lang w:val="en-US"/>
              </w:rPr>
              <w:t>,8</w:t>
            </w:r>
          </w:p>
        </w:tc>
        <w:tc>
          <w:tcPr>
            <w:tcW w:w="1044" w:type="dxa"/>
            <w:tcBorders>
              <w:top w:val="nil"/>
              <w:bottom w:val="nil"/>
            </w:tcBorders>
            <w:vAlign w:val="bottom"/>
          </w:tcPr>
          <w:p w14:paraId="3B1B0B31"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1,8</w:t>
            </w:r>
          </w:p>
        </w:tc>
        <w:tc>
          <w:tcPr>
            <w:tcW w:w="954" w:type="dxa"/>
            <w:tcBorders>
              <w:top w:val="nil"/>
              <w:bottom w:val="nil"/>
            </w:tcBorders>
            <w:vAlign w:val="bottom"/>
          </w:tcPr>
          <w:p w14:paraId="17891DFC"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474,7</w:t>
            </w:r>
          </w:p>
        </w:tc>
        <w:tc>
          <w:tcPr>
            <w:tcW w:w="958" w:type="dxa"/>
            <w:tcBorders>
              <w:top w:val="nil"/>
              <w:bottom w:val="nil"/>
            </w:tcBorders>
            <w:vAlign w:val="bottom"/>
          </w:tcPr>
          <w:p w14:paraId="02501575"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0,9</w:t>
            </w:r>
          </w:p>
        </w:tc>
        <w:tc>
          <w:tcPr>
            <w:tcW w:w="2527" w:type="dxa"/>
            <w:tcBorders>
              <w:top w:val="nil"/>
              <w:bottom w:val="nil"/>
              <w:right w:val="nil"/>
            </w:tcBorders>
            <w:tcMar>
              <w:top w:w="0" w:type="dxa"/>
              <w:left w:w="57" w:type="dxa"/>
            </w:tcMar>
            <w:vAlign w:val="bottom"/>
          </w:tcPr>
          <w:p w14:paraId="5553D2DD" w14:textId="77777777" w:rsidR="00DC4684" w:rsidRPr="00A81ED7" w:rsidRDefault="00DC4684" w:rsidP="007C4F8E">
            <w:pPr>
              <w:spacing w:before="20" w:line="140" w:lineRule="exact"/>
              <w:ind w:left="113"/>
              <w:rPr>
                <w:rFonts w:ascii="Arial" w:hAnsi="Arial" w:cs="Arial"/>
                <w:i/>
                <w:color w:val="000000"/>
                <w:sz w:val="14"/>
              </w:rPr>
            </w:pPr>
            <w:r w:rsidRPr="00A81ED7">
              <w:rPr>
                <w:rFonts w:ascii="Arial" w:hAnsi="Arial" w:cs="Arial"/>
                <w:i/>
                <w:color w:val="000000"/>
                <w:sz w:val="14"/>
                <w:lang w:val="en-US"/>
              </w:rPr>
              <w:t>c</w:t>
            </w:r>
            <w:r w:rsidRPr="00A81ED7">
              <w:rPr>
                <w:rFonts w:ascii="Arial" w:hAnsi="Arial" w:cs="Arial"/>
                <w:i/>
                <w:color w:val="000000"/>
                <w:sz w:val="14"/>
              </w:rPr>
              <w:t>onstruction</w:t>
            </w:r>
          </w:p>
        </w:tc>
      </w:tr>
      <w:tr w:rsidR="00DC4684" w:rsidRPr="001C2555" w14:paraId="62CB85DA" w14:textId="77777777" w:rsidTr="007C4F8E">
        <w:trPr>
          <w:jc w:val="center"/>
        </w:trPr>
        <w:tc>
          <w:tcPr>
            <w:tcW w:w="2531" w:type="dxa"/>
            <w:tcBorders>
              <w:top w:val="nil"/>
              <w:bottom w:val="nil"/>
            </w:tcBorders>
            <w:vAlign w:val="bottom"/>
          </w:tcPr>
          <w:p w14:paraId="5DF59CB6"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 xml:space="preserve">торговля оптовая и розничная; </w:t>
            </w:r>
            <w:r w:rsidRPr="00D61641">
              <w:rPr>
                <w:rFonts w:ascii="Arial" w:hAnsi="Arial" w:cs="Arial"/>
                <w:color w:val="000000"/>
                <w:sz w:val="14"/>
              </w:rPr>
              <w:br/>
            </w:r>
            <w:r w:rsidRPr="00A81ED7">
              <w:rPr>
                <w:rFonts w:ascii="Arial" w:hAnsi="Arial" w:cs="Arial"/>
                <w:color w:val="000000"/>
                <w:sz w:val="14"/>
              </w:rPr>
              <w:t xml:space="preserve">ремонт автотранспортных средств </w:t>
            </w:r>
            <w:r w:rsidRPr="00D61641">
              <w:rPr>
                <w:rFonts w:ascii="Arial" w:hAnsi="Arial" w:cs="Arial"/>
                <w:color w:val="000000"/>
                <w:sz w:val="14"/>
              </w:rPr>
              <w:br/>
            </w:r>
            <w:r w:rsidRPr="00A81ED7">
              <w:rPr>
                <w:rFonts w:ascii="Arial" w:hAnsi="Arial" w:cs="Arial"/>
                <w:color w:val="000000"/>
                <w:sz w:val="14"/>
              </w:rPr>
              <w:t xml:space="preserve">и мотоциклов </w:t>
            </w:r>
          </w:p>
        </w:tc>
        <w:tc>
          <w:tcPr>
            <w:tcW w:w="951" w:type="dxa"/>
            <w:tcBorders>
              <w:top w:val="nil"/>
              <w:bottom w:val="nil"/>
            </w:tcBorders>
            <w:vAlign w:val="bottom"/>
          </w:tcPr>
          <w:p w14:paraId="3289D16D"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1465,1</w:t>
            </w:r>
          </w:p>
        </w:tc>
        <w:tc>
          <w:tcPr>
            <w:tcW w:w="957" w:type="dxa"/>
            <w:tcBorders>
              <w:top w:val="nil"/>
              <w:bottom w:val="nil"/>
            </w:tcBorders>
            <w:vAlign w:val="bottom"/>
          </w:tcPr>
          <w:p w14:paraId="6C341E3C"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32,1</w:t>
            </w:r>
          </w:p>
        </w:tc>
        <w:tc>
          <w:tcPr>
            <w:tcW w:w="1044" w:type="dxa"/>
            <w:tcBorders>
              <w:top w:val="nil"/>
              <w:bottom w:val="nil"/>
            </w:tcBorders>
            <w:vAlign w:val="bottom"/>
          </w:tcPr>
          <w:p w14:paraId="2678C342"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2,7</w:t>
            </w:r>
          </w:p>
        </w:tc>
        <w:tc>
          <w:tcPr>
            <w:tcW w:w="954" w:type="dxa"/>
            <w:tcBorders>
              <w:top w:val="nil"/>
              <w:bottom w:val="nil"/>
            </w:tcBorders>
            <w:vAlign w:val="bottom"/>
          </w:tcPr>
          <w:p w14:paraId="01E77E57"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1401,5</w:t>
            </w:r>
          </w:p>
        </w:tc>
        <w:tc>
          <w:tcPr>
            <w:tcW w:w="958" w:type="dxa"/>
            <w:tcBorders>
              <w:top w:val="nil"/>
              <w:bottom w:val="nil"/>
            </w:tcBorders>
            <w:vAlign w:val="bottom"/>
          </w:tcPr>
          <w:p w14:paraId="28E68E66"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1,3</w:t>
            </w:r>
          </w:p>
        </w:tc>
        <w:tc>
          <w:tcPr>
            <w:tcW w:w="2527" w:type="dxa"/>
            <w:tcBorders>
              <w:top w:val="nil"/>
              <w:bottom w:val="nil"/>
              <w:right w:val="nil"/>
            </w:tcBorders>
            <w:tcMar>
              <w:top w:w="0" w:type="dxa"/>
              <w:left w:w="57" w:type="dxa"/>
            </w:tcMar>
            <w:vAlign w:val="bottom"/>
          </w:tcPr>
          <w:p w14:paraId="2FF19AC7" w14:textId="77777777" w:rsidR="00DC4684" w:rsidRPr="0072447A" w:rsidRDefault="00DC4684" w:rsidP="007C4F8E">
            <w:pPr>
              <w:spacing w:before="20" w:line="140" w:lineRule="exact"/>
              <w:ind w:left="113"/>
              <w:rPr>
                <w:rFonts w:ascii="Arial" w:hAnsi="Arial" w:cs="Arial"/>
                <w:i/>
                <w:color w:val="000000"/>
                <w:sz w:val="14"/>
                <w:lang w:val="en-US"/>
              </w:rPr>
            </w:pPr>
            <w:r w:rsidRPr="00A81ED7">
              <w:rPr>
                <w:rFonts w:ascii="Arial" w:hAnsi="Arial" w:cs="Arial"/>
                <w:i/>
                <w:color w:val="000000"/>
                <w:sz w:val="14"/>
                <w:lang w:val="en-US"/>
              </w:rPr>
              <w:t>wholesale</w:t>
            </w:r>
            <w:r w:rsidRPr="0072447A">
              <w:rPr>
                <w:rFonts w:ascii="Arial" w:hAnsi="Arial" w:cs="Arial"/>
                <w:i/>
                <w:color w:val="000000"/>
                <w:sz w:val="14"/>
                <w:lang w:val="en-US"/>
              </w:rPr>
              <w:t xml:space="preserve"> </w:t>
            </w:r>
            <w:r w:rsidRPr="00A81ED7">
              <w:rPr>
                <w:rFonts w:ascii="Arial" w:hAnsi="Arial" w:cs="Arial"/>
                <w:i/>
                <w:color w:val="000000"/>
                <w:sz w:val="14"/>
                <w:lang w:val="en-US"/>
              </w:rPr>
              <w:t>and</w:t>
            </w:r>
            <w:r w:rsidRPr="0072447A">
              <w:rPr>
                <w:rFonts w:ascii="Arial" w:hAnsi="Arial" w:cs="Arial"/>
                <w:i/>
                <w:color w:val="000000"/>
                <w:sz w:val="14"/>
                <w:lang w:val="en-US"/>
              </w:rPr>
              <w:t xml:space="preserve"> </w:t>
            </w:r>
            <w:r w:rsidRPr="00A81ED7">
              <w:rPr>
                <w:rFonts w:ascii="Arial" w:hAnsi="Arial" w:cs="Arial"/>
                <w:i/>
                <w:color w:val="000000"/>
                <w:sz w:val="14"/>
                <w:lang w:val="en-US"/>
              </w:rPr>
              <w:t>retail</w:t>
            </w:r>
            <w:r w:rsidRPr="0072447A">
              <w:rPr>
                <w:rFonts w:ascii="Arial" w:hAnsi="Arial" w:cs="Arial"/>
                <w:i/>
                <w:color w:val="000000"/>
                <w:sz w:val="14"/>
                <w:lang w:val="en-US"/>
              </w:rPr>
              <w:t xml:space="preserve"> </w:t>
            </w:r>
            <w:r w:rsidRPr="00A81ED7">
              <w:rPr>
                <w:rFonts w:ascii="Arial" w:hAnsi="Arial" w:cs="Arial"/>
                <w:i/>
                <w:color w:val="000000"/>
                <w:sz w:val="14"/>
                <w:lang w:val="en-US"/>
              </w:rPr>
              <w:t>trade</w:t>
            </w:r>
            <w:r w:rsidRPr="0072447A">
              <w:rPr>
                <w:rFonts w:ascii="Arial" w:hAnsi="Arial" w:cs="Arial"/>
                <w:i/>
                <w:color w:val="000000"/>
                <w:sz w:val="14"/>
                <w:lang w:val="en-US"/>
              </w:rPr>
              <w:t xml:space="preserve">; </w:t>
            </w:r>
            <w:r w:rsidRPr="00A81ED7">
              <w:rPr>
                <w:rFonts w:ascii="Arial" w:hAnsi="Arial" w:cs="Arial"/>
                <w:i/>
                <w:color w:val="000000"/>
                <w:sz w:val="14"/>
                <w:lang w:val="en-US"/>
              </w:rPr>
              <w:t>repair</w:t>
            </w:r>
            <w:r w:rsidRPr="0072447A">
              <w:rPr>
                <w:rFonts w:ascii="Arial" w:hAnsi="Arial" w:cs="Arial"/>
                <w:i/>
                <w:color w:val="000000"/>
                <w:sz w:val="14"/>
                <w:lang w:val="en-US"/>
              </w:rPr>
              <w:t xml:space="preserve"> </w:t>
            </w:r>
            <w:r w:rsidRPr="0072447A">
              <w:rPr>
                <w:rFonts w:ascii="Arial" w:hAnsi="Arial" w:cs="Arial"/>
                <w:i/>
                <w:color w:val="000000"/>
                <w:sz w:val="14"/>
                <w:lang w:val="en-US"/>
              </w:rPr>
              <w:br/>
            </w:r>
            <w:r w:rsidRPr="00A81ED7">
              <w:rPr>
                <w:rFonts w:ascii="Arial" w:hAnsi="Arial" w:cs="Arial"/>
                <w:i/>
                <w:color w:val="000000"/>
                <w:sz w:val="14"/>
                <w:lang w:val="en-US"/>
              </w:rPr>
              <w:t>of</w:t>
            </w:r>
            <w:r w:rsidRPr="0072447A">
              <w:rPr>
                <w:rFonts w:ascii="Arial" w:hAnsi="Arial" w:cs="Arial"/>
                <w:i/>
                <w:color w:val="000000"/>
                <w:sz w:val="14"/>
                <w:lang w:val="en-US"/>
              </w:rPr>
              <w:t xml:space="preserve"> </w:t>
            </w:r>
            <w:r w:rsidRPr="00A81ED7">
              <w:rPr>
                <w:rFonts w:ascii="Arial" w:hAnsi="Arial" w:cs="Arial"/>
                <w:i/>
                <w:color w:val="000000"/>
                <w:sz w:val="14"/>
                <w:lang w:val="en-US"/>
              </w:rPr>
              <w:t>motor</w:t>
            </w:r>
            <w:r w:rsidRPr="0072447A">
              <w:rPr>
                <w:rFonts w:ascii="Arial" w:hAnsi="Arial" w:cs="Arial"/>
                <w:i/>
                <w:color w:val="000000"/>
                <w:sz w:val="14"/>
                <w:lang w:val="en-US"/>
              </w:rPr>
              <w:t xml:space="preserve"> </w:t>
            </w:r>
            <w:r w:rsidRPr="00A81ED7">
              <w:rPr>
                <w:rFonts w:ascii="Arial" w:hAnsi="Arial" w:cs="Arial"/>
                <w:i/>
                <w:color w:val="000000"/>
                <w:sz w:val="14"/>
                <w:lang w:val="en-US"/>
              </w:rPr>
              <w:t>vehicles</w:t>
            </w:r>
            <w:r w:rsidRPr="0072447A">
              <w:rPr>
                <w:rFonts w:ascii="Arial" w:hAnsi="Arial" w:cs="Arial"/>
                <w:i/>
                <w:color w:val="000000"/>
                <w:sz w:val="14"/>
                <w:lang w:val="en-US"/>
              </w:rPr>
              <w:t xml:space="preserve"> </w:t>
            </w:r>
            <w:r w:rsidRPr="00A81ED7">
              <w:rPr>
                <w:rFonts w:ascii="Arial" w:hAnsi="Arial" w:cs="Arial"/>
                <w:i/>
                <w:color w:val="000000"/>
                <w:sz w:val="14"/>
                <w:lang w:val="en-US"/>
              </w:rPr>
              <w:t>and</w:t>
            </w:r>
            <w:r w:rsidRPr="0072447A">
              <w:rPr>
                <w:rFonts w:ascii="Arial" w:hAnsi="Arial" w:cs="Arial"/>
                <w:i/>
                <w:color w:val="000000"/>
                <w:sz w:val="14"/>
                <w:lang w:val="en-US"/>
              </w:rPr>
              <w:t xml:space="preserve"> </w:t>
            </w:r>
            <w:r w:rsidRPr="00A81ED7">
              <w:rPr>
                <w:rFonts w:ascii="Arial" w:hAnsi="Arial" w:cs="Arial"/>
                <w:i/>
                <w:color w:val="000000"/>
                <w:sz w:val="14"/>
                <w:lang w:val="en-US"/>
              </w:rPr>
              <w:t>motorcycles</w:t>
            </w:r>
            <w:r w:rsidRPr="0072447A">
              <w:rPr>
                <w:rFonts w:ascii="Arial" w:hAnsi="Arial" w:cs="Arial"/>
                <w:i/>
                <w:color w:val="000000"/>
                <w:sz w:val="14"/>
                <w:lang w:val="en-US"/>
              </w:rPr>
              <w:t xml:space="preserve">  </w:t>
            </w:r>
          </w:p>
        </w:tc>
      </w:tr>
      <w:tr w:rsidR="00DC4684" w:rsidRPr="00D61641" w14:paraId="1FC51150" w14:textId="77777777" w:rsidTr="007C4F8E">
        <w:trPr>
          <w:jc w:val="center"/>
        </w:trPr>
        <w:tc>
          <w:tcPr>
            <w:tcW w:w="2531" w:type="dxa"/>
            <w:tcBorders>
              <w:top w:val="nil"/>
              <w:bottom w:val="nil"/>
            </w:tcBorders>
            <w:vAlign w:val="bottom"/>
          </w:tcPr>
          <w:p w14:paraId="34DAF9ED" w14:textId="77777777" w:rsidR="00DC4684" w:rsidRPr="00D61641"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транспортировка</w:t>
            </w:r>
            <w:r w:rsidRPr="00D61641">
              <w:rPr>
                <w:rFonts w:ascii="Arial" w:hAnsi="Arial" w:cs="Arial"/>
                <w:color w:val="000000"/>
                <w:sz w:val="14"/>
              </w:rPr>
              <w:t xml:space="preserve"> </w:t>
            </w:r>
            <w:r w:rsidRPr="00A81ED7">
              <w:rPr>
                <w:rFonts w:ascii="Arial" w:hAnsi="Arial" w:cs="Arial"/>
                <w:color w:val="000000"/>
                <w:sz w:val="14"/>
              </w:rPr>
              <w:t>и</w:t>
            </w:r>
            <w:r w:rsidRPr="00D61641">
              <w:rPr>
                <w:rFonts w:ascii="Arial" w:hAnsi="Arial" w:cs="Arial"/>
                <w:color w:val="000000"/>
                <w:sz w:val="14"/>
              </w:rPr>
              <w:t xml:space="preserve"> </w:t>
            </w:r>
            <w:r w:rsidRPr="00A81ED7">
              <w:rPr>
                <w:rFonts w:ascii="Arial" w:hAnsi="Arial" w:cs="Arial"/>
                <w:color w:val="000000"/>
                <w:sz w:val="14"/>
              </w:rPr>
              <w:t>хранение</w:t>
            </w:r>
          </w:p>
        </w:tc>
        <w:tc>
          <w:tcPr>
            <w:tcW w:w="951" w:type="dxa"/>
            <w:tcBorders>
              <w:top w:val="nil"/>
              <w:bottom w:val="nil"/>
            </w:tcBorders>
            <w:vAlign w:val="bottom"/>
          </w:tcPr>
          <w:p w14:paraId="4FB2CAFE"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256,5</w:t>
            </w:r>
          </w:p>
        </w:tc>
        <w:tc>
          <w:tcPr>
            <w:tcW w:w="957" w:type="dxa"/>
            <w:tcBorders>
              <w:top w:val="nil"/>
              <w:bottom w:val="nil"/>
            </w:tcBorders>
            <w:vAlign w:val="bottom"/>
          </w:tcPr>
          <w:p w14:paraId="19226092"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5,6</w:t>
            </w:r>
          </w:p>
        </w:tc>
        <w:tc>
          <w:tcPr>
            <w:tcW w:w="1044" w:type="dxa"/>
            <w:tcBorders>
              <w:top w:val="nil"/>
              <w:bottom w:val="nil"/>
            </w:tcBorders>
            <w:vAlign w:val="bottom"/>
          </w:tcPr>
          <w:p w14:paraId="56DF82E6"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6,9</w:t>
            </w:r>
          </w:p>
        </w:tc>
        <w:tc>
          <w:tcPr>
            <w:tcW w:w="954" w:type="dxa"/>
            <w:tcBorders>
              <w:top w:val="nil"/>
              <w:bottom w:val="nil"/>
            </w:tcBorders>
            <w:vAlign w:val="bottom"/>
          </w:tcPr>
          <w:p w14:paraId="57ADA4CB"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241,4</w:t>
            </w:r>
          </w:p>
        </w:tc>
        <w:tc>
          <w:tcPr>
            <w:tcW w:w="958" w:type="dxa"/>
            <w:tcBorders>
              <w:top w:val="nil"/>
              <w:bottom w:val="nil"/>
            </w:tcBorders>
            <w:vAlign w:val="bottom"/>
          </w:tcPr>
          <w:p w14:paraId="3B97E786"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1,0</w:t>
            </w:r>
          </w:p>
        </w:tc>
        <w:tc>
          <w:tcPr>
            <w:tcW w:w="2527" w:type="dxa"/>
            <w:tcBorders>
              <w:top w:val="nil"/>
              <w:bottom w:val="nil"/>
              <w:right w:val="nil"/>
            </w:tcBorders>
            <w:tcMar>
              <w:top w:w="0" w:type="dxa"/>
              <w:left w:w="57" w:type="dxa"/>
            </w:tcMar>
            <w:vAlign w:val="bottom"/>
          </w:tcPr>
          <w:p w14:paraId="4D99C91C" w14:textId="77777777" w:rsidR="00DC4684" w:rsidRPr="00D61641" w:rsidRDefault="00DC4684" w:rsidP="007C4F8E">
            <w:pPr>
              <w:spacing w:before="20" w:line="140" w:lineRule="exact"/>
              <w:ind w:left="113"/>
              <w:rPr>
                <w:rFonts w:ascii="Arial" w:hAnsi="Arial" w:cs="Arial"/>
                <w:i/>
                <w:color w:val="000000"/>
                <w:sz w:val="14"/>
                <w:lang w:val="en-US"/>
              </w:rPr>
            </w:pPr>
            <w:r w:rsidRPr="00D61641">
              <w:rPr>
                <w:rFonts w:ascii="Arial" w:hAnsi="Arial" w:cs="Arial"/>
                <w:i/>
                <w:color w:val="000000"/>
                <w:sz w:val="14"/>
                <w:lang w:val="en-US"/>
              </w:rPr>
              <w:t>transportation and storage</w:t>
            </w:r>
          </w:p>
        </w:tc>
      </w:tr>
      <w:tr w:rsidR="00DC4684" w:rsidRPr="00D61641" w14:paraId="57D6765F" w14:textId="77777777" w:rsidTr="007C4F8E">
        <w:trPr>
          <w:jc w:val="center"/>
        </w:trPr>
        <w:tc>
          <w:tcPr>
            <w:tcW w:w="2531" w:type="dxa"/>
            <w:tcBorders>
              <w:top w:val="nil"/>
              <w:bottom w:val="nil"/>
            </w:tcBorders>
            <w:vAlign w:val="bottom"/>
          </w:tcPr>
          <w:p w14:paraId="6635F13E" w14:textId="77777777" w:rsidR="00DC4684" w:rsidRPr="00D61641" w:rsidRDefault="00DC4684" w:rsidP="007C4F8E">
            <w:pPr>
              <w:spacing w:before="20" w:line="140" w:lineRule="exact"/>
              <w:ind w:left="340"/>
              <w:rPr>
                <w:rFonts w:ascii="Arial" w:hAnsi="Arial" w:cs="Arial"/>
                <w:color w:val="000000"/>
                <w:sz w:val="14"/>
                <w:lang w:val="en-US"/>
              </w:rPr>
            </w:pPr>
            <w:r w:rsidRPr="00A81ED7">
              <w:rPr>
                <w:rFonts w:ascii="Arial" w:hAnsi="Arial" w:cs="Arial"/>
                <w:color w:val="000000"/>
                <w:sz w:val="14"/>
              </w:rPr>
              <w:t>из</w:t>
            </w:r>
            <w:r w:rsidRPr="00D61641">
              <w:rPr>
                <w:rFonts w:ascii="Arial" w:hAnsi="Arial" w:cs="Arial"/>
                <w:color w:val="000000"/>
                <w:sz w:val="14"/>
                <w:lang w:val="en-US"/>
              </w:rPr>
              <w:t xml:space="preserve"> </w:t>
            </w:r>
            <w:r w:rsidRPr="00A81ED7">
              <w:rPr>
                <w:rFonts w:ascii="Arial" w:hAnsi="Arial" w:cs="Arial"/>
                <w:color w:val="000000"/>
                <w:sz w:val="14"/>
              </w:rPr>
              <w:t>нее</w:t>
            </w:r>
            <w:r w:rsidRPr="00D61641">
              <w:rPr>
                <w:rFonts w:ascii="Arial" w:hAnsi="Arial" w:cs="Arial"/>
                <w:color w:val="000000"/>
                <w:sz w:val="14"/>
                <w:lang w:val="en-US"/>
              </w:rPr>
              <w:t>:</w:t>
            </w:r>
          </w:p>
        </w:tc>
        <w:tc>
          <w:tcPr>
            <w:tcW w:w="951" w:type="dxa"/>
            <w:tcBorders>
              <w:top w:val="nil"/>
              <w:bottom w:val="nil"/>
            </w:tcBorders>
            <w:vAlign w:val="bottom"/>
          </w:tcPr>
          <w:p w14:paraId="3E74C6CB"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p>
        </w:tc>
        <w:tc>
          <w:tcPr>
            <w:tcW w:w="957" w:type="dxa"/>
            <w:tcBorders>
              <w:top w:val="nil"/>
              <w:bottom w:val="nil"/>
            </w:tcBorders>
            <w:vAlign w:val="bottom"/>
          </w:tcPr>
          <w:p w14:paraId="20FB2979"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p>
        </w:tc>
        <w:tc>
          <w:tcPr>
            <w:tcW w:w="1044" w:type="dxa"/>
            <w:tcBorders>
              <w:top w:val="nil"/>
              <w:bottom w:val="nil"/>
            </w:tcBorders>
            <w:vAlign w:val="bottom"/>
          </w:tcPr>
          <w:p w14:paraId="5E72C49F" w14:textId="77777777" w:rsidR="00DC4684" w:rsidRPr="00A81ED7" w:rsidRDefault="00DC4684" w:rsidP="007C4F8E">
            <w:pPr>
              <w:spacing w:before="20" w:line="140" w:lineRule="exact"/>
              <w:ind w:right="340"/>
              <w:jc w:val="right"/>
              <w:rPr>
                <w:rFonts w:ascii="Arial" w:hAnsi="Arial" w:cs="Arial"/>
                <w:color w:val="000000"/>
                <w:sz w:val="14"/>
                <w:szCs w:val="14"/>
                <w:lang w:val="en-US"/>
              </w:rPr>
            </w:pPr>
          </w:p>
        </w:tc>
        <w:tc>
          <w:tcPr>
            <w:tcW w:w="954" w:type="dxa"/>
            <w:tcBorders>
              <w:top w:val="nil"/>
              <w:bottom w:val="nil"/>
            </w:tcBorders>
            <w:vAlign w:val="bottom"/>
          </w:tcPr>
          <w:p w14:paraId="73EDF468" w14:textId="77777777" w:rsidR="00DC4684" w:rsidRPr="00A81ED7" w:rsidRDefault="00DC4684" w:rsidP="007C4F8E">
            <w:pPr>
              <w:spacing w:before="20" w:line="140" w:lineRule="exact"/>
              <w:ind w:right="227"/>
              <w:jc w:val="right"/>
              <w:rPr>
                <w:rFonts w:ascii="Arial" w:hAnsi="Arial" w:cs="Arial"/>
                <w:color w:val="000000"/>
                <w:sz w:val="14"/>
                <w:szCs w:val="14"/>
                <w:lang w:val="en-US"/>
              </w:rPr>
            </w:pPr>
          </w:p>
        </w:tc>
        <w:tc>
          <w:tcPr>
            <w:tcW w:w="958" w:type="dxa"/>
            <w:tcBorders>
              <w:top w:val="nil"/>
              <w:bottom w:val="nil"/>
            </w:tcBorders>
            <w:vAlign w:val="bottom"/>
          </w:tcPr>
          <w:p w14:paraId="0AC62229" w14:textId="77777777" w:rsidR="00DC4684" w:rsidRPr="00A81ED7" w:rsidRDefault="00DC4684" w:rsidP="007C4F8E">
            <w:pPr>
              <w:spacing w:before="20" w:line="140" w:lineRule="exact"/>
              <w:ind w:right="340"/>
              <w:jc w:val="right"/>
              <w:rPr>
                <w:rFonts w:ascii="Arial" w:hAnsi="Arial" w:cs="Arial"/>
                <w:color w:val="000000"/>
                <w:sz w:val="14"/>
                <w:szCs w:val="14"/>
                <w:lang w:val="en-US"/>
              </w:rPr>
            </w:pPr>
          </w:p>
        </w:tc>
        <w:tc>
          <w:tcPr>
            <w:tcW w:w="2527" w:type="dxa"/>
            <w:tcBorders>
              <w:top w:val="nil"/>
              <w:bottom w:val="nil"/>
              <w:right w:val="nil"/>
            </w:tcBorders>
            <w:tcMar>
              <w:top w:w="0" w:type="dxa"/>
              <w:left w:w="57" w:type="dxa"/>
            </w:tcMar>
            <w:vAlign w:val="bottom"/>
          </w:tcPr>
          <w:p w14:paraId="6E19336B" w14:textId="77777777" w:rsidR="00DC4684" w:rsidRPr="00D61641" w:rsidRDefault="00DC4684" w:rsidP="007C4F8E">
            <w:pPr>
              <w:spacing w:before="20" w:line="140" w:lineRule="exact"/>
              <w:ind w:left="284"/>
              <w:rPr>
                <w:rFonts w:ascii="Arial" w:hAnsi="Arial" w:cs="Arial"/>
                <w:i/>
                <w:color w:val="000000"/>
                <w:sz w:val="14"/>
                <w:lang w:val="en-US"/>
              </w:rPr>
            </w:pPr>
            <w:r w:rsidRPr="00A81ED7">
              <w:rPr>
                <w:rFonts w:ascii="Arial" w:hAnsi="Arial" w:cs="Arial"/>
                <w:i/>
                <w:color w:val="000000"/>
                <w:sz w:val="14"/>
                <w:lang w:val="en-US"/>
              </w:rPr>
              <w:t>of which</w:t>
            </w:r>
          </w:p>
        </w:tc>
      </w:tr>
      <w:tr w:rsidR="00DC4684" w:rsidRPr="001C2555" w14:paraId="74B44375" w14:textId="77777777" w:rsidTr="007C4F8E">
        <w:trPr>
          <w:jc w:val="center"/>
        </w:trPr>
        <w:tc>
          <w:tcPr>
            <w:tcW w:w="2531" w:type="dxa"/>
            <w:tcBorders>
              <w:top w:val="nil"/>
              <w:bottom w:val="nil"/>
            </w:tcBorders>
            <w:vAlign w:val="bottom"/>
          </w:tcPr>
          <w:p w14:paraId="598806EF" w14:textId="77777777" w:rsidR="00DC4684" w:rsidRPr="00A81ED7" w:rsidRDefault="00DC4684" w:rsidP="007C4F8E">
            <w:pPr>
              <w:spacing w:before="20" w:line="140" w:lineRule="exact"/>
              <w:ind w:left="227"/>
              <w:rPr>
                <w:rFonts w:ascii="Arial" w:hAnsi="Arial" w:cs="Arial"/>
                <w:color w:val="000000"/>
                <w:sz w:val="14"/>
              </w:rPr>
            </w:pPr>
            <w:r w:rsidRPr="00A81ED7">
              <w:rPr>
                <w:rFonts w:ascii="Arial" w:hAnsi="Arial" w:cs="Arial"/>
                <w:color w:val="000000"/>
                <w:sz w:val="14"/>
              </w:rPr>
              <w:t>деятельность</w:t>
            </w:r>
            <w:r w:rsidRPr="0072447A">
              <w:rPr>
                <w:rFonts w:ascii="Arial" w:hAnsi="Arial" w:cs="Arial"/>
                <w:color w:val="000000"/>
                <w:sz w:val="14"/>
              </w:rPr>
              <w:t xml:space="preserve"> </w:t>
            </w:r>
            <w:r w:rsidRPr="00A81ED7">
              <w:rPr>
                <w:rFonts w:ascii="Arial" w:hAnsi="Arial" w:cs="Arial"/>
                <w:color w:val="000000"/>
                <w:sz w:val="14"/>
              </w:rPr>
              <w:t>сухопутного</w:t>
            </w:r>
            <w:r w:rsidRPr="0072447A">
              <w:rPr>
                <w:rFonts w:ascii="Arial" w:hAnsi="Arial" w:cs="Arial"/>
                <w:color w:val="000000"/>
                <w:sz w:val="14"/>
              </w:rPr>
              <w:t xml:space="preserve">  </w:t>
            </w:r>
            <w:r w:rsidRPr="00A81ED7">
              <w:rPr>
                <w:rFonts w:ascii="Arial" w:hAnsi="Arial" w:cs="Arial"/>
                <w:color w:val="000000"/>
                <w:sz w:val="14"/>
              </w:rPr>
              <w:br/>
              <w:t>и трубопроводного транспорта</w:t>
            </w:r>
          </w:p>
        </w:tc>
        <w:tc>
          <w:tcPr>
            <w:tcW w:w="951" w:type="dxa"/>
            <w:tcBorders>
              <w:top w:val="nil"/>
              <w:bottom w:val="nil"/>
            </w:tcBorders>
            <w:vAlign w:val="bottom"/>
          </w:tcPr>
          <w:p w14:paraId="527ED24B"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105,1</w:t>
            </w:r>
          </w:p>
        </w:tc>
        <w:tc>
          <w:tcPr>
            <w:tcW w:w="957" w:type="dxa"/>
            <w:tcBorders>
              <w:top w:val="nil"/>
              <w:bottom w:val="nil"/>
            </w:tcBorders>
            <w:vAlign w:val="bottom"/>
          </w:tcPr>
          <w:p w14:paraId="66566E6C"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2,3</w:t>
            </w:r>
          </w:p>
        </w:tc>
        <w:tc>
          <w:tcPr>
            <w:tcW w:w="1044" w:type="dxa"/>
            <w:tcBorders>
              <w:top w:val="nil"/>
              <w:bottom w:val="nil"/>
            </w:tcBorders>
            <w:vAlign w:val="bottom"/>
          </w:tcPr>
          <w:p w14:paraId="1CD703A6"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3,2</w:t>
            </w:r>
          </w:p>
        </w:tc>
        <w:tc>
          <w:tcPr>
            <w:tcW w:w="954" w:type="dxa"/>
            <w:tcBorders>
              <w:top w:val="nil"/>
              <w:bottom w:val="nil"/>
            </w:tcBorders>
            <w:vAlign w:val="bottom"/>
          </w:tcPr>
          <w:p w14:paraId="7FB3A5AF"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98,4</w:t>
            </w:r>
          </w:p>
        </w:tc>
        <w:tc>
          <w:tcPr>
            <w:tcW w:w="958" w:type="dxa"/>
            <w:tcBorders>
              <w:top w:val="nil"/>
              <w:bottom w:val="nil"/>
            </w:tcBorders>
            <w:vAlign w:val="bottom"/>
          </w:tcPr>
          <w:p w14:paraId="29E81520"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0,5</w:t>
            </w:r>
          </w:p>
        </w:tc>
        <w:tc>
          <w:tcPr>
            <w:tcW w:w="2527" w:type="dxa"/>
            <w:tcBorders>
              <w:top w:val="nil"/>
              <w:bottom w:val="nil"/>
              <w:right w:val="nil"/>
            </w:tcBorders>
            <w:tcMar>
              <w:top w:w="0" w:type="dxa"/>
              <w:left w:w="57" w:type="dxa"/>
            </w:tcMar>
            <w:vAlign w:val="bottom"/>
          </w:tcPr>
          <w:p w14:paraId="477F2B7D" w14:textId="77777777" w:rsidR="00DC4684" w:rsidRPr="00A81ED7" w:rsidRDefault="00DC4684" w:rsidP="007C4F8E">
            <w:pPr>
              <w:spacing w:before="20" w:line="140" w:lineRule="exact"/>
              <w:ind w:left="227"/>
              <w:rPr>
                <w:rFonts w:ascii="Arial" w:hAnsi="Arial" w:cs="Arial"/>
                <w:i/>
                <w:color w:val="000000"/>
                <w:sz w:val="14"/>
                <w:lang w:val="en-US"/>
              </w:rPr>
            </w:pPr>
            <w:r w:rsidRPr="00A81ED7">
              <w:rPr>
                <w:rFonts w:ascii="Arial" w:hAnsi="Arial" w:cs="Arial"/>
                <w:i/>
                <w:color w:val="000000"/>
                <w:sz w:val="14"/>
                <w:lang w:val="en-US"/>
              </w:rPr>
              <w:t>land transport and transport via pipelines</w:t>
            </w:r>
          </w:p>
        </w:tc>
      </w:tr>
      <w:tr w:rsidR="00DC4684" w:rsidRPr="00A81ED7" w14:paraId="167779A9" w14:textId="77777777" w:rsidTr="007C4F8E">
        <w:trPr>
          <w:jc w:val="center"/>
        </w:trPr>
        <w:tc>
          <w:tcPr>
            <w:tcW w:w="2531" w:type="dxa"/>
            <w:tcBorders>
              <w:top w:val="nil"/>
              <w:bottom w:val="nil"/>
            </w:tcBorders>
            <w:vAlign w:val="bottom"/>
          </w:tcPr>
          <w:p w14:paraId="428CD2AB" w14:textId="77777777" w:rsidR="00DC4684" w:rsidRPr="00A81ED7" w:rsidRDefault="00DC4684" w:rsidP="007C4F8E">
            <w:pPr>
              <w:spacing w:before="20" w:line="140" w:lineRule="exact"/>
              <w:ind w:left="454"/>
              <w:rPr>
                <w:rFonts w:ascii="Arial" w:hAnsi="Arial" w:cs="Arial"/>
                <w:color w:val="000000"/>
                <w:sz w:val="14"/>
              </w:rPr>
            </w:pPr>
            <w:r w:rsidRPr="00A81ED7">
              <w:rPr>
                <w:rFonts w:ascii="Arial" w:hAnsi="Arial" w:cs="Arial"/>
                <w:color w:val="000000"/>
                <w:sz w:val="14"/>
              </w:rPr>
              <w:t>в том числе:</w:t>
            </w:r>
          </w:p>
        </w:tc>
        <w:tc>
          <w:tcPr>
            <w:tcW w:w="951" w:type="dxa"/>
            <w:tcBorders>
              <w:top w:val="nil"/>
              <w:bottom w:val="nil"/>
            </w:tcBorders>
            <w:vAlign w:val="bottom"/>
          </w:tcPr>
          <w:p w14:paraId="2F7ACB01"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p>
        </w:tc>
        <w:tc>
          <w:tcPr>
            <w:tcW w:w="957" w:type="dxa"/>
            <w:tcBorders>
              <w:top w:val="nil"/>
              <w:bottom w:val="nil"/>
            </w:tcBorders>
            <w:vAlign w:val="bottom"/>
          </w:tcPr>
          <w:p w14:paraId="14CAB9E3"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p>
        </w:tc>
        <w:tc>
          <w:tcPr>
            <w:tcW w:w="1044" w:type="dxa"/>
            <w:tcBorders>
              <w:top w:val="nil"/>
              <w:bottom w:val="nil"/>
            </w:tcBorders>
            <w:vAlign w:val="bottom"/>
          </w:tcPr>
          <w:p w14:paraId="4049E8BF" w14:textId="77777777" w:rsidR="00DC4684" w:rsidRPr="00A81ED7" w:rsidRDefault="00DC4684" w:rsidP="007C4F8E">
            <w:pPr>
              <w:spacing w:before="20" w:line="140" w:lineRule="exact"/>
              <w:ind w:right="340"/>
              <w:jc w:val="right"/>
              <w:rPr>
                <w:rFonts w:ascii="Arial" w:hAnsi="Arial" w:cs="Arial"/>
                <w:color w:val="000000"/>
                <w:sz w:val="14"/>
                <w:szCs w:val="14"/>
              </w:rPr>
            </w:pPr>
          </w:p>
        </w:tc>
        <w:tc>
          <w:tcPr>
            <w:tcW w:w="954" w:type="dxa"/>
            <w:tcBorders>
              <w:top w:val="nil"/>
              <w:bottom w:val="nil"/>
            </w:tcBorders>
            <w:vAlign w:val="bottom"/>
          </w:tcPr>
          <w:p w14:paraId="6E72B276" w14:textId="77777777" w:rsidR="00DC4684" w:rsidRPr="00A81ED7" w:rsidRDefault="00DC4684" w:rsidP="007C4F8E">
            <w:pPr>
              <w:spacing w:before="20" w:line="140" w:lineRule="exact"/>
              <w:ind w:right="227"/>
              <w:jc w:val="right"/>
              <w:rPr>
                <w:rFonts w:ascii="Arial" w:hAnsi="Arial" w:cs="Arial"/>
                <w:color w:val="000000"/>
                <w:sz w:val="14"/>
                <w:szCs w:val="14"/>
              </w:rPr>
            </w:pPr>
          </w:p>
        </w:tc>
        <w:tc>
          <w:tcPr>
            <w:tcW w:w="958" w:type="dxa"/>
            <w:tcBorders>
              <w:top w:val="nil"/>
              <w:bottom w:val="nil"/>
            </w:tcBorders>
            <w:vAlign w:val="bottom"/>
          </w:tcPr>
          <w:p w14:paraId="41355938" w14:textId="77777777" w:rsidR="00DC4684" w:rsidRPr="00A81ED7" w:rsidRDefault="00DC4684" w:rsidP="007C4F8E">
            <w:pPr>
              <w:spacing w:before="20" w:line="140" w:lineRule="exact"/>
              <w:ind w:right="340"/>
              <w:jc w:val="right"/>
              <w:rPr>
                <w:rFonts w:ascii="Arial" w:hAnsi="Arial" w:cs="Arial"/>
                <w:color w:val="000000"/>
                <w:sz w:val="14"/>
                <w:szCs w:val="14"/>
              </w:rPr>
            </w:pPr>
          </w:p>
        </w:tc>
        <w:tc>
          <w:tcPr>
            <w:tcW w:w="2527" w:type="dxa"/>
            <w:tcBorders>
              <w:top w:val="nil"/>
              <w:bottom w:val="nil"/>
              <w:right w:val="nil"/>
            </w:tcBorders>
            <w:tcMar>
              <w:top w:w="0" w:type="dxa"/>
              <w:left w:w="57" w:type="dxa"/>
            </w:tcMar>
            <w:vAlign w:val="bottom"/>
          </w:tcPr>
          <w:p w14:paraId="36AC9907" w14:textId="77777777" w:rsidR="00DC4684" w:rsidRPr="00A81ED7" w:rsidRDefault="00DC4684" w:rsidP="007C4F8E">
            <w:pPr>
              <w:spacing w:before="20" w:line="140" w:lineRule="exact"/>
              <w:ind w:left="397"/>
              <w:rPr>
                <w:rFonts w:ascii="Arial" w:hAnsi="Arial" w:cs="Arial"/>
                <w:i/>
                <w:color w:val="000000"/>
                <w:sz w:val="14"/>
                <w:lang w:val="en-US"/>
              </w:rPr>
            </w:pPr>
            <w:r w:rsidRPr="00A81ED7">
              <w:rPr>
                <w:rFonts w:ascii="Arial" w:hAnsi="Arial" w:cs="Arial"/>
                <w:i/>
                <w:color w:val="000000"/>
                <w:sz w:val="14"/>
                <w:lang w:val="en-US"/>
              </w:rPr>
              <w:t>including:</w:t>
            </w:r>
          </w:p>
        </w:tc>
      </w:tr>
      <w:tr w:rsidR="00DC4684" w:rsidRPr="00A81ED7" w14:paraId="68241F50" w14:textId="77777777" w:rsidTr="007C4F8E">
        <w:trPr>
          <w:jc w:val="center"/>
        </w:trPr>
        <w:tc>
          <w:tcPr>
            <w:tcW w:w="2531" w:type="dxa"/>
            <w:tcBorders>
              <w:top w:val="nil"/>
              <w:bottom w:val="nil"/>
            </w:tcBorders>
            <w:vAlign w:val="bottom"/>
          </w:tcPr>
          <w:p w14:paraId="00831341" w14:textId="77777777" w:rsidR="00DC4684" w:rsidRPr="00A81ED7" w:rsidRDefault="00DC4684" w:rsidP="007C4F8E">
            <w:pPr>
              <w:spacing w:before="20" w:line="140" w:lineRule="exact"/>
              <w:ind w:left="340"/>
              <w:rPr>
                <w:rFonts w:ascii="Arial" w:hAnsi="Arial" w:cs="Arial"/>
                <w:color w:val="000000"/>
                <w:sz w:val="14"/>
              </w:rPr>
            </w:pPr>
            <w:r w:rsidRPr="00944D52">
              <w:rPr>
                <w:rFonts w:ascii="Arial" w:hAnsi="Arial" w:cs="Arial"/>
                <w:color w:val="000000"/>
                <w:spacing w:val="-2"/>
                <w:sz w:val="14"/>
              </w:rPr>
              <w:t>деятельность железнодорожного</w:t>
            </w:r>
            <w:r w:rsidRPr="00A81ED7">
              <w:rPr>
                <w:rFonts w:ascii="Arial" w:hAnsi="Arial" w:cs="Arial"/>
                <w:color w:val="000000"/>
                <w:sz w:val="14"/>
              </w:rPr>
              <w:t xml:space="preserve"> транспорта: междугородные </w:t>
            </w:r>
            <w:r w:rsidRPr="00D61641">
              <w:rPr>
                <w:rFonts w:ascii="Arial" w:hAnsi="Arial" w:cs="Arial"/>
                <w:color w:val="000000"/>
                <w:sz w:val="14"/>
              </w:rPr>
              <w:br/>
            </w:r>
            <w:r w:rsidRPr="00A81ED7">
              <w:rPr>
                <w:rFonts w:ascii="Arial" w:hAnsi="Arial" w:cs="Arial"/>
                <w:color w:val="000000"/>
                <w:sz w:val="14"/>
              </w:rPr>
              <w:t>и международные пассажирские перевозки</w:t>
            </w:r>
          </w:p>
        </w:tc>
        <w:tc>
          <w:tcPr>
            <w:tcW w:w="951" w:type="dxa"/>
            <w:tcBorders>
              <w:top w:val="nil"/>
              <w:bottom w:val="nil"/>
            </w:tcBorders>
            <w:vAlign w:val="bottom"/>
          </w:tcPr>
          <w:p w14:paraId="3F864356"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3,6</w:t>
            </w:r>
          </w:p>
        </w:tc>
        <w:tc>
          <w:tcPr>
            <w:tcW w:w="957" w:type="dxa"/>
            <w:tcBorders>
              <w:top w:val="nil"/>
              <w:bottom w:val="nil"/>
            </w:tcBorders>
            <w:vAlign w:val="bottom"/>
          </w:tcPr>
          <w:p w14:paraId="1CD1FFDB"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0,1</w:t>
            </w:r>
          </w:p>
        </w:tc>
        <w:tc>
          <w:tcPr>
            <w:tcW w:w="1044" w:type="dxa"/>
            <w:tcBorders>
              <w:top w:val="nil"/>
              <w:bottom w:val="nil"/>
            </w:tcBorders>
            <w:vAlign w:val="bottom"/>
          </w:tcPr>
          <w:p w14:paraId="3F5129AF"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1,7</w:t>
            </w:r>
          </w:p>
        </w:tc>
        <w:tc>
          <w:tcPr>
            <w:tcW w:w="954" w:type="dxa"/>
            <w:tcBorders>
              <w:top w:val="nil"/>
              <w:bottom w:val="nil"/>
            </w:tcBorders>
            <w:vAlign w:val="bottom"/>
          </w:tcPr>
          <w:p w14:paraId="27B8F019"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1,7</w:t>
            </w:r>
          </w:p>
        </w:tc>
        <w:tc>
          <w:tcPr>
            <w:tcW w:w="958" w:type="dxa"/>
            <w:tcBorders>
              <w:top w:val="nil"/>
              <w:bottom w:val="nil"/>
            </w:tcBorders>
            <w:vAlign w:val="bottom"/>
          </w:tcPr>
          <w:p w14:paraId="7CDFBA88"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0,1</w:t>
            </w:r>
          </w:p>
        </w:tc>
        <w:tc>
          <w:tcPr>
            <w:tcW w:w="2527" w:type="dxa"/>
            <w:tcBorders>
              <w:top w:val="nil"/>
              <w:bottom w:val="nil"/>
              <w:right w:val="nil"/>
            </w:tcBorders>
            <w:tcMar>
              <w:top w:w="0" w:type="dxa"/>
              <w:left w:w="57" w:type="dxa"/>
            </w:tcMar>
            <w:vAlign w:val="bottom"/>
          </w:tcPr>
          <w:p w14:paraId="2E03F03D" w14:textId="77777777" w:rsidR="00DC4684" w:rsidRPr="00A81ED7" w:rsidRDefault="00DC4684" w:rsidP="007C4F8E">
            <w:pPr>
              <w:spacing w:before="20" w:line="140" w:lineRule="exact"/>
              <w:ind w:left="340"/>
              <w:rPr>
                <w:rFonts w:ascii="Arial" w:hAnsi="Arial" w:cs="Arial"/>
                <w:i/>
                <w:color w:val="000000"/>
                <w:sz w:val="14"/>
              </w:rPr>
            </w:pPr>
            <w:r w:rsidRPr="00A81ED7">
              <w:rPr>
                <w:rFonts w:ascii="Arial" w:hAnsi="Arial" w:cs="Arial"/>
                <w:i/>
                <w:color w:val="000000"/>
                <w:sz w:val="14"/>
                <w:lang w:val="en-US"/>
              </w:rPr>
              <w:t>p</w:t>
            </w:r>
            <w:r w:rsidRPr="00A81ED7">
              <w:rPr>
                <w:rFonts w:ascii="Arial" w:hAnsi="Arial" w:cs="Arial"/>
                <w:i/>
                <w:color w:val="000000"/>
                <w:sz w:val="14"/>
              </w:rPr>
              <w:t>assenger rail transport, interurban</w:t>
            </w:r>
          </w:p>
        </w:tc>
      </w:tr>
      <w:tr w:rsidR="00DC4684" w:rsidRPr="00A81ED7" w14:paraId="4A7BC20D" w14:textId="77777777" w:rsidTr="007C4F8E">
        <w:trPr>
          <w:jc w:val="center"/>
        </w:trPr>
        <w:tc>
          <w:tcPr>
            <w:tcW w:w="2531" w:type="dxa"/>
            <w:tcBorders>
              <w:top w:val="nil"/>
              <w:bottom w:val="nil"/>
            </w:tcBorders>
            <w:vAlign w:val="bottom"/>
          </w:tcPr>
          <w:p w14:paraId="4CD22105" w14:textId="77777777" w:rsidR="00DC4684" w:rsidRPr="00944D52" w:rsidRDefault="00DC4684" w:rsidP="007C4F8E">
            <w:pPr>
              <w:spacing w:before="20" w:line="140" w:lineRule="exact"/>
              <w:ind w:left="340"/>
              <w:rPr>
                <w:rFonts w:ascii="Arial" w:hAnsi="Arial" w:cs="Arial"/>
                <w:color w:val="000000"/>
                <w:spacing w:val="-2"/>
                <w:sz w:val="14"/>
              </w:rPr>
            </w:pPr>
            <w:r w:rsidRPr="00944D52">
              <w:rPr>
                <w:rFonts w:ascii="Arial" w:hAnsi="Arial" w:cs="Arial"/>
                <w:color w:val="000000"/>
                <w:spacing w:val="-2"/>
                <w:sz w:val="14"/>
              </w:rPr>
              <w:t>деятельность железнодорожного транспорта: грузовые перевозки</w:t>
            </w:r>
          </w:p>
        </w:tc>
        <w:tc>
          <w:tcPr>
            <w:tcW w:w="951" w:type="dxa"/>
            <w:tcBorders>
              <w:top w:val="nil"/>
              <w:bottom w:val="nil"/>
            </w:tcBorders>
            <w:vAlign w:val="bottom"/>
          </w:tcPr>
          <w:p w14:paraId="3449984E"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2,1</w:t>
            </w:r>
          </w:p>
        </w:tc>
        <w:tc>
          <w:tcPr>
            <w:tcW w:w="957" w:type="dxa"/>
            <w:tcBorders>
              <w:top w:val="nil"/>
              <w:bottom w:val="nil"/>
            </w:tcBorders>
            <w:vAlign w:val="bottom"/>
          </w:tcPr>
          <w:p w14:paraId="0664B9DD"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0,0</w:t>
            </w:r>
          </w:p>
        </w:tc>
        <w:tc>
          <w:tcPr>
            <w:tcW w:w="1044" w:type="dxa"/>
            <w:tcBorders>
              <w:top w:val="nil"/>
              <w:bottom w:val="nil"/>
            </w:tcBorders>
            <w:vAlign w:val="bottom"/>
          </w:tcPr>
          <w:p w14:paraId="613AF85F"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0,0</w:t>
            </w:r>
          </w:p>
        </w:tc>
        <w:tc>
          <w:tcPr>
            <w:tcW w:w="954" w:type="dxa"/>
            <w:tcBorders>
              <w:top w:val="nil"/>
              <w:bottom w:val="nil"/>
            </w:tcBorders>
            <w:vAlign w:val="bottom"/>
          </w:tcPr>
          <w:p w14:paraId="2E575158"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1,9</w:t>
            </w:r>
          </w:p>
        </w:tc>
        <w:tc>
          <w:tcPr>
            <w:tcW w:w="958" w:type="dxa"/>
            <w:tcBorders>
              <w:top w:val="nil"/>
              <w:bottom w:val="nil"/>
            </w:tcBorders>
            <w:vAlign w:val="bottom"/>
          </w:tcPr>
          <w:p w14:paraId="66D867F8"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0,0</w:t>
            </w:r>
          </w:p>
        </w:tc>
        <w:tc>
          <w:tcPr>
            <w:tcW w:w="2527" w:type="dxa"/>
            <w:tcBorders>
              <w:top w:val="nil"/>
              <w:bottom w:val="nil"/>
              <w:right w:val="nil"/>
            </w:tcBorders>
            <w:tcMar>
              <w:top w:w="0" w:type="dxa"/>
              <w:left w:w="57" w:type="dxa"/>
            </w:tcMar>
            <w:vAlign w:val="bottom"/>
          </w:tcPr>
          <w:p w14:paraId="17198E7B" w14:textId="77777777" w:rsidR="00DC4684" w:rsidRPr="00A81ED7" w:rsidRDefault="00DC4684" w:rsidP="007C4F8E">
            <w:pPr>
              <w:spacing w:before="20" w:line="140" w:lineRule="exact"/>
              <w:ind w:left="340"/>
              <w:rPr>
                <w:rFonts w:ascii="Arial" w:hAnsi="Arial" w:cs="Arial"/>
                <w:i/>
                <w:color w:val="000000"/>
                <w:sz w:val="14"/>
              </w:rPr>
            </w:pPr>
            <w:r w:rsidRPr="00A81ED7">
              <w:rPr>
                <w:rFonts w:ascii="Arial" w:hAnsi="Arial" w:cs="Arial"/>
                <w:i/>
                <w:color w:val="000000"/>
                <w:sz w:val="14"/>
                <w:lang w:val="en-US"/>
              </w:rPr>
              <w:t>f</w:t>
            </w:r>
            <w:r w:rsidRPr="00A81ED7">
              <w:rPr>
                <w:rFonts w:ascii="Arial" w:hAnsi="Arial" w:cs="Arial"/>
                <w:i/>
                <w:color w:val="000000"/>
                <w:sz w:val="14"/>
              </w:rPr>
              <w:t>reight rail transport</w:t>
            </w:r>
          </w:p>
        </w:tc>
      </w:tr>
      <w:tr w:rsidR="00DC4684" w:rsidRPr="00A81ED7" w14:paraId="3663AB86" w14:textId="77777777" w:rsidTr="007C4F8E">
        <w:trPr>
          <w:jc w:val="center"/>
        </w:trPr>
        <w:tc>
          <w:tcPr>
            <w:tcW w:w="2531" w:type="dxa"/>
            <w:tcBorders>
              <w:top w:val="nil"/>
              <w:bottom w:val="nil"/>
            </w:tcBorders>
            <w:vAlign w:val="bottom"/>
          </w:tcPr>
          <w:p w14:paraId="08D03D80" w14:textId="77777777" w:rsidR="00DC4684" w:rsidRPr="00A81ED7" w:rsidRDefault="00DC4684" w:rsidP="007C4F8E">
            <w:pPr>
              <w:spacing w:before="20" w:line="140" w:lineRule="exact"/>
              <w:ind w:left="340"/>
              <w:rPr>
                <w:rFonts w:ascii="Arial" w:hAnsi="Arial" w:cs="Arial"/>
                <w:color w:val="000000"/>
                <w:sz w:val="14"/>
              </w:rPr>
            </w:pPr>
            <w:r w:rsidRPr="00A81ED7">
              <w:rPr>
                <w:rFonts w:ascii="Arial" w:hAnsi="Arial" w:cs="Arial"/>
                <w:color w:val="000000"/>
                <w:sz w:val="14"/>
              </w:rPr>
              <w:t>деятельность прочего пассажи</w:t>
            </w:r>
            <w:r w:rsidRPr="00A81ED7">
              <w:rPr>
                <w:rFonts w:ascii="Arial" w:hAnsi="Arial" w:cs="Arial"/>
                <w:color w:val="000000"/>
                <w:sz w:val="14"/>
              </w:rPr>
              <w:t>р</w:t>
            </w:r>
            <w:r w:rsidRPr="00A81ED7">
              <w:rPr>
                <w:rFonts w:ascii="Arial" w:hAnsi="Arial" w:cs="Arial"/>
                <w:color w:val="000000"/>
                <w:sz w:val="14"/>
              </w:rPr>
              <w:t>ского сухопутного транспорта</w:t>
            </w:r>
          </w:p>
        </w:tc>
        <w:tc>
          <w:tcPr>
            <w:tcW w:w="951" w:type="dxa"/>
            <w:tcBorders>
              <w:top w:val="nil"/>
              <w:bottom w:val="nil"/>
            </w:tcBorders>
            <w:vAlign w:val="bottom"/>
          </w:tcPr>
          <w:p w14:paraId="37D403A2"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20,3</w:t>
            </w:r>
          </w:p>
        </w:tc>
        <w:tc>
          <w:tcPr>
            <w:tcW w:w="957" w:type="dxa"/>
            <w:tcBorders>
              <w:top w:val="nil"/>
              <w:bottom w:val="nil"/>
            </w:tcBorders>
            <w:vAlign w:val="bottom"/>
          </w:tcPr>
          <w:p w14:paraId="5B9C372A"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0,4</w:t>
            </w:r>
          </w:p>
        </w:tc>
        <w:tc>
          <w:tcPr>
            <w:tcW w:w="1044" w:type="dxa"/>
            <w:tcBorders>
              <w:top w:val="nil"/>
              <w:bottom w:val="nil"/>
            </w:tcBorders>
            <w:vAlign w:val="bottom"/>
          </w:tcPr>
          <w:p w14:paraId="12FD33E2"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1,4</w:t>
            </w:r>
          </w:p>
        </w:tc>
        <w:tc>
          <w:tcPr>
            <w:tcW w:w="954" w:type="dxa"/>
            <w:tcBorders>
              <w:top w:val="nil"/>
              <w:bottom w:val="nil"/>
            </w:tcBorders>
            <w:vAlign w:val="bottom"/>
          </w:tcPr>
          <w:p w14:paraId="16BC0E9D"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18,2</w:t>
            </w:r>
          </w:p>
        </w:tc>
        <w:tc>
          <w:tcPr>
            <w:tcW w:w="958" w:type="dxa"/>
            <w:tcBorders>
              <w:top w:val="nil"/>
              <w:bottom w:val="nil"/>
            </w:tcBorders>
            <w:vAlign w:val="bottom"/>
          </w:tcPr>
          <w:p w14:paraId="478968A3"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0,2</w:t>
            </w:r>
          </w:p>
        </w:tc>
        <w:tc>
          <w:tcPr>
            <w:tcW w:w="2527" w:type="dxa"/>
            <w:tcBorders>
              <w:top w:val="nil"/>
              <w:bottom w:val="nil"/>
              <w:right w:val="nil"/>
            </w:tcBorders>
            <w:tcMar>
              <w:top w:w="0" w:type="dxa"/>
              <w:left w:w="57" w:type="dxa"/>
            </w:tcMar>
            <w:vAlign w:val="bottom"/>
          </w:tcPr>
          <w:p w14:paraId="7D80199E" w14:textId="77777777" w:rsidR="00DC4684" w:rsidRPr="00A81ED7" w:rsidRDefault="00DC4684" w:rsidP="007C4F8E">
            <w:pPr>
              <w:spacing w:before="20" w:line="140" w:lineRule="exact"/>
              <w:ind w:left="340"/>
              <w:rPr>
                <w:rFonts w:ascii="Arial" w:hAnsi="Arial" w:cs="Arial"/>
                <w:i/>
                <w:color w:val="000000"/>
                <w:sz w:val="14"/>
              </w:rPr>
            </w:pPr>
            <w:r w:rsidRPr="00A81ED7">
              <w:rPr>
                <w:rFonts w:ascii="Arial" w:hAnsi="Arial" w:cs="Arial"/>
                <w:i/>
                <w:color w:val="000000"/>
                <w:sz w:val="14"/>
                <w:lang w:val="en-US"/>
              </w:rPr>
              <w:t>o</w:t>
            </w:r>
            <w:r w:rsidRPr="00A81ED7">
              <w:rPr>
                <w:rFonts w:ascii="Arial" w:hAnsi="Arial" w:cs="Arial"/>
                <w:i/>
                <w:color w:val="000000"/>
                <w:sz w:val="14"/>
              </w:rPr>
              <w:t>ther passenger land transport</w:t>
            </w:r>
          </w:p>
        </w:tc>
      </w:tr>
      <w:tr w:rsidR="00DC4684" w:rsidRPr="001C2555" w14:paraId="17CF4A78" w14:textId="77777777" w:rsidTr="007C4F8E">
        <w:trPr>
          <w:jc w:val="center"/>
        </w:trPr>
        <w:tc>
          <w:tcPr>
            <w:tcW w:w="2531" w:type="dxa"/>
            <w:tcBorders>
              <w:top w:val="nil"/>
              <w:bottom w:val="nil"/>
            </w:tcBorders>
            <w:vAlign w:val="bottom"/>
          </w:tcPr>
          <w:p w14:paraId="28B80787" w14:textId="77777777" w:rsidR="00DC4684" w:rsidRPr="00A81ED7" w:rsidRDefault="00DC4684" w:rsidP="007C4F8E">
            <w:pPr>
              <w:spacing w:before="20" w:line="140" w:lineRule="exact"/>
              <w:ind w:left="340"/>
              <w:rPr>
                <w:rFonts w:ascii="Arial" w:hAnsi="Arial" w:cs="Arial"/>
                <w:color w:val="000000"/>
                <w:sz w:val="14"/>
              </w:rPr>
            </w:pPr>
            <w:r w:rsidRPr="00A81ED7">
              <w:rPr>
                <w:rFonts w:ascii="Arial" w:hAnsi="Arial" w:cs="Arial"/>
                <w:color w:val="000000"/>
                <w:sz w:val="14"/>
              </w:rPr>
              <w:t xml:space="preserve">деятельность автомобильного грузового транспорта и услуги </w:t>
            </w:r>
            <w:r>
              <w:rPr>
                <w:rFonts w:ascii="Arial" w:hAnsi="Arial" w:cs="Arial"/>
                <w:color w:val="000000"/>
                <w:sz w:val="14"/>
              </w:rPr>
              <w:br/>
            </w:r>
            <w:r w:rsidRPr="00A81ED7">
              <w:rPr>
                <w:rFonts w:ascii="Arial" w:hAnsi="Arial" w:cs="Arial"/>
                <w:color w:val="000000"/>
                <w:sz w:val="14"/>
              </w:rPr>
              <w:t>по перевозкам</w:t>
            </w:r>
          </w:p>
        </w:tc>
        <w:tc>
          <w:tcPr>
            <w:tcW w:w="951" w:type="dxa"/>
            <w:tcBorders>
              <w:top w:val="nil"/>
              <w:bottom w:val="nil"/>
            </w:tcBorders>
            <w:vAlign w:val="bottom"/>
          </w:tcPr>
          <w:p w14:paraId="37058356"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78,3</w:t>
            </w:r>
          </w:p>
        </w:tc>
        <w:tc>
          <w:tcPr>
            <w:tcW w:w="957" w:type="dxa"/>
            <w:tcBorders>
              <w:top w:val="nil"/>
              <w:bottom w:val="nil"/>
            </w:tcBorders>
            <w:vAlign w:val="bottom"/>
          </w:tcPr>
          <w:p w14:paraId="698C440B"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1,7</w:t>
            </w:r>
          </w:p>
        </w:tc>
        <w:tc>
          <w:tcPr>
            <w:tcW w:w="1044" w:type="dxa"/>
            <w:tcBorders>
              <w:top w:val="nil"/>
              <w:bottom w:val="nil"/>
            </w:tcBorders>
            <w:vAlign w:val="bottom"/>
          </w:tcPr>
          <w:p w14:paraId="451B56FA"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0,1</w:t>
            </w:r>
          </w:p>
        </w:tc>
        <w:tc>
          <w:tcPr>
            <w:tcW w:w="954" w:type="dxa"/>
            <w:tcBorders>
              <w:top w:val="nil"/>
              <w:bottom w:val="nil"/>
            </w:tcBorders>
            <w:vAlign w:val="bottom"/>
          </w:tcPr>
          <w:p w14:paraId="44E48DC3"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75,8</w:t>
            </w:r>
          </w:p>
        </w:tc>
        <w:tc>
          <w:tcPr>
            <w:tcW w:w="958" w:type="dxa"/>
            <w:tcBorders>
              <w:top w:val="nil"/>
              <w:bottom w:val="nil"/>
            </w:tcBorders>
            <w:vAlign w:val="bottom"/>
          </w:tcPr>
          <w:p w14:paraId="0F1F3C9F"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0,1</w:t>
            </w:r>
          </w:p>
        </w:tc>
        <w:tc>
          <w:tcPr>
            <w:tcW w:w="2527" w:type="dxa"/>
            <w:tcBorders>
              <w:top w:val="nil"/>
              <w:bottom w:val="nil"/>
              <w:right w:val="nil"/>
            </w:tcBorders>
            <w:tcMar>
              <w:top w:w="0" w:type="dxa"/>
              <w:left w:w="57" w:type="dxa"/>
            </w:tcMar>
            <w:vAlign w:val="bottom"/>
          </w:tcPr>
          <w:p w14:paraId="3C655DE1" w14:textId="77777777" w:rsidR="00DC4684" w:rsidRPr="00725F27" w:rsidRDefault="00DC4684" w:rsidP="007C4F8E">
            <w:pPr>
              <w:spacing w:before="20" w:line="140" w:lineRule="exact"/>
              <w:ind w:left="340"/>
              <w:rPr>
                <w:rFonts w:ascii="Arial" w:hAnsi="Arial" w:cs="Arial"/>
                <w:i/>
                <w:color w:val="000000"/>
                <w:sz w:val="14"/>
                <w:lang w:val="en-US"/>
              </w:rPr>
            </w:pPr>
            <w:r w:rsidRPr="00A81ED7">
              <w:rPr>
                <w:rFonts w:ascii="Arial" w:hAnsi="Arial" w:cs="Arial"/>
                <w:i/>
                <w:color w:val="000000"/>
                <w:sz w:val="14"/>
                <w:lang w:val="en-US"/>
              </w:rPr>
              <w:t>freight</w:t>
            </w:r>
            <w:r w:rsidRPr="00725F27">
              <w:rPr>
                <w:rFonts w:ascii="Arial" w:hAnsi="Arial" w:cs="Arial"/>
                <w:i/>
                <w:color w:val="000000"/>
                <w:sz w:val="14"/>
                <w:lang w:val="en-US"/>
              </w:rPr>
              <w:t xml:space="preserve"> </w:t>
            </w:r>
            <w:r w:rsidRPr="00A81ED7">
              <w:rPr>
                <w:rFonts w:ascii="Arial" w:hAnsi="Arial" w:cs="Arial"/>
                <w:i/>
                <w:color w:val="000000"/>
                <w:sz w:val="14"/>
                <w:lang w:val="en-US"/>
              </w:rPr>
              <w:t>transport</w:t>
            </w:r>
            <w:r w:rsidRPr="00725F27">
              <w:rPr>
                <w:rFonts w:ascii="Arial" w:hAnsi="Arial" w:cs="Arial"/>
                <w:i/>
                <w:color w:val="000000"/>
                <w:sz w:val="14"/>
                <w:lang w:val="en-US"/>
              </w:rPr>
              <w:t xml:space="preserve"> </w:t>
            </w:r>
            <w:r w:rsidRPr="00A81ED7">
              <w:rPr>
                <w:rFonts w:ascii="Arial" w:hAnsi="Arial" w:cs="Arial"/>
                <w:i/>
                <w:color w:val="000000"/>
                <w:sz w:val="14"/>
                <w:lang w:val="en-US"/>
              </w:rPr>
              <w:t>by</w:t>
            </w:r>
            <w:r w:rsidRPr="00725F27">
              <w:rPr>
                <w:rFonts w:ascii="Arial" w:hAnsi="Arial" w:cs="Arial"/>
                <w:i/>
                <w:color w:val="000000"/>
                <w:sz w:val="14"/>
                <w:lang w:val="en-US"/>
              </w:rPr>
              <w:t xml:space="preserve"> </w:t>
            </w:r>
            <w:r w:rsidRPr="00A81ED7">
              <w:rPr>
                <w:rFonts w:ascii="Arial" w:hAnsi="Arial" w:cs="Arial"/>
                <w:i/>
                <w:color w:val="000000"/>
                <w:sz w:val="14"/>
                <w:lang w:val="en-US"/>
              </w:rPr>
              <w:t>road</w:t>
            </w:r>
            <w:r w:rsidRPr="00725F27">
              <w:rPr>
                <w:rFonts w:ascii="Arial" w:hAnsi="Arial" w:cs="Arial"/>
                <w:i/>
                <w:color w:val="000000"/>
                <w:sz w:val="14"/>
                <w:lang w:val="en-US"/>
              </w:rPr>
              <w:t xml:space="preserve"> </w:t>
            </w:r>
            <w:r w:rsidRPr="00725F27">
              <w:rPr>
                <w:rFonts w:ascii="Arial" w:hAnsi="Arial" w:cs="Arial"/>
                <w:i/>
                <w:color w:val="000000"/>
                <w:sz w:val="14"/>
                <w:lang w:val="en-US"/>
              </w:rPr>
              <w:br/>
            </w:r>
            <w:r w:rsidRPr="00A81ED7">
              <w:rPr>
                <w:rFonts w:ascii="Arial" w:hAnsi="Arial" w:cs="Arial"/>
                <w:i/>
                <w:color w:val="000000"/>
                <w:sz w:val="14"/>
                <w:lang w:val="en-US"/>
              </w:rPr>
              <w:t>and</w:t>
            </w:r>
            <w:r w:rsidRPr="00725F27">
              <w:rPr>
                <w:rFonts w:ascii="Arial" w:hAnsi="Arial" w:cs="Arial"/>
                <w:i/>
                <w:color w:val="000000"/>
                <w:sz w:val="14"/>
                <w:lang w:val="en-US"/>
              </w:rPr>
              <w:t xml:space="preserve"> </w:t>
            </w:r>
            <w:r w:rsidRPr="004740C1">
              <w:rPr>
                <w:rFonts w:ascii="Arial" w:hAnsi="Arial" w:cs="Arial"/>
                <w:i/>
                <w:sz w:val="14"/>
                <w:lang w:val="en-US"/>
              </w:rPr>
              <w:t>removal</w:t>
            </w:r>
            <w:r w:rsidRPr="00725F27">
              <w:rPr>
                <w:rFonts w:ascii="Arial" w:hAnsi="Arial" w:cs="Arial"/>
                <w:i/>
                <w:sz w:val="14"/>
                <w:lang w:val="en-US"/>
              </w:rPr>
              <w:t xml:space="preserve"> </w:t>
            </w:r>
            <w:r w:rsidRPr="004740C1">
              <w:rPr>
                <w:rFonts w:ascii="Arial" w:hAnsi="Arial" w:cs="Arial"/>
                <w:i/>
                <w:sz w:val="14"/>
                <w:lang w:val="en-US"/>
              </w:rPr>
              <w:t>services</w:t>
            </w:r>
          </w:p>
        </w:tc>
      </w:tr>
      <w:tr w:rsidR="00DC4684" w:rsidRPr="00A81ED7" w14:paraId="55EF7456" w14:textId="77777777" w:rsidTr="007C4F8E">
        <w:trPr>
          <w:jc w:val="center"/>
        </w:trPr>
        <w:tc>
          <w:tcPr>
            <w:tcW w:w="2531" w:type="dxa"/>
            <w:tcBorders>
              <w:top w:val="nil"/>
              <w:bottom w:val="nil"/>
            </w:tcBorders>
            <w:vAlign w:val="bottom"/>
          </w:tcPr>
          <w:p w14:paraId="0668AD3F" w14:textId="77777777" w:rsidR="00DC4684" w:rsidRPr="00A81ED7" w:rsidRDefault="00DC4684" w:rsidP="007C4F8E">
            <w:pPr>
              <w:spacing w:before="20" w:line="140" w:lineRule="exact"/>
              <w:ind w:left="340"/>
              <w:rPr>
                <w:rFonts w:ascii="Arial" w:hAnsi="Arial" w:cs="Arial"/>
                <w:color w:val="000000"/>
                <w:sz w:val="14"/>
              </w:rPr>
            </w:pPr>
            <w:r w:rsidRPr="00A81ED7">
              <w:rPr>
                <w:rFonts w:ascii="Arial" w:hAnsi="Arial" w:cs="Arial"/>
                <w:color w:val="000000"/>
                <w:sz w:val="14"/>
              </w:rPr>
              <w:t>деятельность трубопроводного транспорта</w:t>
            </w:r>
          </w:p>
        </w:tc>
        <w:tc>
          <w:tcPr>
            <w:tcW w:w="951" w:type="dxa"/>
            <w:tcBorders>
              <w:top w:val="nil"/>
              <w:bottom w:val="nil"/>
            </w:tcBorders>
            <w:vAlign w:val="bottom"/>
          </w:tcPr>
          <w:p w14:paraId="78CB0095"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0,9</w:t>
            </w:r>
          </w:p>
        </w:tc>
        <w:tc>
          <w:tcPr>
            <w:tcW w:w="957" w:type="dxa"/>
            <w:tcBorders>
              <w:top w:val="nil"/>
              <w:bottom w:val="nil"/>
            </w:tcBorders>
            <w:vAlign w:val="bottom"/>
          </w:tcPr>
          <w:p w14:paraId="1EE244E6"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0,0</w:t>
            </w:r>
          </w:p>
        </w:tc>
        <w:tc>
          <w:tcPr>
            <w:tcW w:w="1044" w:type="dxa"/>
            <w:tcBorders>
              <w:top w:val="nil"/>
              <w:bottom w:val="nil"/>
            </w:tcBorders>
            <w:vAlign w:val="bottom"/>
          </w:tcPr>
          <w:p w14:paraId="6979ED44"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0,0</w:t>
            </w:r>
          </w:p>
        </w:tc>
        <w:tc>
          <w:tcPr>
            <w:tcW w:w="954" w:type="dxa"/>
            <w:tcBorders>
              <w:top w:val="nil"/>
              <w:bottom w:val="nil"/>
            </w:tcBorders>
            <w:vAlign w:val="bottom"/>
          </w:tcPr>
          <w:p w14:paraId="05902F03"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0.7</w:t>
            </w:r>
          </w:p>
        </w:tc>
        <w:tc>
          <w:tcPr>
            <w:tcW w:w="958" w:type="dxa"/>
            <w:tcBorders>
              <w:top w:val="nil"/>
              <w:bottom w:val="nil"/>
            </w:tcBorders>
            <w:vAlign w:val="bottom"/>
          </w:tcPr>
          <w:p w14:paraId="07682963"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0,1</w:t>
            </w:r>
          </w:p>
        </w:tc>
        <w:tc>
          <w:tcPr>
            <w:tcW w:w="2527" w:type="dxa"/>
            <w:tcBorders>
              <w:top w:val="nil"/>
              <w:bottom w:val="nil"/>
              <w:right w:val="nil"/>
            </w:tcBorders>
            <w:tcMar>
              <w:top w:w="0" w:type="dxa"/>
              <w:left w:w="57" w:type="dxa"/>
            </w:tcMar>
            <w:vAlign w:val="bottom"/>
          </w:tcPr>
          <w:p w14:paraId="42085D48" w14:textId="77777777" w:rsidR="00DC4684" w:rsidRPr="00A81ED7" w:rsidRDefault="00DC4684" w:rsidP="007C4F8E">
            <w:pPr>
              <w:spacing w:before="20" w:line="140" w:lineRule="exact"/>
              <w:ind w:left="340"/>
              <w:rPr>
                <w:rFonts w:ascii="Arial" w:hAnsi="Arial" w:cs="Arial"/>
                <w:i/>
                <w:color w:val="000000"/>
                <w:sz w:val="14"/>
              </w:rPr>
            </w:pPr>
            <w:r w:rsidRPr="00A81ED7">
              <w:rPr>
                <w:rFonts w:ascii="Arial" w:hAnsi="Arial" w:cs="Arial"/>
                <w:i/>
                <w:color w:val="000000"/>
                <w:sz w:val="14"/>
                <w:lang w:val="en-US"/>
              </w:rPr>
              <w:t>t</w:t>
            </w:r>
            <w:r w:rsidRPr="00A81ED7">
              <w:rPr>
                <w:rFonts w:ascii="Arial" w:hAnsi="Arial" w:cs="Arial"/>
                <w:i/>
                <w:color w:val="000000"/>
                <w:sz w:val="14"/>
              </w:rPr>
              <w:t>ransport via pipeline</w:t>
            </w:r>
          </w:p>
        </w:tc>
      </w:tr>
      <w:tr w:rsidR="00DC4684" w:rsidRPr="00A81ED7" w14:paraId="16CC70FC" w14:textId="77777777" w:rsidTr="007C4F8E">
        <w:trPr>
          <w:jc w:val="center"/>
        </w:trPr>
        <w:tc>
          <w:tcPr>
            <w:tcW w:w="2531" w:type="dxa"/>
            <w:tcBorders>
              <w:top w:val="nil"/>
              <w:bottom w:val="nil"/>
            </w:tcBorders>
            <w:vAlign w:val="bottom"/>
          </w:tcPr>
          <w:p w14:paraId="5E4EF7A2" w14:textId="77777777" w:rsidR="00DC4684" w:rsidRPr="00A81ED7" w:rsidRDefault="00DC4684" w:rsidP="007C4F8E">
            <w:pPr>
              <w:spacing w:before="20" w:line="140" w:lineRule="exact"/>
              <w:ind w:left="227"/>
              <w:rPr>
                <w:rFonts w:ascii="Arial" w:hAnsi="Arial" w:cs="Arial"/>
                <w:color w:val="000000"/>
                <w:sz w:val="14"/>
              </w:rPr>
            </w:pPr>
            <w:r w:rsidRPr="00A81ED7">
              <w:rPr>
                <w:rFonts w:ascii="Arial" w:hAnsi="Arial" w:cs="Arial"/>
                <w:color w:val="000000"/>
                <w:sz w:val="14"/>
              </w:rPr>
              <w:t>деятельность водного транспорта</w:t>
            </w:r>
          </w:p>
        </w:tc>
        <w:tc>
          <w:tcPr>
            <w:tcW w:w="951" w:type="dxa"/>
            <w:tcBorders>
              <w:top w:val="nil"/>
              <w:bottom w:val="nil"/>
            </w:tcBorders>
            <w:vAlign w:val="bottom"/>
          </w:tcPr>
          <w:p w14:paraId="167EED60"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3,7</w:t>
            </w:r>
          </w:p>
        </w:tc>
        <w:tc>
          <w:tcPr>
            <w:tcW w:w="957" w:type="dxa"/>
            <w:tcBorders>
              <w:top w:val="nil"/>
              <w:bottom w:val="nil"/>
            </w:tcBorders>
            <w:vAlign w:val="bottom"/>
          </w:tcPr>
          <w:p w14:paraId="1E654874"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0,1</w:t>
            </w:r>
          </w:p>
        </w:tc>
        <w:tc>
          <w:tcPr>
            <w:tcW w:w="1044" w:type="dxa"/>
            <w:tcBorders>
              <w:top w:val="nil"/>
              <w:bottom w:val="nil"/>
            </w:tcBorders>
            <w:vAlign w:val="bottom"/>
          </w:tcPr>
          <w:p w14:paraId="2E99560B"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0,1</w:t>
            </w:r>
          </w:p>
        </w:tc>
        <w:tc>
          <w:tcPr>
            <w:tcW w:w="954" w:type="dxa"/>
            <w:tcBorders>
              <w:top w:val="nil"/>
              <w:bottom w:val="nil"/>
            </w:tcBorders>
            <w:vAlign w:val="bottom"/>
          </w:tcPr>
          <w:p w14:paraId="4B86BDE9"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3,3</w:t>
            </w:r>
          </w:p>
        </w:tc>
        <w:tc>
          <w:tcPr>
            <w:tcW w:w="958" w:type="dxa"/>
            <w:tcBorders>
              <w:top w:val="nil"/>
              <w:bottom w:val="nil"/>
            </w:tcBorders>
            <w:vAlign w:val="bottom"/>
          </w:tcPr>
          <w:p w14:paraId="0B306C4A"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0,0</w:t>
            </w:r>
          </w:p>
        </w:tc>
        <w:tc>
          <w:tcPr>
            <w:tcW w:w="2527" w:type="dxa"/>
            <w:tcBorders>
              <w:top w:val="nil"/>
              <w:bottom w:val="nil"/>
              <w:right w:val="nil"/>
            </w:tcBorders>
            <w:tcMar>
              <w:top w:w="0" w:type="dxa"/>
              <w:left w:w="57" w:type="dxa"/>
            </w:tcMar>
            <w:vAlign w:val="bottom"/>
          </w:tcPr>
          <w:p w14:paraId="5BB701C9" w14:textId="77777777" w:rsidR="00DC4684" w:rsidRPr="00A81ED7" w:rsidRDefault="00DC4684" w:rsidP="007C4F8E">
            <w:pPr>
              <w:spacing w:before="20" w:line="140" w:lineRule="exact"/>
              <w:ind w:left="227"/>
              <w:rPr>
                <w:rFonts w:ascii="Arial" w:hAnsi="Arial" w:cs="Arial"/>
                <w:i/>
                <w:color w:val="000000"/>
                <w:sz w:val="14"/>
              </w:rPr>
            </w:pPr>
            <w:r w:rsidRPr="00A81ED7">
              <w:rPr>
                <w:rFonts w:ascii="Arial" w:hAnsi="Arial" w:cs="Arial"/>
                <w:i/>
                <w:color w:val="000000"/>
                <w:sz w:val="14"/>
                <w:lang w:val="en-US"/>
              </w:rPr>
              <w:t>w</w:t>
            </w:r>
            <w:r w:rsidRPr="00A81ED7">
              <w:rPr>
                <w:rFonts w:ascii="Arial" w:hAnsi="Arial" w:cs="Arial"/>
                <w:i/>
                <w:color w:val="000000"/>
                <w:sz w:val="14"/>
              </w:rPr>
              <w:t>ater transport</w:t>
            </w:r>
          </w:p>
        </w:tc>
      </w:tr>
      <w:tr w:rsidR="00DC4684" w:rsidRPr="00A81ED7" w14:paraId="1DD7569A" w14:textId="77777777" w:rsidTr="007C4F8E">
        <w:trPr>
          <w:jc w:val="center"/>
        </w:trPr>
        <w:tc>
          <w:tcPr>
            <w:tcW w:w="2531" w:type="dxa"/>
            <w:tcBorders>
              <w:top w:val="nil"/>
              <w:bottom w:val="nil"/>
            </w:tcBorders>
            <w:vAlign w:val="bottom"/>
          </w:tcPr>
          <w:p w14:paraId="3C173BC7" w14:textId="77777777" w:rsidR="00DC4684" w:rsidRPr="00A81ED7" w:rsidRDefault="00DC4684" w:rsidP="007C4F8E">
            <w:pPr>
              <w:spacing w:before="20" w:line="140" w:lineRule="exact"/>
              <w:ind w:left="227"/>
              <w:rPr>
                <w:rFonts w:ascii="Arial" w:hAnsi="Arial" w:cs="Arial"/>
                <w:color w:val="000000"/>
                <w:sz w:val="14"/>
              </w:rPr>
            </w:pPr>
            <w:r w:rsidRPr="00A81ED7">
              <w:rPr>
                <w:rFonts w:ascii="Arial" w:hAnsi="Arial" w:cs="Arial"/>
                <w:color w:val="000000"/>
                <w:sz w:val="14"/>
              </w:rPr>
              <w:t xml:space="preserve">деятельность воздушного </w:t>
            </w:r>
            <w:r w:rsidRPr="00D61641">
              <w:rPr>
                <w:rFonts w:ascii="Arial" w:hAnsi="Arial" w:cs="Arial"/>
                <w:color w:val="000000"/>
                <w:sz w:val="14"/>
              </w:rPr>
              <w:br/>
            </w:r>
            <w:r w:rsidRPr="00A81ED7">
              <w:rPr>
                <w:rFonts w:ascii="Arial" w:hAnsi="Arial" w:cs="Arial"/>
                <w:color w:val="000000"/>
                <w:sz w:val="14"/>
              </w:rPr>
              <w:t>и космического транспорта</w:t>
            </w:r>
          </w:p>
        </w:tc>
        <w:tc>
          <w:tcPr>
            <w:tcW w:w="951" w:type="dxa"/>
            <w:tcBorders>
              <w:top w:val="nil"/>
              <w:bottom w:val="nil"/>
            </w:tcBorders>
            <w:vAlign w:val="bottom"/>
          </w:tcPr>
          <w:p w14:paraId="625D1F07"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1,8</w:t>
            </w:r>
          </w:p>
        </w:tc>
        <w:tc>
          <w:tcPr>
            <w:tcW w:w="957" w:type="dxa"/>
            <w:tcBorders>
              <w:top w:val="nil"/>
              <w:bottom w:val="nil"/>
            </w:tcBorders>
            <w:vAlign w:val="bottom"/>
          </w:tcPr>
          <w:p w14:paraId="297C324D"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0,0</w:t>
            </w:r>
          </w:p>
        </w:tc>
        <w:tc>
          <w:tcPr>
            <w:tcW w:w="1044" w:type="dxa"/>
            <w:tcBorders>
              <w:top w:val="nil"/>
              <w:bottom w:val="nil"/>
            </w:tcBorders>
            <w:vAlign w:val="bottom"/>
          </w:tcPr>
          <w:p w14:paraId="1CA276E3"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0,1</w:t>
            </w:r>
          </w:p>
        </w:tc>
        <w:tc>
          <w:tcPr>
            <w:tcW w:w="954" w:type="dxa"/>
            <w:tcBorders>
              <w:top w:val="nil"/>
              <w:bottom w:val="nil"/>
            </w:tcBorders>
            <w:vAlign w:val="bottom"/>
          </w:tcPr>
          <w:p w14:paraId="1FB79DCF"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1,5</w:t>
            </w:r>
          </w:p>
        </w:tc>
        <w:tc>
          <w:tcPr>
            <w:tcW w:w="958" w:type="dxa"/>
            <w:tcBorders>
              <w:top w:val="nil"/>
              <w:bottom w:val="nil"/>
            </w:tcBorders>
            <w:vAlign w:val="bottom"/>
          </w:tcPr>
          <w:p w14:paraId="622DE2A4"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0,1</w:t>
            </w:r>
          </w:p>
        </w:tc>
        <w:tc>
          <w:tcPr>
            <w:tcW w:w="2527" w:type="dxa"/>
            <w:tcBorders>
              <w:top w:val="nil"/>
              <w:bottom w:val="nil"/>
              <w:right w:val="nil"/>
            </w:tcBorders>
            <w:tcMar>
              <w:top w:w="0" w:type="dxa"/>
              <w:left w:w="57" w:type="dxa"/>
            </w:tcMar>
            <w:vAlign w:val="bottom"/>
          </w:tcPr>
          <w:p w14:paraId="155CA29E" w14:textId="77777777" w:rsidR="00DC4684" w:rsidRPr="00A81ED7" w:rsidRDefault="00DC4684" w:rsidP="007C4F8E">
            <w:pPr>
              <w:spacing w:before="20" w:line="140" w:lineRule="exact"/>
              <w:ind w:left="227"/>
              <w:rPr>
                <w:rFonts w:ascii="Arial" w:hAnsi="Arial" w:cs="Arial"/>
                <w:i/>
                <w:color w:val="000000"/>
                <w:sz w:val="14"/>
              </w:rPr>
            </w:pPr>
            <w:r w:rsidRPr="00A81ED7">
              <w:rPr>
                <w:rFonts w:ascii="Arial" w:hAnsi="Arial" w:cs="Arial"/>
                <w:i/>
                <w:color w:val="000000"/>
                <w:sz w:val="14"/>
                <w:lang w:val="en-US"/>
              </w:rPr>
              <w:t>a</w:t>
            </w:r>
            <w:r w:rsidRPr="00A81ED7">
              <w:rPr>
                <w:rFonts w:ascii="Arial" w:hAnsi="Arial" w:cs="Arial"/>
                <w:i/>
                <w:color w:val="000000"/>
                <w:sz w:val="14"/>
              </w:rPr>
              <w:t>ir transport</w:t>
            </w:r>
          </w:p>
        </w:tc>
      </w:tr>
      <w:tr w:rsidR="00DC4684" w:rsidRPr="001C2555" w14:paraId="1A37ECA6" w14:textId="77777777" w:rsidTr="007C4F8E">
        <w:trPr>
          <w:jc w:val="center"/>
        </w:trPr>
        <w:tc>
          <w:tcPr>
            <w:tcW w:w="2531" w:type="dxa"/>
            <w:tcBorders>
              <w:top w:val="nil"/>
              <w:bottom w:val="nil"/>
            </w:tcBorders>
            <w:vAlign w:val="bottom"/>
          </w:tcPr>
          <w:p w14:paraId="69220532" w14:textId="77777777" w:rsidR="00DC4684" w:rsidRPr="00A81ED7" w:rsidRDefault="00DC4684" w:rsidP="007C4F8E">
            <w:pPr>
              <w:spacing w:before="20" w:line="140" w:lineRule="exact"/>
              <w:ind w:left="227"/>
              <w:rPr>
                <w:rFonts w:ascii="Arial" w:hAnsi="Arial" w:cs="Arial"/>
                <w:b/>
                <w:color w:val="000000"/>
                <w:sz w:val="14"/>
              </w:rPr>
            </w:pPr>
            <w:r w:rsidRPr="00A81ED7">
              <w:rPr>
                <w:rFonts w:ascii="Arial" w:hAnsi="Arial" w:cs="Arial"/>
                <w:color w:val="000000"/>
                <w:sz w:val="14"/>
              </w:rPr>
              <w:t>складское хозяйство и вспомог</w:t>
            </w:r>
            <w:r w:rsidRPr="00A81ED7">
              <w:rPr>
                <w:rFonts w:ascii="Arial" w:hAnsi="Arial" w:cs="Arial"/>
                <w:color w:val="000000"/>
                <w:sz w:val="14"/>
              </w:rPr>
              <w:t>а</w:t>
            </w:r>
            <w:r w:rsidRPr="00A81ED7">
              <w:rPr>
                <w:rFonts w:ascii="Arial" w:hAnsi="Arial" w:cs="Arial"/>
                <w:color w:val="000000"/>
                <w:sz w:val="14"/>
              </w:rPr>
              <w:t>тельная транспортная деятел</w:t>
            </w:r>
            <w:r w:rsidRPr="00A81ED7">
              <w:rPr>
                <w:rFonts w:ascii="Arial" w:hAnsi="Arial" w:cs="Arial"/>
                <w:color w:val="000000"/>
                <w:sz w:val="14"/>
              </w:rPr>
              <w:t>ь</w:t>
            </w:r>
            <w:r w:rsidRPr="00A81ED7">
              <w:rPr>
                <w:rFonts w:ascii="Arial" w:hAnsi="Arial" w:cs="Arial"/>
                <w:color w:val="000000"/>
                <w:sz w:val="14"/>
              </w:rPr>
              <w:t>ность</w:t>
            </w:r>
          </w:p>
        </w:tc>
        <w:tc>
          <w:tcPr>
            <w:tcW w:w="951" w:type="dxa"/>
            <w:tcBorders>
              <w:top w:val="nil"/>
              <w:bottom w:val="nil"/>
            </w:tcBorders>
            <w:vAlign w:val="bottom"/>
          </w:tcPr>
          <w:p w14:paraId="592E324B"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140,4</w:t>
            </w:r>
          </w:p>
        </w:tc>
        <w:tc>
          <w:tcPr>
            <w:tcW w:w="957" w:type="dxa"/>
            <w:tcBorders>
              <w:top w:val="nil"/>
              <w:bottom w:val="nil"/>
            </w:tcBorders>
            <w:vAlign w:val="bottom"/>
          </w:tcPr>
          <w:p w14:paraId="5C4C4CFF"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3,1</w:t>
            </w:r>
          </w:p>
        </w:tc>
        <w:tc>
          <w:tcPr>
            <w:tcW w:w="1044" w:type="dxa"/>
            <w:tcBorders>
              <w:top w:val="nil"/>
              <w:bottom w:val="nil"/>
            </w:tcBorders>
            <w:vAlign w:val="bottom"/>
          </w:tcPr>
          <w:p w14:paraId="7632C619"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2,2</w:t>
            </w:r>
          </w:p>
        </w:tc>
        <w:tc>
          <w:tcPr>
            <w:tcW w:w="954" w:type="dxa"/>
            <w:tcBorders>
              <w:top w:val="nil"/>
              <w:bottom w:val="nil"/>
            </w:tcBorders>
            <w:vAlign w:val="bottom"/>
          </w:tcPr>
          <w:p w14:paraId="14E6A9C4"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134,1</w:t>
            </w:r>
          </w:p>
        </w:tc>
        <w:tc>
          <w:tcPr>
            <w:tcW w:w="958" w:type="dxa"/>
            <w:tcBorders>
              <w:top w:val="nil"/>
              <w:bottom w:val="nil"/>
            </w:tcBorders>
            <w:vAlign w:val="bottom"/>
          </w:tcPr>
          <w:p w14:paraId="700B8144"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0,4</w:t>
            </w:r>
          </w:p>
        </w:tc>
        <w:tc>
          <w:tcPr>
            <w:tcW w:w="2527" w:type="dxa"/>
            <w:tcBorders>
              <w:top w:val="nil"/>
              <w:bottom w:val="nil"/>
              <w:right w:val="nil"/>
            </w:tcBorders>
            <w:tcMar>
              <w:top w:w="0" w:type="dxa"/>
              <w:left w:w="57" w:type="dxa"/>
            </w:tcMar>
            <w:vAlign w:val="bottom"/>
          </w:tcPr>
          <w:p w14:paraId="046B0F55" w14:textId="77777777" w:rsidR="00DC4684" w:rsidRPr="00A81ED7" w:rsidRDefault="00DC4684" w:rsidP="007C4F8E">
            <w:pPr>
              <w:spacing w:before="20" w:line="140" w:lineRule="exact"/>
              <w:ind w:left="227"/>
              <w:rPr>
                <w:rFonts w:ascii="Arial" w:hAnsi="Arial" w:cs="Arial"/>
                <w:i/>
                <w:color w:val="000000"/>
                <w:sz w:val="14"/>
                <w:lang w:val="en-US"/>
              </w:rPr>
            </w:pPr>
            <w:r w:rsidRPr="00A81ED7">
              <w:rPr>
                <w:rFonts w:ascii="Arial" w:hAnsi="Arial" w:cs="Arial"/>
                <w:i/>
                <w:color w:val="000000"/>
                <w:sz w:val="14"/>
                <w:lang w:val="en-US"/>
              </w:rPr>
              <w:t>warehousing and support activities for transportation</w:t>
            </w:r>
          </w:p>
        </w:tc>
      </w:tr>
      <w:tr w:rsidR="00DC4684" w:rsidRPr="00A81ED7" w14:paraId="30AA0984" w14:textId="77777777" w:rsidTr="007C4F8E">
        <w:trPr>
          <w:jc w:val="center"/>
        </w:trPr>
        <w:tc>
          <w:tcPr>
            <w:tcW w:w="2531" w:type="dxa"/>
            <w:tcBorders>
              <w:top w:val="nil"/>
              <w:bottom w:val="nil"/>
            </w:tcBorders>
            <w:vAlign w:val="bottom"/>
          </w:tcPr>
          <w:p w14:paraId="6E7E5BB1" w14:textId="77777777" w:rsidR="00DC4684" w:rsidRPr="00A81ED7" w:rsidRDefault="00DC4684" w:rsidP="007C4F8E">
            <w:pPr>
              <w:spacing w:before="20" w:line="140" w:lineRule="exact"/>
              <w:ind w:left="227"/>
              <w:rPr>
                <w:rFonts w:ascii="Arial" w:hAnsi="Arial" w:cs="Arial"/>
                <w:b/>
                <w:color w:val="000000"/>
                <w:sz w:val="14"/>
              </w:rPr>
            </w:pPr>
            <w:r w:rsidRPr="00A81ED7">
              <w:rPr>
                <w:rFonts w:ascii="Arial" w:hAnsi="Arial" w:cs="Arial"/>
                <w:color w:val="000000"/>
                <w:sz w:val="14"/>
              </w:rPr>
              <w:t xml:space="preserve">деятельность почтовой связи </w:t>
            </w:r>
            <w:r w:rsidRPr="00D61641">
              <w:rPr>
                <w:rFonts w:ascii="Arial" w:hAnsi="Arial" w:cs="Arial"/>
                <w:color w:val="000000"/>
                <w:sz w:val="14"/>
              </w:rPr>
              <w:br/>
            </w:r>
            <w:r w:rsidRPr="00A81ED7">
              <w:rPr>
                <w:rFonts w:ascii="Arial" w:hAnsi="Arial" w:cs="Arial"/>
                <w:color w:val="000000"/>
                <w:sz w:val="14"/>
              </w:rPr>
              <w:t>и курьерская деятельность</w:t>
            </w:r>
          </w:p>
        </w:tc>
        <w:tc>
          <w:tcPr>
            <w:tcW w:w="951" w:type="dxa"/>
            <w:tcBorders>
              <w:top w:val="nil"/>
              <w:bottom w:val="nil"/>
            </w:tcBorders>
            <w:vAlign w:val="bottom"/>
          </w:tcPr>
          <w:p w14:paraId="009088C5" w14:textId="77777777" w:rsidR="00DC4684" w:rsidRPr="00D7314F" w:rsidRDefault="00DC4684" w:rsidP="007C4F8E">
            <w:pPr>
              <w:spacing w:before="20" w:line="140" w:lineRule="exact"/>
              <w:ind w:right="227"/>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5,5</w:t>
            </w:r>
          </w:p>
        </w:tc>
        <w:tc>
          <w:tcPr>
            <w:tcW w:w="957" w:type="dxa"/>
            <w:tcBorders>
              <w:top w:val="nil"/>
              <w:bottom w:val="nil"/>
            </w:tcBorders>
            <w:vAlign w:val="bottom"/>
          </w:tcPr>
          <w:p w14:paraId="43DB9D98" w14:textId="77777777" w:rsidR="00DC4684" w:rsidRPr="00D7314F" w:rsidRDefault="00DC4684" w:rsidP="007C4F8E">
            <w:pPr>
              <w:spacing w:before="20" w:line="140" w:lineRule="exact"/>
              <w:ind w:right="340"/>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0,1</w:t>
            </w:r>
          </w:p>
        </w:tc>
        <w:tc>
          <w:tcPr>
            <w:tcW w:w="1044" w:type="dxa"/>
            <w:tcBorders>
              <w:top w:val="nil"/>
              <w:bottom w:val="nil"/>
            </w:tcBorders>
            <w:vAlign w:val="bottom"/>
          </w:tcPr>
          <w:p w14:paraId="5B39BA9E"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1,3</w:t>
            </w:r>
          </w:p>
        </w:tc>
        <w:tc>
          <w:tcPr>
            <w:tcW w:w="954" w:type="dxa"/>
            <w:tcBorders>
              <w:top w:val="nil"/>
              <w:bottom w:val="nil"/>
            </w:tcBorders>
            <w:vAlign w:val="bottom"/>
          </w:tcPr>
          <w:p w14:paraId="50B92201" w14:textId="77777777" w:rsidR="00DC4684" w:rsidRPr="00D7314F" w:rsidRDefault="00DC4684" w:rsidP="007C4F8E">
            <w:pPr>
              <w:spacing w:before="20" w:line="140" w:lineRule="exact"/>
              <w:ind w:right="227"/>
              <w:jc w:val="right"/>
              <w:rPr>
                <w:rFonts w:ascii="Arial" w:hAnsi="Arial" w:cs="Arial"/>
                <w:color w:val="000000"/>
                <w:sz w:val="14"/>
                <w:szCs w:val="14"/>
              </w:rPr>
            </w:pPr>
            <w:r w:rsidRPr="00D7314F">
              <w:rPr>
                <w:rFonts w:ascii="Arial" w:hAnsi="Arial" w:cs="Arial"/>
                <w:color w:val="000000"/>
                <w:sz w:val="14"/>
                <w:szCs w:val="14"/>
              </w:rPr>
              <w:t>4,0</w:t>
            </w:r>
          </w:p>
        </w:tc>
        <w:tc>
          <w:tcPr>
            <w:tcW w:w="958" w:type="dxa"/>
            <w:tcBorders>
              <w:top w:val="nil"/>
              <w:bottom w:val="nil"/>
            </w:tcBorders>
            <w:vAlign w:val="bottom"/>
          </w:tcPr>
          <w:p w14:paraId="695A5BB3"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0,0</w:t>
            </w:r>
          </w:p>
        </w:tc>
        <w:tc>
          <w:tcPr>
            <w:tcW w:w="2527" w:type="dxa"/>
            <w:tcBorders>
              <w:top w:val="nil"/>
              <w:bottom w:val="nil"/>
              <w:right w:val="nil"/>
            </w:tcBorders>
            <w:tcMar>
              <w:top w:w="0" w:type="dxa"/>
              <w:left w:w="57" w:type="dxa"/>
            </w:tcMar>
            <w:vAlign w:val="bottom"/>
          </w:tcPr>
          <w:p w14:paraId="4A7CCBFA" w14:textId="77777777" w:rsidR="00DC4684" w:rsidRPr="00A81ED7" w:rsidRDefault="00DC4684" w:rsidP="007C4F8E">
            <w:pPr>
              <w:spacing w:before="20" w:line="140" w:lineRule="exact"/>
              <w:ind w:left="227"/>
              <w:rPr>
                <w:rFonts w:ascii="Arial" w:hAnsi="Arial" w:cs="Arial"/>
                <w:i/>
                <w:color w:val="000000"/>
                <w:sz w:val="14"/>
              </w:rPr>
            </w:pPr>
            <w:r w:rsidRPr="00A81ED7">
              <w:rPr>
                <w:rFonts w:ascii="Arial" w:hAnsi="Arial" w:cs="Arial"/>
                <w:i/>
                <w:color w:val="000000"/>
                <w:sz w:val="14"/>
                <w:lang w:val="en-US"/>
              </w:rPr>
              <w:t>p</w:t>
            </w:r>
            <w:r w:rsidRPr="00A81ED7">
              <w:rPr>
                <w:rFonts w:ascii="Arial" w:hAnsi="Arial" w:cs="Arial"/>
                <w:i/>
                <w:color w:val="000000"/>
                <w:sz w:val="14"/>
              </w:rPr>
              <w:t>ostal and courier activities</w:t>
            </w:r>
          </w:p>
        </w:tc>
      </w:tr>
      <w:tr w:rsidR="00DC4684" w:rsidRPr="001C2555" w14:paraId="2480EA91" w14:textId="77777777" w:rsidTr="007C4F8E">
        <w:trPr>
          <w:jc w:val="center"/>
        </w:trPr>
        <w:tc>
          <w:tcPr>
            <w:tcW w:w="2531" w:type="dxa"/>
            <w:tcBorders>
              <w:top w:val="nil"/>
              <w:bottom w:val="nil"/>
            </w:tcBorders>
            <w:vAlign w:val="bottom"/>
          </w:tcPr>
          <w:p w14:paraId="063BE2AD"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деятельность гостиниц и предпри</w:t>
            </w:r>
            <w:r w:rsidRPr="00A81ED7">
              <w:rPr>
                <w:rFonts w:ascii="Arial" w:hAnsi="Arial" w:cs="Arial"/>
                <w:color w:val="000000"/>
                <w:sz w:val="14"/>
              </w:rPr>
              <w:t>я</w:t>
            </w:r>
            <w:r w:rsidRPr="00A81ED7">
              <w:rPr>
                <w:rFonts w:ascii="Arial" w:hAnsi="Arial" w:cs="Arial"/>
                <w:color w:val="000000"/>
                <w:sz w:val="14"/>
              </w:rPr>
              <w:t>тий общественного питания</w:t>
            </w:r>
          </w:p>
        </w:tc>
        <w:tc>
          <w:tcPr>
            <w:tcW w:w="951" w:type="dxa"/>
            <w:tcBorders>
              <w:top w:val="nil"/>
              <w:bottom w:val="nil"/>
            </w:tcBorders>
            <w:vAlign w:val="bottom"/>
          </w:tcPr>
          <w:p w14:paraId="4273B288" w14:textId="77777777" w:rsidR="00DC4684" w:rsidRPr="00D7314F"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102</w:t>
            </w:r>
            <w:r w:rsidRPr="00D7314F">
              <w:rPr>
                <w:rFonts w:ascii="Arial" w:eastAsia="Arial Unicode MS" w:hAnsi="Arial" w:cs="Arial"/>
                <w:color w:val="000000"/>
                <w:sz w:val="14"/>
                <w:szCs w:val="14"/>
              </w:rPr>
              <w:t>,</w:t>
            </w:r>
            <w:r w:rsidRPr="00A81ED7">
              <w:rPr>
                <w:rFonts w:ascii="Arial" w:eastAsia="Arial Unicode MS" w:hAnsi="Arial" w:cs="Arial"/>
                <w:color w:val="000000"/>
                <w:sz w:val="14"/>
                <w:szCs w:val="14"/>
              </w:rPr>
              <w:t>9</w:t>
            </w:r>
          </w:p>
        </w:tc>
        <w:tc>
          <w:tcPr>
            <w:tcW w:w="957" w:type="dxa"/>
            <w:tcBorders>
              <w:top w:val="nil"/>
              <w:bottom w:val="nil"/>
            </w:tcBorders>
            <w:vAlign w:val="bottom"/>
          </w:tcPr>
          <w:p w14:paraId="6B94E146" w14:textId="77777777" w:rsidR="00DC4684" w:rsidRPr="00D7314F" w:rsidRDefault="00DC4684" w:rsidP="007C4F8E">
            <w:pPr>
              <w:spacing w:before="20" w:line="140" w:lineRule="exact"/>
              <w:ind w:right="340"/>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2,3</w:t>
            </w:r>
          </w:p>
        </w:tc>
        <w:tc>
          <w:tcPr>
            <w:tcW w:w="1044" w:type="dxa"/>
            <w:tcBorders>
              <w:top w:val="nil"/>
              <w:bottom w:val="nil"/>
            </w:tcBorders>
            <w:vAlign w:val="bottom"/>
          </w:tcPr>
          <w:p w14:paraId="49931A6A"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1,5</w:t>
            </w:r>
          </w:p>
        </w:tc>
        <w:tc>
          <w:tcPr>
            <w:tcW w:w="954" w:type="dxa"/>
            <w:tcBorders>
              <w:top w:val="nil"/>
              <w:bottom w:val="nil"/>
            </w:tcBorders>
            <w:vAlign w:val="bottom"/>
          </w:tcPr>
          <w:p w14:paraId="2B692236" w14:textId="77777777" w:rsidR="00DC4684" w:rsidRPr="00D7314F" w:rsidRDefault="00DC4684" w:rsidP="007C4F8E">
            <w:pPr>
              <w:spacing w:before="20" w:line="140" w:lineRule="exact"/>
              <w:ind w:right="227"/>
              <w:jc w:val="right"/>
              <w:rPr>
                <w:rFonts w:ascii="Arial" w:hAnsi="Arial" w:cs="Arial"/>
                <w:color w:val="000000"/>
                <w:sz w:val="14"/>
                <w:szCs w:val="14"/>
              </w:rPr>
            </w:pPr>
            <w:r w:rsidRPr="00D7314F">
              <w:rPr>
                <w:rFonts w:ascii="Arial" w:hAnsi="Arial" w:cs="Arial"/>
                <w:color w:val="000000"/>
                <w:sz w:val="14"/>
                <w:szCs w:val="14"/>
              </w:rPr>
              <w:t>96,2</w:t>
            </w:r>
          </w:p>
        </w:tc>
        <w:tc>
          <w:tcPr>
            <w:tcW w:w="958" w:type="dxa"/>
            <w:tcBorders>
              <w:top w:val="nil"/>
              <w:bottom w:val="nil"/>
            </w:tcBorders>
            <w:vAlign w:val="bottom"/>
          </w:tcPr>
          <w:p w14:paraId="7B5232F4"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0,3</w:t>
            </w:r>
          </w:p>
        </w:tc>
        <w:tc>
          <w:tcPr>
            <w:tcW w:w="2527" w:type="dxa"/>
            <w:tcBorders>
              <w:top w:val="nil"/>
              <w:bottom w:val="nil"/>
              <w:right w:val="nil"/>
            </w:tcBorders>
            <w:tcMar>
              <w:top w:w="0" w:type="dxa"/>
              <w:left w:w="57" w:type="dxa"/>
            </w:tcMar>
            <w:vAlign w:val="bottom"/>
          </w:tcPr>
          <w:p w14:paraId="1B79A378" w14:textId="77777777" w:rsidR="00DC4684" w:rsidRPr="00A81ED7" w:rsidRDefault="00DC4684" w:rsidP="007C4F8E">
            <w:pPr>
              <w:pStyle w:val="12"/>
              <w:spacing w:before="20" w:after="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accommodation and food service </w:t>
            </w:r>
            <w:r w:rsidRPr="00A81ED7">
              <w:rPr>
                <w:rFonts w:ascii="Arial" w:hAnsi="Arial" w:cs="Arial"/>
                <w:i/>
                <w:color w:val="000000"/>
                <w:sz w:val="14"/>
                <w:szCs w:val="14"/>
                <w:lang w:val="en-US"/>
              </w:rPr>
              <w:br/>
              <w:t>activities</w:t>
            </w:r>
          </w:p>
        </w:tc>
      </w:tr>
      <w:tr w:rsidR="00DC4684" w:rsidRPr="00A81ED7" w14:paraId="4BD59E9B" w14:textId="77777777" w:rsidTr="007C4F8E">
        <w:trPr>
          <w:jc w:val="center"/>
        </w:trPr>
        <w:tc>
          <w:tcPr>
            <w:tcW w:w="2531" w:type="dxa"/>
            <w:tcBorders>
              <w:top w:val="nil"/>
              <w:bottom w:val="nil"/>
            </w:tcBorders>
            <w:vAlign w:val="bottom"/>
          </w:tcPr>
          <w:p w14:paraId="00B38A75"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 xml:space="preserve">деятельность в области  </w:t>
            </w:r>
            <w:r w:rsidRPr="00A81ED7">
              <w:rPr>
                <w:rFonts w:ascii="Arial" w:hAnsi="Arial" w:cs="Arial"/>
                <w:color w:val="000000"/>
                <w:sz w:val="14"/>
              </w:rPr>
              <w:br/>
              <w:t>информации и связи</w:t>
            </w:r>
          </w:p>
        </w:tc>
        <w:tc>
          <w:tcPr>
            <w:tcW w:w="951" w:type="dxa"/>
            <w:tcBorders>
              <w:top w:val="nil"/>
              <w:bottom w:val="nil"/>
            </w:tcBorders>
            <w:vAlign w:val="bottom"/>
          </w:tcPr>
          <w:p w14:paraId="02D34C73"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134,9</w:t>
            </w:r>
          </w:p>
        </w:tc>
        <w:tc>
          <w:tcPr>
            <w:tcW w:w="957" w:type="dxa"/>
            <w:tcBorders>
              <w:top w:val="nil"/>
              <w:bottom w:val="nil"/>
            </w:tcBorders>
            <w:vAlign w:val="bottom"/>
          </w:tcPr>
          <w:p w14:paraId="7F28961E"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3,0</w:t>
            </w:r>
          </w:p>
        </w:tc>
        <w:tc>
          <w:tcPr>
            <w:tcW w:w="1044" w:type="dxa"/>
            <w:tcBorders>
              <w:top w:val="nil"/>
              <w:bottom w:val="nil"/>
            </w:tcBorders>
            <w:vAlign w:val="bottom"/>
          </w:tcPr>
          <w:p w14:paraId="5313E708"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5,7</w:t>
            </w:r>
          </w:p>
        </w:tc>
        <w:tc>
          <w:tcPr>
            <w:tcW w:w="954" w:type="dxa"/>
            <w:tcBorders>
              <w:top w:val="nil"/>
              <w:bottom w:val="nil"/>
            </w:tcBorders>
            <w:vAlign w:val="bottom"/>
          </w:tcPr>
          <w:p w14:paraId="3D92FF3D"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121,3</w:t>
            </w:r>
          </w:p>
        </w:tc>
        <w:tc>
          <w:tcPr>
            <w:tcW w:w="958" w:type="dxa"/>
            <w:tcBorders>
              <w:top w:val="nil"/>
              <w:bottom w:val="nil"/>
            </w:tcBorders>
            <w:vAlign w:val="bottom"/>
          </w:tcPr>
          <w:p w14:paraId="4B569F20"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1,4</w:t>
            </w:r>
          </w:p>
        </w:tc>
        <w:tc>
          <w:tcPr>
            <w:tcW w:w="2527" w:type="dxa"/>
            <w:tcBorders>
              <w:top w:val="nil"/>
              <w:bottom w:val="nil"/>
              <w:right w:val="nil"/>
            </w:tcBorders>
            <w:tcMar>
              <w:top w:w="0" w:type="dxa"/>
              <w:left w:w="57" w:type="dxa"/>
            </w:tcMar>
            <w:vAlign w:val="bottom"/>
          </w:tcPr>
          <w:p w14:paraId="552371E7" w14:textId="77777777" w:rsidR="00DC4684" w:rsidRPr="00A81ED7" w:rsidRDefault="00DC4684" w:rsidP="007C4F8E">
            <w:pPr>
              <w:pStyle w:val="12"/>
              <w:spacing w:before="20" w:after="0" w:line="140" w:lineRule="exact"/>
              <w:ind w:left="113"/>
              <w:rPr>
                <w:rFonts w:cs="Arial"/>
                <w:i/>
                <w:color w:val="000000"/>
                <w:sz w:val="14"/>
                <w:szCs w:val="14"/>
              </w:rPr>
            </w:pPr>
            <w:r w:rsidRPr="00A81ED7">
              <w:rPr>
                <w:rFonts w:cs="Arial"/>
                <w:i/>
                <w:color w:val="000000"/>
                <w:sz w:val="14"/>
                <w:szCs w:val="14"/>
                <w:lang w:val="en-US"/>
              </w:rPr>
              <w:t>information and communication</w:t>
            </w:r>
          </w:p>
        </w:tc>
      </w:tr>
      <w:tr w:rsidR="00DC4684" w:rsidRPr="00A81ED7" w14:paraId="489E59FF" w14:textId="77777777" w:rsidTr="007C4F8E">
        <w:trPr>
          <w:jc w:val="center"/>
        </w:trPr>
        <w:tc>
          <w:tcPr>
            <w:tcW w:w="2531" w:type="dxa"/>
            <w:tcBorders>
              <w:top w:val="nil"/>
              <w:bottom w:val="nil"/>
            </w:tcBorders>
            <w:vAlign w:val="bottom"/>
          </w:tcPr>
          <w:p w14:paraId="5D328B88"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 xml:space="preserve">деятельность финансовая </w:t>
            </w:r>
            <w:r w:rsidRPr="00A81ED7">
              <w:rPr>
                <w:rFonts w:ascii="Arial" w:hAnsi="Arial" w:cs="Arial"/>
                <w:color w:val="000000"/>
                <w:sz w:val="14"/>
              </w:rPr>
              <w:br/>
              <w:t>и страховая</w:t>
            </w:r>
          </w:p>
        </w:tc>
        <w:tc>
          <w:tcPr>
            <w:tcW w:w="951" w:type="dxa"/>
            <w:tcBorders>
              <w:top w:val="nil"/>
              <w:bottom w:val="nil"/>
            </w:tcBorders>
            <w:vAlign w:val="bottom"/>
          </w:tcPr>
          <w:p w14:paraId="771FB778"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84,2</w:t>
            </w:r>
          </w:p>
        </w:tc>
        <w:tc>
          <w:tcPr>
            <w:tcW w:w="957" w:type="dxa"/>
            <w:tcBorders>
              <w:top w:val="nil"/>
              <w:bottom w:val="nil"/>
            </w:tcBorders>
            <w:vAlign w:val="bottom"/>
          </w:tcPr>
          <w:p w14:paraId="16CE7959"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1,8</w:t>
            </w:r>
          </w:p>
        </w:tc>
        <w:tc>
          <w:tcPr>
            <w:tcW w:w="1044" w:type="dxa"/>
            <w:tcBorders>
              <w:top w:val="nil"/>
              <w:bottom w:val="nil"/>
            </w:tcBorders>
            <w:vAlign w:val="bottom"/>
          </w:tcPr>
          <w:p w14:paraId="0A11FD76"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1,2</w:t>
            </w:r>
          </w:p>
        </w:tc>
        <w:tc>
          <w:tcPr>
            <w:tcW w:w="954" w:type="dxa"/>
            <w:tcBorders>
              <w:top w:val="nil"/>
              <w:bottom w:val="nil"/>
            </w:tcBorders>
            <w:vAlign w:val="bottom"/>
          </w:tcPr>
          <w:p w14:paraId="6F355F32"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69,1</w:t>
            </w:r>
          </w:p>
        </w:tc>
        <w:tc>
          <w:tcPr>
            <w:tcW w:w="958" w:type="dxa"/>
            <w:tcBorders>
              <w:top w:val="nil"/>
              <w:bottom w:val="nil"/>
            </w:tcBorders>
            <w:vAlign w:val="bottom"/>
          </w:tcPr>
          <w:p w14:paraId="6D91FE5E"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3,1</w:t>
            </w:r>
          </w:p>
        </w:tc>
        <w:tc>
          <w:tcPr>
            <w:tcW w:w="2527" w:type="dxa"/>
            <w:tcBorders>
              <w:top w:val="nil"/>
              <w:bottom w:val="nil"/>
              <w:right w:val="nil"/>
            </w:tcBorders>
            <w:tcMar>
              <w:top w:w="0" w:type="dxa"/>
              <w:left w:w="57" w:type="dxa"/>
            </w:tcMar>
            <w:vAlign w:val="bottom"/>
          </w:tcPr>
          <w:p w14:paraId="14D84A12" w14:textId="77777777" w:rsidR="00DC4684" w:rsidRPr="00A81ED7" w:rsidRDefault="00DC4684" w:rsidP="007C4F8E">
            <w:pPr>
              <w:pStyle w:val="12"/>
              <w:spacing w:before="20" w:after="0" w:line="140" w:lineRule="exact"/>
              <w:ind w:left="113"/>
              <w:rPr>
                <w:rFonts w:cs="Arial"/>
                <w:i/>
                <w:color w:val="000000"/>
                <w:sz w:val="14"/>
                <w:szCs w:val="14"/>
              </w:rPr>
            </w:pPr>
            <w:r w:rsidRPr="00A81ED7">
              <w:rPr>
                <w:i/>
                <w:color w:val="000000"/>
                <w:sz w:val="14"/>
                <w:szCs w:val="14"/>
                <w:lang w:val="en-US"/>
              </w:rPr>
              <w:t>financial and insurance activities</w:t>
            </w:r>
          </w:p>
        </w:tc>
      </w:tr>
      <w:tr w:rsidR="00DC4684" w:rsidRPr="00A81ED7" w14:paraId="4B3B2153" w14:textId="77777777" w:rsidTr="007C4F8E">
        <w:trPr>
          <w:jc w:val="center"/>
        </w:trPr>
        <w:tc>
          <w:tcPr>
            <w:tcW w:w="2531" w:type="dxa"/>
            <w:tcBorders>
              <w:top w:val="nil"/>
              <w:bottom w:val="nil"/>
            </w:tcBorders>
            <w:vAlign w:val="bottom"/>
          </w:tcPr>
          <w:p w14:paraId="7DEF7415"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 xml:space="preserve">деятельность по операциям </w:t>
            </w:r>
            <w:r w:rsidRPr="00A81ED7">
              <w:rPr>
                <w:rFonts w:ascii="Arial" w:hAnsi="Arial" w:cs="Arial"/>
                <w:color w:val="000000"/>
                <w:sz w:val="14"/>
              </w:rPr>
              <w:br/>
              <w:t>с нежвижимым имуществом</w:t>
            </w:r>
          </w:p>
        </w:tc>
        <w:tc>
          <w:tcPr>
            <w:tcW w:w="951" w:type="dxa"/>
            <w:tcBorders>
              <w:top w:val="nil"/>
              <w:bottom w:val="nil"/>
            </w:tcBorders>
            <w:vAlign w:val="bottom"/>
          </w:tcPr>
          <w:p w14:paraId="664551C6"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348,2</w:t>
            </w:r>
          </w:p>
        </w:tc>
        <w:tc>
          <w:tcPr>
            <w:tcW w:w="957" w:type="dxa"/>
            <w:tcBorders>
              <w:top w:val="nil"/>
              <w:bottom w:val="nil"/>
            </w:tcBorders>
            <w:vAlign w:val="bottom"/>
          </w:tcPr>
          <w:p w14:paraId="0C5EF46C"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7,6</w:t>
            </w:r>
          </w:p>
        </w:tc>
        <w:tc>
          <w:tcPr>
            <w:tcW w:w="1044" w:type="dxa"/>
            <w:tcBorders>
              <w:top w:val="nil"/>
              <w:bottom w:val="nil"/>
            </w:tcBorders>
            <w:vAlign w:val="bottom"/>
          </w:tcPr>
          <w:p w14:paraId="31D37E65"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6,4</w:t>
            </w:r>
          </w:p>
        </w:tc>
        <w:tc>
          <w:tcPr>
            <w:tcW w:w="954" w:type="dxa"/>
            <w:tcBorders>
              <w:top w:val="nil"/>
              <w:bottom w:val="nil"/>
            </w:tcBorders>
            <w:vAlign w:val="bottom"/>
          </w:tcPr>
          <w:p w14:paraId="19A4B426"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327,9</w:t>
            </w:r>
          </w:p>
        </w:tc>
        <w:tc>
          <w:tcPr>
            <w:tcW w:w="958" w:type="dxa"/>
            <w:tcBorders>
              <w:top w:val="nil"/>
              <w:bottom w:val="nil"/>
            </w:tcBorders>
            <w:vAlign w:val="bottom"/>
          </w:tcPr>
          <w:p w14:paraId="5E9FC5E8"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4,0</w:t>
            </w:r>
          </w:p>
        </w:tc>
        <w:tc>
          <w:tcPr>
            <w:tcW w:w="2527" w:type="dxa"/>
            <w:tcBorders>
              <w:top w:val="nil"/>
              <w:bottom w:val="nil"/>
              <w:right w:val="nil"/>
            </w:tcBorders>
            <w:tcMar>
              <w:top w:w="0" w:type="dxa"/>
              <w:left w:w="57" w:type="dxa"/>
            </w:tcMar>
            <w:vAlign w:val="bottom"/>
          </w:tcPr>
          <w:p w14:paraId="327846A6" w14:textId="77777777" w:rsidR="00DC4684" w:rsidRPr="00A81ED7" w:rsidRDefault="00DC4684" w:rsidP="007C4F8E">
            <w:pPr>
              <w:pStyle w:val="12"/>
              <w:spacing w:before="20" w:after="0" w:line="140" w:lineRule="exact"/>
              <w:ind w:left="113"/>
              <w:rPr>
                <w:rFonts w:cs="Arial"/>
                <w:i/>
                <w:color w:val="000000"/>
                <w:sz w:val="14"/>
                <w:szCs w:val="14"/>
              </w:rPr>
            </w:pPr>
            <w:r w:rsidRPr="00A81ED7">
              <w:rPr>
                <w:rFonts w:cs="Arial"/>
                <w:i/>
                <w:color w:val="000000"/>
                <w:sz w:val="14"/>
                <w:szCs w:val="14"/>
                <w:lang w:val="en-US"/>
              </w:rPr>
              <w:t>real estate activities</w:t>
            </w:r>
          </w:p>
        </w:tc>
      </w:tr>
      <w:tr w:rsidR="00DC4684" w:rsidRPr="001C2555" w14:paraId="6EF58C17" w14:textId="77777777" w:rsidTr="007C4F8E">
        <w:trPr>
          <w:jc w:val="center"/>
        </w:trPr>
        <w:tc>
          <w:tcPr>
            <w:tcW w:w="2531" w:type="dxa"/>
            <w:tcBorders>
              <w:top w:val="nil"/>
              <w:bottom w:val="nil"/>
            </w:tcBorders>
            <w:vAlign w:val="bottom"/>
          </w:tcPr>
          <w:p w14:paraId="367A50E2" w14:textId="77777777" w:rsidR="00DC4684" w:rsidRPr="00A81ED7" w:rsidRDefault="00DC4684" w:rsidP="007C4F8E">
            <w:pPr>
              <w:spacing w:before="20" w:line="140" w:lineRule="exact"/>
              <w:ind w:left="113"/>
              <w:rPr>
                <w:rFonts w:ascii="Arial" w:hAnsi="Arial" w:cs="Arial"/>
                <w:color w:val="000000"/>
                <w:sz w:val="14"/>
                <w:szCs w:val="14"/>
              </w:rPr>
            </w:pPr>
            <w:r w:rsidRPr="00A81ED7">
              <w:rPr>
                <w:rFonts w:ascii="Arial" w:hAnsi="Arial" w:cs="Arial"/>
                <w:color w:val="000000"/>
                <w:sz w:val="14"/>
                <w:szCs w:val="14"/>
              </w:rPr>
              <w:t>деятельность профессиональная, научная и техническая</w:t>
            </w:r>
          </w:p>
        </w:tc>
        <w:tc>
          <w:tcPr>
            <w:tcW w:w="951" w:type="dxa"/>
            <w:tcBorders>
              <w:top w:val="nil"/>
              <w:bottom w:val="nil"/>
            </w:tcBorders>
            <w:vAlign w:val="bottom"/>
          </w:tcPr>
          <w:p w14:paraId="0D7DBEE1"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lang w:val="en-US"/>
              </w:rPr>
              <w:t>382,7</w:t>
            </w:r>
          </w:p>
        </w:tc>
        <w:tc>
          <w:tcPr>
            <w:tcW w:w="957" w:type="dxa"/>
            <w:tcBorders>
              <w:top w:val="nil"/>
              <w:bottom w:val="nil"/>
            </w:tcBorders>
            <w:vAlign w:val="bottom"/>
          </w:tcPr>
          <w:p w14:paraId="2C1069DF"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8,4</w:t>
            </w:r>
          </w:p>
        </w:tc>
        <w:tc>
          <w:tcPr>
            <w:tcW w:w="1044" w:type="dxa"/>
            <w:tcBorders>
              <w:top w:val="nil"/>
              <w:bottom w:val="nil"/>
            </w:tcBorders>
            <w:vAlign w:val="bottom"/>
          </w:tcPr>
          <w:p w14:paraId="0CBA6954"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12,6</w:t>
            </w:r>
          </w:p>
        </w:tc>
        <w:tc>
          <w:tcPr>
            <w:tcW w:w="954" w:type="dxa"/>
            <w:tcBorders>
              <w:top w:val="nil"/>
              <w:bottom w:val="nil"/>
            </w:tcBorders>
            <w:vAlign w:val="bottom"/>
          </w:tcPr>
          <w:p w14:paraId="666782C5"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340,2</w:t>
            </w:r>
          </w:p>
        </w:tc>
        <w:tc>
          <w:tcPr>
            <w:tcW w:w="958" w:type="dxa"/>
            <w:tcBorders>
              <w:top w:val="nil"/>
              <w:bottom w:val="nil"/>
            </w:tcBorders>
            <w:vAlign w:val="bottom"/>
          </w:tcPr>
          <w:p w14:paraId="2C10B5CE"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5,3</w:t>
            </w:r>
          </w:p>
        </w:tc>
        <w:tc>
          <w:tcPr>
            <w:tcW w:w="2527" w:type="dxa"/>
            <w:tcBorders>
              <w:top w:val="nil"/>
              <w:bottom w:val="nil"/>
              <w:right w:val="nil"/>
            </w:tcBorders>
            <w:tcMar>
              <w:top w:w="0" w:type="dxa"/>
              <w:left w:w="57" w:type="dxa"/>
            </w:tcMar>
            <w:vAlign w:val="bottom"/>
          </w:tcPr>
          <w:p w14:paraId="181B6B71" w14:textId="77777777" w:rsidR="00DC4684" w:rsidRPr="00A81ED7" w:rsidRDefault="00DC4684" w:rsidP="007C4F8E">
            <w:pPr>
              <w:pStyle w:val="12"/>
              <w:spacing w:before="20" w:after="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professional, scientific and technical activities</w:t>
            </w:r>
          </w:p>
        </w:tc>
      </w:tr>
      <w:tr w:rsidR="00DC4684" w:rsidRPr="001C2555" w14:paraId="22E973FA" w14:textId="77777777" w:rsidTr="007C4F8E">
        <w:trPr>
          <w:jc w:val="center"/>
        </w:trPr>
        <w:tc>
          <w:tcPr>
            <w:tcW w:w="2531" w:type="dxa"/>
            <w:tcBorders>
              <w:top w:val="nil"/>
              <w:bottom w:val="nil"/>
            </w:tcBorders>
            <w:vAlign w:val="bottom"/>
          </w:tcPr>
          <w:p w14:paraId="5D0C377A" w14:textId="77777777" w:rsidR="00DC4684" w:rsidRPr="00A81ED7" w:rsidRDefault="00DC4684" w:rsidP="007C4F8E">
            <w:pPr>
              <w:spacing w:before="20" w:line="140" w:lineRule="exact"/>
              <w:ind w:left="284"/>
              <w:rPr>
                <w:rFonts w:ascii="Arial" w:hAnsi="Arial" w:cs="Arial"/>
                <w:color w:val="000000"/>
                <w:sz w:val="14"/>
              </w:rPr>
            </w:pPr>
            <w:r w:rsidRPr="00A81ED7">
              <w:rPr>
                <w:rFonts w:ascii="Arial" w:hAnsi="Arial" w:cs="Arial"/>
                <w:color w:val="000000"/>
                <w:sz w:val="14"/>
              </w:rPr>
              <w:t xml:space="preserve">из нее научные исследования </w:t>
            </w:r>
            <w:r w:rsidRPr="00A81ED7">
              <w:rPr>
                <w:rFonts w:ascii="Arial" w:hAnsi="Arial" w:cs="Arial"/>
                <w:color w:val="000000"/>
                <w:sz w:val="14"/>
              </w:rPr>
              <w:br/>
              <w:t>и разработки</w:t>
            </w:r>
          </w:p>
        </w:tc>
        <w:tc>
          <w:tcPr>
            <w:tcW w:w="951" w:type="dxa"/>
            <w:tcBorders>
              <w:top w:val="nil"/>
              <w:bottom w:val="nil"/>
            </w:tcBorders>
            <w:vAlign w:val="bottom"/>
          </w:tcPr>
          <w:p w14:paraId="38B93D87"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37,3</w:t>
            </w:r>
          </w:p>
        </w:tc>
        <w:tc>
          <w:tcPr>
            <w:tcW w:w="957" w:type="dxa"/>
            <w:tcBorders>
              <w:top w:val="nil"/>
              <w:bottom w:val="nil"/>
            </w:tcBorders>
            <w:vAlign w:val="bottom"/>
          </w:tcPr>
          <w:p w14:paraId="357A47B3"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rPr>
            </w:pPr>
            <w:r w:rsidRPr="00A81ED7">
              <w:rPr>
                <w:rFonts w:ascii="Arial" w:eastAsia="Arial Unicode MS" w:hAnsi="Arial" w:cs="Arial"/>
                <w:color w:val="000000"/>
                <w:sz w:val="14"/>
                <w:szCs w:val="14"/>
              </w:rPr>
              <w:t>0,8</w:t>
            </w:r>
          </w:p>
        </w:tc>
        <w:tc>
          <w:tcPr>
            <w:tcW w:w="1044" w:type="dxa"/>
            <w:tcBorders>
              <w:top w:val="nil"/>
              <w:bottom w:val="nil"/>
            </w:tcBorders>
            <w:vAlign w:val="bottom"/>
          </w:tcPr>
          <w:p w14:paraId="2F1D67D5"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2,6</w:t>
            </w:r>
          </w:p>
        </w:tc>
        <w:tc>
          <w:tcPr>
            <w:tcW w:w="954" w:type="dxa"/>
            <w:tcBorders>
              <w:top w:val="nil"/>
              <w:bottom w:val="nil"/>
            </w:tcBorders>
            <w:vAlign w:val="bottom"/>
          </w:tcPr>
          <w:p w14:paraId="16252D00" w14:textId="77777777" w:rsidR="00DC4684" w:rsidRPr="00A81ED7" w:rsidRDefault="00DC4684" w:rsidP="007C4F8E">
            <w:pPr>
              <w:spacing w:before="20" w:line="140" w:lineRule="exact"/>
              <w:ind w:right="227"/>
              <w:jc w:val="right"/>
              <w:rPr>
                <w:rFonts w:ascii="Arial" w:hAnsi="Arial" w:cs="Arial"/>
                <w:color w:val="000000"/>
                <w:sz w:val="14"/>
                <w:szCs w:val="14"/>
              </w:rPr>
            </w:pPr>
            <w:r w:rsidRPr="00A81ED7">
              <w:rPr>
                <w:rFonts w:ascii="Arial" w:hAnsi="Arial" w:cs="Arial"/>
                <w:color w:val="000000"/>
                <w:sz w:val="14"/>
                <w:szCs w:val="14"/>
              </w:rPr>
              <w:t>29,8</w:t>
            </w:r>
          </w:p>
        </w:tc>
        <w:tc>
          <w:tcPr>
            <w:tcW w:w="958" w:type="dxa"/>
            <w:tcBorders>
              <w:top w:val="nil"/>
              <w:bottom w:val="nil"/>
            </w:tcBorders>
            <w:vAlign w:val="bottom"/>
          </w:tcPr>
          <w:p w14:paraId="2B3C0B94" w14:textId="77777777" w:rsidR="00DC4684" w:rsidRPr="00A81ED7" w:rsidRDefault="00DC4684" w:rsidP="007C4F8E">
            <w:pPr>
              <w:spacing w:before="20" w:line="140" w:lineRule="exact"/>
              <w:ind w:right="340"/>
              <w:jc w:val="right"/>
              <w:rPr>
                <w:rFonts w:ascii="Arial" w:hAnsi="Arial" w:cs="Arial"/>
                <w:color w:val="000000"/>
                <w:sz w:val="14"/>
                <w:szCs w:val="14"/>
              </w:rPr>
            </w:pPr>
            <w:r w:rsidRPr="00A81ED7">
              <w:rPr>
                <w:rFonts w:ascii="Arial" w:hAnsi="Arial" w:cs="Arial"/>
                <w:color w:val="000000"/>
                <w:sz w:val="14"/>
                <w:szCs w:val="14"/>
              </w:rPr>
              <w:t>3,3</w:t>
            </w:r>
          </w:p>
        </w:tc>
        <w:tc>
          <w:tcPr>
            <w:tcW w:w="2527" w:type="dxa"/>
            <w:tcBorders>
              <w:top w:val="nil"/>
              <w:bottom w:val="nil"/>
              <w:right w:val="nil"/>
            </w:tcBorders>
            <w:tcMar>
              <w:top w:w="0" w:type="dxa"/>
              <w:left w:w="57" w:type="dxa"/>
            </w:tcMar>
            <w:vAlign w:val="bottom"/>
          </w:tcPr>
          <w:p w14:paraId="3994F78B" w14:textId="77777777" w:rsidR="00DC4684" w:rsidRPr="00A81ED7" w:rsidRDefault="00DC4684" w:rsidP="007C4F8E">
            <w:pPr>
              <w:spacing w:before="20" w:line="140" w:lineRule="exact"/>
              <w:ind w:left="284"/>
              <w:rPr>
                <w:rFonts w:ascii="Arial" w:hAnsi="Arial" w:cs="Arial"/>
                <w:i/>
                <w:color w:val="000000"/>
                <w:sz w:val="14"/>
                <w:lang w:val="en-US"/>
              </w:rPr>
            </w:pPr>
            <w:r w:rsidRPr="00A81ED7">
              <w:rPr>
                <w:rFonts w:ascii="Arial" w:hAnsi="Arial" w:cs="Arial"/>
                <w:i/>
                <w:color w:val="000000"/>
                <w:sz w:val="14"/>
                <w:lang w:val="en-US"/>
              </w:rPr>
              <w:t xml:space="preserve">of which scientific research </w:t>
            </w:r>
            <w:r w:rsidRPr="00A81ED7">
              <w:rPr>
                <w:rFonts w:ascii="Arial" w:hAnsi="Arial" w:cs="Arial"/>
                <w:i/>
                <w:color w:val="000000"/>
                <w:sz w:val="14"/>
                <w:lang w:val="en-US"/>
              </w:rPr>
              <w:br/>
              <w:t>and development</w:t>
            </w:r>
          </w:p>
        </w:tc>
      </w:tr>
      <w:tr w:rsidR="00DC4684" w:rsidRPr="001C2555" w14:paraId="5A6DBF34" w14:textId="77777777" w:rsidTr="007C4F8E">
        <w:trPr>
          <w:jc w:val="center"/>
        </w:trPr>
        <w:tc>
          <w:tcPr>
            <w:tcW w:w="2531" w:type="dxa"/>
            <w:tcBorders>
              <w:top w:val="nil"/>
              <w:bottom w:val="nil"/>
            </w:tcBorders>
            <w:vAlign w:val="bottom"/>
          </w:tcPr>
          <w:p w14:paraId="7113078C" w14:textId="77777777" w:rsidR="00DC4684" w:rsidRPr="00C93FCC" w:rsidRDefault="00DC4684" w:rsidP="007C4F8E">
            <w:pPr>
              <w:spacing w:before="20" w:line="140" w:lineRule="exact"/>
              <w:ind w:left="113"/>
              <w:rPr>
                <w:rFonts w:ascii="Arial" w:hAnsi="Arial" w:cs="Arial"/>
                <w:color w:val="000000"/>
                <w:sz w:val="14"/>
                <w:szCs w:val="14"/>
              </w:rPr>
            </w:pPr>
            <w:r w:rsidRPr="00A81ED7">
              <w:rPr>
                <w:rFonts w:ascii="Arial" w:hAnsi="Arial" w:cs="Arial"/>
                <w:color w:val="000000"/>
                <w:sz w:val="14"/>
                <w:szCs w:val="14"/>
              </w:rPr>
              <w:t>деятельность</w:t>
            </w:r>
            <w:r w:rsidRPr="00C93FCC">
              <w:rPr>
                <w:rFonts w:ascii="Arial" w:hAnsi="Arial" w:cs="Arial"/>
                <w:color w:val="000000"/>
                <w:sz w:val="14"/>
                <w:szCs w:val="14"/>
              </w:rPr>
              <w:t xml:space="preserve"> </w:t>
            </w:r>
            <w:r w:rsidRPr="00A81ED7">
              <w:rPr>
                <w:rFonts w:ascii="Arial" w:hAnsi="Arial" w:cs="Arial"/>
                <w:color w:val="000000"/>
                <w:sz w:val="14"/>
                <w:szCs w:val="14"/>
              </w:rPr>
              <w:t>административная</w:t>
            </w:r>
            <w:r w:rsidRPr="00C93FCC">
              <w:rPr>
                <w:rFonts w:ascii="Arial" w:hAnsi="Arial" w:cs="Arial"/>
                <w:color w:val="000000"/>
                <w:sz w:val="14"/>
                <w:szCs w:val="14"/>
              </w:rPr>
              <w:t xml:space="preserve"> </w:t>
            </w:r>
            <w:r w:rsidRPr="00D61641">
              <w:rPr>
                <w:rFonts w:ascii="Arial" w:hAnsi="Arial" w:cs="Arial"/>
                <w:color w:val="000000"/>
                <w:sz w:val="14"/>
                <w:szCs w:val="14"/>
              </w:rPr>
              <w:br/>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сопутствующие</w:t>
            </w:r>
            <w:r w:rsidRPr="00C93FCC">
              <w:rPr>
                <w:rFonts w:ascii="Arial" w:hAnsi="Arial" w:cs="Arial"/>
                <w:color w:val="000000"/>
                <w:sz w:val="14"/>
                <w:szCs w:val="14"/>
              </w:rPr>
              <w:t xml:space="preserve"> </w:t>
            </w:r>
            <w:r w:rsidRPr="00A81ED7">
              <w:rPr>
                <w:rFonts w:ascii="Arial" w:hAnsi="Arial" w:cs="Arial"/>
                <w:color w:val="000000"/>
                <w:sz w:val="14"/>
                <w:szCs w:val="14"/>
              </w:rPr>
              <w:t>дополнительные</w:t>
            </w:r>
            <w:r w:rsidRPr="00C93FCC">
              <w:rPr>
                <w:rFonts w:ascii="Arial" w:hAnsi="Arial" w:cs="Arial"/>
                <w:color w:val="000000"/>
                <w:sz w:val="14"/>
                <w:szCs w:val="14"/>
              </w:rPr>
              <w:t xml:space="preserve"> </w:t>
            </w:r>
            <w:r w:rsidRPr="00A81ED7">
              <w:rPr>
                <w:rFonts w:ascii="Arial" w:hAnsi="Arial" w:cs="Arial"/>
                <w:color w:val="000000"/>
                <w:sz w:val="14"/>
                <w:szCs w:val="14"/>
              </w:rPr>
              <w:t>услуги</w:t>
            </w:r>
          </w:p>
        </w:tc>
        <w:tc>
          <w:tcPr>
            <w:tcW w:w="951" w:type="dxa"/>
            <w:tcBorders>
              <w:top w:val="nil"/>
              <w:bottom w:val="nil"/>
            </w:tcBorders>
            <w:vAlign w:val="bottom"/>
          </w:tcPr>
          <w:p w14:paraId="02157BE0" w14:textId="77777777" w:rsidR="00DC4684" w:rsidRPr="00D7314F" w:rsidRDefault="00DC4684" w:rsidP="007C4F8E">
            <w:pPr>
              <w:spacing w:before="20" w:line="140" w:lineRule="exact"/>
              <w:ind w:right="227"/>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173,1</w:t>
            </w:r>
          </w:p>
        </w:tc>
        <w:tc>
          <w:tcPr>
            <w:tcW w:w="957" w:type="dxa"/>
            <w:tcBorders>
              <w:top w:val="nil"/>
              <w:bottom w:val="nil"/>
            </w:tcBorders>
            <w:vAlign w:val="bottom"/>
          </w:tcPr>
          <w:p w14:paraId="0D3DF727" w14:textId="77777777" w:rsidR="00DC4684" w:rsidRPr="00D7314F" w:rsidRDefault="00DC4684" w:rsidP="007C4F8E">
            <w:pPr>
              <w:spacing w:before="20" w:line="140" w:lineRule="exact"/>
              <w:ind w:right="340"/>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3,8</w:t>
            </w:r>
          </w:p>
        </w:tc>
        <w:tc>
          <w:tcPr>
            <w:tcW w:w="1044" w:type="dxa"/>
            <w:tcBorders>
              <w:top w:val="nil"/>
              <w:bottom w:val="nil"/>
            </w:tcBorders>
            <w:vAlign w:val="bottom"/>
          </w:tcPr>
          <w:p w14:paraId="1D3F3E2E"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4,0</w:t>
            </w:r>
          </w:p>
        </w:tc>
        <w:tc>
          <w:tcPr>
            <w:tcW w:w="954" w:type="dxa"/>
            <w:tcBorders>
              <w:top w:val="nil"/>
              <w:bottom w:val="nil"/>
            </w:tcBorders>
            <w:vAlign w:val="bottom"/>
          </w:tcPr>
          <w:p w14:paraId="1E413F39" w14:textId="77777777" w:rsidR="00DC4684" w:rsidRPr="00D7314F" w:rsidRDefault="00DC4684" w:rsidP="007C4F8E">
            <w:pPr>
              <w:spacing w:before="20" w:line="140" w:lineRule="exact"/>
              <w:ind w:right="227"/>
              <w:jc w:val="right"/>
              <w:rPr>
                <w:rFonts w:ascii="Arial" w:hAnsi="Arial" w:cs="Arial"/>
                <w:color w:val="000000"/>
                <w:sz w:val="14"/>
                <w:szCs w:val="14"/>
              </w:rPr>
            </w:pPr>
            <w:r w:rsidRPr="00D7314F">
              <w:rPr>
                <w:rFonts w:ascii="Arial" w:hAnsi="Arial" w:cs="Arial"/>
                <w:color w:val="000000"/>
                <w:sz w:val="14"/>
                <w:szCs w:val="14"/>
              </w:rPr>
              <w:t>163,4</w:t>
            </w:r>
          </w:p>
        </w:tc>
        <w:tc>
          <w:tcPr>
            <w:tcW w:w="958" w:type="dxa"/>
            <w:tcBorders>
              <w:top w:val="nil"/>
              <w:bottom w:val="nil"/>
            </w:tcBorders>
            <w:vAlign w:val="bottom"/>
          </w:tcPr>
          <w:p w14:paraId="4823341A"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0,4</w:t>
            </w:r>
          </w:p>
        </w:tc>
        <w:tc>
          <w:tcPr>
            <w:tcW w:w="2527" w:type="dxa"/>
            <w:tcBorders>
              <w:top w:val="nil"/>
              <w:bottom w:val="nil"/>
              <w:right w:val="nil"/>
            </w:tcBorders>
            <w:tcMar>
              <w:top w:w="0" w:type="dxa"/>
              <w:left w:w="57" w:type="dxa"/>
            </w:tcMar>
            <w:vAlign w:val="bottom"/>
          </w:tcPr>
          <w:p w14:paraId="0992A918" w14:textId="77777777" w:rsidR="00DC4684" w:rsidRPr="0072447A" w:rsidRDefault="00DC4684" w:rsidP="007C4F8E">
            <w:pPr>
              <w:pStyle w:val="12"/>
              <w:spacing w:before="20" w:after="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administrative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support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DC4684" w:rsidRPr="001C2555" w14:paraId="4EC74123" w14:textId="77777777" w:rsidTr="007C4F8E">
        <w:trPr>
          <w:jc w:val="center"/>
        </w:trPr>
        <w:tc>
          <w:tcPr>
            <w:tcW w:w="2531" w:type="dxa"/>
            <w:tcBorders>
              <w:top w:val="nil"/>
              <w:bottom w:val="nil"/>
            </w:tcBorders>
            <w:vAlign w:val="bottom"/>
          </w:tcPr>
          <w:p w14:paraId="3F4D24A7"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 xml:space="preserve">государственное управление </w:t>
            </w:r>
            <w:r w:rsidRPr="00A81ED7">
              <w:rPr>
                <w:rFonts w:ascii="Arial" w:hAnsi="Arial" w:cs="Arial"/>
                <w:color w:val="000000"/>
                <w:sz w:val="14"/>
              </w:rPr>
              <w:br/>
            </w:r>
            <w:r w:rsidRPr="0091421C">
              <w:rPr>
                <w:rFonts w:ascii="Arial" w:hAnsi="Arial" w:cs="Arial"/>
                <w:color w:val="000000"/>
                <w:spacing w:val="-2"/>
                <w:sz w:val="14"/>
                <w:szCs w:val="14"/>
              </w:rPr>
              <w:t>и обеспечение военной безопасн</w:t>
            </w:r>
            <w:r w:rsidRPr="0091421C">
              <w:rPr>
                <w:rFonts w:ascii="Arial" w:hAnsi="Arial" w:cs="Arial"/>
                <w:color w:val="000000"/>
                <w:spacing w:val="-2"/>
                <w:sz w:val="14"/>
                <w:szCs w:val="14"/>
              </w:rPr>
              <w:t>о</w:t>
            </w:r>
            <w:r w:rsidRPr="0091421C">
              <w:rPr>
                <w:rFonts w:ascii="Arial" w:hAnsi="Arial" w:cs="Arial"/>
                <w:color w:val="000000"/>
                <w:spacing w:val="-2"/>
                <w:sz w:val="14"/>
                <w:szCs w:val="14"/>
              </w:rPr>
              <w:t xml:space="preserve">сти; </w:t>
            </w:r>
            <w:r w:rsidRPr="00A81ED7">
              <w:rPr>
                <w:rFonts w:ascii="Arial" w:hAnsi="Arial" w:cs="Arial"/>
                <w:color w:val="000000"/>
                <w:sz w:val="14"/>
              </w:rPr>
              <w:t>социальное обеспечение</w:t>
            </w:r>
          </w:p>
        </w:tc>
        <w:tc>
          <w:tcPr>
            <w:tcW w:w="951" w:type="dxa"/>
            <w:tcBorders>
              <w:top w:val="nil"/>
              <w:bottom w:val="nil"/>
            </w:tcBorders>
            <w:vAlign w:val="bottom"/>
          </w:tcPr>
          <w:p w14:paraId="0D83F0B0"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94,1</w:t>
            </w:r>
          </w:p>
        </w:tc>
        <w:tc>
          <w:tcPr>
            <w:tcW w:w="957" w:type="dxa"/>
            <w:tcBorders>
              <w:top w:val="nil"/>
              <w:bottom w:val="nil"/>
            </w:tcBorders>
            <w:vAlign w:val="bottom"/>
          </w:tcPr>
          <w:p w14:paraId="19B5577F"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2,1</w:t>
            </w:r>
          </w:p>
        </w:tc>
        <w:tc>
          <w:tcPr>
            <w:tcW w:w="1044" w:type="dxa"/>
            <w:tcBorders>
              <w:top w:val="nil"/>
              <w:bottom w:val="nil"/>
            </w:tcBorders>
            <w:vAlign w:val="bottom"/>
          </w:tcPr>
          <w:p w14:paraId="5CEA6885"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89,3</w:t>
            </w:r>
          </w:p>
        </w:tc>
        <w:tc>
          <w:tcPr>
            <w:tcW w:w="954" w:type="dxa"/>
            <w:tcBorders>
              <w:top w:val="nil"/>
              <w:bottom w:val="nil"/>
            </w:tcBorders>
            <w:vAlign w:val="bottom"/>
          </w:tcPr>
          <w:p w14:paraId="27B897CD"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4,4</w:t>
            </w:r>
          </w:p>
        </w:tc>
        <w:tc>
          <w:tcPr>
            <w:tcW w:w="958" w:type="dxa"/>
            <w:tcBorders>
              <w:top w:val="nil"/>
              <w:bottom w:val="nil"/>
            </w:tcBorders>
            <w:vAlign w:val="bottom"/>
          </w:tcPr>
          <w:p w14:paraId="6FA45302"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0,1</w:t>
            </w:r>
          </w:p>
        </w:tc>
        <w:tc>
          <w:tcPr>
            <w:tcW w:w="2527" w:type="dxa"/>
            <w:tcBorders>
              <w:top w:val="nil"/>
              <w:bottom w:val="nil"/>
              <w:right w:val="nil"/>
            </w:tcBorders>
            <w:tcMar>
              <w:top w:w="0" w:type="dxa"/>
              <w:left w:w="57" w:type="dxa"/>
            </w:tcMar>
            <w:vAlign w:val="bottom"/>
          </w:tcPr>
          <w:p w14:paraId="0E117522" w14:textId="77777777" w:rsidR="00DC4684" w:rsidRPr="00A81ED7" w:rsidRDefault="00DC4684" w:rsidP="007C4F8E">
            <w:pPr>
              <w:pStyle w:val="12"/>
              <w:spacing w:before="20" w:after="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public administration and defence; compulsory social security</w:t>
            </w:r>
          </w:p>
        </w:tc>
      </w:tr>
      <w:tr w:rsidR="00DC4684" w:rsidRPr="00A81ED7" w14:paraId="07D9C114" w14:textId="77777777" w:rsidTr="007C4F8E">
        <w:trPr>
          <w:jc w:val="center"/>
        </w:trPr>
        <w:tc>
          <w:tcPr>
            <w:tcW w:w="2531" w:type="dxa"/>
            <w:tcBorders>
              <w:top w:val="nil"/>
              <w:bottom w:val="nil"/>
            </w:tcBorders>
            <w:vAlign w:val="bottom"/>
          </w:tcPr>
          <w:p w14:paraId="4D1AC6DD" w14:textId="77777777" w:rsidR="00DC4684" w:rsidRPr="00A81ED7" w:rsidRDefault="00DC4684" w:rsidP="007C4F8E">
            <w:pPr>
              <w:spacing w:before="20" w:line="140" w:lineRule="exact"/>
              <w:ind w:left="164" w:hanging="51"/>
              <w:rPr>
                <w:rFonts w:ascii="Arial" w:hAnsi="Arial" w:cs="Arial"/>
                <w:color w:val="000000"/>
                <w:sz w:val="14"/>
              </w:rPr>
            </w:pPr>
            <w:r w:rsidRPr="00A81ED7">
              <w:rPr>
                <w:rFonts w:ascii="Arial" w:hAnsi="Arial" w:cs="Arial"/>
                <w:color w:val="000000"/>
                <w:sz w:val="14"/>
              </w:rPr>
              <w:t>образование</w:t>
            </w:r>
          </w:p>
        </w:tc>
        <w:tc>
          <w:tcPr>
            <w:tcW w:w="951" w:type="dxa"/>
            <w:tcBorders>
              <w:top w:val="nil"/>
              <w:bottom w:val="nil"/>
            </w:tcBorders>
            <w:vAlign w:val="bottom"/>
          </w:tcPr>
          <w:p w14:paraId="174BDC63"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136,8</w:t>
            </w:r>
          </w:p>
        </w:tc>
        <w:tc>
          <w:tcPr>
            <w:tcW w:w="957" w:type="dxa"/>
            <w:tcBorders>
              <w:top w:val="nil"/>
              <w:bottom w:val="nil"/>
            </w:tcBorders>
            <w:vAlign w:val="bottom"/>
          </w:tcPr>
          <w:p w14:paraId="54527C1C"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3,0</w:t>
            </w:r>
          </w:p>
        </w:tc>
        <w:tc>
          <w:tcPr>
            <w:tcW w:w="1044" w:type="dxa"/>
            <w:tcBorders>
              <w:top w:val="nil"/>
              <w:bottom w:val="nil"/>
            </w:tcBorders>
            <w:vAlign w:val="bottom"/>
          </w:tcPr>
          <w:p w14:paraId="7B701636"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101,8</w:t>
            </w:r>
          </w:p>
        </w:tc>
        <w:tc>
          <w:tcPr>
            <w:tcW w:w="954" w:type="dxa"/>
            <w:tcBorders>
              <w:top w:val="nil"/>
              <w:bottom w:val="nil"/>
            </w:tcBorders>
            <w:vAlign w:val="bottom"/>
          </w:tcPr>
          <w:p w14:paraId="1610FFDE"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31,8</w:t>
            </w:r>
          </w:p>
        </w:tc>
        <w:tc>
          <w:tcPr>
            <w:tcW w:w="958" w:type="dxa"/>
            <w:tcBorders>
              <w:top w:val="nil"/>
              <w:bottom w:val="nil"/>
            </w:tcBorders>
            <w:vAlign w:val="bottom"/>
          </w:tcPr>
          <w:p w14:paraId="2534B101"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0,6</w:t>
            </w:r>
          </w:p>
        </w:tc>
        <w:tc>
          <w:tcPr>
            <w:tcW w:w="2527" w:type="dxa"/>
            <w:tcBorders>
              <w:top w:val="nil"/>
              <w:bottom w:val="nil"/>
              <w:right w:val="nil"/>
            </w:tcBorders>
            <w:tcMar>
              <w:top w:w="0" w:type="dxa"/>
              <w:left w:w="57" w:type="dxa"/>
            </w:tcMar>
            <w:vAlign w:val="bottom"/>
          </w:tcPr>
          <w:p w14:paraId="71774688" w14:textId="77777777" w:rsidR="00DC4684" w:rsidRPr="00A81ED7" w:rsidRDefault="00DC4684" w:rsidP="007C4F8E">
            <w:pPr>
              <w:pStyle w:val="12"/>
              <w:spacing w:before="20" w:after="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education</w:t>
            </w:r>
          </w:p>
        </w:tc>
      </w:tr>
      <w:tr w:rsidR="00DC4684" w:rsidRPr="001C2555" w14:paraId="0B177DAE" w14:textId="77777777" w:rsidTr="007C4F8E">
        <w:trPr>
          <w:jc w:val="center"/>
        </w:trPr>
        <w:tc>
          <w:tcPr>
            <w:tcW w:w="2531" w:type="dxa"/>
            <w:tcBorders>
              <w:top w:val="nil"/>
              <w:bottom w:val="nil"/>
            </w:tcBorders>
            <w:vAlign w:val="bottom"/>
          </w:tcPr>
          <w:p w14:paraId="47D0BE82" w14:textId="77777777" w:rsidR="00DC4684" w:rsidRPr="00A81ED7" w:rsidRDefault="00DC4684" w:rsidP="007C4F8E">
            <w:pPr>
              <w:spacing w:before="20" w:line="140" w:lineRule="exact"/>
              <w:ind w:left="113"/>
              <w:rPr>
                <w:rFonts w:ascii="Arial" w:hAnsi="Arial" w:cs="Arial"/>
                <w:color w:val="000000"/>
                <w:sz w:val="14"/>
              </w:rPr>
            </w:pPr>
            <w:r w:rsidRPr="0091421C">
              <w:rPr>
                <w:rFonts w:ascii="Arial" w:hAnsi="Arial" w:cs="Arial"/>
                <w:color w:val="000000"/>
                <w:spacing w:val="-2"/>
                <w:sz w:val="14"/>
                <w:szCs w:val="14"/>
              </w:rPr>
              <w:t>деятельность в области здравоохр</w:t>
            </w:r>
            <w:r w:rsidRPr="0091421C">
              <w:rPr>
                <w:rFonts w:ascii="Arial" w:hAnsi="Arial" w:cs="Arial"/>
                <w:color w:val="000000"/>
                <w:spacing w:val="-2"/>
                <w:sz w:val="14"/>
                <w:szCs w:val="14"/>
              </w:rPr>
              <w:t>а</w:t>
            </w:r>
            <w:r w:rsidRPr="0091421C">
              <w:rPr>
                <w:rFonts w:ascii="Arial" w:hAnsi="Arial" w:cs="Arial"/>
                <w:color w:val="000000"/>
                <w:spacing w:val="-2"/>
                <w:sz w:val="14"/>
                <w:szCs w:val="14"/>
              </w:rPr>
              <w:t>нения</w:t>
            </w:r>
            <w:r w:rsidRPr="00A81ED7">
              <w:rPr>
                <w:rFonts w:ascii="Arial" w:hAnsi="Arial" w:cs="Arial"/>
                <w:color w:val="000000"/>
                <w:sz w:val="14"/>
              </w:rPr>
              <w:t xml:space="preserve"> и социальных услуг</w:t>
            </w:r>
          </w:p>
        </w:tc>
        <w:tc>
          <w:tcPr>
            <w:tcW w:w="951" w:type="dxa"/>
            <w:tcBorders>
              <w:top w:val="nil"/>
              <w:bottom w:val="nil"/>
            </w:tcBorders>
            <w:vAlign w:val="bottom"/>
          </w:tcPr>
          <w:p w14:paraId="2E295B71" w14:textId="77777777" w:rsidR="00DC4684" w:rsidRPr="00A81ED7" w:rsidRDefault="00DC4684" w:rsidP="007C4F8E">
            <w:pPr>
              <w:spacing w:before="20" w:line="140" w:lineRule="exact"/>
              <w:ind w:right="227"/>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82,8</w:t>
            </w:r>
          </w:p>
        </w:tc>
        <w:tc>
          <w:tcPr>
            <w:tcW w:w="957" w:type="dxa"/>
            <w:tcBorders>
              <w:top w:val="nil"/>
              <w:bottom w:val="nil"/>
            </w:tcBorders>
            <w:vAlign w:val="bottom"/>
          </w:tcPr>
          <w:p w14:paraId="03A5CC34" w14:textId="77777777" w:rsidR="00DC4684" w:rsidRPr="00A81ED7" w:rsidRDefault="00DC4684" w:rsidP="007C4F8E">
            <w:pPr>
              <w:spacing w:before="20" w:line="140" w:lineRule="exact"/>
              <w:ind w:right="340"/>
              <w:jc w:val="right"/>
              <w:rPr>
                <w:rFonts w:ascii="Arial" w:eastAsia="Arial Unicode MS" w:hAnsi="Arial" w:cs="Arial"/>
                <w:color w:val="000000"/>
                <w:sz w:val="14"/>
                <w:szCs w:val="14"/>
                <w:lang w:val="en-US"/>
              </w:rPr>
            </w:pPr>
            <w:r w:rsidRPr="00A81ED7">
              <w:rPr>
                <w:rFonts w:ascii="Arial" w:eastAsia="Arial Unicode MS" w:hAnsi="Arial" w:cs="Arial"/>
                <w:color w:val="000000"/>
                <w:sz w:val="14"/>
                <w:szCs w:val="14"/>
                <w:lang w:val="en-US"/>
              </w:rPr>
              <w:t>1,8</w:t>
            </w:r>
          </w:p>
        </w:tc>
        <w:tc>
          <w:tcPr>
            <w:tcW w:w="1044" w:type="dxa"/>
            <w:tcBorders>
              <w:top w:val="nil"/>
              <w:bottom w:val="nil"/>
            </w:tcBorders>
            <w:vAlign w:val="bottom"/>
          </w:tcPr>
          <w:p w14:paraId="0A97ABAE"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20,7</w:t>
            </w:r>
          </w:p>
        </w:tc>
        <w:tc>
          <w:tcPr>
            <w:tcW w:w="954" w:type="dxa"/>
            <w:tcBorders>
              <w:top w:val="nil"/>
              <w:bottom w:val="nil"/>
            </w:tcBorders>
            <w:vAlign w:val="bottom"/>
          </w:tcPr>
          <w:p w14:paraId="77A1DBF1" w14:textId="77777777" w:rsidR="00DC4684" w:rsidRPr="00A81ED7" w:rsidRDefault="00DC4684" w:rsidP="007C4F8E">
            <w:pPr>
              <w:spacing w:before="20" w:line="140" w:lineRule="exact"/>
              <w:ind w:right="227"/>
              <w:jc w:val="right"/>
              <w:rPr>
                <w:rFonts w:ascii="Arial" w:hAnsi="Arial" w:cs="Arial"/>
                <w:color w:val="000000"/>
                <w:sz w:val="14"/>
                <w:szCs w:val="14"/>
                <w:lang w:val="en-US"/>
              </w:rPr>
            </w:pPr>
            <w:r w:rsidRPr="00A81ED7">
              <w:rPr>
                <w:rFonts w:ascii="Arial" w:hAnsi="Arial" w:cs="Arial"/>
                <w:color w:val="000000"/>
                <w:sz w:val="14"/>
                <w:szCs w:val="14"/>
                <w:lang w:val="en-US"/>
              </w:rPr>
              <w:t>56,8</w:t>
            </w:r>
          </w:p>
        </w:tc>
        <w:tc>
          <w:tcPr>
            <w:tcW w:w="958" w:type="dxa"/>
            <w:tcBorders>
              <w:top w:val="nil"/>
              <w:bottom w:val="nil"/>
            </w:tcBorders>
            <w:vAlign w:val="bottom"/>
          </w:tcPr>
          <w:p w14:paraId="177FB36D" w14:textId="77777777" w:rsidR="00DC4684" w:rsidRPr="00A81ED7" w:rsidRDefault="00DC4684" w:rsidP="007C4F8E">
            <w:pPr>
              <w:spacing w:before="20" w:line="140" w:lineRule="exact"/>
              <w:ind w:right="340"/>
              <w:jc w:val="right"/>
              <w:rPr>
                <w:rFonts w:ascii="Arial" w:hAnsi="Arial" w:cs="Arial"/>
                <w:color w:val="000000"/>
                <w:sz w:val="14"/>
                <w:szCs w:val="14"/>
                <w:lang w:val="en-US"/>
              </w:rPr>
            </w:pPr>
            <w:r w:rsidRPr="00A81ED7">
              <w:rPr>
                <w:rFonts w:ascii="Arial" w:hAnsi="Arial" w:cs="Arial"/>
                <w:color w:val="000000"/>
                <w:sz w:val="14"/>
                <w:szCs w:val="14"/>
                <w:lang w:val="en-US"/>
              </w:rPr>
              <w:t>0,4</w:t>
            </w:r>
          </w:p>
        </w:tc>
        <w:tc>
          <w:tcPr>
            <w:tcW w:w="2527" w:type="dxa"/>
            <w:tcBorders>
              <w:top w:val="nil"/>
              <w:bottom w:val="nil"/>
              <w:right w:val="nil"/>
            </w:tcBorders>
            <w:tcMar>
              <w:top w:w="0" w:type="dxa"/>
              <w:left w:w="57" w:type="dxa"/>
            </w:tcMar>
            <w:vAlign w:val="bottom"/>
          </w:tcPr>
          <w:p w14:paraId="19130E47" w14:textId="77777777" w:rsidR="00DC4684" w:rsidRPr="00A81ED7" w:rsidRDefault="00DC4684" w:rsidP="007C4F8E">
            <w:pPr>
              <w:pStyle w:val="12"/>
              <w:spacing w:before="20" w:after="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human health and social work </w:t>
            </w:r>
            <w:r>
              <w:rPr>
                <w:rFonts w:ascii="Arial" w:hAnsi="Arial" w:cs="Arial"/>
                <w:i/>
                <w:color w:val="000000"/>
                <w:sz w:val="14"/>
                <w:szCs w:val="14"/>
                <w:lang w:val="en-US"/>
              </w:rPr>
              <w:br/>
            </w:r>
            <w:r w:rsidRPr="00A81ED7">
              <w:rPr>
                <w:rFonts w:ascii="Arial" w:hAnsi="Arial" w:cs="Arial"/>
                <w:i/>
                <w:color w:val="000000"/>
                <w:sz w:val="14"/>
                <w:szCs w:val="14"/>
                <w:lang w:val="en-US"/>
              </w:rPr>
              <w:t>activities</w:t>
            </w:r>
          </w:p>
        </w:tc>
      </w:tr>
      <w:tr w:rsidR="00DC4684" w:rsidRPr="00A81ED7" w14:paraId="6206EAF2" w14:textId="77777777" w:rsidTr="007C4F8E">
        <w:trPr>
          <w:jc w:val="center"/>
        </w:trPr>
        <w:tc>
          <w:tcPr>
            <w:tcW w:w="2531" w:type="dxa"/>
            <w:tcBorders>
              <w:top w:val="nil"/>
              <w:bottom w:val="nil"/>
            </w:tcBorders>
            <w:vAlign w:val="bottom"/>
          </w:tcPr>
          <w:p w14:paraId="1F3D456B" w14:textId="77777777" w:rsidR="00DC4684" w:rsidRPr="0072447A"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деятельность</w:t>
            </w:r>
            <w:r w:rsidRPr="0072447A">
              <w:rPr>
                <w:rFonts w:ascii="Arial" w:hAnsi="Arial" w:cs="Arial"/>
                <w:color w:val="000000"/>
                <w:sz w:val="14"/>
              </w:rPr>
              <w:t xml:space="preserve"> </w:t>
            </w:r>
            <w:r w:rsidRPr="00A81ED7">
              <w:rPr>
                <w:rFonts w:ascii="Arial" w:hAnsi="Arial" w:cs="Arial"/>
                <w:color w:val="000000"/>
                <w:sz w:val="14"/>
              </w:rPr>
              <w:t>в</w:t>
            </w:r>
            <w:r w:rsidRPr="0072447A">
              <w:rPr>
                <w:rFonts w:ascii="Arial" w:hAnsi="Arial" w:cs="Arial"/>
                <w:color w:val="000000"/>
                <w:sz w:val="14"/>
              </w:rPr>
              <w:t xml:space="preserve"> </w:t>
            </w:r>
            <w:r w:rsidRPr="00A81ED7">
              <w:rPr>
                <w:rFonts w:ascii="Arial" w:hAnsi="Arial" w:cs="Arial"/>
                <w:color w:val="000000"/>
                <w:sz w:val="14"/>
              </w:rPr>
              <w:t>области</w:t>
            </w:r>
            <w:r w:rsidRPr="0072447A">
              <w:rPr>
                <w:rFonts w:ascii="Arial" w:hAnsi="Arial" w:cs="Arial"/>
                <w:color w:val="000000"/>
                <w:sz w:val="14"/>
              </w:rPr>
              <w:t xml:space="preserve"> </w:t>
            </w:r>
            <w:r w:rsidRPr="00A81ED7">
              <w:rPr>
                <w:rFonts w:ascii="Arial" w:hAnsi="Arial" w:cs="Arial"/>
                <w:color w:val="000000"/>
                <w:sz w:val="14"/>
              </w:rPr>
              <w:t>культуры</w:t>
            </w:r>
            <w:r w:rsidRPr="0072447A">
              <w:rPr>
                <w:rFonts w:ascii="Arial" w:hAnsi="Arial" w:cs="Arial"/>
                <w:color w:val="000000"/>
                <w:sz w:val="14"/>
              </w:rPr>
              <w:t xml:space="preserve">, </w:t>
            </w:r>
            <w:r w:rsidRPr="00A81ED7">
              <w:rPr>
                <w:rFonts w:ascii="Arial" w:hAnsi="Arial" w:cs="Arial"/>
                <w:color w:val="000000"/>
                <w:sz w:val="14"/>
              </w:rPr>
              <w:t>спорта</w:t>
            </w:r>
            <w:r w:rsidRPr="0072447A">
              <w:rPr>
                <w:rFonts w:ascii="Arial" w:hAnsi="Arial" w:cs="Arial"/>
                <w:color w:val="000000"/>
                <w:sz w:val="14"/>
              </w:rPr>
              <w:t xml:space="preserve">, </w:t>
            </w:r>
            <w:r w:rsidRPr="00A81ED7">
              <w:rPr>
                <w:rFonts w:ascii="Arial" w:hAnsi="Arial" w:cs="Arial"/>
                <w:color w:val="000000"/>
                <w:sz w:val="14"/>
              </w:rPr>
              <w:t>организации</w:t>
            </w:r>
            <w:r w:rsidRPr="0072447A">
              <w:rPr>
                <w:rFonts w:ascii="Arial" w:hAnsi="Arial" w:cs="Arial"/>
                <w:color w:val="000000"/>
                <w:sz w:val="14"/>
              </w:rPr>
              <w:t xml:space="preserve"> </w:t>
            </w:r>
            <w:r w:rsidRPr="00A81ED7">
              <w:rPr>
                <w:rFonts w:ascii="Arial" w:hAnsi="Arial" w:cs="Arial"/>
                <w:color w:val="000000"/>
                <w:sz w:val="14"/>
              </w:rPr>
              <w:t>досуга</w:t>
            </w:r>
            <w:r w:rsidRPr="0072447A">
              <w:rPr>
                <w:rFonts w:ascii="Arial" w:hAnsi="Arial" w:cs="Arial"/>
                <w:color w:val="000000"/>
                <w:sz w:val="14"/>
              </w:rPr>
              <w:t xml:space="preserve"> </w:t>
            </w:r>
            <w:r w:rsidRPr="0072447A">
              <w:rPr>
                <w:rFonts w:ascii="Arial" w:hAnsi="Arial" w:cs="Arial"/>
                <w:color w:val="000000"/>
                <w:sz w:val="14"/>
              </w:rPr>
              <w:br/>
            </w:r>
            <w:r w:rsidRPr="00A81ED7">
              <w:rPr>
                <w:rFonts w:ascii="Arial" w:hAnsi="Arial" w:cs="Arial"/>
                <w:color w:val="000000"/>
                <w:sz w:val="14"/>
              </w:rPr>
              <w:t>и</w:t>
            </w:r>
            <w:r w:rsidRPr="0072447A">
              <w:rPr>
                <w:rFonts w:ascii="Arial" w:hAnsi="Arial" w:cs="Arial"/>
                <w:color w:val="000000"/>
                <w:sz w:val="14"/>
              </w:rPr>
              <w:t xml:space="preserve"> </w:t>
            </w:r>
            <w:r w:rsidRPr="00A81ED7">
              <w:rPr>
                <w:rFonts w:ascii="Arial" w:hAnsi="Arial" w:cs="Arial"/>
                <w:color w:val="000000"/>
                <w:sz w:val="14"/>
              </w:rPr>
              <w:t>развлечений</w:t>
            </w:r>
          </w:p>
        </w:tc>
        <w:tc>
          <w:tcPr>
            <w:tcW w:w="951" w:type="dxa"/>
            <w:tcBorders>
              <w:top w:val="nil"/>
              <w:bottom w:val="nil"/>
            </w:tcBorders>
            <w:vAlign w:val="bottom"/>
          </w:tcPr>
          <w:p w14:paraId="0C9CDF1C" w14:textId="77777777" w:rsidR="00DC4684" w:rsidRPr="00D7314F" w:rsidRDefault="00DC4684" w:rsidP="007C4F8E">
            <w:pPr>
              <w:spacing w:before="20" w:line="140" w:lineRule="exact"/>
              <w:ind w:right="227"/>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80,3</w:t>
            </w:r>
          </w:p>
        </w:tc>
        <w:tc>
          <w:tcPr>
            <w:tcW w:w="957" w:type="dxa"/>
            <w:tcBorders>
              <w:top w:val="nil"/>
              <w:bottom w:val="nil"/>
            </w:tcBorders>
            <w:vAlign w:val="bottom"/>
          </w:tcPr>
          <w:p w14:paraId="7927E25A" w14:textId="77777777" w:rsidR="00DC4684" w:rsidRPr="00D7314F" w:rsidRDefault="00DC4684" w:rsidP="007C4F8E">
            <w:pPr>
              <w:spacing w:before="20" w:line="140" w:lineRule="exact"/>
              <w:ind w:right="340"/>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1,8</w:t>
            </w:r>
          </w:p>
        </w:tc>
        <w:tc>
          <w:tcPr>
            <w:tcW w:w="1044" w:type="dxa"/>
            <w:tcBorders>
              <w:top w:val="nil"/>
              <w:bottom w:val="nil"/>
            </w:tcBorders>
            <w:vAlign w:val="bottom"/>
          </w:tcPr>
          <w:p w14:paraId="0A2384D8"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29,1</w:t>
            </w:r>
          </w:p>
        </w:tc>
        <w:tc>
          <w:tcPr>
            <w:tcW w:w="954" w:type="dxa"/>
            <w:tcBorders>
              <w:top w:val="nil"/>
              <w:bottom w:val="nil"/>
            </w:tcBorders>
            <w:vAlign w:val="bottom"/>
          </w:tcPr>
          <w:p w14:paraId="0FAC068C" w14:textId="77777777" w:rsidR="00DC4684" w:rsidRPr="00D7314F" w:rsidRDefault="00DC4684" w:rsidP="007C4F8E">
            <w:pPr>
              <w:spacing w:before="20" w:line="140" w:lineRule="exact"/>
              <w:ind w:right="227"/>
              <w:jc w:val="right"/>
              <w:rPr>
                <w:rFonts w:ascii="Arial" w:hAnsi="Arial" w:cs="Arial"/>
                <w:color w:val="000000"/>
                <w:sz w:val="14"/>
                <w:szCs w:val="14"/>
              </w:rPr>
            </w:pPr>
            <w:r w:rsidRPr="00D7314F">
              <w:rPr>
                <w:rFonts w:ascii="Arial" w:hAnsi="Arial" w:cs="Arial"/>
                <w:color w:val="000000"/>
                <w:sz w:val="14"/>
                <w:szCs w:val="14"/>
              </w:rPr>
              <w:t>43,4</w:t>
            </w:r>
          </w:p>
        </w:tc>
        <w:tc>
          <w:tcPr>
            <w:tcW w:w="958" w:type="dxa"/>
            <w:tcBorders>
              <w:top w:val="nil"/>
              <w:bottom w:val="nil"/>
            </w:tcBorders>
            <w:vAlign w:val="bottom"/>
          </w:tcPr>
          <w:p w14:paraId="5583E58D"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0,6</w:t>
            </w:r>
          </w:p>
        </w:tc>
        <w:tc>
          <w:tcPr>
            <w:tcW w:w="2527" w:type="dxa"/>
            <w:tcBorders>
              <w:top w:val="nil"/>
              <w:bottom w:val="nil"/>
              <w:right w:val="nil"/>
            </w:tcBorders>
            <w:tcMar>
              <w:top w:w="0" w:type="dxa"/>
              <w:left w:w="57" w:type="dxa"/>
            </w:tcMar>
            <w:vAlign w:val="bottom"/>
          </w:tcPr>
          <w:p w14:paraId="400A3102" w14:textId="77777777" w:rsidR="00DC4684" w:rsidRPr="00D61641" w:rsidRDefault="00DC4684" w:rsidP="007C4F8E">
            <w:pPr>
              <w:pStyle w:val="12"/>
              <w:spacing w:before="20" w:after="0" w:line="140" w:lineRule="exact"/>
              <w:ind w:left="113"/>
              <w:rPr>
                <w:rFonts w:ascii="Arial" w:hAnsi="Arial" w:cs="Arial"/>
                <w:i/>
                <w:color w:val="000000"/>
                <w:sz w:val="14"/>
                <w:szCs w:val="14"/>
              </w:rPr>
            </w:pPr>
            <w:r w:rsidRPr="00A81ED7">
              <w:rPr>
                <w:rFonts w:ascii="Arial" w:hAnsi="Arial" w:cs="Arial"/>
                <w:i/>
                <w:color w:val="000000"/>
                <w:sz w:val="14"/>
                <w:szCs w:val="14"/>
                <w:lang w:val="en-US"/>
              </w:rPr>
              <w:t>arts</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entertainment</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recreation</w:t>
            </w:r>
            <w:r w:rsidRPr="00D61641">
              <w:rPr>
                <w:rFonts w:ascii="Arial" w:hAnsi="Arial" w:cs="Arial"/>
                <w:i/>
                <w:color w:val="000000"/>
                <w:sz w:val="14"/>
                <w:szCs w:val="14"/>
              </w:rPr>
              <w:t xml:space="preserve">  </w:t>
            </w:r>
          </w:p>
        </w:tc>
      </w:tr>
      <w:tr w:rsidR="00DC4684" w:rsidRPr="00A81ED7" w14:paraId="433AE73C" w14:textId="77777777" w:rsidTr="007C4F8E">
        <w:trPr>
          <w:jc w:val="center"/>
        </w:trPr>
        <w:tc>
          <w:tcPr>
            <w:tcW w:w="2531" w:type="dxa"/>
            <w:tcBorders>
              <w:top w:val="nil"/>
              <w:bottom w:val="nil"/>
            </w:tcBorders>
            <w:vAlign w:val="bottom"/>
          </w:tcPr>
          <w:p w14:paraId="3E704238" w14:textId="77777777" w:rsidR="00DC4684" w:rsidRPr="00A81ED7" w:rsidRDefault="00DC4684" w:rsidP="007C4F8E">
            <w:pPr>
              <w:spacing w:before="20" w:line="140" w:lineRule="exact"/>
              <w:ind w:left="113"/>
              <w:rPr>
                <w:rFonts w:ascii="Arial" w:hAnsi="Arial" w:cs="Arial"/>
                <w:color w:val="000000"/>
                <w:sz w:val="14"/>
              </w:rPr>
            </w:pPr>
            <w:r w:rsidRPr="00A81ED7">
              <w:rPr>
                <w:rFonts w:ascii="Arial" w:hAnsi="Arial" w:cs="Arial"/>
                <w:color w:val="000000"/>
                <w:sz w:val="14"/>
              </w:rPr>
              <w:t>предоставление прочих видов услуг</w:t>
            </w:r>
          </w:p>
        </w:tc>
        <w:tc>
          <w:tcPr>
            <w:tcW w:w="951" w:type="dxa"/>
            <w:tcBorders>
              <w:top w:val="nil"/>
              <w:bottom w:val="nil"/>
            </w:tcBorders>
            <w:vAlign w:val="bottom"/>
          </w:tcPr>
          <w:p w14:paraId="73A9454B" w14:textId="77777777" w:rsidR="00DC4684" w:rsidRPr="00D7314F" w:rsidRDefault="00DC4684" w:rsidP="007C4F8E">
            <w:pPr>
              <w:spacing w:before="20" w:line="140" w:lineRule="exact"/>
              <w:ind w:right="227"/>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193,6</w:t>
            </w:r>
          </w:p>
        </w:tc>
        <w:tc>
          <w:tcPr>
            <w:tcW w:w="957" w:type="dxa"/>
            <w:tcBorders>
              <w:top w:val="nil"/>
              <w:bottom w:val="nil"/>
            </w:tcBorders>
            <w:vAlign w:val="bottom"/>
          </w:tcPr>
          <w:p w14:paraId="3FD43E1D" w14:textId="77777777" w:rsidR="00DC4684" w:rsidRPr="00D7314F" w:rsidRDefault="00DC4684" w:rsidP="007C4F8E">
            <w:pPr>
              <w:spacing w:before="20" w:line="140" w:lineRule="exact"/>
              <w:ind w:right="340"/>
              <w:jc w:val="right"/>
              <w:rPr>
                <w:rFonts w:ascii="Arial" w:eastAsia="Arial Unicode MS" w:hAnsi="Arial" w:cs="Arial"/>
                <w:color w:val="000000"/>
                <w:sz w:val="14"/>
                <w:szCs w:val="14"/>
              </w:rPr>
            </w:pPr>
            <w:r w:rsidRPr="00D7314F">
              <w:rPr>
                <w:rFonts w:ascii="Arial" w:eastAsia="Arial Unicode MS" w:hAnsi="Arial" w:cs="Arial"/>
                <w:color w:val="000000"/>
                <w:sz w:val="14"/>
                <w:szCs w:val="14"/>
              </w:rPr>
              <w:t>4,2</w:t>
            </w:r>
          </w:p>
        </w:tc>
        <w:tc>
          <w:tcPr>
            <w:tcW w:w="1044" w:type="dxa"/>
            <w:tcBorders>
              <w:top w:val="nil"/>
              <w:bottom w:val="nil"/>
            </w:tcBorders>
            <w:vAlign w:val="bottom"/>
          </w:tcPr>
          <w:p w14:paraId="4C5FBFB7"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1,9</w:t>
            </w:r>
          </w:p>
        </w:tc>
        <w:tc>
          <w:tcPr>
            <w:tcW w:w="954" w:type="dxa"/>
            <w:tcBorders>
              <w:top w:val="nil"/>
              <w:bottom w:val="nil"/>
            </w:tcBorders>
            <w:vAlign w:val="bottom"/>
          </w:tcPr>
          <w:p w14:paraId="104ABFE0" w14:textId="77777777" w:rsidR="00DC4684" w:rsidRPr="00D7314F" w:rsidRDefault="00DC4684" w:rsidP="007C4F8E">
            <w:pPr>
              <w:spacing w:before="20" w:line="140" w:lineRule="exact"/>
              <w:ind w:right="227"/>
              <w:jc w:val="right"/>
              <w:rPr>
                <w:rFonts w:ascii="Arial" w:hAnsi="Arial" w:cs="Arial"/>
                <w:color w:val="000000"/>
                <w:sz w:val="14"/>
                <w:szCs w:val="14"/>
              </w:rPr>
            </w:pPr>
            <w:r w:rsidRPr="00D7314F">
              <w:rPr>
                <w:rFonts w:ascii="Arial" w:hAnsi="Arial" w:cs="Arial"/>
                <w:color w:val="000000"/>
                <w:sz w:val="14"/>
                <w:szCs w:val="14"/>
              </w:rPr>
              <w:t>70,8</w:t>
            </w:r>
          </w:p>
        </w:tc>
        <w:tc>
          <w:tcPr>
            <w:tcW w:w="958" w:type="dxa"/>
            <w:tcBorders>
              <w:top w:val="nil"/>
              <w:bottom w:val="nil"/>
            </w:tcBorders>
            <w:vAlign w:val="bottom"/>
          </w:tcPr>
          <w:p w14:paraId="1EAFB989" w14:textId="77777777" w:rsidR="00DC4684" w:rsidRPr="00D7314F" w:rsidRDefault="00DC4684" w:rsidP="007C4F8E">
            <w:pPr>
              <w:spacing w:before="20" w:line="140" w:lineRule="exact"/>
              <w:ind w:right="340"/>
              <w:jc w:val="right"/>
              <w:rPr>
                <w:rFonts w:ascii="Arial" w:hAnsi="Arial" w:cs="Arial"/>
                <w:color w:val="000000"/>
                <w:sz w:val="14"/>
                <w:szCs w:val="14"/>
              </w:rPr>
            </w:pPr>
            <w:r w:rsidRPr="00D7314F">
              <w:rPr>
                <w:rFonts w:ascii="Arial" w:hAnsi="Arial" w:cs="Arial"/>
                <w:color w:val="000000"/>
                <w:sz w:val="14"/>
                <w:szCs w:val="14"/>
              </w:rPr>
              <w:t>1,0</w:t>
            </w:r>
          </w:p>
        </w:tc>
        <w:tc>
          <w:tcPr>
            <w:tcW w:w="2527" w:type="dxa"/>
            <w:tcBorders>
              <w:top w:val="nil"/>
              <w:bottom w:val="nil"/>
              <w:right w:val="nil"/>
            </w:tcBorders>
            <w:tcMar>
              <w:top w:w="0" w:type="dxa"/>
              <w:left w:w="57" w:type="dxa"/>
            </w:tcMar>
            <w:vAlign w:val="bottom"/>
          </w:tcPr>
          <w:p w14:paraId="566D8958" w14:textId="77777777" w:rsidR="00DC4684" w:rsidRPr="00A81ED7" w:rsidRDefault="00DC4684" w:rsidP="007C4F8E">
            <w:pPr>
              <w:pStyle w:val="12"/>
              <w:spacing w:before="20" w:after="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other</w:t>
            </w:r>
            <w:r w:rsidRPr="00D61641">
              <w:rPr>
                <w:rFonts w:ascii="Arial" w:hAnsi="Arial" w:cs="Arial"/>
                <w:i/>
                <w:color w:val="000000"/>
                <w:sz w:val="14"/>
                <w:szCs w:val="14"/>
              </w:rPr>
              <w:t xml:space="preserve"> </w:t>
            </w:r>
            <w:r w:rsidRPr="00A81ED7">
              <w:rPr>
                <w:rFonts w:ascii="Arial" w:hAnsi="Arial" w:cs="Arial"/>
                <w:i/>
                <w:color w:val="000000"/>
                <w:sz w:val="14"/>
                <w:szCs w:val="14"/>
                <w:lang w:val="en-US"/>
              </w:rPr>
              <w:t xml:space="preserve">service activities  </w:t>
            </w:r>
          </w:p>
        </w:tc>
      </w:tr>
    </w:tbl>
    <w:p w14:paraId="45C5C2B6" w14:textId="77777777" w:rsidR="009C6A89" w:rsidRPr="00A81ED7" w:rsidRDefault="009C6A89" w:rsidP="009C6A89">
      <w:pPr>
        <w:pStyle w:val="xl30"/>
        <w:pageBreakBefore/>
        <w:pBdr>
          <w:right w:val="none" w:sz="0" w:space="0" w:color="auto"/>
        </w:pBdr>
        <w:spacing w:before="0" w:beforeAutospacing="0" w:after="60" w:afterAutospacing="0"/>
        <w:rPr>
          <w:rFonts w:eastAsia="Times New Roman" w:cs="Arial"/>
          <w:color w:val="000000"/>
          <w:szCs w:val="20"/>
        </w:rPr>
      </w:pPr>
      <w:r w:rsidRPr="00A81ED7">
        <w:rPr>
          <w:rFonts w:eastAsia="Times New Roman" w:cs="Arial"/>
          <w:color w:val="000000"/>
          <w:szCs w:val="20"/>
        </w:rPr>
        <w:lastRenderedPageBreak/>
        <w:t>Продолжение табл</w:t>
      </w:r>
      <w:r w:rsidRPr="00A81ED7">
        <w:rPr>
          <w:rFonts w:eastAsia="Times New Roman" w:cs="Arial"/>
          <w:i/>
          <w:color w:val="000000"/>
          <w:szCs w:val="20"/>
        </w:rPr>
        <w:t>. /</w:t>
      </w:r>
      <w:r w:rsidR="004347D8" w:rsidRPr="00A81ED7">
        <w:rPr>
          <w:rFonts w:eastAsia="Times New Roman" w:cs="Arial"/>
          <w:i/>
          <w:color w:val="000000"/>
          <w:szCs w:val="20"/>
        </w:rPr>
        <w:t xml:space="preserve"> </w:t>
      </w:r>
      <w:r w:rsidRPr="00A81ED7">
        <w:rPr>
          <w:rFonts w:eastAsia="Times New Roman" w:cs="Arial"/>
          <w:i/>
          <w:color w:val="000000"/>
          <w:szCs w:val="20"/>
        </w:rPr>
        <w:t>Continued table</w:t>
      </w:r>
      <w:r w:rsidR="004347D8" w:rsidRPr="00A81ED7">
        <w:rPr>
          <w:rFonts w:eastAsia="Times New Roman" w:cs="Arial"/>
          <w:i/>
          <w:color w:val="000000"/>
          <w:szCs w:val="20"/>
        </w:rPr>
        <w:t xml:space="preserve"> </w:t>
      </w:r>
      <w:r w:rsidR="006B4333">
        <w:rPr>
          <w:rFonts w:eastAsia="Times New Roman" w:cs="Arial"/>
          <w:color w:val="000000"/>
          <w:szCs w:val="20"/>
        </w:rPr>
        <w:t>16.</w:t>
      </w:r>
      <w:r w:rsidRPr="00A81ED7">
        <w:rPr>
          <w:rFonts w:eastAsia="Times New Roman" w:cs="Arial"/>
          <w:color w:val="000000"/>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9"/>
        <w:gridCol w:w="951"/>
        <w:gridCol w:w="957"/>
        <w:gridCol w:w="1044"/>
        <w:gridCol w:w="954"/>
        <w:gridCol w:w="958"/>
        <w:gridCol w:w="2529"/>
      </w:tblGrid>
      <w:tr w:rsidR="00D93015" w:rsidRPr="00A81ED7" w14:paraId="2693FCB0" w14:textId="77777777" w:rsidTr="00DC4684">
        <w:trPr>
          <w:jc w:val="center"/>
        </w:trPr>
        <w:tc>
          <w:tcPr>
            <w:tcW w:w="2529" w:type="dxa"/>
            <w:vMerge w:val="restart"/>
            <w:tcBorders>
              <w:top w:val="single" w:sz="6" w:space="0" w:color="auto"/>
            </w:tcBorders>
            <w:vAlign w:val="center"/>
          </w:tcPr>
          <w:p w14:paraId="4ECB98C2" w14:textId="77777777" w:rsidR="00D93015" w:rsidRPr="00A81ED7" w:rsidRDefault="00D93015" w:rsidP="007D1462">
            <w:pPr>
              <w:spacing w:before="20" w:after="20"/>
              <w:jc w:val="center"/>
              <w:rPr>
                <w:rFonts w:ascii="Arial" w:hAnsi="Arial" w:cs="Arial"/>
                <w:color w:val="000000"/>
                <w:sz w:val="12"/>
              </w:rPr>
            </w:pPr>
          </w:p>
        </w:tc>
        <w:tc>
          <w:tcPr>
            <w:tcW w:w="1908" w:type="dxa"/>
            <w:gridSpan w:val="2"/>
            <w:tcBorders>
              <w:top w:val="single" w:sz="6" w:space="0" w:color="auto"/>
              <w:bottom w:val="single" w:sz="6" w:space="0" w:color="auto"/>
            </w:tcBorders>
          </w:tcPr>
          <w:p w14:paraId="73B01FBE"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Число предприятий </w:t>
            </w:r>
            <w:r w:rsidRPr="00A81ED7">
              <w:rPr>
                <w:rFonts w:ascii="Arial" w:hAnsi="Arial" w:cs="Arial"/>
                <w:color w:val="000000"/>
                <w:sz w:val="12"/>
              </w:rPr>
              <w:br/>
              <w:t>и организаций</w:t>
            </w:r>
            <w:r w:rsidR="007569ED" w:rsidRPr="00A81ED7">
              <w:rPr>
                <w:rFonts w:ascii="Arial" w:hAnsi="Arial" w:cs="Arial"/>
                <w:color w:val="000000"/>
                <w:sz w:val="12"/>
                <w:lang w:val="en-US"/>
              </w:rPr>
              <w:br/>
            </w:r>
            <w:r w:rsidRPr="00A81ED7">
              <w:rPr>
                <w:rFonts w:ascii="Arial" w:hAnsi="Arial" w:cs="Arial"/>
                <w:i/>
                <w:color w:val="000000"/>
                <w:spacing w:val="-2"/>
                <w:sz w:val="12"/>
                <w:lang w:val="en-US"/>
              </w:rPr>
              <w:t>Enterprises and organizations</w:t>
            </w:r>
          </w:p>
        </w:tc>
        <w:tc>
          <w:tcPr>
            <w:tcW w:w="2956" w:type="dxa"/>
            <w:gridSpan w:val="3"/>
            <w:tcBorders>
              <w:top w:val="single" w:sz="6" w:space="0" w:color="auto"/>
              <w:bottom w:val="single" w:sz="6" w:space="0" w:color="auto"/>
            </w:tcBorders>
          </w:tcPr>
          <w:p w14:paraId="46BEB0FD" w14:textId="77777777" w:rsidR="00D93015" w:rsidRPr="00A81ED7" w:rsidRDefault="00D93015" w:rsidP="007D1462">
            <w:pPr>
              <w:spacing w:before="20" w:after="20"/>
              <w:ind w:left="57" w:right="28"/>
              <w:rPr>
                <w:rFonts w:ascii="Arial" w:hAnsi="Arial" w:cs="Arial"/>
                <w:color w:val="000000"/>
                <w:sz w:val="12"/>
              </w:rPr>
            </w:pPr>
            <w:r w:rsidRPr="00A81ED7">
              <w:rPr>
                <w:rFonts w:ascii="Arial" w:hAnsi="Arial" w:cs="Arial"/>
                <w:color w:val="000000"/>
                <w:sz w:val="12"/>
              </w:rPr>
              <w:t>из них по формам собственности, тыс.</w:t>
            </w:r>
            <w:r w:rsidR="007569ED" w:rsidRPr="00A81ED7">
              <w:rPr>
                <w:rFonts w:ascii="Arial" w:hAnsi="Arial" w:cs="Arial"/>
                <w:color w:val="000000"/>
                <w:sz w:val="12"/>
              </w:rPr>
              <w:br/>
            </w:r>
            <w:r w:rsidRPr="00A81ED7">
              <w:rPr>
                <w:rFonts w:ascii="Arial" w:hAnsi="Arial" w:cs="Arial"/>
                <w:i/>
                <w:color w:val="000000"/>
                <w:sz w:val="12"/>
                <w:lang w:val="en-US"/>
              </w:rPr>
              <w:t>of</w:t>
            </w:r>
            <w:r w:rsidRPr="00A81ED7">
              <w:rPr>
                <w:rFonts w:ascii="Arial" w:hAnsi="Arial" w:cs="Arial"/>
                <w:i/>
                <w:color w:val="000000"/>
                <w:sz w:val="12"/>
              </w:rPr>
              <w:t xml:space="preserve"> </w:t>
            </w:r>
            <w:r w:rsidRPr="00A81ED7">
              <w:rPr>
                <w:rFonts w:ascii="Arial" w:hAnsi="Arial" w:cs="Arial"/>
                <w:i/>
                <w:color w:val="000000"/>
                <w:sz w:val="12"/>
                <w:lang w:val="en-US"/>
              </w:rPr>
              <w:t>which</w:t>
            </w:r>
            <w:r w:rsidRPr="00A81ED7">
              <w:rPr>
                <w:rFonts w:ascii="Arial" w:hAnsi="Arial" w:cs="Arial"/>
                <w:i/>
                <w:color w:val="000000"/>
                <w:sz w:val="12"/>
              </w:rPr>
              <w:t xml:space="preserve"> </w:t>
            </w:r>
            <w:r w:rsidRPr="00A81ED7">
              <w:rPr>
                <w:rFonts w:ascii="Arial" w:hAnsi="Arial" w:cs="Arial"/>
                <w:i/>
                <w:color w:val="000000"/>
                <w:sz w:val="12"/>
                <w:lang w:val="en-US"/>
              </w:rPr>
              <w:t>by</w:t>
            </w:r>
            <w:r w:rsidRPr="00A81ED7">
              <w:rPr>
                <w:rFonts w:ascii="Arial" w:hAnsi="Arial" w:cs="Arial"/>
                <w:i/>
                <w:color w:val="000000"/>
                <w:sz w:val="12"/>
              </w:rPr>
              <w:t xml:space="preserve"> </w:t>
            </w:r>
            <w:r w:rsidRPr="004740C1">
              <w:rPr>
                <w:rFonts w:ascii="Arial" w:hAnsi="Arial" w:cs="Arial"/>
                <w:i/>
                <w:sz w:val="12"/>
                <w:lang w:val="en-US"/>
              </w:rPr>
              <w:t>ownership</w:t>
            </w:r>
            <w:r w:rsidRPr="004740C1">
              <w:rPr>
                <w:rFonts w:ascii="Arial" w:hAnsi="Arial" w:cs="Arial"/>
                <w:i/>
                <w:sz w:val="12"/>
              </w:rPr>
              <w:t xml:space="preserve"> </w:t>
            </w:r>
            <w:r w:rsidR="004740C1" w:rsidRPr="004740C1">
              <w:rPr>
                <w:rFonts w:ascii="Arial" w:hAnsi="Arial" w:cs="Arial"/>
                <w:i/>
                <w:sz w:val="12"/>
                <w:lang w:val="en-US"/>
              </w:rPr>
              <w:t>type</w:t>
            </w:r>
            <w:r w:rsidRPr="004740C1">
              <w:rPr>
                <w:rFonts w:ascii="Arial" w:hAnsi="Arial" w:cs="Arial"/>
                <w:i/>
                <w:sz w:val="12"/>
              </w:rPr>
              <w:t xml:space="preserve">, </w:t>
            </w:r>
            <w:r w:rsidRPr="004740C1">
              <w:rPr>
                <w:rFonts w:ascii="Arial" w:hAnsi="Arial" w:cs="Arial"/>
                <w:i/>
                <w:sz w:val="12"/>
                <w:lang w:val="en-US"/>
              </w:rPr>
              <w:t>thou</w:t>
            </w:r>
            <w:r w:rsidRPr="00A81ED7">
              <w:rPr>
                <w:rFonts w:ascii="Arial" w:hAnsi="Arial" w:cs="Arial"/>
                <w:i/>
                <w:color w:val="000000"/>
                <w:sz w:val="12"/>
              </w:rPr>
              <w:t>.</w:t>
            </w:r>
          </w:p>
        </w:tc>
        <w:tc>
          <w:tcPr>
            <w:tcW w:w="2529" w:type="dxa"/>
            <w:vMerge w:val="restart"/>
            <w:tcBorders>
              <w:top w:val="single" w:sz="6" w:space="0" w:color="auto"/>
              <w:right w:val="nil"/>
            </w:tcBorders>
          </w:tcPr>
          <w:p w14:paraId="1C98A238" w14:textId="77777777" w:rsidR="00D93015" w:rsidRPr="00A81ED7" w:rsidRDefault="00D93015" w:rsidP="007D1462">
            <w:pPr>
              <w:spacing w:before="50" w:line="140" w:lineRule="exact"/>
              <w:jc w:val="center"/>
              <w:rPr>
                <w:rFonts w:ascii="Arial" w:hAnsi="Arial" w:cs="Arial"/>
                <w:color w:val="000000"/>
                <w:sz w:val="12"/>
              </w:rPr>
            </w:pPr>
          </w:p>
        </w:tc>
      </w:tr>
      <w:tr w:rsidR="00D93015" w:rsidRPr="00A81ED7" w14:paraId="51BF322E" w14:textId="77777777" w:rsidTr="00DC4684">
        <w:trPr>
          <w:jc w:val="center"/>
        </w:trPr>
        <w:tc>
          <w:tcPr>
            <w:tcW w:w="2529" w:type="dxa"/>
            <w:vMerge/>
            <w:tcBorders>
              <w:bottom w:val="single" w:sz="6" w:space="0" w:color="auto"/>
            </w:tcBorders>
            <w:vAlign w:val="center"/>
          </w:tcPr>
          <w:p w14:paraId="1651A436" w14:textId="77777777" w:rsidR="00D93015" w:rsidRPr="00A81ED7" w:rsidRDefault="00D93015" w:rsidP="007D1462">
            <w:pPr>
              <w:spacing w:before="20" w:after="20"/>
              <w:jc w:val="center"/>
              <w:rPr>
                <w:rFonts w:ascii="Arial" w:hAnsi="Arial" w:cs="Arial"/>
                <w:color w:val="000000"/>
                <w:sz w:val="12"/>
              </w:rPr>
            </w:pPr>
          </w:p>
        </w:tc>
        <w:tc>
          <w:tcPr>
            <w:tcW w:w="951" w:type="dxa"/>
            <w:tcBorders>
              <w:top w:val="single" w:sz="6" w:space="0" w:color="auto"/>
              <w:bottom w:val="single" w:sz="6" w:space="0" w:color="auto"/>
            </w:tcBorders>
          </w:tcPr>
          <w:p w14:paraId="55156EE7"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тыс.</w:t>
            </w:r>
            <w:r w:rsidR="007569ED" w:rsidRPr="00A81ED7">
              <w:rPr>
                <w:rFonts w:ascii="Arial" w:hAnsi="Arial" w:cs="Arial"/>
                <w:color w:val="000000"/>
                <w:sz w:val="12"/>
                <w:lang w:val="en-US"/>
              </w:rPr>
              <w:br/>
            </w:r>
            <w:r w:rsidRPr="00A81ED7">
              <w:rPr>
                <w:rFonts w:ascii="Arial" w:hAnsi="Arial" w:cs="Arial"/>
                <w:i/>
                <w:color w:val="000000"/>
                <w:sz w:val="12"/>
              </w:rPr>
              <w:t>thou.</w:t>
            </w:r>
          </w:p>
        </w:tc>
        <w:tc>
          <w:tcPr>
            <w:tcW w:w="957" w:type="dxa"/>
            <w:tcBorders>
              <w:top w:val="single" w:sz="6" w:space="0" w:color="auto"/>
              <w:bottom w:val="single" w:sz="6" w:space="0" w:color="auto"/>
            </w:tcBorders>
          </w:tcPr>
          <w:p w14:paraId="324C721B"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007569ED"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39C235A6" w14:textId="77777777" w:rsidR="00D93015" w:rsidRPr="00A81ED7" w:rsidRDefault="009E445E" w:rsidP="009E445E">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007569ED"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4" w:type="dxa"/>
            <w:tcBorders>
              <w:top w:val="single" w:sz="6" w:space="0" w:color="auto"/>
              <w:bottom w:val="single" w:sz="6" w:space="0" w:color="auto"/>
            </w:tcBorders>
          </w:tcPr>
          <w:p w14:paraId="6A90F1DA" w14:textId="77777777" w:rsidR="00D93015" w:rsidRPr="00A81ED7" w:rsidRDefault="00CE4328" w:rsidP="007D1462">
            <w:pPr>
              <w:spacing w:before="20" w:after="20"/>
              <w:ind w:left="57" w:right="28"/>
              <w:rPr>
                <w:rFonts w:ascii="Arial" w:hAnsi="Arial" w:cs="Arial"/>
                <w:i/>
                <w:color w:val="000000"/>
                <w:sz w:val="12"/>
              </w:rPr>
            </w:pPr>
            <w:r w:rsidRPr="00A81ED7">
              <w:rPr>
                <w:rFonts w:ascii="Arial" w:hAnsi="Arial" w:cs="Arial"/>
                <w:color w:val="000000"/>
                <w:sz w:val="12"/>
              </w:rPr>
              <w:t>ч</w:t>
            </w:r>
            <w:r w:rsidR="00D93015" w:rsidRPr="00A81ED7">
              <w:rPr>
                <w:rFonts w:ascii="Arial" w:hAnsi="Arial" w:cs="Arial"/>
                <w:color w:val="000000"/>
                <w:sz w:val="12"/>
              </w:rPr>
              <w:t>астная</w:t>
            </w:r>
            <w:r w:rsidR="007569ED" w:rsidRPr="00A81ED7">
              <w:rPr>
                <w:rFonts w:ascii="Arial" w:hAnsi="Arial" w:cs="Arial"/>
                <w:color w:val="000000"/>
                <w:sz w:val="12"/>
                <w:lang w:val="en-US"/>
              </w:rPr>
              <w:br/>
            </w:r>
            <w:r w:rsidR="00D93015" w:rsidRPr="00A81ED7">
              <w:rPr>
                <w:rFonts w:ascii="Arial" w:hAnsi="Arial" w:cs="Arial"/>
                <w:i/>
                <w:color w:val="000000"/>
                <w:sz w:val="12"/>
              </w:rPr>
              <w:t>private</w:t>
            </w:r>
          </w:p>
        </w:tc>
        <w:tc>
          <w:tcPr>
            <w:tcW w:w="958" w:type="dxa"/>
            <w:tcBorders>
              <w:top w:val="single" w:sz="6" w:space="0" w:color="auto"/>
              <w:bottom w:val="single" w:sz="6" w:space="0" w:color="auto"/>
            </w:tcBorders>
          </w:tcPr>
          <w:p w14:paraId="559B1C26"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007569ED" w:rsidRPr="00A81ED7">
              <w:rPr>
                <w:rFonts w:ascii="Arial" w:hAnsi="Arial" w:cs="Arial"/>
                <w:color w:val="000000"/>
                <w:sz w:val="12"/>
                <w:lang w:val="en-US"/>
              </w:rPr>
              <w:br/>
            </w:r>
            <w:r w:rsidRPr="00A81ED7">
              <w:rPr>
                <w:rFonts w:ascii="Arial" w:hAnsi="Arial" w:cs="Arial"/>
                <w:i/>
                <w:color w:val="000000"/>
                <w:sz w:val="12"/>
              </w:rPr>
              <w:t>mixed Russian</w:t>
            </w:r>
          </w:p>
        </w:tc>
        <w:tc>
          <w:tcPr>
            <w:tcW w:w="2529" w:type="dxa"/>
            <w:vMerge/>
            <w:tcBorders>
              <w:bottom w:val="single" w:sz="6" w:space="0" w:color="auto"/>
              <w:right w:val="nil"/>
            </w:tcBorders>
          </w:tcPr>
          <w:p w14:paraId="3A93C37C" w14:textId="77777777" w:rsidR="00D93015" w:rsidRPr="00A81ED7" w:rsidRDefault="00D93015" w:rsidP="007D1462">
            <w:pPr>
              <w:spacing w:before="50" w:line="140" w:lineRule="exact"/>
              <w:jc w:val="center"/>
              <w:rPr>
                <w:rFonts w:ascii="Arial" w:hAnsi="Arial" w:cs="Arial"/>
                <w:color w:val="000000"/>
                <w:sz w:val="12"/>
              </w:rPr>
            </w:pPr>
          </w:p>
        </w:tc>
      </w:tr>
      <w:tr w:rsidR="00D93015" w:rsidRPr="00A81ED7" w14:paraId="793D6FF9" w14:textId="77777777" w:rsidTr="00DC4684">
        <w:trPr>
          <w:jc w:val="center"/>
        </w:trPr>
        <w:tc>
          <w:tcPr>
            <w:tcW w:w="2529" w:type="dxa"/>
            <w:vAlign w:val="bottom"/>
          </w:tcPr>
          <w:p w14:paraId="2EF4E927" w14:textId="77777777" w:rsidR="00D93015" w:rsidRPr="00A81ED7" w:rsidRDefault="00D93015" w:rsidP="00F42846">
            <w:pPr>
              <w:spacing w:before="120" w:after="60"/>
              <w:ind w:left="227"/>
              <w:rPr>
                <w:rFonts w:ascii="Arial" w:hAnsi="Arial" w:cs="Arial"/>
                <w:color w:val="000000"/>
                <w:sz w:val="14"/>
              </w:rPr>
            </w:pPr>
          </w:p>
        </w:tc>
        <w:tc>
          <w:tcPr>
            <w:tcW w:w="4864" w:type="dxa"/>
            <w:gridSpan w:val="5"/>
            <w:vAlign w:val="bottom"/>
          </w:tcPr>
          <w:p w14:paraId="04A139DD" w14:textId="77777777" w:rsidR="00D93015" w:rsidRPr="00A81ED7" w:rsidRDefault="00D93015" w:rsidP="00DC4684">
            <w:pPr>
              <w:spacing w:before="120" w:after="60"/>
              <w:ind w:right="340"/>
              <w:jc w:val="center"/>
              <w:rPr>
                <w:rFonts w:ascii="Arial" w:hAnsi="Arial" w:cs="Arial"/>
                <w:b/>
                <w:color w:val="000000"/>
                <w:sz w:val="14"/>
              </w:rPr>
            </w:pPr>
            <w:r w:rsidRPr="00A81ED7">
              <w:rPr>
                <w:rFonts w:ascii="Arial" w:hAnsi="Arial" w:cs="Arial"/>
                <w:b/>
                <w:color w:val="000000"/>
                <w:sz w:val="14"/>
              </w:rPr>
              <w:t>201</w:t>
            </w:r>
            <w:r w:rsidR="00DC4684">
              <w:rPr>
                <w:rFonts w:ascii="Arial" w:hAnsi="Arial" w:cs="Arial"/>
                <w:b/>
                <w:color w:val="000000"/>
                <w:sz w:val="14"/>
              </w:rPr>
              <w:t>8</w:t>
            </w:r>
          </w:p>
        </w:tc>
        <w:tc>
          <w:tcPr>
            <w:tcW w:w="2529" w:type="dxa"/>
            <w:tcBorders>
              <w:right w:val="nil"/>
            </w:tcBorders>
            <w:tcMar>
              <w:top w:w="0" w:type="dxa"/>
              <w:left w:w="57" w:type="dxa"/>
            </w:tcMar>
            <w:vAlign w:val="bottom"/>
          </w:tcPr>
          <w:p w14:paraId="38358BB5" w14:textId="77777777" w:rsidR="00D93015" w:rsidRPr="00A81ED7" w:rsidRDefault="00D93015" w:rsidP="00F42846">
            <w:pPr>
              <w:spacing w:before="120" w:after="60"/>
              <w:ind w:left="227"/>
              <w:rPr>
                <w:rFonts w:ascii="Arial" w:hAnsi="Arial" w:cs="Arial"/>
                <w:i/>
                <w:color w:val="000000"/>
                <w:sz w:val="14"/>
                <w:szCs w:val="14"/>
                <w:lang w:val="en-US"/>
              </w:rPr>
            </w:pPr>
          </w:p>
        </w:tc>
      </w:tr>
      <w:tr w:rsidR="00DC4684" w:rsidRPr="00A81ED7" w14:paraId="69A56192" w14:textId="77777777" w:rsidTr="00DC4684">
        <w:trPr>
          <w:jc w:val="center"/>
        </w:trPr>
        <w:tc>
          <w:tcPr>
            <w:tcW w:w="2529" w:type="dxa"/>
            <w:vAlign w:val="bottom"/>
          </w:tcPr>
          <w:p w14:paraId="44FD9FC3" w14:textId="77777777" w:rsidR="00DC4684" w:rsidRPr="00A81ED7" w:rsidRDefault="00DC4684" w:rsidP="007C4F8E">
            <w:pPr>
              <w:pStyle w:val="xl30"/>
              <w:pBdr>
                <w:right w:val="none" w:sz="0" w:space="0" w:color="auto"/>
              </w:pBdr>
              <w:spacing w:before="40" w:beforeAutospacing="0" w:after="0" w:afterAutospacing="0"/>
              <w:jc w:val="left"/>
              <w:rPr>
                <w:rFonts w:eastAsia="Times New Roman" w:cs="Arial"/>
                <w:b/>
                <w:bCs/>
                <w:color w:val="000000"/>
              </w:rPr>
            </w:pPr>
            <w:r w:rsidRPr="00A81ED7">
              <w:rPr>
                <w:rFonts w:eastAsia="Times New Roman" w:cs="Arial"/>
                <w:b/>
                <w:bCs/>
                <w:color w:val="000000"/>
              </w:rPr>
              <w:t>Всего</w:t>
            </w:r>
          </w:p>
        </w:tc>
        <w:tc>
          <w:tcPr>
            <w:tcW w:w="951" w:type="dxa"/>
            <w:vAlign w:val="bottom"/>
          </w:tcPr>
          <w:p w14:paraId="50E6E2DE" w14:textId="77777777" w:rsidR="00DC4684" w:rsidRPr="004F71F6" w:rsidRDefault="00DC4684" w:rsidP="007C4F8E">
            <w:pPr>
              <w:spacing w:before="40"/>
              <w:ind w:right="227"/>
              <w:jc w:val="right"/>
              <w:rPr>
                <w:rFonts w:ascii="Arial" w:eastAsia="Arial Unicode MS" w:hAnsi="Arial" w:cs="Arial"/>
                <w:b/>
                <w:color w:val="000000"/>
                <w:sz w:val="14"/>
                <w:szCs w:val="14"/>
              </w:rPr>
            </w:pPr>
            <w:r w:rsidRPr="004F71F6">
              <w:rPr>
                <w:rFonts w:ascii="Arial" w:eastAsia="Arial Unicode MS" w:hAnsi="Arial" w:cs="Arial"/>
                <w:b/>
                <w:color w:val="000000"/>
                <w:sz w:val="14"/>
                <w:szCs w:val="14"/>
              </w:rPr>
              <w:t>4214,7</w:t>
            </w:r>
          </w:p>
        </w:tc>
        <w:tc>
          <w:tcPr>
            <w:tcW w:w="957" w:type="dxa"/>
            <w:vAlign w:val="bottom"/>
          </w:tcPr>
          <w:p w14:paraId="449A2F1F" w14:textId="77777777" w:rsidR="00DC4684" w:rsidRPr="004F71F6" w:rsidRDefault="00DC4684" w:rsidP="007C4F8E">
            <w:pPr>
              <w:spacing w:before="40"/>
              <w:ind w:right="340"/>
              <w:jc w:val="right"/>
              <w:rPr>
                <w:rFonts w:ascii="Arial" w:eastAsia="Arial Unicode MS" w:hAnsi="Arial" w:cs="Arial"/>
                <w:b/>
                <w:color w:val="000000"/>
                <w:sz w:val="14"/>
                <w:szCs w:val="14"/>
              </w:rPr>
            </w:pPr>
            <w:r w:rsidRPr="004F71F6">
              <w:rPr>
                <w:rFonts w:ascii="Arial" w:eastAsia="Arial Unicode MS" w:hAnsi="Arial" w:cs="Arial"/>
                <w:b/>
                <w:color w:val="000000"/>
                <w:sz w:val="14"/>
                <w:szCs w:val="14"/>
              </w:rPr>
              <w:t>100,0</w:t>
            </w:r>
          </w:p>
        </w:tc>
        <w:tc>
          <w:tcPr>
            <w:tcW w:w="1044" w:type="dxa"/>
            <w:vAlign w:val="bottom"/>
          </w:tcPr>
          <w:p w14:paraId="6A0E953F" w14:textId="77777777" w:rsidR="00DC4684" w:rsidRPr="004F71F6" w:rsidRDefault="00DC4684" w:rsidP="007C4F8E">
            <w:pPr>
              <w:spacing w:before="40"/>
              <w:ind w:right="340"/>
              <w:jc w:val="right"/>
              <w:rPr>
                <w:rFonts w:ascii="Arial" w:hAnsi="Arial" w:cs="Arial"/>
                <w:b/>
                <w:color w:val="000000"/>
                <w:sz w:val="14"/>
                <w:szCs w:val="14"/>
              </w:rPr>
            </w:pPr>
            <w:r w:rsidRPr="004F71F6">
              <w:rPr>
                <w:rFonts w:ascii="Arial" w:hAnsi="Arial" w:cs="Arial"/>
                <w:b/>
                <w:color w:val="000000"/>
                <w:sz w:val="14"/>
                <w:szCs w:val="14"/>
              </w:rPr>
              <w:t>288,7</w:t>
            </w:r>
          </w:p>
        </w:tc>
        <w:tc>
          <w:tcPr>
            <w:tcW w:w="954" w:type="dxa"/>
            <w:vAlign w:val="bottom"/>
          </w:tcPr>
          <w:p w14:paraId="4C807BAF" w14:textId="77777777" w:rsidR="00DC4684" w:rsidRPr="004F71F6" w:rsidRDefault="00DC4684" w:rsidP="007C4F8E">
            <w:pPr>
              <w:spacing w:before="40"/>
              <w:ind w:right="227"/>
              <w:jc w:val="right"/>
              <w:rPr>
                <w:rFonts w:ascii="Arial" w:hAnsi="Arial" w:cs="Arial"/>
                <w:b/>
                <w:color w:val="000000"/>
                <w:sz w:val="14"/>
                <w:szCs w:val="14"/>
              </w:rPr>
            </w:pPr>
            <w:r w:rsidRPr="004F71F6">
              <w:rPr>
                <w:rFonts w:ascii="Arial" w:hAnsi="Arial" w:cs="Arial"/>
                <w:b/>
                <w:color w:val="000000"/>
                <w:sz w:val="14"/>
                <w:szCs w:val="14"/>
              </w:rPr>
              <w:t>3619,8</w:t>
            </w:r>
          </w:p>
        </w:tc>
        <w:tc>
          <w:tcPr>
            <w:tcW w:w="958" w:type="dxa"/>
            <w:vAlign w:val="bottom"/>
          </w:tcPr>
          <w:p w14:paraId="7815D4B1" w14:textId="77777777" w:rsidR="00DC4684" w:rsidRPr="004F71F6" w:rsidRDefault="00DC4684" w:rsidP="007C4F8E">
            <w:pPr>
              <w:spacing w:before="40"/>
              <w:ind w:right="340"/>
              <w:jc w:val="right"/>
              <w:rPr>
                <w:rFonts w:ascii="Arial" w:hAnsi="Arial" w:cs="Arial"/>
                <w:b/>
                <w:color w:val="000000"/>
                <w:sz w:val="14"/>
                <w:szCs w:val="14"/>
              </w:rPr>
            </w:pPr>
            <w:r w:rsidRPr="004F71F6">
              <w:rPr>
                <w:rFonts w:ascii="Arial" w:hAnsi="Arial" w:cs="Arial"/>
                <w:b/>
                <w:color w:val="000000"/>
                <w:sz w:val="14"/>
                <w:szCs w:val="14"/>
              </w:rPr>
              <w:t>21,6</w:t>
            </w:r>
          </w:p>
        </w:tc>
        <w:tc>
          <w:tcPr>
            <w:tcW w:w="2529" w:type="dxa"/>
            <w:tcBorders>
              <w:right w:val="nil"/>
            </w:tcBorders>
            <w:tcMar>
              <w:top w:w="0" w:type="dxa"/>
              <w:left w:w="57" w:type="dxa"/>
            </w:tcMar>
            <w:vAlign w:val="bottom"/>
          </w:tcPr>
          <w:p w14:paraId="788D8E9F" w14:textId="77777777" w:rsidR="00DC4684" w:rsidRPr="00A81ED7" w:rsidRDefault="00DC4684" w:rsidP="007C4F8E">
            <w:pPr>
              <w:spacing w:before="40"/>
              <w:rPr>
                <w:rFonts w:ascii="Arial" w:hAnsi="Arial" w:cs="Arial"/>
                <w:b/>
                <w:i/>
                <w:color w:val="000000"/>
                <w:sz w:val="14"/>
                <w:szCs w:val="14"/>
                <w:lang w:val="en-US"/>
              </w:rPr>
            </w:pPr>
            <w:r w:rsidRPr="00A81ED7">
              <w:rPr>
                <w:rFonts w:ascii="Arial" w:hAnsi="Arial" w:cs="Arial"/>
                <w:b/>
                <w:i/>
                <w:color w:val="000000"/>
                <w:sz w:val="14"/>
                <w:szCs w:val="14"/>
                <w:lang w:val="en-US"/>
              </w:rPr>
              <w:t>Total</w:t>
            </w:r>
          </w:p>
        </w:tc>
      </w:tr>
      <w:tr w:rsidR="00DC4684" w:rsidRPr="001C2555" w14:paraId="410B5E39" w14:textId="77777777" w:rsidTr="00DC4684">
        <w:trPr>
          <w:jc w:val="center"/>
        </w:trPr>
        <w:tc>
          <w:tcPr>
            <w:tcW w:w="2529" w:type="dxa"/>
            <w:vAlign w:val="bottom"/>
          </w:tcPr>
          <w:p w14:paraId="089D08F7" w14:textId="77777777" w:rsidR="00DC4684" w:rsidRPr="00A81ED7" w:rsidRDefault="00DC4684" w:rsidP="007C4F8E">
            <w:pPr>
              <w:spacing w:before="40"/>
              <w:ind w:left="227"/>
              <w:rPr>
                <w:rFonts w:ascii="Arial" w:hAnsi="Arial" w:cs="Arial"/>
                <w:color w:val="000000"/>
                <w:spacing w:val="-2"/>
                <w:sz w:val="14"/>
                <w:szCs w:val="14"/>
              </w:rPr>
            </w:pPr>
            <w:r w:rsidRPr="00A81ED7">
              <w:rPr>
                <w:rFonts w:ascii="Arial" w:hAnsi="Arial" w:cs="Arial"/>
                <w:color w:val="000000"/>
                <w:spacing w:val="-2"/>
                <w:sz w:val="14"/>
                <w:szCs w:val="14"/>
              </w:rPr>
              <w:t xml:space="preserve">из них по видам экономической </w:t>
            </w:r>
            <w:r w:rsidRPr="00A81ED7">
              <w:rPr>
                <w:rFonts w:ascii="Arial" w:hAnsi="Arial" w:cs="Arial"/>
                <w:color w:val="000000"/>
                <w:spacing w:val="-2"/>
                <w:sz w:val="14"/>
                <w:szCs w:val="14"/>
              </w:rPr>
              <w:br/>
              <w:t>деятельности:</w:t>
            </w:r>
          </w:p>
        </w:tc>
        <w:tc>
          <w:tcPr>
            <w:tcW w:w="951" w:type="dxa"/>
            <w:vAlign w:val="bottom"/>
          </w:tcPr>
          <w:p w14:paraId="0B6DA6ED" w14:textId="77777777" w:rsidR="00DC4684" w:rsidRPr="00A556F5" w:rsidRDefault="00DC4684" w:rsidP="007C4F8E">
            <w:pPr>
              <w:spacing w:before="40"/>
              <w:ind w:right="227"/>
              <w:jc w:val="right"/>
              <w:rPr>
                <w:rFonts w:ascii="Arial" w:eastAsia="Arial Unicode MS" w:hAnsi="Arial" w:cs="Arial"/>
                <w:color w:val="000000"/>
                <w:sz w:val="14"/>
                <w:szCs w:val="14"/>
              </w:rPr>
            </w:pPr>
          </w:p>
        </w:tc>
        <w:tc>
          <w:tcPr>
            <w:tcW w:w="957" w:type="dxa"/>
            <w:vAlign w:val="bottom"/>
          </w:tcPr>
          <w:p w14:paraId="08A9989C" w14:textId="77777777" w:rsidR="00DC4684" w:rsidRPr="00A556F5" w:rsidRDefault="00DC4684" w:rsidP="007C4F8E">
            <w:pPr>
              <w:spacing w:before="40"/>
              <w:ind w:right="340"/>
              <w:jc w:val="right"/>
              <w:rPr>
                <w:rFonts w:ascii="Arial" w:eastAsia="Arial Unicode MS" w:hAnsi="Arial" w:cs="Arial"/>
                <w:color w:val="000000"/>
                <w:sz w:val="14"/>
                <w:szCs w:val="14"/>
              </w:rPr>
            </w:pPr>
          </w:p>
        </w:tc>
        <w:tc>
          <w:tcPr>
            <w:tcW w:w="1044" w:type="dxa"/>
            <w:vAlign w:val="bottom"/>
          </w:tcPr>
          <w:p w14:paraId="6D504939" w14:textId="77777777" w:rsidR="00DC4684" w:rsidRPr="00A556F5" w:rsidRDefault="00DC4684" w:rsidP="007C4F8E">
            <w:pPr>
              <w:spacing w:before="40"/>
              <w:ind w:right="340"/>
              <w:jc w:val="right"/>
              <w:rPr>
                <w:rFonts w:ascii="Arial" w:hAnsi="Arial" w:cs="Arial"/>
                <w:color w:val="000000"/>
                <w:sz w:val="14"/>
                <w:szCs w:val="14"/>
              </w:rPr>
            </w:pPr>
          </w:p>
        </w:tc>
        <w:tc>
          <w:tcPr>
            <w:tcW w:w="954" w:type="dxa"/>
            <w:vAlign w:val="bottom"/>
          </w:tcPr>
          <w:p w14:paraId="3C160485" w14:textId="77777777" w:rsidR="00DC4684" w:rsidRPr="00A556F5" w:rsidRDefault="00DC4684" w:rsidP="007C4F8E">
            <w:pPr>
              <w:spacing w:before="40"/>
              <w:ind w:right="227"/>
              <w:jc w:val="right"/>
              <w:rPr>
                <w:rFonts w:ascii="Arial" w:hAnsi="Arial" w:cs="Arial"/>
                <w:color w:val="000000"/>
                <w:sz w:val="14"/>
                <w:szCs w:val="14"/>
              </w:rPr>
            </w:pPr>
          </w:p>
        </w:tc>
        <w:tc>
          <w:tcPr>
            <w:tcW w:w="958" w:type="dxa"/>
            <w:vAlign w:val="bottom"/>
          </w:tcPr>
          <w:p w14:paraId="33B8430D" w14:textId="77777777" w:rsidR="00DC4684" w:rsidRPr="00A556F5" w:rsidRDefault="00DC4684" w:rsidP="007C4F8E">
            <w:pPr>
              <w:spacing w:before="40"/>
              <w:ind w:right="340"/>
              <w:jc w:val="right"/>
              <w:rPr>
                <w:rFonts w:ascii="Arial" w:hAnsi="Arial" w:cs="Arial"/>
                <w:color w:val="000000"/>
                <w:sz w:val="14"/>
                <w:szCs w:val="14"/>
              </w:rPr>
            </w:pPr>
          </w:p>
        </w:tc>
        <w:tc>
          <w:tcPr>
            <w:tcW w:w="2529" w:type="dxa"/>
            <w:tcBorders>
              <w:right w:val="nil"/>
            </w:tcBorders>
            <w:tcMar>
              <w:top w:w="0" w:type="dxa"/>
              <w:left w:w="57" w:type="dxa"/>
            </w:tcMar>
            <w:vAlign w:val="bottom"/>
          </w:tcPr>
          <w:p w14:paraId="3EF1104E"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pacing w:val="-2"/>
                <w:sz w:val="14"/>
                <w:szCs w:val="14"/>
                <w:lang w:val="en-US"/>
              </w:rPr>
              <w:t>of which by economic activity:</w:t>
            </w:r>
          </w:p>
        </w:tc>
      </w:tr>
      <w:tr w:rsidR="00DC4684" w:rsidRPr="00A81ED7" w14:paraId="22E82ECB" w14:textId="77777777" w:rsidTr="00DC4684">
        <w:trPr>
          <w:jc w:val="center"/>
        </w:trPr>
        <w:tc>
          <w:tcPr>
            <w:tcW w:w="2529" w:type="dxa"/>
            <w:vAlign w:val="bottom"/>
          </w:tcPr>
          <w:p w14:paraId="6C2A7B09" w14:textId="77777777" w:rsidR="00DC4684" w:rsidRPr="00A81ED7" w:rsidRDefault="00DC4684" w:rsidP="007C4F8E">
            <w:pPr>
              <w:spacing w:before="40"/>
              <w:ind w:left="113"/>
              <w:rPr>
                <w:rFonts w:ascii="Arial" w:hAnsi="Arial" w:cs="Arial"/>
                <w:color w:val="000000"/>
                <w:sz w:val="14"/>
                <w:szCs w:val="14"/>
              </w:rPr>
            </w:pPr>
            <w:r w:rsidRPr="00A81ED7">
              <w:rPr>
                <w:rFonts w:ascii="Arial" w:hAnsi="Arial" w:cs="Arial"/>
                <w:color w:val="000000"/>
                <w:sz w:val="14"/>
                <w:szCs w:val="14"/>
              </w:rPr>
              <w:t>сельское, лесное хозяйство, охота, рыболовство и рыбоводство</w:t>
            </w:r>
          </w:p>
        </w:tc>
        <w:tc>
          <w:tcPr>
            <w:tcW w:w="951" w:type="dxa"/>
            <w:vAlign w:val="bottom"/>
          </w:tcPr>
          <w:p w14:paraId="34BEE94D"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115,4</w:t>
            </w:r>
          </w:p>
        </w:tc>
        <w:tc>
          <w:tcPr>
            <w:tcW w:w="957" w:type="dxa"/>
            <w:vAlign w:val="bottom"/>
          </w:tcPr>
          <w:p w14:paraId="1B091182"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2,7</w:t>
            </w:r>
          </w:p>
        </w:tc>
        <w:tc>
          <w:tcPr>
            <w:tcW w:w="1044" w:type="dxa"/>
            <w:vAlign w:val="bottom"/>
          </w:tcPr>
          <w:p w14:paraId="45F1563C"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4,4</w:t>
            </w:r>
          </w:p>
        </w:tc>
        <w:tc>
          <w:tcPr>
            <w:tcW w:w="954" w:type="dxa"/>
            <w:vAlign w:val="bottom"/>
          </w:tcPr>
          <w:p w14:paraId="56860381"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107,5</w:t>
            </w:r>
          </w:p>
        </w:tc>
        <w:tc>
          <w:tcPr>
            <w:tcW w:w="958" w:type="dxa"/>
            <w:vAlign w:val="bottom"/>
          </w:tcPr>
          <w:p w14:paraId="6E413F2E"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0,5</w:t>
            </w:r>
          </w:p>
        </w:tc>
        <w:tc>
          <w:tcPr>
            <w:tcW w:w="2529" w:type="dxa"/>
            <w:tcBorders>
              <w:right w:val="nil"/>
            </w:tcBorders>
            <w:tcMar>
              <w:top w:w="0" w:type="dxa"/>
              <w:left w:w="57" w:type="dxa"/>
            </w:tcMar>
            <w:vAlign w:val="bottom"/>
          </w:tcPr>
          <w:p w14:paraId="5821C750" w14:textId="77777777" w:rsidR="00DC4684" w:rsidRPr="00A81ED7" w:rsidRDefault="00DC4684" w:rsidP="007C4F8E">
            <w:pPr>
              <w:spacing w:before="40"/>
              <w:ind w:left="113"/>
              <w:rPr>
                <w:rFonts w:ascii="Arial" w:hAnsi="Arial" w:cs="Arial"/>
                <w:i/>
                <w:color w:val="000000"/>
                <w:sz w:val="14"/>
                <w:szCs w:val="14"/>
              </w:rPr>
            </w:pPr>
            <w:r w:rsidRPr="00A81ED7">
              <w:rPr>
                <w:rFonts w:ascii="Arial" w:hAnsi="Arial" w:cs="Arial"/>
                <w:i/>
                <w:color w:val="000000"/>
                <w:sz w:val="14"/>
                <w:szCs w:val="14"/>
              </w:rPr>
              <w:t xml:space="preserve">agriculture, forestry and fishing  </w:t>
            </w:r>
          </w:p>
        </w:tc>
      </w:tr>
      <w:tr w:rsidR="00DC4684" w:rsidRPr="00A81ED7" w14:paraId="5F5F43CC" w14:textId="77777777" w:rsidTr="00DC4684">
        <w:trPr>
          <w:jc w:val="center"/>
        </w:trPr>
        <w:tc>
          <w:tcPr>
            <w:tcW w:w="2529" w:type="dxa"/>
            <w:vAlign w:val="bottom"/>
          </w:tcPr>
          <w:p w14:paraId="4057D659" w14:textId="77777777" w:rsidR="00DC4684" w:rsidRPr="00A81ED7" w:rsidRDefault="00DC4684" w:rsidP="007C4F8E">
            <w:pPr>
              <w:spacing w:before="40"/>
              <w:ind w:left="113"/>
              <w:rPr>
                <w:rFonts w:ascii="Arial" w:hAnsi="Arial" w:cs="Arial"/>
                <w:color w:val="000000"/>
                <w:sz w:val="14"/>
                <w:szCs w:val="14"/>
              </w:rPr>
            </w:pPr>
            <w:r w:rsidRPr="00A81ED7">
              <w:rPr>
                <w:rFonts w:ascii="Arial" w:hAnsi="Arial" w:cs="Arial"/>
                <w:color w:val="000000"/>
                <w:sz w:val="14"/>
                <w:szCs w:val="14"/>
              </w:rPr>
              <w:t>добыча полезных ископаемых</w:t>
            </w:r>
          </w:p>
        </w:tc>
        <w:tc>
          <w:tcPr>
            <w:tcW w:w="951" w:type="dxa"/>
            <w:vAlign w:val="bottom"/>
          </w:tcPr>
          <w:p w14:paraId="04C6DB71"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17,2</w:t>
            </w:r>
          </w:p>
        </w:tc>
        <w:tc>
          <w:tcPr>
            <w:tcW w:w="957" w:type="dxa"/>
            <w:vAlign w:val="bottom"/>
          </w:tcPr>
          <w:p w14:paraId="5BDD3FFC"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0,4</w:t>
            </w:r>
          </w:p>
        </w:tc>
        <w:tc>
          <w:tcPr>
            <w:tcW w:w="1044" w:type="dxa"/>
            <w:vAlign w:val="bottom"/>
          </w:tcPr>
          <w:p w14:paraId="51ECA0C1"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vAlign w:val="bottom"/>
          </w:tcPr>
          <w:p w14:paraId="7DDFEFC4"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15,5</w:t>
            </w:r>
          </w:p>
        </w:tc>
        <w:tc>
          <w:tcPr>
            <w:tcW w:w="958" w:type="dxa"/>
            <w:vAlign w:val="bottom"/>
          </w:tcPr>
          <w:p w14:paraId="12FE2260"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0,2</w:t>
            </w:r>
          </w:p>
        </w:tc>
        <w:tc>
          <w:tcPr>
            <w:tcW w:w="2529" w:type="dxa"/>
            <w:tcBorders>
              <w:right w:val="nil"/>
            </w:tcBorders>
            <w:tcMar>
              <w:top w:w="0" w:type="dxa"/>
              <w:left w:w="57" w:type="dxa"/>
            </w:tcMar>
            <w:vAlign w:val="bottom"/>
          </w:tcPr>
          <w:p w14:paraId="3A796D34" w14:textId="77777777" w:rsidR="00DC4684" w:rsidRPr="00A81ED7" w:rsidRDefault="00DC4684" w:rsidP="007C4F8E">
            <w:pPr>
              <w:spacing w:before="40"/>
              <w:ind w:left="113"/>
              <w:rPr>
                <w:rFonts w:ascii="Arial" w:hAnsi="Arial" w:cs="Arial"/>
                <w:i/>
                <w:color w:val="000000"/>
                <w:sz w:val="14"/>
                <w:szCs w:val="14"/>
                <w:lang w:val="en-US"/>
              </w:rPr>
            </w:pPr>
            <w:r w:rsidRPr="00A81ED7">
              <w:rPr>
                <w:rFonts w:ascii="Arial" w:hAnsi="Arial" w:cs="Arial"/>
                <w:i/>
                <w:color w:val="000000"/>
                <w:sz w:val="14"/>
                <w:szCs w:val="14"/>
                <w:lang w:val="en-US"/>
              </w:rPr>
              <w:t>m</w:t>
            </w:r>
            <w:r w:rsidRPr="00A81ED7">
              <w:rPr>
                <w:rFonts w:ascii="Arial" w:hAnsi="Arial" w:cs="Arial"/>
                <w:i/>
                <w:color w:val="000000"/>
                <w:sz w:val="14"/>
                <w:szCs w:val="14"/>
              </w:rPr>
              <w:t>ining and quarrying</w:t>
            </w:r>
          </w:p>
        </w:tc>
      </w:tr>
      <w:tr w:rsidR="00DC4684" w:rsidRPr="00A81ED7" w14:paraId="1573D466" w14:textId="77777777" w:rsidTr="00DC4684">
        <w:trPr>
          <w:jc w:val="center"/>
        </w:trPr>
        <w:tc>
          <w:tcPr>
            <w:tcW w:w="2529" w:type="dxa"/>
            <w:vAlign w:val="bottom"/>
          </w:tcPr>
          <w:p w14:paraId="64B8D621" w14:textId="77777777" w:rsidR="00DC4684" w:rsidRPr="00A81ED7" w:rsidRDefault="00DC4684" w:rsidP="007C4F8E">
            <w:pPr>
              <w:spacing w:before="40"/>
              <w:ind w:left="340"/>
              <w:rPr>
                <w:rFonts w:ascii="Arial" w:hAnsi="Arial" w:cs="Arial"/>
                <w:color w:val="000000"/>
                <w:sz w:val="14"/>
                <w:szCs w:val="14"/>
              </w:rPr>
            </w:pPr>
            <w:r w:rsidRPr="00A81ED7">
              <w:rPr>
                <w:rFonts w:ascii="Arial" w:hAnsi="Arial" w:cs="Arial"/>
                <w:color w:val="000000"/>
                <w:sz w:val="14"/>
                <w:szCs w:val="14"/>
              </w:rPr>
              <w:t>из нее:</w:t>
            </w:r>
          </w:p>
        </w:tc>
        <w:tc>
          <w:tcPr>
            <w:tcW w:w="951" w:type="dxa"/>
            <w:vAlign w:val="bottom"/>
          </w:tcPr>
          <w:p w14:paraId="21FB94D8" w14:textId="77777777" w:rsidR="00DC4684" w:rsidRPr="00A556F5" w:rsidRDefault="00DC4684" w:rsidP="007C4F8E">
            <w:pPr>
              <w:spacing w:before="40"/>
              <w:ind w:right="227"/>
              <w:jc w:val="right"/>
              <w:rPr>
                <w:rFonts w:ascii="Arial" w:eastAsia="Arial Unicode MS" w:hAnsi="Arial" w:cs="Arial"/>
                <w:color w:val="000000"/>
                <w:sz w:val="14"/>
                <w:szCs w:val="14"/>
              </w:rPr>
            </w:pPr>
          </w:p>
        </w:tc>
        <w:tc>
          <w:tcPr>
            <w:tcW w:w="957" w:type="dxa"/>
            <w:vAlign w:val="bottom"/>
          </w:tcPr>
          <w:p w14:paraId="4B89E8AD" w14:textId="77777777" w:rsidR="00DC4684" w:rsidRPr="00A556F5" w:rsidRDefault="00DC4684" w:rsidP="007C4F8E">
            <w:pPr>
              <w:spacing w:before="40"/>
              <w:ind w:right="340"/>
              <w:jc w:val="right"/>
              <w:rPr>
                <w:rFonts w:ascii="Arial" w:eastAsia="Arial Unicode MS" w:hAnsi="Arial" w:cs="Arial"/>
                <w:color w:val="000000"/>
                <w:sz w:val="14"/>
                <w:szCs w:val="14"/>
              </w:rPr>
            </w:pPr>
          </w:p>
        </w:tc>
        <w:tc>
          <w:tcPr>
            <w:tcW w:w="1044" w:type="dxa"/>
            <w:vAlign w:val="bottom"/>
          </w:tcPr>
          <w:p w14:paraId="04B01642" w14:textId="77777777" w:rsidR="00DC4684" w:rsidRPr="00A556F5" w:rsidRDefault="00DC4684" w:rsidP="007C4F8E">
            <w:pPr>
              <w:spacing w:before="40"/>
              <w:ind w:right="340"/>
              <w:jc w:val="right"/>
              <w:rPr>
                <w:rFonts w:ascii="Arial" w:hAnsi="Arial" w:cs="Arial"/>
                <w:color w:val="000000"/>
                <w:sz w:val="14"/>
                <w:szCs w:val="14"/>
              </w:rPr>
            </w:pPr>
          </w:p>
        </w:tc>
        <w:tc>
          <w:tcPr>
            <w:tcW w:w="954" w:type="dxa"/>
            <w:vAlign w:val="bottom"/>
          </w:tcPr>
          <w:p w14:paraId="72529A8B" w14:textId="77777777" w:rsidR="00DC4684" w:rsidRPr="00A556F5" w:rsidRDefault="00DC4684" w:rsidP="007C4F8E">
            <w:pPr>
              <w:spacing w:before="40"/>
              <w:ind w:right="227"/>
              <w:jc w:val="right"/>
              <w:rPr>
                <w:rFonts w:ascii="Arial" w:hAnsi="Arial" w:cs="Arial"/>
                <w:color w:val="000000"/>
                <w:sz w:val="14"/>
                <w:szCs w:val="14"/>
              </w:rPr>
            </w:pPr>
          </w:p>
        </w:tc>
        <w:tc>
          <w:tcPr>
            <w:tcW w:w="958" w:type="dxa"/>
            <w:vAlign w:val="bottom"/>
          </w:tcPr>
          <w:p w14:paraId="65FFCC04" w14:textId="77777777" w:rsidR="00DC4684" w:rsidRPr="00A556F5" w:rsidRDefault="00DC4684" w:rsidP="007C4F8E">
            <w:pPr>
              <w:spacing w:before="40"/>
              <w:ind w:right="340"/>
              <w:jc w:val="right"/>
              <w:rPr>
                <w:rFonts w:ascii="Arial" w:hAnsi="Arial" w:cs="Arial"/>
                <w:color w:val="000000"/>
                <w:sz w:val="14"/>
                <w:szCs w:val="14"/>
              </w:rPr>
            </w:pPr>
          </w:p>
        </w:tc>
        <w:tc>
          <w:tcPr>
            <w:tcW w:w="2529" w:type="dxa"/>
            <w:tcBorders>
              <w:right w:val="nil"/>
            </w:tcBorders>
            <w:tcMar>
              <w:top w:w="0" w:type="dxa"/>
              <w:left w:w="57" w:type="dxa"/>
            </w:tcMar>
            <w:vAlign w:val="bottom"/>
          </w:tcPr>
          <w:p w14:paraId="2142A9AB" w14:textId="77777777" w:rsidR="00DC4684" w:rsidRPr="00A81ED7" w:rsidRDefault="00DC4684" w:rsidP="007C4F8E">
            <w:pPr>
              <w:spacing w:before="40"/>
              <w:ind w:left="340"/>
              <w:rPr>
                <w:rFonts w:ascii="Arial" w:hAnsi="Arial" w:cs="Arial"/>
                <w:i/>
                <w:color w:val="000000"/>
                <w:sz w:val="14"/>
                <w:szCs w:val="14"/>
                <w:lang w:val="en-US"/>
              </w:rPr>
            </w:pPr>
            <w:r w:rsidRPr="00A81ED7">
              <w:rPr>
                <w:rFonts w:ascii="Arial" w:hAnsi="Arial" w:cs="Arial"/>
                <w:i/>
                <w:color w:val="000000"/>
                <w:sz w:val="14"/>
                <w:szCs w:val="14"/>
              </w:rPr>
              <w:t>of which:</w:t>
            </w:r>
          </w:p>
        </w:tc>
      </w:tr>
      <w:tr w:rsidR="00DC4684" w:rsidRPr="001C2555" w14:paraId="1264FBB8" w14:textId="77777777" w:rsidTr="00DC4684">
        <w:trPr>
          <w:jc w:val="center"/>
        </w:trPr>
        <w:tc>
          <w:tcPr>
            <w:tcW w:w="2529" w:type="dxa"/>
            <w:vAlign w:val="bottom"/>
          </w:tcPr>
          <w:p w14:paraId="17A80747"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добыча угля</w:t>
            </w:r>
          </w:p>
        </w:tc>
        <w:tc>
          <w:tcPr>
            <w:tcW w:w="951" w:type="dxa"/>
            <w:vAlign w:val="bottom"/>
          </w:tcPr>
          <w:p w14:paraId="242BE771"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0,8</w:t>
            </w:r>
          </w:p>
        </w:tc>
        <w:tc>
          <w:tcPr>
            <w:tcW w:w="957" w:type="dxa"/>
            <w:vAlign w:val="bottom"/>
          </w:tcPr>
          <w:p w14:paraId="435A99D1"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vAlign w:val="bottom"/>
          </w:tcPr>
          <w:p w14:paraId="05CBB082"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723F2CF0"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0,7</w:t>
            </w:r>
          </w:p>
        </w:tc>
        <w:tc>
          <w:tcPr>
            <w:tcW w:w="958" w:type="dxa"/>
            <w:vAlign w:val="bottom"/>
          </w:tcPr>
          <w:p w14:paraId="7CABD87D"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679D236D" w14:textId="77777777" w:rsidR="00DC4684" w:rsidRPr="00A81ED7" w:rsidRDefault="00DC4684" w:rsidP="007C4F8E">
            <w:pPr>
              <w:spacing w:before="40"/>
              <w:ind w:left="340"/>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DC4684" w:rsidRPr="001C2555" w14:paraId="55ED1F72" w14:textId="77777777" w:rsidTr="00DC4684">
        <w:trPr>
          <w:jc w:val="center"/>
        </w:trPr>
        <w:tc>
          <w:tcPr>
            <w:tcW w:w="2529" w:type="dxa"/>
            <w:vAlign w:val="bottom"/>
          </w:tcPr>
          <w:p w14:paraId="471983A1" w14:textId="77777777" w:rsidR="00DC4684" w:rsidRPr="0072447A" w:rsidRDefault="00DC4684" w:rsidP="007C4F8E">
            <w:pPr>
              <w:pStyle w:val="xl40"/>
              <w:spacing w:before="40" w:after="0"/>
              <w:ind w:left="227"/>
              <w:rPr>
                <w:rFonts w:ascii="Arial" w:hAnsi="Arial" w:cs="Arial"/>
                <w:color w:val="000000"/>
                <w:sz w:val="14"/>
                <w:szCs w:val="14"/>
              </w:rPr>
            </w:pPr>
            <w:r w:rsidRPr="00A81ED7">
              <w:rPr>
                <w:rFonts w:ascii="Arial" w:hAnsi="Arial" w:cs="Arial"/>
                <w:color w:val="000000"/>
                <w:sz w:val="14"/>
                <w:szCs w:val="14"/>
              </w:rPr>
              <w:t>добыча</w:t>
            </w:r>
            <w:r w:rsidRPr="0072447A">
              <w:rPr>
                <w:rFonts w:ascii="Arial" w:hAnsi="Arial" w:cs="Arial"/>
                <w:color w:val="000000"/>
                <w:sz w:val="14"/>
                <w:szCs w:val="14"/>
              </w:rPr>
              <w:t xml:space="preserve"> </w:t>
            </w:r>
            <w:r w:rsidRPr="00A81ED7">
              <w:rPr>
                <w:rFonts w:ascii="Arial" w:hAnsi="Arial" w:cs="Arial"/>
                <w:color w:val="000000"/>
                <w:sz w:val="14"/>
                <w:szCs w:val="14"/>
              </w:rPr>
              <w:t>сырой</w:t>
            </w:r>
            <w:r w:rsidRPr="0072447A">
              <w:rPr>
                <w:rFonts w:ascii="Arial" w:hAnsi="Arial" w:cs="Arial"/>
                <w:color w:val="000000"/>
                <w:sz w:val="14"/>
                <w:szCs w:val="14"/>
              </w:rPr>
              <w:t xml:space="preserve"> </w:t>
            </w:r>
            <w:r w:rsidRPr="00A81ED7">
              <w:rPr>
                <w:rFonts w:ascii="Arial" w:hAnsi="Arial" w:cs="Arial"/>
                <w:color w:val="000000"/>
                <w:sz w:val="14"/>
                <w:szCs w:val="14"/>
              </w:rPr>
              <w:t>нефти</w:t>
            </w:r>
            <w:r w:rsidRPr="0072447A">
              <w:rPr>
                <w:rFonts w:ascii="Arial" w:hAnsi="Arial" w:cs="Arial"/>
                <w:color w:val="000000"/>
                <w:sz w:val="14"/>
                <w:szCs w:val="14"/>
              </w:rPr>
              <w:t xml:space="preserve"> </w:t>
            </w:r>
            <w:r w:rsidRPr="0072447A">
              <w:rPr>
                <w:rFonts w:ascii="Arial" w:hAnsi="Arial" w:cs="Arial"/>
                <w:color w:val="000000"/>
                <w:sz w:val="14"/>
                <w:szCs w:val="14"/>
              </w:rPr>
              <w:br/>
            </w:r>
            <w:r w:rsidRPr="00A81ED7">
              <w:rPr>
                <w:rFonts w:ascii="Arial" w:hAnsi="Arial" w:cs="Arial"/>
                <w:color w:val="000000"/>
                <w:sz w:val="14"/>
                <w:szCs w:val="14"/>
              </w:rPr>
              <w:t>и</w:t>
            </w:r>
            <w:r w:rsidRPr="0072447A">
              <w:rPr>
                <w:rFonts w:ascii="Arial" w:hAnsi="Arial" w:cs="Arial"/>
                <w:color w:val="000000"/>
                <w:sz w:val="14"/>
                <w:szCs w:val="14"/>
              </w:rPr>
              <w:t xml:space="preserve"> </w:t>
            </w:r>
            <w:r w:rsidRPr="00A81ED7">
              <w:rPr>
                <w:rFonts w:ascii="Arial" w:hAnsi="Arial" w:cs="Arial"/>
                <w:color w:val="000000"/>
                <w:sz w:val="14"/>
                <w:szCs w:val="14"/>
              </w:rPr>
              <w:t>природного</w:t>
            </w:r>
            <w:r w:rsidRPr="0072447A">
              <w:rPr>
                <w:rFonts w:ascii="Arial" w:hAnsi="Arial" w:cs="Arial"/>
                <w:color w:val="000000"/>
                <w:sz w:val="14"/>
                <w:szCs w:val="14"/>
              </w:rPr>
              <w:t xml:space="preserve"> </w:t>
            </w:r>
            <w:r w:rsidRPr="00A81ED7">
              <w:rPr>
                <w:rFonts w:ascii="Arial" w:hAnsi="Arial" w:cs="Arial"/>
                <w:color w:val="000000"/>
                <w:sz w:val="14"/>
                <w:szCs w:val="14"/>
              </w:rPr>
              <w:t>газа</w:t>
            </w:r>
          </w:p>
        </w:tc>
        <w:tc>
          <w:tcPr>
            <w:tcW w:w="951" w:type="dxa"/>
            <w:vAlign w:val="bottom"/>
          </w:tcPr>
          <w:p w14:paraId="38DBA3C3"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1,5</w:t>
            </w:r>
          </w:p>
        </w:tc>
        <w:tc>
          <w:tcPr>
            <w:tcW w:w="957" w:type="dxa"/>
            <w:vAlign w:val="bottom"/>
          </w:tcPr>
          <w:p w14:paraId="5D26355F"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vAlign w:val="bottom"/>
          </w:tcPr>
          <w:p w14:paraId="1DDA6CEF"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5F91C41F"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1,1</w:t>
            </w:r>
          </w:p>
        </w:tc>
        <w:tc>
          <w:tcPr>
            <w:tcW w:w="958" w:type="dxa"/>
            <w:vAlign w:val="bottom"/>
          </w:tcPr>
          <w:p w14:paraId="761DB50C"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6CB77AC1"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extraction of crude petroleum </w:t>
            </w:r>
            <w:r>
              <w:rPr>
                <w:rFonts w:ascii="Arial" w:hAnsi="Arial" w:cs="Arial"/>
                <w:i/>
                <w:color w:val="000000"/>
                <w:sz w:val="14"/>
                <w:szCs w:val="14"/>
                <w:lang w:val="en-US"/>
              </w:rPr>
              <w:br/>
            </w:r>
            <w:r w:rsidRPr="00A81ED7">
              <w:rPr>
                <w:rFonts w:ascii="Arial" w:hAnsi="Arial" w:cs="Arial"/>
                <w:i/>
                <w:color w:val="000000"/>
                <w:sz w:val="14"/>
                <w:szCs w:val="14"/>
                <w:lang w:val="en-US"/>
              </w:rPr>
              <w:t>and natural gas</w:t>
            </w:r>
          </w:p>
        </w:tc>
      </w:tr>
      <w:tr w:rsidR="00DC4684" w:rsidRPr="00A81ED7" w14:paraId="338A25A9" w14:textId="77777777" w:rsidTr="00DC4684">
        <w:trPr>
          <w:jc w:val="center"/>
        </w:trPr>
        <w:tc>
          <w:tcPr>
            <w:tcW w:w="2529" w:type="dxa"/>
            <w:vAlign w:val="bottom"/>
          </w:tcPr>
          <w:p w14:paraId="04DC3075" w14:textId="77777777" w:rsidR="00DC4684" w:rsidRPr="00D61641" w:rsidRDefault="00DC4684" w:rsidP="007C4F8E">
            <w:pPr>
              <w:pStyle w:val="xl40"/>
              <w:spacing w:before="40" w:after="0"/>
              <w:ind w:left="227"/>
              <w:rPr>
                <w:rFonts w:ascii="Arial" w:hAnsi="Arial" w:cs="Arial"/>
                <w:color w:val="000000"/>
                <w:sz w:val="14"/>
                <w:szCs w:val="14"/>
                <w:lang w:val="en-US"/>
              </w:rPr>
            </w:pPr>
            <w:r w:rsidRPr="00A81ED7">
              <w:rPr>
                <w:rFonts w:ascii="Arial" w:hAnsi="Arial" w:cs="Arial"/>
                <w:color w:val="000000"/>
                <w:sz w:val="14"/>
                <w:szCs w:val="14"/>
              </w:rPr>
              <w:t>добыча</w:t>
            </w:r>
            <w:r w:rsidRPr="00D61641">
              <w:rPr>
                <w:rFonts w:ascii="Arial" w:hAnsi="Arial" w:cs="Arial"/>
                <w:color w:val="000000"/>
                <w:sz w:val="14"/>
                <w:szCs w:val="14"/>
                <w:lang w:val="en-US"/>
              </w:rPr>
              <w:t xml:space="preserve"> </w:t>
            </w:r>
            <w:r w:rsidRPr="00A81ED7">
              <w:rPr>
                <w:rFonts w:ascii="Arial" w:hAnsi="Arial" w:cs="Arial"/>
                <w:color w:val="000000"/>
                <w:sz w:val="14"/>
                <w:szCs w:val="14"/>
              </w:rPr>
              <w:t>металлических</w:t>
            </w:r>
            <w:r w:rsidRPr="00D61641">
              <w:rPr>
                <w:rFonts w:ascii="Arial" w:hAnsi="Arial" w:cs="Arial"/>
                <w:color w:val="000000"/>
                <w:sz w:val="14"/>
                <w:szCs w:val="14"/>
                <w:lang w:val="en-US"/>
              </w:rPr>
              <w:t xml:space="preserve"> </w:t>
            </w:r>
            <w:r w:rsidRPr="00A81ED7">
              <w:rPr>
                <w:rFonts w:ascii="Arial" w:hAnsi="Arial" w:cs="Arial"/>
                <w:color w:val="000000"/>
                <w:sz w:val="14"/>
                <w:szCs w:val="14"/>
              </w:rPr>
              <w:t>руд</w:t>
            </w:r>
          </w:p>
        </w:tc>
        <w:tc>
          <w:tcPr>
            <w:tcW w:w="951" w:type="dxa"/>
            <w:vAlign w:val="bottom"/>
          </w:tcPr>
          <w:p w14:paraId="0E3BBC64"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3,2</w:t>
            </w:r>
          </w:p>
        </w:tc>
        <w:tc>
          <w:tcPr>
            <w:tcW w:w="957" w:type="dxa"/>
            <w:vAlign w:val="bottom"/>
          </w:tcPr>
          <w:p w14:paraId="24B71189"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vAlign w:val="bottom"/>
          </w:tcPr>
          <w:p w14:paraId="1E287A01"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11DD4BE9"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2,9</w:t>
            </w:r>
          </w:p>
        </w:tc>
        <w:tc>
          <w:tcPr>
            <w:tcW w:w="958" w:type="dxa"/>
            <w:vAlign w:val="bottom"/>
          </w:tcPr>
          <w:p w14:paraId="71B5F16C"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6BFBBCE2"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mining of metal ores</w:t>
            </w:r>
            <w:r w:rsidRPr="00A81ED7">
              <w:rPr>
                <w:rFonts w:ascii="Arial" w:hAnsi="Arial" w:cs="Arial"/>
                <w:color w:val="000000"/>
                <w:sz w:val="14"/>
                <w:szCs w:val="14"/>
                <w:lang w:val="en-US"/>
              </w:rPr>
              <w:t xml:space="preserve"> </w:t>
            </w:r>
          </w:p>
        </w:tc>
      </w:tr>
      <w:tr w:rsidR="00DC4684" w:rsidRPr="00A81ED7" w14:paraId="6C2E3F3B" w14:textId="77777777" w:rsidTr="00DC4684">
        <w:trPr>
          <w:jc w:val="center"/>
        </w:trPr>
        <w:tc>
          <w:tcPr>
            <w:tcW w:w="2529" w:type="dxa"/>
            <w:vAlign w:val="bottom"/>
          </w:tcPr>
          <w:p w14:paraId="55D38C1A" w14:textId="77777777" w:rsidR="00DC4684" w:rsidRPr="00A81ED7" w:rsidRDefault="00DC4684" w:rsidP="007C4F8E">
            <w:pPr>
              <w:pStyle w:val="xl40"/>
              <w:spacing w:before="40" w:after="0"/>
              <w:ind w:left="227"/>
              <w:rPr>
                <w:rFonts w:ascii="Arial" w:hAnsi="Arial" w:cs="Arial"/>
                <w:color w:val="000000"/>
                <w:sz w:val="14"/>
                <w:szCs w:val="14"/>
              </w:rPr>
            </w:pPr>
            <w:r w:rsidRPr="00A81ED7">
              <w:rPr>
                <w:rFonts w:ascii="Arial" w:hAnsi="Arial" w:cs="Arial"/>
                <w:color w:val="000000"/>
                <w:sz w:val="14"/>
                <w:szCs w:val="14"/>
              </w:rPr>
              <w:t xml:space="preserve">добыча прочих полезных </w:t>
            </w:r>
            <w:r w:rsidRPr="00A81ED7">
              <w:rPr>
                <w:rFonts w:ascii="Arial" w:hAnsi="Arial" w:cs="Arial"/>
                <w:color w:val="000000"/>
                <w:sz w:val="14"/>
                <w:szCs w:val="14"/>
              </w:rPr>
              <w:br/>
              <w:t>ископаемых</w:t>
            </w:r>
          </w:p>
        </w:tc>
        <w:tc>
          <w:tcPr>
            <w:tcW w:w="951" w:type="dxa"/>
            <w:vAlign w:val="bottom"/>
          </w:tcPr>
          <w:p w14:paraId="2FB294C4"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8,3</w:t>
            </w:r>
          </w:p>
        </w:tc>
        <w:tc>
          <w:tcPr>
            <w:tcW w:w="957" w:type="dxa"/>
            <w:vAlign w:val="bottom"/>
          </w:tcPr>
          <w:p w14:paraId="7101FC71"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vAlign w:val="bottom"/>
          </w:tcPr>
          <w:p w14:paraId="743E61B3"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18370A8A"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7,9</w:t>
            </w:r>
          </w:p>
        </w:tc>
        <w:tc>
          <w:tcPr>
            <w:tcW w:w="958" w:type="dxa"/>
            <w:vAlign w:val="bottom"/>
          </w:tcPr>
          <w:p w14:paraId="129C0303"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right w:val="nil"/>
            </w:tcBorders>
            <w:tcMar>
              <w:top w:w="0" w:type="dxa"/>
              <w:left w:w="57" w:type="dxa"/>
            </w:tcMar>
            <w:vAlign w:val="bottom"/>
          </w:tcPr>
          <w:p w14:paraId="062C4A62"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other mining and quarrying</w:t>
            </w:r>
          </w:p>
        </w:tc>
      </w:tr>
      <w:tr w:rsidR="00DC4684" w:rsidRPr="00A81ED7" w14:paraId="085F61FA" w14:textId="77777777" w:rsidTr="00DC4684">
        <w:trPr>
          <w:jc w:val="center"/>
        </w:trPr>
        <w:tc>
          <w:tcPr>
            <w:tcW w:w="2529" w:type="dxa"/>
            <w:vAlign w:val="bottom"/>
          </w:tcPr>
          <w:p w14:paraId="453CAC06" w14:textId="77777777" w:rsidR="00DC4684" w:rsidRPr="00A81ED7" w:rsidRDefault="00DC4684" w:rsidP="007C4F8E">
            <w:pPr>
              <w:pStyle w:val="xl40"/>
              <w:spacing w:before="40" w:after="0"/>
              <w:ind w:left="113"/>
              <w:rPr>
                <w:rFonts w:ascii="Arial" w:hAnsi="Arial" w:cs="Arial"/>
                <w:color w:val="000000"/>
                <w:sz w:val="14"/>
                <w:szCs w:val="14"/>
              </w:rPr>
            </w:pPr>
            <w:r w:rsidRPr="00A81ED7">
              <w:rPr>
                <w:rFonts w:ascii="Arial" w:hAnsi="Arial" w:cs="Arial"/>
                <w:color w:val="000000"/>
                <w:sz w:val="14"/>
                <w:szCs w:val="14"/>
              </w:rPr>
              <w:t>обрабатывающие производства</w:t>
            </w:r>
          </w:p>
        </w:tc>
        <w:tc>
          <w:tcPr>
            <w:tcW w:w="951" w:type="dxa"/>
            <w:vAlign w:val="bottom"/>
          </w:tcPr>
          <w:p w14:paraId="43A04A1B"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309,8</w:t>
            </w:r>
          </w:p>
        </w:tc>
        <w:tc>
          <w:tcPr>
            <w:tcW w:w="957" w:type="dxa"/>
            <w:vAlign w:val="bottom"/>
          </w:tcPr>
          <w:p w14:paraId="7747C52C"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7,4</w:t>
            </w:r>
          </w:p>
        </w:tc>
        <w:tc>
          <w:tcPr>
            <w:tcW w:w="1044" w:type="dxa"/>
            <w:vAlign w:val="bottom"/>
          </w:tcPr>
          <w:p w14:paraId="1764213F"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1,4</w:t>
            </w:r>
          </w:p>
        </w:tc>
        <w:tc>
          <w:tcPr>
            <w:tcW w:w="954" w:type="dxa"/>
            <w:vAlign w:val="bottom"/>
          </w:tcPr>
          <w:p w14:paraId="775C35E4"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292,3</w:t>
            </w:r>
          </w:p>
        </w:tc>
        <w:tc>
          <w:tcPr>
            <w:tcW w:w="958" w:type="dxa"/>
            <w:vAlign w:val="bottom"/>
          </w:tcPr>
          <w:p w14:paraId="278C5B06"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1,7</w:t>
            </w:r>
          </w:p>
        </w:tc>
        <w:tc>
          <w:tcPr>
            <w:tcW w:w="2529" w:type="dxa"/>
            <w:tcBorders>
              <w:right w:val="nil"/>
            </w:tcBorders>
            <w:tcMar>
              <w:top w:w="0" w:type="dxa"/>
              <w:left w:w="57" w:type="dxa"/>
            </w:tcMar>
            <w:vAlign w:val="bottom"/>
          </w:tcPr>
          <w:p w14:paraId="4E8CBDEF" w14:textId="77777777" w:rsidR="00DC4684" w:rsidRPr="00A81ED7" w:rsidRDefault="00DC4684" w:rsidP="007C4F8E">
            <w:pPr>
              <w:spacing w:before="40"/>
              <w:ind w:left="113"/>
              <w:rPr>
                <w:rFonts w:ascii="Arial" w:hAnsi="Arial" w:cs="Arial"/>
                <w:i/>
                <w:color w:val="000000"/>
                <w:sz w:val="14"/>
                <w:szCs w:val="14"/>
              </w:rPr>
            </w:pPr>
            <w:r w:rsidRPr="00A81ED7">
              <w:rPr>
                <w:rFonts w:ascii="Arial" w:hAnsi="Arial" w:cs="Arial"/>
                <w:i/>
                <w:color w:val="000000"/>
                <w:sz w:val="14"/>
                <w:szCs w:val="14"/>
                <w:lang w:val="en-US"/>
              </w:rPr>
              <w:t>m</w:t>
            </w:r>
            <w:r w:rsidRPr="00A81ED7">
              <w:rPr>
                <w:rFonts w:ascii="Arial" w:hAnsi="Arial" w:cs="Arial"/>
                <w:i/>
                <w:color w:val="000000"/>
                <w:sz w:val="14"/>
                <w:szCs w:val="14"/>
              </w:rPr>
              <w:t>anufacturing</w:t>
            </w:r>
          </w:p>
        </w:tc>
      </w:tr>
      <w:tr w:rsidR="00DC4684" w:rsidRPr="00A81ED7" w14:paraId="6845AF9D" w14:textId="77777777" w:rsidTr="00DC4684">
        <w:trPr>
          <w:jc w:val="center"/>
        </w:trPr>
        <w:tc>
          <w:tcPr>
            <w:tcW w:w="2529" w:type="dxa"/>
            <w:vAlign w:val="bottom"/>
          </w:tcPr>
          <w:p w14:paraId="4E3E79BA" w14:textId="77777777" w:rsidR="00DC4684" w:rsidRPr="00A81ED7" w:rsidRDefault="00DC4684" w:rsidP="007C4F8E">
            <w:pPr>
              <w:spacing w:before="40"/>
              <w:ind w:left="340"/>
              <w:rPr>
                <w:rFonts w:ascii="Arial" w:hAnsi="Arial" w:cs="Arial"/>
                <w:color w:val="000000"/>
                <w:sz w:val="14"/>
                <w:szCs w:val="14"/>
              </w:rPr>
            </w:pPr>
            <w:r w:rsidRPr="00A81ED7">
              <w:rPr>
                <w:rFonts w:ascii="Arial" w:hAnsi="Arial" w:cs="Arial"/>
                <w:color w:val="000000"/>
                <w:sz w:val="14"/>
                <w:szCs w:val="14"/>
              </w:rPr>
              <w:t>из них:</w:t>
            </w:r>
          </w:p>
        </w:tc>
        <w:tc>
          <w:tcPr>
            <w:tcW w:w="951" w:type="dxa"/>
            <w:vAlign w:val="bottom"/>
          </w:tcPr>
          <w:p w14:paraId="4DD0C077" w14:textId="77777777" w:rsidR="00DC4684" w:rsidRPr="00A556F5" w:rsidRDefault="00DC4684" w:rsidP="007C4F8E">
            <w:pPr>
              <w:spacing w:before="40"/>
              <w:ind w:right="227"/>
              <w:jc w:val="right"/>
              <w:rPr>
                <w:rFonts w:ascii="Arial" w:eastAsia="Arial Unicode MS" w:hAnsi="Arial" w:cs="Arial"/>
                <w:color w:val="000000"/>
                <w:sz w:val="14"/>
                <w:szCs w:val="14"/>
              </w:rPr>
            </w:pPr>
          </w:p>
        </w:tc>
        <w:tc>
          <w:tcPr>
            <w:tcW w:w="957" w:type="dxa"/>
            <w:vAlign w:val="bottom"/>
          </w:tcPr>
          <w:p w14:paraId="5C7484A6" w14:textId="77777777" w:rsidR="00DC4684" w:rsidRPr="00A556F5" w:rsidRDefault="00DC4684" w:rsidP="007C4F8E">
            <w:pPr>
              <w:spacing w:before="40"/>
              <w:ind w:right="340"/>
              <w:jc w:val="right"/>
              <w:rPr>
                <w:rFonts w:ascii="Arial" w:eastAsia="Arial Unicode MS" w:hAnsi="Arial" w:cs="Arial"/>
                <w:color w:val="000000"/>
                <w:sz w:val="14"/>
                <w:szCs w:val="14"/>
              </w:rPr>
            </w:pPr>
          </w:p>
        </w:tc>
        <w:tc>
          <w:tcPr>
            <w:tcW w:w="1044" w:type="dxa"/>
            <w:vAlign w:val="bottom"/>
          </w:tcPr>
          <w:p w14:paraId="7D11B1F6" w14:textId="77777777" w:rsidR="00DC4684" w:rsidRPr="00A556F5" w:rsidRDefault="00DC4684" w:rsidP="007C4F8E">
            <w:pPr>
              <w:spacing w:before="40"/>
              <w:ind w:right="340"/>
              <w:jc w:val="right"/>
              <w:rPr>
                <w:rFonts w:ascii="Arial" w:hAnsi="Arial" w:cs="Arial"/>
                <w:color w:val="000000"/>
                <w:sz w:val="14"/>
                <w:szCs w:val="14"/>
              </w:rPr>
            </w:pPr>
          </w:p>
        </w:tc>
        <w:tc>
          <w:tcPr>
            <w:tcW w:w="954" w:type="dxa"/>
            <w:vAlign w:val="bottom"/>
          </w:tcPr>
          <w:p w14:paraId="2AE52C85" w14:textId="77777777" w:rsidR="00DC4684" w:rsidRPr="00A556F5" w:rsidRDefault="00DC4684" w:rsidP="007C4F8E">
            <w:pPr>
              <w:spacing w:before="40"/>
              <w:ind w:right="227"/>
              <w:jc w:val="right"/>
              <w:rPr>
                <w:rFonts w:ascii="Arial" w:hAnsi="Arial" w:cs="Arial"/>
                <w:color w:val="000000"/>
                <w:sz w:val="14"/>
                <w:szCs w:val="14"/>
              </w:rPr>
            </w:pPr>
          </w:p>
        </w:tc>
        <w:tc>
          <w:tcPr>
            <w:tcW w:w="958" w:type="dxa"/>
            <w:vAlign w:val="bottom"/>
          </w:tcPr>
          <w:p w14:paraId="34E9B16D" w14:textId="77777777" w:rsidR="00DC4684" w:rsidRPr="00A556F5" w:rsidRDefault="00DC4684" w:rsidP="007C4F8E">
            <w:pPr>
              <w:spacing w:before="40"/>
              <w:ind w:right="340"/>
              <w:jc w:val="right"/>
              <w:rPr>
                <w:rFonts w:ascii="Arial" w:hAnsi="Arial" w:cs="Arial"/>
                <w:color w:val="000000"/>
                <w:sz w:val="14"/>
                <w:szCs w:val="14"/>
              </w:rPr>
            </w:pPr>
          </w:p>
        </w:tc>
        <w:tc>
          <w:tcPr>
            <w:tcW w:w="2529" w:type="dxa"/>
            <w:tcBorders>
              <w:right w:val="nil"/>
            </w:tcBorders>
            <w:tcMar>
              <w:top w:w="0" w:type="dxa"/>
              <w:left w:w="57" w:type="dxa"/>
            </w:tcMar>
            <w:vAlign w:val="bottom"/>
          </w:tcPr>
          <w:p w14:paraId="0448648A" w14:textId="77777777" w:rsidR="00DC4684" w:rsidRPr="00A81ED7" w:rsidRDefault="00DC4684" w:rsidP="007C4F8E">
            <w:pPr>
              <w:spacing w:before="40"/>
              <w:ind w:left="340"/>
              <w:rPr>
                <w:rFonts w:ascii="Arial" w:hAnsi="Arial" w:cs="Arial"/>
                <w:i/>
                <w:color w:val="000000"/>
                <w:sz w:val="14"/>
                <w:szCs w:val="14"/>
                <w:lang w:val="en-US"/>
              </w:rPr>
            </w:pPr>
            <w:r w:rsidRPr="00A81ED7">
              <w:rPr>
                <w:rFonts w:ascii="Arial" w:hAnsi="Arial" w:cs="Arial"/>
                <w:i/>
                <w:color w:val="000000"/>
                <w:sz w:val="14"/>
                <w:szCs w:val="14"/>
              </w:rPr>
              <w:t>of which:</w:t>
            </w:r>
          </w:p>
        </w:tc>
      </w:tr>
      <w:tr w:rsidR="00DC4684" w:rsidRPr="00A81ED7" w14:paraId="3D51CBB5" w14:textId="77777777" w:rsidTr="00DC4684">
        <w:trPr>
          <w:jc w:val="center"/>
        </w:trPr>
        <w:tc>
          <w:tcPr>
            <w:tcW w:w="2529" w:type="dxa"/>
            <w:vAlign w:val="bottom"/>
          </w:tcPr>
          <w:p w14:paraId="546EFDB0"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 xml:space="preserve">производство пищевых </w:t>
            </w:r>
            <w:r w:rsidRPr="00A81ED7">
              <w:rPr>
                <w:rFonts w:ascii="Arial" w:hAnsi="Arial" w:cs="Arial"/>
                <w:color w:val="000000"/>
                <w:sz w:val="14"/>
                <w:szCs w:val="14"/>
              </w:rPr>
              <w:br/>
              <w:t>продуктов</w:t>
            </w:r>
          </w:p>
        </w:tc>
        <w:tc>
          <w:tcPr>
            <w:tcW w:w="951" w:type="dxa"/>
            <w:vAlign w:val="bottom"/>
          </w:tcPr>
          <w:p w14:paraId="4107391B"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37,4</w:t>
            </w:r>
          </w:p>
        </w:tc>
        <w:tc>
          <w:tcPr>
            <w:tcW w:w="957" w:type="dxa"/>
            <w:vAlign w:val="bottom"/>
          </w:tcPr>
          <w:p w14:paraId="4D26976D"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0,9</w:t>
            </w:r>
          </w:p>
        </w:tc>
        <w:tc>
          <w:tcPr>
            <w:tcW w:w="1044" w:type="dxa"/>
            <w:vAlign w:val="bottom"/>
          </w:tcPr>
          <w:p w14:paraId="5C8C0989"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0,2</w:t>
            </w:r>
          </w:p>
        </w:tc>
        <w:tc>
          <w:tcPr>
            <w:tcW w:w="954" w:type="dxa"/>
            <w:vAlign w:val="bottom"/>
          </w:tcPr>
          <w:p w14:paraId="0356BDEA"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34,6</w:t>
            </w:r>
          </w:p>
        </w:tc>
        <w:tc>
          <w:tcPr>
            <w:tcW w:w="958" w:type="dxa"/>
            <w:vAlign w:val="bottom"/>
          </w:tcPr>
          <w:p w14:paraId="31C07820"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0,3</w:t>
            </w:r>
          </w:p>
        </w:tc>
        <w:tc>
          <w:tcPr>
            <w:tcW w:w="2529" w:type="dxa"/>
            <w:tcBorders>
              <w:right w:val="nil"/>
            </w:tcBorders>
            <w:tcMar>
              <w:top w:w="0" w:type="dxa"/>
              <w:left w:w="57" w:type="dxa"/>
            </w:tcMar>
            <w:vAlign w:val="bottom"/>
          </w:tcPr>
          <w:p w14:paraId="3FCD2D5B" w14:textId="77777777" w:rsidR="00DC4684" w:rsidRPr="00A81ED7" w:rsidRDefault="00DC4684" w:rsidP="007C4F8E">
            <w:pPr>
              <w:spacing w:before="40"/>
              <w:ind w:left="227"/>
              <w:rPr>
                <w:rFonts w:ascii="Arial" w:hAnsi="Arial" w:cs="Arial"/>
                <w:i/>
                <w:color w:val="000000"/>
                <w:sz w:val="14"/>
                <w:szCs w:val="14"/>
              </w:rPr>
            </w:pPr>
            <w:r w:rsidRPr="00A81ED7">
              <w:rPr>
                <w:rFonts w:ascii="Arial" w:hAnsi="Arial" w:cs="Arial"/>
                <w:i/>
                <w:color w:val="000000"/>
                <w:sz w:val="14"/>
                <w:szCs w:val="14"/>
                <w:lang w:val="en-US"/>
              </w:rPr>
              <w:t xml:space="preserve">manufacture of </w:t>
            </w:r>
            <w:r w:rsidRPr="00A81ED7">
              <w:rPr>
                <w:rFonts w:ascii="Arial" w:hAnsi="Arial" w:cs="Arial"/>
                <w:i/>
                <w:color w:val="000000"/>
                <w:sz w:val="14"/>
                <w:szCs w:val="14"/>
              </w:rPr>
              <w:t>food products</w:t>
            </w:r>
          </w:p>
        </w:tc>
      </w:tr>
      <w:tr w:rsidR="00DC4684" w:rsidRPr="00A81ED7" w14:paraId="50984591" w14:textId="77777777" w:rsidTr="00DC4684">
        <w:trPr>
          <w:jc w:val="center"/>
        </w:trPr>
        <w:tc>
          <w:tcPr>
            <w:tcW w:w="2529" w:type="dxa"/>
            <w:vAlign w:val="bottom"/>
          </w:tcPr>
          <w:p w14:paraId="0600BBD2"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производство напитков</w:t>
            </w:r>
          </w:p>
        </w:tc>
        <w:tc>
          <w:tcPr>
            <w:tcW w:w="951" w:type="dxa"/>
            <w:vAlign w:val="bottom"/>
          </w:tcPr>
          <w:p w14:paraId="65320B54"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6,5</w:t>
            </w:r>
          </w:p>
        </w:tc>
        <w:tc>
          <w:tcPr>
            <w:tcW w:w="957" w:type="dxa"/>
            <w:vAlign w:val="bottom"/>
          </w:tcPr>
          <w:p w14:paraId="4BE97D84"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vAlign w:val="bottom"/>
          </w:tcPr>
          <w:p w14:paraId="57810F49"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vAlign w:val="bottom"/>
          </w:tcPr>
          <w:p w14:paraId="0D3457A9"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6,0</w:t>
            </w:r>
          </w:p>
        </w:tc>
        <w:tc>
          <w:tcPr>
            <w:tcW w:w="958" w:type="dxa"/>
            <w:vAlign w:val="bottom"/>
          </w:tcPr>
          <w:p w14:paraId="2C13B6B4"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right w:val="nil"/>
            </w:tcBorders>
            <w:tcMar>
              <w:top w:w="0" w:type="dxa"/>
              <w:left w:w="57" w:type="dxa"/>
            </w:tcMar>
            <w:vAlign w:val="bottom"/>
          </w:tcPr>
          <w:p w14:paraId="0B54D5BC"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A81ED7">
              <w:rPr>
                <w:rFonts w:ascii="Arial" w:hAnsi="Arial" w:cs="Arial"/>
                <w:bCs/>
                <w:i/>
                <w:color w:val="000000"/>
                <w:sz w:val="14"/>
                <w:szCs w:val="14"/>
                <w:lang w:val="en-US" w:eastAsia="en-US"/>
              </w:rPr>
              <w:t>beverages</w:t>
            </w:r>
            <w:r w:rsidRPr="00A81ED7">
              <w:rPr>
                <w:rFonts w:ascii="Arial" w:hAnsi="Arial" w:cs="Arial"/>
                <w:color w:val="000000"/>
                <w:sz w:val="14"/>
                <w:szCs w:val="14"/>
                <w:lang w:val="en-US"/>
              </w:rPr>
              <w:t xml:space="preserve">  </w:t>
            </w:r>
          </w:p>
        </w:tc>
      </w:tr>
      <w:tr w:rsidR="00DC4684" w:rsidRPr="00A81ED7" w14:paraId="72E846FD" w14:textId="77777777" w:rsidTr="00DC4684">
        <w:trPr>
          <w:jc w:val="center"/>
        </w:trPr>
        <w:tc>
          <w:tcPr>
            <w:tcW w:w="2529" w:type="dxa"/>
            <w:vAlign w:val="bottom"/>
          </w:tcPr>
          <w:p w14:paraId="7CB1B552"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производство табачных изделий</w:t>
            </w:r>
          </w:p>
        </w:tc>
        <w:tc>
          <w:tcPr>
            <w:tcW w:w="951" w:type="dxa"/>
            <w:vAlign w:val="bottom"/>
          </w:tcPr>
          <w:p w14:paraId="48860F56"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957" w:type="dxa"/>
            <w:vAlign w:val="bottom"/>
          </w:tcPr>
          <w:p w14:paraId="5A073C85"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vAlign w:val="bottom"/>
          </w:tcPr>
          <w:p w14:paraId="62A991D5"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1E4C7837"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0,2</w:t>
            </w:r>
          </w:p>
        </w:tc>
        <w:tc>
          <w:tcPr>
            <w:tcW w:w="958" w:type="dxa"/>
            <w:vAlign w:val="bottom"/>
          </w:tcPr>
          <w:p w14:paraId="76AC95AB"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55F6AA18" w14:textId="77777777" w:rsidR="00DC4684" w:rsidRPr="00A81ED7" w:rsidRDefault="00DC4684" w:rsidP="007C4F8E">
            <w:pPr>
              <w:pStyle w:val="25"/>
              <w:spacing w:before="40"/>
              <w:ind w:left="227"/>
              <w:jc w:val="left"/>
              <w:rPr>
                <w:rFonts w:cs="Arial"/>
                <w:i/>
                <w:color w:val="000000"/>
                <w:sz w:val="14"/>
                <w:szCs w:val="14"/>
                <w:lang w:val="en-US"/>
              </w:rPr>
            </w:pPr>
            <w:r w:rsidRPr="00A81ED7">
              <w:rPr>
                <w:rFonts w:cs="Arial"/>
                <w:i/>
                <w:color w:val="000000"/>
                <w:sz w:val="14"/>
                <w:szCs w:val="14"/>
                <w:lang w:val="en-US"/>
              </w:rPr>
              <w:t xml:space="preserve">manufacture of </w:t>
            </w:r>
            <w:r w:rsidRPr="00A81ED7">
              <w:rPr>
                <w:rFonts w:cs="Arial"/>
                <w:bCs/>
                <w:i/>
                <w:color w:val="000000"/>
                <w:sz w:val="14"/>
                <w:szCs w:val="14"/>
                <w:lang w:val="en-US" w:eastAsia="en-US"/>
              </w:rPr>
              <w:t>tobacco products</w:t>
            </w:r>
          </w:p>
        </w:tc>
      </w:tr>
      <w:tr w:rsidR="00DC4684" w:rsidRPr="00A81ED7" w14:paraId="0836CF4C" w14:textId="77777777" w:rsidTr="00DC4684">
        <w:trPr>
          <w:jc w:val="center"/>
        </w:trPr>
        <w:tc>
          <w:tcPr>
            <w:tcW w:w="2529" w:type="dxa"/>
            <w:vAlign w:val="bottom"/>
          </w:tcPr>
          <w:p w14:paraId="53F843CE"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 xml:space="preserve">производство текстильных </w:t>
            </w:r>
            <w:r w:rsidRPr="00A81ED7">
              <w:rPr>
                <w:rFonts w:ascii="Arial" w:hAnsi="Arial" w:cs="Arial"/>
                <w:color w:val="000000"/>
                <w:sz w:val="14"/>
                <w:szCs w:val="14"/>
              </w:rPr>
              <w:br/>
              <w:t>изделий</w:t>
            </w:r>
          </w:p>
        </w:tc>
        <w:tc>
          <w:tcPr>
            <w:tcW w:w="951" w:type="dxa"/>
            <w:vAlign w:val="bottom"/>
          </w:tcPr>
          <w:p w14:paraId="764E2540"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6,7</w:t>
            </w:r>
          </w:p>
        </w:tc>
        <w:tc>
          <w:tcPr>
            <w:tcW w:w="957" w:type="dxa"/>
            <w:vAlign w:val="bottom"/>
          </w:tcPr>
          <w:p w14:paraId="2EF80C46"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vAlign w:val="bottom"/>
          </w:tcPr>
          <w:p w14:paraId="7CFBB55D"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5F69AC1E"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6,3</w:t>
            </w:r>
          </w:p>
        </w:tc>
        <w:tc>
          <w:tcPr>
            <w:tcW w:w="958" w:type="dxa"/>
            <w:vAlign w:val="bottom"/>
          </w:tcPr>
          <w:p w14:paraId="73FCD423"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4563295E" w14:textId="77777777" w:rsidR="00DC4684" w:rsidRPr="00A81ED7" w:rsidRDefault="00DC4684" w:rsidP="007C4F8E">
            <w:pPr>
              <w:pStyle w:val="25"/>
              <w:spacing w:before="40"/>
              <w:ind w:left="227"/>
              <w:jc w:val="left"/>
              <w:rPr>
                <w:rFonts w:cs="Arial"/>
                <w:i/>
                <w:color w:val="000000"/>
                <w:sz w:val="14"/>
                <w:szCs w:val="14"/>
                <w:lang w:val="en-US"/>
              </w:rPr>
            </w:pPr>
            <w:r w:rsidRPr="00A81ED7">
              <w:rPr>
                <w:rFonts w:cs="Arial"/>
                <w:i/>
                <w:color w:val="000000"/>
                <w:sz w:val="14"/>
                <w:lang w:val="en-US"/>
              </w:rPr>
              <w:t>manufacture of textiles</w:t>
            </w:r>
          </w:p>
        </w:tc>
      </w:tr>
      <w:tr w:rsidR="00DC4684" w:rsidRPr="00A81ED7" w14:paraId="4F9CF6E7" w14:textId="77777777" w:rsidTr="00DC4684">
        <w:trPr>
          <w:jc w:val="center"/>
        </w:trPr>
        <w:tc>
          <w:tcPr>
            <w:tcW w:w="2529" w:type="dxa"/>
            <w:vAlign w:val="bottom"/>
          </w:tcPr>
          <w:p w14:paraId="39BB4969"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производство одежды</w:t>
            </w:r>
          </w:p>
        </w:tc>
        <w:tc>
          <w:tcPr>
            <w:tcW w:w="951" w:type="dxa"/>
            <w:vAlign w:val="bottom"/>
          </w:tcPr>
          <w:p w14:paraId="60FC20D4"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13,6</w:t>
            </w:r>
          </w:p>
        </w:tc>
        <w:tc>
          <w:tcPr>
            <w:tcW w:w="957" w:type="dxa"/>
            <w:vAlign w:val="bottom"/>
          </w:tcPr>
          <w:p w14:paraId="43843D22"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0,3</w:t>
            </w:r>
          </w:p>
        </w:tc>
        <w:tc>
          <w:tcPr>
            <w:tcW w:w="1044" w:type="dxa"/>
            <w:vAlign w:val="bottom"/>
          </w:tcPr>
          <w:p w14:paraId="432A0C34"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vAlign w:val="bottom"/>
          </w:tcPr>
          <w:p w14:paraId="3F231257"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12,7</w:t>
            </w:r>
          </w:p>
        </w:tc>
        <w:tc>
          <w:tcPr>
            <w:tcW w:w="958" w:type="dxa"/>
            <w:vAlign w:val="bottom"/>
          </w:tcPr>
          <w:p w14:paraId="3F835937"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2D026301" w14:textId="77777777" w:rsidR="00DC4684" w:rsidRPr="00A81ED7" w:rsidRDefault="00DC4684" w:rsidP="007C4F8E">
            <w:pPr>
              <w:pStyle w:val="25"/>
              <w:spacing w:before="40"/>
              <w:ind w:left="227"/>
              <w:jc w:val="left"/>
              <w:rPr>
                <w:rFonts w:cs="Arial"/>
                <w:i/>
                <w:color w:val="000000"/>
                <w:sz w:val="14"/>
                <w:szCs w:val="14"/>
              </w:rPr>
            </w:pPr>
            <w:r w:rsidRPr="00A81ED7">
              <w:rPr>
                <w:rFonts w:cs="Arial"/>
                <w:i/>
                <w:color w:val="000000"/>
                <w:sz w:val="14"/>
                <w:szCs w:val="14"/>
                <w:lang w:val="en-US"/>
              </w:rPr>
              <w:t xml:space="preserve">manufacture of </w:t>
            </w:r>
            <w:r w:rsidRPr="00A81ED7">
              <w:rPr>
                <w:rFonts w:cs="Arial"/>
                <w:i/>
                <w:color w:val="000000"/>
                <w:sz w:val="14"/>
                <w:szCs w:val="14"/>
                <w:lang w:val="en-GB"/>
              </w:rPr>
              <w:t>wearing</w:t>
            </w:r>
            <w:r w:rsidRPr="00A81ED7">
              <w:rPr>
                <w:rFonts w:cs="Arial"/>
                <w:i/>
                <w:color w:val="000000"/>
                <w:sz w:val="14"/>
                <w:szCs w:val="14"/>
              </w:rPr>
              <w:t xml:space="preserve"> </w:t>
            </w:r>
            <w:r w:rsidRPr="00A81ED7">
              <w:rPr>
                <w:rFonts w:cs="Arial"/>
                <w:i/>
                <w:color w:val="000000"/>
                <w:sz w:val="14"/>
                <w:szCs w:val="14"/>
                <w:lang w:val="en-GB"/>
              </w:rPr>
              <w:t>apparel</w:t>
            </w:r>
          </w:p>
        </w:tc>
      </w:tr>
      <w:tr w:rsidR="00DC4684" w:rsidRPr="001C2555" w14:paraId="4BF964E2" w14:textId="77777777" w:rsidTr="00DC4684">
        <w:trPr>
          <w:jc w:val="center"/>
        </w:trPr>
        <w:tc>
          <w:tcPr>
            <w:tcW w:w="2529" w:type="dxa"/>
            <w:vAlign w:val="bottom"/>
          </w:tcPr>
          <w:p w14:paraId="53B8D814"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 xml:space="preserve">производство кожи, и изделий </w:t>
            </w:r>
            <w:r w:rsidRPr="00A81ED7">
              <w:rPr>
                <w:rFonts w:ascii="Arial" w:hAnsi="Arial" w:cs="Arial"/>
                <w:color w:val="000000"/>
                <w:sz w:val="14"/>
                <w:szCs w:val="14"/>
              </w:rPr>
              <w:br/>
              <w:t xml:space="preserve">из кожи </w:t>
            </w:r>
          </w:p>
        </w:tc>
        <w:tc>
          <w:tcPr>
            <w:tcW w:w="951" w:type="dxa"/>
            <w:vAlign w:val="bottom"/>
          </w:tcPr>
          <w:p w14:paraId="75466123"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2,0</w:t>
            </w:r>
          </w:p>
        </w:tc>
        <w:tc>
          <w:tcPr>
            <w:tcW w:w="957" w:type="dxa"/>
            <w:vAlign w:val="bottom"/>
          </w:tcPr>
          <w:p w14:paraId="28096ECE"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vAlign w:val="bottom"/>
          </w:tcPr>
          <w:p w14:paraId="0CECAEAE"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6EF5F484"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1,9</w:t>
            </w:r>
          </w:p>
        </w:tc>
        <w:tc>
          <w:tcPr>
            <w:tcW w:w="958" w:type="dxa"/>
            <w:vAlign w:val="bottom"/>
          </w:tcPr>
          <w:p w14:paraId="6CB26BB4"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13DACD0F"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DC4684" w:rsidRPr="001C2555" w14:paraId="6F403BA0" w14:textId="77777777" w:rsidTr="00DC4684">
        <w:trPr>
          <w:jc w:val="center"/>
        </w:trPr>
        <w:tc>
          <w:tcPr>
            <w:tcW w:w="2529" w:type="dxa"/>
            <w:vAlign w:val="bottom"/>
          </w:tcPr>
          <w:p w14:paraId="39A000ED" w14:textId="77777777" w:rsidR="00DC4684" w:rsidRPr="0072447A" w:rsidRDefault="00DC4684" w:rsidP="007C4F8E">
            <w:pPr>
              <w:spacing w:before="40"/>
              <w:ind w:left="227"/>
              <w:rPr>
                <w:rFonts w:ascii="Arial" w:hAnsi="Arial" w:cs="Arial"/>
                <w:color w:val="000000"/>
                <w:spacing w:val="-4"/>
                <w:sz w:val="14"/>
                <w:szCs w:val="14"/>
              </w:rPr>
            </w:pPr>
            <w:r w:rsidRPr="00A81ED7">
              <w:rPr>
                <w:rFonts w:ascii="Arial" w:hAnsi="Arial" w:cs="Arial"/>
                <w:color w:val="000000"/>
                <w:spacing w:val="-4"/>
                <w:sz w:val="14"/>
                <w:szCs w:val="14"/>
              </w:rPr>
              <w:t>обработка</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древесины</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произво</w:t>
            </w:r>
            <w:r w:rsidRPr="00A81ED7">
              <w:rPr>
                <w:rFonts w:ascii="Arial" w:hAnsi="Arial" w:cs="Arial"/>
                <w:color w:val="000000"/>
                <w:spacing w:val="-4"/>
                <w:sz w:val="14"/>
                <w:szCs w:val="14"/>
              </w:rPr>
              <w:t>д</w:t>
            </w:r>
            <w:r w:rsidRPr="00A81ED7">
              <w:rPr>
                <w:rFonts w:ascii="Arial" w:hAnsi="Arial" w:cs="Arial"/>
                <w:color w:val="000000"/>
                <w:spacing w:val="-4"/>
                <w:sz w:val="14"/>
                <w:szCs w:val="14"/>
              </w:rPr>
              <w:t>ство</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изделий</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из</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дерева</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пробки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кроме</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мебели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производство</w:t>
            </w:r>
            <w:r w:rsidRPr="0072447A">
              <w:rPr>
                <w:rFonts w:ascii="Arial" w:hAnsi="Arial" w:cs="Arial"/>
                <w:color w:val="000000"/>
                <w:spacing w:val="-4"/>
                <w:sz w:val="14"/>
                <w:szCs w:val="14"/>
              </w:rPr>
              <w:t xml:space="preserve"> </w:t>
            </w:r>
            <w:r w:rsidRPr="0072447A">
              <w:rPr>
                <w:rFonts w:ascii="Arial" w:hAnsi="Arial" w:cs="Arial"/>
                <w:color w:val="000000"/>
                <w:spacing w:val="-4"/>
                <w:sz w:val="14"/>
                <w:szCs w:val="14"/>
              </w:rPr>
              <w:br/>
            </w:r>
            <w:r w:rsidRPr="00A81ED7">
              <w:rPr>
                <w:rFonts w:ascii="Arial" w:hAnsi="Arial" w:cs="Arial"/>
                <w:color w:val="000000"/>
                <w:spacing w:val="-4"/>
                <w:sz w:val="14"/>
                <w:szCs w:val="14"/>
              </w:rPr>
              <w:t>изделий</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из</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соломки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материалов</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для</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плетения</w:t>
            </w:r>
          </w:p>
        </w:tc>
        <w:tc>
          <w:tcPr>
            <w:tcW w:w="951" w:type="dxa"/>
            <w:vAlign w:val="bottom"/>
          </w:tcPr>
          <w:p w14:paraId="4A50613C" w14:textId="77777777" w:rsidR="00DC4684" w:rsidRPr="00D7314F" w:rsidRDefault="00DC4684" w:rsidP="007C4F8E">
            <w:pPr>
              <w:spacing w:before="40"/>
              <w:ind w:right="227"/>
              <w:jc w:val="right"/>
              <w:rPr>
                <w:rFonts w:ascii="Arial" w:eastAsia="Arial Unicode MS" w:hAnsi="Arial" w:cs="Arial"/>
                <w:color w:val="000000"/>
                <w:sz w:val="14"/>
                <w:szCs w:val="14"/>
                <w:lang w:val="en-US"/>
              </w:rPr>
            </w:pPr>
            <w:r w:rsidRPr="00D7314F">
              <w:rPr>
                <w:rFonts w:ascii="Arial" w:eastAsia="Arial Unicode MS" w:hAnsi="Arial" w:cs="Arial"/>
                <w:color w:val="000000"/>
                <w:sz w:val="14"/>
                <w:szCs w:val="14"/>
                <w:lang w:val="en-US"/>
              </w:rPr>
              <w:t>23,8</w:t>
            </w:r>
          </w:p>
        </w:tc>
        <w:tc>
          <w:tcPr>
            <w:tcW w:w="957" w:type="dxa"/>
            <w:vAlign w:val="bottom"/>
          </w:tcPr>
          <w:p w14:paraId="08AF0C2C" w14:textId="77777777" w:rsidR="00DC4684" w:rsidRPr="00D7314F" w:rsidRDefault="00DC4684" w:rsidP="007C4F8E">
            <w:pPr>
              <w:spacing w:before="40"/>
              <w:ind w:right="340"/>
              <w:jc w:val="right"/>
              <w:rPr>
                <w:rFonts w:ascii="Arial" w:eastAsia="Arial Unicode MS" w:hAnsi="Arial" w:cs="Arial"/>
                <w:color w:val="000000"/>
                <w:sz w:val="14"/>
                <w:szCs w:val="14"/>
                <w:lang w:val="en-US"/>
              </w:rPr>
            </w:pPr>
            <w:r w:rsidRPr="00D7314F">
              <w:rPr>
                <w:rFonts w:ascii="Arial" w:eastAsia="Arial Unicode MS" w:hAnsi="Arial" w:cs="Arial"/>
                <w:color w:val="000000"/>
                <w:sz w:val="14"/>
                <w:szCs w:val="14"/>
                <w:lang w:val="en-US"/>
              </w:rPr>
              <w:t>0,6</w:t>
            </w:r>
          </w:p>
        </w:tc>
        <w:tc>
          <w:tcPr>
            <w:tcW w:w="1044" w:type="dxa"/>
            <w:vAlign w:val="bottom"/>
          </w:tcPr>
          <w:p w14:paraId="3E72B180" w14:textId="77777777" w:rsidR="00DC4684" w:rsidRPr="00D7314F" w:rsidRDefault="00DC4684" w:rsidP="007C4F8E">
            <w:pPr>
              <w:spacing w:before="40"/>
              <w:ind w:right="340"/>
              <w:jc w:val="right"/>
              <w:rPr>
                <w:rFonts w:ascii="Arial" w:hAnsi="Arial" w:cs="Arial"/>
                <w:color w:val="000000"/>
                <w:sz w:val="14"/>
                <w:szCs w:val="14"/>
                <w:lang w:val="en-US"/>
              </w:rPr>
            </w:pPr>
            <w:r w:rsidRPr="00D7314F">
              <w:rPr>
                <w:rFonts w:ascii="Arial" w:hAnsi="Arial" w:cs="Arial"/>
                <w:color w:val="000000"/>
                <w:sz w:val="14"/>
                <w:szCs w:val="14"/>
                <w:lang w:val="en-US"/>
              </w:rPr>
              <w:t>0,1</w:t>
            </w:r>
          </w:p>
        </w:tc>
        <w:tc>
          <w:tcPr>
            <w:tcW w:w="954" w:type="dxa"/>
            <w:vAlign w:val="bottom"/>
          </w:tcPr>
          <w:p w14:paraId="51105A35" w14:textId="77777777" w:rsidR="00DC4684" w:rsidRPr="00D7314F" w:rsidRDefault="00DC4684" w:rsidP="007C4F8E">
            <w:pPr>
              <w:spacing w:before="40"/>
              <w:ind w:right="227"/>
              <w:jc w:val="right"/>
              <w:rPr>
                <w:rFonts w:ascii="Arial" w:hAnsi="Arial" w:cs="Arial"/>
                <w:color w:val="000000"/>
                <w:sz w:val="14"/>
                <w:szCs w:val="14"/>
                <w:lang w:val="en-US"/>
              </w:rPr>
            </w:pPr>
            <w:r w:rsidRPr="00D7314F">
              <w:rPr>
                <w:rFonts w:ascii="Arial" w:hAnsi="Arial" w:cs="Arial"/>
                <w:color w:val="000000"/>
                <w:sz w:val="14"/>
                <w:szCs w:val="14"/>
                <w:lang w:val="en-US"/>
              </w:rPr>
              <w:t>22,5</w:t>
            </w:r>
          </w:p>
        </w:tc>
        <w:tc>
          <w:tcPr>
            <w:tcW w:w="958" w:type="dxa"/>
            <w:vAlign w:val="bottom"/>
          </w:tcPr>
          <w:p w14:paraId="7B6193DE" w14:textId="77777777" w:rsidR="00DC4684" w:rsidRPr="00D7314F" w:rsidRDefault="00DC4684" w:rsidP="007C4F8E">
            <w:pPr>
              <w:spacing w:before="40"/>
              <w:ind w:right="340"/>
              <w:jc w:val="right"/>
              <w:rPr>
                <w:rFonts w:ascii="Arial" w:hAnsi="Arial" w:cs="Arial"/>
                <w:color w:val="000000"/>
                <w:sz w:val="14"/>
                <w:szCs w:val="14"/>
                <w:lang w:val="en-US"/>
              </w:rPr>
            </w:pPr>
            <w:r w:rsidRPr="00D7314F">
              <w:rPr>
                <w:rFonts w:ascii="Arial" w:hAnsi="Arial" w:cs="Arial"/>
                <w:color w:val="000000"/>
                <w:sz w:val="14"/>
                <w:szCs w:val="14"/>
                <w:lang w:val="en-US"/>
              </w:rPr>
              <w:t>0,1</w:t>
            </w:r>
          </w:p>
        </w:tc>
        <w:tc>
          <w:tcPr>
            <w:tcW w:w="2529" w:type="dxa"/>
            <w:tcBorders>
              <w:right w:val="nil"/>
            </w:tcBorders>
            <w:tcMar>
              <w:top w:w="0" w:type="dxa"/>
              <w:left w:w="57" w:type="dxa"/>
            </w:tcMar>
            <w:vAlign w:val="bottom"/>
          </w:tcPr>
          <w:p w14:paraId="6972AC13"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wood </w:t>
            </w:r>
            <w:r>
              <w:rPr>
                <w:rFonts w:ascii="Arial" w:hAnsi="Arial" w:cs="Arial"/>
                <w:i/>
                <w:color w:val="000000"/>
                <w:sz w:val="14"/>
                <w:szCs w:val="14"/>
                <w:lang w:val="en-US"/>
              </w:rPr>
              <w:br/>
            </w:r>
            <w:r w:rsidRPr="00A81ED7">
              <w:rPr>
                <w:rFonts w:ascii="Arial" w:hAnsi="Arial" w:cs="Arial"/>
                <w:i/>
                <w:color w:val="000000"/>
                <w:sz w:val="14"/>
                <w:szCs w:val="14"/>
                <w:lang w:val="en-US"/>
              </w:rPr>
              <w:t xml:space="preserve">and of products of wood and cork, </w:t>
            </w:r>
            <w:r>
              <w:rPr>
                <w:rFonts w:ascii="Arial" w:hAnsi="Arial" w:cs="Arial"/>
                <w:i/>
                <w:color w:val="000000"/>
                <w:sz w:val="14"/>
                <w:szCs w:val="14"/>
                <w:lang w:val="en-US"/>
              </w:rPr>
              <w:br/>
            </w:r>
            <w:r w:rsidRPr="00A81ED7">
              <w:rPr>
                <w:rFonts w:ascii="Arial" w:hAnsi="Arial" w:cs="Arial"/>
                <w:i/>
                <w:color w:val="000000"/>
                <w:sz w:val="14"/>
                <w:szCs w:val="14"/>
                <w:lang w:val="en-US"/>
              </w:rPr>
              <w:t xml:space="preserve">except furniture; manufacture </w:t>
            </w:r>
            <w:r>
              <w:rPr>
                <w:rFonts w:ascii="Arial" w:hAnsi="Arial" w:cs="Arial"/>
                <w:i/>
                <w:color w:val="000000"/>
                <w:sz w:val="14"/>
                <w:szCs w:val="14"/>
                <w:lang w:val="en-US"/>
              </w:rPr>
              <w:br/>
            </w:r>
            <w:r w:rsidRPr="00A81ED7">
              <w:rPr>
                <w:rFonts w:ascii="Arial" w:hAnsi="Arial" w:cs="Arial"/>
                <w:i/>
                <w:color w:val="000000"/>
                <w:sz w:val="14"/>
                <w:szCs w:val="14"/>
                <w:lang w:val="en-US"/>
              </w:rPr>
              <w:t xml:space="preserve">of articles of straw and plaiting </w:t>
            </w:r>
            <w:r>
              <w:rPr>
                <w:rFonts w:ascii="Arial" w:hAnsi="Arial" w:cs="Arial"/>
                <w:i/>
                <w:color w:val="000000"/>
                <w:sz w:val="14"/>
                <w:szCs w:val="14"/>
                <w:lang w:val="en-US"/>
              </w:rPr>
              <w:br/>
            </w:r>
            <w:r w:rsidRPr="00A81ED7">
              <w:rPr>
                <w:rFonts w:ascii="Arial" w:hAnsi="Arial" w:cs="Arial"/>
                <w:i/>
                <w:color w:val="000000"/>
                <w:sz w:val="14"/>
                <w:szCs w:val="14"/>
                <w:lang w:val="en-US"/>
              </w:rPr>
              <w:t>materials</w:t>
            </w:r>
          </w:p>
        </w:tc>
      </w:tr>
      <w:tr w:rsidR="00DC4684" w:rsidRPr="001C2555" w14:paraId="237A5F74" w14:textId="77777777" w:rsidTr="00DC4684">
        <w:trPr>
          <w:jc w:val="center"/>
        </w:trPr>
        <w:tc>
          <w:tcPr>
            <w:tcW w:w="2529" w:type="dxa"/>
            <w:vAlign w:val="bottom"/>
          </w:tcPr>
          <w:p w14:paraId="0E3C6A74" w14:textId="77777777" w:rsidR="00DC4684" w:rsidRPr="00A81ED7" w:rsidRDefault="00DC4684" w:rsidP="007C4F8E">
            <w:pPr>
              <w:spacing w:before="40"/>
              <w:ind w:left="227"/>
              <w:rPr>
                <w:rFonts w:ascii="Arial" w:hAnsi="Arial" w:cs="Arial"/>
                <w:color w:val="000000"/>
                <w:spacing w:val="-4"/>
                <w:sz w:val="14"/>
                <w:szCs w:val="14"/>
              </w:rPr>
            </w:pPr>
            <w:r w:rsidRPr="00A81ED7">
              <w:rPr>
                <w:rFonts w:ascii="Arial" w:hAnsi="Arial" w:cs="Arial"/>
                <w:color w:val="000000"/>
                <w:spacing w:val="-2"/>
                <w:sz w:val="14"/>
                <w:szCs w:val="14"/>
              </w:rPr>
              <w:t>производство бумаги и бумажных изделий</w:t>
            </w:r>
          </w:p>
        </w:tc>
        <w:tc>
          <w:tcPr>
            <w:tcW w:w="951" w:type="dxa"/>
            <w:vAlign w:val="bottom"/>
          </w:tcPr>
          <w:p w14:paraId="3ECCAB66"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4,0</w:t>
            </w:r>
          </w:p>
        </w:tc>
        <w:tc>
          <w:tcPr>
            <w:tcW w:w="957" w:type="dxa"/>
            <w:vAlign w:val="bottom"/>
          </w:tcPr>
          <w:p w14:paraId="4CD837EE"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vAlign w:val="bottom"/>
          </w:tcPr>
          <w:p w14:paraId="1DE67111"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2C8C5738"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3,7</w:t>
            </w:r>
          </w:p>
        </w:tc>
        <w:tc>
          <w:tcPr>
            <w:tcW w:w="958" w:type="dxa"/>
            <w:vAlign w:val="bottom"/>
          </w:tcPr>
          <w:p w14:paraId="1EFAC21B"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14F55995"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DC4684" w:rsidRPr="001C2555" w14:paraId="10CEE660" w14:textId="77777777" w:rsidTr="00DC4684">
        <w:trPr>
          <w:jc w:val="center"/>
        </w:trPr>
        <w:tc>
          <w:tcPr>
            <w:tcW w:w="2529" w:type="dxa"/>
            <w:vAlign w:val="bottom"/>
          </w:tcPr>
          <w:p w14:paraId="28ACB311"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 xml:space="preserve">деятельность полиграфическая </w:t>
            </w:r>
            <w:r w:rsidRPr="00D61641">
              <w:rPr>
                <w:rFonts w:ascii="Arial" w:hAnsi="Arial" w:cs="Arial"/>
                <w:color w:val="000000"/>
                <w:sz w:val="14"/>
                <w:szCs w:val="14"/>
              </w:rPr>
              <w:br/>
            </w:r>
            <w:r w:rsidRPr="00A81ED7">
              <w:rPr>
                <w:rFonts w:ascii="Arial" w:hAnsi="Arial" w:cs="Arial"/>
                <w:color w:val="000000"/>
                <w:sz w:val="14"/>
                <w:szCs w:val="14"/>
              </w:rPr>
              <w:t xml:space="preserve">и копирование носителей </w:t>
            </w:r>
            <w:r w:rsidRPr="00D61641">
              <w:rPr>
                <w:rFonts w:ascii="Arial" w:hAnsi="Arial" w:cs="Arial"/>
                <w:color w:val="000000"/>
                <w:sz w:val="14"/>
                <w:szCs w:val="14"/>
              </w:rPr>
              <w:br/>
            </w:r>
            <w:r w:rsidRPr="00A81ED7">
              <w:rPr>
                <w:rFonts w:ascii="Arial" w:hAnsi="Arial" w:cs="Arial"/>
                <w:color w:val="000000"/>
                <w:sz w:val="14"/>
                <w:szCs w:val="14"/>
              </w:rPr>
              <w:t>информации</w:t>
            </w:r>
          </w:p>
        </w:tc>
        <w:tc>
          <w:tcPr>
            <w:tcW w:w="951" w:type="dxa"/>
            <w:vAlign w:val="bottom"/>
          </w:tcPr>
          <w:p w14:paraId="045E696C"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14,7</w:t>
            </w:r>
          </w:p>
        </w:tc>
        <w:tc>
          <w:tcPr>
            <w:tcW w:w="957" w:type="dxa"/>
            <w:vAlign w:val="bottom"/>
          </w:tcPr>
          <w:p w14:paraId="34FF0A55"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0,3</w:t>
            </w:r>
          </w:p>
        </w:tc>
        <w:tc>
          <w:tcPr>
            <w:tcW w:w="1044" w:type="dxa"/>
            <w:vAlign w:val="bottom"/>
          </w:tcPr>
          <w:p w14:paraId="373C3E43"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0,3</w:t>
            </w:r>
          </w:p>
        </w:tc>
        <w:tc>
          <w:tcPr>
            <w:tcW w:w="954" w:type="dxa"/>
            <w:vAlign w:val="bottom"/>
          </w:tcPr>
          <w:p w14:paraId="1D2D72F3"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14,0</w:t>
            </w:r>
          </w:p>
        </w:tc>
        <w:tc>
          <w:tcPr>
            <w:tcW w:w="958" w:type="dxa"/>
            <w:vAlign w:val="bottom"/>
          </w:tcPr>
          <w:p w14:paraId="739F8940"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right w:val="nil"/>
            </w:tcBorders>
            <w:tcMar>
              <w:top w:w="0" w:type="dxa"/>
              <w:left w:w="57" w:type="dxa"/>
            </w:tcMar>
            <w:vAlign w:val="bottom"/>
          </w:tcPr>
          <w:p w14:paraId="4A614633" w14:textId="77777777" w:rsidR="00DC4684" w:rsidRPr="0072447A"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printing</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reproduction</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recorded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media</w:t>
            </w:r>
          </w:p>
        </w:tc>
      </w:tr>
      <w:tr w:rsidR="00DC4684" w:rsidRPr="001C2555" w14:paraId="51A92E9F" w14:textId="77777777" w:rsidTr="00DC4684">
        <w:trPr>
          <w:jc w:val="center"/>
        </w:trPr>
        <w:tc>
          <w:tcPr>
            <w:tcW w:w="2529" w:type="dxa"/>
            <w:vAlign w:val="bottom"/>
          </w:tcPr>
          <w:p w14:paraId="6C68AE2A" w14:textId="77777777" w:rsidR="00DC4684" w:rsidRPr="00A81ED7" w:rsidRDefault="00DC4684" w:rsidP="007C4F8E">
            <w:pPr>
              <w:spacing w:before="40"/>
              <w:ind w:left="227"/>
              <w:rPr>
                <w:rFonts w:ascii="Arial" w:hAnsi="Arial" w:cs="Arial"/>
                <w:color w:val="000000"/>
                <w:spacing w:val="-4"/>
                <w:sz w:val="14"/>
                <w:szCs w:val="14"/>
              </w:rPr>
            </w:pPr>
            <w:r w:rsidRPr="00A81ED7">
              <w:rPr>
                <w:rFonts w:ascii="Arial" w:hAnsi="Arial" w:cs="Arial"/>
                <w:color w:val="000000"/>
                <w:sz w:val="14"/>
                <w:szCs w:val="14"/>
              </w:rPr>
              <w:t xml:space="preserve">производство кокса </w:t>
            </w:r>
            <w:r w:rsidRPr="00A81ED7">
              <w:rPr>
                <w:rFonts w:ascii="Arial" w:hAnsi="Arial" w:cs="Arial"/>
                <w:color w:val="000000"/>
                <w:sz w:val="14"/>
                <w:szCs w:val="14"/>
              </w:rPr>
              <w:br/>
              <w:t>и нефтепродуктов</w:t>
            </w:r>
          </w:p>
        </w:tc>
        <w:tc>
          <w:tcPr>
            <w:tcW w:w="951" w:type="dxa"/>
            <w:vAlign w:val="bottom"/>
          </w:tcPr>
          <w:p w14:paraId="06EE716E"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1,4</w:t>
            </w:r>
          </w:p>
        </w:tc>
        <w:tc>
          <w:tcPr>
            <w:tcW w:w="957" w:type="dxa"/>
            <w:vAlign w:val="bottom"/>
          </w:tcPr>
          <w:p w14:paraId="0482394B"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vAlign w:val="bottom"/>
          </w:tcPr>
          <w:p w14:paraId="12DCABCB"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36B75168"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1,2</w:t>
            </w:r>
          </w:p>
        </w:tc>
        <w:tc>
          <w:tcPr>
            <w:tcW w:w="958" w:type="dxa"/>
            <w:vAlign w:val="bottom"/>
          </w:tcPr>
          <w:p w14:paraId="31BAC146"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649560A3"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coke and refined </w:t>
            </w:r>
            <w:r w:rsidRPr="005B08E4">
              <w:rPr>
                <w:rFonts w:ascii="Arial" w:hAnsi="Arial" w:cs="Arial"/>
                <w:i/>
                <w:color w:val="000000"/>
                <w:sz w:val="14"/>
                <w:szCs w:val="14"/>
                <w:lang w:val="en-US"/>
              </w:rPr>
              <w:br/>
            </w:r>
            <w:r w:rsidRPr="00A81ED7">
              <w:rPr>
                <w:rFonts w:ascii="Arial" w:hAnsi="Arial" w:cs="Arial"/>
                <w:i/>
                <w:color w:val="000000"/>
                <w:sz w:val="14"/>
                <w:szCs w:val="14"/>
                <w:lang w:val="en-US"/>
              </w:rPr>
              <w:t>petroleum products</w:t>
            </w:r>
          </w:p>
        </w:tc>
      </w:tr>
      <w:tr w:rsidR="00DC4684" w:rsidRPr="001C2555" w14:paraId="64E4CDCF" w14:textId="77777777" w:rsidTr="00DC4684">
        <w:trPr>
          <w:jc w:val="center"/>
        </w:trPr>
        <w:tc>
          <w:tcPr>
            <w:tcW w:w="2529" w:type="dxa"/>
            <w:vAlign w:val="bottom"/>
          </w:tcPr>
          <w:p w14:paraId="626E68B2" w14:textId="77777777" w:rsidR="00DC4684" w:rsidRPr="00C93FCC" w:rsidRDefault="00DC4684" w:rsidP="007C4F8E">
            <w:pPr>
              <w:spacing w:before="40"/>
              <w:ind w:left="227"/>
              <w:rPr>
                <w:rFonts w:ascii="Arial" w:hAnsi="Arial" w:cs="Arial"/>
                <w:color w:val="000000"/>
                <w:sz w:val="14"/>
                <w:szCs w:val="14"/>
              </w:rPr>
            </w:pPr>
            <w:r w:rsidRPr="00A81ED7">
              <w:rPr>
                <w:rFonts w:ascii="Arial" w:hAnsi="Arial" w:cs="Arial"/>
                <w:color w:val="000000"/>
                <w:spacing w:val="-4"/>
                <w:sz w:val="14"/>
                <w:szCs w:val="14"/>
              </w:rPr>
              <w:t>производство</w:t>
            </w:r>
            <w:r w:rsidRPr="00C93FCC">
              <w:rPr>
                <w:rFonts w:ascii="Arial" w:hAnsi="Arial" w:cs="Arial"/>
                <w:color w:val="000000"/>
                <w:spacing w:val="-4"/>
                <w:sz w:val="14"/>
                <w:szCs w:val="14"/>
              </w:rPr>
              <w:t xml:space="preserve"> </w:t>
            </w:r>
            <w:r w:rsidRPr="00A81ED7">
              <w:rPr>
                <w:rFonts w:ascii="Arial" w:hAnsi="Arial" w:cs="Arial"/>
                <w:color w:val="000000"/>
                <w:spacing w:val="-4"/>
                <w:sz w:val="14"/>
                <w:szCs w:val="14"/>
              </w:rPr>
              <w:t>химических</w:t>
            </w:r>
            <w:r w:rsidRPr="00C93FCC">
              <w:rPr>
                <w:rFonts w:ascii="Arial" w:hAnsi="Arial" w:cs="Arial"/>
                <w:color w:val="000000"/>
                <w:spacing w:val="-4"/>
                <w:sz w:val="14"/>
                <w:szCs w:val="14"/>
              </w:rPr>
              <w:t xml:space="preserve"> </w:t>
            </w:r>
            <w:r w:rsidRPr="00A81ED7">
              <w:rPr>
                <w:rFonts w:ascii="Arial" w:hAnsi="Arial" w:cs="Arial"/>
                <w:color w:val="000000"/>
                <w:spacing w:val="-4"/>
                <w:sz w:val="14"/>
                <w:szCs w:val="14"/>
              </w:rPr>
              <w:t>веществ</w:t>
            </w:r>
            <w:r w:rsidRPr="00C93FCC">
              <w:rPr>
                <w:rFonts w:ascii="Arial" w:hAnsi="Arial" w:cs="Arial"/>
                <w:color w:val="000000"/>
                <w:spacing w:val="-4"/>
                <w:sz w:val="14"/>
                <w:szCs w:val="14"/>
              </w:rPr>
              <w:t xml:space="preserve"> </w:t>
            </w:r>
            <w:r>
              <w:rPr>
                <w:rFonts w:ascii="Arial" w:hAnsi="Arial" w:cs="Arial"/>
                <w:color w:val="000000"/>
                <w:spacing w:val="-4"/>
                <w:sz w:val="14"/>
                <w:szCs w:val="14"/>
              </w:rPr>
              <w:br/>
            </w:r>
            <w:r w:rsidRPr="00A81ED7">
              <w:rPr>
                <w:rFonts w:ascii="Arial" w:hAnsi="Arial" w:cs="Arial"/>
                <w:color w:val="000000"/>
                <w:spacing w:val="-4"/>
                <w:sz w:val="14"/>
                <w:szCs w:val="14"/>
              </w:rPr>
              <w:t>и</w:t>
            </w:r>
            <w:r w:rsidRPr="00C93FCC">
              <w:rPr>
                <w:rFonts w:ascii="Arial" w:hAnsi="Arial" w:cs="Arial"/>
                <w:color w:val="000000"/>
                <w:spacing w:val="-4"/>
                <w:sz w:val="14"/>
                <w:szCs w:val="14"/>
              </w:rPr>
              <w:t xml:space="preserve"> </w:t>
            </w:r>
            <w:r w:rsidRPr="00A81ED7">
              <w:rPr>
                <w:rFonts w:ascii="Arial" w:hAnsi="Arial" w:cs="Arial"/>
                <w:color w:val="000000"/>
                <w:spacing w:val="-4"/>
                <w:sz w:val="14"/>
                <w:szCs w:val="14"/>
              </w:rPr>
              <w:t>химических</w:t>
            </w:r>
            <w:r w:rsidRPr="00C93FCC">
              <w:rPr>
                <w:rFonts w:ascii="Arial" w:hAnsi="Arial" w:cs="Arial"/>
                <w:color w:val="000000"/>
                <w:spacing w:val="-4"/>
                <w:sz w:val="14"/>
                <w:szCs w:val="14"/>
              </w:rPr>
              <w:t xml:space="preserve"> </w:t>
            </w:r>
            <w:r w:rsidRPr="00A81ED7">
              <w:rPr>
                <w:rFonts w:ascii="Arial" w:hAnsi="Arial" w:cs="Arial"/>
                <w:color w:val="000000"/>
                <w:spacing w:val="-4"/>
                <w:sz w:val="14"/>
                <w:szCs w:val="14"/>
              </w:rPr>
              <w:t>продуктов</w:t>
            </w:r>
          </w:p>
        </w:tc>
        <w:tc>
          <w:tcPr>
            <w:tcW w:w="951" w:type="dxa"/>
            <w:vAlign w:val="bottom"/>
          </w:tcPr>
          <w:p w14:paraId="40B353D3"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10,8</w:t>
            </w:r>
          </w:p>
        </w:tc>
        <w:tc>
          <w:tcPr>
            <w:tcW w:w="957" w:type="dxa"/>
            <w:vAlign w:val="bottom"/>
          </w:tcPr>
          <w:p w14:paraId="3AA3935B"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0,3</w:t>
            </w:r>
          </w:p>
        </w:tc>
        <w:tc>
          <w:tcPr>
            <w:tcW w:w="1044" w:type="dxa"/>
            <w:vAlign w:val="bottom"/>
          </w:tcPr>
          <w:p w14:paraId="3058CB66"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597FCA84"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10,0</w:t>
            </w:r>
          </w:p>
        </w:tc>
        <w:tc>
          <w:tcPr>
            <w:tcW w:w="958" w:type="dxa"/>
            <w:vAlign w:val="bottom"/>
          </w:tcPr>
          <w:p w14:paraId="16890837"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right w:val="nil"/>
            </w:tcBorders>
            <w:tcMar>
              <w:top w:w="0" w:type="dxa"/>
              <w:left w:w="57" w:type="dxa"/>
            </w:tcMar>
            <w:vAlign w:val="bottom"/>
          </w:tcPr>
          <w:p w14:paraId="220CECCA" w14:textId="77777777" w:rsidR="00DC4684" w:rsidRPr="0072447A"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DC4684" w:rsidRPr="001C2555" w14:paraId="0FCD0D77" w14:textId="77777777" w:rsidTr="00DC4684">
        <w:trPr>
          <w:jc w:val="center"/>
        </w:trPr>
        <w:tc>
          <w:tcPr>
            <w:tcW w:w="2529" w:type="dxa"/>
            <w:vAlign w:val="bottom"/>
          </w:tcPr>
          <w:p w14:paraId="38B86287" w14:textId="77777777" w:rsidR="00DC4684" w:rsidRPr="00A81ED7" w:rsidRDefault="00DC4684" w:rsidP="007C4F8E">
            <w:pPr>
              <w:spacing w:before="40"/>
              <w:ind w:left="227"/>
              <w:rPr>
                <w:rFonts w:ascii="Arial" w:hAnsi="Arial" w:cs="Arial"/>
                <w:color w:val="000000"/>
                <w:spacing w:val="-4"/>
                <w:sz w:val="14"/>
                <w:szCs w:val="14"/>
              </w:rPr>
            </w:pPr>
            <w:r w:rsidRPr="00A81ED7">
              <w:rPr>
                <w:rFonts w:ascii="Arial" w:hAnsi="Arial" w:cs="Arial"/>
                <w:color w:val="000000"/>
                <w:spacing w:val="-4"/>
                <w:sz w:val="14"/>
                <w:szCs w:val="14"/>
              </w:rPr>
              <w:t xml:space="preserve">производство лекарственных средств и </w:t>
            </w:r>
            <w:proofErr w:type="gramStart"/>
            <w:r w:rsidRPr="00A81ED7">
              <w:rPr>
                <w:rFonts w:ascii="Arial" w:hAnsi="Arial" w:cs="Arial"/>
                <w:color w:val="000000"/>
                <w:spacing w:val="-4"/>
                <w:sz w:val="14"/>
                <w:szCs w:val="14"/>
              </w:rPr>
              <w:t>и</w:t>
            </w:r>
            <w:proofErr w:type="gramEnd"/>
            <w:r w:rsidRPr="00A81ED7">
              <w:rPr>
                <w:rFonts w:ascii="Arial" w:hAnsi="Arial" w:cs="Arial"/>
                <w:color w:val="000000"/>
                <w:spacing w:val="-4"/>
                <w:sz w:val="14"/>
                <w:szCs w:val="14"/>
              </w:rPr>
              <w:t xml:space="preserve"> материалов, применя</w:t>
            </w:r>
            <w:r w:rsidRPr="00A81ED7">
              <w:rPr>
                <w:rFonts w:ascii="Arial" w:hAnsi="Arial" w:cs="Arial"/>
                <w:color w:val="000000"/>
                <w:spacing w:val="-4"/>
                <w:sz w:val="14"/>
                <w:szCs w:val="14"/>
              </w:rPr>
              <w:t>е</w:t>
            </w:r>
            <w:r w:rsidRPr="00A81ED7">
              <w:rPr>
                <w:rFonts w:ascii="Arial" w:hAnsi="Arial" w:cs="Arial"/>
                <w:color w:val="000000"/>
                <w:spacing w:val="-4"/>
                <w:sz w:val="14"/>
                <w:szCs w:val="14"/>
              </w:rPr>
              <w:t xml:space="preserve">мых в применяемых в медицинских целях </w:t>
            </w:r>
          </w:p>
        </w:tc>
        <w:tc>
          <w:tcPr>
            <w:tcW w:w="951" w:type="dxa"/>
            <w:vAlign w:val="bottom"/>
          </w:tcPr>
          <w:p w14:paraId="14A8B734"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2,1</w:t>
            </w:r>
          </w:p>
        </w:tc>
        <w:tc>
          <w:tcPr>
            <w:tcW w:w="957" w:type="dxa"/>
            <w:vAlign w:val="bottom"/>
          </w:tcPr>
          <w:p w14:paraId="2788F76C"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vAlign w:val="bottom"/>
          </w:tcPr>
          <w:p w14:paraId="4C88A02F"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3075FC86"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1,9</w:t>
            </w:r>
          </w:p>
        </w:tc>
        <w:tc>
          <w:tcPr>
            <w:tcW w:w="958" w:type="dxa"/>
            <w:vAlign w:val="bottom"/>
          </w:tcPr>
          <w:p w14:paraId="3965652A"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right w:val="nil"/>
            </w:tcBorders>
            <w:tcMar>
              <w:top w:w="0" w:type="dxa"/>
              <w:left w:w="57" w:type="dxa"/>
            </w:tcMar>
            <w:vAlign w:val="bottom"/>
          </w:tcPr>
          <w:p w14:paraId="01E6D6DA"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basic pharmaceut</w:t>
            </w:r>
            <w:r w:rsidRPr="00A81ED7">
              <w:rPr>
                <w:rFonts w:ascii="Arial" w:hAnsi="Arial" w:cs="Arial"/>
                <w:i/>
                <w:color w:val="000000"/>
                <w:sz w:val="14"/>
                <w:szCs w:val="14"/>
                <w:lang w:val="en-US"/>
              </w:rPr>
              <w:t>i</w:t>
            </w:r>
            <w:r w:rsidRPr="00A81ED7">
              <w:rPr>
                <w:rFonts w:ascii="Arial" w:hAnsi="Arial" w:cs="Arial"/>
                <w:i/>
                <w:color w:val="000000"/>
                <w:sz w:val="14"/>
                <w:szCs w:val="14"/>
                <w:lang w:val="en-US"/>
              </w:rPr>
              <w:t xml:space="preserve">cal products and </w:t>
            </w:r>
            <w:r w:rsidRPr="004740C1">
              <w:rPr>
                <w:rFonts w:ascii="Arial" w:hAnsi="Arial" w:cs="Arial"/>
                <w:i/>
                <w:color w:val="000000"/>
                <w:sz w:val="14"/>
                <w:szCs w:val="14"/>
                <w:lang w:val="en-US"/>
              </w:rPr>
              <w:br/>
            </w:r>
            <w:r w:rsidRPr="004740C1">
              <w:rPr>
                <w:rFonts w:ascii="Arial" w:hAnsi="Arial" w:cs="Arial"/>
                <w:i/>
                <w:sz w:val="14"/>
                <w:szCs w:val="14"/>
                <w:lang w:val="en-US"/>
              </w:rPr>
              <w:t>pharmaceutical preparations</w:t>
            </w:r>
          </w:p>
        </w:tc>
      </w:tr>
      <w:tr w:rsidR="00DC4684" w:rsidRPr="001C2555" w14:paraId="058B7343" w14:textId="77777777" w:rsidTr="00DC4684">
        <w:trPr>
          <w:jc w:val="center"/>
        </w:trPr>
        <w:tc>
          <w:tcPr>
            <w:tcW w:w="2529" w:type="dxa"/>
            <w:vAlign w:val="bottom"/>
          </w:tcPr>
          <w:p w14:paraId="488A3E69" w14:textId="77777777" w:rsidR="00DC4684" w:rsidRPr="00725F27" w:rsidRDefault="00DC4684" w:rsidP="007C4F8E">
            <w:pPr>
              <w:pStyle w:val="xl40"/>
              <w:spacing w:before="40" w:after="0"/>
              <w:ind w:left="227"/>
              <w:rPr>
                <w:rFonts w:ascii="Arial" w:hAnsi="Arial" w:cs="Arial"/>
                <w:color w:val="000000"/>
                <w:sz w:val="14"/>
                <w:szCs w:val="14"/>
              </w:rPr>
            </w:pPr>
            <w:r w:rsidRPr="00A81ED7">
              <w:rPr>
                <w:rFonts w:ascii="Arial" w:hAnsi="Arial" w:cs="Arial"/>
                <w:color w:val="000000"/>
                <w:sz w:val="14"/>
                <w:szCs w:val="14"/>
              </w:rPr>
              <w:t>производство</w:t>
            </w:r>
            <w:r w:rsidRPr="00725F27">
              <w:rPr>
                <w:rFonts w:ascii="Arial" w:hAnsi="Arial" w:cs="Arial"/>
                <w:color w:val="000000"/>
                <w:sz w:val="14"/>
                <w:szCs w:val="14"/>
              </w:rPr>
              <w:t xml:space="preserve"> </w:t>
            </w:r>
            <w:r w:rsidRPr="00A81ED7">
              <w:rPr>
                <w:rFonts w:ascii="Arial" w:hAnsi="Arial" w:cs="Arial"/>
                <w:color w:val="000000"/>
                <w:sz w:val="14"/>
                <w:szCs w:val="14"/>
              </w:rPr>
              <w:t>резиновых</w:t>
            </w:r>
            <w:r w:rsidRPr="00725F27">
              <w:rPr>
                <w:rFonts w:ascii="Arial" w:hAnsi="Arial" w:cs="Arial"/>
                <w:color w:val="000000"/>
                <w:sz w:val="14"/>
                <w:szCs w:val="14"/>
              </w:rPr>
              <w:t xml:space="preserve"> </w:t>
            </w:r>
            <w:r w:rsidRPr="00725F27">
              <w:rPr>
                <w:rFonts w:ascii="Arial" w:hAnsi="Arial" w:cs="Arial"/>
                <w:color w:val="000000"/>
                <w:sz w:val="14"/>
                <w:szCs w:val="14"/>
              </w:rPr>
              <w:br/>
            </w:r>
            <w:r w:rsidRPr="00A81ED7">
              <w:rPr>
                <w:rFonts w:ascii="Arial" w:hAnsi="Arial" w:cs="Arial"/>
                <w:color w:val="000000"/>
                <w:sz w:val="14"/>
                <w:szCs w:val="14"/>
              </w:rPr>
              <w:t>и</w:t>
            </w:r>
            <w:r w:rsidRPr="00725F27">
              <w:rPr>
                <w:rFonts w:ascii="Arial" w:hAnsi="Arial" w:cs="Arial"/>
                <w:color w:val="000000"/>
                <w:sz w:val="14"/>
                <w:szCs w:val="14"/>
              </w:rPr>
              <w:t xml:space="preserve"> </w:t>
            </w:r>
            <w:r w:rsidRPr="00A81ED7">
              <w:rPr>
                <w:rFonts w:ascii="Arial" w:hAnsi="Arial" w:cs="Arial"/>
                <w:color w:val="000000"/>
                <w:sz w:val="14"/>
                <w:szCs w:val="14"/>
              </w:rPr>
              <w:t>пластмассовых</w:t>
            </w:r>
            <w:r w:rsidRPr="00725F27">
              <w:rPr>
                <w:rFonts w:ascii="Arial" w:hAnsi="Arial" w:cs="Arial"/>
                <w:color w:val="000000"/>
                <w:sz w:val="14"/>
                <w:szCs w:val="14"/>
              </w:rPr>
              <w:t xml:space="preserve"> </w:t>
            </w:r>
            <w:r w:rsidRPr="00A81ED7">
              <w:rPr>
                <w:rFonts w:ascii="Arial" w:hAnsi="Arial" w:cs="Arial"/>
                <w:color w:val="000000"/>
                <w:sz w:val="14"/>
                <w:szCs w:val="14"/>
              </w:rPr>
              <w:t>изделий</w:t>
            </w:r>
          </w:p>
        </w:tc>
        <w:tc>
          <w:tcPr>
            <w:tcW w:w="951" w:type="dxa"/>
            <w:vAlign w:val="bottom"/>
          </w:tcPr>
          <w:p w14:paraId="7A892B1E" w14:textId="77777777" w:rsidR="00DC4684" w:rsidRPr="00944D52" w:rsidRDefault="00DC4684" w:rsidP="007C4F8E">
            <w:pPr>
              <w:spacing w:before="40"/>
              <w:ind w:right="227"/>
              <w:jc w:val="right"/>
              <w:rPr>
                <w:rFonts w:ascii="Arial" w:eastAsia="Arial Unicode MS" w:hAnsi="Arial" w:cs="Arial"/>
                <w:color w:val="000000"/>
                <w:sz w:val="14"/>
                <w:szCs w:val="14"/>
                <w:lang w:val="en-US"/>
              </w:rPr>
            </w:pPr>
            <w:r w:rsidRPr="00944D52">
              <w:rPr>
                <w:rFonts w:ascii="Arial" w:eastAsia="Arial Unicode MS" w:hAnsi="Arial" w:cs="Arial"/>
                <w:color w:val="000000"/>
                <w:sz w:val="14"/>
                <w:szCs w:val="14"/>
                <w:lang w:val="en-US"/>
              </w:rPr>
              <w:t>17,9</w:t>
            </w:r>
          </w:p>
        </w:tc>
        <w:tc>
          <w:tcPr>
            <w:tcW w:w="957" w:type="dxa"/>
            <w:vAlign w:val="bottom"/>
          </w:tcPr>
          <w:p w14:paraId="7B480A17" w14:textId="77777777" w:rsidR="00DC4684" w:rsidRPr="00944D52" w:rsidRDefault="00DC4684" w:rsidP="007C4F8E">
            <w:pPr>
              <w:spacing w:before="40"/>
              <w:ind w:right="340"/>
              <w:jc w:val="right"/>
              <w:rPr>
                <w:rFonts w:ascii="Arial" w:eastAsia="Arial Unicode MS" w:hAnsi="Arial" w:cs="Arial"/>
                <w:color w:val="000000"/>
                <w:sz w:val="14"/>
                <w:szCs w:val="14"/>
                <w:lang w:val="en-US"/>
              </w:rPr>
            </w:pPr>
            <w:r w:rsidRPr="00944D52">
              <w:rPr>
                <w:rFonts w:ascii="Arial" w:eastAsia="Arial Unicode MS" w:hAnsi="Arial" w:cs="Arial"/>
                <w:color w:val="000000"/>
                <w:sz w:val="14"/>
                <w:szCs w:val="14"/>
                <w:lang w:val="en-US"/>
              </w:rPr>
              <w:t>0,4</w:t>
            </w:r>
          </w:p>
        </w:tc>
        <w:tc>
          <w:tcPr>
            <w:tcW w:w="1044" w:type="dxa"/>
            <w:vAlign w:val="bottom"/>
          </w:tcPr>
          <w:p w14:paraId="15B81FA6" w14:textId="77777777" w:rsidR="00DC4684" w:rsidRPr="00944D52" w:rsidRDefault="00DC4684" w:rsidP="007C4F8E">
            <w:pPr>
              <w:spacing w:before="40"/>
              <w:ind w:right="340"/>
              <w:jc w:val="right"/>
              <w:rPr>
                <w:rFonts w:ascii="Arial" w:hAnsi="Arial" w:cs="Arial"/>
                <w:color w:val="000000"/>
                <w:sz w:val="14"/>
                <w:szCs w:val="14"/>
                <w:lang w:val="en-US"/>
              </w:rPr>
            </w:pPr>
            <w:r w:rsidRPr="00944D52">
              <w:rPr>
                <w:rFonts w:ascii="Arial" w:hAnsi="Arial" w:cs="Arial"/>
                <w:color w:val="000000"/>
                <w:sz w:val="14"/>
                <w:szCs w:val="14"/>
                <w:lang w:val="en-US"/>
              </w:rPr>
              <w:t>0,0</w:t>
            </w:r>
          </w:p>
        </w:tc>
        <w:tc>
          <w:tcPr>
            <w:tcW w:w="954" w:type="dxa"/>
            <w:vAlign w:val="bottom"/>
          </w:tcPr>
          <w:p w14:paraId="53A2F08E" w14:textId="77777777" w:rsidR="00DC4684" w:rsidRPr="00944D52" w:rsidRDefault="00DC4684" w:rsidP="007C4F8E">
            <w:pPr>
              <w:spacing w:before="40"/>
              <w:ind w:right="227"/>
              <w:jc w:val="right"/>
              <w:rPr>
                <w:rFonts w:ascii="Arial" w:hAnsi="Arial" w:cs="Arial"/>
                <w:color w:val="000000"/>
                <w:sz w:val="14"/>
                <w:szCs w:val="14"/>
                <w:lang w:val="en-US"/>
              </w:rPr>
            </w:pPr>
            <w:r w:rsidRPr="00944D52">
              <w:rPr>
                <w:rFonts w:ascii="Arial" w:hAnsi="Arial" w:cs="Arial"/>
                <w:color w:val="000000"/>
                <w:sz w:val="14"/>
                <w:szCs w:val="14"/>
                <w:lang w:val="en-US"/>
              </w:rPr>
              <w:t>17,0</w:t>
            </w:r>
          </w:p>
        </w:tc>
        <w:tc>
          <w:tcPr>
            <w:tcW w:w="958" w:type="dxa"/>
            <w:vAlign w:val="bottom"/>
          </w:tcPr>
          <w:p w14:paraId="2CF35BD7" w14:textId="77777777" w:rsidR="00DC4684" w:rsidRPr="00944D52" w:rsidRDefault="00DC4684" w:rsidP="007C4F8E">
            <w:pPr>
              <w:spacing w:before="40"/>
              <w:ind w:right="340"/>
              <w:jc w:val="right"/>
              <w:rPr>
                <w:rFonts w:ascii="Arial" w:hAnsi="Arial" w:cs="Arial"/>
                <w:color w:val="000000"/>
                <w:sz w:val="14"/>
                <w:szCs w:val="14"/>
                <w:lang w:val="en-US"/>
              </w:rPr>
            </w:pPr>
            <w:r w:rsidRPr="00944D52">
              <w:rPr>
                <w:rFonts w:ascii="Arial" w:hAnsi="Arial" w:cs="Arial"/>
                <w:color w:val="000000"/>
                <w:sz w:val="14"/>
                <w:szCs w:val="14"/>
                <w:lang w:val="en-US"/>
              </w:rPr>
              <w:t>0,0</w:t>
            </w:r>
          </w:p>
        </w:tc>
        <w:tc>
          <w:tcPr>
            <w:tcW w:w="2529" w:type="dxa"/>
            <w:tcBorders>
              <w:right w:val="nil"/>
            </w:tcBorders>
            <w:tcMar>
              <w:top w:w="0" w:type="dxa"/>
              <w:left w:w="57" w:type="dxa"/>
            </w:tcMar>
            <w:vAlign w:val="bottom"/>
          </w:tcPr>
          <w:p w14:paraId="0F17224C"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DC4684" w:rsidRPr="001C2555" w14:paraId="5940A2F8" w14:textId="77777777" w:rsidTr="00DC4684">
        <w:trPr>
          <w:jc w:val="center"/>
        </w:trPr>
        <w:tc>
          <w:tcPr>
            <w:tcW w:w="2529" w:type="dxa"/>
            <w:vAlign w:val="bottom"/>
          </w:tcPr>
          <w:p w14:paraId="51D186EA"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производство</w:t>
            </w:r>
            <w:r w:rsidRPr="00725F27">
              <w:rPr>
                <w:rFonts w:ascii="Arial" w:hAnsi="Arial" w:cs="Arial"/>
                <w:color w:val="000000"/>
                <w:sz w:val="14"/>
                <w:szCs w:val="14"/>
              </w:rPr>
              <w:t xml:space="preserve"> </w:t>
            </w:r>
            <w:r w:rsidRPr="00A81ED7">
              <w:rPr>
                <w:rFonts w:ascii="Arial" w:hAnsi="Arial" w:cs="Arial"/>
                <w:color w:val="000000"/>
                <w:sz w:val="14"/>
                <w:szCs w:val="14"/>
              </w:rPr>
              <w:t>прочей неметалли</w:t>
            </w:r>
            <w:r w:rsidRPr="00A81ED7">
              <w:rPr>
                <w:rFonts w:ascii="Arial" w:hAnsi="Arial" w:cs="Arial"/>
                <w:color w:val="000000"/>
                <w:sz w:val="14"/>
                <w:szCs w:val="14"/>
              </w:rPr>
              <w:softHyphen/>
              <w:t>ческой минеральной продукции</w:t>
            </w:r>
          </w:p>
        </w:tc>
        <w:tc>
          <w:tcPr>
            <w:tcW w:w="951" w:type="dxa"/>
            <w:vAlign w:val="bottom"/>
          </w:tcPr>
          <w:p w14:paraId="6E3193F9"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25,1</w:t>
            </w:r>
          </w:p>
        </w:tc>
        <w:tc>
          <w:tcPr>
            <w:tcW w:w="957" w:type="dxa"/>
            <w:vAlign w:val="bottom"/>
          </w:tcPr>
          <w:p w14:paraId="7F06B6E8"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0,6</w:t>
            </w:r>
          </w:p>
        </w:tc>
        <w:tc>
          <w:tcPr>
            <w:tcW w:w="1044" w:type="dxa"/>
            <w:vAlign w:val="bottom"/>
          </w:tcPr>
          <w:p w14:paraId="3FA3E16F"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vAlign w:val="bottom"/>
          </w:tcPr>
          <w:p w14:paraId="0D0C429C"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23,9</w:t>
            </w:r>
          </w:p>
        </w:tc>
        <w:tc>
          <w:tcPr>
            <w:tcW w:w="958" w:type="dxa"/>
            <w:vAlign w:val="bottom"/>
          </w:tcPr>
          <w:p w14:paraId="2A6401A3"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right w:val="nil"/>
            </w:tcBorders>
            <w:tcMar>
              <w:top w:w="0" w:type="dxa"/>
              <w:left w:w="57" w:type="dxa"/>
            </w:tcMar>
            <w:vAlign w:val="bottom"/>
          </w:tcPr>
          <w:p w14:paraId="599F8F13" w14:textId="77777777" w:rsidR="00DC4684" w:rsidRPr="00A81ED7"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DC4684" w:rsidRPr="00A81ED7" w14:paraId="2572844A" w14:textId="77777777" w:rsidTr="00DC4684">
        <w:trPr>
          <w:jc w:val="center"/>
        </w:trPr>
        <w:tc>
          <w:tcPr>
            <w:tcW w:w="2529" w:type="dxa"/>
            <w:tcBorders>
              <w:bottom w:val="nil"/>
            </w:tcBorders>
            <w:vAlign w:val="bottom"/>
          </w:tcPr>
          <w:p w14:paraId="1FB8E07C"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 xml:space="preserve">производств </w:t>
            </w:r>
            <w:proofErr w:type="gramStart"/>
            <w:r w:rsidRPr="00A81ED7">
              <w:rPr>
                <w:rFonts w:ascii="Arial" w:hAnsi="Arial" w:cs="Arial"/>
                <w:color w:val="000000"/>
                <w:sz w:val="14"/>
                <w:szCs w:val="14"/>
              </w:rPr>
              <w:t>металлургическое</w:t>
            </w:r>
            <w:proofErr w:type="gramEnd"/>
          </w:p>
        </w:tc>
        <w:tc>
          <w:tcPr>
            <w:tcW w:w="951" w:type="dxa"/>
            <w:tcBorders>
              <w:bottom w:val="nil"/>
            </w:tcBorders>
            <w:vAlign w:val="bottom"/>
          </w:tcPr>
          <w:p w14:paraId="1288A71A"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4,0</w:t>
            </w:r>
          </w:p>
        </w:tc>
        <w:tc>
          <w:tcPr>
            <w:tcW w:w="957" w:type="dxa"/>
            <w:tcBorders>
              <w:bottom w:val="nil"/>
            </w:tcBorders>
            <w:vAlign w:val="bottom"/>
          </w:tcPr>
          <w:p w14:paraId="1F7F50D0"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bottom w:val="nil"/>
            </w:tcBorders>
            <w:vAlign w:val="bottom"/>
          </w:tcPr>
          <w:p w14:paraId="724BF029"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bottom w:val="nil"/>
            </w:tcBorders>
            <w:vAlign w:val="bottom"/>
          </w:tcPr>
          <w:p w14:paraId="6649425D"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3,7</w:t>
            </w:r>
          </w:p>
        </w:tc>
        <w:tc>
          <w:tcPr>
            <w:tcW w:w="958" w:type="dxa"/>
            <w:tcBorders>
              <w:bottom w:val="nil"/>
            </w:tcBorders>
            <w:vAlign w:val="bottom"/>
          </w:tcPr>
          <w:p w14:paraId="2383D22A"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bottom w:val="nil"/>
              <w:right w:val="nil"/>
            </w:tcBorders>
            <w:tcMar>
              <w:top w:w="0" w:type="dxa"/>
              <w:left w:w="57" w:type="dxa"/>
            </w:tcMar>
            <w:vAlign w:val="bottom"/>
          </w:tcPr>
          <w:p w14:paraId="132249B6" w14:textId="77777777" w:rsidR="00DC4684" w:rsidRPr="00A81ED7" w:rsidRDefault="00DC4684" w:rsidP="007C4F8E">
            <w:pPr>
              <w:spacing w:before="40"/>
              <w:ind w:left="227"/>
              <w:rPr>
                <w:rFonts w:ascii="Arial" w:hAnsi="Arial" w:cs="Arial"/>
                <w:i/>
                <w:color w:val="000000"/>
                <w:sz w:val="14"/>
                <w:szCs w:val="14"/>
              </w:rPr>
            </w:pPr>
            <w:r w:rsidRPr="00A81ED7">
              <w:rPr>
                <w:rFonts w:ascii="Arial" w:hAnsi="Arial" w:cs="Arial"/>
                <w:i/>
                <w:color w:val="000000"/>
                <w:sz w:val="14"/>
                <w:szCs w:val="14"/>
                <w:lang w:val="en-US"/>
              </w:rPr>
              <w:t xml:space="preserve">manufacture of </w:t>
            </w:r>
            <w:r w:rsidRPr="00A81ED7">
              <w:rPr>
                <w:rFonts w:ascii="Arial" w:hAnsi="Arial" w:cs="Arial"/>
                <w:i/>
                <w:color w:val="000000"/>
                <w:sz w:val="14"/>
                <w:szCs w:val="14"/>
              </w:rPr>
              <w:t>basic metals</w:t>
            </w:r>
          </w:p>
        </w:tc>
      </w:tr>
      <w:tr w:rsidR="00DC4684" w:rsidRPr="001C2555" w14:paraId="3F952ADB" w14:textId="77777777" w:rsidTr="00DC4684">
        <w:trPr>
          <w:jc w:val="center"/>
        </w:trPr>
        <w:tc>
          <w:tcPr>
            <w:tcW w:w="2529" w:type="dxa"/>
            <w:tcBorders>
              <w:top w:val="nil"/>
              <w:bottom w:val="nil"/>
            </w:tcBorders>
            <w:vAlign w:val="bottom"/>
          </w:tcPr>
          <w:p w14:paraId="3549D510"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производство готовых металлич</w:t>
            </w:r>
            <w:r w:rsidRPr="00A81ED7">
              <w:rPr>
                <w:rFonts w:ascii="Arial" w:hAnsi="Arial" w:cs="Arial"/>
                <w:color w:val="000000"/>
                <w:sz w:val="14"/>
                <w:szCs w:val="14"/>
              </w:rPr>
              <w:t>е</w:t>
            </w:r>
            <w:r w:rsidRPr="00A81ED7">
              <w:rPr>
                <w:rFonts w:ascii="Arial" w:hAnsi="Arial" w:cs="Arial"/>
                <w:color w:val="000000"/>
                <w:sz w:val="14"/>
                <w:szCs w:val="14"/>
              </w:rPr>
              <w:t xml:space="preserve">ских изделий, кроме машин </w:t>
            </w:r>
            <w:r w:rsidRPr="00D61641">
              <w:rPr>
                <w:rFonts w:ascii="Arial" w:hAnsi="Arial" w:cs="Arial"/>
                <w:color w:val="000000"/>
                <w:sz w:val="14"/>
                <w:szCs w:val="14"/>
              </w:rPr>
              <w:br/>
            </w:r>
            <w:r w:rsidRPr="00A81ED7">
              <w:rPr>
                <w:rFonts w:ascii="Arial" w:hAnsi="Arial" w:cs="Arial"/>
                <w:color w:val="000000"/>
                <w:sz w:val="14"/>
                <w:szCs w:val="14"/>
              </w:rPr>
              <w:t>и оборудования</w:t>
            </w:r>
          </w:p>
        </w:tc>
        <w:tc>
          <w:tcPr>
            <w:tcW w:w="951" w:type="dxa"/>
            <w:tcBorders>
              <w:top w:val="nil"/>
              <w:bottom w:val="nil"/>
            </w:tcBorders>
            <w:vAlign w:val="bottom"/>
          </w:tcPr>
          <w:p w14:paraId="6C7F99E8"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39,8</w:t>
            </w:r>
          </w:p>
        </w:tc>
        <w:tc>
          <w:tcPr>
            <w:tcW w:w="957" w:type="dxa"/>
            <w:tcBorders>
              <w:top w:val="nil"/>
              <w:bottom w:val="nil"/>
            </w:tcBorders>
            <w:vAlign w:val="bottom"/>
          </w:tcPr>
          <w:p w14:paraId="764043FA"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0,9</w:t>
            </w:r>
          </w:p>
        </w:tc>
        <w:tc>
          <w:tcPr>
            <w:tcW w:w="1044" w:type="dxa"/>
            <w:tcBorders>
              <w:top w:val="nil"/>
              <w:bottom w:val="nil"/>
            </w:tcBorders>
            <w:vAlign w:val="bottom"/>
          </w:tcPr>
          <w:p w14:paraId="1A7CC0D6"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tcBorders>
              <w:top w:val="nil"/>
              <w:bottom w:val="nil"/>
            </w:tcBorders>
            <w:vAlign w:val="bottom"/>
          </w:tcPr>
          <w:p w14:paraId="3EFEA4B0"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38,4</w:t>
            </w:r>
          </w:p>
        </w:tc>
        <w:tc>
          <w:tcPr>
            <w:tcW w:w="958" w:type="dxa"/>
            <w:tcBorders>
              <w:top w:val="nil"/>
              <w:bottom w:val="nil"/>
            </w:tcBorders>
            <w:vAlign w:val="bottom"/>
          </w:tcPr>
          <w:p w14:paraId="4A00D0B3"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1C5337EC" w14:textId="77777777" w:rsidR="00DC4684" w:rsidRPr="00D61641"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fabricated</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metal</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machinery</w:t>
            </w:r>
            <w:r w:rsidRPr="00D61641">
              <w:rPr>
                <w:rFonts w:ascii="Arial" w:hAnsi="Arial" w:cs="Arial"/>
                <w:i/>
                <w:color w:val="000000"/>
                <w:sz w:val="14"/>
                <w:szCs w:val="14"/>
                <w:lang w:val="en-US"/>
              </w:rPr>
              <w:t xml:space="preserve"> </w:t>
            </w:r>
            <w:r>
              <w:rPr>
                <w:rFonts w:ascii="Arial" w:hAnsi="Arial" w:cs="Arial"/>
                <w:i/>
                <w:color w:val="000000"/>
                <w:sz w:val="14"/>
                <w:szCs w:val="14"/>
                <w:lang w:val="en-US"/>
              </w:rPr>
              <w:br/>
            </w:r>
            <w:r w:rsidRPr="00A81ED7">
              <w:rPr>
                <w:rFonts w:ascii="Arial" w:hAnsi="Arial" w:cs="Arial"/>
                <w:i/>
                <w:color w:val="000000"/>
                <w:sz w:val="14"/>
                <w:szCs w:val="14"/>
                <w:lang w:val="en-US"/>
              </w:rPr>
              <w:t>and</w:t>
            </w:r>
            <w:r w:rsidRPr="00D61641">
              <w:rPr>
                <w:rFonts w:ascii="Arial" w:hAnsi="Arial" w:cs="Arial"/>
                <w:i/>
                <w:color w:val="000000"/>
                <w:sz w:val="14"/>
                <w:szCs w:val="14"/>
                <w:lang w:val="en-US"/>
              </w:rPr>
              <w:t xml:space="preserve"> </w:t>
            </w:r>
            <w:r w:rsidRPr="00A81ED7">
              <w:rPr>
                <w:rFonts w:ascii="Arial" w:hAnsi="Arial" w:cs="Arial"/>
                <w:i/>
                <w:color w:val="000000"/>
                <w:sz w:val="14"/>
                <w:szCs w:val="14"/>
                <w:lang w:val="en-US"/>
              </w:rPr>
              <w:t>equipment</w:t>
            </w:r>
          </w:p>
        </w:tc>
      </w:tr>
      <w:tr w:rsidR="00DC4684" w:rsidRPr="001C2555" w14:paraId="624625C5" w14:textId="77777777" w:rsidTr="00DC4684">
        <w:trPr>
          <w:jc w:val="center"/>
        </w:trPr>
        <w:tc>
          <w:tcPr>
            <w:tcW w:w="2529" w:type="dxa"/>
            <w:tcBorders>
              <w:top w:val="nil"/>
              <w:bottom w:val="nil"/>
            </w:tcBorders>
            <w:vAlign w:val="bottom"/>
          </w:tcPr>
          <w:p w14:paraId="5899F065" w14:textId="77777777" w:rsidR="00DC4684" w:rsidRPr="00A81ED7" w:rsidRDefault="00DC4684" w:rsidP="007C4F8E">
            <w:pPr>
              <w:spacing w:before="40"/>
              <w:ind w:left="203"/>
              <w:rPr>
                <w:rFonts w:ascii="Arial" w:hAnsi="Arial" w:cs="Arial"/>
                <w:color w:val="000000"/>
                <w:sz w:val="14"/>
                <w:szCs w:val="14"/>
              </w:rPr>
            </w:pPr>
            <w:r w:rsidRPr="00A81ED7">
              <w:rPr>
                <w:rFonts w:ascii="Arial" w:hAnsi="Arial" w:cs="Arial"/>
                <w:color w:val="000000"/>
                <w:sz w:val="14"/>
                <w:szCs w:val="14"/>
              </w:rPr>
              <w:t xml:space="preserve">производство компьютеров, </w:t>
            </w:r>
            <w:r w:rsidRPr="00D61641">
              <w:rPr>
                <w:rFonts w:ascii="Arial" w:hAnsi="Arial" w:cs="Arial"/>
                <w:color w:val="000000"/>
                <w:sz w:val="14"/>
                <w:szCs w:val="14"/>
              </w:rPr>
              <w:br/>
            </w:r>
            <w:r w:rsidRPr="00A81ED7">
              <w:rPr>
                <w:rFonts w:ascii="Arial" w:hAnsi="Arial" w:cs="Arial"/>
                <w:color w:val="000000"/>
                <w:sz w:val="14"/>
                <w:szCs w:val="14"/>
              </w:rPr>
              <w:t>электронных и оптических изделий</w:t>
            </w:r>
          </w:p>
        </w:tc>
        <w:tc>
          <w:tcPr>
            <w:tcW w:w="951" w:type="dxa"/>
            <w:tcBorders>
              <w:top w:val="nil"/>
              <w:bottom w:val="nil"/>
            </w:tcBorders>
            <w:vAlign w:val="bottom"/>
          </w:tcPr>
          <w:p w14:paraId="24A82E8E"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9,2</w:t>
            </w:r>
          </w:p>
        </w:tc>
        <w:tc>
          <w:tcPr>
            <w:tcW w:w="957" w:type="dxa"/>
            <w:tcBorders>
              <w:top w:val="nil"/>
              <w:bottom w:val="nil"/>
            </w:tcBorders>
            <w:vAlign w:val="bottom"/>
          </w:tcPr>
          <w:p w14:paraId="630ECB96"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tcBorders>
              <w:top w:val="nil"/>
              <w:bottom w:val="nil"/>
            </w:tcBorders>
            <w:vAlign w:val="bottom"/>
          </w:tcPr>
          <w:p w14:paraId="49A516B4"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tcBorders>
              <w:top w:val="nil"/>
              <w:bottom w:val="nil"/>
            </w:tcBorders>
            <w:vAlign w:val="bottom"/>
          </w:tcPr>
          <w:p w14:paraId="5D64CFBB"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8,4</w:t>
            </w:r>
          </w:p>
        </w:tc>
        <w:tc>
          <w:tcPr>
            <w:tcW w:w="958" w:type="dxa"/>
            <w:tcBorders>
              <w:top w:val="nil"/>
              <w:bottom w:val="nil"/>
            </w:tcBorders>
            <w:vAlign w:val="bottom"/>
          </w:tcPr>
          <w:p w14:paraId="7F8218B0"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0,2</w:t>
            </w:r>
          </w:p>
        </w:tc>
        <w:tc>
          <w:tcPr>
            <w:tcW w:w="2529" w:type="dxa"/>
            <w:tcBorders>
              <w:top w:val="nil"/>
              <w:bottom w:val="nil"/>
              <w:right w:val="nil"/>
            </w:tcBorders>
            <w:tcMar>
              <w:top w:w="0" w:type="dxa"/>
              <w:left w:w="57" w:type="dxa"/>
            </w:tcMar>
            <w:vAlign w:val="bottom"/>
          </w:tcPr>
          <w:p w14:paraId="3CFA1D63" w14:textId="77777777" w:rsidR="00DC4684" w:rsidRPr="0072447A" w:rsidRDefault="00DC4684" w:rsidP="007C4F8E">
            <w:pPr>
              <w:spacing w:before="4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computer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electronic</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optical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DC4684" w:rsidRPr="00A81ED7" w14:paraId="01972D35" w14:textId="77777777" w:rsidTr="00DC4684">
        <w:trPr>
          <w:jc w:val="center"/>
        </w:trPr>
        <w:tc>
          <w:tcPr>
            <w:tcW w:w="2529" w:type="dxa"/>
            <w:tcBorders>
              <w:top w:val="nil"/>
              <w:bottom w:val="nil"/>
            </w:tcBorders>
            <w:vAlign w:val="bottom"/>
          </w:tcPr>
          <w:p w14:paraId="3823E95B" w14:textId="77777777" w:rsidR="00DC4684" w:rsidRPr="00A81ED7" w:rsidRDefault="00DC4684" w:rsidP="007C4F8E">
            <w:pPr>
              <w:spacing w:before="40"/>
              <w:ind w:left="203"/>
              <w:rPr>
                <w:rFonts w:ascii="Arial" w:hAnsi="Arial" w:cs="Arial"/>
                <w:color w:val="000000"/>
                <w:sz w:val="14"/>
                <w:szCs w:val="14"/>
              </w:rPr>
            </w:pPr>
            <w:r w:rsidRPr="00A81ED7">
              <w:rPr>
                <w:rFonts w:ascii="Arial" w:hAnsi="Arial" w:cs="Arial"/>
                <w:color w:val="000000"/>
                <w:sz w:val="14"/>
                <w:szCs w:val="14"/>
              </w:rPr>
              <w:t xml:space="preserve">производство электрического </w:t>
            </w:r>
            <w:r w:rsidRPr="00A81ED7">
              <w:rPr>
                <w:rFonts w:ascii="Arial" w:hAnsi="Arial" w:cs="Arial"/>
                <w:color w:val="000000"/>
                <w:sz w:val="14"/>
                <w:szCs w:val="14"/>
              </w:rPr>
              <w:br/>
              <w:t>оборудования</w:t>
            </w:r>
          </w:p>
        </w:tc>
        <w:tc>
          <w:tcPr>
            <w:tcW w:w="951" w:type="dxa"/>
            <w:tcBorders>
              <w:top w:val="nil"/>
              <w:bottom w:val="nil"/>
            </w:tcBorders>
            <w:vAlign w:val="bottom"/>
          </w:tcPr>
          <w:p w14:paraId="54BC2C63"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8,3</w:t>
            </w:r>
          </w:p>
        </w:tc>
        <w:tc>
          <w:tcPr>
            <w:tcW w:w="957" w:type="dxa"/>
            <w:tcBorders>
              <w:top w:val="nil"/>
              <w:bottom w:val="nil"/>
            </w:tcBorders>
            <w:vAlign w:val="bottom"/>
          </w:tcPr>
          <w:p w14:paraId="51FFB41F"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tcBorders>
              <w:top w:val="nil"/>
              <w:bottom w:val="nil"/>
            </w:tcBorders>
            <w:vAlign w:val="bottom"/>
          </w:tcPr>
          <w:p w14:paraId="59ADE127"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7EA3717A"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7,8</w:t>
            </w:r>
          </w:p>
        </w:tc>
        <w:tc>
          <w:tcPr>
            <w:tcW w:w="958" w:type="dxa"/>
            <w:tcBorders>
              <w:top w:val="nil"/>
              <w:bottom w:val="nil"/>
            </w:tcBorders>
            <w:vAlign w:val="bottom"/>
          </w:tcPr>
          <w:p w14:paraId="5F454D21"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00ACD5EA" w14:textId="77777777" w:rsidR="00DC4684" w:rsidRPr="00A81ED7" w:rsidRDefault="00DC4684" w:rsidP="007C4F8E">
            <w:pPr>
              <w:spacing w:before="40"/>
              <w:ind w:left="227"/>
              <w:rPr>
                <w:rFonts w:ascii="Arial" w:hAnsi="Arial" w:cs="Arial"/>
                <w:i/>
                <w:color w:val="000000"/>
                <w:sz w:val="14"/>
                <w:szCs w:val="14"/>
              </w:rPr>
            </w:pPr>
            <w:r w:rsidRPr="00A81ED7">
              <w:rPr>
                <w:rFonts w:ascii="Arial" w:hAnsi="Arial" w:cs="Arial"/>
                <w:i/>
                <w:color w:val="000000"/>
                <w:sz w:val="14"/>
                <w:szCs w:val="14"/>
                <w:lang w:val="en-US"/>
              </w:rPr>
              <w:t xml:space="preserve">manufacture of </w:t>
            </w:r>
            <w:r w:rsidRPr="00A81ED7">
              <w:rPr>
                <w:rFonts w:ascii="Arial" w:hAnsi="Arial" w:cs="Arial"/>
                <w:i/>
                <w:color w:val="000000"/>
                <w:sz w:val="14"/>
                <w:szCs w:val="14"/>
              </w:rPr>
              <w:t>electrical equipment</w:t>
            </w:r>
          </w:p>
        </w:tc>
      </w:tr>
      <w:tr w:rsidR="00DC4684" w:rsidRPr="001C2555" w14:paraId="502223E7" w14:textId="77777777" w:rsidTr="00DC4684">
        <w:trPr>
          <w:jc w:val="center"/>
        </w:trPr>
        <w:tc>
          <w:tcPr>
            <w:tcW w:w="2529" w:type="dxa"/>
            <w:tcBorders>
              <w:top w:val="nil"/>
              <w:bottom w:val="nil"/>
            </w:tcBorders>
            <w:vAlign w:val="bottom"/>
          </w:tcPr>
          <w:p w14:paraId="1FADEA67"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 xml:space="preserve">производство машин </w:t>
            </w:r>
            <w:r w:rsidRPr="00A81ED7">
              <w:rPr>
                <w:rFonts w:ascii="Arial" w:hAnsi="Arial" w:cs="Arial"/>
                <w:color w:val="000000"/>
                <w:sz w:val="14"/>
                <w:szCs w:val="14"/>
              </w:rPr>
              <w:br/>
              <w:t xml:space="preserve">и оборудования, не включенных </w:t>
            </w:r>
            <w:r w:rsidRPr="00D61641">
              <w:rPr>
                <w:rFonts w:ascii="Arial" w:hAnsi="Arial" w:cs="Arial"/>
                <w:color w:val="000000"/>
                <w:sz w:val="14"/>
                <w:szCs w:val="14"/>
              </w:rPr>
              <w:br/>
            </w:r>
            <w:r w:rsidRPr="00A81ED7">
              <w:rPr>
                <w:rFonts w:ascii="Arial" w:hAnsi="Arial" w:cs="Arial"/>
                <w:color w:val="000000"/>
                <w:sz w:val="14"/>
                <w:szCs w:val="14"/>
              </w:rPr>
              <w:t>в другие группировки</w:t>
            </w:r>
          </w:p>
        </w:tc>
        <w:tc>
          <w:tcPr>
            <w:tcW w:w="951" w:type="dxa"/>
            <w:tcBorders>
              <w:top w:val="nil"/>
              <w:bottom w:val="nil"/>
            </w:tcBorders>
            <w:vAlign w:val="bottom"/>
          </w:tcPr>
          <w:p w14:paraId="6E062D78"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16,3</w:t>
            </w:r>
          </w:p>
        </w:tc>
        <w:tc>
          <w:tcPr>
            <w:tcW w:w="957" w:type="dxa"/>
            <w:tcBorders>
              <w:top w:val="nil"/>
              <w:bottom w:val="nil"/>
            </w:tcBorders>
            <w:vAlign w:val="bottom"/>
          </w:tcPr>
          <w:p w14:paraId="7E0B410D"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0,4</w:t>
            </w:r>
          </w:p>
        </w:tc>
        <w:tc>
          <w:tcPr>
            <w:tcW w:w="1044" w:type="dxa"/>
            <w:tcBorders>
              <w:top w:val="nil"/>
              <w:bottom w:val="nil"/>
            </w:tcBorders>
            <w:vAlign w:val="bottom"/>
          </w:tcPr>
          <w:p w14:paraId="10CB79E6"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69102EDD"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15,3</w:t>
            </w:r>
          </w:p>
        </w:tc>
        <w:tc>
          <w:tcPr>
            <w:tcW w:w="958" w:type="dxa"/>
            <w:tcBorders>
              <w:top w:val="nil"/>
              <w:bottom w:val="nil"/>
            </w:tcBorders>
            <w:vAlign w:val="bottom"/>
          </w:tcPr>
          <w:p w14:paraId="2CE2CAF9"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13918182" w14:textId="77777777" w:rsidR="00DC4684" w:rsidRPr="0072447A" w:rsidRDefault="00DC4684" w:rsidP="007C4F8E">
            <w:pPr>
              <w:pStyle w:val="12"/>
              <w:spacing w:before="40" w:after="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machinery</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equipment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n</w:t>
            </w:r>
            <w:r w:rsidRPr="0072447A">
              <w:rPr>
                <w:rFonts w:ascii="Arial" w:hAnsi="Arial" w:cs="Arial"/>
                <w:i/>
                <w:color w:val="000000"/>
                <w:sz w:val="14"/>
                <w:szCs w:val="14"/>
                <w:lang w:val="en-US"/>
              </w:rPr>
              <w:t>.</w:t>
            </w:r>
            <w:r w:rsidRPr="00A81ED7">
              <w:rPr>
                <w:rFonts w:ascii="Arial" w:hAnsi="Arial" w:cs="Arial"/>
                <w:i/>
                <w:color w:val="000000"/>
                <w:sz w:val="14"/>
                <w:szCs w:val="14"/>
                <w:lang w:val="en-US"/>
              </w:rPr>
              <w:t>e</w:t>
            </w:r>
            <w:r w:rsidRPr="0072447A">
              <w:rPr>
                <w:rFonts w:ascii="Arial" w:hAnsi="Arial" w:cs="Arial"/>
                <w:i/>
                <w:color w:val="000000"/>
                <w:sz w:val="14"/>
                <w:szCs w:val="14"/>
                <w:lang w:val="en-US"/>
              </w:rPr>
              <w:t>.</w:t>
            </w:r>
            <w:r w:rsidRPr="00A81ED7">
              <w:rPr>
                <w:rFonts w:ascii="Arial" w:hAnsi="Arial" w:cs="Arial"/>
                <w:i/>
                <w:color w:val="000000"/>
                <w:sz w:val="14"/>
                <w:szCs w:val="14"/>
                <w:lang w:val="en-US"/>
              </w:rPr>
              <w:t>c</w:t>
            </w:r>
            <w:r w:rsidRPr="0072447A">
              <w:rPr>
                <w:rFonts w:ascii="Arial" w:hAnsi="Arial" w:cs="Arial"/>
                <w:i/>
                <w:color w:val="000000"/>
                <w:sz w:val="14"/>
                <w:szCs w:val="14"/>
                <w:lang w:val="en-US"/>
              </w:rPr>
              <w:t>.</w:t>
            </w:r>
          </w:p>
        </w:tc>
      </w:tr>
      <w:tr w:rsidR="00DC4684" w:rsidRPr="001C2555" w14:paraId="281DF167" w14:textId="77777777" w:rsidTr="00DC4684">
        <w:trPr>
          <w:jc w:val="center"/>
        </w:trPr>
        <w:tc>
          <w:tcPr>
            <w:tcW w:w="2529" w:type="dxa"/>
            <w:tcBorders>
              <w:top w:val="nil"/>
              <w:bottom w:val="nil"/>
            </w:tcBorders>
            <w:vAlign w:val="bottom"/>
          </w:tcPr>
          <w:p w14:paraId="48C8404A" w14:textId="77777777" w:rsidR="00DC4684" w:rsidRPr="00C93FCC"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производство</w:t>
            </w:r>
            <w:r w:rsidRPr="00C93FCC">
              <w:rPr>
                <w:rFonts w:ascii="Arial" w:hAnsi="Arial" w:cs="Arial"/>
                <w:color w:val="000000"/>
                <w:sz w:val="14"/>
                <w:szCs w:val="14"/>
              </w:rPr>
              <w:t xml:space="preserve"> </w:t>
            </w:r>
            <w:r w:rsidRPr="00A81ED7">
              <w:rPr>
                <w:rFonts w:ascii="Arial" w:hAnsi="Arial" w:cs="Arial"/>
                <w:color w:val="000000"/>
                <w:sz w:val="14"/>
                <w:szCs w:val="14"/>
              </w:rPr>
              <w:t>автотранспортных</w:t>
            </w:r>
            <w:r w:rsidRPr="00C93FCC">
              <w:rPr>
                <w:rFonts w:ascii="Arial" w:hAnsi="Arial" w:cs="Arial"/>
                <w:color w:val="000000"/>
                <w:sz w:val="14"/>
                <w:szCs w:val="14"/>
              </w:rPr>
              <w:t xml:space="preserve"> </w:t>
            </w:r>
            <w:r w:rsidRPr="00A81ED7">
              <w:rPr>
                <w:rFonts w:ascii="Arial" w:hAnsi="Arial" w:cs="Arial"/>
                <w:color w:val="000000"/>
                <w:sz w:val="14"/>
                <w:szCs w:val="14"/>
              </w:rPr>
              <w:t>средств</w:t>
            </w:r>
            <w:r w:rsidRPr="00C93FCC">
              <w:rPr>
                <w:rFonts w:ascii="Arial" w:hAnsi="Arial" w:cs="Arial"/>
                <w:color w:val="000000"/>
                <w:sz w:val="14"/>
                <w:szCs w:val="14"/>
              </w:rPr>
              <w:t xml:space="preserve">, </w:t>
            </w:r>
            <w:r w:rsidRPr="00A81ED7">
              <w:rPr>
                <w:rFonts w:ascii="Arial" w:hAnsi="Arial" w:cs="Arial"/>
                <w:color w:val="000000"/>
                <w:sz w:val="14"/>
                <w:szCs w:val="14"/>
              </w:rPr>
              <w:t>прицепов</w:t>
            </w:r>
            <w:r w:rsidRPr="00C93FCC">
              <w:rPr>
                <w:rFonts w:ascii="Arial" w:hAnsi="Arial" w:cs="Arial"/>
                <w:color w:val="000000"/>
                <w:sz w:val="14"/>
                <w:szCs w:val="14"/>
              </w:rPr>
              <w:t xml:space="preserve"> </w:t>
            </w:r>
            <w:r w:rsidRPr="00D61641">
              <w:rPr>
                <w:rFonts w:ascii="Arial" w:hAnsi="Arial" w:cs="Arial"/>
                <w:color w:val="000000"/>
                <w:sz w:val="14"/>
                <w:szCs w:val="14"/>
              </w:rPr>
              <w:br/>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полуприцепов</w:t>
            </w:r>
          </w:p>
        </w:tc>
        <w:tc>
          <w:tcPr>
            <w:tcW w:w="951" w:type="dxa"/>
            <w:tcBorders>
              <w:top w:val="nil"/>
              <w:bottom w:val="nil"/>
            </w:tcBorders>
            <w:vAlign w:val="bottom"/>
          </w:tcPr>
          <w:p w14:paraId="45573BE3"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3,1</w:t>
            </w:r>
          </w:p>
        </w:tc>
        <w:tc>
          <w:tcPr>
            <w:tcW w:w="957" w:type="dxa"/>
            <w:tcBorders>
              <w:top w:val="nil"/>
              <w:bottom w:val="nil"/>
            </w:tcBorders>
            <w:vAlign w:val="bottom"/>
          </w:tcPr>
          <w:p w14:paraId="3EA1479C"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bottom w:val="nil"/>
            </w:tcBorders>
            <w:vAlign w:val="bottom"/>
          </w:tcPr>
          <w:p w14:paraId="4C4504D6"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0ED7656E"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2,8</w:t>
            </w:r>
          </w:p>
        </w:tc>
        <w:tc>
          <w:tcPr>
            <w:tcW w:w="958" w:type="dxa"/>
            <w:tcBorders>
              <w:top w:val="nil"/>
              <w:bottom w:val="nil"/>
            </w:tcBorders>
            <w:vAlign w:val="bottom"/>
          </w:tcPr>
          <w:p w14:paraId="785ADEB6"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511EDD55" w14:textId="77777777" w:rsidR="00DC4684" w:rsidRPr="0072447A" w:rsidRDefault="00DC4684" w:rsidP="007C4F8E">
            <w:pPr>
              <w:pStyle w:val="12"/>
              <w:spacing w:before="40" w:after="0"/>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72447A">
              <w:rPr>
                <w:rFonts w:ascii="Arial" w:hAnsi="Arial" w:cs="Arial"/>
                <w:i/>
                <w:color w:val="000000"/>
                <w:sz w:val="14"/>
                <w:szCs w:val="14"/>
                <w:lang w:val="en-US"/>
              </w:rPr>
              <w:t>,</w:t>
            </w:r>
            <w:r w:rsidRPr="0072447A">
              <w:rPr>
                <w:rFonts w:ascii="Arial" w:hAnsi="Arial" w:cs="Arial"/>
                <w:i/>
                <w:color w:val="000000"/>
                <w:sz w:val="14"/>
                <w:szCs w:val="14"/>
                <w:lang w:val="en-US"/>
              </w:rPr>
              <w:br/>
              <w:t xml:space="preserve"> </w:t>
            </w:r>
            <w:r w:rsidRPr="00A81ED7">
              <w:rPr>
                <w:rFonts w:ascii="Arial" w:hAnsi="Arial" w:cs="Arial"/>
                <w:i/>
                <w:color w:val="000000"/>
                <w:sz w:val="14"/>
                <w:szCs w:val="14"/>
                <w:lang w:val="en-US"/>
              </w:rPr>
              <w:t>trailers</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semi</w:t>
            </w:r>
            <w:r w:rsidRPr="0072447A">
              <w:rPr>
                <w:rFonts w:ascii="Arial" w:hAnsi="Arial" w:cs="Arial"/>
                <w:i/>
                <w:color w:val="000000"/>
                <w:sz w:val="14"/>
                <w:szCs w:val="14"/>
                <w:lang w:val="en-US"/>
              </w:rPr>
              <w:t>-</w:t>
            </w:r>
            <w:r w:rsidRPr="00A81ED7">
              <w:rPr>
                <w:rFonts w:ascii="Arial" w:hAnsi="Arial" w:cs="Arial"/>
                <w:i/>
                <w:color w:val="000000"/>
                <w:sz w:val="14"/>
                <w:szCs w:val="14"/>
                <w:lang w:val="en-US"/>
              </w:rPr>
              <w:t>trailers</w:t>
            </w:r>
          </w:p>
        </w:tc>
      </w:tr>
      <w:tr w:rsidR="00DC4684" w:rsidRPr="001C2555" w14:paraId="62366F4D" w14:textId="77777777" w:rsidTr="00DC4684">
        <w:trPr>
          <w:jc w:val="center"/>
        </w:trPr>
        <w:tc>
          <w:tcPr>
            <w:tcW w:w="2529" w:type="dxa"/>
            <w:tcBorders>
              <w:top w:val="nil"/>
              <w:bottom w:val="nil"/>
            </w:tcBorders>
            <w:vAlign w:val="bottom"/>
          </w:tcPr>
          <w:p w14:paraId="1FC2C8FF"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производство прочих транспор</w:t>
            </w:r>
            <w:r w:rsidRPr="00A81ED7">
              <w:rPr>
                <w:rFonts w:ascii="Arial" w:hAnsi="Arial" w:cs="Arial"/>
                <w:color w:val="000000"/>
                <w:sz w:val="14"/>
                <w:szCs w:val="14"/>
              </w:rPr>
              <w:t>т</w:t>
            </w:r>
            <w:r w:rsidRPr="00A81ED7">
              <w:rPr>
                <w:rFonts w:ascii="Arial" w:hAnsi="Arial" w:cs="Arial"/>
                <w:color w:val="000000"/>
                <w:sz w:val="14"/>
                <w:szCs w:val="14"/>
              </w:rPr>
              <w:t>ных средств и оборудования</w:t>
            </w:r>
          </w:p>
        </w:tc>
        <w:tc>
          <w:tcPr>
            <w:tcW w:w="951" w:type="dxa"/>
            <w:tcBorders>
              <w:top w:val="nil"/>
              <w:bottom w:val="nil"/>
            </w:tcBorders>
            <w:vAlign w:val="bottom"/>
          </w:tcPr>
          <w:p w14:paraId="0EA5AA8B"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3,8</w:t>
            </w:r>
          </w:p>
        </w:tc>
        <w:tc>
          <w:tcPr>
            <w:tcW w:w="957" w:type="dxa"/>
            <w:tcBorders>
              <w:top w:val="nil"/>
              <w:bottom w:val="nil"/>
            </w:tcBorders>
            <w:vAlign w:val="bottom"/>
          </w:tcPr>
          <w:p w14:paraId="048C4A0D"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bottom w:val="nil"/>
            </w:tcBorders>
            <w:vAlign w:val="bottom"/>
          </w:tcPr>
          <w:p w14:paraId="15018701"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0,1</w:t>
            </w:r>
          </w:p>
        </w:tc>
        <w:tc>
          <w:tcPr>
            <w:tcW w:w="954" w:type="dxa"/>
            <w:tcBorders>
              <w:top w:val="nil"/>
              <w:bottom w:val="nil"/>
            </w:tcBorders>
            <w:vAlign w:val="bottom"/>
          </w:tcPr>
          <w:p w14:paraId="76A4E044"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3,4</w:t>
            </w:r>
          </w:p>
        </w:tc>
        <w:tc>
          <w:tcPr>
            <w:tcW w:w="958" w:type="dxa"/>
            <w:tcBorders>
              <w:top w:val="nil"/>
              <w:bottom w:val="nil"/>
            </w:tcBorders>
            <w:vAlign w:val="bottom"/>
          </w:tcPr>
          <w:p w14:paraId="2E3C85AB"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0,2</w:t>
            </w:r>
          </w:p>
        </w:tc>
        <w:tc>
          <w:tcPr>
            <w:tcW w:w="2529" w:type="dxa"/>
            <w:tcBorders>
              <w:top w:val="nil"/>
              <w:bottom w:val="nil"/>
              <w:right w:val="nil"/>
            </w:tcBorders>
            <w:tcMar>
              <w:top w:w="0" w:type="dxa"/>
              <w:left w:w="57" w:type="dxa"/>
            </w:tcMar>
            <w:vAlign w:val="bottom"/>
          </w:tcPr>
          <w:p w14:paraId="62E0B96D" w14:textId="77777777" w:rsidR="00DC4684" w:rsidRPr="00A81ED7" w:rsidRDefault="00DC4684" w:rsidP="007C4F8E">
            <w:pPr>
              <w:pStyle w:val="12"/>
              <w:spacing w:before="40" w:after="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 equipment</w:t>
            </w:r>
          </w:p>
        </w:tc>
      </w:tr>
      <w:tr w:rsidR="00DC4684" w:rsidRPr="00A81ED7" w14:paraId="5E925749" w14:textId="77777777" w:rsidTr="00DC4684">
        <w:trPr>
          <w:jc w:val="center"/>
        </w:trPr>
        <w:tc>
          <w:tcPr>
            <w:tcW w:w="2529" w:type="dxa"/>
            <w:tcBorders>
              <w:top w:val="nil"/>
              <w:bottom w:val="nil"/>
            </w:tcBorders>
            <w:vAlign w:val="bottom"/>
          </w:tcPr>
          <w:p w14:paraId="5D58BB9B"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производство мебели</w:t>
            </w:r>
          </w:p>
        </w:tc>
        <w:tc>
          <w:tcPr>
            <w:tcW w:w="951" w:type="dxa"/>
            <w:tcBorders>
              <w:top w:val="nil"/>
              <w:bottom w:val="nil"/>
            </w:tcBorders>
            <w:vAlign w:val="bottom"/>
          </w:tcPr>
          <w:p w14:paraId="302212F5"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17,5</w:t>
            </w:r>
          </w:p>
        </w:tc>
        <w:tc>
          <w:tcPr>
            <w:tcW w:w="957" w:type="dxa"/>
            <w:tcBorders>
              <w:top w:val="nil"/>
              <w:bottom w:val="nil"/>
            </w:tcBorders>
            <w:vAlign w:val="bottom"/>
          </w:tcPr>
          <w:p w14:paraId="263E1F31"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0,4</w:t>
            </w:r>
          </w:p>
        </w:tc>
        <w:tc>
          <w:tcPr>
            <w:tcW w:w="1044" w:type="dxa"/>
            <w:tcBorders>
              <w:top w:val="nil"/>
              <w:bottom w:val="nil"/>
            </w:tcBorders>
            <w:vAlign w:val="bottom"/>
          </w:tcPr>
          <w:p w14:paraId="383F5AA4"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71851620"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17,0</w:t>
            </w:r>
          </w:p>
        </w:tc>
        <w:tc>
          <w:tcPr>
            <w:tcW w:w="958" w:type="dxa"/>
            <w:tcBorders>
              <w:top w:val="nil"/>
              <w:bottom w:val="nil"/>
            </w:tcBorders>
            <w:vAlign w:val="bottom"/>
          </w:tcPr>
          <w:p w14:paraId="19AEAD95"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5D45EC97" w14:textId="77777777" w:rsidR="00DC4684" w:rsidRPr="00A81ED7" w:rsidRDefault="00DC4684" w:rsidP="007C4F8E">
            <w:pPr>
              <w:pStyle w:val="12"/>
              <w:spacing w:before="40" w:after="0"/>
              <w:ind w:left="227"/>
              <w:rPr>
                <w:rFonts w:ascii="Arial" w:hAnsi="Arial" w:cs="Arial"/>
                <w:i/>
                <w:color w:val="000000"/>
                <w:sz w:val="14"/>
                <w:szCs w:val="14"/>
              </w:rPr>
            </w:pPr>
            <w:r w:rsidRPr="00A81ED7">
              <w:rPr>
                <w:rFonts w:ascii="Arial" w:hAnsi="Arial" w:cs="Arial"/>
                <w:i/>
                <w:color w:val="000000"/>
                <w:sz w:val="14"/>
                <w:szCs w:val="14"/>
                <w:lang w:val="en-US"/>
              </w:rPr>
              <w:t>manufacture of other transport</w:t>
            </w:r>
          </w:p>
        </w:tc>
      </w:tr>
      <w:tr w:rsidR="00DC4684" w:rsidRPr="00A81ED7" w14:paraId="447A74D5" w14:textId="77777777" w:rsidTr="00DC4684">
        <w:trPr>
          <w:jc w:val="center"/>
        </w:trPr>
        <w:tc>
          <w:tcPr>
            <w:tcW w:w="2529" w:type="dxa"/>
            <w:tcBorders>
              <w:top w:val="nil"/>
              <w:bottom w:val="nil"/>
            </w:tcBorders>
            <w:vAlign w:val="bottom"/>
          </w:tcPr>
          <w:p w14:paraId="2F2B8415" w14:textId="77777777" w:rsidR="00DC4684" w:rsidRPr="00A81ED7" w:rsidRDefault="00DC4684" w:rsidP="007C4F8E">
            <w:pPr>
              <w:spacing w:before="40"/>
              <w:ind w:left="227"/>
              <w:rPr>
                <w:rFonts w:ascii="Arial" w:hAnsi="Arial" w:cs="Arial"/>
                <w:color w:val="000000"/>
                <w:sz w:val="14"/>
                <w:szCs w:val="14"/>
              </w:rPr>
            </w:pPr>
            <w:r w:rsidRPr="00A81ED7">
              <w:rPr>
                <w:rFonts w:ascii="Arial" w:hAnsi="Arial" w:cs="Arial"/>
                <w:color w:val="000000"/>
                <w:sz w:val="14"/>
                <w:szCs w:val="14"/>
              </w:rPr>
              <w:t xml:space="preserve">производство прочих готовых </w:t>
            </w:r>
            <w:r w:rsidRPr="00A81ED7">
              <w:rPr>
                <w:rFonts w:ascii="Arial" w:hAnsi="Arial" w:cs="Arial"/>
                <w:color w:val="000000"/>
                <w:sz w:val="14"/>
                <w:szCs w:val="14"/>
              </w:rPr>
              <w:br/>
              <w:t>изделий</w:t>
            </w:r>
          </w:p>
        </w:tc>
        <w:tc>
          <w:tcPr>
            <w:tcW w:w="951" w:type="dxa"/>
            <w:tcBorders>
              <w:top w:val="nil"/>
              <w:bottom w:val="nil"/>
            </w:tcBorders>
            <w:vAlign w:val="bottom"/>
          </w:tcPr>
          <w:p w14:paraId="3376D712" w14:textId="77777777" w:rsidR="00DC4684" w:rsidRPr="00A556F5" w:rsidRDefault="00DC4684" w:rsidP="007C4F8E">
            <w:pPr>
              <w:spacing w:before="40"/>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8,0</w:t>
            </w:r>
          </w:p>
        </w:tc>
        <w:tc>
          <w:tcPr>
            <w:tcW w:w="957" w:type="dxa"/>
            <w:tcBorders>
              <w:top w:val="nil"/>
              <w:bottom w:val="nil"/>
            </w:tcBorders>
            <w:vAlign w:val="bottom"/>
          </w:tcPr>
          <w:p w14:paraId="7125A547" w14:textId="77777777" w:rsidR="00DC4684" w:rsidRPr="00A556F5" w:rsidRDefault="00DC4684" w:rsidP="007C4F8E">
            <w:pPr>
              <w:spacing w:before="40"/>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0,2</w:t>
            </w:r>
          </w:p>
        </w:tc>
        <w:tc>
          <w:tcPr>
            <w:tcW w:w="1044" w:type="dxa"/>
            <w:tcBorders>
              <w:top w:val="nil"/>
              <w:bottom w:val="nil"/>
            </w:tcBorders>
            <w:vAlign w:val="bottom"/>
          </w:tcPr>
          <w:p w14:paraId="4C428988"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954" w:type="dxa"/>
            <w:tcBorders>
              <w:top w:val="nil"/>
              <w:bottom w:val="nil"/>
            </w:tcBorders>
            <w:vAlign w:val="bottom"/>
          </w:tcPr>
          <w:p w14:paraId="2FA3003F" w14:textId="77777777" w:rsidR="00DC4684" w:rsidRPr="00A556F5" w:rsidRDefault="00DC4684" w:rsidP="007C4F8E">
            <w:pPr>
              <w:spacing w:before="40"/>
              <w:ind w:right="227"/>
              <w:jc w:val="right"/>
              <w:rPr>
                <w:rFonts w:ascii="Arial" w:hAnsi="Arial" w:cs="Arial"/>
                <w:color w:val="000000"/>
                <w:sz w:val="14"/>
                <w:szCs w:val="14"/>
              </w:rPr>
            </w:pPr>
            <w:r w:rsidRPr="00A556F5">
              <w:rPr>
                <w:rFonts w:ascii="Arial" w:hAnsi="Arial" w:cs="Arial"/>
                <w:color w:val="000000"/>
                <w:sz w:val="14"/>
                <w:szCs w:val="14"/>
              </w:rPr>
              <w:t>7,5</w:t>
            </w:r>
          </w:p>
        </w:tc>
        <w:tc>
          <w:tcPr>
            <w:tcW w:w="958" w:type="dxa"/>
            <w:tcBorders>
              <w:top w:val="nil"/>
              <w:bottom w:val="nil"/>
            </w:tcBorders>
            <w:vAlign w:val="bottom"/>
          </w:tcPr>
          <w:p w14:paraId="1B4D4290" w14:textId="77777777" w:rsidR="00DC4684" w:rsidRPr="00A556F5" w:rsidRDefault="00DC4684" w:rsidP="007C4F8E">
            <w:pPr>
              <w:spacing w:before="40"/>
              <w:ind w:right="340"/>
              <w:jc w:val="right"/>
              <w:rPr>
                <w:rFonts w:ascii="Arial" w:hAnsi="Arial" w:cs="Arial"/>
                <w:color w:val="000000"/>
                <w:sz w:val="14"/>
                <w:szCs w:val="14"/>
              </w:rPr>
            </w:pPr>
            <w:r w:rsidRPr="00A556F5">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7DFF4156" w14:textId="77777777" w:rsidR="00DC4684" w:rsidRPr="00A81ED7" w:rsidRDefault="00DC4684" w:rsidP="007C4F8E">
            <w:pPr>
              <w:spacing w:before="40"/>
              <w:ind w:left="227"/>
              <w:rPr>
                <w:rFonts w:ascii="Arial" w:hAnsi="Arial" w:cs="Arial"/>
                <w:i/>
                <w:color w:val="000000"/>
                <w:sz w:val="14"/>
                <w:szCs w:val="14"/>
              </w:rPr>
            </w:pPr>
            <w:r w:rsidRPr="00A81ED7">
              <w:rPr>
                <w:rFonts w:ascii="Arial" w:hAnsi="Arial" w:cs="Arial"/>
                <w:i/>
                <w:color w:val="000000"/>
                <w:sz w:val="14"/>
                <w:szCs w:val="14"/>
              </w:rPr>
              <w:t>other manufacturing</w:t>
            </w:r>
          </w:p>
        </w:tc>
      </w:tr>
    </w:tbl>
    <w:p w14:paraId="28E0DB22" w14:textId="77777777" w:rsidR="00D93015" w:rsidRPr="00A81ED7" w:rsidRDefault="00D93015" w:rsidP="00D93015">
      <w:pPr>
        <w:pStyle w:val="xl30"/>
        <w:pageBreakBefore/>
        <w:pBdr>
          <w:right w:val="none" w:sz="0" w:space="0" w:color="auto"/>
        </w:pBdr>
        <w:spacing w:before="0" w:beforeAutospacing="0" w:after="60" w:afterAutospacing="0"/>
        <w:rPr>
          <w:rFonts w:eastAsia="Times New Roman" w:cs="Arial"/>
          <w:color w:val="000000"/>
          <w:szCs w:val="20"/>
        </w:rPr>
      </w:pPr>
      <w:r w:rsidRPr="00A81ED7">
        <w:rPr>
          <w:rFonts w:eastAsia="Times New Roman" w:cs="Arial"/>
          <w:color w:val="000000"/>
          <w:szCs w:val="20"/>
        </w:rPr>
        <w:lastRenderedPageBreak/>
        <w:t>Продолжение табл</w:t>
      </w:r>
      <w:r w:rsidRPr="00A81ED7">
        <w:rPr>
          <w:rFonts w:eastAsia="Times New Roman" w:cs="Arial"/>
          <w:i/>
          <w:color w:val="000000"/>
          <w:szCs w:val="20"/>
        </w:rPr>
        <w:t xml:space="preserve">. / Continued table </w:t>
      </w:r>
      <w:r w:rsidR="006B4333">
        <w:rPr>
          <w:rFonts w:eastAsia="Times New Roman" w:cs="Arial"/>
          <w:color w:val="000000"/>
          <w:szCs w:val="20"/>
        </w:rPr>
        <w:t>16.</w:t>
      </w:r>
      <w:r w:rsidRPr="00A81ED7">
        <w:rPr>
          <w:rFonts w:eastAsia="Times New Roman" w:cs="Arial"/>
          <w:color w:val="000000"/>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4"/>
        <w:gridCol w:w="957"/>
        <w:gridCol w:w="956"/>
        <w:gridCol w:w="1044"/>
        <w:gridCol w:w="957"/>
        <w:gridCol w:w="958"/>
        <w:gridCol w:w="2526"/>
      </w:tblGrid>
      <w:tr w:rsidR="00D93015" w:rsidRPr="001C2555" w14:paraId="4E2231AD" w14:textId="77777777">
        <w:trPr>
          <w:jc w:val="center"/>
        </w:trPr>
        <w:tc>
          <w:tcPr>
            <w:tcW w:w="2524" w:type="dxa"/>
            <w:vMerge w:val="restart"/>
            <w:tcBorders>
              <w:top w:val="single" w:sz="6" w:space="0" w:color="auto"/>
            </w:tcBorders>
            <w:vAlign w:val="center"/>
          </w:tcPr>
          <w:p w14:paraId="55437354" w14:textId="77777777" w:rsidR="00D93015" w:rsidRPr="00A81ED7" w:rsidRDefault="00D93015" w:rsidP="007D1462">
            <w:pPr>
              <w:spacing w:before="20" w:after="20"/>
              <w:jc w:val="center"/>
              <w:rPr>
                <w:rFonts w:ascii="Arial" w:hAnsi="Arial" w:cs="Arial"/>
                <w:color w:val="000000"/>
                <w:sz w:val="12"/>
              </w:rPr>
            </w:pPr>
          </w:p>
        </w:tc>
        <w:tc>
          <w:tcPr>
            <w:tcW w:w="1913" w:type="dxa"/>
            <w:gridSpan w:val="2"/>
            <w:tcBorders>
              <w:top w:val="single" w:sz="6" w:space="0" w:color="auto"/>
              <w:bottom w:val="single" w:sz="6" w:space="0" w:color="auto"/>
            </w:tcBorders>
          </w:tcPr>
          <w:p w14:paraId="17AC3E67"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Число предприятий </w:t>
            </w:r>
            <w:r w:rsidRPr="00A81ED7">
              <w:rPr>
                <w:rFonts w:ascii="Arial" w:hAnsi="Arial" w:cs="Arial"/>
                <w:color w:val="000000"/>
                <w:sz w:val="12"/>
              </w:rPr>
              <w:br/>
              <w:t>и организаций</w:t>
            </w:r>
            <w:r w:rsidR="007569ED" w:rsidRPr="00A81ED7">
              <w:rPr>
                <w:rFonts w:ascii="Arial" w:hAnsi="Arial" w:cs="Arial"/>
                <w:color w:val="000000"/>
                <w:sz w:val="12"/>
                <w:lang w:val="en-US"/>
              </w:rPr>
              <w:br/>
            </w:r>
            <w:r w:rsidRPr="00A81ED7">
              <w:rPr>
                <w:rFonts w:ascii="Arial" w:hAnsi="Arial" w:cs="Arial"/>
                <w:i/>
                <w:color w:val="000000"/>
                <w:spacing w:val="-2"/>
                <w:sz w:val="12"/>
                <w:lang w:val="en-US"/>
              </w:rPr>
              <w:t>Enterprises</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and</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organizations</w:t>
            </w:r>
          </w:p>
        </w:tc>
        <w:tc>
          <w:tcPr>
            <w:tcW w:w="2959" w:type="dxa"/>
            <w:gridSpan w:val="3"/>
            <w:tcBorders>
              <w:top w:val="single" w:sz="6" w:space="0" w:color="auto"/>
              <w:bottom w:val="single" w:sz="6" w:space="0" w:color="auto"/>
            </w:tcBorders>
          </w:tcPr>
          <w:p w14:paraId="45E2A393" w14:textId="77777777" w:rsidR="00D93015" w:rsidRPr="00A81ED7" w:rsidRDefault="00D93015" w:rsidP="007D1462">
            <w:pPr>
              <w:spacing w:before="20" w:after="20"/>
              <w:ind w:left="57" w:right="28"/>
              <w:rPr>
                <w:rFonts w:ascii="Arial" w:hAnsi="Arial" w:cs="Arial"/>
                <w:color w:val="000000"/>
                <w:sz w:val="12"/>
              </w:rPr>
            </w:pPr>
            <w:r w:rsidRPr="00A81ED7">
              <w:rPr>
                <w:rFonts w:ascii="Arial" w:hAnsi="Arial" w:cs="Arial"/>
                <w:color w:val="000000"/>
                <w:sz w:val="12"/>
              </w:rPr>
              <w:t>из них по формам собственности, тыс.</w:t>
            </w:r>
          </w:p>
          <w:p w14:paraId="22AA140C" w14:textId="77777777" w:rsidR="00D93015" w:rsidRPr="00A81ED7" w:rsidRDefault="00D93015" w:rsidP="007D1462">
            <w:pPr>
              <w:spacing w:before="20" w:after="20"/>
              <w:ind w:left="57" w:right="28"/>
              <w:rPr>
                <w:rFonts w:ascii="Arial" w:hAnsi="Arial" w:cs="Arial"/>
                <w:color w:val="000000"/>
                <w:sz w:val="12"/>
                <w:lang w:val="en-US"/>
              </w:rPr>
            </w:pPr>
            <w:r w:rsidRPr="00A81ED7">
              <w:rPr>
                <w:rFonts w:ascii="Arial" w:hAnsi="Arial" w:cs="Arial"/>
                <w:i/>
                <w:color w:val="000000"/>
                <w:sz w:val="12"/>
                <w:lang w:val="en-US"/>
              </w:rPr>
              <w:t>of which by ownership t</w:t>
            </w:r>
            <w:r w:rsidR="004740C1" w:rsidRPr="009B3388">
              <w:rPr>
                <w:rFonts w:ascii="Arial" w:hAnsi="Arial" w:cs="Arial"/>
                <w:i/>
                <w:color w:val="FF0000"/>
                <w:sz w:val="12"/>
                <w:lang w:val="en-US"/>
              </w:rPr>
              <w:t xml:space="preserve"> </w:t>
            </w:r>
            <w:r w:rsidR="004740C1" w:rsidRPr="004740C1">
              <w:rPr>
                <w:rFonts w:ascii="Arial" w:hAnsi="Arial" w:cs="Arial"/>
                <w:i/>
                <w:sz w:val="12"/>
                <w:lang w:val="en-US"/>
              </w:rPr>
              <w:t>type</w:t>
            </w:r>
            <w:r w:rsidRPr="004740C1">
              <w:rPr>
                <w:rFonts w:ascii="Arial" w:hAnsi="Arial" w:cs="Arial"/>
                <w:i/>
                <w:sz w:val="12"/>
                <w:lang w:val="en-US"/>
              </w:rPr>
              <w:t>, thou</w:t>
            </w:r>
            <w:r w:rsidRPr="00A81ED7">
              <w:rPr>
                <w:rFonts w:ascii="Arial" w:hAnsi="Arial" w:cs="Arial"/>
                <w:i/>
                <w:color w:val="000000"/>
                <w:sz w:val="12"/>
                <w:lang w:val="en-US"/>
              </w:rPr>
              <w:t>.</w:t>
            </w:r>
          </w:p>
        </w:tc>
        <w:tc>
          <w:tcPr>
            <w:tcW w:w="2526" w:type="dxa"/>
            <w:vMerge w:val="restart"/>
            <w:tcBorders>
              <w:top w:val="single" w:sz="6" w:space="0" w:color="auto"/>
              <w:right w:val="nil"/>
            </w:tcBorders>
          </w:tcPr>
          <w:p w14:paraId="71CFDB6F" w14:textId="77777777" w:rsidR="00D93015" w:rsidRPr="00A81ED7" w:rsidRDefault="00D93015" w:rsidP="007D1462">
            <w:pPr>
              <w:spacing w:before="50" w:line="140" w:lineRule="exact"/>
              <w:jc w:val="center"/>
              <w:rPr>
                <w:rFonts w:ascii="Arial" w:hAnsi="Arial" w:cs="Arial"/>
                <w:color w:val="000000"/>
                <w:sz w:val="12"/>
                <w:lang w:val="en-US"/>
              </w:rPr>
            </w:pPr>
          </w:p>
        </w:tc>
      </w:tr>
      <w:tr w:rsidR="00D93015" w:rsidRPr="00A81ED7" w14:paraId="780E4AD8" w14:textId="77777777">
        <w:trPr>
          <w:jc w:val="center"/>
        </w:trPr>
        <w:tc>
          <w:tcPr>
            <w:tcW w:w="2524" w:type="dxa"/>
            <w:vMerge/>
            <w:tcBorders>
              <w:bottom w:val="single" w:sz="6" w:space="0" w:color="auto"/>
            </w:tcBorders>
            <w:vAlign w:val="center"/>
          </w:tcPr>
          <w:p w14:paraId="10D89989" w14:textId="77777777" w:rsidR="00D93015" w:rsidRPr="00A81ED7" w:rsidRDefault="00D93015" w:rsidP="007D1462">
            <w:pPr>
              <w:spacing w:before="20" w:after="20"/>
              <w:jc w:val="center"/>
              <w:rPr>
                <w:rFonts w:ascii="Arial" w:hAnsi="Arial" w:cs="Arial"/>
                <w:color w:val="000000"/>
                <w:sz w:val="12"/>
                <w:lang w:val="en-US"/>
              </w:rPr>
            </w:pPr>
          </w:p>
        </w:tc>
        <w:tc>
          <w:tcPr>
            <w:tcW w:w="957" w:type="dxa"/>
            <w:tcBorders>
              <w:top w:val="single" w:sz="6" w:space="0" w:color="auto"/>
              <w:bottom w:val="single" w:sz="6" w:space="0" w:color="auto"/>
            </w:tcBorders>
          </w:tcPr>
          <w:p w14:paraId="6086CE85" w14:textId="77777777" w:rsidR="00D93015" w:rsidRPr="00A81ED7" w:rsidRDefault="00A556F5" w:rsidP="007D1462">
            <w:pPr>
              <w:spacing w:before="20" w:after="20"/>
              <w:ind w:left="57" w:right="28"/>
              <w:rPr>
                <w:rFonts w:ascii="Arial" w:hAnsi="Arial" w:cs="Arial"/>
                <w:i/>
                <w:color w:val="000000"/>
                <w:sz w:val="12"/>
              </w:rPr>
            </w:pPr>
            <w:r>
              <w:rPr>
                <w:rFonts w:ascii="Arial" w:hAnsi="Arial" w:cs="Arial"/>
                <w:color w:val="000000"/>
                <w:sz w:val="12"/>
              </w:rPr>
              <w:t>т</w:t>
            </w:r>
            <w:r w:rsidR="00D93015" w:rsidRPr="00A81ED7">
              <w:rPr>
                <w:rFonts w:ascii="Arial" w:hAnsi="Arial" w:cs="Arial"/>
                <w:color w:val="000000"/>
                <w:sz w:val="12"/>
              </w:rPr>
              <w:t>ыс</w:t>
            </w:r>
            <w:r w:rsidR="007569ED" w:rsidRPr="00A81ED7">
              <w:rPr>
                <w:rFonts w:ascii="Arial" w:hAnsi="Arial" w:cs="Arial"/>
                <w:color w:val="000000"/>
                <w:sz w:val="12"/>
                <w:lang w:val="en-US"/>
              </w:rPr>
              <w:br/>
            </w:r>
            <w:r w:rsidR="00D93015" w:rsidRPr="00A81ED7">
              <w:rPr>
                <w:rFonts w:ascii="Arial" w:hAnsi="Arial" w:cs="Arial"/>
                <w:i/>
                <w:color w:val="000000"/>
                <w:sz w:val="12"/>
              </w:rPr>
              <w:t>thou.</w:t>
            </w:r>
          </w:p>
        </w:tc>
        <w:tc>
          <w:tcPr>
            <w:tcW w:w="956" w:type="dxa"/>
            <w:tcBorders>
              <w:top w:val="single" w:sz="6" w:space="0" w:color="auto"/>
              <w:bottom w:val="single" w:sz="6" w:space="0" w:color="auto"/>
            </w:tcBorders>
          </w:tcPr>
          <w:p w14:paraId="2EADB589"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007569ED"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591A0DDA"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007569ED"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7" w:type="dxa"/>
            <w:tcBorders>
              <w:top w:val="single" w:sz="6" w:space="0" w:color="auto"/>
              <w:bottom w:val="single" w:sz="6" w:space="0" w:color="auto"/>
            </w:tcBorders>
          </w:tcPr>
          <w:p w14:paraId="5792502A" w14:textId="77777777" w:rsidR="00D93015" w:rsidRPr="00A81ED7" w:rsidRDefault="00CE4328" w:rsidP="007D1462">
            <w:pPr>
              <w:spacing w:before="20" w:after="20"/>
              <w:ind w:left="57" w:right="28"/>
              <w:rPr>
                <w:rFonts w:ascii="Arial" w:hAnsi="Arial" w:cs="Arial"/>
                <w:i/>
                <w:color w:val="000000"/>
                <w:sz w:val="12"/>
              </w:rPr>
            </w:pPr>
            <w:r w:rsidRPr="00A81ED7">
              <w:rPr>
                <w:rFonts w:ascii="Arial" w:hAnsi="Arial" w:cs="Arial"/>
                <w:color w:val="000000"/>
                <w:sz w:val="12"/>
              </w:rPr>
              <w:t>ч</w:t>
            </w:r>
            <w:r w:rsidR="00D93015" w:rsidRPr="00A81ED7">
              <w:rPr>
                <w:rFonts w:ascii="Arial" w:hAnsi="Arial" w:cs="Arial"/>
                <w:color w:val="000000"/>
                <w:sz w:val="12"/>
              </w:rPr>
              <w:t>астная</w:t>
            </w:r>
            <w:r w:rsidR="007569ED" w:rsidRPr="00A81ED7">
              <w:rPr>
                <w:rFonts w:ascii="Arial" w:hAnsi="Arial" w:cs="Arial"/>
                <w:color w:val="000000"/>
                <w:sz w:val="12"/>
                <w:lang w:val="en-US"/>
              </w:rPr>
              <w:br/>
            </w:r>
            <w:r w:rsidR="00D93015" w:rsidRPr="00A81ED7">
              <w:rPr>
                <w:rFonts w:ascii="Arial" w:hAnsi="Arial" w:cs="Arial"/>
                <w:i/>
                <w:color w:val="000000"/>
                <w:sz w:val="12"/>
              </w:rPr>
              <w:t>private</w:t>
            </w:r>
          </w:p>
        </w:tc>
        <w:tc>
          <w:tcPr>
            <w:tcW w:w="958" w:type="dxa"/>
            <w:tcBorders>
              <w:top w:val="single" w:sz="6" w:space="0" w:color="auto"/>
              <w:bottom w:val="single" w:sz="6" w:space="0" w:color="auto"/>
            </w:tcBorders>
          </w:tcPr>
          <w:p w14:paraId="231A51A6" w14:textId="77777777" w:rsidR="00D93015" w:rsidRPr="00A81ED7" w:rsidRDefault="00D93015" w:rsidP="007D1462">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007569ED" w:rsidRPr="00A81ED7">
              <w:rPr>
                <w:rFonts w:ascii="Arial" w:hAnsi="Arial" w:cs="Arial"/>
                <w:color w:val="000000"/>
                <w:sz w:val="12"/>
                <w:lang w:val="en-US"/>
              </w:rPr>
              <w:br/>
            </w:r>
            <w:r w:rsidRPr="00A81ED7">
              <w:rPr>
                <w:rFonts w:ascii="Arial" w:hAnsi="Arial" w:cs="Arial"/>
                <w:i/>
                <w:color w:val="000000"/>
                <w:sz w:val="12"/>
              </w:rPr>
              <w:t>mixed Russian</w:t>
            </w:r>
          </w:p>
        </w:tc>
        <w:tc>
          <w:tcPr>
            <w:tcW w:w="2526" w:type="dxa"/>
            <w:vMerge/>
            <w:tcBorders>
              <w:bottom w:val="single" w:sz="6" w:space="0" w:color="auto"/>
              <w:right w:val="nil"/>
            </w:tcBorders>
          </w:tcPr>
          <w:p w14:paraId="43BB007B" w14:textId="77777777" w:rsidR="00D93015" w:rsidRPr="00A81ED7" w:rsidRDefault="00D93015" w:rsidP="007D1462">
            <w:pPr>
              <w:spacing w:before="50" w:line="140" w:lineRule="exact"/>
              <w:jc w:val="center"/>
              <w:rPr>
                <w:rFonts w:ascii="Arial" w:hAnsi="Arial" w:cs="Arial"/>
                <w:color w:val="000000"/>
                <w:sz w:val="12"/>
              </w:rPr>
            </w:pPr>
          </w:p>
        </w:tc>
      </w:tr>
      <w:tr w:rsidR="00DC4684" w:rsidRPr="001C2555" w14:paraId="5E947CE1" w14:textId="77777777">
        <w:trPr>
          <w:jc w:val="center"/>
        </w:trPr>
        <w:tc>
          <w:tcPr>
            <w:tcW w:w="2524" w:type="dxa"/>
            <w:tcBorders>
              <w:top w:val="nil"/>
              <w:bottom w:val="nil"/>
            </w:tcBorders>
            <w:vAlign w:val="bottom"/>
          </w:tcPr>
          <w:p w14:paraId="575A2A57"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обеспечение электрической энерг</w:t>
            </w:r>
            <w:r w:rsidRPr="00A81ED7">
              <w:rPr>
                <w:rFonts w:ascii="Arial" w:hAnsi="Arial" w:cs="Arial"/>
                <w:color w:val="000000"/>
                <w:sz w:val="14"/>
                <w:szCs w:val="14"/>
              </w:rPr>
              <w:t>и</w:t>
            </w:r>
            <w:r w:rsidRPr="00A81ED7">
              <w:rPr>
                <w:rFonts w:ascii="Arial" w:hAnsi="Arial" w:cs="Arial"/>
                <w:color w:val="000000"/>
                <w:sz w:val="14"/>
                <w:szCs w:val="14"/>
              </w:rPr>
              <w:t>ей, газом, паром; кондициониров</w:t>
            </w:r>
            <w:r w:rsidRPr="00A81ED7">
              <w:rPr>
                <w:rFonts w:ascii="Arial" w:hAnsi="Arial" w:cs="Arial"/>
                <w:color w:val="000000"/>
                <w:sz w:val="14"/>
                <w:szCs w:val="14"/>
              </w:rPr>
              <w:t>а</w:t>
            </w:r>
            <w:r w:rsidRPr="00A81ED7">
              <w:rPr>
                <w:rFonts w:ascii="Arial" w:hAnsi="Arial" w:cs="Arial"/>
                <w:color w:val="000000"/>
                <w:sz w:val="14"/>
                <w:szCs w:val="14"/>
              </w:rPr>
              <w:t>ние воздуха</w:t>
            </w:r>
          </w:p>
        </w:tc>
        <w:tc>
          <w:tcPr>
            <w:tcW w:w="957" w:type="dxa"/>
            <w:tcBorders>
              <w:top w:val="nil"/>
              <w:bottom w:val="nil"/>
            </w:tcBorders>
            <w:vAlign w:val="bottom"/>
          </w:tcPr>
          <w:p w14:paraId="39173EC5"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22,5</w:t>
            </w:r>
          </w:p>
        </w:tc>
        <w:tc>
          <w:tcPr>
            <w:tcW w:w="956" w:type="dxa"/>
            <w:tcBorders>
              <w:top w:val="nil"/>
              <w:bottom w:val="nil"/>
            </w:tcBorders>
            <w:vAlign w:val="bottom"/>
          </w:tcPr>
          <w:p w14:paraId="4BCFEC60"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0,5</w:t>
            </w:r>
          </w:p>
        </w:tc>
        <w:tc>
          <w:tcPr>
            <w:tcW w:w="1044" w:type="dxa"/>
            <w:tcBorders>
              <w:top w:val="nil"/>
              <w:bottom w:val="nil"/>
            </w:tcBorders>
            <w:vAlign w:val="bottom"/>
          </w:tcPr>
          <w:p w14:paraId="02ABEC6E"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3,2</w:t>
            </w:r>
          </w:p>
        </w:tc>
        <w:tc>
          <w:tcPr>
            <w:tcW w:w="957" w:type="dxa"/>
            <w:tcBorders>
              <w:top w:val="nil"/>
              <w:bottom w:val="nil"/>
            </w:tcBorders>
            <w:vAlign w:val="bottom"/>
          </w:tcPr>
          <w:p w14:paraId="1899EB5D"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17,4</w:t>
            </w:r>
          </w:p>
        </w:tc>
        <w:tc>
          <w:tcPr>
            <w:tcW w:w="958" w:type="dxa"/>
            <w:tcBorders>
              <w:top w:val="nil"/>
              <w:bottom w:val="nil"/>
            </w:tcBorders>
            <w:vAlign w:val="bottom"/>
          </w:tcPr>
          <w:p w14:paraId="63E7197D"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1,2</w:t>
            </w:r>
          </w:p>
        </w:tc>
        <w:tc>
          <w:tcPr>
            <w:tcW w:w="2526" w:type="dxa"/>
            <w:tcBorders>
              <w:top w:val="nil"/>
              <w:bottom w:val="nil"/>
              <w:right w:val="nil"/>
            </w:tcBorders>
            <w:tcMar>
              <w:top w:w="0" w:type="dxa"/>
              <w:left w:w="57" w:type="dxa"/>
            </w:tcMar>
            <w:vAlign w:val="bottom"/>
          </w:tcPr>
          <w:p w14:paraId="33C9C4ED" w14:textId="77777777" w:rsidR="00DC4684" w:rsidRPr="0072447A" w:rsidRDefault="00DC4684" w:rsidP="007C4F8E">
            <w:pPr>
              <w:pStyle w:val="25"/>
              <w:spacing w:before="16"/>
              <w:jc w:val="left"/>
              <w:rPr>
                <w:rFonts w:cs="Arial"/>
                <w:i/>
                <w:color w:val="000000"/>
                <w:sz w:val="14"/>
                <w:szCs w:val="14"/>
                <w:lang w:val="en-US"/>
              </w:rPr>
            </w:pPr>
            <w:r w:rsidRPr="00A81ED7">
              <w:rPr>
                <w:rFonts w:cs="Arial"/>
                <w:i/>
                <w:color w:val="000000"/>
                <w:sz w:val="14"/>
                <w:szCs w:val="14"/>
                <w:lang w:val="en-US"/>
              </w:rPr>
              <w:t>electricity</w:t>
            </w:r>
            <w:r w:rsidRPr="0072447A">
              <w:rPr>
                <w:rFonts w:cs="Arial"/>
                <w:i/>
                <w:color w:val="000000"/>
                <w:sz w:val="14"/>
                <w:szCs w:val="14"/>
                <w:lang w:val="en-US"/>
              </w:rPr>
              <w:t xml:space="preserve">, </w:t>
            </w:r>
            <w:r w:rsidRPr="00A81ED7">
              <w:rPr>
                <w:rFonts w:cs="Arial"/>
                <w:i/>
                <w:color w:val="000000"/>
                <w:sz w:val="14"/>
                <w:szCs w:val="14"/>
                <w:lang w:val="en-US"/>
              </w:rPr>
              <w:t>gas</w:t>
            </w:r>
            <w:r w:rsidRPr="0072447A">
              <w:rPr>
                <w:rFonts w:cs="Arial"/>
                <w:i/>
                <w:color w:val="000000"/>
                <w:sz w:val="14"/>
                <w:szCs w:val="14"/>
                <w:lang w:val="en-US"/>
              </w:rPr>
              <w:t xml:space="preserve">, </w:t>
            </w:r>
            <w:r w:rsidRPr="00A81ED7">
              <w:rPr>
                <w:rFonts w:cs="Arial"/>
                <w:i/>
                <w:color w:val="000000"/>
                <w:sz w:val="14"/>
                <w:szCs w:val="14"/>
                <w:lang w:val="en-US"/>
              </w:rPr>
              <w:t>steam</w:t>
            </w:r>
            <w:r w:rsidRPr="0072447A">
              <w:rPr>
                <w:rFonts w:cs="Arial"/>
                <w:i/>
                <w:color w:val="000000"/>
                <w:sz w:val="14"/>
                <w:szCs w:val="14"/>
                <w:lang w:val="en-US"/>
              </w:rPr>
              <w:t xml:space="preserve"> </w:t>
            </w:r>
            <w:r w:rsidRPr="00A81ED7">
              <w:rPr>
                <w:rFonts w:cs="Arial"/>
                <w:i/>
                <w:color w:val="000000"/>
                <w:sz w:val="14"/>
                <w:szCs w:val="14"/>
                <w:lang w:val="en-US"/>
              </w:rPr>
              <w:t>and</w:t>
            </w:r>
            <w:r w:rsidRPr="0072447A">
              <w:rPr>
                <w:rFonts w:cs="Arial"/>
                <w:i/>
                <w:color w:val="000000"/>
                <w:sz w:val="14"/>
                <w:szCs w:val="14"/>
                <w:lang w:val="en-US"/>
              </w:rPr>
              <w:t xml:space="preserve"> </w:t>
            </w:r>
            <w:r w:rsidRPr="00A81ED7">
              <w:rPr>
                <w:rFonts w:cs="Arial"/>
                <w:i/>
                <w:color w:val="000000"/>
                <w:sz w:val="14"/>
                <w:szCs w:val="14"/>
                <w:lang w:val="en-US"/>
              </w:rPr>
              <w:t>air</w:t>
            </w:r>
            <w:r w:rsidRPr="0072447A">
              <w:rPr>
                <w:rFonts w:cs="Arial"/>
                <w:i/>
                <w:color w:val="000000"/>
                <w:sz w:val="14"/>
                <w:szCs w:val="14"/>
                <w:lang w:val="en-US"/>
              </w:rPr>
              <w:t xml:space="preserve"> </w:t>
            </w:r>
            <w:r w:rsidRPr="0072447A">
              <w:rPr>
                <w:rFonts w:cs="Arial"/>
                <w:i/>
                <w:color w:val="000000"/>
                <w:sz w:val="14"/>
                <w:szCs w:val="14"/>
                <w:lang w:val="en-US"/>
              </w:rPr>
              <w:br/>
            </w:r>
            <w:r w:rsidRPr="00A81ED7">
              <w:rPr>
                <w:rFonts w:cs="Arial"/>
                <w:i/>
                <w:color w:val="000000"/>
                <w:sz w:val="14"/>
                <w:szCs w:val="14"/>
                <w:lang w:val="en-US"/>
              </w:rPr>
              <w:t>conditioning</w:t>
            </w:r>
            <w:r w:rsidRPr="0072447A">
              <w:rPr>
                <w:rFonts w:cs="Arial"/>
                <w:i/>
                <w:color w:val="000000"/>
                <w:sz w:val="14"/>
                <w:szCs w:val="14"/>
                <w:lang w:val="en-US"/>
              </w:rPr>
              <w:t xml:space="preserve"> </w:t>
            </w:r>
            <w:r w:rsidRPr="00A81ED7">
              <w:rPr>
                <w:rFonts w:cs="Arial"/>
                <w:i/>
                <w:color w:val="000000"/>
                <w:sz w:val="14"/>
                <w:szCs w:val="14"/>
                <w:lang w:val="en-US"/>
              </w:rPr>
              <w:t>supply</w:t>
            </w:r>
          </w:p>
        </w:tc>
      </w:tr>
      <w:tr w:rsidR="00DC4684" w:rsidRPr="001C2555" w14:paraId="493586A1" w14:textId="77777777">
        <w:trPr>
          <w:jc w:val="center"/>
        </w:trPr>
        <w:tc>
          <w:tcPr>
            <w:tcW w:w="2524" w:type="dxa"/>
            <w:tcBorders>
              <w:top w:val="nil"/>
              <w:bottom w:val="nil"/>
            </w:tcBorders>
            <w:vAlign w:val="bottom"/>
          </w:tcPr>
          <w:p w14:paraId="0187BA34"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водоснабжение; водоотведение, организация сбора и утилизации отходов, деятельность по ликвид</w:t>
            </w:r>
            <w:r w:rsidRPr="00A81ED7">
              <w:rPr>
                <w:rFonts w:ascii="Arial" w:hAnsi="Arial" w:cs="Arial"/>
                <w:color w:val="000000"/>
                <w:sz w:val="14"/>
                <w:szCs w:val="14"/>
              </w:rPr>
              <w:t>а</w:t>
            </w:r>
            <w:r w:rsidRPr="00A81ED7">
              <w:rPr>
                <w:rFonts w:ascii="Arial" w:hAnsi="Arial" w:cs="Arial"/>
                <w:color w:val="000000"/>
                <w:sz w:val="14"/>
                <w:szCs w:val="14"/>
              </w:rPr>
              <w:t>ции загрязнений</w:t>
            </w:r>
          </w:p>
        </w:tc>
        <w:tc>
          <w:tcPr>
            <w:tcW w:w="957" w:type="dxa"/>
            <w:tcBorders>
              <w:top w:val="nil"/>
              <w:bottom w:val="nil"/>
            </w:tcBorders>
            <w:vAlign w:val="bottom"/>
          </w:tcPr>
          <w:p w14:paraId="4EFF1709"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26,1</w:t>
            </w:r>
          </w:p>
        </w:tc>
        <w:tc>
          <w:tcPr>
            <w:tcW w:w="956" w:type="dxa"/>
            <w:tcBorders>
              <w:top w:val="nil"/>
              <w:bottom w:val="nil"/>
            </w:tcBorders>
            <w:vAlign w:val="bottom"/>
          </w:tcPr>
          <w:p w14:paraId="2B238C50"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0,6</w:t>
            </w:r>
          </w:p>
        </w:tc>
        <w:tc>
          <w:tcPr>
            <w:tcW w:w="1044" w:type="dxa"/>
            <w:tcBorders>
              <w:top w:val="nil"/>
              <w:bottom w:val="nil"/>
            </w:tcBorders>
            <w:vAlign w:val="bottom"/>
          </w:tcPr>
          <w:p w14:paraId="0DCAA86A"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3,5</w:t>
            </w:r>
          </w:p>
        </w:tc>
        <w:tc>
          <w:tcPr>
            <w:tcW w:w="957" w:type="dxa"/>
            <w:tcBorders>
              <w:top w:val="nil"/>
              <w:bottom w:val="nil"/>
            </w:tcBorders>
            <w:vAlign w:val="bottom"/>
          </w:tcPr>
          <w:p w14:paraId="32ABABB2"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21,4</w:t>
            </w:r>
          </w:p>
        </w:tc>
        <w:tc>
          <w:tcPr>
            <w:tcW w:w="958" w:type="dxa"/>
            <w:tcBorders>
              <w:top w:val="nil"/>
              <w:bottom w:val="nil"/>
            </w:tcBorders>
            <w:vAlign w:val="bottom"/>
          </w:tcPr>
          <w:p w14:paraId="7EE6A68C"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0,3</w:t>
            </w:r>
          </w:p>
        </w:tc>
        <w:tc>
          <w:tcPr>
            <w:tcW w:w="2526" w:type="dxa"/>
            <w:tcBorders>
              <w:top w:val="nil"/>
              <w:bottom w:val="nil"/>
              <w:right w:val="nil"/>
            </w:tcBorders>
            <w:tcMar>
              <w:top w:w="0" w:type="dxa"/>
              <w:left w:w="57" w:type="dxa"/>
            </w:tcMar>
            <w:vAlign w:val="bottom"/>
          </w:tcPr>
          <w:p w14:paraId="719055B9" w14:textId="77777777" w:rsidR="00DC4684" w:rsidRPr="00A81ED7" w:rsidRDefault="00DC4684" w:rsidP="007C4F8E">
            <w:pPr>
              <w:pStyle w:val="25"/>
              <w:spacing w:before="16"/>
              <w:jc w:val="left"/>
              <w:rPr>
                <w:rFonts w:cs="Arial"/>
                <w:i/>
                <w:color w:val="000000"/>
                <w:sz w:val="14"/>
                <w:szCs w:val="14"/>
                <w:lang w:val="en-US"/>
              </w:rPr>
            </w:pPr>
            <w:r w:rsidRPr="00A81ED7">
              <w:rPr>
                <w:rFonts w:cs="Arial"/>
                <w:i/>
                <w:color w:val="000000"/>
                <w:sz w:val="14"/>
                <w:szCs w:val="14"/>
                <w:lang w:val="en-US"/>
              </w:rPr>
              <w:t xml:space="preserve">water supply; sewerage, waste </w:t>
            </w:r>
            <w:r>
              <w:rPr>
                <w:rFonts w:cs="Arial"/>
                <w:i/>
                <w:color w:val="000000"/>
                <w:sz w:val="14"/>
                <w:szCs w:val="14"/>
                <w:lang w:val="en-US"/>
              </w:rPr>
              <w:br/>
            </w:r>
            <w:r w:rsidRPr="00A81ED7">
              <w:rPr>
                <w:rFonts w:cs="Arial"/>
                <w:i/>
                <w:color w:val="000000"/>
                <w:sz w:val="14"/>
                <w:szCs w:val="14"/>
                <w:lang w:val="en-US"/>
              </w:rPr>
              <w:t xml:space="preserve">management and remediation </w:t>
            </w:r>
            <w:r>
              <w:rPr>
                <w:rFonts w:cs="Arial"/>
                <w:i/>
                <w:color w:val="000000"/>
                <w:sz w:val="14"/>
                <w:szCs w:val="14"/>
                <w:lang w:val="en-US"/>
              </w:rPr>
              <w:br/>
            </w:r>
            <w:r w:rsidRPr="00A81ED7">
              <w:rPr>
                <w:rFonts w:cs="Arial"/>
                <w:i/>
                <w:color w:val="000000"/>
                <w:sz w:val="14"/>
                <w:szCs w:val="14"/>
                <w:lang w:val="en-US"/>
              </w:rPr>
              <w:t xml:space="preserve">activities  </w:t>
            </w:r>
          </w:p>
        </w:tc>
      </w:tr>
      <w:tr w:rsidR="00DC4684" w:rsidRPr="00D7314F" w14:paraId="4A70E1FF" w14:textId="77777777">
        <w:trPr>
          <w:jc w:val="center"/>
        </w:trPr>
        <w:tc>
          <w:tcPr>
            <w:tcW w:w="2524" w:type="dxa"/>
            <w:tcBorders>
              <w:top w:val="nil"/>
              <w:bottom w:val="nil"/>
            </w:tcBorders>
            <w:vAlign w:val="bottom"/>
          </w:tcPr>
          <w:p w14:paraId="257AA209" w14:textId="77777777" w:rsidR="00DC4684" w:rsidRPr="00D7314F" w:rsidRDefault="00DC4684" w:rsidP="007C4F8E">
            <w:pPr>
              <w:spacing w:before="16"/>
              <w:ind w:left="113"/>
              <w:rPr>
                <w:rFonts w:ascii="Arial" w:hAnsi="Arial" w:cs="Arial"/>
                <w:color w:val="000000"/>
                <w:sz w:val="14"/>
                <w:szCs w:val="14"/>
                <w:lang w:val="en-US"/>
              </w:rPr>
            </w:pPr>
            <w:r w:rsidRPr="00A81ED7">
              <w:rPr>
                <w:rFonts w:ascii="Arial" w:hAnsi="Arial" w:cs="Arial"/>
                <w:color w:val="000000"/>
                <w:sz w:val="14"/>
                <w:szCs w:val="14"/>
              </w:rPr>
              <w:t>строительство</w:t>
            </w:r>
          </w:p>
        </w:tc>
        <w:tc>
          <w:tcPr>
            <w:tcW w:w="957" w:type="dxa"/>
            <w:tcBorders>
              <w:top w:val="nil"/>
              <w:bottom w:val="nil"/>
            </w:tcBorders>
            <w:vAlign w:val="bottom"/>
          </w:tcPr>
          <w:p w14:paraId="6CA6FB0C"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474,9</w:t>
            </w:r>
          </w:p>
        </w:tc>
        <w:tc>
          <w:tcPr>
            <w:tcW w:w="956" w:type="dxa"/>
            <w:tcBorders>
              <w:top w:val="nil"/>
              <w:bottom w:val="nil"/>
            </w:tcBorders>
            <w:vAlign w:val="bottom"/>
          </w:tcPr>
          <w:p w14:paraId="5CF9FC03"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11,3</w:t>
            </w:r>
          </w:p>
        </w:tc>
        <w:tc>
          <w:tcPr>
            <w:tcW w:w="1044" w:type="dxa"/>
            <w:tcBorders>
              <w:top w:val="nil"/>
              <w:bottom w:val="nil"/>
            </w:tcBorders>
            <w:vAlign w:val="bottom"/>
          </w:tcPr>
          <w:p w14:paraId="7D45D448"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1,7</w:t>
            </w:r>
          </w:p>
        </w:tc>
        <w:tc>
          <w:tcPr>
            <w:tcW w:w="957" w:type="dxa"/>
            <w:tcBorders>
              <w:top w:val="nil"/>
              <w:bottom w:val="nil"/>
            </w:tcBorders>
            <w:vAlign w:val="bottom"/>
          </w:tcPr>
          <w:p w14:paraId="7AEDBC26"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457,4</w:t>
            </w:r>
          </w:p>
        </w:tc>
        <w:tc>
          <w:tcPr>
            <w:tcW w:w="958" w:type="dxa"/>
            <w:tcBorders>
              <w:top w:val="nil"/>
              <w:bottom w:val="nil"/>
            </w:tcBorders>
            <w:vAlign w:val="bottom"/>
          </w:tcPr>
          <w:p w14:paraId="0D57F086"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0,8</w:t>
            </w:r>
          </w:p>
        </w:tc>
        <w:tc>
          <w:tcPr>
            <w:tcW w:w="2526" w:type="dxa"/>
            <w:tcBorders>
              <w:top w:val="nil"/>
              <w:bottom w:val="nil"/>
              <w:right w:val="nil"/>
            </w:tcBorders>
            <w:tcMar>
              <w:top w:w="0" w:type="dxa"/>
              <w:left w:w="57" w:type="dxa"/>
            </w:tcMar>
            <w:vAlign w:val="bottom"/>
          </w:tcPr>
          <w:p w14:paraId="01B2FBC2" w14:textId="77777777" w:rsidR="00DC4684" w:rsidRPr="00D7314F" w:rsidRDefault="00DC4684" w:rsidP="007C4F8E">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c</w:t>
            </w:r>
            <w:r w:rsidRPr="00D7314F">
              <w:rPr>
                <w:rFonts w:ascii="Arial" w:hAnsi="Arial" w:cs="Arial"/>
                <w:i/>
                <w:color w:val="000000"/>
                <w:sz w:val="14"/>
                <w:szCs w:val="14"/>
                <w:lang w:val="en-US"/>
              </w:rPr>
              <w:t>onstruction</w:t>
            </w:r>
          </w:p>
        </w:tc>
      </w:tr>
      <w:tr w:rsidR="00DC4684" w:rsidRPr="001C2555" w14:paraId="4C1C7EBE" w14:textId="77777777">
        <w:trPr>
          <w:jc w:val="center"/>
        </w:trPr>
        <w:tc>
          <w:tcPr>
            <w:tcW w:w="2524" w:type="dxa"/>
            <w:tcBorders>
              <w:top w:val="nil"/>
              <w:bottom w:val="nil"/>
            </w:tcBorders>
            <w:vAlign w:val="bottom"/>
          </w:tcPr>
          <w:p w14:paraId="679AC708"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торговля</w:t>
            </w:r>
            <w:r w:rsidRPr="0072447A">
              <w:rPr>
                <w:rFonts w:ascii="Arial" w:hAnsi="Arial" w:cs="Arial"/>
                <w:color w:val="000000"/>
                <w:sz w:val="14"/>
                <w:szCs w:val="14"/>
              </w:rPr>
              <w:t xml:space="preserve"> </w:t>
            </w:r>
            <w:r w:rsidRPr="00A81ED7">
              <w:rPr>
                <w:rFonts w:ascii="Arial" w:hAnsi="Arial" w:cs="Arial"/>
                <w:color w:val="000000"/>
                <w:sz w:val="14"/>
                <w:szCs w:val="14"/>
              </w:rPr>
              <w:t>оптовая</w:t>
            </w:r>
            <w:r w:rsidRPr="0072447A">
              <w:rPr>
                <w:rFonts w:ascii="Arial" w:hAnsi="Arial" w:cs="Arial"/>
                <w:color w:val="000000"/>
                <w:sz w:val="14"/>
                <w:szCs w:val="14"/>
              </w:rPr>
              <w:t xml:space="preserve"> </w:t>
            </w:r>
            <w:r w:rsidRPr="00A81ED7">
              <w:rPr>
                <w:rFonts w:ascii="Arial" w:hAnsi="Arial" w:cs="Arial"/>
                <w:color w:val="000000"/>
                <w:sz w:val="14"/>
                <w:szCs w:val="14"/>
              </w:rPr>
              <w:t>и</w:t>
            </w:r>
            <w:r w:rsidRPr="0072447A">
              <w:rPr>
                <w:rFonts w:ascii="Arial" w:hAnsi="Arial" w:cs="Arial"/>
                <w:color w:val="000000"/>
                <w:sz w:val="14"/>
                <w:szCs w:val="14"/>
              </w:rPr>
              <w:t xml:space="preserve"> </w:t>
            </w:r>
            <w:r w:rsidRPr="00A81ED7">
              <w:rPr>
                <w:rFonts w:ascii="Arial" w:hAnsi="Arial" w:cs="Arial"/>
                <w:color w:val="000000"/>
                <w:sz w:val="14"/>
                <w:szCs w:val="14"/>
              </w:rPr>
              <w:t>розничная</w:t>
            </w:r>
            <w:r w:rsidRPr="0072447A">
              <w:rPr>
                <w:rFonts w:ascii="Arial" w:hAnsi="Arial" w:cs="Arial"/>
                <w:color w:val="000000"/>
                <w:sz w:val="14"/>
                <w:szCs w:val="14"/>
              </w:rPr>
              <w:t xml:space="preserve">; </w:t>
            </w:r>
            <w:r w:rsidRPr="0072447A">
              <w:rPr>
                <w:rFonts w:ascii="Arial" w:hAnsi="Arial" w:cs="Arial"/>
                <w:color w:val="000000"/>
                <w:sz w:val="14"/>
                <w:szCs w:val="14"/>
              </w:rPr>
              <w:br/>
            </w:r>
            <w:r w:rsidRPr="00A81ED7">
              <w:rPr>
                <w:rFonts w:ascii="Arial" w:hAnsi="Arial" w:cs="Arial"/>
                <w:color w:val="000000"/>
                <w:sz w:val="14"/>
                <w:szCs w:val="14"/>
              </w:rPr>
              <w:t>ремонт</w:t>
            </w:r>
            <w:r w:rsidRPr="0072447A">
              <w:rPr>
                <w:rFonts w:ascii="Arial" w:hAnsi="Arial" w:cs="Arial"/>
                <w:color w:val="000000"/>
                <w:sz w:val="14"/>
                <w:szCs w:val="14"/>
              </w:rPr>
              <w:t xml:space="preserve"> </w:t>
            </w:r>
            <w:r w:rsidRPr="00A81ED7">
              <w:rPr>
                <w:rFonts w:ascii="Arial" w:hAnsi="Arial" w:cs="Arial"/>
                <w:color w:val="000000"/>
                <w:sz w:val="14"/>
                <w:szCs w:val="14"/>
              </w:rPr>
              <w:t>автотранспортных</w:t>
            </w:r>
            <w:r w:rsidRPr="0072447A">
              <w:rPr>
                <w:rFonts w:ascii="Arial" w:hAnsi="Arial" w:cs="Arial"/>
                <w:color w:val="000000"/>
                <w:sz w:val="14"/>
                <w:szCs w:val="14"/>
              </w:rPr>
              <w:t xml:space="preserve"> </w:t>
            </w:r>
            <w:r w:rsidRPr="00A81ED7">
              <w:rPr>
                <w:rFonts w:ascii="Arial" w:hAnsi="Arial" w:cs="Arial"/>
                <w:color w:val="000000"/>
                <w:sz w:val="14"/>
                <w:szCs w:val="14"/>
              </w:rPr>
              <w:t>средств</w:t>
            </w:r>
            <w:r w:rsidRPr="0072447A">
              <w:rPr>
                <w:rFonts w:ascii="Arial" w:hAnsi="Arial" w:cs="Arial"/>
                <w:color w:val="000000"/>
                <w:sz w:val="14"/>
                <w:szCs w:val="14"/>
              </w:rPr>
              <w:t xml:space="preserve"> </w:t>
            </w:r>
            <w:r w:rsidRPr="0072447A">
              <w:rPr>
                <w:rFonts w:ascii="Arial" w:hAnsi="Arial" w:cs="Arial"/>
                <w:color w:val="000000"/>
                <w:sz w:val="14"/>
                <w:szCs w:val="14"/>
              </w:rPr>
              <w:br/>
            </w:r>
            <w:r w:rsidRPr="00A81ED7">
              <w:rPr>
                <w:rFonts w:ascii="Arial" w:hAnsi="Arial" w:cs="Arial"/>
                <w:color w:val="000000"/>
                <w:sz w:val="14"/>
                <w:szCs w:val="14"/>
              </w:rPr>
              <w:t>и</w:t>
            </w:r>
            <w:r w:rsidRPr="0072447A">
              <w:rPr>
                <w:rFonts w:ascii="Arial" w:hAnsi="Arial" w:cs="Arial"/>
                <w:color w:val="000000"/>
                <w:sz w:val="14"/>
                <w:szCs w:val="14"/>
              </w:rPr>
              <w:t xml:space="preserve"> </w:t>
            </w:r>
            <w:r w:rsidRPr="00A81ED7">
              <w:rPr>
                <w:rFonts w:ascii="Arial" w:hAnsi="Arial" w:cs="Arial"/>
                <w:color w:val="000000"/>
                <w:sz w:val="14"/>
                <w:szCs w:val="14"/>
              </w:rPr>
              <w:t xml:space="preserve">мотоциклов </w:t>
            </w:r>
          </w:p>
        </w:tc>
        <w:tc>
          <w:tcPr>
            <w:tcW w:w="957" w:type="dxa"/>
            <w:tcBorders>
              <w:top w:val="nil"/>
              <w:bottom w:val="nil"/>
            </w:tcBorders>
            <w:vAlign w:val="bottom"/>
          </w:tcPr>
          <w:p w14:paraId="37D2751E"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1280,2</w:t>
            </w:r>
          </w:p>
        </w:tc>
        <w:tc>
          <w:tcPr>
            <w:tcW w:w="956" w:type="dxa"/>
            <w:tcBorders>
              <w:top w:val="nil"/>
              <w:bottom w:val="nil"/>
            </w:tcBorders>
            <w:vAlign w:val="bottom"/>
          </w:tcPr>
          <w:p w14:paraId="1FE3D95D"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30,4</w:t>
            </w:r>
          </w:p>
        </w:tc>
        <w:tc>
          <w:tcPr>
            <w:tcW w:w="1044" w:type="dxa"/>
            <w:tcBorders>
              <w:top w:val="nil"/>
              <w:bottom w:val="nil"/>
            </w:tcBorders>
            <w:vAlign w:val="bottom"/>
          </w:tcPr>
          <w:p w14:paraId="031699FC"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2,3</w:t>
            </w:r>
          </w:p>
        </w:tc>
        <w:tc>
          <w:tcPr>
            <w:tcW w:w="957" w:type="dxa"/>
            <w:tcBorders>
              <w:top w:val="nil"/>
              <w:bottom w:val="nil"/>
            </w:tcBorders>
            <w:vAlign w:val="bottom"/>
          </w:tcPr>
          <w:p w14:paraId="151DF9D1"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1220,4</w:t>
            </w:r>
          </w:p>
        </w:tc>
        <w:tc>
          <w:tcPr>
            <w:tcW w:w="958" w:type="dxa"/>
            <w:tcBorders>
              <w:top w:val="nil"/>
              <w:bottom w:val="nil"/>
            </w:tcBorders>
            <w:vAlign w:val="bottom"/>
          </w:tcPr>
          <w:p w14:paraId="3A059348"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1,1</w:t>
            </w:r>
          </w:p>
        </w:tc>
        <w:tc>
          <w:tcPr>
            <w:tcW w:w="2526" w:type="dxa"/>
            <w:tcBorders>
              <w:top w:val="nil"/>
              <w:bottom w:val="nil"/>
              <w:right w:val="nil"/>
            </w:tcBorders>
            <w:tcMar>
              <w:top w:w="0" w:type="dxa"/>
              <w:left w:w="57" w:type="dxa"/>
            </w:tcMar>
            <w:vAlign w:val="bottom"/>
          </w:tcPr>
          <w:p w14:paraId="02EFFF29" w14:textId="77777777" w:rsidR="00DC4684" w:rsidRPr="00A81ED7" w:rsidRDefault="00DC4684" w:rsidP="007C4F8E">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wholesale and retail trade; repair </w:t>
            </w:r>
            <w:r w:rsidRPr="00A81ED7">
              <w:rPr>
                <w:rFonts w:ascii="Arial" w:hAnsi="Arial" w:cs="Arial"/>
                <w:i/>
                <w:color w:val="000000"/>
                <w:sz w:val="14"/>
                <w:szCs w:val="14"/>
                <w:lang w:val="en-US"/>
              </w:rPr>
              <w:br/>
              <w:t xml:space="preserve">of motor vehicles and motorcycles  </w:t>
            </w:r>
          </w:p>
        </w:tc>
      </w:tr>
      <w:tr w:rsidR="00DC4684" w:rsidRPr="00A81ED7" w14:paraId="63B09A65" w14:textId="77777777">
        <w:trPr>
          <w:jc w:val="center"/>
        </w:trPr>
        <w:tc>
          <w:tcPr>
            <w:tcW w:w="2524" w:type="dxa"/>
            <w:tcBorders>
              <w:top w:val="nil"/>
              <w:bottom w:val="nil"/>
            </w:tcBorders>
            <w:vAlign w:val="bottom"/>
          </w:tcPr>
          <w:p w14:paraId="7C37175D" w14:textId="77777777" w:rsidR="00DC4684" w:rsidRPr="00A81ED7" w:rsidRDefault="00DC4684" w:rsidP="007C4F8E">
            <w:pPr>
              <w:spacing w:before="16"/>
              <w:ind w:left="113"/>
              <w:rPr>
                <w:rFonts w:ascii="Arial" w:hAnsi="Arial" w:cs="Arial"/>
                <w:color w:val="000000"/>
                <w:sz w:val="14"/>
                <w:szCs w:val="14"/>
                <w:lang w:val="en-US"/>
              </w:rPr>
            </w:pPr>
            <w:r w:rsidRPr="00A81ED7">
              <w:rPr>
                <w:rFonts w:ascii="Arial" w:hAnsi="Arial" w:cs="Arial"/>
                <w:color w:val="000000"/>
                <w:sz w:val="14"/>
                <w:szCs w:val="14"/>
              </w:rPr>
              <w:t>транспортировка</w:t>
            </w:r>
            <w:r w:rsidRPr="00A81ED7">
              <w:rPr>
                <w:rFonts w:ascii="Arial" w:hAnsi="Arial" w:cs="Arial"/>
                <w:color w:val="000000"/>
                <w:sz w:val="14"/>
                <w:szCs w:val="14"/>
                <w:lang w:val="en-US"/>
              </w:rPr>
              <w:t xml:space="preserve"> </w:t>
            </w:r>
            <w:r w:rsidRPr="00A81ED7">
              <w:rPr>
                <w:rFonts w:ascii="Arial" w:hAnsi="Arial" w:cs="Arial"/>
                <w:color w:val="000000"/>
                <w:sz w:val="14"/>
                <w:szCs w:val="14"/>
              </w:rPr>
              <w:t>и</w:t>
            </w:r>
            <w:r w:rsidRPr="00A81ED7">
              <w:rPr>
                <w:rFonts w:ascii="Arial" w:hAnsi="Arial" w:cs="Arial"/>
                <w:color w:val="000000"/>
                <w:sz w:val="14"/>
                <w:szCs w:val="14"/>
                <w:lang w:val="en-US"/>
              </w:rPr>
              <w:t xml:space="preserve"> </w:t>
            </w:r>
            <w:r w:rsidRPr="00A81ED7">
              <w:rPr>
                <w:rFonts w:ascii="Arial" w:hAnsi="Arial" w:cs="Arial"/>
                <w:color w:val="000000"/>
                <w:sz w:val="14"/>
                <w:szCs w:val="14"/>
              </w:rPr>
              <w:t>хранение</w:t>
            </w:r>
          </w:p>
        </w:tc>
        <w:tc>
          <w:tcPr>
            <w:tcW w:w="957" w:type="dxa"/>
            <w:tcBorders>
              <w:top w:val="nil"/>
              <w:bottom w:val="nil"/>
            </w:tcBorders>
            <w:vAlign w:val="bottom"/>
          </w:tcPr>
          <w:p w14:paraId="6888418B"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246,1</w:t>
            </w:r>
          </w:p>
        </w:tc>
        <w:tc>
          <w:tcPr>
            <w:tcW w:w="956" w:type="dxa"/>
            <w:tcBorders>
              <w:top w:val="nil"/>
              <w:bottom w:val="nil"/>
            </w:tcBorders>
            <w:vAlign w:val="bottom"/>
          </w:tcPr>
          <w:p w14:paraId="4E476DF4"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5,8</w:t>
            </w:r>
          </w:p>
        </w:tc>
        <w:tc>
          <w:tcPr>
            <w:tcW w:w="1044" w:type="dxa"/>
            <w:tcBorders>
              <w:top w:val="nil"/>
              <w:bottom w:val="nil"/>
            </w:tcBorders>
            <w:vAlign w:val="bottom"/>
          </w:tcPr>
          <w:p w14:paraId="2551F82B"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6,6</w:t>
            </w:r>
          </w:p>
        </w:tc>
        <w:tc>
          <w:tcPr>
            <w:tcW w:w="957" w:type="dxa"/>
            <w:tcBorders>
              <w:top w:val="nil"/>
              <w:bottom w:val="nil"/>
            </w:tcBorders>
            <w:vAlign w:val="bottom"/>
          </w:tcPr>
          <w:p w14:paraId="54AA4AE2"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231,1</w:t>
            </w:r>
          </w:p>
        </w:tc>
        <w:tc>
          <w:tcPr>
            <w:tcW w:w="958" w:type="dxa"/>
            <w:tcBorders>
              <w:top w:val="nil"/>
              <w:bottom w:val="nil"/>
            </w:tcBorders>
            <w:vAlign w:val="bottom"/>
          </w:tcPr>
          <w:p w14:paraId="2407A1F6"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0,9</w:t>
            </w:r>
          </w:p>
        </w:tc>
        <w:tc>
          <w:tcPr>
            <w:tcW w:w="2526" w:type="dxa"/>
            <w:tcBorders>
              <w:top w:val="nil"/>
              <w:bottom w:val="nil"/>
              <w:right w:val="nil"/>
            </w:tcBorders>
            <w:tcMar>
              <w:top w:w="0" w:type="dxa"/>
              <w:left w:w="57" w:type="dxa"/>
            </w:tcMar>
            <w:vAlign w:val="bottom"/>
          </w:tcPr>
          <w:p w14:paraId="53DD1662" w14:textId="77777777" w:rsidR="00DC4684" w:rsidRPr="00A81ED7" w:rsidRDefault="00DC4684" w:rsidP="007C4F8E">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transportation and storage</w:t>
            </w:r>
          </w:p>
        </w:tc>
      </w:tr>
      <w:tr w:rsidR="00DC4684" w:rsidRPr="00A81ED7" w14:paraId="6B6F6557" w14:textId="77777777">
        <w:trPr>
          <w:jc w:val="center"/>
        </w:trPr>
        <w:tc>
          <w:tcPr>
            <w:tcW w:w="2524" w:type="dxa"/>
            <w:tcBorders>
              <w:top w:val="nil"/>
              <w:bottom w:val="nil"/>
            </w:tcBorders>
            <w:vAlign w:val="bottom"/>
          </w:tcPr>
          <w:p w14:paraId="09200B02" w14:textId="77777777" w:rsidR="00DC4684" w:rsidRPr="00A81ED7" w:rsidRDefault="00DC4684" w:rsidP="007C4F8E">
            <w:pPr>
              <w:spacing w:before="16"/>
              <w:ind w:left="340"/>
              <w:rPr>
                <w:rFonts w:ascii="Arial" w:hAnsi="Arial" w:cs="Arial"/>
                <w:color w:val="000000"/>
                <w:sz w:val="14"/>
                <w:szCs w:val="14"/>
                <w:lang w:val="en-US"/>
              </w:rPr>
            </w:pPr>
            <w:r w:rsidRPr="00A81ED7">
              <w:rPr>
                <w:rFonts w:ascii="Arial" w:hAnsi="Arial" w:cs="Arial"/>
                <w:color w:val="000000"/>
                <w:sz w:val="14"/>
                <w:szCs w:val="14"/>
              </w:rPr>
              <w:t>из</w:t>
            </w:r>
            <w:r w:rsidRPr="00A81ED7">
              <w:rPr>
                <w:rFonts w:ascii="Arial" w:hAnsi="Arial" w:cs="Arial"/>
                <w:color w:val="000000"/>
                <w:sz w:val="14"/>
                <w:szCs w:val="14"/>
                <w:lang w:val="en-US"/>
              </w:rPr>
              <w:t xml:space="preserve"> </w:t>
            </w:r>
            <w:r w:rsidRPr="00A81ED7">
              <w:rPr>
                <w:rFonts w:ascii="Arial" w:hAnsi="Arial" w:cs="Arial"/>
                <w:color w:val="000000"/>
                <w:sz w:val="14"/>
                <w:szCs w:val="14"/>
              </w:rPr>
              <w:t>нее</w:t>
            </w:r>
            <w:r w:rsidRPr="00A81ED7">
              <w:rPr>
                <w:rFonts w:ascii="Arial" w:hAnsi="Arial" w:cs="Arial"/>
                <w:color w:val="000000"/>
                <w:sz w:val="14"/>
                <w:szCs w:val="14"/>
                <w:lang w:val="en-US"/>
              </w:rPr>
              <w:t>:</w:t>
            </w:r>
          </w:p>
        </w:tc>
        <w:tc>
          <w:tcPr>
            <w:tcW w:w="957" w:type="dxa"/>
            <w:tcBorders>
              <w:top w:val="nil"/>
              <w:bottom w:val="nil"/>
            </w:tcBorders>
            <w:vAlign w:val="bottom"/>
          </w:tcPr>
          <w:p w14:paraId="2D52F7F0" w14:textId="77777777" w:rsidR="00DC4684" w:rsidRPr="00A556F5" w:rsidRDefault="00DC4684" w:rsidP="007C4F8E">
            <w:pPr>
              <w:spacing w:before="16"/>
              <w:ind w:right="227"/>
              <w:jc w:val="right"/>
              <w:rPr>
                <w:rFonts w:ascii="Arial" w:eastAsia="Arial Unicode MS" w:hAnsi="Arial" w:cs="Arial"/>
                <w:color w:val="000000"/>
                <w:sz w:val="14"/>
                <w:szCs w:val="14"/>
                <w:lang w:val="en-US"/>
              </w:rPr>
            </w:pPr>
          </w:p>
        </w:tc>
        <w:tc>
          <w:tcPr>
            <w:tcW w:w="956" w:type="dxa"/>
            <w:tcBorders>
              <w:top w:val="nil"/>
              <w:bottom w:val="nil"/>
            </w:tcBorders>
            <w:vAlign w:val="bottom"/>
          </w:tcPr>
          <w:p w14:paraId="62FE6C1B" w14:textId="77777777" w:rsidR="00DC4684" w:rsidRPr="00A556F5" w:rsidRDefault="00DC4684" w:rsidP="007C4F8E">
            <w:pPr>
              <w:spacing w:before="16"/>
              <w:ind w:right="340"/>
              <w:jc w:val="right"/>
              <w:rPr>
                <w:rFonts w:ascii="Arial" w:eastAsia="Arial Unicode MS" w:hAnsi="Arial" w:cs="Arial"/>
                <w:color w:val="000000"/>
                <w:sz w:val="14"/>
                <w:szCs w:val="14"/>
                <w:lang w:val="en-US"/>
              </w:rPr>
            </w:pPr>
          </w:p>
        </w:tc>
        <w:tc>
          <w:tcPr>
            <w:tcW w:w="1044" w:type="dxa"/>
            <w:tcBorders>
              <w:top w:val="nil"/>
              <w:bottom w:val="nil"/>
            </w:tcBorders>
            <w:vAlign w:val="bottom"/>
          </w:tcPr>
          <w:p w14:paraId="5586314E" w14:textId="77777777" w:rsidR="00DC4684" w:rsidRPr="00A556F5" w:rsidRDefault="00DC4684" w:rsidP="007C4F8E">
            <w:pPr>
              <w:spacing w:before="16"/>
              <w:ind w:right="340"/>
              <w:jc w:val="right"/>
              <w:rPr>
                <w:rFonts w:ascii="Arial" w:hAnsi="Arial" w:cs="Arial"/>
                <w:color w:val="000000"/>
                <w:sz w:val="14"/>
                <w:szCs w:val="14"/>
                <w:lang w:val="en-US"/>
              </w:rPr>
            </w:pPr>
          </w:p>
        </w:tc>
        <w:tc>
          <w:tcPr>
            <w:tcW w:w="957" w:type="dxa"/>
            <w:tcBorders>
              <w:top w:val="nil"/>
              <w:bottom w:val="nil"/>
            </w:tcBorders>
            <w:vAlign w:val="bottom"/>
          </w:tcPr>
          <w:p w14:paraId="181E73F3" w14:textId="77777777" w:rsidR="00DC4684" w:rsidRPr="00A556F5" w:rsidRDefault="00DC4684" w:rsidP="007C4F8E">
            <w:pPr>
              <w:spacing w:before="16"/>
              <w:ind w:right="227"/>
              <w:jc w:val="right"/>
              <w:rPr>
                <w:rFonts w:ascii="Arial" w:hAnsi="Arial" w:cs="Arial"/>
                <w:color w:val="000000"/>
                <w:sz w:val="14"/>
                <w:szCs w:val="14"/>
                <w:lang w:val="en-US"/>
              </w:rPr>
            </w:pPr>
          </w:p>
        </w:tc>
        <w:tc>
          <w:tcPr>
            <w:tcW w:w="958" w:type="dxa"/>
            <w:tcBorders>
              <w:top w:val="nil"/>
              <w:bottom w:val="nil"/>
            </w:tcBorders>
            <w:vAlign w:val="bottom"/>
          </w:tcPr>
          <w:p w14:paraId="6352F95B" w14:textId="77777777" w:rsidR="00DC4684" w:rsidRPr="00A556F5" w:rsidRDefault="00DC4684" w:rsidP="007C4F8E">
            <w:pPr>
              <w:spacing w:before="16"/>
              <w:ind w:right="340"/>
              <w:jc w:val="right"/>
              <w:rPr>
                <w:rFonts w:ascii="Arial" w:hAnsi="Arial" w:cs="Arial"/>
                <w:color w:val="000000"/>
                <w:sz w:val="14"/>
                <w:szCs w:val="14"/>
                <w:lang w:val="en-US"/>
              </w:rPr>
            </w:pPr>
          </w:p>
        </w:tc>
        <w:tc>
          <w:tcPr>
            <w:tcW w:w="2526" w:type="dxa"/>
            <w:tcBorders>
              <w:top w:val="nil"/>
              <w:bottom w:val="nil"/>
              <w:right w:val="nil"/>
            </w:tcBorders>
            <w:tcMar>
              <w:top w:w="0" w:type="dxa"/>
              <w:left w:w="57" w:type="dxa"/>
            </w:tcMar>
            <w:vAlign w:val="bottom"/>
          </w:tcPr>
          <w:p w14:paraId="01350E3A" w14:textId="77777777" w:rsidR="00DC4684" w:rsidRPr="00A81ED7" w:rsidRDefault="00DC4684" w:rsidP="007C4F8E">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of which</w:t>
            </w:r>
          </w:p>
        </w:tc>
      </w:tr>
      <w:tr w:rsidR="00DC4684" w:rsidRPr="001C2555" w14:paraId="376955A5" w14:textId="77777777">
        <w:trPr>
          <w:jc w:val="center"/>
        </w:trPr>
        <w:tc>
          <w:tcPr>
            <w:tcW w:w="2524" w:type="dxa"/>
            <w:tcBorders>
              <w:top w:val="nil"/>
              <w:bottom w:val="nil"/>
            </w:tcBorders>
            <w:vAlign w:val="bottom"/>
          </w:tcPr>
          <w:p w14:paraId="2B8FA322" w14:textId="77777777" w:rsidR="00DC4684" w:rsidRPr="00A81ED7" w:rsidRDefault="00DC4684" w:rsidP="007C4F8E">
            <w:pPr>
              <w:spacing w:before="16"/>
              <w:ind w:left="227"/>
              <w:rPr>
                <w:rFonts w:ascii="Arial" w:hAnsi="Arial" w:cs="Arial"/>
                <w:color w:val="000000"/>
                <w:sz w:val="14"/>
                <w:szCs w:val="14"/>
              </w:rPr>
            </w:pPr>
            <w:r w:rsidRPr="00A81ED7">
              <w:rPr>
                <w:rFonts w:ascii="Arial" w:hAnsi="Arial" w:cs="Arial"/>
                <w:color w:val="000000"/>
                <w:sz w:val="14"/>
                <w:szCs w:val="14"/>
              </w:rPr>
              <w:t>деятельность</w:t>
            </w:r>
            <w:r w:rsidRPr="00C93FCC">
              <w:rPr>
                <w:rFonts w:ascii="Arial" w:hAnsi="Arial" w:cs="Arial"/>
                <w:color w:val="000000"/>
                <w:sz w:val="14"/>
                <w:szCs w:val="14"/>
              </w:rPr>
              <w:t xml:space="preserve"> </w:t>
            </w:r>
            <w:r w:rsidRPr="00A81ED7">
              <w:rPr>
                <w:rFonts w:ascii="Arial" w:hAnsi="Arial" w:cs="Arial"/>
                <w:color w:val="000000"/>
                <w:sz w:val="14"/>
                <w:szCs w:val="14"/>
              </w:rPr>
              <w:t>сухопутного</w:t>
            </w:r>
            <w:r w:rsidRPr="00C93FCC">
              <w:rPr>
                <w:rFonts w:ascii="Arial" w:hAnsi="Arial" w:cs="Arial"/>
                <w:color w:val="000000"/>
                <w:sz w:val="14"/>
                <w:szCs w:val="14"/>
              </w:rPr>
              <w:t xml:space="preserve"> </w:t>
            </w:r>
            <w:r w:rsidRPr="00D61641">
              <w:rPr>
                <w:rFonts w:ascii="Arial" w:hAnsi="Arial" w:cs="Arial"/>
                <w:color w:val="000000"/>
                <w:sz w:val="14"/>
                <w:szCs w:val="14"/>
              </w:rPr>
              <w:br/>
            </w:r>
            <w:r w:rsidRPr="00A81ED7">
              <w:rPr>
                <w:rFonts w:ascii="Arial" w:hAnsi="Arial" w:cs="Arial"/>
                <w:color w:val="000000"/>
                <w:sz w:val="14"/>
                <w:szCs w:val="14"/>
              </w:rPr>
              <w:t>и трубопроводного транспорта</w:t>
            </w:r>
          </w:p>
        </w:tc>
        <w:tc>
          <w:tcPr>
            <w:tcW w:w="957" w:type="dxa"/>
            <w:tcBorders>
              <w:top w:val="nil"/>
              <w:bottom w:val="nil"/>
            </w:tcBorders>
            <w:vAlign w:val="bottom"/>
          </w:tcPr>
          <w:p w14:paraId="40721D5A"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107,5</w:t>
            </w:r>
          </w:p>
        </w:tc>
        <w:tc>
          <w:tcPr>
            <w:tcW w:w="956" w:type="dxa"/>
            <w:tcBorders>
              <w:top w:val="nil"/>
              <w:bottom w:val="nil"/>
            </w:tcBorders>
            <w:vAlign w:val="bottom"/>
          </w:tcPr>
          <w:p w14:paraId="74DCE2E7"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2,6</w:t>
            </w:r>
          </w:p>
        </w:tc>
        <w:tc>
          <w:tcPr>
            <w:tcW w:w="1044" w:type="dxa"/>
            <w:tcBorders>
              <w:top w:val="nil"/>
              <w:bottom w:val="nil"/>
            </w:tcBorders>
            <w:vAlign w:val="bottom"/>
          </w:tcPr>
          <w:p w14:paraId="58F9B69F"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3,1</w:t>
            </w:r>
          </w:p>
        </w:tc>
        <w:tc>
          <w:tcPr>
            <w:tcW w:w="957" w:type="dxa"/>
            <w:tcBorders>
              <w:top w:val="nil"/>
              <w:bottom w:val="nil"/>
            </w:tcBorders>
            <w:vAlign w:val="bottom"/>
          </w:tcPr>
          <w:p w14:paraId="7EDFD197"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100,7</w:t>
            </w:r>
          </w:p>
        </w:tc>
        <w:tc>
          <w:tcPr>
            <w:tcW w:w="958" w:type="dxa"/>
            <w:tcBorders>
              <w:top w:val="nil"/>
              <w:bottom w:val="nil"/>
            </w:tcBorders>
            <w:vAlign w:val="bottom"/>
          </w:tcPr>
          <w:p w14:paraId="6B789A45"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0,4</w:t>
            </w:r>
          </w:p>
        </w:tc>
        <w:tc>
          <w:tcPr>
            <w:tcW w:w="2526" w:type="dxa"/>
            <w:tcBorders>
              <w:top w:val="nil"/>
              <w:bottom w:val="nil"/>
              <w:right w:val="nil"/>
            </w:tcBorders>
            <w:tcMar>
              <w:top w:w="0" w:type="dxa"/>
              <w:left w:w="57" w:type="dxa"/>
            </w:tcMar>
            <w:vAlign w:val="bottom"/>
          </w:tcPr>
          <w:p w14:paraId="0CC33232" w14:textId="77777777" w:rsidR="00DC4684" w:rsidRPr="0072447A" w:rsidRDefault="00DC4684" w:rsidP="007C4F8E">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land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via</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pipelines</w:t>
            </w:r>
          </w:p>
        </w:tc>
      </w:tr>
      <w:tr w:rsidR="00DC4684" w:rsidRPr="00A81ED7" w14:paraId="4AE846F1" w14:textId="77777777">
        <w:trPr>
          <w:jc w:val="center"/>
        </w:trPr>
        <w:tc>
          <w:tcPr>
            <w:tcW w:w="2524" w:type="dxa"/>
            <w:tcBorders>
              <w:top w:val="nil"/>
              <w:bottom w:val="nil"/>
            </w:tcBorders>
            <w:vAlign w:val="bottom"/>
          </w:tcPr>
          <w:p w14:paraId="5F077E98" w14:textId="77777777" w:rsidR="00DC4684" w:rsidRPr="00A81ED7" w:rsidRDefault="00DC4684" w:rsidP="007C4F8E">
            <w:pPr>
              <w:spacing w:before="16"/>
              <w:ind w:left="454"/>
              <w:rPr>
                <w:rFonts w:ascii="Arial" w:hAnsi="Arial" w:cs="Arial"/>
                <w:color w:val="000000"/>
                <w:sz w:val="14"/>
                <w:szCs w:val="14"/>
              </w:rPr>
            </w:pPr>
            <w:r w:rsidRPr="00A81ED7">
              <w:rPr>
                <w:rFonts w:ascii="Arial" w:hAnsi="Arial" w:cs="Arial"/>
                <w:color w:val="000000"/>
                <w:sz w:val="14"/>
                <w:szCs w:val="14"/>
              </w:rPr>
              <w:t>в том числе</w:t>
            </w:r>
          </w:p>
        </w:tc>
        <w:tc>
          <w:tcPr>
            <w:tcW w:w="957" w:type="dxa"/>
            <w:tcBorders>
              <w:top w:val="nil"/>
              <w:bottom w:val="nil"/>
            </w:tcBorders>
            <w:vAlign w:val="bottom"/>
          </w:tcPr>
          <w:p w14:paraId="3D907D63" w14:textId="77777777" w:rsidR="00DC4684" w:rsidRPr="00D7314F" w:rsidRDefault="00DC4684" w:rsidP="007C4F8E">
            <w:pPr>
              <w:spacing w:before="16"/>
              <w:ind w:right="227"/>
              <w:jc w:val="right"/>
              <w:rPr>
                <w:rFonts w:ascii="Arial" w:eastAsia="Arial Unicode MS" w:hAnsi="Arial" w:cs="Arial"/>
                <w:color w:val="000000"/>
                <w:sz w:val="14"/>
                <w:szCs w:val="14"/>
              </w:rPr>
            </w:pPr>
          </w:p>
        </w:tc>
        <w:tc>
          <w:tcPr>
            <w:tcW w:w="956" w:type="dxa"/>
            <w:tcBorders>
              <w:top w:val="nil"/>
              <w:bottom w:val="nil"/>
            </w:tcBorders>
            <w:vAlign w:val="bottom"/>
          </w:tcPr>
          <w:p w14:paraId="6B271594" w14:textId="77777777" w:rsidR="00DC4684" w:rsidRPr="00D7314F" w:rsidRDefault="00DC4684" w:rsidP="007C4F8E">
            <w:pPr>
              <w:spacing w:before="16"/>
              <w:ind w:right="340"/>
              <w:jc w:val="right"/>
              <w:rPr>
                <w:rFonts w:ascii="Arial" w:eastAsia="Arial Unicode MS" w:hAnsi="Arial" w:cs="Arial"/>
                <w:color w:val="000000"/>
                <w:sz w:val="14"/>
                <w:szCs w:val="14"/>
              </w:rPr>
            </w:pPr>
          </w:p>
        </w:tc>
        <w:tc>
          <w:tcPr>
            <w:tcW w:w="1044" w:type="dxa"/>
            <w:tcBorders>
              <w:top w:val="nil"/>
              <w:bottom w:val="nil"/>
            </w:tcBorders>
            <w:vAlign w:val="bottom"/>
          </w:tcPr>
          <w:p w14:paraId="5573CE11" w14:textId="77777777" w:rsidR="00DC4684" w:rsidRPr="00D7314F" w:rsidRDefault="00DC4684" w:rsidP="007C4F8E">
            <w:pPr>
              <w:spacing w:before="16"/>
              <w:ind w:right="340"/>
              <w:jc w:val="right"/>
              <w:rPr>
                <w:rFonts w:ascii="Arial" w:hAnsi="Arial" w:cs="Arial"/>
                <w:color w:val="000000"/>
                <w:sz w:val="14"/>
                <w:szCs w:val="14"/>
              </w:rPr>
            </w:pPr>
          </w:p>
        </w:tc>
        <w:tc>
          <w:tcPr>
            <w:tcW w:w="957" w:type="dxa"/>
            <w:tcBorders>
              <w:top w:val="nil"/>
              <w:bottom w:val="nil"/>
            </w:tcBorders>
            <w:vAlign w:val="bottom"/>
          </w:tcPr>
          <w:p w14:paraId="56B55364" w14:textId="77777777" w:rsidR="00DC4684" w:rsidRPr="00D7314F" w:rsidRDefault="00DC4684" w:rsidP="007C4F8E">
            <w:pPr>
              <w:spacing w:before="16"/>
              <w:ind w:right="227"/>
              <w:jc w:val="right"/>
              <w:rPr>
                <w:rFonts w:ascii="Arial" w:hAnsi="Arial" w:cs="Arial"/>
                <w:color w:val="000000"/>
                <w:sz w:val="14"/>
                <w:szCs w:val="14"/>
              </w:rPr>
            </w:pPr>
          </w:p>
        </w:tc>
        <w:tc>
          <w:tcPr>
            <w:tcW w:w="958" w:type="dxa"/>
            <w:tcBorders>
              <w:top w:val="nil"/>
              <w:bottom w:val="nil"/>
            </w:tcBorders>
            <w:vAlign w:val="bottom"/>
          </w:tcPr>
          <w:p w14:paraId="054D0EC7" w14:textId="77777777" w:rsidR="00DC4684" w:rsidRPr="00D7314F" w:rsidRDefault="00DC4684" w:rsidP="007C4F8E">
            <w:pPr>
              <w:spacing w:before="16"/>
              <w:ind w:right="340"/>
              <w:jc w:val="right"/>
              <w:rPr>
                <w:rFonts w:ascii="Arial" w:hAnsi="Arial" w:cs="Arial"/>
                <w:color w:val="000000"/>
                <w:sz w:val="14"/>
                <w:szCs w:val="14"/>
              </w:rPr>
            </w:pPr>
          </w:p>
        </w:tc>
        <w:tc>
          <w:tcPr>
            <w:tcW w:w="2526" w:type="dxa"/>
            <w:tcBorders>
              <w:top w:val="nil"/>
              <w:bottom w:val="nil"/>
              <w:right w:val="nil"/>
            </w:tcBorders>
            <w:tcMar>
              <w:top w:w="0" w:type="dxa"/>
              <w:left w:w="57" w:type="dxa"/>
            </w:tcMar>
            <w:vAlign w:val="bottom"/>
          </w:tcPr>
          <w:p w14:paraId="783CADE6" w14:textId="77777777" w:rsidR="00DC4684" w:rsidRPr="00A81ED7" w:rsidRDefault="00DC4684" w:rsidP="007C4F8E">
            <w:pPr>
              <w:spacing w:before="16"/>
              <w:ind w:left="113"/>
              <w:rPr>
                <w:rFonts w:ascii="Arial" w:hAnsi="Arial" w:cs="Arial"/>
                <w:i/>
                <w:color w:val="000000"/>
                <w:sz w:val="14"/>
                <w:szCs w:val="1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DC4684" w:rsidRPr="00A81ED7" w14:paraId="283766A9" w14:textId="77777777">
        <w:trPr>
          <w:jc w:val="center"/>
        </w:trPr>
        <w:tc>
          <w:tcPr>
            <w:tcW w:w="2524" w:type="dxa"/>
            <w:tcBorders>
              <w:top w:val="nil"/>
              <w:bottom w:val="nil"/>
            </w:tcBorders>
            <w:vAlign w:val="bottom"/>
          </w:tcPr>
          <w:p w14:paraId="4BF66517" w14:textId="77777777" w:rsidR="00DC4684" w:rsidRPr="00A81ED7" w:rsidRDefault="00DC4684" w:rsidP="007C4F8E">
            <w:pPr>
              <w:spacing w:before="16"/>
              <w:ind w:left="340"/>
              <w:rPr>
                <w:rFonts w:ascii="Arial" w:hAnsi="Arial" w:cs="Arial"/>
                <w:color w:val="000000"/>
                <w:sz w:val="14"/>
                <w:szCs w:val="14"/>
              </w:rPr>
            </w:pPr>
            <w:r w:rsidRPr="00944D52">
              <w:rPr>
                <w:rFonts w:ascii="Arial" w:hAnsi="Arial" w:cs="Arial"/>
                <w:color w:val="000000"/>
                <w:spacing w:val="-4"/>
                <w:sz w:val="14"/>
                <w:szCs w:val="14"/>
              </w:rPr>
              <w:t>деятельность железнодорожного</w:t>
            </w:r>
            <w:r w:rsidRPr="00A81ED7">
              <w:rPr>
                <w:rFonts w:ascii="Arial" w:hAnsi="Arial" w:cs="Arial"/>
                <w:color w:val="000000"/>
                <w:sz w:val="14"/>
                <w:szCs w:val="14"/>
              </w:rPr>
              <w:t xml:space="preserve"> транспорта: междугородные </w:t>
            </w:r>
            <w:r w:rsidRPr="00D61641">
              <w:rPr>
                <w:rFonts w:ascii="Arial" w:hAnsi="Arial" w:cs="Arial"/>
                <w:color w:val="000000"/>
                <w:sz w:val="14"/>
                <w:szCs w:val="14"/>
              </w:rPr>
              <w:br/>
            </w:r>
            <w:r w:rsidRPr="00A81ED7">
              <w:rPr>
                <w:rFonts w:ascii="Arial" w:hAnsi="Arial" w:cs="Arial"/>
                <w:color w:val="000000"/>
                <w:sz w:val="14"/>
                <w:szCs w:val="14"/>
              </w:rPr>
              <w:t>и международные перевозки</w:t>
            </w:r>
          </w:p>
        </w:tc>
        <w:tc>
          <w:tcPr>
            <w:tcW w:w="957" w:type="dxa"/>
            <w:tcBorders>
              <w:top w:val="nil"/>
              <w:bottom w:val="nil"/>
            </w:tcBorders>
            <w:vAlign w:val="bottom"/>
          </w:tcPr>
          <w:p w14:paraId="4690FF84"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3,1</w:t>
            </w:r>
          </w:p>
        </w:tc>
        <w:tc>
          <w:tcPr>
            <w:tcW w:w="956" w:type="dxa"/>
            <w:tcBorders>
              <w:top w:val="nil"/>
              <w:bottom w:val="nil"/>
            </w:tcBorders>
            <w:vAlign w:val="bottom"/>
          </w:tcPr>
          <w:p w14:paraId="43A754D4"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bottom w:val="nil"/>
            </w:tcBorders>
            <w:vAlign w:val="bottom"/>
          </w:tcPr>
          <w:p w14:paraId="056E15BF"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1,6</w:t>
            </w:r>
          </w:p>
        </w:tc>
        <w:tc>
          <w:tcPr>
            <w:tcW w:w="957" w:type="dxa"/>
            <w:tcBorders>
              <w:top w:val="nil"/>
              <w:bottom w:val="nil"/>
            </w:tcBorders>
            <w:vAlign w:val="bottom"/>
          </w:tcPr>
          <w:p w14:paraId="6B44F3DC"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1,3</w:t>
            </w:r>
          </w:p>
        </w:tc>
        <w:tc>
          <w:tcPr>
            <w:tcW w:w="958" w:type="dxa"/>
            <w:tcBorders>
              <w:top w:val="nil"/>
              <w:bottom w:val="nil"/>
            </w:tcBorders>
            <w:vAlign w:val="bottom"/>
          </w:tcPr>
          <w:p w14:paraId="4F4C36F5"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0,1</w:t>
            </w:r>
          </w:p>
        </w:tc>
        <w:tc>
          <w:tcPr>
            <w:tcW w:w="2526" w:type="dxa"/>
            <w:tcBorders>
              <w:top w:val="nil"/>
              <w:bottom w:val="nil"/>
              <w:right w:val="nil"/>
            </w:tcBorders>
            <w:tcMar>
              <w:top w:w="0" w:type="dxa"/>
              <w:left w:w="57" w:type="dxa"/>
            </w:tcMar>
            <w:vAlign w:val="bottom"/>
          </w:tcPr>
          <w:p w14:paraId="39E52E8B" w14:textId="77777777" w:rsidR="00DC4684" w:rsidRPr="00A81ED7" w:rsidRDefault="00DC4684" w:rsidP="007C4F8E">
            <w:pPr>
              <w:spacing w:before="16"/>
              <w:ind w:left="113"/>
              <w:rPr>
                <w:rFonts w:ascii="Arial" w:hAnsi="Arial" w:cs="Arial"/>
                <w:i/>
                <w:color w:val="000000"/>
                <w:sz w:val="14"/>
                <w:szCs w:val="14"/>
              </w:rPr>
            </w:pPr>
            <w:r w:rsidRPr="00A81ED7">
              <w:rPr>
                <w:rFonts w:ascii="Arial" w:hAnsi="Arial" w:cs="Arial"/>
                <w:i/>
                <w:color w:val="000000"/>
                <w:sz w:val="14"/>
                <w:szCs w:val="14"/>
                <w:lang w:val="en-US"/>
              </w:rPr>
              <w:t>p</w:t>
            </w:r>
            <w:r w:rsidRPr="00A81ED7">
              <w:rPr>
                <w:rFonts w:ascii="Arial" w:hAnsi="Arial" w:cs="Arial"/>
                <w:i/>
                <w:color w:val="000000"/>
                <w:sz w:val="14"/>
                <w:szCs w:val="14"/>
              </w:rPr>
              <w:t>assenger rail transport, interurban</w:t>
            </w:r>
          </w:p>
        </w:tc>
      </w:tr>
      <w:tr w:rsidR="00DC4684" w:rsidRPr="00A81ED7" w14:paraId="34AF423E" w14:textId="77777777">
        <w:trPr>
          <w:jc w:val="center"/>
        </w:trPr>
        <w:tc>
          <w:tcPr>
            <w:tcW w:w="2524" w:type="dxa"/>
            <w:tcBorders>
              <w:top w:val="nil"/>
              <w:bottom w:val="nil"/>
            </w:tcBorders>
            <w:vAlign w:val="bottom"/>
          </w:tcPr>
          <w:p w14:paraId="706A24E7" w14:textId="77777777" w:rsidR="00DC4684" w:rsidRPr="00A81ED7" w:rsidRDefault="00DC4684" w:rsidP="007C4F8E">
            <w:pPr>
              <w:spacing w:before="16"/>
              <w:ind w:left="340"/>
              <w:rPr>
                <w:rFonts w:ascii="Arial" w:hAnsi="Arial" w:cs="Arial"/>
                <w:color w:val="000000"/>
                <w:sz w:val="14"/>
                <w:szCs w:val="14"/>
              </w:rPr>
            </w:pPr>
            <w:r w:rsidRPr="00944D52">
              <w:rPr>
                <w:rFonts w:ascii="Arial" w:hAnsi="Arial" w:cs="Arial"/>
                <w:color w:val="000000"/>
                <w:spacing w:val="-4"/>
                <w:sz w:val="14"/>
                <w:szCs w:val="14"/>
              </w:rPr>
              <w:t>деятельность железнодорожного</w:t>
            </w:r>
            <w:r w:rsidRPr="00A81ED7">
              <w:rPr>
                <w:rFonts w:ascii="Arial" w:hAnsi="Arial" w:cs="Arial"/>
                <w:color w:val="000000"/>
                <w:sz w:val="14"/>
                <w:szCs w:val="14"/>
              </w:rPr>
              <w:t xml:space="preserve"> транспорта: грузовые перевозки</w:t>
            </w:r>
          </w:p>
        </w:tc>
        <w:tc>
          <w:tcPr>
            <w:tcW w:w="957" w:type="dxa"/>
            <w:tcBorders>
              <w:top w:val="nil"/>
              <w:bottom w:val="nil"/>
            </w:tcBorders>
            <w:vAlign w:val="bottom"/>
          </w:tcPr>
          <w:p w14:paraId="3316A502"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2,3</w:t>
            </w:r>
          </w:p>
        </w:tc>
        <w:tc>
          <w:tcPr>
            <w:tcW w:w="956" w:type="dxa"/>
            <w:tcBorders>
              <w:top w:val="nil"/>
              <w:bottom w:val="nil"/>
            </w:tcBorders>
            <w:vAlign w:val="bottom"/>
          </w:tcPr>
          <w:p w14:paraId="06C51792"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bottom w:val="nil"/>
            </w:tcBorders>
            <w:vAlign w:val="bottom"/>
          </w:tcPr>
          <w:p w14:paraId="5225E759"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0,0</w:t>
            </w:r>
          </w:p>
        </w:tc>
        <w:tc>
          <w:tcPr>
            <w:tcW w:w="957" w:type="dxa"/>
            <w:tcBorders>
              <w:top w:val="nil"/>
              <w:bottom w:val="nil"/>
            </w:tcBorders>
            <w:vAlign w:val="bottom"/>
          </w:tcPr>
          <w:p w14:paraId="13291AB9"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2,1</w:t>
            </w:r>
          </w:p>
        </w:tc>
        <w:tc>
          <w:tcPr>
            <w:tcW w:w="958" w:type="dxa"/>
            <w:tcBorders>
              <w:top w:val="nil"/>
              <w:bottom w:val="nil"/>
            </w:tcBorders>
            <w:vAlign w:val="bottom"/>
          </w:tcPr>
          <w:p w14:paraId="2AF2F96F"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0,0</w:t>
            </w:r>
          </w:p>
        </w:tc>
        <w:tc>
          <w:tcPr>
            <w:tcW w:w="2526" w:type="dxa"/>
            <w:tcBorders>
              <w:top w:val="nil"/>
              <w:bottom w:val="nil"/>
              <w:right w:val="nil"/>
            </w:tcBorders>
            <w:tcMar>
              <w:top w:w="0" w:type="dxa"/>
              <w:left w:w="57" w:type="dxa"/>
            </w:tcMar>
            <w:vAlign w:val="bottom"/>
          </w:tcPr>
          <w:p w14:paraId="4657E314" w14:textId="77777777" w:rsidR="00DC4684" w:rsidRPr="00A81ED7" w:rsidRDefault="00DC4684" w:rsidP="007C4F8E">
            <w:pPr>
              <w:spacing w:before="16"/>
              <w:ind w:left="113"/>
              <w:rPr>
                <w:rFonts w:ascii="Arial" w:hAnsi="Arial" w:cs="Arial"/>
                <w:i/>
                <w:color w:val="000000"/>
                <w:sz w:val="14"/>
                <w:szCs w:val="14"/>
              </w:rPr>
            </w:pPr>
            <w:r w:rsidRPr="00A81ED7">
              <w:rPr>
                <w:rFonts w:ascii="Arial" w:hAnsi="Arial" w:cs="Arial"/>
                <w:i/>
                <w:color w:val="000000"/>
                <w:sz w:val="14"/>
                <w:szCs w:val="14"/>
                <w:lang w:val="en-US"/>
              </w:rPr>
              <w:t>f</w:t>
            </w:r>
            <w:r w:rsidRPr="00A81ED7">
              <w:rPr>
                <w:rFonts w:ascii="Arial" w:hAnsi="Arial" w:cs="Arial"/>
                <w:i/>
                <w:color w:val="000000"/>
                <w:sz w:val="14"/>
                <w:szCs w:val="14"/>
              </w:rPr>
              <w:t>reight rail transport</w:t>
            </w:r>
          </w:p>
        </w:tc>
      </w:tr>
      <w:tr w:rsidR="00DC4684" w:rsidRPr="00A81ED7" w14:paraId="6D6A46B2" w14:textId="77777777">
        <w:trPr>
          <w:jc w:val="center"/>
        </w:trPr>
        <w:tc>
          <w:tcPr>
            <w:tcW w:w="2524" w:type="dxa"/>
            <w:tcBorders>
              <w:top w:val="nil"/>
              <w:bottom w:val="nil"/>
            </w:tcBorders>
            <w:vAlign w:val="bottom"/>
          </w:tcPr>
          <w:p w14:paraId="428D2568" w14:textId="77777777" w:rsidR="00DC4684" w:rsidRPr="00A81ED7" w:rsidRDefault="00DC4684" w:rsidP="007C4F8E">
            <w:pPr>
              <w:spacing w:before="16"/>
              <w:ind w:left="340"/>
              <w:rPr>
                <w:rFonts w:ascii="Arial" w:hAnsi="Arial" w:cs="Arial"/>
                <w:color w:val="000000"/>
                <w:sz w:val="14"/>
                <w:szCs w:val="14"/>
              </w:rPr>
            </w:pPr>
            <w:r w:rsidRPr="00A81ED7">
              <w:rPr>
                <w:rFonts w:ascii="Arial" w:hAnsi="Arial" w:cs="Arial"/>
                <w:color w:val="000000"/>
                <w:sz w:val="14"/>
                <w:szCs w:val="14"/>
              </w:rPr>
              <w:t>деятельность прочего сухопу</w:t>
            </w:r>
            <w:r w:rsidRPr="00A81ED7">
              <w:rPr>
                <w:rFonts w:ascii="Arial" w:hAnsi="Arial" w:cs="Arial"/>
                <w:color w:val="000000"/>
                <w:sz w:val="14"/>
                <w:szCs w:val="14"/>
              </w:rPr>
              <w:t>т</w:t>
            </w:r>
            <w:r w:rsidRPr="00A81ED7">
              <w:rPr>
                <w:rFonts w:ascii="Arial" w:hAnsi="Arial" w:cs="Arial"/>
                <w:color w:val="000000"/>
                <w:sz w:val="14"/>
                <w:szCs w:val="14"/>
              </w:rPr>
              <w:t>ного пассажирского транспорта</w:t>
            </w:r>
          </w:p>
        </w:tc>
        <w:tc>
          <w:tcPr>
            <w:tcW w:w="957" w:type="dxa"/>
            <w:tcBorders>
              <w:top w:val="nil"/>
              <w:bottom w:val="nil"/>
            </w:tcBorders>
            <w:vAlign w:val="bottom"/>
          </w:tcPr>
          <w:p w14:paraId="3BE0DB4D"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18,7</w:t>
            </w:r>
          </w:p>
        </w:tc>
        <w:tc>
          <w:tcPr>
            <w:tcW w:w="956" w:type="dxa"/>
            <w:tcBorders>
              <w:top w:val="nil"/>
              <w:bottom w:val="nil"/>
            </w:tcBorders>
            <w:vAlign w:val="bottom"/>
          </w:tcPr>
          <w:p w14:paraId="3C49EE9E"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0,4</w:t>
            </w:r>
          </w:p>
        </w:tc>
        <w:tc>
          <w:tcPr>
            <w:tcW w:w="1044" w:type="dxa"/>
            <w:tcBorders>
              <w:top w:val="nil"/>
              <w:bottom w:val="nil"/>
            </w:tcBorders>
            <w:vAlign w:val="bottom"/>
          </w:tcPr>
          <w:p w14:paraId="7B53EE79"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1,3</w:t>
            </w:r>
          </w:p>
        </w:tc>
        <w:tc>
          <w:tcPr>
            <w:tcW w:w="957" w:type="dxa"/>
            <w:tcBorders>
              <w:top w:val="nil"/>
              <w:bottom w:val="nil"/>
            </w:tcBorders>
            <w:vAlign w:val="bottom"/>
          </w:tcPr>
          <w:p w14:paraId="5DF0984F"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16,7</w:t>
            </w:r>
          </w:p>
        </w:tc>
        <w:tc>
          <w:tcPr>
            <w:tcW w:w="958" w:type="dxa"/>
            <w:tcBorders>
              <w:top w:val="nil"/>
              <w:bottom w:val="nil"/>
            </w:tcBorders>
            <w:vAlign w:val="bottom"/>
          </w:tcPr>
          <w:p w14:paraId="720FEE61"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0,1</w:t>
            </w:r>
          </w:p>
        </w:tc>
        <w:tc>
          <w:tcPr>
            <w:tcW w:w="2526" w:type="dxa"/>
            <w:tcBorders>
              <w:top w:val="nil"/>
              <w:bottom w:val="nil"/>
              <w:right w:val="nil"/>
            </w:tcBorders>
            <w:tcMar>
              <w:top w:w="0" w:type="dxa"/>
              <w:left w:w="57" w:type="dxa"/>
            </w:tcMar>
            <w:vAlign w:val="bottom"/>
          </w:tcPr>
          <w:p w14:paraId="6838FDB7" w14:textId="77777777" w:rsidR="00DC4684" w:rsidRPr="00A81ED7" w:rsidRDefault="00DC4684" w:rsidP="007C4F8E">
            <w:pPr>
              <w:spacing w:before="16"/>
              <w:ind w:left="113"/>
              <w:rPr>
                <w:rFonts w:ascii="Arial" w:hAnsi="Arial" w:cs="Arial"/>
                <w:i/>
                <w:color w:val="000000"/>
                <w:sz w:val="14"/>
                <w:szCs w:val="14"/>
              </w:rPr>
            </w:pPr>
            <w:r w:rsidRPr="00A81ED7">
              <w:rPr>
                <w:rFonts w:ascii="Arial" w:hAnsi="Arial" w:cs="Arial"/>
                <w:i/>
                <w:color w:val="000000"/>
                <w:sz w:val="14"/>
                <w:szCs w:val="14"/>
                <w:lang w:val="en-US"/>
              </w:rPr>
              <w:t>o</w:t>
            </w:r>
            <w:r w:rsidRPr="00A81ED7">
              <w:rPr>
                <w:rFonts w:ascii="Arial" w:hAnsi="Arial" w:cs="Arial"/>
                <w:i/>
                <w:color w:val="000000"/>
                <w:sz w:val="14"/>
                <w:szCs w:val="14"/>
              </w:rPr>
              <w:t>ther passenger land transport</w:t>
            </w:r>
          </w:p>
        </w:tc>
      </w:tr>
      <w:tr w:rsidR="00DC4684" w:rsidRPr="001C2555" w14:paraId="6BE4F6F6" w14:textId="77777777">
        <w:trPr>
          <w:jc w:val="center"/>
        </w:trPr>
        <w:tc>
          <w:tcPr>
            <w:tcW w:w="2524" w:type="dxa"/>
            <w:tcBorders>
              <w:top w:val="nil"/>
              <w:bottom w:val="nil"/>
            </w:tcBorders>
            <w:vAlign w:val="bottom"/>
          </w:tcPr>
          <w:p w14:paraId="2127061D" w14:textId="77777777" w:rsidR="00DC4684" w:rsidRPr="00A81ED7" w:rsidRDefault="00DC4684" w:rsidP="007C4F8E">
            <w:pPr>
              <w:spacing w:before="16"/>
              <w:ind w:left="340"/>
              <w:rPr>
                <w:rFonts w:ascii="Arial" w:hAnsi="Arial" w:cs="Arial"/>
                <w:color w:val="000000"/>
                <w:sz w:val="14"/>
                <w:szCs w:val="14"/>
              </w:rPr>
            </w:pPr>
            <w:r w:rsidRPr="00A81ED7">
              <w:rPr>
                <w:rFonts w:ascii="Arial" w:hAnsi="Arial" w:cs="Arial"/>
                <w:color w:val="000000"/>
                <w:sz w:val="14"/>
                <w:szCs w:val="14"/>
              </w:rPr>
              <w:t xml:space="preserve">деятельность автомобильного грузового транспорта и услуги </w:t>
            </w:r>
            <w:r w:rsidRPr="00A81ED7">
              <w:rPr>
                <w:rFonts w:ascii="Arial" w:hAnsi="Arial" w:cs="Arial"/>
                <w:color w:val="000000"/>
                <w:sz w:val="14"/>
                <w:szCs w:val="14"/>
              </w:rPr>
              <w:br/>
              <w:t>по перевозкам</w:t>
            </w:r>
          </w:p>
        </w:tc>
        <w:tc>
          <w:tcPr>
            <w:tcW w:w="957" w:type="dxa"/>
            <w:tcBorders>
              <w:top w:val="nil"/>
              <w:bottom w:val="nil"/>
            </w:tcBorders>
            <w:vAlign w:val="bottom"/>
          </w:tcPr>
          <w:p w14:paraId="71224C4A"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82,6</w:t>
            </w:r>
          </w:p>
        </w:tc>
        <w:tc>
          <w:tcPr>
            <w:tcW w:w="956" w:type="dxa"/>
            <w:tcBorders>
              <w:top w:val="nil"/>
              <w:bottom w:val="nil"/>
            </w:tcBorders>
            <w:vAlign w:val="bottom"/>
          </w:tcPr>
          <w:p w14:paraId="4BD5B735"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2,0</w:t>
            </w:r>
          </w:p>
        </w:tc>
        <w:tc>
          <w:tcPr>
            <w:tcW w:w="1044" w:type="dxa"/>
            <w:tcBorders>
              <w:top w:val="nil"/>
              <w:bottom w:val="nil"/>
            </w:tcBorders>
            <w:vAlign w:val="bottom"/>
          </w:tcPr>
          <w:p w14:paraId="60E23DB3"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0,1</w:t>
            </w:r>
          </w:p>
        </w:tc>
        <w:tc>
          <w:tcPr>
            <w:tcW w:w="957" w:type="dxa"/>
            <w:tcBorders>
              <w:top w:val="nil"/>
              <w:bottom w:val="nil"/>
            </w:tcBorders>
            <w:vAlign w:val="bottom"/>
          </w:tcPr>
          <w:p w14:paraId="6265E6E0"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79,9</w:t>
            </w:r>
          </w:p>
        </w:tc>
        <w:tc>
          <w:tcPr>
            <w:tcW w:w="958" w:type="dxa"/>
            <w:tcBorders>
              <w:top w:val="nil"/>
              <w:bottom w:val="nil"/>
            </w:tcBorders>
            <w:vAlign w:val="bottom"/>
          </w:tcPr>
          <w:p w14:paraId="7A56F9F6"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0,1</w:t>
            </w:r>
          </w:p>
        </w:tc>
        <w:tc>
          <w:tcPr>
            <w:tcW w:w="2526" w:type="dxa"/>
            <w:tcBorders>
              <w:top w:val="nil"/>
              <w:bottom w:val="nil"/>
              <w:right w:val="nil"/>
            </w:tcBorders>
            <w:tcMar>
              <w:top w:w="0" w:type="dxa"/>
              <w:left w:w="57" w:type="dxa"/>
            </w:tcMar>
            <w:vAlign w:val="bottom"/>
          </w:tcPr>
          <w:p w14:paraId="75C0435B" w14:textId="77777777" w:rsidR="00DC4684" w:rsidRPr="00A81ED7" w:rsidRDefault="00DC4684" w:rsidP="007C4F8E">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freight transport by road and removal services</w:t>
            </w:r>
          </w:p>
        </w:tc>
      </w:tr>
      <w:tr w:rsidR="00DC4684" w:rsidRPr="00A81ED7" w14:paraId="30AC9E89" w14:textId="77777777">
        <w:trPr>
          <w:jc w:val="center"/>
        </w:trPr>
        <w:tc>
          <w:tcPr>
            <w:tcW w:w="2524" w:type="dxa"/>
            <w:tcBorders>
              <w:top w:val="nil"/>
              <w:bottom w:val="nil"/>
            </w:tcBorders>
            <w:vAlign w:val="bottom"/>
          </w:tcPr>
          <w:p w14:paraId="49E333C7" w14:textId="77777777" w:rsidR="00DC4684" w:rsidRPr="00A81ED7" w:rsidRDefault="00DC4684" w:rsidP="007C4F8E">
            <w:pPr>
              <w:spacing w:before="16"/>
              <w:ind w:left="340"/>
              <w:rPr>
                <w:rFonts w:ascii="Arial" w:hAnsi="Arial" w:cs="Arial"/>
                <w:color w:val="000000"/>
                <w:sz w:val="14"/>
                <w:szCs w:val="14"/>
              </w:rPr>
            </w:pPr>
            <w:r w:rsidRPr="00A81ED7">
              <w:rPr>
                <w:rFonts w:ascii="Arial" w:hAnsi="Arial" w:cs="Arial"/>
                <w:color w:val="000000"/>
                <w:sz w:val="14"/>
                <w:szCs w:val="14"/>
              </w:rPr>
              <w:t>деятельность трубопроводного транспорта</w:t>
            </w:r>
          </w:p>
        </w:tc>
        <w:tc>
          <w:tcPr>
            <w:tcW w:w="957" w:type="dxa"/>
            <w:tcBorders>
              <w:top w:val="nil"/>
              <w:bottom w:val="nil"/>
            </w:tcBorders>
            <w:vAlign w:val="bottom"/>
          </w:tcPr>
          <w:p w14:paraId="2C462F3D"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0,8</w:t>
            </w:r>
          </w:p>
        </w:tc>
        <w:tc>
          <w:tcPr>
            <w:tcW w:w="956" w:type="dxa"/>
            <w:tcBorders>
              <w:top w:val="nil"/>
              <w:bottom w:val="nil"/>
            </w:tcBorders>
            <w:vAlign w:val="bottom"/>
          </w:tcPr>
          <w:p w14:paraId="1B8EF7C0"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tcBorders>
              <w:top w:val="nil"/>
              <w:bottom w:val="nil"/>
            </w:tcBorders>
            <w:vAlign w:val="bottom"/>
          </w:tcPr>
          <w:p w14:paraId="56C34A41"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0,0</w:t>
            </w:r>
          </w:p>
        </w:tc>
        <w:tc>
          <w:tcPr>
            <w:tcW w:w="957" w:type="dxa"/>
            <w:tcBorders>
              <w:top w:val="nil"/>
              <w:bottom w:val="nil"/>
            </w:tcBorders>
            <w:vAlign w:val="bottom"/>
          </w:tcPr>
          <w:p w14:paraId="1D0480B9"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0,7</w:t>
            </w:r>
          </w:p>
        </w:tc>
        <w:tc>
          <w:tcPr>
            <w:tcW w:w="958" w:type="dxa"/>
            <w:tcBorders>
              <w:top w:val="nil"/>
              <w:bottom w:val="nil"/>
            </w:tcBorders>
            <w:vAlign w:val="bottom"/>
          </w:tcPr>
          <w:p w14:paraId="50CAFC44"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0,1</w:t>
            </w:r>
          </w:p>
        </w:tc>
        <w:tc>
          <w:tcPr>
            <w:tcW w:w="2526" w:type="dxa"/>
            <w:tcBorders>
              <w:top w:val="nil"/>
              <w:bottom w:val="nil"/>
              <w:right w:val="nil"/>
            </w:tcBorders>
            <w:tcMar>
              <w:top w:w="0" w:type="dxa"/>
              <w:left w:w="57" w:type="dxa"/>
            </w:tcMar>
            <w:vAlign w:val="bottom"/>
          </w:tcPr>
          <w:p w14:paraId="163CAC59" w14:textId="77777777" w:rsidR="00DC4684" w:rsidRPr="00A81ED7" w:rsidRDefault="00DC4684" w:rsidP="007C4F8E">
            <w:pPr>
              <w:spacing w:before="16"/>
              <w:ind w:left="113"/>
              <w:rPr>
                <w:rFonts w:ascii="Arial" w:hAnsi="Arial" w:cs="Arial"/>
                <w:i/>
                <w:color w:val="000000"/>
                <w:sz w:val="14"/>
                <w:szCs w:val="14"/>
              </w:rPr>
            </w:pPr>
            <w:r w:rsidRPr="00A81ED7">
              <w:rPr>
                <w:rFonts w:ascii="Arial" w:hAnsi="Arial" w:cs="Arial"/>
                <w:i/>
                <w:color w:val="000000"/>
                <w:sz w:val="14"/>
                <w:szCs w:val="14"/>
                <w:lang w:val="en-US"/>
              </w:rPr>
              <w:t>t</w:t>
            </w:r>
            <w:r w:rsidRPr="00A81ED7">
              <w:rPr>
                <w:rFonts w:ascii="Arial" w:hAnsi="Arial" w:cs="Arial"/>
                <w:i/>
                <w:color w:val="000000"/>
                <w:sz w:val="14"/>
                <w:szCs w:val="14"/>
              </w:rPr>
              <w:t>ransport via pipeline</w:t>
            </w:r>
          </w:p>
        </w:tc>
      </w:tr>
      <w:tr w:rsidR="00DC4684" w:rsidRPr="00A81ED7" w14:paraId="266D5B80" w14:textId="77777777">
        <w:trPr>
          <w:jc w:val="center"/>
        </w:trPr>
        <w:tc>
          <w:tcPr>
            <w:tcW w:w="2524" w:type="dxa"/>
            <w:tcBorders>
              <w:top w:val="nil"/>
              <w:bottom w:val="nil"/>
            </w:tcBorders>
            <w:vAlign w:val="bottom"/>
          </w:tcPr>
          <w:p w14:paraId="694ABD31" w14:textId="77777777" w:rsidR="00DC4684" w:rsidRPr="00A81ED7" w:rsidRDefault="00DC4684" w:rsidP="007C4F8E">
            <w:pPr>
              <w:spacing w:before="16"/>
              <w:ind w:left="227"/>
              <w:rPr>
                <w:rFonts w:ascii="Arial" w:hAnsi="Arial" w:cs="Arial"/>
                <w:color w:val="000000"/>
                <w:sz w:val="14"/>
                <w:szCs w:val="14"/>
              </w:rPr>
            </w:pPr>
            <w:r w:rsidRPr="00A81ED7">
              <w:rPr>
                <w:rFonts w:ascii="Arial" w:hAnsi="Arial" w:cs="Arial"/>
                <w:color w:val="000000"/>
                <w:sz w:val="14"/>
                <w:szCs w:val="14"/>
              </w:rPr>
              <w:t>деятельность водного транспорта</w:t>
            </w:r>
          </w:p>
        </w:tc>
        <w:tc>
          <w:tcPr>
            <w:tcW w:w="957" w:type="dxa"/>
            <w:tcBorders>
              <w:top w:val="nil"/>
              <w:bottom w:val="nil"/>
            </w:tcBorders>
            <w:vAlign w:val="bottom"/>
          </w:tcPr>
          <w:p w14:paraId="7348EF51"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3,5</w:t>
            </w:r>
          </w:p>
        </w:tc>
        <w:tc>
          <w:tcPr>
            <w:tcW w:w="956" w:type="dxa"/>
            <w:tcBorders>
              <w:top w:val="nil"/>
              <w:bottom w:val="nil"/>
            </w:tcBorders>
            <w:vAlign w:val="bottom"/>
          </w:tcPr>
          <w:p w14:paraId="5011F38E"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bottom w:val="nil"/>
            </w:tcBorders>
            <w:vAlign w:val="bottom"/>
          </w:tcPr>
          <w:p w14:paraId="5BB9759C"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0,1</w:t>
            </w:r>
          </w:p>
        </w:tc>
        <w:tc>
          <w:tcPr>
            <w:tcW w:w="957" w:type="dxa"/>
            <w:tcBorders>
              <w:top w:val="nil"/>
              <w:bottom w:val="nil"/>
            </w:tcBorders>
            <w:vAlign w:val="bottom"/>
          </w:tcPr>
          <w:p w14:paraId="74E1D881"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3,1</w:t>
            </w:r>
          </w:p>
        </w:tc>
        <w:tc>
          <w:tcPr>
            <w:tcW w:w="958" w:type="dxa"/>
            <w:tcBorders>
              <w:top w:val="nil"/>
              <w:bottom w:val="nil"/>
            </w:tcBorders>
            <w:vAlign w:val="bottom"/>
          </w:tcPr>
          <w:p w14:paraId="173BD037"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0,0</w:t>
            </w:r>
          </w:p>
        </w:tc>
        <w:tc>
          <w:tcPr>
            <w:tcW w:w="2526" w:type="dxa"/>
            <w:tcBorders>
              <w:top w:val="nil"/>
              <w:bottom w:val="nil"/>
              <w:right w:val="nil"/>
            </w:tcBorders>
            <w:tcMar>
              <w:top w:w="0" w:type="dxa"/>
              <w:left w:w="57" w:type="dxa"/>
            </w:tcMar>
            <w:vAlign w:val="bottom"/>
          </w:tcPr>
          <w:p w14:paraId="6CAF917D" w14:textId="77777777" w:rsidR="00DC4684" w:rsidRPr="00A81ED7" w:rsidRDefault="00DC4684" w:rsidP="007C4F8E">
            <w:pPr>
              <w:spacing w:before="16"/>
              <w:ind w:left="113"/>
              <w:rPr>
                <w:rFonts w:ascii="Arial" w:hAnsi="Arial" w:cs="Arial"/>
                <w:i/>
                <w:color w:val="000000"/>
                <w:sz w:val="14"/>
                <w:szCs w:val="14"/>
              </w:rPr>
            </w:pPr>
            <w:r w:rsidRPr="00A81ED7">
              <w:rPr>
                <w:rFonts w:ascii="Arial" w:hAnsi="Arial" w:cs="Arial"/>
                <w:i/>
                <w:color w:val="000000"/>
                <w:sz w:val="14"/>
                <w:szCs w:val="14"/>
                <w:lang w:val="en-US"/>
              </w:rPr>
              <w:t>w</w:t>
            </w:r>
            <w:r w:rsidRPr="00A81ED7">
              <w:rPr>
                <w:rFonts w:ascii="Arial" w:hAnsi="Arial" w:cs="Arial"/>
                <w:i/>
                <w:color w:val="000000"/>
                <w:sz w:val="14"/>
                <w:szCs w:val="14"/>
              </w:rPr>
              <w:t>ater transport</w:t>
            </w:r>
          </w:p>
        </w:tc>
      </w:tr>
      <w:tr w:rsidR="00DC4684" w:rsidRPr="00A81ED7" w14:paraId="2331F08B" w14:textId="77777777">
        <w:trPr>
          <w:jc w:val="center"/>
        </w:trPr>
        <w:tc>
          <w:tcPr>
            <w:tcW w:w="2524" w:type="dxa"/>
            <w:tcBorders>
              <w:top w:val="nil"/>
              <w:bottom w:val="nil"/>
            </w:tcBorders>
            <w:vAlign w:val="bottom"/>
          </w:tcPr>
          <w:p w14:paraId="4C5C1757" w14:textId="77777777" w:rsidR="00DC4684" w:rsidRPr="00A81ED7" w:rsidRDefault="00DC4684" w:rsidP="007C4F8E">
            <w:pPr>
              <w:spacing w:before="16"/>
              <w:ind w:left="227"/>
              <w:rPr>
                <w:rFonts w:ascii="Arial" w:hAnsi="Arial" w:cs="Arial"/>
                <w:color w:val="000000"/>
                <w:sz w:val="14"/>
                <w:szCs w:val="14"/>
              </w:rPr>
            </w:pPr>
            <w:r w:rsidRPr="00A81ED7">
              <w:rPr>
                <w:rFonts w:ascii="Arial" w:hAnsi="Arial" w:cs="Arial"/>
                <w:color w:val="000000"/>
                <w:sz w:val="14"/>
                <w:szCs w:val="14"/>
              </w:rPr>
              <w:t xml:space="preserve">деятельность воздушного </w:t>
            </w:r>
            <w:r w:rsidRPr="00D61641">
              <w:rPr>
                <w:rFonts w:ascii="Arial" w:hAnsi="Arial" w:cs="Arial"/>
                <w:color w:val="000000"/>
                <w:sz w:val="14"/>
                <w:szCs w:val="14"/>
              </w:rPr>
              <w:br/>
            </w:r>
            <w:r w:rsidRPr="00A81ED7">
              <w:rPr>
                <w:rFonts w:ascii="Arial" w:hAnsi="Arial" w:cs="Arial"/>
                <w:color w:val="000000"/>
                <w:sz w:val="14"/>
                <w:szCs w:val="14"/>
              </w:rPr>
              <w:t>и космического транспорта</w:t>
            </w:r>
          </w:p>
        </w:tc>
        <w:tc>
          <w:tcPr>
            <w:tcW w:w="957" w:type="dxa"/>
            <w:tcBorders>
              <w:top w:val="nil"/>
              <w:bottom w:val="nil"/>
            </w:tcBorders>
            <w:vAlign w:val="bottom"/>
          </w:tcPr>
          <w:p w14:paraId="03F83648"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1,5</w:t>
            </w:r>
          </w:p>
        </w:tc>
        <w:tc>
          <w:tcPr>
            <w:tcW w:w="956" w:type="dxa"/>
            <w:tcBorders>
              <w:top w:val="nil"/>
              <w:bottom w:val="nil"/>
            </w:tcBorders>
            <w:vAlign w:val="bottom"/>
          </w:tcPr>
          <w:p w14:paraId="64471B2E"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0,0</w:t>
            </w:r>
          </w:p>
        </w:tc>
        <w:tc>
          <w:tcPr>
            <w:tcW w:w="1044" w:type="dxa"/>
            <w:tcBorders>
              <w:top w:val="nil"/>
              <w:bottom w:val="nil"/>
            </w:tcBorders>
            <w:vAlign w:val="bottom"/>
          </w:tcPr>
          <w:p w14:paraId="16EAA84D"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0,1</w:t>
            </w:r>
          </w:p>
        </w:tc>
        <w:tc>
          <w:tcPr>
            <w:tcW w:w="957" w:type="dxa"/>
            <w:tcBorders>
              <w:top w:val="nil"/>
              <w:bottom w:val="nil"/>
            </w:tcBorders>
            <w:vAlign w:val="bottom"/>
          </w:tcPr>
          <w:p w14:paraId="43475DBA"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1,3</w:t>
            </w:r>
          </w:p>
        </w:tc>
        <w:tc>
          <w:tcPr>
            <w:tcW w:w="958" w:type="dxa"/>
            <w:tcBorders>
              <w:top w:val="nil"/>
              <w:bottom w:val="nil"/>
            </w:tcBorders>
            <w:vAlign w:val="bottom"/>
          </w:tcPr>
          <w:p w14:paraId="23E3748D"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0,1</w:t>
            </w:r>
          </w:p>
        </w:tc>
        <w:tc>
          <w:tcPr>
            <w:tcW w:w="2526" w:type="dxa"/>
            <w:tcBorders>
              <w:top w:val="nil"/>
              <w:bottom w:val="nil"/>
              <w:right w:val="nil"/>
            </w:tcBorders>
            <w:tcMar>
              <w:top w:w="0" w:type="dxa"/>
              <w:left w:w="57" w:type="dxa"/>
            </w:tcMar>
            <w:vAlign w:val="bottom"/>
          </w:tcPr>
          <w:p w14:paraId="67FAFFBD" w14:textId="77777777" w:rsidR="00DC4684" w:rsidRPr="00A81ED7" w:rsidRDefault="00DC4684" w:rsidP="007C4F8E">
            <w:pPr>
              <w:spacing w:before="16"/>
              <w:ind w:left="113"/>
              <w:rPr>
                <w:rFonts w:ascii="Arial" w:hAnsi="Arial" w:cs="Arial"/>
                <w:i/>
                <w:color w:val="000000"/>
                <w:sz w:val="14"/>
                <w:szCs w:val="14"/>
              </w:rPr>
            </w:pPr>
            <w:r w:rsidRPr="00A81ED7">
              <w:rPr>
                <w:rFonts w:ascii="Arial" w:hAnsi="Arial" w:cs="Arial"/>
                <w:i/>
                <w:color w:val="000000"/>
                <w:sz w:val="14"/>
                <w:szCs w:val="14"/>
                <w:lang w:val="en-US"/>
              </w:rPr>
              <w:t>a</w:t>
            </w:r>
            <w:r w:rsidRPr="00A81ED7">
              <w:rPr>
                <w:rFonts w:ascii="Arial" w:hAnsi="Arial" w:cs="Arial"/>
                <w:i/>
                <w:color w:val="000000"/>
                <w:sz w:val="14"/>
                <w:szCs w:val="14"/>
              </w:rPr>
              <w:t>ir transport</w:t>
            </w:r>
          </w:p>
        </w:tc>
      </w:tr>
      <w:tr w:rsidR="00DC4684" w:rsidRPr="001C2555" w14:paraId="34B1ECFB" w14:textId="77777777">
        <w:trPr>
          <w:jc w:val="center"/>
        </w:trPr>
        <w:tc>
          <w:tcPr>
            <w:tcW w:w="2524" w:type="dxa"/>
            <w:tcBorders>
              <w:top w:val="nil"/>
              <w:bottom w:val="nil"/>
            </w:tcBorders>
            <w:vAlign w:val="bottom"/>
          </w:tcPr>
          <w:p w14:paraId="4DE5DA23" w14:textId="77777777" w:rsidR="00DC4684" w:rsidRPr="00A81ED7" w:rsidRDefault="00DC4684" w:rsidP="007C4F8E">
            <w:pPr>
              <w:spacing w:before="16"/>
              <w:ind w:left="227"/>
              <w:rPr>
                <w:rFonts w:ascii="Arial" w:hAnsi="Arial" w:cs="Arial"/>
                <w:b/>
                <w:color w:val="000000"/>
                <w:spacing w:val="-2"/>
                <w:sz w:val="14"/>
                <w:szCs w:val="14"/>
              </w:rPr>
            </w:pPr>
            <w:r w:rsidRPr="00A81ED7">
              <w:rPr>
                <w:rFonts w:ascii="Arial" w:hAnsi="Arial" w:cs="Arial"/>
                <w:color w:val="000000"/>
                <w:spacing w:val="-4"/>
                <w:sz w:val="14"/>
                <w:szCs w:val="14"/>
              </w:rPr>
              <w:t xml:space="preserve">складское хозяйство и </w:t>
            </w:r>
            <w:r w:rsidRPr="00944D52">
              <w:rPr>
                <w:rFonts w:ascii="Arial" w:hAnsi="Arial" w:cs="Arial"/>
                <w:color w:val="000000"/>
                <w:spacing w:val="-4"/>
                <w:sz w:val="14"/>
                <w:szCs w:val="14"/>
              </w:rPr>
              <w:t>вспомог</w:t>
            </w:r>
            <w:r w:rsidRPr="00944D52">
              <w:rPr>
                <w:rFonts w:ascii="Arial" w:hAnsi="Arial" w:cs="Arial"/>
                <w:color w:val="000000"/>
                <w:spacing w:val="-4"/>
                <w:sz w:val="14"/>
                <w:szCs w:val="14"/>
              </w:rPr>
              <w:t>а</w:t>
            </w:r>
            <w:r w:rsidRPr="00944D52">
              <w:rPr>
                <w:rFonts w:ascii="Arial" w:hAnsi="Arial" w:cs="Arial"/>
                <w:color w:val="000000"/>
                <w:spacing w:val="-4"/>
                <w:sz w:val="14"/>
                <w:szCs w:val="14"/>
              </w:rPr>
              <w:t xml:space="preserve">тельная </w:t>
            </w:r>
            <w:r w:rsidRPr="0091421C">
              <w:rPr>
                <w:rFonts w:ascii="Arial" w:hAnsi="Arial" w:cs="Arial"/>
                <w:color w:val="000000"/>
                <w:spacing w:val="-6"/>
                <w:sz w:val="14"/>
                <w:szCs w:val="14"/>
              </w:rPr>
              <w:t>транспортная деятельность</w:t>
            </w:r>
          </w:p>
        </w:tc>
        <w:tc>
          <w:tcPr>
            <w:tcW w:w="957" w:type="dxa"/>
            <w:tcBorders>
              <w:top w:val="nil"/>
              <w:bottom w:val="nil"/>
            </w:tcBorders>
            <w:vAlign w:val="bottom"/>
          </w:tcPr>
          <w:p w14:paraId="05EE6229"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127,9</w:t>
            </w:r>
          </w:p>
        </w:tc>
        <w:tc>
          <w:tcPr>
            <w:tcW w:w="956" w:type="dxa"/>
            <w:tcBorders>
              <w:top w:val="nil"/>
              <w:bottom w:val="nil"/>
            </w:tcBorders>
            <w:vAlign w:val="bottom"/>
          </w:tcPr>
          <w:p w14:paraId="25387286"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3,0</w:t>
            </w:r>
          </w:p>
        </w:tc>
        <w:tc>
          <w:tcPr>
            <w:tcW w:w="1044" w:type="dxa"/>
            <w:tcBorders>
              <w:top w:val="nil"/>
              <w:bottom w:val="nil"/>
            </w:tcBorders>
            <w:vAlign w:val="bottom"/>
          </w:tcPr>
          <w:p w14:paraId="018E37EE"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2,2</w:t>
            </w:r>
          </w:p>
        </w:tc>
        <w:tc>
          <w:tcPr>
            <w:tcW w:w="957" w:type="dxa"/>
            <w:tcBorders>
              <w:top w:val="nil"/>
              <w:bottom w:val="nil"/>
            </w:tcBorders>
            <w:vAlign w:val="bottom"/>
          </w:tcPr>
          <w:p w14:paraId="4804503F"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121,8</w:t>
            </w:r>
          </w:p>
        </w:tc>
        <w:tc>
          <w:tcPr>
            <w:tcW w:w="958" w:type="dxa"/>
            <w:tcBorders>
              <w:top w:val="nil"/>
              <w:bottom w:val="nil"/>
            </w:tcBorders>
            <w:vAlign w:val="bottom"/>
          </w:tcPr>
          <w:p w14:paraId="68874FDC"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0,4</w:t>
            </w:r>
          </w:p>
        </w:tc>
        <w:tc>
          <w:tcPr>
            <w:tcW w:w="2526" w:type="dxa"/>
            <w:tcBorders>
              <w:top w:val="nil"/>
              <w:bottom w:val="nil"/>
              <w:right w:val="nil"/>
            </w:tcBorders>
            <w:tcMar>
              <w:top w:w="0" w:type="dxa"/>
              <w:left w:w="57" w:type="dxa"/>
            </w:tcMar>
            <w:vAlign w:val="bottom"/>
          </w:tcPr>
          <w:p w14:paraId="2A0FA176" w14:textId="77777777" w:rsidR="00DC4684" w:rsidRPr="00A81ED7" w:rsidRDefault="00DC4684" w:rsidP="007C4F8E">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warehousing and support activities for transportation</w:t>
            </w:r>
          </w:p>
        </w:tc>
      </w:tr>
      <w:tr w:rsidR="00DC4684" w:rsidRPr="00A81ED7" w14:paraId="45FDD9F9" w14:textId="77777777">
        <w:trPr>
          <w:jc w:val="center"/>
        </w:trPr>
        <w:tc>
          <w:tcPr>
            <w:tcW w:w="2524" w:type="dxa"/>
            <w:tcBorders>
              <w:top w:val="nil"/>
              <w:bottom w:val="nil"/>
            </w:tcBorders>
            <w:vAlign w:val="bottom"/>
          </w:tcPr>
          <w:p w14:paraId="28DD2D1B" w14:textId="77777777" w:rsidR="00DC4684" w:rsidRPr="00A81ED7" w:rsidRDefault="00DC4684" w:rsidP="007C4F8E">
            <w:pPr>
              <w:spacing w:before="16"/>
              <w:ind w:left="227"/>
              <w:rPr>
                <w:rFonts w:ascii="Arial" w:hAnsi="Arial" w:cs="Arial"/>
                <w:b/>
                <w:color w:val="000000"/>
                <w:sz w:val="14"/>
                <w:szCs w:val="14"/>
              </w:rPr>
            </w:pPr>
            <w:r w:rsidRPr="00A81ED7">
              <w:rPr>
                <w:rFonts w:ascii="Arial" w:hAnsi="Arial" w:cs="Arial"/>
                <w:color w:val="000000"/>
                <w:sz w:val="14"/>
                <w:szCs w:val="14"/>
              </w:rPr>
              <w:t xml:space="preserve">деятельность почтовой связи </w:t>
            </w:r>
            <w:r w:rsidRPr="00D7314F">
              <w:rPr>
                <w:rFonts w:ascii="Arial" w:hAnsi="Arial" w:cs="Arial"/>
                <w:color w:val="000000"/>
                <w:sz w:val="14"/>
                <w:szCs w:val="14"/>
              </w:rPr>
              <w:br/>
            </w:r>
            <w:r w:rsidRPr="00A81ED7">
              <w:rPr>
                <w:rFonts w:ascii="Arial" w:hAnsi="Arial" w:cs="Arial"/>
                <w:color w:val="000000"/>
                <w:sz w:val="14"/>
                <w:szCs w:val="14"/>
              </w:rPr>
              <w:t>и курьерская деятельность</w:t>
            </w:r>
          </w:p>
        </w:tc>
        <w:tc>
          <w:tcPr>
            <w:tcW w:w="957" w:type="dxa"/>
            <w:tcBorders>
              <w:top w:val="nil"/>
              <w:bottom w:val="nil"/>
            </w:tcBorders>
            <w:vAlign w:val="bottom"/>
          </w:tcPr>
          <w:p w14:paraId="48182911"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5,6</w:t>
            </w:r>
          </w:p>
        </w:tc>
        <w:tc>
          <w:tcPr>
            <w:tcW w:w="956" w:type="dxa"/>
            <w:tcBorders>
              <w:top w:val="nil"/>
              <w:bottom w:val="nil"/>
            </w:tcBorders>
            <w:vAlign w:val="bottom"/>
          </w:tcPr>
          <w:p w14:paraId="61EC5D38"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0,1</w:t>
            </w:r>
          </w:p>
        </w:tc>
        <w:tc>
          <w:tcPr>
            <w:tcW w:w="1044" w:type="dxa"/>
            <w:tcBorders>
              <w:top w:val="nil"/>
              <w:bottom w:val="nil"/>
            </w:tcBorders>
            <w:vAlign w:val="bottom"/>
          </w:tcPr>
          <w:p w14:paraId="43C12AB3"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1,2</w:t>
            </w:r>
          </w:p>
        </w:tc>
        <w:tc>
          <w:tcPr>
            <w:tcW w:w="957" w:type="dxa"/>
            <w:tcBorders>
              <w:top w:val="nil"/>
              <w:bottom w:val="nil"/>
            </w:tcBorders>
            <w:vAlign w:val="bottom"/>
          </w:tcPr>
          <w:p w14:paraId="648FEA72"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4,1</w:t>
            </w:r>
          </w:p>
        </w:tc>
        <w:tc>
          <w:tcPr>
            <w:tcW w:w="958" w:type="dxa"/>
            <w:tcBorders>
              <w:top w:val="nil"/>
              <w:bottom w:val="nil"/>
            </w:tcBorders>
            <w:vAlign w:val="bottom"/>
          </w:tcPr>
          <w:p w14:paraId="0021F3F4"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0,0</w:t>
            </w:r>
          </w:p>
        </w:tc>
        <w:tc>
          <w:tcPr>
            <w:tcW w:w="2526" w:type="dxa"/>
            <w:tcBorders>
              <w:top w:val="nil"/>
              <w:bottom w:val="nil"/>
              <w:right w:val="nil"/>
            </w:tcBorders>
            <w:tcMar>
              <w:top w:w="0" w:type="dxa"/>
              <w:left w:w="57" w:type="dxa"/>
            </w:tcMar>
            <w:vAlign w:val="bottom"/>
          </w:tcPr>
          <w:p w14:paraId="319897A1" w14:textId="77777777" w:rsidR="00DC4684" w:rsidRPr="00A81ED7" w:rsidRDefault="00DC4684" w:rsidP="007C4F8E">
            <w:pPr>
              <w:spacing w:before="16"/>
              <w:ind w:left="227"/>
              <w:rPr>
                <w:rFonts w:ascii="Arial" w:hAnsi="Arial" w:cs="Arial"/>
                <w:i/>
                <w:color w:val="000000"/>
                <w:sz w:val="14"/>
                <w:szCs w:val="14"/>
              </w:rPr>
            </w:pPr>
            <w:r w:rsidRPr="00A81ED7">
              <w:rPr>
                <w:rFonts w:ascii="Arial" w:hAnsi="Arial" w:cs="Arial"/>
                <w:i/>
                <w:color w:val="000000"/>
                <w:sz w:val="14"/>
                <w:szCs w:val="14"/>
                <w:lang w:val="en-US"/>
              </w:rPr>
              <w:t>p</w:t>
            </w:r>
            <w:r w:rsidRPr="00A81ED7">
              <w:rPr>
                <w:rFonts w:ascii="Arial" w:hAnsi="Arial" w:cs="Arial"/>
                <w:i/>
                <w:color w:val="000000"/>
                <w:sz w:val="14"/>
                <w:szCs w:val="14"/>
              </w:rPr>
              <w:t>ostal and courier activities</w:t>
            </w:r>
          </w:p>
        </w:tc>
      </w:tr>
      <w:tr w:rsidR="00DC4684" w:rsidRPr="001C2555" w14:paraId="272226F5" w14:textId="77777777">
        <w:trPr>
          <w:jc w:val="center"/>
        </w:trPr>
        <w:tc>
          <w:tcPr>
            <w:tcW w:w="2524" w:type="dxa"/>
            <w:tcBorders>
              <w:top w:val="nil"/>
              <w:bottom w:val="nil"/>
            </w:tcBorders>
            <w:vAlign w:val="bottom"/>
          </w:tcPr>
          <w:p w14:paraId="36A00F8E"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деятельность гостиниц и предпри</w:t>
            </w:r>
            <w:r w:rsidRPr="00A81ED7">
              <w:rPr>
                <w:rFonts w:ascii="Arial" w:hAnsi="Arial" w:cs="Arial"/>
                <w:color w:val="000000"/>
                <w:sz w:val="14"/>
                <w:szCs w:val="14"/>
              </w:rPr>
              <w:t>я</w:t>
            </w:r>
            <w:r w:rsidRPr="00A81ED7">
              <w:rPr>
                <w:rFonts w:ascii="Arial" w:hAnsi="Arial" w:cs="Arial"/>
                <w:color w:val="000000"/>
                <w:sz w:val="14"/>
                <w:szCs w:val="14"/>
              </w:rPr>
              <w:t>тий общественного питания</w:t>
            </w:r>
          </w:p>
        </w:tc>
        <w:tc>
          <w:tcPr>
            <w:tcW w:w="957" w:type="dxa"/>
            <w:tcBorders>
              <w:top w:val="nil"/>
              <w:bottom w:val="nil"/>
            </w:tcBorders>
            <w:vAlign w:val="bottom"/>
          </w:tcPr>
          <w:p w14:paraId="35819C38"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96,4</w:t>
            </w:r>
          </w:p>
        </w:tc>
        <w:tc>
          <w:tcPr>
            <w:tcW w:w="956" w:type="dxa"/>
            <w:tcBorders>
              <w:top w:val="nil"/>
              <w:bottom w:val="nil"/>
            </w:tcBorders>
            <w:vAlign w:val="bottom"/>
          </w:tcPr>
          <w:p w14:paraId="4852DDD2"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2,3</w:t>
            </w:r>
          </w:p>
        </w:tc>
        <w:tc>
          <w:tcPr>
            <w:tcW w:w="1044" w:type="dxa"/>
            <w:tcBorders>
              <w:top w:val="nil"/>
              <w:bottom w:val="nil"/>
            </w:tcBorders>
            <w:vAlign w:val="bottom"/>
          </w:tcPr>
          <w:p w14:paraId="2E149416"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1,3</w:t>
            </w:r>
          </w:p>
        </w:tc>
        <w:tc>
          <w:tcPr>
            <w:tcW w:w="957" w:type="dxa"/>
            <w:tcBorders>
              <w:top w:val="nil"/>
              <w:bottom w:val="nil"/>
            </w:tcBorders>
            <w:vAlign w:val="bottom"/>
          </w:tcPr>
          <w:p w14:paraId="6681DED1"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90,3</w:t>
            </w:r>
          </w:p>
        </w:tc>
        <w:tc>
          <w:tcPr>
            <w:tcW w:w="958" w:type="dxa"/>
            <w:tcBorders>
              <w:top w:val="nil"/>
              <w:bottom w:val="nil"/>
            </w:tcBorders>
            <w:vAlign w:val="bottom"/>
          </w:tcPr>
          <w:p w14:paraId="1F4DD510"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0,2</w:t>
            </w:r>
          </w:p>
        </w:tc>
        <w:tc>
          <w:tcPr>
            <w:tcW w:w="2526" w:type="dxa"/>
            <w:tcBorders>
              <w:top w:val="nil"/>
              <w:bottom w:val="nil"/>
              <w:right w:val="nil"/>
            </w:tcBorders>
            <w:tcMar>
              <w:top w:w="0" w:type="dxa"/>
              <w:left w:w="57" w:type="dxa"/>
            </w:tcMar>
            <w:vAlign w:val="bottom"/>
          </w:tcPr>
          <w:p w14:paraId="07F39830" w14:textId="77777777" w:rsidR="00DC4684" w:rsidRPr="00A81ED7" w:rsidRDefault="00DC4684" w:rsidP="007C4F8E">
            <w:pPr>
              <w:pStyle w:val="12"/>
              <w:spacing w:before="16" w:after="0"/>
              <w:rPr>
                <w:rFonts w:ascii="Arial" w:hAnsi="Arial" w:cs="Arial"/>
                <w:i/>
                <w:color w:val="000000"/>
                <w:sz w:val="14"/>
                <w:szCs w:val="14"/>
                <w:lang w:val="en-US"/>
              </w:rPr>
            </w:pPr>
            <w:r w:rsidRPr="00A81ED7">
              <w:rPr>
                <w:rFonts w:ascii="Arial" w:hAnsi="Arial" w:cs="Arial"/>
                <w:i/>
                <w:color w:val="000000"/>
                <w:sz w:val="14"/>
                <w:szCs w:val="14"/>
                <w:lang w:val="en-US"/>
              </w:rPr>
              <w:t xml:space="preserve">accommodation and food service </w:t>
            </w:r>
            <w:r>
              <w:rPr>
                <w:rFonts w:ascii="Arial" w:hAnsi="Arial" w:cs="Arial"/>
                <w:i/>
                <w:color w:val="000000"/>
                <w:sz w:val="14"/>
                <w:szCs w:val="14"/>
                <w:lang w:val="en-US"/>
              </w:rPr>
              <w:br/>
            </w:r>
            <w:r w:rsidRPr="00A81ED7">
              <w:rPr>
                <w:rFonts w:ascii="Arial" w:hAnsi="Arial" w:cs="Arial"/>
                <w:i/>
                <w:color w:val="000000"/>
                <w:sz w:val="14"/>
                <w:szCs w:val="14"/>
                <w:lang w:val="en-US"/>
              </w:rPr>
              <w:t>activities</w:t>
            </w:r>
          </w:p>
        </w:tc>
      </w:tr>
      <w:tr w:rsidR="00DC4684" w:rsidRPr="00A81ED7" w14:paraId="76DEAC7F" w14:textId="77777777">
        <w:trPr>
          <w:jc w:val="center"/>
        </w:trPr>
        <w:tc>
          <w:tcPr>
            <w:tcW w:w="2524" w:type="dxa"/>
            <w:tcBorders>
              <w:top w:val="nil"/>
              <w:bottom w:val="nil"/>
            </w:tcBorders>
            <w:vAlign w:val="bottom"/>
          </w:tcPr>
          <w:p w14:paraId="643D3D59"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 xml:space="preserve">деятельность в области  </w:t>
            </w:r>
            <w:r w:rsidRPr="00A81ED7">
              <w:rPr>
                <w:rFonts w:ascii="Arial" w:hAnsi="Arial" w:cs="Arial"/>
                <w:color w:val="000000"/>
                <w:sz w:val="14"/>
                <w:szCs w:val="14"/>
              </w:rPr>
              <w:br/>
              <w:t>информации и связи</w:t>
            </w:r>
          </w:p>
        </w:tc>
        <w:tc>
          <w:tcPr>
            <w:tcW w:w="957" w:type="dxa"/>
            <w:tcBorders>
              <w:top w:val="nil"/>
              <w:bottom w:val="nil"/>
            </w:tcBorders>
            <w:vAlign w:val="bottom"/>
          </w:tcPr>
          <w:p w14:paraId="1C676FF4"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126,4</w:t>
            </w:r>
          </w:p>
        </w:tc>
        <w:tc>
          <w:tcPr>
            <w:tcW w:w="956" w:type="dxa"/>
            <w:tcBorders>
              <w:top w:val="nil"/>
              <w:bottom w:val="nil"/>
            </w:tcBorders>
            <w:vAlign w:val="bottom"/>
          </w:tcPr>
          <w:p w14:paraId="473E9757"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3,0</w:t>
            </w:r>
          </w:p>
        </w:tc>
        <w:tc>
          <w:tcPr>
            <w:tcW w:w="1044" w:type="dxa"/>
            <w:tcBorders>
              <w:top w:val="nil"/>
              <w:bottom w:val="nil"/>
            </w:tcBorders>
            <w:vAlign w:val="bottom"/>
          </w:tcPr>
          <w:p w14:paraId="4740CB2F"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5,3</w:t>
            </w:r>
          </w:p>
        </w:tc>
        <w:tc>
          <w:tcPr>
            <w:tcW w:w="957" w:type="dxa"/>
            <w:tcBorders>
              <w:top w:val="nil"/>
              <w:bottom w:val="nil"/>
            </w:tcBorders>
            <w:vAlign w:val="bottom"/>
          </w:tcPr>
          <w:p w14:paraId="1BBF971A"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113,6</w:t>
            </w:r>
          </w:p>
        </w:tc>
        <w:tc>
          <w:tcPr>
            <w:tcW w:w="958" w:type="dxa"/>
            <w:tcBorders>
              <w:top w:val="nil"/>
              <w:bottom w:val="nil"/>
            </w:tcBorders>
            <w:vAlign w:val="bottom"/>
          </w:tcPr>
          <w:p w14:paraId="20148FCC"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1,3</w:t>
            </w:r>
          </w:p>
        </w:tc>
        <w:tc>
          <w:tcPr>
            <w:tcW w:w="2526" w:type="dxa"/>
            <w:tcBorders>
              <w:top w:val="nil"/>
              <w:bottom w:val="nil"/>
              <w:right w:val="nil"/>
            </w:tcBorders>
            <w:tcMar>
              <w:top w:w="0" w:type="dxa"/>
              <w:left w:w="57" w:type="dxa"/>
            </w:tcMar>
            <w:vAlign w:val="bottom"/>
          </w:tcPr>
          <w:p w14:paraId="4FDD464C" w14:textId="77777777" w:rsidR="00DC4684" w:rsidRPr="00A81ED7" w:rsidRDefault="00DC4684" w:rsidP="007C4F8E">
            <w:pPr>
              <w:pStyle w:val="12"/>
              <w:spacing w:before="16" w:after="0"/>
              <w:rPr>
                <w:rFonts w:ascii="Arial" w:hAnsi="Arial" w:cs="Arial"/>
                <w:i/>
                <w:color w:val="000000"/>
                <w:sz w:val="14"/>
                <w:szCs w:val="14"/>
              </w:rPr>
            </w:pPr>
            <w:r w:rsidRPr="00A81ED7">
              <w:rPr>
                <w:rFonts w:ascii="Arial" w:hAnsi="Arial" w:cs="Arial"/>
                <w:i/>
                <w:color w:val="000000"/>
                <w:sz w:val="14"/>
                <w:szCs w:val="14"/>
                <w:lang w:val="en-US"/>
              </w:rPr>
              <w:t>information and communication</w:t>
            </w:r>
          </w:p>
        </w:tc>
      </w:tr>
      <w:tr w:rsidR="00DC4684" w:rsidRPr="00A81ED7" w14:paraId="0D05AF23" w14:textId="77777777">
        <w:trPr>
          <w:jc w:val="center"/>
        </w:trPr>
        <w:tc>
          <w:tcPr>
            <w:tcW w:w="2524" w:type="dxa"/>
            <w:tcBorders>
              <w:top w:val="nil"/>
              <w:bottom w:val="nil"/>
            </w:tcBorders>
            <w:vAlign w:val="bottom"/>
          </w:tcPr>
          <w:p w14:paraId="578C6AA3"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 xml:space="preserve">деятельность финансовая </w:t>
            </w:r>
            <w:r w:rsidRPr="00A81ED7">
              <w:rPr>
                <w:rFonts w:ascii="Arial" w:hAnsi="Arial" w:cs="Arial"/>
                <w:color w:val="000000"/>
                <w:sz w:val="14"/>
                <w:szCs w:val="14"/>
              </w:rPr>
              <w:br/>
              <w:t>и страховая</w:t>
            </w:r>
          </w:p>
        </w:tc>
        <w:tc>
          <w:tcPr>
            <w:tcW w:w="957" w:type="dxa"/>
            <w:tcBorders>
              <w:top w:val="nil"/>
              <w:bottom w:val="nil"/>
            </w:tcBorders>
            <w:vAlign w:val="bottom"/>
          </w:tcPr>
          <w:p w14:paraId="40E3DBA3"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73,8</w:t>
            </w:r>
          </w:p>
        </w:tc>
        <w:tc>
          <w:tcPr>
            <w:tcW w:w="956" w:type="dxa"/>
            <w:tcBorders>
              <w:top w:val="nil"/>
              <w:bottom w:val="nil"/>
            </w:tcBorders>
            <w:vAlign w:val="bottom"/>
          </w:tcPr>
          <w:p w14:paraId="006DCFB0"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1,8</w:t>
            </w:r>
          </w:p>
        </w:tc>
        <w:tc>
          <w:tcPr>
            <w:tcW w:w="1044" w:type="dxa"/>
            <w:tcBorders>
              <w:top w:val="nil"/>
              <w:bottom w:val="nil"/>
            </w:tcBorders>
            <w:vAlign w:val="bottom"/>
          </w:tcPr>
          <w:p w14:paraId="0FC553C1"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1,2</w:t>
            </w:r>
          </w:p>
        </w:tc>
        <w:tc>
          <w:tcPr>
            <w:tcW w:w="957" w:type="dxa"/>
            <w:tcBorders>
              <w:top w:val="nil"/>
              <w:bottom w:val="nil"/>
            </w:tcBorders>
            <w:vAlign w:val="bottom"/>
          </w:tcPr>
          <w:p w14:paraId="202ACB2A"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59,5</w:t>
            </w:r>
          </w:p>
        </w:tc>
        <w:tc>
          <w:tcPr>
            <w:tcW w:w="958" w:type="dxa"/>
            <w:tcBorders>
              <w:top w:val="nil"/>
              <w:bottom w:val="nil"/>
            </w:tcBorders>
            <w:vAlign w:val="bottom"/>
          </w:tcPr>
          <w:p w14:paraId="24C0C424"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2,8</w:t>
            </w:r>
          </w:p>
        </w:tc>
        <w:tc>
          <w:tcPr>
            <w:tcW w:w="2526" w:type="dxa"/>
            <w:tcBorders>
              <w:top w:val="nil"/>
              <w:bottom w:val="nil"/>
              <w:right w:val="nil"/>
            </w:tcBorders>
            <w:tcMar>
              <w:top w:w="0" w:type="dxa"/>
              <w:left w:w="57" w:type="dxa"/>
            </w:tcMar>
            <w:vAlign w:val="bottom"/>
          </w:tcPr>
          <w:p w14:paraId="12316BEA" w14:textId="77777777" w:rsidR="00DC4684" w:rsidRPr="00A81ED7" w:rsidRDefault="00DC4684" w:rsidP="007C4F8E">
            <w:pPr>
              <w:pStyle w:val="12"/>
              <w:spacing w:before="16" w:after="0"/>
              <w:rPr>
                <w:rFonts w:ascii="Arial" w:hAnsi="Arial" w:cs="Arial"/>
                <w:i/>
                <w:color w:val="000000"/>
                <w:sz w:val="14"/>
                <w:szCs w:val="14"/>
              </w:rPr>
            </w:pPr>
            <w:r w:rsidRPr="00A81ED7">
              <w:rPr>
                <w:rFonts w:ascii="Arial" w:hAnsi="Arial" w:cs="Arial"/>
                <w:i/>
                <w:color w:val="000000"/>
                <w:sz w:val="14"/>
                <w:szCs w:val="14"/>
                <w:lang w:val="en-US"/>
              </w:rPr>
              <w:t>financial and insurance activities</w:t>
            </w:r>
          </w:p>
        </w:tc>
      </w:tr>
      <w:tr w:rsidR="00DC4684" w:rsidRPr="00A81ED7" w14:paraId="48B6F312" w14:textId="77777777">
        <w:trPr>
          <w:jc w:val="center"/>
        </w:trPr>
        <w:tc>
          <w:tcPr>
            <w:tcW w:w="2524" w:type="dxa"/>
            <w:tcBorders>
              <w:top w:val="nil"/>
              <w:bottom w:val="nil"/>
            </w:tcBorders>
            <w:vAlign w:val="bottom"/>
          </w:tcPr>
          <w:p w14:paraId="2E1C999C"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 xml:space="preserve">деятельность по операциям </w:t>
            </w:r>
            <w:r w:rsidRPr="00A81ED7">
              <w:rPr>
                <w:rFonts w:ascii="Arial" w:hAnsi="Arial" w:cs="Arial"/>
                <w:color w:val="000000"/>
                <w:sz w:val="14"/>
                <w:szCs w:val="14"/>
              </w:rPr>
              <w:br/>
              <w:t>с нежвижимым имуществом</w:t>
            </w:r>
          </w:p>
        </w:tc>
        <w:tc>
          <w:tcPr>
            <w:tcW w:w="957" w:type="dxa"/>
            <w:tcBorders>
              <w:top w:val="nil"/>
              <w:bottom w:val="nil"/>
            </w:tcBorders>
            <w:vAlign w:val="bottom"/>
          </w:tcPr>
          <w:p w14:paraId="1A3DC73C"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334,4</w:t>
            </w:r>
          </w:p>
        </w:tc>
        <w:tc>
          <w:tcPr>
            <w:tcW w:w="956" w:type="dxa"/>
            <w:tcBorders>
              <w:top w:val="nil"/>
              <w:bottom w:val="nil"/>
            </w:tcBorders>
            <w:vAlign w:val="bottom"/>
          </w:tcPr>
          <w:p w14:paraId="4F11048D"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7,9</w:t>
            </w:r>
          </w:p>
        </w:tc>
        <w:tc>
          <w:tcPr>
            <w:tcW w:w="1044" w:type="dxa"/>
            <w:tcBorders>
              <w:top w:val="nil"/>
              <w:bottom w:val="nil"/>
            </w:tcBorders>
            <w:vAlign w:val="bottom"/>
          </w:tcPr>
          <w:p w14:paraId="5AE87CCF"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5,8</w:t>
            </w:r>
          </w:p>
        </w:tc>
        <w:tc>
          <w:tcPr>
            <w:tcW w:w="957" w:type="dxa"/>
            <w:tcBorders>
              <w:top w:val="nil"/>
              <w:bottom w:val="nil"/>
            </w:tcBorders>
            <w:vAlign w:val="bottom"/>
          </w:tcPr>
          <w:p w14:paraId="240902CB"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315,8</w:t>
            </w:r>
          </w:p>
        </w:tc>
        <w:tc>
          <w:tcPr>
            <w:tcW w:w="958" w:type="dxa"/>
            <w:tcBorders>
              <w:top w:val="nil"/>
              <w:bottom w:val="nil"/>
            </w:tcBorders>
            <w:vAlign w:val="bottom"/>
          </w:tcPr>
          <w:p w14:paraId="08BCE750"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3,3</w:t>
            </w:r>
          </w:p>
        </w:tc>
        <w:tc>
          <w:tcPr>
            <w:tcW w:w="2526" w:type="dxa"/>
            <w:tcBorders>
              <w:top w:val="nil"/>
              <w:bottom w:val="nil"/>
              <w:right w:val="nil"/>
            </w:tcBorders>
            <w:tcMar>
              <w:top w:w="0" w:type="dxa"/>
              <w:left w:w="57" w:type="dxa"/>
            </w:tcMar>
            <w:vAlign w:val="bottom"/>
          </w:tcPr>
          <w:p w14:paraId="52029911" w14:textId="77777777" w:rsidR="00DC4684" w:rsidRPr="00A81ED7" w:rsidRDefault="00DC4684" w:rsidP="007C4F8E">
            <w:pPr>
              <w:pStyle w:val="12"/>
              <w:spacing w:before="16" w:after="0"/>
              <w:rPr>
                <w:rFonts w:ascii="Arial" w:hAnsi="Arial" w:cs="Arial"/>
                <w:i/>
                <w:color w:val="000000"/>
                <w:sz w:val="14"/>
                <w:szCs w:val="14"/>
              </w:rPr>
            </w:pPr>
            <w:r w:rsidRPr="00A81ED7">
              <w:rPr>
                <w:rFonts w:ascii="Arial" w:hAnsi="Arial" w:cs="Arial"/>
                <w:i/>
                <w:color w:val="000000"/>
                <w:sz w:val="14"/>
                <w:szCs w:val="14"/>
                <w:lang w:val="en-US"/>
              </w:rPr>
              <w:t>real estate activities</w:t>
            </w:r>
          </w:p>
        </w:tc>
      </w:tr>
      <w:tr w:rsidR="00DC4684" w:rsidRPr="001C2555" w14:paraId="3A232B93" w14:textId="77777777">
        <w:trPr>
          <w:jc w:val="center"/>
        </w:trPr>
        <w:tc>
          <w:tcPr>
            <w:tcW w:w="2524" w:type="dxa"/>
            <w:tcBorders>
              <w:top w:val="nil"/>
              <w:bottom w:val="nil"/>
            </w:tcBorders>
            <w:vAlign w:val="bottom"/>
          </w:tcPr>
          <w:p w14:paraId="2D97E7D6"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деятельность профессиональная, научная и техническая</w:t>
            </w:r>
          </w:p>
        </w:tc>
        <w:tc>
          <w:tcPr>
            <w:tcW w:w="957" w:type="dxa"/>
            <w:tcBorders>
              <w:top w:val="nil"/>
              <w:bottom w:val="nil"/>
            </w:tcBorders>
            <w:vAlign w:val="bottom"/>
          </w:tcPr>
          <w:p w14:paraId="37A5BE9B"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355,0</w:t>
            </w:r>
          </w:p>
        </w:tc>
        <w:tc>
          <w:tcPr>
            <w:tcW w:w="956" w:type="dxa"/>
            <w:tcBorders>
              <w:top w:val="nil"/>
              <w:bottom w:val="nil"/>
            </w:tcBorders>
            <w:vAlign w:val="bottom"/>
          </w:tcPr>
          <w:p w14:paraId="6C8E0D2F"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8,4</w:t>
            </w:r>
          </w:p>
        </w:tc>
        <w:tc>
          <w:tcPr>
            <w:tcW w:w="1044" w:type="dxa"/>
            <w:tcBorders>
              <w:top w:val="nil"/>
              <w:bottom w:val="nil"/>
            </w:tcBorders>
            <w:vAlign w:val="bottom"/>
          </w:tcPr>
          <w:p w14:paraId="209CABDA"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11,8</w:t>
            </w:r>
          </w:p>
        </w:tc>
        <w:tc>
          <w:tcPr>
            <w:tcW w:w="957" w:type="dxa"/>
            <w:tcBorders>
              <w:top w:val="nil"/>
              <w:bottom w:val="nil"/>
            </w:tcBorders>
            <w:vAlign w:val="bottom"/>
          </w:tcPr>
          <w:p w14:paraId="357993B3"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320,6</w:t>
            </w:r>
          </w:p>
        </w:tc>
        <w:tc>
          <w:tcPr>
            <w:tcW w:w="958" w:type="dxa"/>
            <w:tcBorders>
              <w:top w:val="nil"/>
              <w:bottom w:val="nil"/>
            </w:tcBorders>
            <w:vAlign w:val="bottom"/>
          </w:tcPr>
          <w:p w14:paraId="14241B23"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4,6</w:t>
            </w:r>
          </w:p>
        </w:tc>
        <w:tc>
          <w:tcPr>
            <w:tcW w:w="2526" w:type="dxa"/>
            <w:tcBorders>
              <w:top w:val="nil"/>
              <w:bottom w:val="nil"/>
              <w:right w:val="nil"/>
            </w:tcBorders>
            <w:tcMar>
              <w:top w:w="0" w:type="dxa"/>
              <w:left w:w="57" w:type="dxa"/>
            </w:tcMar>
            <w:vAlign w:val="bottom"/>
          </w:tcPr>
          <w:p w14:paraId="4831D0C7" w14:textId="77777777" w:rsidR="00DC4684" w:rsidRPr="00A81ED7" w:rsidRDefault="00DC4684" w:rsidP="007C4F8E">
            <w:pPr>
              <w:pStyle w:val="12"/>
              <w:spacing w:before="16" w:after="0"/>
              <w:rPr>
                <w:rFonts w:ascii="Arial" w:hAnsi="Arial" w:cs="Arial"/>
                <w:i/>
                <w:color w:val="000000"/>
                <w:sz w:val="14"/>
                <w:szCs w:val="14"/>
                <w:lang w:val="en-US"/>
              </w:rPr>
            </w:pPr>
            <w:r w:rsidRPr="00A81ED7">
              <w:rPr>
                <w:rFonts w:ascii="Arial" w:hAnsi="Arial" w:cs="Arial"/>
                <w:i/>
                <w:color w:val="000000"/>
                <w:sz w:val="14"/>
                <w:szCs w:val="14"/>
                <w:lang w:val="en-US"/>
              </w:rPr>
              <w:t>professional, scientific and technical activities</w:t>
            </w:r>
          </w:p>
        </w:tc>
      </w:tr>
      <w:tr w:rsidR="00DC4684" w:rsidRPr="001C2555" w14:paraId="368FE47D" w14:textId="77777777">
        <w:trPr>
          <w:jc w:val="center"/>
        </w:trPr>
        <w:tc>
          <w:tcPr>
            <w:tcW w:w="2524" w:type="dxa"/>
            <w:tcBorders>
              <w:top w:val="nil"/>
              <w:bottom w:val="nil"/>
            </w:tcBorders>
            <w:vAlign w:val="bottom"/>
          </w:tcPr>
          <w:p w14:paraId="724B729A" w14:textId="77777777" w:rsidR="00DC4684" w:rsidRPr="00A81ED7" w:rsidRDefault="00DC4684" w:rsidP="007C4F8E">
            <w:pPr>
              <w:spacing w:before="16"/>
              <w:ind w:left="227"/>
              <w:rPr>
                <w:rFonts w:ascii="Arial" w:hAnsi="Arial" w:cs="Arial"/>
                <w:color w:val="000000"/>
                <w:sz w:val="14"/>
                <w:szCs w:val="14"/>
              </w:rPr>
            </w:pPr>
            <w:r w:rsidRPr="00A81ED7">
              <w:rPr>
                <w:rFonts w:ascii="Arial" w:hAnsi="Arial" w:cs="Arial"/>
                <w:color w:val="000000"/>
                <w:sz w:val="14"/>
                <w:szCs w:val="14"/>
              </w:rPr>
              <w:t xml:space="preserve">из нее научные исследования </w:t>
            </w:r>
            <w:r w:rsidRPr="00A81ED7">
              <w:rPr>
                <w:rFonts w:ascii="Arial" w:hAnsi="Arial" w:cs="Arial"/>
                <w:color w:val="000000"/>
                <w:sz w:val="14"/>
                <w:szCs w:val="14"/>
              </w:rPr>
              <w:br/>
              <w:t>и разработки</w:t>
            </w:r>
          </w:p>
        </w:tc>
        <w:tc>
          <w:tcPr>
            <w:tcW w:w="957" w:type="dxa"/>
            <w:tcBorders>
              <w:top w:val="nil"/>
              <w:bottom w:val="nil"/>
            </w:tcBorders>
            <w:vAlign w:val="bottom"/>
          </w:tcPr>
          <w:p w14:paraId="537873BB"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34,2</w:t>
            </w:r>
          </w:p>
        </w:tc>
        <w:tc>
          <w:tcPr>
            <w:tcW w:w="956" w:type="dxa"/>
            <w:tcBorders>
              <w:top w:val="nil"/>
              <w:bottom w:val="nil"/>
            </w:tcBorders>
            <w:vAlign w:val="bottom"/>
          </w:tcPr>
          <w:p w14:paraId="4EFCBB74"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0,8</w:t>
            </w:r>
          </w:p>
        </w:tc>
        <w:tc>
          <w:tcPr>
            <w:tcW w:w="1044" w:type="dxa"/>
            <w:tcBorders>
              <w:top w:val="nil"/>
              <w:bottom w:val="nil"/>
            </w:tcBorders>
            <w:vAlign w:val="bottom"/>
          </w:tcPr>
          <w:p w14:paraId="50B027E8"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2,4</w:t>
            </w:r>
          </w:p>
        </w:tc>
        <w:tc>
          <w:tcPr>
            <w:tcW w:w="957" w:type="dxa"/>
            <w:tcBorders>
              <w:top w:val="nil"/>
              <w:bottom w:val="nil"/>
            </w:tcBorders>
            <w:vAlign w:val="bottom"/>
          </w:tcPr>
          <w:p w14:paraId="10F7D629"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27,4</w:t>
            </w:r>
          </w:p>
        </w:tc>
        <w:tc>
          <w:tcPr>
            <w:tcW w:w="958" w:type="dxa"/>
            <w:tcBorders>
              <w:top w:val="nil"/>
              <w:bottom w:val="nil"/>
            </w:tcBorders>
            <w:vAlign w:val="bottom"/>
          </w:tcPr>
          <w:p w14:paraId="0EDFA56F"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2,9</w:t>
            </w:r>
          </w:p>
        </w:tc>
        <w:tc>
          <w:tcPr>
            <w:tcW w:w="2526" w:type="dxa"/>
            <w:tcBorders>
              <w:top w:val="nil"/>
              <w:bottom w:val="nil"/>
              <w:right w:val="nil"/>
            </w:tcBorders>
            <w:tcMar>
              <w:top w:w="0" w:type="dxa"/>
              <w:left w:w="57" w:type="dxa"/>
            </w:tcMar>
            <w:vAlign w:val="bottom"/>
          </w:tcPr>
          <w:p w14:paraId="34DA5231" w14:textId="77777777" w:rsidR="00DC4684" w:rsidRPr="00A81ED7" w:rsidRDefault="00DC4684" w:rsidP="007C4F8E">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of which scientific research </w:t>
            </w:r>
            <w:r w:rsidRPr="00A81ED7">
              <w:rPr>
                <w:rFonts w:ascii="Arial" w:hAnsi="Arial" w:cs="Arial"/>
                <w:i/>
                <w:color w:val="000000"/>
                <w:sz w:val="14"/>
                <w:szCs w:val="14"/>
                <w:lang w:val="en-US"/>
              </w:rPr>
              <w:br/>
              <w:t>and development</w:t>
            </w:r>
          </w:p>
        </w:tc>
      </w:tr>
      <w:tr w:rsidR="00DC4684" w:rsidRPr="001C2555" w14:paraId="12E2504F" w14:textId="77777777">
        <w:trPr>
          <w:jc w:val="center"/>
        </w:trPr>
        <w:tc>
          <w:tcPr>
            <w:tcW w:w="2524" w:type="dxa"/>
            <w:tcBorders>
              <w:top w:val="nil"/>
              <w:bottom w:val="nil"/>
            </w:tcBorders>
            <w:vAlign w:val="bottom"/>
          </w:tcPr>
          <w:p w14:paraId="493D5C36" w14:textId="77777777" w:rsidR="00DC4684" w:rsidRPr="00C93FCC"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деятельность</w:t>
            </w:r>
            <w:r w:rsidRPr="00C93FCC">
              <w:rPr>
                <w:rFonts w:ascii="Arial" w:hAnsi="Arial" w:cs="Arial"/>
                <w:color w:val="000000"/>
                <w:sz w:val="14"/>
                <w:szCs w:val="14"/>
              </w:rPr>
              <w:t xml:space="preserve"> </w:t>
            </w:r>
            <w:r w:rsidRPr="00A81ED7">
              <w:rPr>
                <w:rFonts w:ascii="Arial" w:hAnsi="Arial" w:cs="Arial"/>
                <w:color w:val="000000"/>
                <w:sz w:val="14"/>
                <w:szCs w:val="14"/>
              </w:rPr>
              <w:t>административная</w:t>
            </w:r>
            <w:r w:rsidRPr="00C93FCC">
              <w:rPr>
                <w:rFonts w:ascii="Arial" w:hAnsi="Arial" w:cs="Arial"/>
                <w:color w:val="000000"/>
                <w:sz w:val="14"/>
                <w:szCs w:val="14"/>
              </w:rPr>
              <w:t xml:space="preserve"> </w:t>
            </w:r>
            <w:r w:rsidRPr="00D7314F">
              <w:rPr>
                <w:rFonts w:ascii="Arial" w:hAnsi="Arial" w:cs="Arial"/>
                <w:color w:val="000000"/>
                <w:sz w:val="14"/>
                <w:szCs w:val="14"/>
              </w:rPr>
              <w:br/>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сопутствующие</w:t>
            </w:r>
            <w:r w:rsidRPr="00C93FCC">
              <w:rPr>
                <w:rFonts w:ascii="Arial" w:hAnsi="Arial" w:cs="Arial"/>
                <w:color w:val="000000"/>
                <w:sz w:val="14"/>
                <w:szCs w:val="14"/>
              </w:rPr>
              <w:t xml:space="preserve"> </w:t>
            </w:r>
            <w:r w:rsidRPr="00A81ED7">
              <w:rPr>
                <w:rFonts w:ascii="Arial" w:hAnsi="Arial" w:cs="Arial"/>
                <w:color w:val="000000"/>
                <w:sz w:val="14"/>
                <w:szCs w:val="14"/>
              </w:rPr>
              <w:t>дополнительные</w:t>
            </w:r>
            <w:r w:rsidRPr="00C93FCC">
              <w:rPr>
                <w:rFonts w:ascii="Arial" w:hAnsi="Arial" w:cs="Arial"/>
                <w:color w:val="000000"/>
                <w:sz w:val="14"/>
                <w:szCs w:val="14"/>
              </w:rPr>
              <w:t xml:space="preserve"> </w:t>
            </w:r>
            <w:r w:rsidRPr="00A81ED7">
              <w:rPr>
                <w:rFonts w:ascii="Arial" w:hAnsi="Arial" w:cs="Arial"/>
                <w:color w:val="000000"/>
                <w:sz w:val="14"/>
                <w:szCs w:val="14"/>
              </w:rPr>
              <w:t>услуги</w:t>
            </w:r>
          </w:p>
        </w:tc>
        <w:tc>
          <w:tcPr>
            <w:tcW w:w="957" w:type="dxa"/>
            <w:tcBorders>
              <w:top w:val="nil"/>
              <w:bottom w:val="nil"/>
            </w:tcBorders>
            <w:vAlign w:val="bottom"/>
          </w:tcPr>
          <w:p w14:paraId="5207646C"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165,0</w:t>
            </w:r>
          </w:p>
        </w:tc>
        <w:tc>
          <w:tcPr>
            <w:tcW w:w="956" w:type="dxa"/>
            <w:tcBorders>
              <w:top w:val="nil"/>
              <w:bottom w:val="nil"/>
            </w:tcBorders>
            <w:vAlign w:val="bottom"/>
          </w:tcPr>
          <w:p w14:paraId="00A47727"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3,9</w:t>
            </w:r>
          </w:p>
        </w:tc>
        <w:tc>
          <w:tcPr>
            <w:tcW w:w="1044" w:type="dxa"/>
            <w:tcBorders>
              <w:top w:val="nil"/>
              <w:bottom w:val="nil"/>
            </w:tcBorders>
            <w:vAlign w:val="bottom"/>
          </w:tcPr>
          <w:p w14:paraId="407BC692"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4,2</w:t>
            </w:r>
          </w:p>
        </w:tc>
        <w:tc>
          <w:tcPr>
            <w:tcW w:w="957" w:type="dxa"/>
            <w:tcBorders>
              <w:top w:val="nil"/>
              <w:bottom w:val="nil"/>
            </w:tcBorders>
            <w:vAlign w:val="bottom"/>
          </w:tcPr>
          <w:p w14:paraId="677D99BE"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155,2</w:t>
            </w:r>
          </w:p>
        </w:tc>
        <w:tc>
          <w:tcPr>
            <w:tcW w:w="958" w:type="dxa"/>
            <w:tcBorders>
              <w:top w:val="nil"/>
              <w:bottom w:val="nil"/>
            </w:tcBorders>
            <w:vAlign w:val="bottom"/>
          </w:tcPr>
          <w:p w14:paraId="587FF6FF"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0,4</w:t>
            </w:r>
          </w:p>
        </w:tc>
        <w:tc>
          <w:tcPr>
            <w:tcW w:w="2526" w:type="dxa"/>
            <w:tcBorders>
              <w:top w:val="nil"/>
              <w:bottom w:val="nil"/>
              <w:right w:val="nil"/>
            </w:tcBorders>
            <w:tcMar>
              <w:top w:w="0" w:type="dxa"/>
              <w:left w:w="57" w:type="dxa"/>
            </w:tcMar>
            <w:vAlign w:val="bottom"/>
          </w:tcPr>
          <w:p w14:paraId="403380D5" w14:textId="77777777" w:rsidR="00DC4684" w:rsidRPr="0072447A" w:rsidRDefault="00DC4684" w:rsidP="007C4F8E">
            <w:pPr>
              <w:pStyle w:val="12"/>
              <w:spacing w:before="16" w:after="0"/>
              <w:rPr>
                <w:rFonts w:ascii="Arial" w:hAnsi="Arial" w:cs="Arial"/>
                <w:i/>
                <w:color w:val="000000"/>
                <w:sz w:val="14"/>
                <w:szCs w:val="14"/>
                <w:lang w:val="en-US"/>
              </w:rPr>
            </w:pPr>
            <w:r w:rsidRPr="00A81ED7">
              <w:rPr>
                <w:rFonts w:ascii="Arial" w:hAnsi="Arial" w:cs="Arial"/>
                <w:i/>
                <w:color w:val="000000"/>
                <w:sz w:val="14"/>
                <w:szCs w:val="14"/>
                <w:lang w:val="en-US"/>
              </w:rPr>
              <w:t>administrative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support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DC4684" w:rsidRPr="001C2555" w14:paraId="03793A82" w14:textId="77777777">
        <w:trPr>
          <w:jc w:val="center"/>
        </w:trPr>
        <w:tc>
          <w:tcPr>
            <w:tcW w:w="2524" w:type="dxa"/>
            <w:tcBorders>
              <w:top w:val="nil"/>
              <w:bottom w:val="nil"/>
            </w:tcBorders>
            <w:vAlign w:val="bottom"/>
          </w:tcPr>
          <w:p w14:paraId="0F2FB3E1"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 xml:space="preserve">государственное управление </w:t>
            </w:r>
            <w:r w:rsidRPr="00A81ED7">
              <w:rPr>
                <w:rFonts w:ascii="Arial" w:hAnsi="Arial" w:cs="Arial"/>
                <w:color w:val="000000"/>
                <w:sz w:val="14"/>
                <w:szCs w:val="14"/>
              </w:rPr>
              <w:br/>
              <w:t>и обеспечение военной безопасн</w:t>
            </w:r>
            <w:r w:rsidRPr="00A81ED7">
              <w:rPr>
                <w:rFonts w:ascii="Arial" w:hAnsi="Arial" w:cs="Arial"/>
                <w:color w:val="000000"/>
                <w:sz w:val="14"/>
                <w:szCs w:val="14"/>
              </w:rPr>
              <w:t>о</w:t>
            </w:r>
            <w:r w:rsidRPr="00A81ED7">
              <w:rPr>
                <w:rFonts w:ascii="Arial" w:hAnsi="Arial" w:cs="Arial"/>
                <w:color w:val="000000"/>
                <w:sz w:val="14"/>
                <w:szCs w:val="14"/>
              </w:rPr>
              <w:t>сти; социальное обеспечение</w:t>
            </w:r>
          </w:p>
        </w:tc>
        <w:tc>
          <w:tcPr>
            <w:tcW w:w="957" w:type="dxa"/>
            <w:tcBorders>
              <w:top w:val="nil"/>
              <w:bottom w:val="nil"/>
            </w:tcBorders>
            <w:vAlign w:val="bottom"/>
          </w:tcPr>
          <w:p w14:paraId="341475A9"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91,4</w:t>
            </w:r>
          </w:p>
        </w:tc>
        <w:tc>
          <w:tcPr>
            <w:tcW w:w="956" w:type="dxa"/>
            <w:tcBorders>
              <w:top w:val="nil"/>
              <w:bottom w:val="nil"/>
            </w:tcBorders>
            <w:vAlign w:val="bottom"/>
          </w:tcPr>
          <w:p w14:paraId="0FF2B3B5"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2,2</w:t>
            </w:r>
          </w:p>
        </w:tc>
        <w:tc>
          <w:tcPr>
            <w:tcW w:w="1044" w:type="dxa"/>
            <w:tcBorders>
              <w:top w:val="nil"/>
              <w:bottom w:val="nil"/>
            </w:tcBorders>
            <w:vAlign w:val="bottom"/>
          </w:tcPr>
          <w:p w14:paraId="6CE4DC07"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86,8</w:t>
            </w:r>
          </w:p>
        </w:tc>
        <w:tc>
          <w:tcPr>
            <w:tcW w:w="957" w:type="dxa"/>
            <w:tcBorders>
              <w:top w:val="nil"/>
              <w:bottom w:val="nil"/>
            </w:tcBorders>
            <w:vAlign w:val="bottom"/>
          </w:tcPr>
          <w:p w14:paraId="22D9D801"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4,2</w:t>
            </w:r>
          </w:p>
        </w:tc>
        <w:tc>
          <w:tcPr>
            <w:tcW w:w="958" w:type="dxa"/>
            <w:tcBorders>
              <w:top w:val="nil"/>
              <w:bottom w:val="nil"/>
            </w:tcBorders>
            <w:vAlign w:val="bottom"/>
          </w:tcPr>
          <w:p w14:paraId="1A4061BA"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0,1</w:t>
            </w:r>
          </w:p>
        </w:tc>
        <w:tc>
          <w:tcPr>
            <w:tcW w:w="2526" w:type="dxa"/>
            <w:tcBorders>
              <w:top w:val="nil"/>
              <w:bottom w:val="nil"/>
              <w:right w:val="nil"/>
            </w:tcBorders>
            <w:tcMar>
              <w:top w:w="0" w:type="dxa"/>
              <w:left w:w="57" w:type="dxa"/>
            </w:tcMar>
            <w:vAlign w:val="bottom"/>
          </w:tcPr>
          <w:p w14:paraId="32F1DB5D" w14:textId="77777777" w:rsidR="00DC4684" w:rsidRPr="00A81ED7" w:rsidRDefault="00DC4684" w:rsidP="007C4F8E">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public administration and defence; compulsory social security</w:t>
            </w:r>
          </w:p>
        </w:tc>
      </w:tr>
      <w:tr w:rsidR="00DC4684" w:rsidRPr="00A81ED7" w14:paraId="6DE1A652" w14:textId="77777777">
        <w:trPr>
          <w:jc w:val="center"/>
        </w:trPr>
        <w:tc>
          <w:tcPr>
            <w:tcW w:w="2524" w:type="dxa"/>
            <w:tcBorders>
              <w:top w:val="nil"/>
              <w:bottom w:val="nil"/>
            </w:tcBorders>
            <w:vAlign w:val="bottom"/>
          </w:tcPr>
          <w:p w14:paraId="5CC637C9" w14:textId="77777777" w:rsidR="00DC4684" w:rsidRPr="00A81ED7" w:rsidRDefault="00DC4684" w:rsidP="007C4F8E">
            <w:pPr>
              <w:spacing w:before="16"/>
              <w:ind w:left="164" w:hanging="51"/>
              <w:rPr>
                <w:rFonts w:ascii="Arial" w:hAnsi="Arial" w:cs="Arial"/>
                <w:color w:val="000000"/>
                <w:sz w:val="14"/>
                <w:szCs w:val="14"/>
              </w:rPr>
            </w:pPr>
            <w:r w:rsidRPr="00A81ED7">
              <w:rPr>
                <w:rFonts w:ascii="Arial" w:hAnsi="Arial" w:cs="Arial"/>
                <w:color w:val="000000"/>
                <w:sz w:val="14"/>
                <w:szCs w:val="14"/>
              </w:rPr>
              <w:t>образование</w:t>
            </w:r>
          </w:p>
        </w:tc>
        <w:tc>
          <w:tcPr>
            <w:tcW w:w="957" w:type="dxa"/>
            <w:tcBorders>
              <w:top w:val="nil"/>
              <w:bottom w:val="nil"/>
            </w:tcBorders>
            <w:vAlign w:val="bottom"/>
          </w:tcPr>
          <w:p w14:paraId="3B56FA74"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132,1</w:t>
            </w:r>
          </w:p>
        </w:tc>
        <w:tc>
          <w:tcPr>
            <w:tcW w:w="956" w:type="dxa"/>
            <w:tcBorders>
              <w:top w:val="nil"/>
              <w:bottom w:val="nil"/>
            </w:tcBorders>
            <w:vAlign w:val="bottom"/>
          </w:tcPr>
          <w:p w14:paraId="12D30537"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3,1</w:t>
            </w:r>
          </w:p>
        </w:tc>
        <w:tc>
          <w:tcPr>
            <w:tcW w:w="1044" w:type="dxa"/>
            <w:tcBorders>
              <w:top w:val="nil"/>
              <w:bottom w:val="nil"/>
            </w:tcBorders>
            <w:vAlign w:val="bottom"/>
          </w:tcPr>
          <w:p w14:paraId="447BD6FD"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99,2</w:t>
            </w:r>
          </w:p>
        </w:tc>
        <w:tc>
          <w:tcPr>
            <w:tcW w:w="957" w:type="dxa"/>
            <w:tcBorders>
              <w:top w:val="nil"/>
              <w:bottom w:val="nil"/>
            </w:tcBorders>
            <w:vAlign w:val="bottom"/>
          </w:tcPr>
          <w:p w14:paraId="5DF370BD"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30,1</w:t>
            </w:r>
          </w:p>
        </w:tc>
        <w:tc>
          <w:tcPr>
            <w:tcW w:w="958" w:type="dxa"/>
            <w:tcBorders>
              <w:top w:val="nil"/>
              <w:bottom w:val="nil"/>
            </w:tcBorders>
            <w:vAlign w:val="bottom"/>
          </w:tcPr>
          <w:p w14:paraId="5F38F1C7"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0,5</w:t>
            </w:r>
          </w:p>
        </w:tc>
        <w:tc>
          <w:tcPr>
            <w:tcW w:w="2526" w:type="dxa"/>
            <w:tcBorders>
              <w:top w:val="nil"/>
              <w:bottom w:val="nil"/>
              <w:right w:val="nil"/>
            </w:tcBorders>
            <w:tcMar>
              <w:top w:w="0" w:type="dxa"/>
              <w:left w:w="57" w:type="dxa"/>
            </w:tcMar>
            <w:vAlign w:val="bottom"/>
          </w:tcPr>
          <w:p w14:paraId="26A04772" w14:textId="77777777" w:rsidR="00DC4684" w:rsidRPr="00A81ED7" w:rsidRDefault="00DC4684" w:rsidP="007C4F8E">
            <w:pPr>
              <w:spacing w:before="16"/>
              <w:ind w:left="113"/>
              <w:rPr>
                <w:rFonts w:ascii="Arial" w:hAnsi="Arial" w:cs="Arial"/>
                <w:i/>
                <w:color w:val="000000"/>
                <w:sz w:val="14"/>
                <w:szCs w:val="14"/>
              </w:rPr>
            </w:pPr>
            <w:r w:rsidRPr="00A81ED7">
              <w:rPr>
                <w:rFonts w:ascii="Arial" w:hAnsi="Arial" w:cs="Arial"/>
                <w:i/>
                <w:color w:val="000000"/>
                <w:sz w:val="14"/>
                <w:szCs w:val="14"/>
                <w:lang w:val="en-US"/>
              </w:rPr>
              <w:t>e</w:t>
            </w:r>
            <w:r w:rsidRPr="00A81ED7">
              <w:rPr>
                <w:rFonts w:ascii="Arial" w:hAnsi="Arial" w:cs="Arial"/>
                <w:i/>
                <w:color w:val="000000"/>
                <w:sz w:val="14"/>
                <w:szCs w:val="14"/>
              </w:rPr>
              <w:t>ducation</w:t>
            </w:r>
          </w:p>
        </w:tc>
      </w:tr>
      <w:tr w:rsidR="00DC4684" w:rsidRPr="001C2555" w14:paraId="5086495C" w14:textId="77777777">
        <w:trPr>
          <w:jc w:val="center"/>
        </w:trPr>
        <w:tc>
          <w:tcPr>
            <w:tcW w:w="2524" w:type="dxa"/>
            <w:tcBorders>
              <w:top w:val="nil"/>
              <w:bottom w:val="nil"/>
            </w:tcBorders>
            <w:vAlign w:val="bottom"/>
          </w:tcPr>
          <w:p w14:paraId="04B683B1"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деятельность в области здрав</w:t>
            </w:r>
            <w:r w:rsidRPr="00A81ED7">
              <w:rPr>
                <w:rFonts w:ascii="Arial" w:hAnsi="Arial" w:cs="Arial"/>
                <w:color w:val="000000"/>
                <w:sz w:val="14"/>
                <w:szCs w:val="14"/>
              </w:rPr>
              <w:t>о</w:t>
            </w:r>
            <w:r w:rsidRPr="00A81ED7">
              <w:rPr>
                <w:rFonts w:ascii="Arial" w:hAnsi="Arial" w:cs="Arial"/>
                <w:color w:val="000000"/>
                <w:sz w:val="14"/>
                <w:szCs w:val="14"/>
              </w:rPr>
              <w:t>охранения и социальных услуг</w:t>
            </w:r>
          </w:p>
        </w:tc>
        <w:tc>
          <w:tcPr>
            <w:tcW w:w="957" w:type="dxa"/>
            <w:tcBorders>
              <w:top w:val="nil"/>
              <w:bottom w:val="nil"/>
            </w:tcBorders>
            <w:vAlign w:val="bottom"/>
          </w:tcPr>
          <w:p w14:paraId="68E6BFFE"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83,0</w:t>
            </w:r>
          </w:p>
        </w:tc>
        <w:tc>
          <w:tcPr>
            <w:tcW w:w="956" w:type="dxa"/>
            <w:tcBorders>
              <w:top w:val="nil"/>
              <w:bottom w:val="nil"/>
            </w:tcBorders>
            <w:vAlign w:val="bottom"/>
          </w:tcPr>
          <w:p w14:paraId="776050EE"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2,0</w:t>
            </w:r>
          </w:p>
        </w:tc>
        <w:tc>
          <w:tcPr>
            <w:tcW w:w="1044" w:type="dxa"/>
            <w:tcBorders>
              <w:top w:val="nil"/>
              <w:bottom w:val="nil"/>
            </w:tcBorders>
            <w:vAlign w:val="bottom"/>
          </w:tcPr>
          <w:p w14:paraId="450DBC9D"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19,9</w:t>
            </w:r>
          </w:p>
        </w:tc>
        <w:tc>
          <w:tcPr>
            <w:tcW w:w="957" w:type="dxa"/>
            <w:tcBorders>
              <w:top w:val="nil"/>
              <w:bottom w:val="nil"/>
            </w:tcBorders>
            <w:vAlign w:val="bottom"/>
          </w:tcPr>
          <w:p w14:paraId="3B099A25"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57,8</w:t>
            </w:r>
          </w:p>
        </w:tc>
        <w:tc>
          <w:tcPr>
            <w:tcW w:w="958" w:type="dxa"/>
            <w:tcBorders>
              <w:top w:val="nil"/>
              <w:bottom w:val="nil"/>
            </w:tcBorders>
            <w:vAlign w:val="bottom"/>
          </w:tcPr>
          <w:p w14:paraId="7A6B3F60"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0,4</w:t>
            </w:r>
          </w:p>
        </w:tc>
        <w:tc>
          <w:tcPr>
            <w:tcW w:w="2526" w:type="dxa"/>
            <w:tcBorders>
              <w:top w:val="nil"/>
              <w:bottom w:val="nil"/>
              <w:right w:val="nil"/>
            </w:tcBorders>
            <w:tcMar>
              <w:top w:w="0" w:type="dxa"/>
              <w:left w:w="57" w:type="dxa"/>
            </w:tcMar>
            <w:vAlign w:val="bottom"/>
          </w:tcPr>
          <w:p w14:paraId="7F6B4014" w14:textId="77777777" w:rsidR="00DC4684" w:rsidRPr="00A81ED7" w:rsidRDefault="00DC4684" w:rsidP="007C4F8E">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human health and social work </w:t>
            </w:r>
            <w:r w:rsidRPr="00A81ED7">
              <w:rPr>
                <w:rFonts w:ascii="Arial" w:hAnsi="Arial" w:cs="Arial"/>
                <w:i/>
                <w:color w:val="000000"/>
                <w:sz w:val="14"/>
                <w:szCs w:val="14"/>
                <w:lang w:val="en-US"/>
              </w:rPr>
              <w:br/>
              <w:t>activities</w:t>
            </w:r>
          </w:p>
        </w:tc>
      </w:tr>
      <w:tr w:rsidR="00DC4684" w:rsidRPr="00A81ED7" w14:paraId="4BB9D8F2" w14:textId="77777777">
        <w:trPr>
          <w:jc w:val="center"/>
        </w:trPr>
        <w:tc>
          <w:tcPr>
            <w:tcW w:w="2524" w:type="dxa"/>
            <w:tcBorders>
              <w:top w:val="nil"/>
              <w:bottom w:val="nil"/>
            </w:tcBorders>
            <w:vAlign w:val="bottom"/>
          </w:tcPr>
          <w:p w14:paraId="4AB91F45" w14:textId="77777777" w:rsidR="00DC4684" w:rsidRPr="00C93FCC"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деятельность</w:t>
            </w:r>
            <w:r w:rsidRPr="00C93FCC">
              <w:rPr>
                <w:rFonts w:ascii="Arial" w:hAnsi="Arial" w:cs="Arial"/>
                <w:color w:val="000000"/>
                <w:sz w:val="14"/>
                <w:szCs w:val="14"/>
              </w:rPr>
              <w:t xml:space="preserve"> </w:t>
            </w:r>
            <w:r w:rsidRPr="00A81ED7">
              <w:rPr>
                <w:rFonts w:ascii="Arial" w:hAnsi="Arial" w:cs="Arial"/>
                <w:color w:val="000000"/>
                <w:sz w:val="14"/>
                <w:szCs w:val="14"/>
              </w:rPr>
              <w:t>в</w:t>
            </w:r>
            <w:r w:rsidRPr="00C93FCC">
              <w:rPr>
                <w:rFonts w:ascii="Arial" w:hAnsi="Arial" w:cs="Arial"/>
                <w:color w:val="000000"/>
                <w:sz w:val="14"/>
                <w:szCs w:val="14"/>
              </w:rPr>
              <w:t xml:space="preserve"> </w:t>
            </w:r>
            <w:r w:rsidRPr="00A81ED7">
              <w:rPr>
                <w:rFonts w:ascii="Arial" w:hAnsi="Arial" w:cs="Arial"/>
                <w:color w:val="000000"/>
                <w:sz w:val="14"/>
                <w:szCs w:val="14"/>
              </w:rPr>
              <w:t>области</w:t>
            </w:r>
            <w:r w:rsidRPr="00C93FCC">
              <w:rPr>
                <w:rFonts w:ascii="Arial" w:hAnsi="Arial" w:cs="Arial"/>
                <w:color w:val="000000"/>
                <w:sz w:val="14"/>
                <w:szCs w:val="14"/>
              </w:rPr>
              <w:t xml:space="preserve"> </w:t>
            </w:r>
            <w:r w:rsidRPr="00A81ED7">
              <w:rPr>
                <w:rFonts w:ascii="Arial" w:hAnsi="Arial" w:cs="Arial"/>
                <w:color w:val="000000"/>
                <w:sz w:val="14"/>
                <w:szCs w:val="14"/>
              </w:rPr>
              <w:t>культуры</w:t>
            </w:r>
            <w:r w:rsidRPr="00C93FCC">
              <w:rPr>
                <w:rFonts w:ascii="Arial" w:hAnsi="Arial" w:cs="Arial"/>
                <w:color w:val="000000"/>
                <w:sz w:val="14"/>
                <w:szCs w:val="14"/>
              </w:rPr>
              <w:t xml:space="preserve">, </w:t>
            </w:r>
            <w:r w:rsidRPr="00A81ED7">
              <w:rPr>
                <w:rFonts w:ascii="Arial" w:hAnsi="Arial" w:cs="Arial"/>
                <w:color w:val="000000"/>
                <w:sz w:val="14"/>
                <w:szCs w:val="14"/>
              </w:rPr>
              <w:t>спорта</w:t>
            </w:r>
            <w:r w:rsidRPr="00C93FCC">
              <w:rPr>
                <w:rFonts w:ascii="Arial" w:hAnsi="Arial" w:cs="Arial"/>
                <w:color w:val="000000"/>
                <w:sz w:val="14"/>
                <w:szCs w:val="14"/>
              </w:rPr>
              <w:t xml:space="preserve">, </w:t>
            </w:r>
            <w:r w:rsidRPr="00A81ED7">
              <w:rPr>
                <w:rFonts w:ascii="Arial" w:hAnsi="Arial" w:cs="Arial"/>
                <w:color w:val="000000"/>
                <w:sz w:val="14"/>
                <w:szCs w:val="14"/>
              </w:rPr>
              <w:t>организации</w:t>
            </w:r>
            <w:r w:rsidRPr="00C93FCC">
              <w:rPr>
                <w:rFonts w:ascii="Arial" w:hAnsi="Arial" w:cs="Arial"/>
                <w:color w:val="000000"/>
                <w:sz w:val="14"/>
                <w:szCs w:val="14"/>
              </w:rPr>
              <w:t xml:space="preserve"> </w:t>
            </w:r>
            <w:r w:rsidRPr="00A81ED7">
              <w:rPr>
                <w:rFonts w:ascii="Arial" w:hAnsi="Arial" w:cs="Arial"/>
                <w:color w:val="000000"/>
                <w:sz w:val="14"/>
                <w:szCs w:val="14"/>
              </w:rPr>
              <w:t>досуга</w:t>
            </w:r>
            <w:r w:rsidRPr="00C93FCC">
              <w:rPr>
                <w:rFonts w:ascii="Arial" w:hAnsi="Arial" w:cs="Arial"/>
                <w:color w:val="000000"/>
                <w:sz w:val="14"/>
                <w:szCs w:val="14"/>
              </w:rPr>
              <w:t xml:space="preserve"> </w:t>
            </w:r>
            <w:r w:rsidRPr="00D7314F">
              <w:rPr>
                <w:rFonts w:ascii="Arial" w:hAnsi="Arial" w:cs="Arial"/>
                <w:color w:val="000000"/>
                <w:sz w:val="14"/>
                <w:szCs w:val="14"/>
              </w:rPr>
              <w:br/>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развлечений</w:t>
            </w:r>
          </w:p>
        </w:tc>
        <w:tc>
          <w:tcPr>
            <w:tcW w:w="957" w:type="dxa"/>
            <w:tcBorders>
              <w:top w:val="nil"/>
              <w:bottom w:val="nil"/>
            </w:tcBorders>
            <w:vAlign w:val="bottom"/>
          </w:tcPr>
          <w:p w14:paraId="3AF17388"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77,7</w:t>
            </w:r>
          </w:p>
        </w:tc>
        <w:tc>
          <w:tcPr>
            <w:tcW w:w="956" w:type="dxa"/>
            <w:tcBorders>
              <w:top w:val="nil"/>
              <w:bottom w:val="nil"/>
            </w:tcBorders>
            <w:vAlign w:val="bottom"/>
          </w:tcPr>
          <w:p w14:paraId="5BE9FD99"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1,8</w:t>
            </w:r>
          </w:p>
        </w:tc>
        <w:tc>
          <w:tcPr>
            <w:tcW w:w="1044" w:type="dxa"/>
            <w:tcBorders>
              <w:top w:val="nil"/>
              <w:bottom w:val="nil"/>
            </w:tcBorders>
            <w:vAlign w:val="bottom"/>
          </w:tcPr>
          <w:p w14:paraId="3AB2C494"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28,2</w:t>
            </w:r>
          </w:p>
        </w:tc>
        <w:tc>
          <w:tcPr>
            <w:tcW w:w="957" w:type="dxa"/>
            <w:tcBorders>
              <w:top w:val="nil"/>
              <w:bottom w:val="nil"/>
            </w:tcBorders>
            <w:vAlign w:val="bottom"/>
          </w:tcPr>
          <w:p w14:paraId="772C2E1D"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41,7</w:t>
            </w:r>
          </w:p>
        </w:tc>
        <w:tc>
          <w:tcPr>
            <w:tcW w:w="958" w:type="dxa"/>
            <w:tcBorders>
              <w:top w:val="nil"/>
              <w:bottom w:val="nil"/>
            </w:tcBorders>
            <w:vAlign w:val="bottom"/>
          </w:tcPr>
          <w:p w14:paraId="74F21242"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0,5</w:t>
            </w:r>
          </w:p>
        </w:tc>
        <w:tc>
          <w:tcPr>
            <w:tcW w:w="2526" w:type="dxa"/>
            <w:tcBorders>
              <w:top w:val="nil"/>
              <w:bottom w:val="nil"/>
              <w:right w:val="nil"/>
            </w:tcBorders>
            <w:tcMar>
              <w:top w:w="0" w:type="dxa"/>
              <w:left w:w="57" w:type="dxa"/>
            </w:tcMar>
            <w:vAlign w:val="bottom"/>
          </w:tcPr>
          <w:p w14:paraId="05B35468" w14:textId="77777777" w:rsidR="00DC4684" w:rsidRPr="00A81ED7" w:rsidRDefault="00DC4684" w:rsidP="007C4F8E">
            <w:pPr>
              <w:pStyle w:val="12"/>
              <w:spacing w:before="16" w:after="0"/>
              <w:rPr>
                <w:rFonts w:ascii="Arial" w:hAnsi="Arial" w:cs="Arial"/>
                <w:i/>
                <w:color w:val="000000"/>
                <w:sz w:val="14"/>
                <w:szCs w:val="14"/>
              </w:rPr>
            </w:pPr>
            <w:r w:rsidRPr="00A81ED7">
              <w:rPr>
                <w:rFonts w:ascii="Arial" w:hAnsi="Arial" w:cs="Arial"/>
                <w:i/>
                <w:color w:val="000000"/>
                <w:sz w:val="14"/>
                <w:szCs w:val="14"/>
                <w:lang w:val="en-US"/>
              </w:rPr>
              <w:t>arts</w:t>
            </w:r>
            <w:r w:rsidRPr="00D7314F">
              <w:rPr>
                <w:rFonts w:ascii="Arial" w:hAnsi="Arial" w:cs="Arial"/>
                <w:i/>
                <w:color w:val="000000"/>
                <w:sz w:val="14"/>
                <w:szCs w:val="14"/>
              </w:rPr>
              <w:t xml:space="preserve">, </w:t>
            </w:r>
            <w:r w:rsidRPr="00A81ED7">
              <w:rPr>
                <w:rFonts w:ascii="Arial" w:hAnsi="Arial" w:cs="Arial"/>
                <w:i/>
                <w:color w:val="000000"/>
                <w:sz w:val="14"/>
                <w:szCs w:val="14"/>
                <w:lang w:val="en-US"/>
              </w:rPr>
              <w:t>entertainment</w:t>
            </w:r>
            <w:r w:rsidRPr="00D7314F">
              <w:rPr>
                <w:rFonts w:ascii="Arial" w:hAnsi="Arial" w:cs="Arial"/>
                <w:i/>
                <w:color w:val="000000"/>
                <w:sz w:val="14"/>
                <w:szCs w:val="14"/>
              </w:rPr>
              <w:t xml:space="preserve"> </w:t>
            </w:r>
            <w:r w:rsidRPr="00A81ED7">
              <w:rPr>
                <w:rFonts w:ascii="Arial" w:hAnsi="Arial" w:cs="Arial"/>
                <w:i/>
                <w:color w:val="000000"/>
                <w:sz w:val="14"/>
                <w:szCs w:val="14"/>
                <w:lang w:val="en-US"/>
              </w:rPr>
              <w:t>and</w:t>
            </w:r>
            <w:r w:rsidRPr="00D7314F">
              <w:rPr>
                <w:rFonts w:ascii="Arial" w:hAnsi="Arial" w:cs="Arial"/>
                <w:i/>
                <w:color w:val="000000"/>
                <w:sz w:val="14"/>
                <w:szCs w:val="14"/>
              </w:rPr>
              <w:t xml:space="preserve"> </w:t>
            </w:r>
            <w:r w:rsidRPr="00A81ED7">
              <w:rPr>
                <w:rFonts w:ascii="Arial" w:hAnsi="Arial" w:cs="Arial"/>
                <w:i/>
                <w:color w:val="000000"/>
                <w:sz w:val="14"/>
                <w:szCs w:val="14"/>
                <w:lang w:val="en-US"/>
              </w:rPr>
              <w:t>recreation</w:t>
            </w:r>
            <w:r w:rsidRPr="00D7314F">
              <w:rPr>
                <w:rFonts w:ascii="Arial" w:hAnsi="Arial" w:cs="Arial"/>
                <w:i/>
                <w:color w:val="000000"/>
                <w:sz w:val="14"/>
                <w:szCs w:val="14"/>
              </w:rPr>
              <w:t xml:space="preserve">  </w:t>
            </w:r>
          </w:p>
        </w:tc>
      </w:tr>
      <w:tr w:rsidR="00DC4684" w:rsidRPr="00A81ED7" w14:paraId="05A29366" w14:textId="77777777">
        <w:trPr>
          <w:jc w:val="center"/>
        </w:trPr>
        <w:tc>
          <w:tcPr>
            <w:tcW w:w="2524" w:type="dxa"/>
            <w:tcBorders>
              <w:top w:val="nil"/>
              <w:bottom w:val="nil"/>
            </w:tcBorders>
            <w:vAlign w:val="bottom"/>
          </w:tcPr>
          <w:p w14:paraId="33C49A7A" w14:textId="77777777" w:rsidR="00DC4684" w:rsidRPr="00A81ED7" w:rsidRDefault="00DC4684" w:rsidP="007C4F8E">
            <w:pPr>
              <w:spacing w:before="16"/>
              <w:ind w:left="113"/>
              <w:rPr>
                <w:rFonts w:ascii="Arial" w:hAnsi="Arial" w:cs="Arial"/>
                <w:color w:val="000000"/>
                <w:sz w:val="14"/>
                <w:szCs w:val="14"/>
              </w:rPr>
            </w:pPr>
            <w:r w:rsidRPr="00A81ED7">
              <w:rPr>
                <w:rFonts w:ascii="Arial" w:hAnsi="Arial" w:cs="Arial"/>
                <w:color w:val="000000"/>
                <w:sz w:val="14"/>
                <w:szCs w:val="14"/>
              </w:rPr>
              <w:t>предоставление прочих видов услуг</w:t>
            </w:r>
          </w:p>
        </w:tc>
        <w:tc>
          <w:tcPr>
            <w:tcW w:w="957" w:type="dxa"/>
            <w:tcBorders>
              <w:top w:val="nil"/>
              <w:bottom w:val="nil"/>
            </w:tcBorders>
            <w:vAlign w:val="bottom"/>
          </w:tcPr>
          <w:p w14:paraId="1866F6A4" w14:textId="77777777" w:rsidR="00DC4684" w:rsidRPr="00A556F5" w:rsidRDefault="00DC4684" w:rsidP="007C4F8E">
            <w:pPr>
              <w:spacing w:before="16"/>
              <w:ind w:right="227"/>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185,6</w:t>
            </w:r>
          </w:p>
        </w:tc>
        <w:tc>
          <w:tcPr>
            <w:tcW w:w="956" w:type="dxa"/>
            <w:tcBorders>
              <w:top w:val="nil"/>
              <w:bottom w:val="nil"/>
            </w:tcBorders>
            <w:vAlign w:val="bottom"/>
          </w:tcPr>
          <w:p w14:paraId="4110AD85" w14:textId="77777777" w:rsidR="00DC4684" w:rsidRPr="00A556F5" w:rsidRDefault="00DC4684" w:rsidP="007C4F8E">
            <w:pPr>
              <w:spacing w:before="16"/>
              <w:ind w:right="340"/>
              <w:jc w:val="right"/>
              <w:rPr>
                <w:rFonts w:ascii="Arial" w:eastAsia="Arial Unicode MS" w:hAnsi="Arial" w:cs="Arial"/>
                <w:color w:val="000000"/>
                <w:sz w:val="14"/>
                <w:szCs w:val="14"/>
              </w:rPr>
            </w:pPr>
            <w:r w:rsidRPr="00A556F5">
              <w:rPr>
                <w:rFonts w:ascii="Arial" w:eastAsia="Arial Unicode MS" w:hAnsi="Arial" w:cs="Arial"/>
                <w:color w:val="000000"/>
                <w:sz w:val="14"/>
                <w:szCs w:val="14"/>
              </w:rPr>
              <w:t>4,4</w:t>
            </w:r>
          </w:p>
        </w:tc>
        <w:tc>
          <w:tcPr>
            <w:tcW w:w="1044" w:type="dxa"/>
            <w:tcBorders>
              <w:top w:val="nil"/>
              <w:bottom w:val="nil"/>
            </w:tcBorders>
            <w:vAlign w:val="bottom"/>
          </w:tcPr>
          <w:p w14:paraId="37DDAD25"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1,8</w:t>
            </w:r>
          </w:p>
        </w:tc>
        <w:tc>
          <w:tcPr>
            <w:tcW w:w="957" w:type="dxa"/>
            <w:tcBorders>
              <w:top w:val="nil"/>
              <w:bottom w:val="nil"/>
            </w:tcBorders>
            <w:vAlign w:val="bottom"/>
          </w:tcPr>
          <w:p w14:paraId="4E483883" w14:textId="77777777" w:rsidR="00DC4684" w:rsidRPr="00A556F5" w:rsidRDefault="00DC4684" w:rsidP="007C4F8E">
            <w:pPr>
              <w:spacing w:before="16"/>
              <w:ind w:right="227"/>
              <w:jc w:val="right"/>
              <w:rPr>
                <w:rFonts w:ascii="Arial" w:hAnsi="Arial" w:cs="Arial"/>
                <w:color w:val="000000"/>
                <w:sz w:val="14"/>
                <w:szCs w:val="14"/>
              </w:rPr>
            </w:pPr>
            <w:r w:rsidRPr="00A556F5">
              <w:rPr>
                <w:rFonts w:ascii="Arial" w:hAnsi="Arial" w:cs="Arial"/>
                <w:color w:val="000000"/>
                <w:sz w:val="14"/>
                <w:szCs w:val="14"/>
              </w:rPr>
              <w:t>66,6</w:t>
            </w:r>
          </w:p>
        </w:tc>
        <w:tc>
          <w:tcPr>
            <w:tcW w:w="958" w:type="dxa"/>
            <w:tcBorders>
              <w:top w:val="nil"/>
              <w:bottom w:val="nil"/>
            </w:tcBorders>
            <w:vAlign w:val="bottom"/>
          </w:tcPr>
          <w:p w14:paraId="43ACCBC9" w14:textId="77777777" w:rsidR="00DC4684" w:rsidRPr="00A556F5" w:rsidRDefault="00DC4684" w:rsidP="007C4F8E">
            <w:pPr>
              <w:spacing w:before="16"/>
              <w:ind w:right="340"/>
              <w:jc w:val="right"/>
              <w:rPr>
                <w:rFonts w:ascii="Arial" w:hAnsi="Arial" w:cs="Arial"/>
                <w:color w:val="000000"/>
                <w:sz w:val="14"/>
                <w:szCs w:val="14"/>
              </w:rPr>
            </w:pPr>
            <w:r w:rsidRPr="00A556F5">
              <w:rPr>
                <w:rFonts w:ascii="Arial" w:hAnsi="Arial" w:cs="Arial"/>
                <w:color w:val="000000"/>
                <w:sz w:val="14"/>
                <w:szCs w:val="14"/>
              </w:rPr>
              <w:t>1,0</w:t>
            </w:r>
          </w:p>
        </w:tc>
        <w:tc>
          <w:tcPr>
            <w:tcW w:w="2526" w:type="dxa"/>
            <w:tcBorders>
              <w:top w:val="nil"/>
              <w:bottom w:val="nil"/>
              <w:right w:val="nil"/>
            </w:tcBorders>
            <w:tcMar>
              <w:top w:w="0" w:type="dxa"/>
              <w:left w:w="57" w:type="dxa"/>
            </w:tcMar>
            <w:vAlign w:val="bottom"/>
          </w:tcPr>
          <w:p w14:paraId="5712C1D3" w14:textId="77777777" w:rsidR="00DC4684" w:rsidRPr="00A81ED7" w:rsidRDefault="00DC4684" w:rsidP="007C4F8E">
            <w:pPr>
              <w:pStyle w:val="12"/>
              <w:spacing w:before="16" w:after="0"/>
              <w:rPr>
                <w:rFonts w:ascii="Arial" w:hAnsi="Arial" w:cs="Arial"/>
                <w:i/>
                <w:color w:val="000000"/>
                <w:sz w:val="14"/>
                <w:szCs w:val="14"/>
                <w:lang w:val="en-US"/>
              </w:rPr>
            </w:pPr>
            <w:r w:rsidRPr="00A81ED7">
              <w:rPr>
                <w:rFonts w:ascii="Arial" w:hAnsi="Arial" w:cs="Arial"/>
                <w:i/>
                <w:color w:val="000000"/>
                <w:sz w:val="14"/>
                <w:szCs w:val="14"/>
                <w:lang w:val="en-US"/>
              </w:rPr>
              <w:t>other</w:t>
            </w:r>
            <w:r w:rsidRPr="00D7314F">
              <w:rPr>
                <w:rFonts w:ascii="Arial" w:hAnsi="Arial" w:cs="Arial"/>
                <w:i/>
                <w:color w:val="000000"/>
                <w:sz w:val="14"/>
                <w:szCs w:val="14"/>
              </w:rPr>
              <w:t xml:space="preserve"> </w:t>
            </w:r>
            <w:r w:rsidRPr="00A81ED7">
              <w:rPr>
                <w:rFonts w:ascii="Arial" w:hAnsi="Arial" w:cs="Arial"/>
                <w:i/>
                <w:color w:val="000000"/>
                <w:sz w:val="14"/>
                <w:szCs w:val="14"/>
                <w:lang w:val="en-US"/>
              </w:rPr>
              <w:t xml:space="preserve">service activities  </w:t>
            </w:r>
          </w:p>
        </w:tc>
      </w:tr>
      <w:tr w:rsidR="00DC4684" w:rsidRPr="00A81ED7" w14:paraId="295E7E3C" w14:textId="77777777">
        <w:trPr>
          <w:jc w:val="center"/>
        </w:trPr>
        <w:tc>
          <w:tcPr>
            <w:tcW w:w="2524" w:type="dxa"/>
            <w:tcBorders>
              <w:top w:val="nil"/>
              <w:bottom w:val="nil"/>
            </w:tcBorders>
            <w:vAlign w:val="bottom"/>
          </w:tcPr>
          <w:p w14:paraId="48FD5811" w14:textId="77777777" w:rsidR="00DC4684" w:rsidRPr="00A81ED7" w:rsidRDefault="00DC4684" w:rsidP="00C93FCC">
            <w:pPr>
              <w:spacing w:before="100" w:after="40"/>
              <w:ind w:left="227"/>
              <w:rPr>
                <w:rFonts w:ascii="Arial" w:hAnsi="Arial" w:cs="Arial"/>
                <w:color w:val="000000"/>
                <w:sz w:val="14"/>
              </w:rPr>
            </w:pPr>
          </w:p>
        </w:tc>
        <w:tc>
          <w:tcPr>
            <w:tcW w:w="4872" w:type="dxa"/>
            <w:gridSpan w:val="5"/>
            <w:tcBorders>
              <w:top w:val="nil"/>
              <w:bottom w:val="nil"/>
            </w:tcBorders>
            <w:vAlign w:val="bottom"/>
          </w:tcPr>
          <w:p w14:paraId="3A285DDE" w14:textId="77777777" w:rsidR="00DC4684" w:rsidRPr="00A81ED7" w:rsidRDefault="00DC4684" w:rsidP="00155CFF">
            <w:pPr>
              <w:spacing w:before="100" w:after="40"/>
              <w:ind w:right="340"/>
              <w:jc w:val="center"/>
              <w:rPr>
                <w:rFonts w:ascii="Arial" w:hAnsi="Arial" w:cs="Arial"/>
                <w:b/>
                <w:color w:val="000000"/>
                <w:sz w:val="14"/>
              </w:rPr>
            </w:pPr>
            <w:r>
              <w:rPr>
                <w:rFonts w:ascii="Arial" w:hAnsi="Arial" w:cs="Arial"/>
                <w:b/>
                <w:color w:val="000000"/>
                <w:sz w:val="14"/>
              </w:rPr>
              <w:t>201</w:t>
            </w:r>
            <w:r w:rsidR="00155CFF">
              <w:rPr>
                <w:rFonts w:ascii="Arial" w:hAnsi="Arial" w:cs="Arial"/>
                <w:b/>
                <w:color w:val="000000"/>
                <w:sz w:val="14"/>
              </w:rPr>
              <w:t>9</w:t>
            </w:r>
          </w:p>
        </w:tc>
        <w:tc>
          <w:tcPr>
            <w:tcW w:w="2526" w:type="dxa"/>
            <w:tcBorders>
              <w:top w:val="nil"/>
              <w:bottom w:val="nil"/>
              <w:right w:val="nil"/>
            </w:tcBorders>
            <w:tcMar>
              <w:top w:w="0" w:type="dxa"/>
              <w:left w:w="57" w:type="dxa"/>
            </w:tcMar>
            <w:vAlign w:val="bottom"/>
          </w:tcPr>
          <w:p w14:paraId="39A5D162" w14:textId="77777777" w:rsidR="00DC4684" w:rsidRPr="00A81ED7" w:rsidRDefault="00DC4684" w:rsidP="00C93FCC">
            <w:pPr>
              <w:spacing w:before="100" w:after="40"/>
              <w:ind w:left="227"/>
              <w:rPr>
                <w:rFonts w:ascii="Arial" w:hAnsi="Arial" w:cs="Arial"/>
                <w:i/>
                <w:color w:val="000000"/>
                <w:sz w:val="14"/>
                <w:szCs w:val="14"/>
                <w:lang w:val="en-US"/>
              </w:rPr>
            </w:pPr>
          </w:p>
        </w:tc>
      </w:tr>
      <w:tr w:rsidR="00DC4684" w:rsidRPr="00A81ED7" w14:paraId="6868F476" w14:textId="77777777">
        <w:trPr>
          <w:jc w:val="center"/>
        </w:trPr>
        <w:tc>
          <w:tcPr>
            <w:tcW w:w="2524" w:type="dxa"/>
            <w:tcBorders>
              <w:top w:val="nil"/>
              <w:bottom w:val="nil"/>
            </w:tcBorders>
            <w:vAlign w:val="bottom"/>
          </w:tcPr>
          <w:p w14:paraId="291D9146" w14:textId="77777777" w:rsidR="00DC4684" w:rsidRPr="00A81ED7" w:rsidRDefault="00DC4684" w:rsidP="007C4F8E">
            <w:pPr>
              <w:pStyle w:val="xl30"/>
              <w:pBdr>
                <w:right w:val="none" w:sz="0" w:space="0" w:color="auto"/>
              </w:pBdr>
              <w:spacing w:before="16" w:beforeAutospacing="0" w:after="0" w:afterAutospacing="0"/>
              <w:jc w:val="left"/>
              <w:rPr>
                <w:rFonts w:eastAsia="Times New Roman" w:cs="Arial"/>
                <w:b/>
                <w:bCs/>
                <w:color w:val="000000"/>
              </w:rPr>
            </w:pPr>
            <w:r w:rsidRPr="00A81ED7">
              <w:rPr>
                <w:rFonts w:eastAsia="Times New Roman" w:cs="Arial"/>
                <w:b/>
                <w:bCs/>
                <w:color w:val="000000"/>
              </w:rPr>
              <w:t>Всего</w:t>
            </w:r>
          </w:p>
        </w:tc>
        <w:tc>
          <w:tcPr>
            <w:tcW w:w="957" w:type="dxa"/>
            <w:tcBorders>
              <w:top w:val="nil"/>
              <w:bottom w:val="nil"/>
            </w:tcBorders>
            <w:vAlign w:val="bottom"/>
          </w:tcPr>
          <w:p w14:paraId="6E5AFD39" w14:textId="77777777" w:rsidR="00DC4684" w:rsidRPr="004F71F6" w:rsidRDefault="00DC4684" w:rsidP="007C4F8E">
            <w:pPr>
              <w:spacing w:before="16"/>
              <w:ind w:right="227"/>
              <w:jc w:val="right"/>
              <w:rPr>
                <w:rFonts w:ascii="Arial" w:eastAsia="Arial Unicode MS" w:hAnsi="Arial" w:cs="Arial"/>
                <w:b/>
                <w:color w:val="000000"/>
                <w:sz w:val="14"/>
                <w:szCs w:val="14"/>
              </w:rPr>
            </w:pPr>
          </w:p>
        </w:tc>
        <w:tc>
          <w:tcPr>
            <w:tcW w:w="956" w:type="dxa"/>
            <w:tcBorders>
              <w:top w:val="nil"/>
              <w:bottom w:val="nil"/>
            </w:tcBorders>
            <w:vAlign w:val="bottom"/>
          </w:tcPr>
          <w:p w14:paraId="33B168E5" w14:textId="77777777" w:rsidR="00DC4684" w:rsidRPr="004F71F6" w:rsidRDefault="00DC4684" w:rsidP="007C4F8E">
            <w:pPr>
              <w:spacing w:before="16"/>
              <w:ind w:right="340"/>
              <w:jc w:val="right"/>
              <w:rPr>
                <w:rFonts w:ascii="Arial" w:eastAsia="Arial Unicode MS" w:hAnsi="Arial" w:cs="Arial"/>
                <w:b/>
                <w:color w:val="000000"/>
                <w:sz w:val="14"/>
                <w:szCs w:val="14"/>
              </w:rPr>
            </w:pPr>
          </w:p>
        </w:tc>
        <w:tc>
          <w:tcPr>
            <w:tcW w:w="1044" w:type="dxa"/>
            <w:tcBorders>
              <w:top w:val="nil"/>
              <w:bottom w:val="nil"/>
            </w:tcBorders>
            <w:vAlign w:val="bottom"/>
          </w:tcPr>
          <w:p w14:paraId="3811F654" w14:textId="77777777" w:rsidR="00DC4684" w:rsidRPr="004F71F6" w:rsidRDefault="00DC4684" w:rsidP="007C4F8E">
            <w:pPr>
              <w:spacing w:before="16"/>
              <w:ind w:right="340"/>
              <w:jc w:val="right"/>
              <w:rPr>
                <w:rFonts w:ascii="Arial" w:hAnsi="Arial" w:cs="Arial"/>
                <w:b/>
                <w:color w:val="000000"/>
                <w:sz w:val="14"/>
                <w:szCs w:val="14"/>
              </w:rPr>
            </w:pPr>
          </w:p>
        </w:tc>
        <w:tc>
          <w:tcPr>
            <w:tcW w:w="957" w:type="dxa"/>
            <w:tcBorders>
              <w:top w:val="nil"/>
              <w:bottom w:val="nil"/>
            </w:tcBorders>
            <w:vAlign w:val="bottom"/>
          </w:tcPr>
          <w:p w14:paraId="2423C5E4" w14:textId="77777777" w:rsidR="00DC4684" w:rsidRPr="004F71F6" w:rsidRDefault="00DC4684" w:rsidP="007C4F8E">
            <w:pPr>
              <w:spacing w:before="16"/>
              <w:ind w:right="227"/>
              <w:jc w:val="right"/>
              <w:rPr>
                <w:rFonts w:ascii="Arial" w:hAnsi="Arial" w:cs="Arial"/>
                <w:b/>
                <w:color w:val="000000"/>
                <w:sz w:val="14"/>
                <w:szCs w:val="14"/>
              </w:rPr>
            </w:pPr>
          </w:p>
        </w:tc>
        <w:tc>
          <w:tcPr>
            <w:tcW w:w="958" w:type="dxa"/>
            <w:tcBorders>
              <w:top w:val="nil"/>
              <w:bottom w:val="nil"/>
            </w:tcBorders>
            <w:vAlign w:val="bottom"/>
          </w:tcPr>
          <w:p w14:paraId="0B6B7959" w14:textId="77777777" w:rsidR="00DC4684" w:rsidRPr="004F71F6" w:rsidRDefault="00DC4684" w:rsidP="007C4F8E">
            <w:pPr>
              <w:spacing w:before="16"/>
              <w:ind w:right="340"/>
              <w:jc w:val="right"/>
              <w:rPr>
                <w:rFonts w:ascii="Arial" w:hAnsi="Arial" w:cs="Arial"/>
                <w:b/>
                <w:color w:val="000000"/>
                <w:sz w:val="14"/>
                <w:szCs w:val="14"/>
              </w:rPr>
            </w:pPr>
          </w:p>
        </w:tc>
        <w:tc>
          <w:tcPr>
            <w:tcW w:w="2526" w:type="dxa"/>
            <w:tcBorders>
              <w:top w:val="nil"/>
              <w:bottom w:val="nil"/>
              <w:right w:val="nil"/>
            </w:tcBorders>
            <w:tcMar>
              <w:top w:w="0" w:type="dxa"/>
              <w:left w:w="57" w:type="dxa"/>
            </w:tcMar>
            <w:vAlign w:val="bottom"/>
          </w:tcPr>
          <w:p w14:paraId="351B03AE" w14:textId="77777777" w:rsidR="00DC4684" w:rsidRPr="00A81ED7" w:rsidRDefault="00DC4684" w:rsidP="007C4F8E">
            <w:pPr>
              <w:spacing w:before="16"/>
              <w:rPr>
                <w:rFonts w:ascii="Arial" w:hAnsi="Arial" w:cs="Arial"/>
                <w:b/>
                <w:i/>
                <w:color w:val="000000"/>
                <w:sz w:val="14"/>
                <w:szCs w:val="14"/>
                <w:lang w:val="en-US"/>
              </w:rPr>
            </w:pPr>
            <w:r w:rsidRPr="00A81ED7">
              <w:rPr>
                <w:rFonts w:ascii="Arial" w:hAnsi="Arial" w:cs="Arial"/>
                <w:b/>
                <w:i/>
                <w:color w:val="000000"/>
                <w:sz w:val="14"/>
                <w:szCs w:val="14"/>
                <w:lang w:val="en-US"/>
              </w:rPr>
              <w:t>Total</w:t>
            </w:r>
          </w:p>
        </w:tc>
      </w:tr>
      <w:tr w:rsidR="00CF07DC" w:rsidRPr="001C2555" w14:paraId="4018666F" w14:textId="77777777">
        <w:trPr>
          <w:jc w:val="center"/>
        </w:trPr>
        <w:tc>
          <w:tcPr>
            <w:tcW w:w="2524" w:type="dxa"/>
            <w:tcBorders>
              <w:top w:val="nil"/>
              <w:bottom w:val="nil"/>
            </w:tcBorders>
            <w:vAlign w:val="bottom"/>
          </w:tcPr>
          <w:p w14:paraId="1D77534C" w14:textId="77777777" w:rsidR="00CF07DC" w:rsidRPr="00A81ED7" w:rsidRDefault="00CF07DC" w:rsidP="007C4F8E">
            <w:pPr>
              <w:spacing w:before="16"/>
              <w:ind w:left="227"/>
              <w:rPr>
                <w:rFonts w:ascii="Arial" w:hAnsi="Arial" w:cs="Arial"/>
                <w:color w:val="000000"/>
                <w:spacing w:val="-2"/>
                <w:sz w:val="14"/>
                <w:szCs w:val="14"/>
              </w:rPr>
            </w:pPr>
            <w:r w:rsidRPr="00A81ED7">
              <w:rPr>
                <w:rFonts w:ascii="Arial" w:hAnsi="Arial" w:cs="Arial"/>
                <w:color w:val="000000"/>
                <w:spacing w:val="-2"/>
                <w:sz w:val="14"/>
                <w:szCs w:val="14"/>
              </w:rPr>
              <w:t xml:space="preserve">из них по видам экономической </w:t>
            </w:r>
            <w:r w:rsidRPr="00A81ED7">
              <w:rPr>
                <w:rFonts w:ascii="Arial" w:hAnsi="Arial" w:cs="Arial"/>
                <w:color w:val="000000"/>
                <w:spacing w:val="-2"/>
                <w:sz w:val="14"/>
                <w:szCs w:val="14"/>
              </w:rPr>
              <w:br/>
              <w:t>деятельности:</w:t>
            </w:r>
          </w:p>
        </w:tc>
        <w:tc>
          <w:tcPr>
            <w:tcW w:w="957" w:type="dxa"/>
            <w:tcBorders>
              <w:top w:val="nil"/>
              <w:bottom w:val="nil"/>
            </w:tcBorders>
            <w:vAlign w:val="bottom"/>
          </w:tcPr>
          <w:p w14:paraId="05C34AD4" w14:textId="77777777" w:rsidR="00CF07DC" w:rsidRPr="00CF07DC" w:rsidRDefault="00CF07DC" w:rsidP="00CF07DC">
            <w:pPr>
              <w:spacing w:before="16"/>
              <w:ind w:right="227"/>
              <w:jc w:val="right"/>
              <w:rPr>
                <w:rFonts w:ascii="Arial" w:eastAsia="Arial Unicode MS" w:hAnsi="Arial" w:cs="Arial"/>
                <w:b/>
                <w:sz w:val="14"/>
                <w:szCs w:val="14"/>
              </w:rPr>
            </w:pPr>
            <w:r w:rsidRPr="00CF07DC">
              <w:rPr>
                <w:rFonts w:ascii="Arial" w:eastAsia="Arial Unicode MS" w:hAnsi="Arial" w:cs="Arial"/>
                <w:b/>
                <w:sz w:val="14"/>
                <w:szCs w:val="14"/>
              </w:rPr>
              <w:t>3826,9</w:t>
            </w:r>
          </w:p>
        </w:tc>
        <w:tc>
          <w:tcPr>
            <w:tcW w:w="956" w:type="dxa"/>
            <w:tcBorders>
              <w:top w:val="nil"/>
              <w:bottom w:val="nil"/>
            </w:tcBorders>
            <w:vAlign w:val="bottom"/>
          </w:tcPr>
          <w:p w14:paraId="301A4DAE" w14:textId="77777777" w:rsidR="00CF07DC" w:rsidRPr="00CF07DC" w:rsidRDefault="00CF07DC" w:rsidP="00CF07DC">
            <w:pPr>
              <w:spacing w:before="16"/>
              <w:ind w:right="340"/>
              <w:jc w:val="right"/>
              <w:rPr>
                <w:rFonts w:ascii="Arial" w:eastAsia="Arial Unicode MS" w:hAnsi="Arial" w:cs="Arial"/>
                <w:b/>
                <w:sz w:val="14"/>
                <w:szCs w:val="14"/>
              </w:rPr>
            </w:pPr>
            <w:r w:rsidRPr="00CF07DC">
              <w:rPr>
                <w:rFonts w:ascii="Arial" w:eastAsia="Arial Unicode MS" w:hAnsi="Arial" w:cs="Arial"/>
                <w:b/>
                <w:sz w:val="14"/>
                <w:szCs w:val="14"/>
              </w:rPr>
              <w:t>100,0</w:t>
            </w:r>
          </w:p>
        </w:tc>
        <w:tc>
          <w:tcPr>
            <w:tcW w:w="1044" w:type="dxa"/>
            <w:tcBorders>
              <w:top w:val="nil"/>
              <w:bottom w:val="nil"/>
            </w:tcBorders>
            <w:vAlign w:val="bottom"/>
          </w:tcPr>
          <w:p w14:paraId="7C22DB8F" w14:textId="77777777" w:rsidR="00CF07DC" w:rsidRPr="00CF07DC" w:rsidRDefault="00CF07DC" w:rsidP="00CF07DC">
            <w:pPr>
              <w:spacing w:before="16"/>
              <w:ind w:right="340"/>
              <w:jc w:val="right"/>
              <w:rPr>
                <w:rFonts w:ascii="Arial" w:hAnsi="Arial" w:cs="Arial"/>
                <w:b/>
                <w:sz w:val="14"/>
                <w:szCs w:val="14"/>
              </w:rPr>
            </w:pPr>
            <w:r w:rsidRPr="00CF07DC">
              <w:rPr>
                <w:rFonts w:ascii="Arial" w:hAnsi="Arial" w:cs="Arial"/>
                <w:b/>
                <w:sz w:val="14"/>
                <w:szCs w:val="14"/>
              </w:rPr>
              <w:t>278,9</w:t>
            </w:r>
          </w:p>
        </w:tc>
        <w:tc>
          <w:tcPr>
            <w:tcW w:w="957" w:type="dxa"/>
            <w:tcBorders>
              <w:top w:val="nil"/>
              <w:bottom w:val="nil"/>
            </w:tcBorders>
            <w:vAlign w:val="bottom"/>
          </w:tcPr>
          <w:p w14:paraId="604DE480" w14:textId="77777777" w:rsidR="00CF07DC" w:rsidRPr="00CF07DC" w:rsidRDefault="00CF07DC" w:rsidP="00CF07DC">
            <w:pPr>
              <w:spacing w:before="16"/>
              <w:ind w:right="227"/>
              <w:jc w:val="right"/>
              <w:rPr>
                <w:rFonts w:ascii="Arial" w:hAnsi="Arial" w:cs="Arial"/>
                <w:b/>
                <w:sz w:val="14"/>
                <w:szCs w:val="14"/>
              </w:rPr>
            </w:pPr>
            <w:r w:rsidRPr="00CF07DC">
              <w:rPr>
                <w:rFonts w:ascii="Arial" w:hAnsi="Arial" w:cs="Arial"/>
                <w:b/>
                <w:sz w:val="14"/>
                <w:szCs w:val="14"/>
              </w:rPr>
              <w:t>3261,0</w:t>
            </w:r>
          </w:p>
        </w:tc>
        <w:tc>
          <w:tcPr>
            <w:tcW w:w="958" w:type="dxa"/>
            <w:tcBorders>
              <w:top w:val="nil"/>
              <w:bottom w:val="nil"/>
            </w:tcBorders>
            <w:vAlign w:val="bottom"/>
          </w:tcPr>
          <w:p w14:paraId="2743DD8A" w14:textId="77777777" w:rsidR="00CF07DC" w:rsidRPr="00CF07DC" w:rsidRDefault="00CF07DC" w:rsidP="00CF07DC">
            <w:pPr>
              <w:spacing w:before="16"/>
              <w:ind w:right="340"/>
              <w:jc w:val="right"/>
              <w:rPr>
                <w:rFonts w:ascii="Arial" w:hAnsi="Arial" w:cs="Arial"/>
                <w:b/>
                <w:sz w:val="14"/>
                <w:szCs w:val="14"/>
              </w:rPr>
            </w:pPr>
            <w:r w:rsidRPr="00CF07DC">
              <w:rPr>
                <w:rFonts w:ascii="Arial" w:hAnsi="Arial" w:cs="Arial"/>
                <w:b/>
                <w:sz w:val="14"/>
                <w:szCs w:val="14"/>
              </w:rPr>
              <w:t>18,7</w:t>
            </w:r>
          </w:p>
        </w:tc>
        <w:tc>
          <w:tcPr>
            <w:tcW w:w="2526" w:type="dxa"/>
            <w:tcBorders>
              <w:top w:val="nil"/>
              <w:bottom w:val="nil"/>
              <w:right w:val="nil"/>
            </w:tcBorders>
            <w:tcMar>
              <w:top w:w="0" w:type="dxa"/>
              <w:left w:w="57" w:type="dxa"/>
            </w:tcMar>
            <w:vAlign w:val="bottom"/>
          </w:tcPr>
          <w:p w14:paraId="7196C535" w14:textId="77777777" w:rsidR="00CF07DC" w:rsidRPr="00A81ED7" w:rsidRDefault="00CF07DC" w:rsidP="007C4F8E">
            <w:pPr>
              <w:spacing w:before="16"/>
              <w:ind w:left="227"/>
              <w:rPr>
                <w:rFonts w:ascii="Arial" w:hAnsi="Arial" w:cs="Arial"/>
                <w:i/>
                <w:color w:val="000000"/>
                <w:sz w:val="14"/>
                <w:szCs w:val="14"/>
                <w:lang w:val="en-US"/>
              </w:rPr>
            </w:pPr>
            <w:r w:rsidRPr="00A81ED7">
              <w:rPr>
                <w:rFonts w:ascii="Arial" w:hAnsi="Arial" w:cs="Arial"/>
                <w:i/>
                <w:color w:val="000000"/>
                <w:spacing w:val="-2"/>
                <w:sz w:val="14"/>
                <w:szCs w:val="14"/>
                <w:lang w:val="en-US"/>
              </w:rPr>
              <w:t>of which by economic activity:</w:t>
            </w:r>
          </w:p>
        </w:tc>
      </w:tr>
      <w:tr w:rsidR="0065007F" w:rsidRPr="00A81ED7" w14:paraId="176EC2D3" w14:textId="77777777">
        <w:trPr>
          <w:jc w:val="center"/>
        </w:trPr>
        <w:tc>
          <w:tcPr>
            <w:tcW w:w="2524" w:type="dxa"/>
            <w:tcBorders>
              <w:top w:val="nil"/>
              <w:bottom w:val="nil"/>
            </w:tcBorders>
            <w:vAlign w:val="bottom"/>
          </w:tcPr>
          <w:p w14:paraId="031E849F" w14:textId="77777777" w:rsidR="0065007F" w:rsidRPr="00A81ED7" w:rsidRDefault="0065007F" w:rsidP="007C4F8E">
            <w:pPr>
              <w:spacing w:before="16"/>
              <w:ind w:left="113"/>
              <w:rPr>
                <w:rFonts w:ascii="Arial" w:hAnsi="Arial" w:cs="Arial"/>
                <w:color w:val="000000"/>
                <w:sz w:val="14"/>
                <w:szCs w:val="14"/>
              </w:rPr>
            </w:pPr>
            <w:r w:rsidRPr="00A81ED7">
              <w:rPr>
                <w:rFonts w:ascii="Arial" w:hAnsi="Arial" w:cs="Arial"/>
                <w:color w:val="000000"/>
                <w:sz w:val="14"/>
                <w:szCs w:val="14"/>
              </w:rPr>
              <w:t>сельское, лесное хозяйство, охота, рыболовство и рыбоводство</w:t>
            </w:r>
          </w:p>
        </w:tc>
        <w:tc>
          <w:tcPr>
            <w:tcW w:w="957" w:type="dxa"/>
            <w:tcBorders>
              <w:top w:val="nil"/>
              <w:bottom w:val="nil"/>
            </w:tcBorders>
            <w:vAlign w:val="bottom"/>
          </w:tcPr>
          <w:p w14:paraId="44D28880" w14:textId="50DF36F9" w:rsidR="0065007F" w:rsidRPr="00CF07DC" w:rsidRDefault="0065007F" w:rsidP="00CF07DC">
            <w:pPr>
              <w:spacing w:before="16"/>
              <w:ind w:right="227"/>
              <w:jc w:val="right"/>
              <w:rPr>
                <w:rFonts w:ascii="Arial" w:eastAsia="Arial Unicode MS" w:hAnsi="Arial" w:cs="Arial"/>
                <w:sz w:val="14"/>
                <w:szCs w:val="14"/>
              </w:rPr>
            </w:pPr>
            <w:r w:rsidRPr="00CF07DC">
              <w:rPr>
                <w:rFonts w:ascii="Arial" w:eastAsia="Arial Unicode MS" w:hAnsi="Arial" w:cs="Arial"/>
                <w:sz w:val="14"/>
                <w:szCs w:val="14"/>
              </w:rPr>
              <w:t>102,9</w:t>
            </w:r>
          </w:p>
        </w:tc>
        <w:tc>
          <w:tcPr>
            <w:tcW w:w="956" w:type="dxa"/>
            <w:tcBorders>
              <w:top w:val="nil"/>
              <w:bottom w:val="nil"/>
            </w:tcBorders>
            <w:vAlign w:val="bottom"/>
          </w:tcPr>
          <w:p w14:paraId="5BCB6DF1" w14:textId="1E4CE05A" w:rsidR="0065007F" w:rsidRPr="00CF07DC" w:rsidRDefault="0065007F" w:rsidP="00CF07DC">
            <w:pPr>
              <w:spacing w:before="16"/>
              <w:ind w:right="340"/>
              <w:jc w:val="right"/>
              <w:rPr>
                <w:rFonts w:ascii="Arial" w:eastAsia="Arial Unicode MS" w:hAnsi="Arial" w:cs="Arial"/>
                <w:sz w:val="14"/>
                <w:szCs w:val="14"/>
              </w:rPr>
            </w:pPr>
            <w:r w:rsidRPr="00CF07DC">
              <w:rPr>
                <w:rFonts w:ascii="Arial" w:eastAsia="Arial Unicode MS" w:hAnsi="Arial" w:cs="Arial"/>
                <w:sz w:val="14"/>
                <w:szCs w:val="14"/>
              </w:rPr>
              <w:t>2,7</w:t>
            </w:r>
          </w:p>
        </w:tc>
        <w:tc>
          <w:tcPr>
            <w:tcW w:w="1044" w:type="dxa"/>
            <w:tcBorders>
              <w:top w:val="nil"/>
              <w:bottom w:val="nil"/>
            </w:tcBorders>
            <w:vAlign w:val="bottom"/>
          </w:tcPr>
          <w:p w14:paraId="2645A66C" w14:textId="064793C5" w:rsidR="0065007F" w:rsidRPr="00CF07DC" w:rsidRDefault="0065007F" w:rsidP="00CF07DC">
            <w:pPr>
              <w:spacing w:before="16"/>
              <w:ind w:right="340"/>
              <w:jc w:val="right"/>
              <w:rPr>
                <w:rFonts w:ascii="Arial" w:hAnsi="Arial" w:cs="Arial"/>
                <w:sz w:val="14"/>
                <w:szCs w:val="14"/>
              </w:rPr>
            </w:pPr>
            <w:r w:rsidRPr="00CF07DC">
              <w:rPr>
                <w:rFonts w:ascii="Arial" w:hAnsi="Arial" w:cs="Arial"/>
                <w:sz w:val="14"/>
                <w:szCs w:val="14"/>
              </w:rPr>
              <w:t>4,0</w:t>
            </w:r>
          </w:p>
        </w:tc>
        <w:tc>
          <w:tcPr>
            <w:tcW w:w="957" w:type="dxa"/>
            <w:tcBorders>
              <w:top w:val="nil"/>
              <w:bottom w:val="nil"/>
            </w:tcBorders>
            <w:vAlign w:val="bottom"/>
          </w:tcPr>
          <w:p w14:paraId="590E37FA" w14:textId="02FCB374" w:rsidR="0065007F" w:rsidRPr="00CF07DC" w:rsidRDefault="0065007F" w:rsidP="00CF07DC">
            <w:pPr>
              <w:spacing w:before="16"/>
              <w:ind w:right="227"/>
              <w:jc w:val="right"/>
              <w:rPr>
                <w:rFonts w:ascii="Arial" w:hAnsi="Arial" w:cs="Arial"/>
                <w:sz w:val="14"/>
                <w:szCs w:val="14"/>
              </w:rPr>
            </w:pPr>
            <w:r w:rsidRPr="00CF07DC">
              <w:rPr>
                <w:rFonts w:ascii="Arial" w:hAnsi="Arial" w:cs="Arial"/>
                <w:sz w:val="14"/>
                <w:szCs w:val="14"/>
              </w:rPr>
              <w:t>95,7</w:t>
            </w:r>
          </w:p>
        </w:tc>
        <w:tc>
          <w:tcPr>
            <w:tcW w:w="958" w:type="dxa"/>
            <w:tcBorders>
              <w:top w:val="nil"/>
              <w:bottom w:val="nil"/>
            </w:tcBorders>
            <w:vAlign w:val="bottom"/>
          </w:tcPr>
          <w:p w14:paraId="11865B3F" w14:textId="337D162C" w:rsidR="0065007F" w:rsidRPr="00CF07DC" w:rsidRDefault="0065007F" w:rsidP="00CF07DC">
            <w:pPr>
              <w:spacing w:before="16"/>
              <w:ind w:right="340"/>
              <w:jc w:val="right"/>
              <w:rPr>
                <w:rFonts w:ascii="Arial" w:hAnsi="Arial" w:cs="Arial"/>
                <w:sz w:val="14"/>
                <w:szCs w:val="14"/>
              </w:rPr>
            </w:pPr>
            <w:r w:rsidRPr="00CF07DC">
              <w:rPr>
                <w:rFonts w:ascii="Arial" w:hAnsi="Arial" w:cs="Arial"/>
                <w:sz w:val="14"/>
                <w:szCs w:val="14"/>
              </w:rPr>
              <w:t>0,5</w:t>
            </w:r>
          </w:p>
        </w:tc>
        <w:tc>
          <w:tcPr>
            <w:tcW w:w="2526" w:type="dxa"/>
            <w:tcBorders>
              <w:top w:val="nil"/>
              <w:bottom w:val="nil"/>
              <w:right w:val="nil"/>
            </w:tcBorders>
            <w:tcMar>
              <w:top w:w="0" w:type="dxa"/>
              <w:left w:w="57" w:type="dxa"/>
            </w:tcMar>
            <w:vAlign w:val="bottom"/>
          </w:tcPr>
          <w:p w14:paraId="6A67492A" w14:textId="77777777" w:rsidR="0065007F" w:rsidRPr="00A81ED7" w:rsidRDefault="0065007F" w:rsidP="007C4F8E">
            <w:pPr>
              <w:spacing w:before="16"/>
              <w:ind w:left="113"/>
              <w:rPr>
                <w:rFonts w:ascii="Arial" w:hAnsi="Arial" w:cs="Arial"/>
                <w:i/>
                <w:color w:val="000000"/>
                <w:sz w:val="14"/>
                <w:szCs w:val="14"/>
              </w:rPr>
            </w:pPr>
            <w:r w:rsidRPr="00A81ED7">
              <w:rPr>
                <w:rFonts w:ascii="Arial" w:hAnsi="Arial" w:cs="Arial"/>
                <w:i/>
                <w:color w:val="000000"/>
                <w:sz w:val="14"/>
                <w:szCs w:val="14"/>
              </w:rPr>
              <w:t xml:space="preserve">agriculture, forestry and fishing  </w:t>
            </w:r>
          </w:p>
        </w:tc>
      </w:tr>
      <w:tr w:rsidR="0065007F" w:rsidRPr="00A81ED7" w14:paraId="056891F4" w14:textId="77777777">
        <w:trPr>
          <w:jc w:val="center"/>
        </w:trPr>
        <w:tc>
          <w:tcPr>
            <w:tcW w:w="2524" w:type="dxa"/>
            <w:tcBorders>
              <w:top w:val="nil"/>
              <w:bottom w:val="nil"/>
            </w:tcBorders>
            <w:vAlign w:val="bottom"/>
          </w:tcPr>
          <w:p w14:paraId="0F34E814" w14:textId="77777777" w:rsidR="0065007F" w:rsidRPr="00A81ED7" w:rsidRDefault="0065007F" w:rsidP="007C4F8E">
            <w:pPr>
              <w:spacing w:before="16"/>
              <w:ind w:left="113"/>
              <w:rPr>
                <w:rFonts w:ascii="Arial" w:hAnsi="Arial" w:cs="Arial"/>
                <w:color w:val="000000"/>
                <w:sz w:val="14"/>
                <w:szCs w:val="14"/>
              </w:rPr>
            </w:pPr>
            <w:r w:rsidRPr="00A81ED7">
              <w:rPr>
                <w:rFonts w:ascii="Arial" w:hAnsi="Arial" w:cs="Arial"/>
                <w:color w:val="000000"/>
                <w:sz w:val="14"/>
                <w:szCs w:val="14"/>
              </w:rPr>
              <w:t>добыча полезных ископаемых</w:t>
            </w:r>
          </w:p>
        </w:tc>
        <w:tc>
          <w:tcPr>
            <w:tcW w:w="957" w:type="dxa"/>
            <w:tcBorders>
              <w:top w:val="nil"/>
              <w:bottom w:val="nil"/>
            </w:tcBorders>
            <w:vAlign w:val="bottom"/>
          </w:tcPr>
          <w:p w14:paraId="7BB80F6B" w14:textId="60C87631" w:rsidR="0065007F" w:rsidRPr="00CF07DC" w:rsidRDefault="0065007F" w:rsidP="00CF07DC">
            <w:pPr>
              <w:spacing w:before="16"/>
              <w:ind w:right="227"/>
              <w:jc w:val="right"/>
              <w:rPr>
                <w:rFonts w:ascii="Arial" w:eastAsia="Arial Unicode MS" w:hAnsi="Arial" w:cs="Arial"/>
                <w:sz w:val="14"/>
                <w:szCs w:val="14"/>
              </w:rPr>
            </w:pPr>
            <w:r w:rsidRPr="00CF07DC">
              <w:rPr>
                <w:rFonts w:ascii="Arial" w:eastAsia="Arial Unicode MS" w:hAnsi="Arial" w:cs="Arial"/>
                <w:sz w:val="14"/>
                <w:szCs w:val="14"/>
              </w:rPr>
              <w:t>16,9</w:t>
            </w:r>
          </w:p>
        </w:tc>
        <w:tc>
          <w:tcPr>
            <w:tcW w:w="956" w:type="dxa"/>
            <w:tcBorders>
              <w:top w:val="nil"/>
              <w:bottom w:val="nil"/>
            </w:tcBorders>
            <w:vAlign w:val="bottom"/>
          </w:tcPr>
          <w:p w14:paraId="5F347900" w14:textId="056B2F57" w:rsidR="0065007F" w:rsidRPr="00CF07DC" w:rsidRDefault="0065007F" w:rsidP="00CF07DC">
            <w:pPr>
              <w:spacing w:before="16"/>
              <w:ind w:right="340"/>
              <w:jc w:val="right"/>
              <w:rPr>
                <w:rFonts w:ascii="Arial" w:eastAsia="Arial Unicode MS" w:hAnsi="Arial" w:cs="Arial"/>
                <w:sz w:val="14"/>
                <w:szCs w:val="14"/>
              </w:rPr>
            </w:pPr>
            <w:r w:rsidRPr="00CF07DC">
              <w:rPr>
                <w:rFonts w:ascii="Arial" w:eastAsia="Arial Unicode MS" w:hAnsi="Arial" w:cs="Arial"/>
                <w:sz w:val="14"/>
                <w:szCs w:val="14"/>
              </w:rPr>
              <w:t>0,4</w:t>
            </w:r>
          </w:p>
        </w:tc>
        <w:tc>
          <w:tcPr>
            <w:tcW w:w="1044" w:type="dxa"/>
            <w:tcBorders>
              <w:top w:val="nil"/>
              <w:bottom w:val="nil"/>
            </w:tcBorders>
            <w:vAlign w:val="bottom"/>
          </w:tcPr>
          <w:p w14:paraId="7B12DC06" w14:textId="7C03C18B" w:rsidR="0065007F" w:rsidRPr="00CF07DC" w:rsidRDefault="0065007F" w:rsidP="00CF07DC">
            <w:pPr>
              <w:spacing w:before="16"/>
              <w:ind w:right="340"/>
              <w:jc w:val="right"/>
              <w:rPr>
                <w:rFonts w:ascii="Arial" w:hAnsi="Arial" w:cs="Arial"/>
                <w:sz w:val="14"/>
                <w:szCs w:val="14"/>
              </w:rPr>
            </w:pPr>
            <w:r w:rsidRPr="00CF07DC">
              <w:rPr>
                <w:rFonts w:ascii="Arial" w:hAnsi="Arial" w:cs="Arial"/>
                <w:sz w:val="14"/>
                <w:szCs w:val="14"/>
              </w:rPr>
              <w:t>0,1</w:t>
            </w:r>
          </w:p>
        </w:tc>
        <w:tc>
          <w:tcPr>
            <w:tcW w:w="957" w:type="dxa"/>
            <w:tcBorders>
              <w:top w:val="nil"/>
              <w:bottom w:val="nil"/>
            </w:tcBorders>
            <w:vAlign w:val="bottom"/>
          </w:tcPr>
          <w:p w14:paraId="1D8FC905" w14:textId="3724E064" w:rsidR="0065007F" w:rsidRPr="00CF07DC" w:rsidRDefault="0065007F" w:rsidP="00CF07DC">
            <w:pPr>
              <w:spacing w:before="16"/>
              <w:ind w:right="227"/>
              <w:jc w:val="right"/>
              <w:rPr>
                <w:rFonts w:ascii="Arial" w:hAnsi="Arial" w:cs="Arial"/>
                <w:sz w:val="14"/>
                <w:szCs w:val="14"/>
              </w:rPr>
            </w:pPr>
            <w:r w:rsidRPr="00CF07DC">
              <w:rPr>
                <w:rFonts w:ascii="Arial" w:hAnsi="Arial" w:cs="Arial"/>
                <w:sz w:val="14"/>
                <w:szCs w:val="14"/>
              </w:rPr>
              <w:t>15,4</w:t>
            </w:r>
          </w:p>
        </w:tc>
        <w:tc>
          <w:tcPr>
            <w:tcW w:w="958" w:type="dxa"/>
            <w:tcBorders>
              <w:top w:val="nil"/>
              <w:bottom w:val="nil"/>
            </w:tcBorders>
            <w:vAlign w:val="bottom"/>
          </w:tcPr>
          <w:p w14:paraId="301F7B97" w14:textId="1CC12F93" w:rsidR="0065007F" w:rsidRPr="00CF07DC" w:rsidRDefault="0065007F" w:rsidP="00CF07DC">
            <w:pPr>
              <w:spacing w:before="16"/>
              <w:ind w:right="340"/>
              <w:jc w:val="right"/>
              <w:rPr>
                <w:rFonts w:ascii="Arial" w:hAnsi="Arial" w:cs="Arial"/>
                <w:sz w:val="14"/>
                <w:szCs w:val="14"/>
              </w:rPr>
            </w:pPr>
            <w:r w:rsidRPr="00CF07DC">
              <w:rPr>
                <w:rFonts w:ascii="Arial" w:hAnsi="Arial" w:cs="Arial"/>
                <w:sz w:val="14"/>
                <w:szCs w:val="14"/>
              </w:rPr>
              <w:t>0,1</w:t>
            </w:r>
          </w:p>
        </w:tc>
        <w:tc>
          <w:tcPr>
            <w:tcW w:w="2526" w:type="dxa"/>
            <w:tcBorders>
              <w:top w:val="nil"/>
              <w:bottom w:val="nil"/>
              <w:right w:val="nil"/>
            </w:tcBorders>
            <w:tcMar>
              <w:top w:w="0" w:type="dxa"/>
              <w:left w:w="57" w:type="dxa"/>
            </w:tcMar>
            <w:vAlign w:val="bottom"/>
          </w:tcPr>
          <w:p w14:paraId="42D5213A" w14:textId="77777777" w:rsidR="0065007F" w:rsidRPr="00A81ED7" w:rsidRDefault="0065007F" w:rsidP="007C4F8E">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m</w:t>
            </w:r>
            <w:r w:rsidRPr="00A81ED7">
              <w:rPr>
                <w:rFonts w:ascii="Arial" w:hAnsi="Arial" w:cs="Arial"/>
                <w:i/>
                <w:color w:val="000000"/>
                <w:sz w:val="14"/>
                <w:szCs w:val="14"/>
              </w:rPr>
              <w:t>ining and quarrying</w:t>
            </w:r>
          </w:p>
        </w:tc>
      </w:tr>
      <w:tr w:rsidR="0065007F" w:rsidRPr="00A81ED7" w14:paraId="4C57CD9B" w14:textId="77777777">
        <w:trPr>
          <w:jc w:val="center"/>
        </w:trPr>
        <w:tc>
          <w:tcPr>
            <w:tcW w:w="2524" w:type="dxa"/>
            <w:tcBorders>
              <w:top w:val="nil"/>
              <w:bottom w:val="nil"/>
            </w:tcBorders>
            <w:vAlign w:val="bottom"/>
          </w:tcPr>
          <w:p w14:paraId="17B3F5FD" w14:textId="77777777" w:rsidR="0065007F" w:rsidRPr="00A81ED7" w:rsidRDefault="0065007F" w:rsidP="007C4F8E">
            <w:pPr>
              <w:spacing w:before="16"/>
              <w:ind w:left="340"/>
              <w:rPr>
                <w:rFonts w:ascii="Arial" w:hAnsi="Arial" w:cs="Arial"/>
                <w:color w:val="000000"/>
                <w:sz w:val="14"/>
                <w:szCs w:val="14"/>
              </w:rPr>
            </w:pPr>
            <w:r w:rsidRPr="00A81ED7">
              <w:rPr>
                <w:rFonts w:ascii="Arial" w:hAnsi="Arial" w:cs="Arial"/>
                <w:color w:val="000000"/>
                <w:sz w:val="14"/>
                <w:szCs w:val="14"/>
              </w:rPr>
              <w:t>из нее:</w:t>
            </w:r>
          </w:p>
        </w:tc>
        <w:tc>
          <w:tcPr>
            <w:tcW w:w="957" w:type="dxa"/>
            <w:tcBorders>
              <w:top w:val="nil"/>
              <w:bottom w:val="nil"/>
            </w:tcBorders>
            <w:vAlign w:val="bottom"/>
          </w:tcPr>
          <w:p w14:paraId="6DF0B529" w14:textId="2D7E97D1" w:rsidR="0065007F" w:rsidRPr="00CF07DC" w:rsidRDefault="0065007F" w:rsidP="00CF07DC">
            <w:pPr>
              <w:spacing w:before="16"/>
              <w:ind w:right="227"/>
              <w:jc w:val="right"/>
              <w:rPr>
                <w:rFonts w:ascii="Arial" w:eastAsia="Arial Unicode MS" w:hAnsi="Arial" w:cs="Arial"/>
                <w:sz w:val="14"/>
                <w:szCs w:val="14"/>
              </w:rPr>
            </w:pPr>
          </w:p>
        </w:tc>
        <w:tc>
          <w:tcPr>
            <w:tcW w:w="956" w:type="dxa"/>
            <w:tcBorders>
              <w:top w:val="nil"/>
              <w:bottom w:val="nil"/>
            </w:tcBorders>
            <w:vAlign w:val="bottom"/>
          </w:tcPr>
          <w:p w14:paraId="4662E652" w14:textId="5A55ED54" w:rsidR="0065007F" w:rsidRPr="00CF07DC" w:rsidRDefault="0065007F" w:rsidP="00CF07DC">
            <w:pPr>
              <w:spacing w:before="16"/>
              <w:ind w:right="340"/>
              <w:jc w:val="right"/>
              <w:rPr>
                <w:rFonts w:ascii="Arial" w:eastAsia="Arial Unicode MS" w:hAnsi="Arial" w:cs="Arial"/>
                <w:sz w:val="14"/>
                <w:szCs w:val="14"/>
              </w:rPr>
            </w:pPr>
          </w:p>
        </w:tc>
        <w:tc>
          <w:tcPr>
            <w:tcW w:w="1044" w:type="dxa"/>
            <w:tcBorders>
              <w:top w:val="nil"/>
              <w:bottom w:val="nil"/>
            </w:tcBorders>
            <w:vAlign w:val="bottom"/>
          </w:tcPr>
          <w:p w14:paraId="5B2ABE84" w14:textId="3884D115" w:rsidR="0065007F" w:rsidRPr="00CF07DC" w:rsidRDefault="0065007F" w:rsidP="00CF07DC">
            <w:pPr>
              <w:spacing w:before="16"/>
              <w:ind w:right="340"/>
              <w:jc w:val="right"/>
              <w:rPr>
                <w:rFonts w:ascii="Arial" w:hAnsi="Arial" w:cs="Arial"/>
                <w:sz w:val="14"/>
                <w:szCs w:val="14"/>
              </w:rPr>
            </w:pPr>
          </w:p>
        </w:tc>
        <w:tc>
          <w:tcPr>
            <w:tcW w:w="957" w:type="dxa"/>
            <w:tcBorders>
              <w:top w:val="nil"/>
              <w:bottom w:val="nil"/>
            </w:tcBorders>
            <w:vAlign w:val="bottom"/>
          </w:tcPr>
          <w:p w14:paraId="11DBA8EB" w14:textId="23561588" w:rsidR="0065007F" w:rsidRPr="00CF07DC" w:rsidRDefault="0065007F" w:rsidP="00CF07DC">
            <w:pPr>
              <w:spacing w:before="16"/>
              <w:ind w:right="227"/>
              <w:jc w:val="right"/>
              <w:rPr>
                <w:rFonts w:ascii="Arial" w:hAnsi="Arial" w:cs="Arial"/>
                <w:sz w:val="14"/>
                <w:szCs w:val="14"/>
              </w:rPr>
            </w:pPr>
          </w:p>
        </w:tc>
        <w:tc>
          <w:tcPr>
            <w:tcW w:w="958" w:type="dxa"/>
            <w:tcBorders>
              <w:top w:val="nil"/>
              <w:bottom w:val="nil"/>
            </w:tcBorders>
            <w:vAlign w:val="bottom"/>
          </w:tcPr>
          <w:p w14:paraId="32EC067B" w14:textId="01A1480F" w:rsidR="0065007F" w:rsidRPr="00CF07DC" w:rsidRDefault="0065007F" w:rsidP="00CF07DC">
            <w:pPr>
              <w:spacing w:before="16"/>
              <w:ind w:right="340"/>
              <w:jc w:val="right"/>
              <w:rPr>
                <w:rFonts w:ascii="Arial" w:hAnsi="Arial" w:cs="Arial"/>
                <w:sz w:val="14"/>
                <w:szCs w:val="14"/>
              </w:rPr>
            </w:pPr>
          </w:p>
        </w:tc>
        <w:tc>
          <w:tcPr>
            <w:tcW w:w="2526" w:type="dxa"/>
            <w:tcBorders>
              <w:top w:val="nil"/>
              <w:bottom w:val="nil"/>
              <w:right w:val="nil"/>
            </w:tcBorders>
            <w:tcMar>
              <w:top w:w="0" w:type="dxa"/>
              <w:left w:w="57" w:type="dxa"/>
            </w:tcMar>
            <w:vAlign w:val="bottom"/>
          </w:tcPr>
          <w:p w14:paraId="23C15E9F" w14:textId="77777777" w:rsidR="0065007F" w:rsidRPr="00A81ED7" w:rsidRDefault="0065007F" w:rsidP="007C4F8E">
            <w:pPr>
              <w:spacing w:before="16"/>
              <w:ind w:left="340"/>
              <w:rPr>
                <w:rFonts w:ascii="Arial" w:hAnsi="Arial" w:cs="Arial"/>
                <w:i/>
                <w:color w:val="000000"/>
                <w:sz w:val="14"/>
                <w:szCs w:val="14"/>
                <w:lang w:val="en-US"/>
              </w:rPr>
            </w:pPr>
            <w:r w:rsidRPr="00A81ED7">
              <w:rPr>
                <w:rFonts w:ascii="Arial" w:hAnsi="Arial" w:cs="Arial"/>
                <w:i/>
                <w:color w:val="000000"/>
                <w:sz w:val="14"/>
                <w:szCs w:val="14"/>
              </w:rPr>
              <w:t>of which:</w:t>
            </w:r>
          </w:p>
        </w:tc>
      </w:tr>
      <w:tr w:rsidR="0065007F" w:rsidRPr="001C2555" w14:paraId="2552F874" w14:textId="77777777">
        <w:trPr>
          <w:jc w:val="center"/>
        </w:trPr>
        <w:tc>
          <w:tcPr>
            <w:tcW w:w="2524" w:type="dxa"/>
            <w:tcBorders>
              <w:top w:val="nil"/>
              <w:bottom w:val="nil"/>
            </w:tcBorders>
            <w:vAlign w:val="bottom"/>
          </w:tcPr>
          <w:p w14:paraId="5F7796F6" w14:textId="77777777" w:rsidR="0065007F" w:rsidRPr="00A81ED7" w:rsidRDefault="0065007F" w:rsidP="007C4F8E">
            <w:pPr>
              <w:spacing w:before="16"/>
              <w:ind w:left="227"/>
              <w:rPr>
                <w:rFonts w:ascii="Arial" w:hAnsi="Arial" w:cs="Arial"/>
                <w:color w:val="000000"/>
                <w:sz w:val="14"/>
                <w:szCs w:val="14"/>
              </w:rPr>
            </w:pPr>
            <w:r w:rsidRPr="00A81ED7">
              <w:rPr>
                <w:rFonts w:ascii="Arial" w:hAnsi="Arial" w:cs="Arial"/>
                <w:color w:val="000000"/>
                <w:sz w:val="14"/>
                <w:szCs w:val="14"/>
              </w:rPr>
              <w:t>добыча угля</w:t>
            </w:r>
          </w:p>
        </w:tc>
        <w:tc>
          <w:tcPr>
            <w:tcW w:w="957" w:type="dxa"/>
            <w:tcBorders>
              <w:top w:val="nil"/>
              <w:bottom w:val="nil"/>
            </w:tcBorders>
            <w:vAlign w:val="bottom"/>
          </w:tcPr>
          <w:p w14:paraId="09E74B8A" w14:textId="45748737" w:rsidR="0065007F" w:rsidRPr="00CF07DC" w:rsidRDefault="0065007F" w:rsidP="00CF07DC">
            <w:pPr>
              <w:spacing w:before="16"/>
              <w:ind w:right="227"/>
              <w:jc w:val="right"/>
              <w:rPr>
                <w:rFonts w:ascii="Arial" w:eastAsia="Arial Unicode MS" w:hAnsi="Arial" w:cs="Arial"/>
                <w:sz w:val="14"/>
                <w:szCs w:val="14"/>
              </w:rPr>
            </w:pPr>
            <w:r w:rsidRPr="00CF07DC">
              <w:rPr>
                <w:rFonts w:ascii="Arial" w:eastAsia="Arial Unicode MS" w:hAnsi="Arial" w:cs="Arial"/>
                <w:sz w:val="14"/>
                <w:szCs w:val="14"/>
              </w:rPr>
              <w:t>0,8</w:t>
            </w:r>
          </w:p>
        </w:tc>
        <w:tc>
          <w:tcPr>
            <w:tcW w:w="956" w:type="dxa"/>
            <w:tcBorders>
              <w:top w:val="nil"/>
              <w:bottom w:val="nil"/>
            </w:tcBorders>
            <w:vAlign w:val="bottom"/>
          </w:tcPr>
          <w:p w14:paraId="09499D64" w14:textId="22742E49" w:rsidR="0065007F" w:rsidRPr="00CF07DC" w:rsidRDefault="0065007F" w:rsidP="00CF07DC">
            <w:pPr>
              <w:spacing w:before="16"/>
              <w:ind w:right="340"/>
              <w:jc w:val="right"/>
              <w:rPr>
                <w:rFonts w:ascii="Arial" w:eastAsia="Arial Unicode MS" w:hAnsi="Arial" w:cs="Arial"/>
                <w:sz w:val="14"/>
                <w:szCs w:val="14"/>
              </w:rPr>
            </w:pPr>
            <w:r w:rsidRPr="00CF07DC">
              <w:rPr>
                <w:rFonts w:ascii="Arial" w:eastAsia="Arial Unicode MS" w:hAnsi="Arial" w:cs="Arial"/>
                <w:sz w:val="14"/>
                <w:szCs w:val="14"/>
              </w:rPr>
              <w:t>0,0</w:t>
            </w:r>
          </w:p>
        </w:tc>
        <w:tc>
          <w:tcPr>
            <w:tcW w:w="1044" w:type="dxa"/>
            <w:tcBorders>
              <w:top w:val="nil"/>
              <w:bottom w:val="nil"/>
            </w:tcBorders>
            <w:vAlign w:val="bottom"/>
          </w:tcPr>
          <w:p w14:paraId="6827B7E7" w14:textId="5E20702C" w:rsidR="0065007F" w:rsidRPr="00CF07DC" w:rsidRDefault="0065007F" w:rsidP="00CF07DC">
            <w:pPr>
              <w:spacing w:before="16"/>
              <w:ind w:right="340"/>
              <w:jc w:val="right"/>
              <w:rPr>
                <w:rFonts w:ascii="Arial" w:hAnsi="Arial" w:cs="Arial"/>
                <w:sz w:val="14"/>
                <w:szCs w:val="14"/>
              </w:rPr>
            </w:pPr>
            <w:r w:rsidRPr="00CF07DC">
              <w:rPr>
                <w:rFonts w:ascii="Arial" w:hAnsi="Arial" w:cs="Arial"/>
                <w:sz w:val="14"/>
                <w:szCs w:val="14"/>
              </w:rPr>
              <w:t>0,0</w:t>
            </w:r>
          </w:p>
        </w:tc>
        <w:tc>
          <w:tcPr>
            <w:tcW w:w="957" w:type="dxa"/>
            <w:tcBorders>
              <w:top w:val="nil"/>
              <w:bottom w:val="nil"/>
            </w:tcBorders>
            <w:vAlign w:val="bottom"/>
          </w:tcPr>
          <w:p w14:paraId="56C70A0F" w14:textId="1D7C3708" w:rsidR="0065007F" w:rsidRPr="00CF07DC" w:rsidRDefault="0065007F" w:rsidP="00CF07DC">
            <w:pPr>
              <w:spacing w:before="16"/>
              <w:ind w:right="227"/>
              <w:jc w:val="right"/>
              <w:rPr>
                <w:rFonts w:ascii="Arial" w:hAnsi="Arial" w:cs="Arial"/>
                <w:sz w:val="14"/>
                <w:szCs w:val="14"/>
              </w:rPr>
            </w:pPr>
            <w:r w:rsidRPr="00CF07DC">
              <w:rPr>
                <w:rFonts w:ascii="Arial" w:hAnsi="Arial" w:cs="Arial"/>
                <w:sz w:val="14"/>
                <w:szCs w:val="14"/>
              </w:rPr>
              <w:t>0,7</w:t>
            </w:r>
          </w:p>
        </w:tc>
        <w:tc>
          <w:tcPr>
            <w:tcW w:w="958" w:type="dxa"/>
            <w:tcBorders>
              <w:top w:val="nil"/>
              <w:bottom w:val="nil"/>
            </w:tcBorders>
            <w:vAlign w:val="bottom"/>
          </w:tcPr>
          <w:p w14:paraId="2CD9C5EE" w14:textId="4157E8BA" w:rsidR="0065007F" w:rsidRPr="00CF07DC" w:rsidRDefault="0065007F" w:rsidP="00CF07DC">
            <w:pPr>
              <w:spacing w:before="16"/>
              <w:ind w:right="340"/>
              <w:jc w:val="right"/>
              <w:rPr>
                <w:rFonts w:ascii="Arial" w:hAnsi="Arial" w:cs="Arial"/>
                <w:sz w:val="14"/>
                <w:szCs w:val="14"/>
              </w:rPr>
            </w:pPr>
            <w:r w:rsidRPr="00CF07DC">
              <w:rPr>
                <w:rFonts w:ascii="Arial" w:hAnsi="Arial" w:cs="Arial"/>
                <w:sz w:val="14"/>
                <w:szCs w:val="14"/>
              </w:rPr>
              <w:t>0,0</w:t>
            </w:r>
          </w:p>
        </w:tc>
        <w:tc>
          <w:tcPr>
            <w:tcW w:w="2526" w:type="dxa"/>
            <w:tcBorders>
              <w:top w:val="nil"/>
              <w:bottom w:val="nil"/>
              <w:right w:val="nil"/>
            </w:tcBorders>
            <w:tcMar>
              <w:top w:w="0" w:type="dxa"/>
              <w:left w:w="57" w:type="dxa"/>
            </w:tcMar>
            <w:vAlign w:val="bottom"/>
          </w:tcPr>
          <w:p w14:paraId="398B0531" w14:textId="77777777" w:rsidR="0065007F" w:rsidRPr="00A81ED7" w:rsidRDefault="0065007F" w:rsidP="007C4F8E">
            <w:pPr>
              <w:spacing w:before="16"/>
              <w:ind w:left="340"/>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65007F" w:rsidRPr="001C2555" w14:paraId="11B1E337" w14:textId="77777777">
        <w:trPr>
          <w:jc w:val="center"/>
        </w:trPr>
        <w:tc>
          <w:tcPr>
            <w:tcW w:w="2524" w:type="dxa"/>
            <w:tcBorders>
              <w:top w:val="nil"/>
              <w:bottom w:val="nil"/>
            </w:tcBorders>
            <w:vAlign w:val="bottom"/>
          </w:tcPr>
          <w:p w14:paraId="7B1230D6" w14:textId="77777777" w:rsidR="0065007F" w:rsidRPr="00C93FCC" w:rsidRDefault="0065007F" w:rsidP="007C4F8E">
            <w:pPr>
              <w:spacing w:before="16"/>
              <w:rPr>
                <w:rFonts w:ascii="Arial" w:hAnsi="Arial" w:cs="Arial"/>
                <w:color w:val="000000"/>
                <w:sz w:val="14"/>
                <w:szCs w:val="14"/>
              </w:rPr>
            </w:pPr>
            <w:r w:rsidRPr="00A81ED7">
              <w:rPr>
                <w:rFonts w:ascii="Arial" w:hAnsi="Arial" w:cs="Arial"/>
                <w:color w:val="000000"/>
                <w:sz w:val="14"/>
                <w:szCs w:val="14"/>
              </w:rPr>
              <w:t>добыча сырой нефти и природного газа</w:t>
            </w:r>
          </w:p>
        </w:tc>
        <w:tc>
          <w:tcPr>
            <w:tcW w:w="957" w:type="dxa"/>
            <w:tcBorders>
              <w:top w:val="nil"/>
              <w:left w:val="single" w:sz="6" w:space="0" w:color="auto"/>
              <w:bottom w:val="nil"/>
            </w:tcBorders>
            <w:vAlign w:val="bottom"/>
          </w:tcPr>
          <w:p w14:paraId="03E87283" w14:textId="6487F199" w:rsidR="0065007F" w:rsidRPr="00CF07DC" w:rsidRDefault="0065007F" w:rsidP="00CF07DC">
            <w:pPr>
              <w:spacing w:before="16"/>
              <w:ind w:right="227"/>
              <w:jc w:val="right"/>
              <w:rPr>
                <w:rFonts w:ascii="Arial" w:eastAsia="Arial Unicode MS" w:hAnsi="Arial" w:cs="Arial"/>
                <w:sz w:val="14"/>
                <w:szCs w:val="14"/>
              </w:rPr>
            </w:pPr>
            <w:r w:rsidRPr="00CF07DC">
              <w:rPr>
                <w:rFonts w:ascii="Arial" w:eastAsia="Arial Unicode MS" w:hAnsi="Arial" w:cs="Arial"/>
                <w:sz w:val="14"/>
                <w:szCs w:val="14"/>
              </w:rPr>
              <w:t>1,3</w:t>
            </w:r>
          </w:p>
        </w:tc>
        <w:tc>
          <w:tcPr>
            <w:tcW w:w="956" w:type="dxa"/>
            <w:tcBorders>
              <w:top w:val="nil"/>
              <w:left w:val="single" w:sz="6" w:space="0" w:color="auto"/>
              <w:bottom w:val="nil"/>
            </w:tcBorders>
            <w:vAlign w:val="bottom"/>
          </w:tcPr>
          <w:p w14:paraId="077DCD4E" w14:textId="4E4C661B" w:rsidR="0065007F" w:rsidRPr="00CF07DC" w:rsidRDefault="0065007F" w:rsidP="00CF07DC">
            <w:pPr>
              <w:spacing w:before="16"/>
              <w:ind w:right="340"/>
              <w:jc w:val="right"/>
              <w:rPr>
                <w:rFonts w:ascii="Arial" w:eastAsia="Arial Unicode MS" w:hAnsi="Arial" w:cs="Arial"/>
                <w:sz w:val="14"/>
                <w:szCs w:val="14"/>
              </w:rPr>
            </w:pPr>
            <w:r w:rsidRPr="00CF07DC">
              <w:rPr>
                <w:rFonts w:ascii="Arial" w:eastAsia="Arial Unicode MS" w:hAnsi="Arial" w:cs="Arial"/>
                <w:sz w:val="14"/>
                <w:szCs w:val="14"/>
              </w:rPr>
              <w:t>0,0</w:t>
            </w:r>
          </w:p>
        </w:tc>
        <w:tc>
          <w:tcPr>
            <w:tcW w:w="1044" w:type="dxa"/>
            <w:tcBorders>
              <w:top w:val="nil"/>
              <w:left w:val="single" w:sz="6" w:space="0" w:color="auto"/>
              <w:bottom w:val="nil"/>
            </w:tcBorders>
            <w:vAlign w:val="bottom"/>
          </w:tcPr>
          <w:p w14:paraId="0039E848" w14:textId="63F5E662" w:rsidR="0065007F" w:rsidRPr="00CF07DC" w:rsidRDefault="0065007F" w:rsidP="00CF07DC">
            <w:pPr>
              <w:spacing w:before="16"/>
              <w:ind w:right="340"/>
              <w:jc w:val="right"/>
              <w:rPr>
                <w:rFonts w:ascii="Arial" w:hAnsi="Arial" w:cs="Arial"/>
                <w:sz w:val="14"/>
                <w:szCs w:val="14"/>
              </w:rPr>
            </w:pPr>
            <w:r w:rsidRPr="00CF07DC">
              <w:rPr>
                <w:rFonts w:ascii="Arial" w:hAnsi="Arial" w:cs="Arial"/>
                <w:sz w:val="14"/>
                <w:szCs w:val="14"/>
              </w:rPr>
              <w:t>0,0</w:t>
            </w:r>
          </w:p>
        </w:tc>
        <w:tc>
          <w:tcPr>
            <w:tcW w:w="957" w:type="dxa"/>
            <w:tcBorders>
              <w:top w:val="nil"/>
              <w:left w:val="single" w:sz="6" w:space="0" w:color="auto"/>
              <w:bottom w:val="nil"/>
            </w:tcBorders>
            <w:vAlign w:val="bottom"/>
          </w:tcPr>
          <w:p w14:paraId="4890B573" w14:textId="6B942FDD" w:rsidR="0065007F" w:rsidRPr="00CF07DC" w:rsidRDefault="0065007F" w:rsidP="00CF07DC">
            <w:pPr>
              <w:spacing w:before="16"/>
              <w:ind w:right="227"/>
              <w:jc w:val="right"/>
              <w:rPr>
                <w:rFonts w:ascii="Arial" w:hAnsi="Arial" w:cs="Arial"/>
                <w:sz w:val="14"/>
                <w:szCs w:val="14"/>
              </w:rPr>
            </w:pPr>
            <w:r w:rsidRPr="00CF07DC">
              <w:rPr>
                <w:rFonts w:ascii="Arial" w:hAnsi="Arial" w:cs="Arial"/>
                <w:sz w:val="14"/>
                <w:szCs w:val="14"/>
              </w:rPr>
              <w:t>1,0</w:t>
            </w:r>
          </w:p>
        </w:tc>
        <w:tc>
          <w:tcPr>
            <w:tcW w:w="958" w:type="dxa"/>
            <w:tcBorders>
              <w:top w:val="nil"/>
              <w:left w:val="single" w:sz="6" w:space="0" w:color="auto"/>
              <w:bottom w:val="nil"/>
            </w:tcBorders>
            <w:vAlign w:val="bottom"/>
          </w:tcPr>
          <w:p w14:paraId="728DC575" w14:textId="2EFD3190" w:rsidR="0065007F" w:rsidRPr="00CF07DC" w:rsidRDefault="0065007F" w:rsidP="00CF07DC">
            <w:pPr>
              <w:spacing w:before="16"/>
              <w:ind w:right="340"/>
              <w:jc w:val="right"/>
              <w:rPr>
                <w:rFonts w:ascii="Arial" w:hAnsi="Arial" w:cs="Arial"/>
                <w:sz w:val="14"/>
                <w:szCs w:val="14"/>
              </w:rPr>
            </w:pPr>
            <w:r w:rsidRPr="00CF07DC">
              <w:rPr>
                <w:rFonts w:ascii="Arial" w:hAnsi="Arial" w:cs="Arial"/>
                <w:sz w:val="14"/>
                <w:szCs w:val="14"/>
              </w:rPr>
              <w:t>0,0</w:t>
            </w:r>
          </w:p>
        </w:tc>
        <w:tc>
          <w:tcPr>
            <w:tcW w:w="2526" w:type="dxa"/>
            <w:tcBorders>
              <w:top w:val="nil"/>
              <w:left w:val="single" w:sz="6" w:space="0" w:color="auto"/>
              <w:bottom w:val="nil"/>
              <w:right w:val="nil"/>
            </w:tcBorders>
            <w:tcMar>
              <w:top w:w="0" w:type="dxa"/>
              <w:left w:w="57" w:type="dxa"/>
            </w:tcMar>
            <w:vAlign w:val="bottom"/>
          </w:tcPr>
          <w:p w14:paraId="43DD0912" w14:textId="77777777" w:rsidR="0065007F" w:rsidRPr="00A81ED7" w:rsidRDefault="0065007F" w:rsidP="007C4F8E">
            <w:pPr>
              <w:spacing w:before="16"/>
              <w:ind w:left="340"/>
              <w:rPr>
                <w:rFonts w:ascii="Arial" w:hAnsi="Arial" w:cs="Arial"/>
                <w:i/>
                <w:color w:val="000000"/>
                <w:sz w:val="14"/>
                <w:szCs w:val="14"/>
                <w:lang w:val="en-US"/>
              </w:rPr>
            </w:pPr>
            <w:r w:rsidRPr="00A81ED7">
              <w:rPr>
                <w:rFonts w:ascii="Arial" w:hAnsi="Arial" w:cs="Arial"/>
                <w:i/>
                <w:color w:val="000000"/>
                <w:sz w:val="14"/>
                <w:szCs w:val="14"/>
                <w:lang w:val="en-US"/>
              </w:rPr>
              <w:t xml:space="preserve">extraction of crude petroleum </w:t>
            </w:r>
            <w:r>
              <w:rPr>
                <w:rFonts w:ascii="Arial" w:hAnsi="Arial" w:cs="Arial"/>
                <w:i/>
                <w:color w:val="000000"/>
                <w:sz w:val="14"/>
                <w:szCs w:val="14"/>
                <w:lang w:val="en-US"/>
              </w:rPr>
              <w:br/>
            </w:r>
            <w:r w:rsidRPr="00A81ED7">
              <w:rPr>
                <w:rFonts w:ascii="Arial" w:hAnsi="Arial" w:cs="Arial"/>
                <w:i/>
                <w:color w:val="000000"/>
                <w:sz w:val="14"/>
                <w:szCs w:val="14"/>
                <w:lang w:val="en-US"/>
              </w:rPr>
              <w:t>and natural gas</w:t>
            </w:r>
          </w:p>
        </w:tc>
      </w:tr>
    </w:tbl>
    <w:p w14:paraId="5C0D7AA3" w14:textId="77777777" w:rsidR="000904BE" w:rsidRPr="00D7314F" w:rsidRDefault="000904BE" w:rsidP="000904BE">
      <w:pPr>
        <w:pStyle w:val="xl30"/>
        <w:pageBreakBefore/>
        <w:pBdr>
          <w:right w:val="none" w:sz="0" w:space="0" w:color="auto"/>
        </w:pBdr>
        <w:spacing w:before="0" w:beforeAutospacing="0" w:after="60" w:afterAutospacing="0"/>
        <w:rPr>
          <w:rFonts w:eastAsia="Times New Roman" w:cs="Arial"/>
          <w:color w:val="000000"/>
          <w:szCs w:val="20"/>
          <w:lang w:val="en-US"/>
        </w:rPr>
      </w:pPr>
      <w:r w:rsidRPr="00A81ED7">
        <w:rPr>
          <w:rFonts w:eastAsia="Times New Roman" w:cs="Arial"/>
          <w:color w:val="000000"/>
          <w:szCs w:val="20"/>
        </w:rPr>
        <w:lastRenderedPageBreak/>
        <w:t>Продолжение</w:t>
      </w:r>
      <w:r w:rsidRPr="00D7314F">
        <w:rPr>
          <w:rFonts w:eastAsia="Times New Roman" w:cs="Arial"/>
          <w:color w:val="000000"/>
          <w:szCs w:val="20"/>
          <w:lang w:val="en-US"/>
        </w:rPr>
        <w:t xml:space="preserve"> </w:t>
      </w:r>
      <w:r w:rsidRPr="00A81ED7">
        <w:rPr>
          <w:rFonts w:eastAsia="Times New Roman" w:cs="Arial"/>
          <w:color w:val="000000"/>
          <w:szCs w:val="20"/>
        </w:rPr>
        <w:t>табл</w:t>
      </w:r>
      <w:r w:rsidRPr="00D7314F">
        <w:rPr>
          <w:rFonts w:eastAsia="Times New Roman" w:cs="Arial"/>
          <w:i/>
          <w:color w:val="000000"/>
          <w:szCs w:val="20"/>
          <w:lang w:val="en-US"/>
        </w:rPr>
        <w:t xml:space="preserve">. / Continued table </w:t>
      </w:r>
      <w:r w:rsidR="006B4333" w:rsidRPr="00D7314F">
        <w:rPr>
          <w:rFonts w:eastAsia="Times New Roman" w:cs="Arial"/>
          <w:color w:val="000000"/>
          <w:szCs w:val="20"/>
          <w:lang w:val="en-US"/>
        </w:rPr>
        <w:t>16.</w:t>
      </w:r>
      <w:r w:rsidRPr="00D7314F">
        <w:rPr>
          <w:rFonts w:eastAsia="Times New Roman" w:cs="Arial"/>
          <w:color w:val="000000"/>
          <w:szCs w:val="20"/>
          <w:lang w:val="en-US"/>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9"/>
        <w:gridCol w:w="952"/>
        <w:gridCol w:w="955"/>
        <w:gridCol w:w="1044"/>
        <w:gridCol w:w="954"/>
        <w:gridCol w:w="959"/>
        <w:gridCol w:w="2529"/>
      </w:tblGrid>
      <w:tr w:rsidR="000904BE" w:rsidRPr="001C2555" w14:paraId="57B41D01" w14:textId="77777777">
        <w:trPr>
          <w:jc w:val="center"/>
        </w:trPr>
        <w:tc>
          <w:tcPr>
            <w:tcW w:w="2529" w:type="dxa"/>
            <w:vMerge w:val="restart"/>
            <w:tcBorders>
              <w:top w:val="single" w:sz="6" w:space="0" w:color="auto"/>
            </w:tcBorders>
            <w:vAlign w:val="center"/>
          </w:tcPr>
          <w:p w14:paraId="0C26A772" w14:textId="77777777" w:rsidR="000904BE" w:rsidRPr="00D7314F" w:rsidRDefault="000904BE" w:rsidP="00C93FCC">
            <w:pPr>
              <w:spacing w:before="20" w:after="20"/>
              <w:jc w:val="center"/>
              <w:rPr>
                <w:rFonts w:ascii="Arial" w:hAnsi="Arial" w:cs="Arial"/>
                <w:color w:val="000000"/>
                <w:sz w:val="12"/>
                <w:lang w:val="en-US"/>
              </w:rPr>
            </w:pPr>
          </w:p>
        </w:tc>
        <w:tc>
          <w:tcPr>
            <w:tcW w:w="1907" w:type="dxa"/>
            <w:gridSpan w:val="2"/>
            <w:tcBorders>
              <w:top w:val="single" w:sz="6" w:space="0" w:color="auto"/>
              <w:bottom w:val="single" w:sz="6" w:space="0" w:color="auto"/>
            </w:tcBorders>
          </w:tcPr>
          <w:p w14:paraId="41F266ED" w14:textId="77777777" w:rsidR="000904BE" w:rsidRPr="00D7314F" w:rsidRDefault="000904BE" w:rsidP="00C93FCC">
            <w:pPr>
              <w:spacing w:before="20" w:after="20"/>
              <w:ind w:left="57" w:right="28"/>
              <w:rPr>
                <w:rFonts w:ascii="Arial" w:hAnsi="Arial" w:cs="Arial"/>
                <w:i/>
                <w:color w:val="000000"/>
                <w:sz w:val="12"/>
                <w:lang w:val="en-US"/>
              </w:rPr>
            </w:pPr>
            <w:r w:rsidRPr="00A81ED7">
              <w:rPr>
                <w:rFonts w:ascii="Arial" w:hAnsi="Arial" w:cs="Arial"/>
                <w:color w:val="000000"/>
                <w:sz w:val="12"/>
              </w:rPr>
              <w:t>Число</w:t>
            </w:r>
            <w:r w:rsidRPr="00D7314F">
              <w:rPr>
                <w:rFonts w:ascii="Arial" w:hAnsi="Arial" w:cs="Arial"/>
                <w:color w:val="000000"/>
                <w:sz w:val="12"/>
                <w:lang w:val="en-US"/>
              </w:rPr>
              <w:t xml:space="preserve"> </w:t>
            </w:r>
            <w:r w:rsidRPr="00A81ED7">
              <w:rPr>
                <w:rFonts w:ascii="Arial" w:hAnsi="Arial" w:cs="Arial"/>
                <w:color w:val="000000"/>
                <w:sz w:val="12"/>
              </w:rPr>
              <w:t>предприятий</w:t>
            </w:r>
            <w:r w:rsidRPr="00D7314F">
              <w:rPr>
                <w:rFonts w:ascii="Arial" w:hAnsi="Arial" w:cs="Arial"/>
                <w:color w:val="000000"/>
                <w:sz w:val="12"/>
                <w:lang w:val="en-US"/>
              </w:rPr>
              <w:t xml:space="preserve"> </w:t>
            </w:r>
            <w:r w:rsidRPr="00D7314F">
              <w:rPr>
                <w:rFonts w:ascii="Arial" w:hAnsi="Arial" w:cs="Arial"/>
                <w:color w:val="000000"/>
                <w:sz w:val="12"/>
                <w:lang w:val="en-US"/>
              </w:rPr>
              <w:br/>
            </w:r>
            <w:r w:rsidRPr="00A81ED7">
              <w:rPr>
                <w:rFonts w:ascii="Arial" w:hAnsi="Arial" w:cs="Arial"/>
                <w:color w:val="000000"/>
                <w:sz w:val="12"/>
              </w:rPr>
              <w:t>и</w:t>
            </w:r>
            <w:r w:rsidRPr="00D7314F">
              <w:rPr>
                <w:rFonts w:ascii="Arial" w:hAnsi="Arial" w:cs="Arial"/>
                <w:color w:val="000000"/>
                <w:sz w:val="12"/>
                <w:lang w:val="en-US"/>
              </w:rPr>
              <w:t xml:space="preserve"> </w:t>
            </w:r>
            <w:r w:rsidRPr="00A81ED7">
              <w:rPr>
                <w:rFonts w:ascii="Arial" w:hAnsi="Arial" w:cs="Arial"/>
                <w:color w:val="000000"/>
                <w:sz w:val="12"/>
              </w:rPr>
              <w:t>организаций</w:t>
            </w:r>
            <w:r w:rsidRPr="00A81ED7">
              <w:rPr>
                <w:rFonts w:ascii="Arial" w:hAnsi="Arial" w:cs="Arial"/>
                <w:color w:val="000000"/>
                <w:sz w:val="12"/>
                <w:lang w:val="en-US"/>
              </w:rPr>
              <w:br/>
            </w:r>
            <w:r w:rsidRPr="00A81ED7">
              <w:rPr>
                <w:rFonts w:ascii="Arial" w:hAnsi="Arial" w:cs="Arial"/>
                <w:i/>
                <w:color w:val="000000"/>
                <w:spacing w:val="-2"/>
                <w:sz w:val="12"/>
                <w:lang w:val="en-US"/>
              </w:rPr>
              <w:t>Enterprises</w:t>
            </w:r>
            <w:r w:rsidRPr="00D7314F">
              <w:rPr>
                <w:rFonts w:ascii="Arial" w:hAnsi="Arial" w:cs="Arial"/>
                <w:i/>
                <w:color w:val="000000"/>
                <w:spacing w:val="-2"/>
                <w:sz w:val="12"/>
                <w:lang w:val="en-US"/>
              </w:rPr>
              <w:t xml:space="preserve"> </w:t>
            </w:r>
            <w:r w:rsidRPr="00A81ED7">
              <w:rPr>
                <w:rFonts w:ascii="Arial" w:hAnsi="Arial" w:cs="Arial"/>
                <w:i/>
                <w:color w:val="000000"/>
                <w:spacing w:val="-2"/>
                <w:sz w:val="12"/>
                <w:lang w:val="en-US"/>
              </w:rPr>
              <w:t>and</w:t>
            </w:r>
            <w:r w:rsidRPr="00D7314F">
              <w:rPr>
                <w:rFonts w:ascii="Arial" w:hAnsi="Arial" w:cs="Arial"/>
                <w:i/>
                <w:color w:val="000000"/>
                <w:spacing w:val="-2"/>
                <w:sz w:val="12"/>
                <w:lang w:val="en-US"/>
              </w:rPr>
              <w:t xml:space="preserve"> </w:t>
            </w:r>
            <w:r w:rsidRPr="00A81ED7">
              <w:rPr>
                <w:rFonts w:ascii="Arial" w:hAnsi="Arial" w:cs="Arial"/>
                <w:i/>
                <w:color w:val="000000"/>
                <w:spacing w:val="-2"/>
                <w:sz w:val="12"/>
                <w:lang w:val="en-US"/>
              </w:rPr>
              <w:t>organizations</w:t>
            </w:r>
          </w:p>
        </w:tc>
        <w:tc>
          <w:tcPr>
            <w:tcW w:w="2957" w:type="dxa"/>
            <w:gridSpan w:val="3"/>
            <w:tcBorders>
              <w:top w:val="single" w:sz="6" w:space="0" w:color="auto"/>
              <w:bottom w:val="single" w:sz="6" w:space="0" w:color="auto"/>
            </w:tcBorders>
          </w:tcPr>
          <w:p w14:paraId="0B6379E0" w14:textId="77777777" w:rsidR="000904BE" w:rsidRPr="00A81ED7" w:rsidRDefault="000904BE" w:rsidP="00C93FCC">
            <w:pPr>
              <w:spacing w:before="20" w:after="20"/>
              <w:ind w:left="57" w:right="28"/>
              <w:rPr>
                <w:rFonts w:ascii="Arial" w:hAnsi="Arial" w:cs="Arial"/>
                <w:color w:val="000000"/>
                <w:sz w:val="12"/>
              </w:rPr>
            </w:pPr>
            <w:r w:rsidRPr="00A81ED7">
              <w:rPr>
                <w:rFonts w:ascii="Arial" w:hAnsi="Arial" w:cs="Arial"/>
                <w:color w:val="000000"/>
                <w:sz w:val="12"/>
              </w:rPr>
              <w:t>из</w:t>
            </w:r>
            <w:r w:rsidRPr="0072447A">
              <w:rPr>
                <w:rFonts w:ascii="Arial" w:hAnsi="Arial" w:cs="Arial"/>
                <w:color w:val="000000"/>
                <w:sz w:val="12"/>
              </w:rPr>
              <w:t xml:space="preserve"> </w:t>
            </w:r>
            <w:r w:rsidRPr="00A81ED7">
              <w:rPr>
                <w:rFonts w:ascii="Arial" w:hAnsi="Arial" w:cs="Arial"/>
                <w:color w:val="000000"/>
                <w:sz w:val="12"/>
              </w:rPr>
              <w:t>них</w:t>
            </w:r>
            <w:r w:rsidRPr="0072447A">
              <w:rPr>
                <w:rFonts w:ascii="Arial" w:hAnsi="Arial" w:cs="Arial"/>
                <w:color w:val="000000"/>
                <w:sz w:val="12"/>
              </w:rPr>
              <w:t xml:space="preserve"> </w:t>
            </w:r>
            <w:r w:rsidRPr="00A81ED7">
              <w:rPr>
                <w:rFonts w:ascii="Arial" w:hAnsi="Arial" w:cs="Arial"/>
                <w:color w:val="000000"/>
                <w:sz w:val="12"/>
              </w:rPr>
              <w:t>по</w:t>
            </w:r>
            <w:r w:rsidRPr="0072447A">
              <w:rPr>
                <w:rFonts w:ascii="Arial" w:hAnsi="Arial" w:cs="Arial"/>
                <w:color w:val="000000"/>
                <w:sz w:val="12"/>
              </w:rPr>
              <w:t xml:space="preserve"> </w:t>
            </w:r>
            <w:r w:rsidRPr="00A81ED7">
              <w:rPr>
                <w:rFonts w:ascii="Arial" w:hAnsi="Arial" w:cs="Arial"/>
                <w:color w:val="000000"/>
                <w:sz w:val="12"/>
              </w:rPr>
              <w:t>формам</w:t>
            </w:r>
            <w:r w:rsidRPr="0072447A">
              <w:rPr>
                <w:rFonts w:ascii="Arial" w:hAnsi="Arial" w:cs="Arial"/>
                <w:color w:val="000000"/>
                <w:sz w:val="12"/>
              </w:rPr>
              <w:t xml:space="preserve"> </w:t>
            </w:r>
            <w:r w:rsidRPr="00A81ED7">
              <w:rPr>
                <w:rFonts w:ascii="Arial" w:hAnsi="Arial" w:cs="Arial"/>
                <w:color w:val="000000"/>
                <w:sz w:val="12"/>
              </w:rPr>
              <w:t>собственности, тыс.</w:t>
            </w:r>
          </w:p>
          <w:p w14:paraId="02474FCF" w14:textId="77777777" w:rsidR="000904BE" w:rsidRPr="00A81ED7" w:rsidRDefault="000904BE" w:rsidP="00C93FCC">
            <w:pPr>
              <w:spacing w:before="20" w:after="20"/>
              <w:ind w:left="57" w:right="28"/>
              <w:rPr>
                <w:rFonts w:ascii="Arial" w:hAnsi="Arial" w:cs="Arial"/>
                <w:color w:val="000000"/>
                <w:sz w:val="12"/>
                <w:lang w:val="en-US"/>
              </w:rPr>
            </w:pPr>
            <w:r w:rsidRPr="00A81ED7">
              <w:rPr>
                <w:rFonts w:ascii="Arial" w:hAnsi="Arial" w:cs="Arial"/>
                <w:i/>
                <w:color w:val="000000"/>
                <w:sz w:val="12"/>
                <w:lang w:val="en-US"/>
              </w:rPr>
              <w:t xml:space="preserve">of which by ownership </w:t>
            </w:r>
            <w:r w:rsidR="004740C1" w:rsidRPr="004740C1">
              <w:rPr>
                <w:rFonts w:ascii="Arial" w:hAnsi="Arial" w:cs="Arial"/>
                <w:i/>
                <w:sz w:val="12"/>
                <w:lang w:val="en-US"/>
              </w:rPr>
              <w:t>type,</w:t>
            </w:r>
            <w:r w:rsidR="004740C1" w:rsidRPr="00A81ED7">
              <w:rPr>
                <w:rFonts w:ascii="Arial" w:hAnsi="Arial" w:cs="Arial"/>
                <w:i/>
                <w:color w:val="000000"/>
                <w:sz w:val="12"/>
                <w:lang w:val="en-US"/>
              </w:rPr>
              <w:t xml:space="preserve"> </w:t>
            </w:r>
            <w:r w:rsidRPr="00A81ED7">
              <w:rPr>
                <w:rFonts w:ascii="Arial" w:hAnsi="Arial" w:cs="Arial"/>
                <w:i/>
                <w:color w:val="000000"/>
                <w:sz w:val="12"/>
                <w:lang w:val="en-US"/>
              </w:rPr>
              <w:t>thou.</w:t>
            </w:r>
          </w:p>
        </w:tc>
        <w:tc>
          <w:tcPr>
            <w:tcW w:w="2529" w:type="dxa"/>
            <w:vMerge w:val="restart"/>
            <w:tcBorders>
              <w:top w:val="single" w:sz="6" w:space="0" w:color="auto"/>
              <w:right w:val="nil"/>
            </w:tcBorders>
          </w:tcPr>
          <w:p w14:paraId="04CD6BFB" w14:textId="77777777" w:rsidR="000904BE" w:rsidRPr="00A81ED7" w:rsidRDefault="000904BE" w:rsidP="00C93FCC">
            <w:pPr>
              <w:spacing w:before="50" w:line="140" w:lineRule="exact"/>
              <w:jc w:val="center"/>
              <w:rPr>
                <w:rFonts w:ascii="Arial" w:hAnsi="Arial" w:cs="Arial"/>
                <w:color w:val="000000"/>
                <w:sz w:val="12"/>
                <w:lang w:val="en-US"/>
              </w:rPr>
            </w:pPr>
          </w:p>
        </w:tc>
      </w:tr>
      <w:tr w:rsidR="000904BE" w:rsidRPr="00A81ED7" w14:paraId="7950BD0A" w14:textId="77777777">
        <w:trPr>
          <w:jc w:val="center"/>
        </w:trPr>
        <w:tc>
          <w:tcPr>
            <w:tcW w:w="2529" w:type="dxa"/>
            <w:vMerge/>
            <w:tcBorders>
              <w:bottom w:val="single" w:sz="6" w:space="0" w:color="auto"/>
            </w:tcBorders>
            <w:vAlign w:val="center"/>
          </w:tcPr>
          <w:p w14:paraId="33C98F43" w14:textId="77777777" w:rsidR="000904BE" w:rsidRPr="00A81ED7" w:rsidRDefault="000904BE" w:rsidP="00C93FCC">
            <w:pPr>
              <w:spacing w:before="20" w:after="20"/>
              <w:jc w:val="center"/>
              <w:rPr>
                <w:rFonts w:ascii="Arial" w:hAnsi="Arial" w:cs="Arial"/>
                <w:color w:val="000000"/>
                <w:sz w:val="12"/>
                <w:lang w:val="en-US"/>
              </w:rPr>
            </w:pPr>
          </w:p>
        </w:tc>
        <w:tc>
          <w:tcPr>
            <w:tcW w:w="952" w:type="dxa"/>
            <w:tcBorders>
              <w:top w:val="single" w:sz="6" w:space="0" w:color="auto"/>
              <w:bottom w:val="single" w:sz="6" w:space="0" w:color="auto"/>
            </w:tcBorders>
          </w:tcPr>
          <w:p w14:paraId="5689DB13" w14:textId="77777777" w:rsidR="000904BE" w:rsidRPr="00A81ED7" w:rsidRDefault="00A556F5" w:rsidP="00C93FCC">
            <w:pPr>
              <w:spacing w:before="20" w:after="20"/>
              <w:ind w:left="57" w:right="28"/>
              <w:rPr>
                <w:rFonts w:ascii="Arial" w:hAnsi="Arial" w:cs="Arial"/>
                <w:i/>
                <w:color w:val="000000"/>
                <w:sz w:val="12"/>
              </w:rPr>
            </w:pPr>
            <w:r>
              <w:rPr>
                <w:rFonts w:ascii="Arial" w:hAnsi="Arial" w:cs="Arial"/>
                <w:color w:val="000000"/>
                <w:sz w:val="12"/>
              </w:rPr>
              <w:t>т</w:t>
            </w:r>
            <w:r w:rsidR="000904BE" w:rsidRPr="00A81ED7">
              <w:rPr>
                <w:rFonts w:ascii="Arial" w:hAnsi="Arial" w:cs="Arial"/>
                <w:color w:val="000000"/>
                <w:sz w:val="12"/>
              </w:rPr>
              <w:t>ыс</w:t>
            </w:r>
            <w:r w:rsidR="000904BE" w:rsidRPr="00A81ED7">
              <w:rPr>
                <w:rFonts w:ascii="Arial" w:hAnsi="Arial" w:cs="Arial"/>
                <w:color w:val="000000"/>
                <w:sz w:val="12"/>
                <w:lang w:val="en-US"/>
              </w:rPr>
              <w:br/>
            </w:r>
            <w:r w:rsidR="000904BE" w:rsidRPr="00A81ED7">
              <w:rPr>
                <w:rFonts w:ascii="Arial" w:hAnsi="Arial" w:cs="Arial"/>
                <w:i/>
                <w:color w:val="000000"/>
                <w:sz w:val="12"/>
              </w:rPr>
              <w:t>thou.</w:t>
            </w:r>
          </w:p>
        </w:tc>
        <w:tc>
          <w:tcPr>
            <w:tcW w:w="955" w:type="dxa"/>
            <w:tcBorders>
              <w:top w:val="single" w:sz="6" w:space="0" w:color="auto"/>
              <w:bottom w:val="single" w:sz="6" w:space="0" w:color="auto"/>
            </w:tcBorders>
          </w:tcPr>
          <w:p w14:paraId="01A64AA9"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638AF84E"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4" w:type="dxa"/>
            <w:tcBorders>
              <w:top w:val="single" w:sz="6" w:space="0" w:color="auto"/>
              <w:bottom w:val="single" w:sz="6" w:space="0" w:color="auto"/>
            </w:tcBorders>
          </w:tcPr>
          <w:p w14:paraId="6564AA0B"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частная</w:t>
            </w:r>
            <w:r w:rsidRPr="00A81ED7">
              <w:rPr>
                <w:rFonts w:ascii="Arial" w:hAnsi="Arial" w:cs="Arial"/>
                <w:color w:val="000000"/>
                <w:sz w:val="12"/>
                <w:lang w:val="en-US"/>
              </w:rPr>
              <w:br/>
            </w:r>
            <w:r w:rsidRPr="00A81ED7">
              <w:rPr>
                <w:rFonts w:ascii="Arial" w:hAnsi="Arial" w:cs="Arial"/>
                <w:i/>
                <w:color w:val="000000"/>
                <w:sz w:val="12"/>
              </w:rPr>
              <w:t>private</w:t>
            </w:r>
          </w:p>
        </w:tc>
        <w:tc>
          <w:tcPr>
            <w:tcW w:w="959" w:type="dxa"/>
            <w:tcBorders>
              <w:top w:val="single" w:sz="6" w:space="0" w:color="auto"/>
              <w:bottom w:val="single" w:sz="6" w:space="0" w:color="auto"/>
            </w:tcBorders>
          </w:tcPr>
          <w:p w14:paraId="61DC47E7"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Pr="00A81ED7">
              <w:rPr>
                <w:rFonts w:ascii="Arial" w:hAnsi="Arial" w:cs="Arial"/>
                <w:color w:val="000000"/>
                <w:sz w:val="12"/>
                <w:lang w:val="en-US"/>
              </w:rPr>
              <w:br/>
            </w:r>
            <w:r w:rsidRPr="00A81ED7">
              <w:rPr>
                <w:rFonts w:ascii="Arial" w:hAnsi="Arial" w:cs="Arial"/>
                <w:i/>
                <w:color w:val="000000"/>
                <w:sz w:val="12"/>
              </w:rPr>
              <w:t>mixed Russian</w:t>
            </w:r>
          </w:p>
        </w:tc>
        <w:tc>
          <w:tcPr>
            <w:tcW w:w="2529" w:type="dxa"/>
            <w:vMerge/>
            <w:tcBorders>
              <w:bottom w:val="single" w:sz="6" w:space="0" w:color="auto"/>
              <w:right w:val="nil"/>
            </w:tcBorders>
          </w:tcPr>
          <w:p w14:paraId="5ABF55F0" w14:textId="77777777" w:rsidR="000904BE" w:rsidRPr="00A81ED7" w:rsidRDefault="000904BE" w:rsidP="00C93FCC">
            <w:pPr>
              <w:spacing w:before="50" w:line="140" w:lineRule="exact"/>
              <w:jc w:val="center"/>
              <w:rPr>
                <w:rFonts w:ascii="Arial" w:hAnsi="Arial" w:cs="Arial"/>
                <w:color w:val="000000"/>
                <w:sz w:val="12"/>
              </w:rPr>
            </w:pPr>
          </w:p>
        </w:tc>
      </w:tr>
      <w:tr w:rsidR="00CF07DC" w:rsidRPr="00A81ED7" w14:paraId="05DC5744" w14:textId="77777777">
        <w:trPr>
          <w:jc w:val="center"/>
        </w:trPr>
        <w:tc>
          <w:tcPr>
            <w:tcW w:w="2529" w:type="dxa"/>
            <w:tcBorders>
              <w:top w:val="nil"/>
              <w:bottom w:val="nil"/>
            </w:tcBorders>
            <w:vAlign w:val="bottom"/>
          </w:tcPr>
          <w:p w14:paraId="29711535" w14:textId="77777777" w:rsidR="00CF07DC" w:rsidRPr="00A81ED7" w:rsidRDefault="00CF07DC" w:rsidP="00C93FCC">
            <w:pPr>
              <w:pStyle w:val="xl40"/>
              <w:spacing w:before="16" w:after="0"/>
              <w:ind w:left="227"/>
              <w:rPr>
                <w:rFonts w:ascii="Arial" w:hAnsi="Arial" w:cs="Arial"/>
                <w:color w:val="000000"/>
                <w:sz w:val="14"/>
                <w:szCs w:val="14"/>
              </w:rPr>
            </w:pPr>
            <w:r w:rsidRPr="00A81ED7">
              <w:rPr>
                <w:rFonts w:ascii="Arial" w:hAnsi="Arial" w:cs="Arial"/>
                <w:color w:val="000000"/>
                <w:sz w:val="14"/>
                <w:szCs w:val="14"/>
              </w:rPr>
              <w:t>добыча металлических руд</w:t>
            </w:r>
          </w:p>
        </w:tc>
        <w:tc>
          <w:tcPr>
            <w:tcW w:w="952" w:type="dxa"/>
            <w:tcBorders>
              <w:top w:val="nil"/>
              <w:bottom w:val="nil"/>
            </w:tcBorders>
            <w:vAlign w:val="bottom"/>
          </w:tcPr>
          <w:p w14:paraId="72474D5F"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3,5</w:t>
            </w:r>
          </w:p>
        </w:tc>
        <w:tc>
          <w:tcPr>
            <w:tcW w:w="955" w:type="dxa"/>
            <w:tcBorders>
              <w:top w:val="nil"/>
              <w:bottom w:val="nil"/>
            </w:tcBorders>
            <w:vAlign w:val="bottom"/>
          </w:tcPr>
          <w:p w14:paraId="34701B6A"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bottom w:val="nil"/>
            </w:tcBorders>
            <w:vAlign w:val="bottom"/>
          </w:tcPr>
          <w:p w14:paraId="4BD88C8C"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4D94A4EF"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3,1</w:t>
            </w:r>
          </w:p>
        </w:tc>
        <w:tc>
          <w:tcPr>
            <w:tcW w:w="959" w:type="dxa"/>
            <w:tcBorders>
              <w:top w:val="nil"/>
              <w:bottom w:val="nil"/>
            </w:tcBorders>
            <w:vAlign w:val="bottom"/>
          </w:tcPr>
          <w:p w14:paraId="5A884901"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39657F95" w14:textId="77777777" w:rsidR="00CF07DC" w:rsidRPr="00A81ED7"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mining of metal ores</w:t>
            </w:r>
            <w:r w:rsidRPr="00A81ED7">
              <w:rPr>
                <w:rFonts w:ascii="Arial" w:hAnsi="Arial" w:cs="Arial"/>
                <w:color w:val="000000"/>
                <w:sz w:val="14"/>
                <w:szCs w:val="14"/>
                <w:lang w:val="en-US"/>
              </w:rPr>
              <w:t xml:space="preserve"> </w:t>
            </w:r>
          </w:p>
        </w:tc>
      </w:tr>
      <w:tr w:rsidR="00CF07DC" w:rsidRPr="00A81ED7" w14:paraId="77049A50" w14:textId="77777777">
        <w:trPr>
          <w:jc w:val="center"/>
        </w:trPr>
        <w:tc>
          <w:tcPr>
            <w:tcW w:w="2529" w:type="dxa"/>
            <w:tcBorders>
              <w:top w:val="nil"/>
              <w:bottom w:val="nil"/>
            </w:tcBorders>
            <w:vAlign w:val="bottom"/>
          </w:tcPr>
          <w:p w14:paraId="710C80E6" w14:textId="77777777" w:rsidR="00CF07DC" w:rsidRPr="00A81ED7" w:rsidRDefault="00CF07DC" w:rsidP="00C93FCC">
            <w:pPr>
              <w:pStyle w:val="xl40"/>
              <w:spacing w:before="16" w:after="0"/>
              <w:ind w:left="227"/>
              <w:rPr>
                <w:rFonts w:ascii="Arial" w:hAnsi="Arial" w:cs="Arial"/>
                <w:color w:val="000000"/>
                <w:sz w:val="14"/>
                <w:szCs w:val="14"/>
              </w:rPr>
            </w:pPr>
            <w:r w:rsidRPr="00A81ED7">
              <w:rPr>
                <w:rFonts w:ascii="Arial" w:hAnsi="Arial" w:cs="Arial"/>
                <w:color w:val="000000"/>
                <w:sz w:val="14"/>
                <w:szCs w:val="14"/>
              </w:rPr>
              <w:t xml:space="preserve">добыча прочих полезных </w:t>
            </w:r>
            <w:r w:rsidRPr="00A81ED7">
              <w:rPr>
                <w:rFonts w:ascii="Arial" w:hAnsi="Arial" w:cs="Arial"/>
                <w:color w:val="000000"/>
                <w:sz w:val="14"/>
                <w:szCs w:val="14"/>
              </w:rPr>
              <w:br/>
              <w:t>ископаемых</w:t>
            </w:r>
          </w:p>
        </w:tc>
        <w:tc>
          <w:tcPr>
            <w:tcW w:w="952" w:type="dxa"/>
            <w:tcBorders>
              <w:top w:val="nil"/>
              <w:bottom w:val="nil"/>
            </w:tcBorders>
            <w:vAlign w:val="bottom"/>
          </w:tcPr>
          <w:p w14:paraId="07B9F669"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8,1</w:t>
            </w:r>
          </w:p>
        </w:tc>
        <w:tc>
          <w:tcPr>
            <w:tcW w:w="955" w:type="dxa"/>
            <w:tcBorders>
              <w:top w:val="nil"/>
              <w:bottom w:val="nil"/>
            </w:tcBorders>
            <w:vAlign w:val="bottom"/>
          </w:tcPr>
          <w:p w14:paraId="042EE18E"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0,2</w:t>
            </w:r>
          </w:p>
        </w:tc>
        <w:tc>
          <w:tcPr>
            <w:tcW w:w="1044" w:type="dxa"/>
            <w:tcBorders>
              <w:top w:val="nil"/>
              <w:bottom w:val="nil"/>
            </w:tcBorders>
            <w:vAlign w:val="bottom"/>
          </w:tcPr>
          <w:p w14:paraId="158FBC09"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462D68A1"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7,8</w:t>
            </w:r>
          </w:p>
        </w:tc>
        <w:tc>
          <w:tcPr>
            <w:tcW w:w="959" w:type="dxa"/>
            <w:tcBorders>
              <w:top w:val="nil"/>
              <w:bottom w:val="nil"/>
            </w:tcBorders>
            <w:vAlign w:val="bottom"/>
          </w:tcPr>
          <w:p w14:paraId="5713CDA4"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2DC4EEA9" w14:textId="77777777" w:rsidR="00CF07DC" w:rsidRPr="00A81ED7"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other mining and quarrying</w:t>
            </w:r>
          </w:p>
        </w:tc>
      </w:tr>
      <w:tr w:rsidR="00CF07DC" w:rsidRPr="00A81ED7" w14:paraId="5D74DB51" w14:textId="77777777">
        <w:trPr>
          <w:jc w:val="center"/>
        </w:trPr>
        <w:tc>
          <w:tcPr>
            <w:tcW w:w="2529" w:type="dxa"/>
            <w:tcBorders>
              <w:top w:val="nil"/>
              <w:bottom w:val="nil"/>
            </w:tcBorders>
            <w:vAlign w:val="bottom"/>
          </w:tcPr>
          <w:p w14:paraId="06A0F5DD" w14:textId="77777777" w:rsidR="00CF07DC" w:rsidRPr="00A81ED7" w:rsidRDefault="00CF07DC" w:rsidP="00C93FCC">
            <w:pPr>
              <w:pStyle w:val="xl40"/>
              <w:spacing w:before="16" w:after="0"/>
              <w:ind w:left="113"/>
              <w:rPr>
                <w:rFonts w:ascii="Arial" w:hAnsi="Arial" w:cs="Arial"/>
                <w:color w:val="000000"/>
                <w:sz w:val="14"/>
                <w:szCs w:val="14"/>
              </w:rPr>
            </w:pPr>
            <w:r w:rsidRPr="00A81ED7">
              <w:rPr>
                <w:rFonts w:ascii="Arial" w:hAnsi="Arial" w:cs="Arial"/>
                <w:color w:val="000000"/>
                <w:sz w:val="14"/>
                <w:szCs w:val="14"/>
              </w:rPr>
              <w:t>обрабатывающие производства</w:t>
            </w:r>
          </w:p>
        </w:tc>
        <w:tc>
          <w:tcPr>
            <w:tcW w:w="952" w:type="dxa"/>
            <w:tcBorders>
              <w:top w:val="nil"/>
              <w:bottom w:val="nil"/>
            </w:tcBorders>
            <w:vAlign w:val="bottom"/>
          </w:tcPr>
          <w:p w14:paraId="6804CA11"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286,6</w:t>
            </w:r>
          </w:p>
        </w:tc>
        <w:tc>
          <w:tcPr>
            <w:tcW w:w="955" w:type="dxa"/>
            <w:tcBorders>
              <w:top w:val="nil"/>
              <w:bottom w:val="nil"/>
            </w:tcBorders>
            <w:vAlign w:val="bottom"/>
          </w:tcPr>
          <w:p w14:paraId="1AC8E384"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7,5</w:t>
            </w:r>
          </w:p>
        </w:tc>
        <w:tc>
          <w:tcPr>
            <w:tcW w:w="1044" w:type="dxa"/>
            <w:tcBorders>
              <w:top w:val="nil"/>
              <w:bottom w:val="nil"/>
            </w:tcBorders>
            <w:vAlign w:val="bottom"/>
          </w:tcPr>
          <w:p w14:paraId="27CD03AA"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1,2</w:t>
            </w:r>
          </w:p>
        </w:tc>
        <w:tc>
          <w:tcPr>
            <w:tcW w:w="954" w:type="dxa"/>
            <w:tcBorders>
              <w:top w:val="nil"/>
              <w:bottom w:val="nil"/>
            </w:tcBorders>
            <w:vAlign w:val="bottom"/>
          </w:tcPr>
          <w:p w14:paraId="7F1259E2"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270,7</w:t>
            </w:r>
          </w:p>
        </w:tc>
        <w:tc>
          <w:tcPr>
            <w:tcW w:w="959" w:type="dxa"/>
            <w:tcBorders>
              <w:top w:val="nil"/>
              <w:bottom w:val="nil"/>
            </w:tcBorders>
            <w:vAlign w:val="bottom"/>
          </w:tcPr>
          <w:p w14:paraId="7E0F3E17"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1,5</w:t>
            </w:r>
          </w:p>
        </w:tc>
        <w:tc>
          <w:tcPr>
            <w:tcW w:w="2529" w:type="dxa"/>
            <w:tcBorders>
              <w:top w:val="nil"/>
              <w:bottom w:val="nil"/>
              <w:right w:val="nil"/>
            </w:tcBorders>
            <w:tcMar>
              <w:top w:w="0" w:type="dxa"/>
              <w:left w:w="57" w:type="dxa"/>
            </w:tcMar>
            <w:vAlign w:val="bottom"/>
          </w:tcPr>
          <w:p w14:paraId="29CDF676" w14:textId="77777777" w:rsidR="00CF07DC" w:rsidRPr="00A81ED7" w:rsidRDefault="00CF07DC" w:rsidP="00C93FCC">
            <w:pPr>
              <w:spacing w:before="16"/>
              <w:ind w:left="113"/>
              <w:rPr>
                <w:rFonts w:ascii="Arial" w:hAnsi="Arial" w:cs="Arial"/>
                <w:i/>
                <w:color w:val="000000"/>
                <w:sz w:val="14"/>
                <w:szCs w:val="14"/>
              </w:rPr>
            </w:pPr>
            <w:r w:rsidRPr="00A81ED7">
              <w:rPr>
                <w:rFonts w:ascii="Arial" w:hAnsi="Arial" w:cs="Arial"/>
                <w:i/>
                <w:color w:val="000000"/>
                <w:sz w:val="14"/>
                <w:szCs w:val="14"/>
                <w:lang w:val="en-US"/>
              </w:rPr>
              <w:t>m</w:t>
            </w:r>
            <w:r w:rsidRPr="00A81ED7">
              <w:rPr>
                <w:rFonts w:ascii="Arial" w:hAnsi="Arial" w:cs="Arial"/>
                <w:i/>
                <w:color w:val="000000"/>
                <w:sz w:val="14"/>
                <w:szCs w:val="14"/>
              </w:rPr>
              <w:t>anufacturing</w:t>
            </w:r>
          </w:p>
        </w:tc>
      </w:tr>
      <w:tr w:rsidR="00CF07DC" w:rsidRPr="00A81ED7" w14:paraId="7FFD39FC" w14:textId="77777777">
        <w:trPr>
          <w:jc w:val="center"/>
        </w:trPr>
        <w:tc>
          <w:tcPr>
            <w:tcW w:w="2529" w:type="dxa"/>
            <w:tcBorders>
              <w:top w:val="nil"/>
              <w:bottom w:val="nil"/>
            </w:tcBorders>
            <w:vAlign w:val="bottom"/>
          </w:tcPr>
          <w:p w14:paraId="670E9315" w14:textId="77777777" w:rsidR="00CF07DC" w:rsidRPr="00A81ED7" w:rsidRDefault="00CF07DC" w:rsidP="00C93FCC">
            <w:pPr>
              <w:spacing w:before="16"/>
              <w:ind w:left="340"/>
              <w:rPr>
                <w:rFonts w:ascii="Arial" w:hAnsi="Arial" w:cs="Arial"/>
                <w:color w:val="000000"/>
                <w:sz w:val="14"/>
                <w:szCs w:val="14"/>
              </w:rPr>
            </w:pPr>
            <w:r w:rsidRPr="00A81ED7">
              <w:rPr>
                <w:rFonts w:ascii="Arial" w:hAnsi="Arial" w:cs="Arial"/>
                <w:color w:val="000000"/>
                <w:sz w:val="14"/>
                <w:szCs w:val="14"/>
              </w:rPr>
              <w:t>из них:</w:t>
            </w:r>
          </w:p>
        </w:tc>
        <w:tc>
          <w:tcPr>
            <w:tcW w:w="952" w:type="dxa"/>
            <w:tcBorders>
              <w:top w:val="nil"/>
              <w:bottom w:val="nil"/>
            </w:tcBorders>
            <w:vAlign w:val="bottom"/>
          </w:tcPr>
          <w:p w14:paraId="352D729B" w14:textId="77777777" w:rsidR="00CF07DC" w:rsidRPr="00CF07DC" w:rsidRDefault="00CF07DC" w:rsidP="00CF07DC">
            <w:pPr>
              <w:spacing w:before="16"/>
              <w:ind w:right="227"/>
              <w:jc w:val="right"/>
              <w:rPr>
                <w:rFonts w:ascii="Arial" w:eastAsia="Arial Unicode MS" w:hAnsi="Arial" w:cs="Arial"/>
                <w:color w:val="000000"/>
                <w:sz w:val="14"/>
                <w:szCs w:val="14"/>
              </w:rPr>
            </w:pPr>
          </w:p>
        </w:tc>
        <w:tc>
          <w:tcPr>
            <w:tcW w:w="955" w:type="dxa"/>
            <w:tcBorders>
              <w:top w:val="nil"/>
              <w:bottom w:val="nil"/>
            </w:tcBorders>
            <w:vAlign w:val="bottom"/>
          </w:tcPr>
          <w:p w14:paraId="2B928651" w14:textId="77777777" w:rsidR="00CF07DC" w:rsidRPr="00CF07DC" w:rsidRDefault="00CF07DC" w:rsidP="00CF07DC">
            <w:pPr>
              <w:spacing w:before="16"/>
              <w:ind w:right="340"/>
              <w:jc w:val="right"/>
              <w:rPr>
                <w:rFonts w:ascii="Arial" w:eastAsia="Arial Unicode MS" w:hAnsi="Arial" w:cs="Arial"/>
                <w:color w:val="000000"/>
                <w:sz w:val="14"/>
                <w:szCs w:val="14"/>
              </w:rPr>
            </w:pPr>
          </w:p>
        </w:tc>
        <w:tc>
          <w:tcPr>
            <w:tcW w:w="1044" w:type="dxa"/>
            <w:tcBorders>
              <w:top w:val="nil"/>
              <w:bottom w:val="nil"/>
            </w:tcBorders>
            <w:vAlign w:val="bottom"/>
          </w:tcPr>
          <w:p w14:paraId="2F379B62" w14:textId="77777777" w:rsidR="00CF07DC" w:rsidRPr="00CF07DC" w:rsidRDefault="00CF07DC" w:rsidP="00CF07DC">
            <w:pPr>
              <w:spacing w:before="16"/>
              <w:ind w:right="340"/>
              <w:jc w:val="right"/>
              <w:rPr>
                <w:rFonts w:ascii="Arial" w:hAnsi="Arial" w:cs="Arial"/>
                <w:color w:val="000000"/>
                <w:sz w:val="14"/>
                <w:szCs w:val="14"/>
              </w:rPr>
            </w:pPr>
          </w:p>
        </w:tc>
        <w:tc>
          <w:tcPr>
            <w:tcW w:w="954" w:type="dxa"/>
            <w:tcBorders>
              <w:top w:val="nil"/>
              <w:bottom w:val="nil"/>
            </w:tcBorders>
            <w:vAlign w:val="bottom"/>
          </w:tcPr>
          <w:p w14:paraId="0350BCCC" w14:textId="77777777" w:rsidR="00CF07DC" w:rsidRPr="00CF07DC" w:rsidRDefault="00CF07DC" w:rsidP="00CF07DC">
            <w:pPr>
              <w:spacing w:before="16"/>
              <w:ind w:right="227"/>
              <w:jc w:val="right"/>
              <w:rPr>
                <w:rFonts w:ascii="Arial" w:hAnsi="Arial" w:cs="Arial"/>
                <w:color w:val="000000"/>
                <w:sz w:val="14"/>
                <w:szCs w:val="14"/>
              </w:rPr>
            </w:pPr>
          </w:p>
        </w:tc>
        <w:tc>
          <w:tcPr>
            <w:tcW w:w="959" w:type="dxa"/>
            <w:tcBorders>
              <w:top w:val="nil"/>
              <w:bottom w:val="nil"/>
            </w:tcBorders>
            <w:vAlign w:val="bottom"/>
          </w:tcPr>
          <w:p w14:paraId="4B678872" w14:textId="77777777" w:rsidR="00CF07DC" w:rsidRPr="00CF07DC" w:rsidRDefault="00CF07DC" w:rsidP="00CF07DC">
            <w:pPr>
              <w:spacing w:before="16"/>
              <w:ind w:right="340"/>
              <w:jc w:val="right"/>
              <w:rPr>
                <w:rFonts w:ascii="Arial" w:hAnsi="Arial" w:cs="Arial"/>
                <w:color w:val="000000"/>
                <w:sz w:val="14"/>
                <w:szCs w:val="14"/>
              </w:rPr>
            </w:pPr>
          </w:p>
        </w:tc>
        <w:tc>
          <w:tcPr>
            <w:tcW w:w="2529" w:type="dxa"/>
            <w:tcBorders>
              <w:top w:val="nil"/>
              <w:bottom w:val="nil"/>
              <w:right w:val="nil"/>
            </w:tcBorders>
            <w:tcMar>
              <w:top w:w="0" w:type="dxa"/>
              <w:left w:w="57" w:type="dxa"/>
            </w:tcMar>
            <w:vAlign w:val="bottom"/>
          </w:tcPr>
          <w:p w14:paraId="5DEA48F1" w14:textId="77777777" w:rsidR="00CF07DC" w:rsidRPr="00A81ED7" w:rsidRDefault="00CF07DC" w:rsidP="00C93FCC">
            <w:pPr>
              <w:spacing w:before="16"/>
              <w:ind w:left="340"/>
              <w:rPr>
                <w:rFonts w:ascii="Arial" w:hAnsi="Arial" w:cs="Arial"/>
                <w:i/>
                <w:color w:val="000000"/>
                <w:sz w:val="14"/>
                <w:szCs w:val="14"/>
                <w:lang w:val="en-US"/>
              </w:rPr>
            </w:pPr>
            <w:r w:rsidRPr="00A81ED7">
              <w:rPr>
                <w:rFonts w:ascii="Arial" w:hAnsi="Arial" w:cs="Arial"/>
                <w:i/>
                <w:color w:val="000000"/>
                <w:sz w:val="14"/>
                <w:szCs w:val="14"/>
              </w:rPr>
              <w:t>of which:</w:t>
            </w:r>
          </w:p>
        </w:tc>
      </w:tr>
      <w:tr w:rsidR="00CF07DC" w:rsidRPr="00A81ED7" w14:paraId="48634CB3" w14:textId="77777777">
        <w:trPr>
          <w:jc w:val="center"/>
        </w:trPr>
        <w:tc>
          <w:tcPr>
            <w:tcW w:w="2529" w:type="dxa"/>
            <w:tcBorders>
              <w:top w:val="nil"/>
              <w:bottom w:val="nil"/>
            </w:tcBorders>
            <w:vAlign w:val="bottom"/>
          </w:tcPr>
          <w:p w14:paraId="30A68317"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 xml:space="preserve">производство пищевых </w:t>
            </w:r>
            <w:r w:rsidRPr="00A81ED7">
              <w:rPr>
                <w:rFonts w:ascii="Arial" w:hAnsi="Arial" w:cs="Arial"/>
                <w:color w:val="000000"/>
                <w:sz w:val="14"/>
                <w:szCs w:val="14"/>
              </w:rPr>
              <w:br/>
              <w:t>продуктов</w:t>
            </w:r>
          </w:p>
        </w:tc>
        <w:tc>
          <w:tcPr>
            <w:tcW w:w="952" w:type="dxa"/>
            <w:tcBorders>
              <w:top w:val="nil"/>
              <w:bottom w:val="nil"/>
            </w:tcBorders>
            <w:vAlign w:val="bottom"/>
          </w:tcPr>
          <w:p w14:paraId="7EFFDDA5"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34,8</w:t>
            </w:r>
          </w:p>
        </w:tc>
        <w:tc>
          <w:tcPr>
            <w:tcW w:w="955" w:type="dxa"/>
            <w:tcBorders>
              <w:top w:val="nil"/>
              <w:bottom w:val="nil"/>
            </w:tcBorders>
            <w:vAlign w:val="bottom"/>
          </w:tcPr>
          <w:p w14:paraId="38E71068"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0,9</w:t>
            </w:r>
          </w:p>
        </w:tc>
        <w:tc>
          <w:tcPr>
            <w:tcW w:w="1044" w:type="dxa"/>
            <w:tcBorders>
              <w:top w:val="nil"/>
              <w:bottom w:val="nil"/>
            </w:tcBorders>
            <w:vAlign w:val="bottom"/>
          </w:tcPr>
          <w:p w14:paraId="136D3D3A"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0,2</w:t>
            </w:r>
          </w:p>
        </w:tc>
        <w:tc>
          <w:tcPr>
            <w:tcW w:w="954" w:type="dxa"/>
            <w:tcBorders>
              <w:top w:val="nil"/>
              <w:bottom w:val="nil"/>
            </w:tcBorders>
            <w:vAlign w:val="bottom"/>
          </w:tcPr>
          <w:p w14:paraId="60D28C92"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32,2</w:t>
            </w:r>
          </w:p>
        </w:tc>
        <w:tc>
          <w:tcPr>
            <w:tcW w:w="959" w:type="dxa"/>
            <w:tcBorders>
              <w:top w:val="nil"/>
              <w:bottom w:val="nil"/>
            </w:tcBorders>
            <w:vAlign w:val="bottom"/>
          </w:tcPr>
          <w:p w14:paraId="0867A737"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0,3</w:t>
            </w:r>
          </w:p>
        </w:tc>
        <w:tc>
          <w:tcPr>
            <w:tcW w:w="2529" w:type="dxa"/>
            <w:tcBorders>
              <w:top w:val="nil"/>
              <w:bottom w:val="nil"/>
              <w:right w:val="nil"/>
            </w:tcBorders>
            <w:tcMar>
              <w:top w:w="0" w:type="dxa"/>
              <w:left w:w="57" w:type="dxa"/>
            </w:tcMar>
            <w:vAlign w:val="bottom"/>
          </w:tcPr>
          <w:p w14:paraId="0B86AB38" w14:textId="77777777" w:rsidR="00CF07DC" w:rsidRPr="00A81ED7" w:rsidRDefault="00CF07DC" w:rsidP="00C93FCC">
            <w:pPr>
              <w:spacing w:before="16"/>
              <w:ind w:left="227"/>
              <w:rPr>
                <w:rFonts w:ascii="Arial" w:hAnsi="Arial" w:cs="Arial"/>
                <w:i/>
                <w:color w:val="000000"/>
                <w:sz w:val="14"/>
                <w:szCs w:val="14"/>
              </w:rPr>
            </w:pPr>
            <w:r w:rsidRPr="00A81ED7">
              <w:rPr>
                <w:rFonts w:ascii="Arial" w:hAnsi="Arial" w:cs="Arial"/>
                <w:i/>
                <w:color w:val="000000"/>
                <w:sz w:val="14"/>
                <w:szCs w:val="14"/>
                <w:lang w:val="en-US"/>
              </w:rPr>
              <w:t xml:space="preserve">manufacture of </w:t>
            </w:r>
            <w:r w:rsidRPr="00A81ED7">
              <w:rPr>
                <w:rFonts w:ascii="Arial" w:hAnsi="Arial" w:cs="Arial"/>
                <w:i/>
                <w:color w:val="000000"/>
                <w:sz w:val="14"/>
                <w:szCs w:val="14"/>
              </w:rPr>
              <w:t>food products</w:t>
            </w:r>
          </w:p>
        </w:tc>
      </w:tr>
      <w:tr w:rsidR="00CF07DC" w:rsidRPr="00A81ED7" w14:paraId="71A98B75" w14:textId="77777777">
        <w:trPr>
          <w:jc w:val="center"/>
        </w:trPr>
        <w:tc>
          <w:tcPr>
            <w:tcW w:w="2529" w:type="dxa"/>
            <w:tcBorders>
              <w:top w:val="nil"/>
              <w:bottom w:val="nil"/>
            </w:tcBorders>
            <w:vAlign w:val="bottom"/>
          </w:tcPr>
          <w:p w14:paraId="24824233"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производство напитков</w:t>
            </w:r>
          </w:p>
        </w:tc>
        <w:tc>
          <w:tcPr>
            <w:tcW w:w="952" w:type="dxa"/>
            <w:tcBorders>
              <w:top w:val="nil"/>
              <w:bottom w:val="nil"/>
            </w:tcBorders>
            <w:vAlign w:val="bottom"/>
          </w:tcPr>
          <w:p w14:paraId="343269D5"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6,3</w:t>
            </w:r>
          </w:p>
        </w:tc>
        <w:tc>
          <w:tcPr>
            <w:tcW w:w="955" w:type="dxa"/>
            <w:tcBorders>
              <w:top w:val="nil"/>
              <w:bottom w:val="nil"/>
            </w:tcBorders>
            <w:vAlign w:val="bottom"/>
          </w:tcPr>
          <w:p w14:paraId="0D12D8EA"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0,2</w:t>
            </w:r>
          </w:p>
        </w:tc>
        <w:tc>
          <w:tcPr>
            <w:tcW w:w="1044" w:type="dxa"/>
            <w:tcBorders>
              <w:top w:val="nil"/>
              <w:bottom w:val="nil"/>
            </w:tcBorders>
            <w:vAlign w:val="bottom"/>
          </w:tcPr>
          <w:p w14:paraId="271835E4"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66D83E19"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5,8</w:t>
            </w:r>
          </w:p>
        </w:tc>
        <w:tc>
          <w:tcPr>
            <w:tcW w:w="959" w:type="dxa"/>
            <w:tcBorders>
              <w:top w:val="nil"/>
              <w:bottom w:val="nil"/>
            </w:tcBorders>
            <w:vAlign w:val="bottom"/>
          </w:tcPr>
          <w:p w14:paraId="10D32FDC"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10DFB82F" w14:textId="77777777" w:rsidR="00CF07DC" w:rsidRPr="00A81ED7"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t>
            </w:r>
            <w:r w:rsidRPr="00A81ED7">
              <w:rPr>
                <w:rFonts w:ascii="Arial" w:hAnsi="Arial" w:cs="Arial"/>
                <w:bCs/>
                <w:i/>
                <w:color w:val="000000"/>
                <w:sz w:val="14"/>
                <w:szCs w:val="14"/>
                <w:lang w:val="en-US" w:eastAsia="en-US"/>
              </w:rPr>
              <w:t>beverages</w:t>
            </w:r>
            <w:r w:rsidRPr="00A81ED7">
              <w:rPr>
                <w:rFonts w:ascii="Arial" w:hAnsi="Arial" w:cs="Arial"/>
                <w:color w:val="000000"/>
                <w:sz w:val="14"/>
                <w:szCs w:val="14"/>
                <w:lang w:val="en-US"/>
              </w:rPr>
              <w:t xml:space="preserve">  </w:t>
            </w:r>
          </w:p>
        </w:tc>
      </w:tr>
      <w:tr w:rsidR="00CF07DC" w:rsidRPr="00A81ED7" w14:paraId="4B35F133" w14:textId="77777777">
        <w:trPr>
          <w:jc w:val="center"/>
        </w:trPr>
        <w:tc>
          <w:tcPr>
            <w:tcW w:w="2529" w:type="dxa"/>
            <w:tcBorders>
              <w:top w:val="nil"/>
              <w:bottom w:val="nil"/>
            </w:tcBorders>
            <w:vAlign w:val="bottom"/>
          </w:tcPr>
          <w:p w14:paraId="1058040A"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производство табачных изделий</w:t>
            </w:r>
          </w:p>
        </w:tc>
        <w:tc>
          <w:tcPr>
            <w:tcW w:w="952" w:type="dxa"/>
            <w:tcBorders>
              <w:top w:val="nil"/>
              <w:bottom w:val="nil"/>
            </w:tcBorders>
            <w:vAlign w:val="bottom"/>
          </w:tcPr>
          <w:p w14:paraId="1B9FA2EA"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0,3</w:t>
            </w:r>
          </w:p>
        </w:tc>
        <w:tc>
          <w:tcPr>
            <w:tcW w:w="955" w:type="dxa"/>
            <w:tcBorders>
              <w:top w:val="nil"/>
              <w:bottom w:val="nil"/>
            </w:tcBorders>
            <w:vAlign w:val="bottom"/>
          </w:tcPr>
          <w:p w14:paraId="5639B616"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0,0</w:t>
            </w:r>
          </w:p>
        </w:tc>
        <w:tc>
          <w:tcPr>
            <w:tcW w:w="1044" w:type="dxa"/>
            <w:tcBorders>
              <w:top w:val="nil"/>
              <w:bottom w:val="nil"/>
            </w:tcBorders>
            <w:vAlign w:val="bottom"/>
          </w:tcPr>
          <w:p w14:paraId="7F0B43FA"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6E3BD3CA"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0,3</w:t>
            </w:r>
          </w:p>
        </w:tc>
        <w:tc>
          <w:tcPr>
            <w:tcW w:w="959" w:type="dxa"/>
            <w:tcBorders>
              <w:top w:val="nil"/>
              <w:bottom w:val="nil"/>
            </w:tcBorders>
            <w:vAlign w:val="bottom"/>
          </w:tcPr>
          <w:p w14:paraId="0838E3E6"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098B973F" w14:textId="77777777" w:rsidR="00CF07DC" w:rsidRPr="00A81ED7" w:rsidRDefault="00CF07DC" w:rsidP="00C93FCC">
            <w:pPr>
              <w:pStyle w:val="25"/>
              <w:spacing w:before="16"/>
              <w:ind w:left="227"/>
              <w:jc w:val="left"/>
              <w:rPr>
                <w:rFonts w:cs="Arial"/>
                <w:i/>
                <w:color w:val="000000"/>
                <w:sz w:val="14"/>
                <w:szCs w:val="14"/>
                <w:lang w:val="en-US"/>
              </w:rPr>
            </w:pPr>
            <w:r w:rsidRPr="00A81ED7">
              <w:rPr>
                <w:rFonts w:cs="Arial"/>
                <w:i/>
                <w:color w:val="000000"/>
                <w:sz w:val="14"/>
                <w:szCs w:val="14"/>
                <w:lang w:val="en-US"/>
              </w:rPr>
              <w:t xml:space="preserve">manufacture of </w:t>
            </w:r>
            <w:r w:rsidRPr="00A81ED7">
              <w:rPr>
                <w:rFonts w:cs="Arial"/>
                <w:bCs/>
                <w:i/>
                <w:color w:val="000000"/>
                <w:sz w:val="14"/>
                <w:szCs w:val="14"/>
                <w:lang w:val="en-US" w:eastAsia="en-US"/>
              </w:rPr>
              <w:t>tobacco products</w:t>
            </w:r>
          </w:p>
        </w:tc>
      </w:tr>
      <w:tr w:rsidR="00CF07DC" w:rsidRPr="00A81ED7" w14:paraId="58362E1F" w14:textId="77777777">
        <w:trPr>
          <w:jc w:val="center"/>
        </w:trPr>
        <w:tc>
          <w:tcPr>
            <w:tcW w:w="2529" w:type="dxa"/>
            <w:tcBorders>
              <w:top w:val="nil"/>
              <w:bottom w:val="nil"/>
            </w:tcBorders>
            <w:vAlign w:val="bottom"/>
          </w:tcPr>
          <w:p w14:paraId="6F731CE6"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 xml:space="preserve">производство текстильных </w:t>
            </w:r>
            <w:r w:rsidRPr="00A81ED7">
              <w:rPr>
                <w:rFonts w:ascii="Arial" w:hAnsi="Arial" w:cs="Arial"/>
                <w:color w:val="000000"/>
                <w:sz w:val="14"/>
                <w:szCs w:val="14"/>
              </w:rPr>
              <w:br/>
              <w:t>изделий</w:t>
            </w:r>
          </w:p>
        </w:tc>
        <w:tc>
          <w:tcPr>
            <w:tcW w:w="952" w:type="dxa"/>
            <w:tcBorders>
              <w:top w:val="nil"/>
              <w:bottom w:val="nil"/>
            </w:tcBorders>
            <w:vAlign w:val="bottom"/>
          </w:tcPr>
          <w:p w14:paraId="2E28888F"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6,1</w:t>
            </w:r>
          </w:p>
        </w:tc>
        <w:tc>
          <w:tcPr>
            <w:tcW w:w="955" w:type="dxa"/>
            <w:tcBorders>
              <w:top w:val="nil"/>
              <w:bottom w:val="nil"/>
            </w:tcBorders>
            <w:vAlign w:val="bottom"/>
          </w:tcPr>
          <w:p w14:paraId="640BAA18"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0,2</w:t>
            </w:r>
          </w:p>
        </w:tc>
        <w:tc>
          <w:tcPr>
            <w:tcW w:w="1044" w:type="dxa"/>
            <w:tcBorders>
              <w:top w:val="nil"/>
              <w:bottom w:val="nil"/>
            </w:tcBorders>
            <w:vAlign w:val="bottom"/>
          </w:tcPr>
          <w:p w14:paraId="2E8933E3"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609844C9"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5,8</w:t>
            </w:r>
          </w:p>
        </w:tc>
        <w:tc>
          <w:tcPr>
            <w:tcW w:w="959" w:type="dxa"/>
            <w:tcBorders>
              <w:top w:val="nil"/>
              <w:bottom w:val="nil"/>
            </w:tcBorders>
            <w:vAlign w:val="bottom"/>
          </w:tcPr>
          <w:p w14:paraId="4C93AB22"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58192891" w14:textId="77777777" w:rsidR="00CF07DC" w:rsidRPr="00A81ED7" w:rsidRDefault="00CF07DC" w:rsidP="00C93FCC">
            <w:pPr>
              <w:pStyle w:val="25"/>
              <w:spacing w:before="16"/>
              <w:ind w:left="227"/>
              <w:jc w:val="left"/>
              <w:rPr>
                <w:rFonts w:cs="Arial"/>
                <w:i/>
                <w:color w:val="000000"/>
                <w:sz w:val="14"/>
                <w:szCs w:val="14"/>
                <w:lang w:val="en-US"/>
              </w:rPr>
            </w:pPr>
            <w:r w:rsidRPr="00A81ED7">
              <w:rPr>
                <w:rFonts w:cs="Arial"/>
                <w:i/>
                <w:color w:val="000000"/>
                <w:sz w:val="14"/>
                <w:lang w:val="en-US"/>
              </w:rPr>
              <w:t>manufacture of textiles</w:t>
            </w:r>
          </w:p>
        </w:tc>
      </w:tr>
      <w:tr w:rsidR="00CF07DC" w:rsidRPr="00A81ED7" w14:paraId="534D05EE" w14:textId="77777777">
        <w:trPr>
          <w:jc w:val="center"/>
        </w:trPr>
        <w:tc>
          <w:tcPr>
            <w:tcW w:w="2529" w:type="dxa"/>
            <w:tcBorders>
              <w:top w:val="nil"/>
              <w:bottom w:val="nil"/>
            </w:tcBorders>
            <w:vAlign w:val="bottom"/>
          </w:tcPr>
          <w:p w14:paraId="3194473C"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производство одежды</w:t>
            </w:r>
          </w:p>
        </w:tc>
        <w:tc>
          <w:tcPr>
            <w:tcW w:w="952" w:type="dxa"/>
            <w:tcBorders>
              <w:top w:val="nil"/>
              <w:bottom w:val="nil"/>
            </w:tcBorders>
            <w:vAlign w:val="bottom"/>
          </w:tcPr>
          <w:p w14:paraId="207D98D3"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12,2</w:t>
            </w:r>
          </w:p>
        </w:tc>
        <w:tc>
          <w:tcPr>
            <w:tcW w:w="955" w:type="dxa"/>
            <w:tcBorders>
              <w:top w:val="nil"/>
              <w:bottom w:val="nil"/>
            </w:tcBorders>
            <w:vAlign w:val="bottom"/>
          </w:tcPr>
          <w:p w14:paraId="0D5C89D5"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0,3</w:t>
            </w:r>
          </w:p>
        </w:tc>
        <w:tc>
          <w:tcPr>
            <w:tcW w:w="1044" w:type="dxa"/>
            <w:tcBorders>
              <w:top w:val="nil"/>
              <w:bottom w:val="nil"/>
            </w:tcBorders>
            <w:vAlign w:val="bottom"/>
          </w:tcPr>
          <w:p w14:paraId="3220662E"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954" w:type="dxa"/>
            <w:tcBorders>
              <w:top w:val="nil"/>
              <w:bottom w:val="nil"/>
            </w:tcBorders>
            <w:vAlign w:val="bottom"/>
          </w:tcPr>
          <w:p w14:paraId="1FFCB639"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11,5</w:t>
            </w:r>
          </w:p>
        </w:tc>
        <w:tc>
          <w:tcPr>
            <w:tcW w:w="959" w:type="dxa"/>
            <w:tcBorders>
              <w:top w:val="nil"/>
              <w:bottom w:val="nil"/>
            </w:tcBorders>
            <w:vAlign w:val="bottom"/>
          </w:tcPr>
          <w:p w14:paraId="3CE7756F"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1690FD2B" w14:textId="77777777" w:rsidR="00CF07DC" w:rsidRPr="00A81ED7" w:rsidRDefault="00CF07DC" w:rsidP="00C93FCC">
            <w:pPr>
              <w:pStyle w:val="25"/>
              <w:spacing w:before="16"/>
              <w:ind w:left="227"/>
              <w:jc w:val="left"/>
              <w:rPr>
                <w:rFonts w:cs="Arial"/>
                <w:i/>
                <w:color w:val="000000"/>
                <w:sz w:val="14"/>
                <w:szCs w:val="14"/>
              </w:rPr>
            </w:pPr>
            <w:r w:rsidRPr="00A81ED7">
              <w:rPr>
                <w:rFonts w:cs="Arial"/>
                <w:i/>
                <w:color w:val="000000"/>
                <w:sz w:val="14"/>
                <w:szCs w:val="14"/>
                <w:lang w:val="en-US"/>
              </w:rPr>
              <w:t xml:space="preserve">manufacture of </w:t>
            </w:r>
            <w:r w:rsidRPr="00A81ED7">
              <w:rPr>
                <w:rFonts w:cs="Arial"/>
                <w:i/>
                <w:color w:val="000000"/>
                <w:sz w:val="14"/>
                <w:szCs w:val="14"/>
                <w:lang w:val="en-GB"/>
              </w:rPr>
              <w:t>wearing</w:t>
            </w:r>
            <w:r w:rsidRPr="00A81ED7">
              <w:rPr>
                <w:rFonts w:cs="Arial"/>
                <w:i/>
                <w:color w:val="000000"/>
                <w:sz w:val="14"/>
                <w:szCs w:val="14"/>
              </w:rPr>
              <w:t xml:space="preserve"> </w:t>
            </w:r>
            <w:r w:rsidRPr="00A81ED7">
              <w:rPr>
                <w:rFonts w:cs="Arial"/>
                <w:i/>
                <w:color w:val="000000"/>
                <w:sz w:val="14"/>
                <w:szCs w:val="14"/>
                <w:lang w:val="en-GB"/>
              </w:rPr>
              <w:t>apparel</w:t>
            </w:r>
          </w:p>
        </w:tc>
      </w:tr>
      <w:tr w:rsidR="00CF07DC" w:rsidRPr="001C2555" w14:paraId="51CF4C13" w14:textId="77777777">
        <w:trPr>
          <w:jc w:val="center"/>
        </w:trPr>
        <w:tc>
          <w:tcPr>
            <w:tcW w:w="2529" w:type="dxa"/>
            <w:tcBorders>
              <w:top w:val="nil"/>
              <w:bottom w:val="nil"/>
            </w:tcBorders>
            <w:vAlign w:val="bottom"/>
          </w:tcPr>
          <w:p w14:paraId="4CE954DA"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 xml:space="preserve">производство кожи, и изделий </w:t>
            </w:r>
            <w:r w:rsidRPr="00A81ED7">
              <w:rPr>
                <w:rFonts w:ascii="Arial" w:hAnsi="Arial" w:cs="Arial"/>
                <w:color w:val="000000"/>
                <w:sz w:val="14"/>
                <w:szCs w:val="14"/>
              </w:rPr>
              <w:br/>
              <w:t xml:space="preserve">из кожи </w:t>
            </w:r>
          </w:p>
        </w:tc>
        <w:tc>
          <w:tcPr>
            <w:tcW w:w="952" w:type="dxa"/>
            <w:tcBorders>
              <w:top w:val="nil"/>
              <w:bottom w:val="nil"/>
            </w:tcBorders>
            <w:vAlign w:val="bottom"/>
          </w:tcPr>
          <w:p w14:paraId="2E68FD6C"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1,8</w:t>
            </w:r>
          </w:p>
        </w:tc>
        <w:tc>
          <w:tcPr>
            <w:tcW w:w="955" w:type="dxa"/>
            <w:tcBorders>
              <w:top w:val="nil"/>
              <w:bottom w:val="nil"/>
            </w:tcBorders>
            <w:vAlign w:val="bottom"/>
          </w:tcPr>
          <w:p w14:paraId="0CCEE3FE"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0,0</w:t>
            </w:r>
          </w:p>
        </w:tc>
        <w:tc>
          <w:tcPr>
            <w:tcW w:w="1044" w:type="dxa"/>
            <w:tcBorders>
              <w:top w:val="nil"/>
              <w:bottom w:val="nil"/>
            </w:tcBorders>
            <w:vAlign w:val="bottom"/>
          </w:tcPr>
          <w:p w14:paraId="780D2CE2"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2C7FE159"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1,7</w:t>
            </w:r>
          </w:p>
        </w:tc>
        <w:tc>
          <w:tcPr>
            <w:tcW w:w="959" w:type="dxa"/>
            <w:tcBorders>
              <w:top w:val="nil"/>
              <w:bottom w:val="nil"/>
            </w:tcBorders>
            <w:vAlign w:val="bottom"/>
          </w:tcPr>
          <w:p w14:paraId="40F4E7ED"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0E724BB6" w14:textId="77777777" w:rsidR="00CF07DC" w:rsidRPr="00A81ED7"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CF07DC" w:rsidRPr="001C2555" w14:paraId="0F9B4FA9" w14:textId="77777777">
        <w:trPr>
          <w:jc w:val="center"/>
        </w:trPr>
        <w:tc>
          <w:tcPr>
            <w:tcW w:w="2529" w:type="dxa"/>
            <w:tcBorders>
              <w:top w:val="nil"/>
              <w:bottom w:val="nil"/>
            </w:tcBorders>
            <w:vAlign w:val="bottom"/>
          </w:tcPr>
          <w:p w14:paraId="18A64F45" w14:textId="77777777" w:rsidR="00CF07DC" w:rsidRPr="0072447A" w:rsidRDefault="00CF07DC" w:rsidP="00C93FCC">
            <w:pPr>
              <w:spacing w:before="16"/>
              <w:ind w:left="227"/>
              <w:rPr>
                <w:rFonts w:ascii="Arial" w:hAnsi="Arial" w:cs="Arial"/>
                <w:color w:val="000000"/>
                <w:spacing w:val="-4"/>
                <w:sz w:val="14"/>
                <w:szCs w:val="14"/>
              </w:rPr>
            </w:pPr>
            <w:r w:rsidRPr="00A81ED7">
              <w:rPr>
                <w:rFonts w:ascii="Arial" w:hAnsi="Arial" w:cs="Arial"/>
                <w:color w:val="000000"/>
                <w:spacing w:val="-4"/>
                <w:sz w:val="14"/>
                <w:szCs w:val="14"/>
              </w:rPr>
              <w:t>обработка</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древесины</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произво</w:t>
            </w:r>
            <w:r w:rsidRPr="00A81ED7">
              <w:rPr>
                <w:rFonts w:ascii="Arial" w:hAnsi="Arial" w:cs="Arial"/>
                <w:color w:val="000000"/>
                <w:spacing w:val="-4"/>
                <w:sz w:val="14"/>
                <w:szCs w:val="14"/>
              </w:rPr>
              <w:t>д</w:t>
            </w:r>
            <w:r w:rsidRPr="00A81ED7">
              <w:rPr>
                <w:rFonts w:ascii="Arial" w:hAnsi="Arial" w:cs="Arial"/>
                <w:color w:val="000000"/>
                <w:spacing w:val="-4"/>
                <w:sz w:val="14"/>
                <w:szCs w:val="14"/>
              </w:rPr>
              <w:t>ство</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изделий</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из</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дерева</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пробки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кроме</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мебели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производство</w:t>
            </w:r>
            <w:r w:rsidRPr="0072447A">
              <w:rPr>
                <w:rFonts w:ascii="Arial" w:hAnsi="Arial" w:cs="Arial"/>
                <w:color w:val="000000"/>
                <w:spacing w:val="-4"/>
                <w:sz w:val="14"/>
                <w:szCs w:val="14"/>
              </w:rPr>
              <w:t xml:space="preserve"> </w:t>
            </w:r>
            <w:r w:rsidRPr="0072447A">
              <w:rPr>
                <w:rFonts w:ascii="Arial" w:hAnsi="Arial" w:cs="Arial"/>
                <w:color w:val="000000"/>
                <w:spacing w:val="-4"/>
                <w:sz w:val="14"/>
                <w:szCs w:val="14"/>
              </w:rPr>
              <w:br/>
            </w:r>
            <w:r w:rsidRPr="00A81ED7">
              <w:rPr>
                <w:rFonts w:ascii="Arial" w:hAnsi="Arial" w:cs="Arial"/>
                <w:color w:val="000000"/>
                <w:spacing w:val="-4"/>
                <w:sz w:val="14"/>
                <w:szCs w:val="14"/>
              </w:rPr>
              <w:t>изделий</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из</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соломки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и</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материалов</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для</w:t>
            </w:r>
            <w:r w:rsidRPr="0072447A">
              <w:rPr>
                <w:rFonts w:ascii="Arial" w:hAnsi="Arial" w:cs="Arial"/>
                <w:color w:val="000000"/>
                <w:spacing w:val="-4"/>
                <w:sz w:val="14"/>
                <w:szCs w:val="14"/>
              </w:rPr>
              <w:t xml:space="preserve"> </w:t>
            </w:r>
            <w:r w:rsidRPr="00A81ED7">
              <w:rPr>
                <w:rFonts w:ascii="Arial" w:hAnsi="Arial" w:cs="Arial"/>
                <w:color w:val="000000"/>
                <w:spacing w:val="-4"/>
                <w:sz w:val="14"/>
                <w:szCs w:val="14"/>
              </w:rPr>
              <w:t>плетения</w:t>
            </w:r>
          </w:p>
        </w:tc>
        <w:tc>
          <w:tcPr>
            <w:tcW w:w="952" w:type="dxa"/>
            <w:tcBorders>
              <w:top w:val="nil"/>
              <w:bottom w:val="nil"/>
            </w:tcBorders>
            <w:vAlign w:val="bottom"/>
          </w:tcPr>
          <w:p w14:paraId="3F3BBFCA"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21,2</w:t>
            </w:r>
          </w:p>
        </w:tc>
        <w:tc>
          <w:tcPr>
            <w:tcW w:w="955" w:type="dxa"/>
            <w:tcBorders>
              <w:top w:val="nil"/>
              <w:bottom w:val="nil"/>
            </w:tcBorders>
            <w:vAlign w:val="bottom"/>
          </w:tcPr>
          <w:p w14:paraId="72398B49"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0,6</w:t>
            </w:r>
          </w:p>
        </w:tc>
        <w:tc>
          <w:tcPr>
            <w:tcW w:w="1044" w:type="dxa"/>
            <w:tcBorders>
              <w:top w:val="nil"/>
              <w:bottom w:val="nil"/>
            </w:tcBorders>
            <w:vAlign w:val="bottom"/>
          </w:tcPr>
          <w:p w14:paraId="24A166BC"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954" w:type="dxa"/>
            <w:tcBorders>
              <w:top w:val="nil"/>
              <w:bottom w:val="nil"/>
            </w:tcBorders>
            <w:vAlign w:val="bottom"/>
          </w:tcPr>
          <w:p w14:paraId="5EEEED79"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20,0</w:t>
            </w:r>
          </w:p>
        </w:tc>
        <w:tc>
          <w:tcPr>
            <w:tcW w:w="959" w:type="dxa"/>
            <w:tcBorders>
              <w:top w:val="nil"/>
              <w:bottom w:val="nil"/>
            </w:tcBorders>
            <w:vAlign w:val="bottom"/>
          </w:tcPr>
          <w:p w14:paraId="0F19171F"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5098C3C5" w14:textId="77777777" w:rsidR="00CF07DC" w:rsidRPr="00A81ED7" w:rsidRDefault="00CF07DC" w:rsidP="00D7314F">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wood and </w:t>
            </w:r>
            <w:r>
              <w:rPr>
                <w:rFonts w:ascii="Arial" w:hAnsi="Arial" w:cs="Arial"/>
                <w:i/>
                <w:color w:val="000000"/>
                <w:sz w:val="14"/>
                <w:szCs w:val="14"/>
                <w:lang w:val="en-US"/>
              </w:rPr>
              <w:br/>
            </w:r>
            <w:r w:rsidRPr="00A81ED7">
              <w:rPr>
                <w:rFonts w:ascii="Arial" w:hAnsi="Arial" w:cs="Arial"/>
                <w:i/>
                <w:color w:val="000000"/>
                <w:sz w:val="14"/>
                <w:szCs w:val="14"/>
                <w:lang w:val="en-US"/>
              </w:rPr>
              <w:t xml:space="preserve">of products of wood and cork, </w:t>
            </w:r>
            <w:r>
              <w:rPr>
                <w:rFonts w:ascii="Arial" w:hAnsi="Arial" w:cs="Arial"/>
                <w:i/>
                <w:color w:val="000000"/>
                <w:sz w:val="14"/>
                <w:szCs w:val="14"/>
                <w:lang w:val="en-US"/>
              </w:rPr>
              <w:br/>
            </w:r>
            <w:r w:rsidRPr="00A81ED7">
              <w:rPr>
                <w:rFonts w:ascii="Arial" w:hAnsi="Arial" w:cs="Arial"/>
                <w:i/>
                <w:color w:val="000000"/>
                <w:sz w:val="14"/>
                <w:szCs w:val="14"/>
                <w:lang w:val="en-US"/>
              </w:rPr>
              <w:t xml:space="preserve">except furniture; manufacture </w:t>
            </w:r>
            <w:r>
              <w:rPr>
                <w:rFonts w:ascii="Arial" w:hAnsi="Arial" w:cs="Arial"/>
                <w:i/>
                <w:color w:val="000000"/>
                <w:sz w:val="14"/>
                <w:szCs w:val="14"/>
                <w:lang w:val="en-US"/>
              </w:rPr>
              <w:br/>
            </w:r>
            <w:r w:rsidRPr="00A81ED7">
              <w:rPr>
                <w:rFonts w:ascii="Arial" w:hAnsi="Arial" w:cs="Arial"/>
                <w:i/>
                <w:color w:val="000000"/>
                <w:sz w:val="14"/>
                <w:szCs w:val="14"/>
                <w:lang w:val="en-US"/>
              </w:rPr>
              <w:t xml:space="preserve">of articles </w:t>
            </w:r>
            <w:r>
              <w:rPr>
                <w:rFonts w:ascii="Arial" w:hAnsi="Arial" w:cs="Arial"/>
                <w:i/>
                <w:color w:val="000000"/>
                <w:sz w:val="14"/>
                <w:szCs w:val="14"/>
                <w:lang w:val="en-US"/>
              </w:rPr>
              <w:t xml:space="preserve"> </w:t>
            </w:r>
            <w:r w:rsidRPr="00A81ED7">
              <w:rPr>
                <w:rFonts w:ascii="Arial" w:hAnsi="Arial" w:cs="Arial"/>
                <w:i/>
                <w:color w:val="000000"/>
                <w:sz w:val="14"/>
                <w:szCs w:val="14"/>
                <w:lang w:val="en-US"/>
              </w:rPr>
              <w:t xml:space="preserve">of straw and plaiting </w:t>
            </w:r>
            <w:r>
              <w:rPr>
                <w:rFonts w:ascii="Arial" w:hAnsi="Arial" w:cs="Arial"/>
                <w:i/>
                <w:color w:val="000000"/>
                <w:sz w:val="14"/>
                <w:szCs w:val="14"/>
                <w:lang w:val="en-US"/>
              </w:rPr>
              <w:br/>
            </w:r>
            <w:r w:rsidRPr="00A81ED7">
              <w:rPr>
                <w:rFonts w:ascii="Arial" w:hAnsi="Arial" w:cs="Arial"/>
                <w:i/>
                <w:color w:val="000000"/>
                <w:sz w:val="14"/>
                <w:szCs w:val="14"/>
                <w:lang w:val="en-US"/>
              </w:rPr>
              <w:t>materials</w:t>
            </w:r>
          </w:p>
        </w:tc>
      </w:tr>
      <w:tr w:rsidR="00CF07DC" w:rsidRPr="001C2555" w14:paraId="52EF6545" w14:textId="77777777">
        <w:trPr>
          <w:jc w:val="center"/>
        </w:trPr>
        <w:tc>
          <w:tcPr>
            <w:tcW w:w="2529" w:type="dxa"/>
            <w:tcBorders>
              <w:top w:val="nil"/>
              <w:bottom w:val="nil"/>
            </w:tcBorders>
            <w:vAlign w:val="bottom"/>
          </w:tcPr>
          <w:p w14:paraId="544BB9DF" w14:textId="77777777" w:rsidR="00CF07DC" w:rsidRPr="00A81ED7" w:rsidRDefault="00CF07DC" w:rsidP="00C93FCC">
            <w:pPr>
              <w:spacing w:before="16"/>
              <w:ind w:left="227"/>
              <w:rPr>
                <w:rFonts w:ascii="Arial" w:hAnsi="Arial" w:cs="Arial"/>
                <w:color w:val="000000"/>
                <w:spacing w:val="-4"/>
                <w:sz w:val="14"/>
                <w:szCs w:val="14"/>
              </w:rPr>
            </w:pPr>
            <w:r w:rsidRPr="00A81ED7">
              <w:rPr>
                <w:rFonts w:ascii="Arial" w:hAnsi="Arial" w:cs="Arial"/>
                <w:color w:val="000000"/>
                <w:spacing w:val="-2"/>
                <w:sz w:val="14"/>
                <w:szCs w:val="14"/>
              </w:rPr>
              <w:t>производство бумаги и бумажных изделий</w:t>
            </w:r>
          </w:p>
        </w:tc>
        <w:tc>
          <w:tcPr>
            <w:tcW w:w="952" w:type="dxa"/>
            <w:tcBorders>
              <w:top w:val="nil"/>
              <w:bottom w:val="nil"/>
            </w:tcBorders>
            <w:vAlign w:val="bottom"/>
          </w:tcPr>
          <w:p w14:paraId="782671AE"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3,7</w:t>
            </w:r>
          </w:p>
        </w:tc>
        <w:tc>
          <w:tcPr>
            <w:tcW w:w="955" w:type="dxa"/>
            <w:tcBorders>
              <w:top w:val="nil"/>
              <w:bottom w:val="nil"/>
            </w:tcBorders>
            <w:vAlign w:val="bottom"/>
          </w:tcPr>
          <w:p w14:paraId="75E41FF6"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bottom w:val="nil"/>
            </w:tcBorders>
            <w:vAlign w:val="bottom"/>
          </w:tcPr>
          <w:p w14:paraId="4BAB1508"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7D52A6B3"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3,4</w:t>
            </w:r>
          </w:p>
        </w:tc>
        <w:tc>
          <w:tcPr>
            <w:tcW w:w="959" w:type="dxa"/>
            <w:tcBorders>
              <w:top w:val="nil"/>
              <w:bottom w:val="nil"/>
            </w:tcBorders>
            <w:vAlign w:val="bottom"/>
          </w:tcPr>
          <w:p w14:paraId="66D21637"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24AB191E" w14:textId="77777777" w:rsidR="00CF07DC" w:rsidRPr="00A81ED7"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CF07DC" w:rsidRPr="001C2555" w14:paraId="63E9D122" w14:textId="77777777">
        <w:trPr>
          <w:jc w:val="center"/>
        </w:trPr>
        <w:tc>
          <w:tcPr>
            <w:tcW w:w="2529" w:type="dxa"/>
            <w:tcBorders>
              <w:top w:val="nil"/>
              <w:bottom w:val="nil"/>
            </w:tcBorders>
            <w:vAlign w:val="bottom"/>
          </w:tcPr>
          <w:p w14:paraId="450CEBF2"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 xml:space="preserve">деятельность полиграфическая </w:t>
            </w:r>
            <w:r w:rsidRPr="00D7314F">
              <w:rPr>
                <w:rFonts w:ascii="Arial" w:hAnsi="Arial" w:cs="Arial"/>
                <w:color w:val="000000"/>
                <w:sz w:val="14"/>
                <w:szCs w:val="14"/>
              </w:rPr>
              <w:br/>
            </w:r>
            <w:r w:rsidRPr="00A81ED7">
              <w:rPr>
                <w:rFonts w:ascii="Arial" w:hAnsi="Arial" w:cs="Arial"/>
                <w:color w:val="000000"/>
                <w:sz w:val="14"/>
                <w:szCs w:val="14"/>
              </w:rPr>
              <w:t xml:space="preserve">и копирование носителей </w:t>
            </w:r>
            <w:r w:rsidRPr="00D7314F">
              <w:rPr>
                <w:rFonts w:ascii="Arial" w:hAnsi="Arial" w:cs="Arial"/>
                <w:color w:val="000000"/>
                <w:sz w:val="14"/>
                <w:szCs w:val="14"/>
              </w:rPr>
              <w:br/>
            </w:r>
            <w:r w:rsidRPr="00A81ED7">
              <w:rPr>
                <w:rFonts w:ascii="Arial" w:hAnsi="Arial" w:cs="Arial"/>
                <w:color w:val="000000"/>
                <w:sz w:val="14"/>
                <w:szCs w:val="14"/>
              </w:rPr>
              <w:t>информации</w:t>
            </w:r>
          </w:p>
        </w:tc>
        <w:tc>
          <w:tcPr>
            <w:tcW w:w="952" w:type="dxa"/>
            <w:tcBorders>
              <w:top w:val="nil"/>
              <w:bottom w:val="nil"/>
            </w:tcBorders>
            <w:vAlign w:val="bottom"/>
          </w:tcPr>
          <w:p w14:paraId="1BC481A0"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13,1</w:t>
            </w:r>
          </w:p>
        </w:tc>
        <w:tc>
          <w:tcPr>
            <w:tcW w:w="955" w:type="dxa"/>
            <w:tcBorders>
              <w:top w:val="nil"/>
              <w:bottom w:val="nil"/>
            </w:tcBorders>
            <w:vAlign w:val="bottom"/>
          </w:tcPr>
          <w:p w14:paraId="5CADA161"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0,3</w:t>
            </w:r>
          </w:p>
        </w:tc>
        <w:tc>
          <w:tcPr>
            <w:tcW w:w="1044" w:type="dxa"/>
            <w:tcBorders>
              <w:top w:val="nil"/>
              <w:bottom w:val="nil"/>
            </w:tcBorders>
            <w:vAlign w:val="bottom"/>
          </w:tcPr>
          <w:p w14:paraId="0C14E04E"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0,2</w:t>
            </w:r>
          </w:p>
        </w:tc>
        <w:tc>
          <w:tcPr>
            <w:tcW w:w="954" w:type="dxa"/>
            <w:tcBorders>
              <w:top w:val="nil"/>
              <w:bottom w:val="nil"/>
            </w:tcBorders>
            <w:vAlign w:val="bottom"/>
          </w:tcPr>
          <w:p w14:paraId="17EDD08D"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12,5</w:t>
            </w:r>
          </w:p>
        </w:tc>
        <w:tc>
          <w:tcPr>
            <w:tcW w:w="959" w:type="dxa"/>
            <w:tcBorders>
              <w:top w:val="nil"/>
              <w:bottom w:val="nil"/>
            </w:tcBorders>
            <w:vAlign w:val="bottom"/>
          </w:tcPr>
          <w:p w14:paraId="19667E40"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0C062C9A" w14:textId="77777777" w:rsidR="00CF07DC" w:rsidRPr="00D7314F" w:rsidRDefault="00CF07DC" w:rsidP="00D7314F">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printing</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reproduction</w:t>
            </w:r>
            <w:r w:rsidRPr="00D7314F">
              <w:rPr>
                <w:rFonts w:ascii="Arial" w:hAnsi="Arial" w:cs="Arial"/>
                <w:i/>
                <w:color w:val="000000"/>
                <w:sz w:val="14"/>
                <w:szCs w:val="14"/>
                <w:lang w:val="en-US"/>
              </w:rPr>
              <w:t xml:space="preserve"> </w:t>
            </w:r>
            <w:r w:rsidRPr="00D7314F">
              <w:rPr>
                <w:rFonts w:ascii="Arial" w:hAnsi="Arial" w:cs="Arial"/>
                <w:i/>
                <w:color w:val="000000"/>
                <w:sz w:val="14"/>
                <w:szCs w:val="14"/>
                <w:lang w:val="en-US"/>
              </w:rPr>
              <w:br/>
            </w:r>
            <w:r w:rsidRPr="00A81ED7">
              <w:rPr>
                <w:rFonts w:ascii="Arial" w:hAnsi="Arial" w:cs="Arial"/>
                <w:i/>
                <w:color w:val="000000"/>
                <w:sz w:val="14"/>
                <w:szCs w:val="14"/>
                <w:lang w:val="en-US"/>
              </w:rPr>
              <w:t>of recorded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media</w:t>
            </w:r>
          </w:p>
        </w:tc>
      </w:tr>
      <w:tr w:rsidR="00CF07DC" w:rsidRPr="001C2555" w14:paraId="6FE6106C" w14:textId="77777777">
        <w:trPr>
          <w:jc w:val="center"/>
        </w:trPr>
        <w:tc>
          <w:tcPr>
            <w:tcW w:w="2529" w:type="dxa"/>
            <w:tcBorders>
              <w:top w:val="nil"/>
              <w:bottom w:val="nil"/>
            </w:tcBorders>
            <w:vAlign w:val="bottom"/>
          </w:tcPr>
          <w:p w14:paraId="1C08E03E" w14:textId="77777777" w:rsidR="00CF07DC" w:rsidRPr="00A81ED7" w:rsidRDefault="00CF07DC" w:rsidP="00C93FCC">
            <w:pPr>
              <w:spacing w:before="16"/>
              <w:ind w:left="227"/>
              <w:rPr>
                <w:rFonts w:ascii="Arial" w:hAnsi="Arial" w:cs="Arial"/>
                <w:color w:val="000000"/>
                <w:spacing w:val="-4"/>
                <w:sz w:val="14"/>
                <w:szCs w:val="14"/>
              </w:rPr>
            </w:pPr>
            <w:r w:rsidRPr="00A81ED7">
              <w:rPr>
                <w:rFonts w:ascii="Arial" w:hAnsi="Arial" w:cs="Arial"/>
                <w:color w:val="000000"/>
                <w:sz w:val="14"/>
                <w:szCs w:val="14"/>
              </w:rPr>
              <w:t xml:space="preserve">производство кокса </w:t>
            </w:r>
            <w:r w:rsidRPr="00A81ED7">
              <w:rPr>
                <w:rFonts w:ascii="Arial" w:hAnsi="Arial" w:cs="Arial"/>
                <w:color w:val="000000"/>
                <w:sz w:val="14"/>
                <w:szCs w:val="14"/>
              </w:rPr>
              <w:br/>
              <w:t>и нефтепродуктов</w:t>
            </w:r>
          </w:p>
        </w:tc>
        <w:tc>
          <w:tcPr>
            <w:tcW w:w="952" w:type="dxa"/>
            <w:tcBorders>
              <w:top w:val="nil"/>
              <w:bottom w:val="nil"/>
            </w:tcBorders>
            <w:vAlign w:val="bottom"/>
          </w:tcPr>
          <w:p w14:paraId="1B8F6AAA"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1,2</w:t>
            </w:r>
          </w:p>
        </w:tc>
        <w:tc>
          <w:tcPr>
            <w:tcW w:w="955" w:type="dxa"/>
            <w:tcBorders>
              <w:top w:val="nil"/>
              <w:bottom w:val="nil"/>
            </w:tcBorders>
            <w:vAlign w:val="bottom"/>
          </w:tcPr>
          <w:p w14:paraId="67FBC1D0"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0,0</w:t>
            </w:r>
          </w:p>
        </w:tc>
        <w:tc>
          <w:tcPr>
            <w:tcW w:w="1044" w:type="dxa"/>
            <w:tcBorders>
              <w:top w:val="nil"/>
              <w:bottom w:val="nil"/>
            </w:tcBorders>
            <w:vAlign w:val="bottom"/>
          </w:tcPr>
          <w:p w14:paraId="40474265"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08CB03DF"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1,1</w:t>
            </w:r>
          </w:p>
        </w:tc>
        <w:tc>
          <w:tcPr>
            <w:tcW w:w="959" w:type="dxa"/>
            <w:tcBorders>
              <w:top w:val="nil"/>
              <w:bottom w:val="nil"/>
            </w:tcBorders>
            <w:vAlign w:val="bottom"/>
          </w:tcPr>
          <w:p w14:paraId="6F603A0E"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59A02631" w14:textId="77777777" w:rsidR="00CF07DC" w:rsidRPr="00A81ED7"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coke and refined </w:t>
            </w:r>
            <w:r w:rsidRPr="005B08E4">
              <w:rPr>
                <w:rFonts w:ascii="Arial" w:hAnsi="Arial" w:cs="Arial"/>
                <w:i/>
                <w:color w:val="000000"/>
                <w:sz w:val="14"/>
                <w:szCs w:val="14"/>
                <w:lang w:val="en-US"/>
              </w:rPr>
              <w:br/>
            </w:r>
            <w:r w:rsidRPr="00A81ED7">
              <w:rPr>
                <w:rFonts w:ascii="Arial" w:hAnsi="Arial" w:cs="Arial"/>
                <w:i/>
                <w:color w:val="000000"/>
                <w:sz w:val="14"/>
                <w:szCs w:val="14"/>
                <w:lang w:val="en-US"/>
              </w:rPr>
              <w:t>petroleum products</w:t>
            </w:r>
          </w:p>
        </w:tc>
      </w:tr>
      <w:tr w:rsidR="00CF07DC" w:rsidRPr="001C2555" w14:paraId="71677C87" w14:textId="77777777">
        <w:trPr>
          <w:jc w:val="center"/>
        </w:trPr>
        <w:tc>
          <w:tcPr>
            <w:tcW w:w="2529" w:type="dxa"/>
            <w:tcBorders>
              <w:top w:val="nil"/>
              <w:bottom w:val="nil"/>
            </w:tcBorders>
            <w:vAlign w:val="bottom"/>
          </w:tcPr>
          <w:p w14:paraId="6810EB47" w14:textId="77777777" w:rsidR="00CF07DC" w:rsidRPr="000904BE" w:rsidRDefault="00CF07DC" w:rsidP="00C93FCC">
            <w:pPr>
              <w:spacing w:before="16"/>
              <w:ind w:left="227"/>
              <w:rPr>
                <w:rFonts w:ascii="Arial" w:hAnsi="Arial" w:cs="Arial"/>
                <w:color w:val="000000"/>
                <w:sz w:val="14"/>
                <w:szCs w:val="14"/>
              </w:rPr>
            </w:pPr>
            <w:r w:rsidRPr="00A81ED7">
              <w:rPr>
                <w:rFonts w:ascii="Arial" w:hAnsi="Arial" w:cs="Arial"/>
                <w:color w:val="000000"/>
                <w:spacing w:val="-4"/>
                <w:sz w:val="14"/>
                <w:szCs w:val="14"/>
              </w:rPr>
              <w:t>производство</w:t>
            </w:r>
            <w:r w:rsidRPr="000904BE">
              <w:rPr>
                <w:rFonts w:ascii="Arial" w:hAnsi="Arial" w:cs="Arial"/>
                <w:color w:val="000000"/>
                <w:spacing w:val="-4"/>
                <w:sz w:val="14"/>
                <w:szCs w:val="14"/>
              </w:rPr>
              <w:t xml:space="preserve"> </w:t>
            </w:r>
            <w:r w:rsidRPr="00A81ED7">
              <w:rPr>
                <w:rFonts w:ascii="Arial" w:hAnsi="Arial" w:cs="Arial"/>
                <w:color w:val="000000"/>
                <w:spacing w:val="-4"/>
                <w:sz w:val="14"/>
                <w:szCs w:val="14"/>
              </w:rPr>
              <w:t>химических</w:t>
            </w:r>
            <w:r w:rsidRPr="000904BE">
              <w:rPr>
                <w:rFonts w:ascii="Arial" w:hAnsi="Arial" w:cs="Arial"/>
                <w:color w:val="000000"/>
                <w:spacing w:val="-4"/>
                <w:sz w:val="14"/>
                <w:szCs w:val="14"/>
              </w:rPr>
              <w:t xml:space="preserve"> </w:t>
            </w:r>
            <w:r w:rsidRPr="00A81ED7">
              <w:rPr>
                <w:rFonts w:ascii="Arial" w:hAnsi="Arial" w:cs="Arial"/>
                <w:color w:val="000000"/>
                <w:spacing w:val="-4"/>
                <w:sz w:val="14"/>
                <w:szCs w:val="14"/>
              </w:rPr>
              <w:t>веществ</w:t>
            </w:r>
            <w:r w:rsidRPr="000904BE">
              <w:rPr>
                <w:rFonts w:ascii="Arial" w:hAnsi="Arial" w:cs="Arial"/>
                <w:color w:val="000000"/>
                <w:spacing w:val="-4"/>
                <w:sz w:val="14"/>
                <w:szCs w:val="14"/>
              </w:rPr>
              <w:t xml:space="preserve"> </w:t>
            </w:r>
            <w:r>
              <w:rPr>
                <w:rFonts w:ascii="Arial" w:hAnsi="Arial" w:cs="Arial"/>
                <w:color w:val="000000"/>
                <w:spacing w:val="-4"/>
                <w:sz w:val="14"/>
                <w:szCs w:val="14"/>
              </w:rPr>
              <w:br/>
            </w:r>
            <w:r w:rsidRPr="00A81ED7">
              <w:rPr>
                <w:rFonts w:ascii="Arial" w:hAnsi="Arial" w:cs="Arial"/>
                <w:color w:val="000000"/>
                <w:spacing w:val="-4"/>
                <w:sz w:val="14"/>
                <w:szCs w:val="14"/>
              </w:rPr>
              <w:t>и</w:t>
            </w:r>
            <w:r w:rsidRPr="000904BE">
              <w:rPr>
                <w:rFonts w:ascii="Arial" w:hAnsi="Arial" w:cs="Arial"/>
                <w:color w:val="000000"/>
                <w:spacing w:val="-4"/>
                <w:sz w:val="14"/>
                <w:szCs w:val="14"/>
              </w:rPr>
              <w:t xml:space="preserve"> </w:t>
            </w:r>
            <w:r w:rsidRPr="00A81ED7">
              <w:rPr>
                <w:rFonts w:ascii="Arial" w:hAnsi="Arial" w:cs="Arial"/>
                <w:color w:val="000000"/>
                <w:spacing w:val="-4"/>
                <w:sz w:val="14"/>
                <w:szCs w:val="14"/>
              </w:rPr>
              <w:t>химических</w:t>
            </w:r>
            <w:r w:rsidRPr="000904BE">
              <w:rPr>
                <w:rFonts w:ascii="Arial" w:hAnsi="Arial" w:cs="Arial"/>
                <w:color w:val="000000"/>
                <w:spacing w:val="-4"/>
                <w:sz w:val="14"/>
                <w:szCs w:val="14"/>
              </w:rPr>
              <w:t xml:space="preserve"> </w:t>
            </w:r>
            <w:r w:rsidRPr="00A81ED7">
              <w:rPr>
                <w:rFonts w:ascii="Arial" w:hAnsi="Arial" w:cs="Arial"/>
                <w:color w:val="000000"/>
                <w:spacing w:val="-4"/>
                <w:sz w:val="14"/>
                <w:szCs w:val="14"/>
              </w:rPr>
              <w:t>продуктов</w:t>
            </w:r>
          </w:p>
        </w:tc>
        <w:tc>
          <w:tcPr>
            <w:tcW w:w="952" w:type="dxa"/>
            <w:tcBorders>
              <w:top w:val="nil"/>
              <w:bottom w:val="nil"/>
            </w:tcBorders>
            <w:vAlign w:val="bottom"/>
          </w:tcPr>
          <w:p w14:paraId="6C1F004C"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10,3</w:t>
            </w:r>
          </w:p>
        </w:tc>
        <w:tc>
          <w:tcPr>
            <w:tcW w:w="955" w:type="dxa"/>
            <w:tcBorders>
              <w:top w:val="nil"/>
              <w:bottom w:val="nil"/>
            </w:tcBorders>
            <w:vAlign w:val="bottom"/>
          </w:tcPr>
          <w:p w14:paraId="7C5B46F6"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0,3</w:t>
            </w:r>
          </w:p>
        </w:tc>
        <w:tc>
          <w:tcPr>
            <w:tcW w:w="1044" w:type="dxa"/>
            <w:tcBorders>
              <w:top w:val="nil"/>
              <w:bottom w:val="nil"/>
            </w:tcBorders>
            <w:vAlign w:val="bottom"/>
          </w:tcPr>
          <w:p w14:paraId="54BE462C"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2296FB19"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9,5</w:t>
            </w:r>
          </w:p>
        </w:tc>
        <w:tc>
          <w:tcPr>
            <w:tcW w:w="959" w:type="dxa"/>
            <w:tcBorders>
              <w:top w:val="nil"/>
              <w:bottom w:val="nil"/>
            </w:tcBorders>
            <w:vAlign w:val="bottom"/>
          </w:tcPr>
          <w:p w14:paraId="152BC441"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4B14A0BE" w14:textId="77777777" w:rsidR="00CF07DC" w:rsidRPr="0072447A"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chemical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CF07DC" w:rsidRPr="001C2555" w14:paraId="7CBE10FC" w14:textId="77777777">
        <w:trPr>
          <w:jc w:val="center"/>
        </w:trPr>
        <w:tc>
          <w:tcPr>
            <w:tcW w:w="2529" w:type="dxa"/>
            <w:tcBorders>
              <w:top w:val="nil"/>
              <w:bottom w:val="nil"/>
            </w:tcBorders>
            <w:vAlign w:val="bottom"/>
          </w:tcPr>
          <w:p w14:paraId="2A212947" w14:textId="769F5508" w:rsidR="00CF07DC" w:rsidRPr="00E7279A" w:rsidRDefault="00CF07DC" w:rsidP="00C93FCC">
            <w:pPr>
              <w:spacing w:before="16"/>
              <w:ind w:left="227"/>
              <w:rPr>
                <w:rFonts w:ascii="Arial" w:hAnsi="Arial" w:cs="Arial"/>
                <w:color w:val="000000"/>
                <w:sz w:val="14"/>
                <w:szCs w:val="14"/>
              </w:rPr>
            </w:pPr>
            <w:r w:rsidRPr="00E7279A">
              <w:rPr>
                <w:rFonts w:ascii="Arial" w:hAnsi="Arial" w:cs="Arial"/>
                <w:color w:val="000000"/>
                <w:sz w:val="14"/>
                <w:szCs w:val="14"/>
              </w:rPr>
              <w:t xml:space="preserve">производство лекарственных средств и </w:t>
            </w:r>
            <w:proofErr w:type="gramStart"/>
            <w:r w:rsidRPr="00E7279A">
              <w:rPr>
                <w:rFonts w:ascii="Arial" w:hAnsi="Arial" w:cs="Arial"/>
                <w:color w:val="000000"/>
                <w:sz w:val="14"/>
                <w:szCs w:val="14"/>
              </w:rPr>
              <w:t>и</w:t>
            </w:r>
            <w:proofErr w:type="gramEnd"/>
            <w:r w:rsidRPr="00E7279A">
              <w:rPr>
                <w:rFonts w:ascii="Arial" w:hAnsi="Arial" w:cs="Arial"/>
                <w:color w:val="000000"/>
                <w:sz w:val="14"/>
                <w:szCs w:val="14"/>
              </w:rPr>
              <w:t xml:space="preserve"> материалов, примен</w:t>
            </w:r>
            <w:r w:rsidRPr="00E7279A">
              <w:rPr>
                <w:rFonts w:ascii="Arial" w:hAnsi="Arial" w:cs="Arial"/>
                <w:color w:val="000000"/>
                <w:sz w:val="14"/>
                <w:szCs w:val="14"/>
              </w:rPr>
              <w:t>я</w:t>
            </w:r>
            <w:r w:rsidRPr="00E7279A">
              <w:rPr>
                <w:rFonts w:ascii="Arial" w:hAnsi="Arial" w:cs="Arial"/>
                <w:color w:val="000000"/>
                <w:sz w:val="14"/>
                <w:szCs w:val="14"/>
              </w:rPr>
              <w:t>е</w:t>
            </w:r>
            <w:r w:rsidR="00E7279A" w:rsidRPr="00E7279A">
              <w:rPr>
                <w:rFonts w:ascii="Arial" w:hAnsi="Arial" w:cs="Arial"/>
                <w:color w:val="000000"/>
                <w:sz w:val="14"/>
                <w:szCs w:val="14"/>
              </w:rPr>
              <w:t xml:space="preserve">мых </w:t>
            </w:r>
            <w:r w:rsidRPr="00E7279A">
              <w:rPr>
                <w:rFonts w:ascii="Arial" w:hAnsi="Arial" w:cs="Arial"/>
                <w:color w:val="000000"/>
                <w:sz w:val="14"/>
                <w:szCs w:val="14"/>
              </w:rPr>
              <w:t xml:space="preserve"> в медицинских целях </w:t>
            </w:r>
          </w:p>
        </w:tc>
        <w:tc>
          <w:tcPr>
            <w:tcW w:w="952" w:type="dxa"/>
            <w:tcBorders>
              <w:top w:val="nil"/>
              <w:bottom w:val="nil"/>
            </w:tcBorders>
            <w:vAlign w:val="bottom"/>
          </w:tcPr>
          <w:p w14:paraId="5539415D"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1,9</w:t>
            </w:r>
          </w:p>
        </w:tc>
        <w:tc>
          <w:tcPr>
            <w:tcW w:w="955" w:type="dxa"/>
            <w:tcBorders>
              <w:top w:val="nil"/>
              <w:bottom w:val="nil"/>
            </w:tcBorders>
            <w:vAlign w:val="bottom"/>
          </w:tcPr>
          <w:p w14:paraId="108D6BF3"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bottom w:val="nil"/>
            </w:tcBorders>
            <w:vAlign w:val="bottom"/>
          </w:tcPr>
          <w:p w14:paraId="1C72F09E"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00859EBD"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1,7</w:t>
            </w:r>
          </w:p>
        </w:tc>
        <w:tc>
          <w:tcPr>
            <w:tcW w:w="959" w:type="dxa"/>
            <w:tcBorders>
              <w:top w:val="nil"/>
              <w:bottom w:val="nil"/>
            </w:tcBorders>
            <w:vAlign w:val="bottom"/>
          </w:tcPr>
          <w:p w14:paraId="21277B20"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02AB3287" w14:textId="77777777" w:rsidR="00CF07DC" w:rsidRPr="00A81ED7" w:rsidRDefault="00CF07DC" w:rsidP="00D7314F">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basic </w:t>
            </w:r>
            <w:r>
              <w:rPr>
                <w:rFonts w:ascii="Arial" w:hAnsi="Arial" w:cs="Arial"/>
                <w:i/>
                <w:color w:val="000000"/>
                <w:sz w:val="14"/>
                <w:szCs w:val="14"/>
                <w:lang w:val="en-US"/>
              </w:rPr>
              <w:br/>
            </w:r>
            <w:r w:rsidRPr="00A81ED7">
              <w:rPr>
                <w:rFonts w:ascii="Arial" w:hAnsi="Arial" w:cs="Arial"/>
                <w:i/>
                <w:color w:val="000000"/>
                <w:sz w:val="14"/>
                <w:szCs w:val="14"/>
                <w:lang w:val="en-US"/>
              </w:rPr>
              <w:t xml:space="preserve">pharmaceutical products </w:t>
            </w:r>
            <w:r w:rsidRPr="00944D52">
              <w:rPr>
                <w:rFonts w:ascii="Arial" w:hAnsi="Arial" w:cs="Arial"/>
                <w:i/>
                <w:color w:val="000000"/>
                <w:sz w:val="14"/>
                <w:szCs w:val="14"/>
                <w:lang w:val="en-US"/>
              </w:rPr>
              <w:br/>
            </w:r>
            <w:r w:rsidRPr="00A81ED7">
              <w:rPr>
                <w:rFonts w:ascii="Arial" w:hAnsi="Arial" w:cs="Arial"/>
                <w:i/>
                <w:color w:val="000000"/>
                <w:sz w:val="14"/>
                <w:szCs w:val="14"/>
                <w:lang w:val="en-US"/>
              </w:rPr>
              <w:t>and</w:t>
            </w:r>
            <w:r w:rsidRPr="00944D52">
              <w:rPr>
                <w:rFonts w:ascii="Arial" w:hAnsi="Arial" w:cs="Arial"/>
                <w:i/>
                <w:sz w:val="14"/>
                <w:szCs w:val="14"/>
                <w:lang w:val="en-US"/>
              </w:rPr>
              <w:t xml:space="preserve"> pharmaceutical prepar</w:t>
            </w:r>
            <w:r w:rsidRPr="00A81ED7">
              <w:rPr>
                <w:rFonts w:ascii="Arial" w:hAnsi="Arial" w:cs="Arial"/>
                <w:i/>
                <w:color w:val="000000"/>
                <w:sz w:val="14"/>
                <w:szCs w:val="14"/>
                <w:lang w:val="en-US"/>
              </w:rPr>
              <w:t>ations</w:t>
            </w:r>
          </w:p>
        </w:tc>
      </w:tr>
      <w:tr w:rsidR="00CF07DC" w:rsidRPr="001C2555" w14:paraId="298EC10A" w14:textId="77777777">
        <w:trPr>
          <w:jc w:val="center"/>
        </w:trPr>
        <w:tc>
          <w:tcPr>
            <w:tcW w:w="2529" w:type="dxa"/>
            <w:tcBorders>
              <w:top w:val="nil"/>
              <w:bottom w:val="nil"/>
            </w:tcBorders>
            <w:vAlign w:val="bottom"/>
          </w:tcPr>
          <w:p w14:paraId="229E94FD" w14:textId="77777777" w:rsidR="00CF07DC" w:rsidRPr="0072447A" w:rsidRDefault="00CF07DC" w:rsidP="00C93FCC">
            <w:pPr>
              <w:pStyle w:val="xl40"/>
              <w:spacing w:before="16" w:after="0"/>
              <w:ind w:left="227"/>
              <w:rPr>
                <w:rFonts w:ascii="Arial" w:hAnsi="Arial" w:cs="Arial"/>
                <w:color w:val="000000"/>
                <w:sz w:val="14"/>
                <w:szCs w:val="14"/>
              </w:rPr>
            </w:pPr>
            <w:r w:rsidRPr="00A81ED7">
              <w:rPr>
                <w:rFonts w:ascii="Arial" w:hAnsi="Arial" w:cs="Arial"/>
                <w:color w:val="000000"/>
                <w:sz w:val="14"/>
                <w:szCs w:val="14"/>
              </w:rPr>
              <w:t>производство</w:t>
            </w:r>
            <w:r w:rsidRPr="0072447A">
              <w:rPr>
                <w:rFonts w:ascii="Arial" w:hAnsi="Arial" w:cs="Arial"/>
                <w:color w:val="000000"/>
                <w:sz w:val="14"/>
                <w:szCs w:val="14"/>
              </w:rPr>
              <w:t xml:space="preserve"> </w:t>
            </w:r>
            <w:r w:rsidRPr="00A81ED7">
              <w:rPr>
                <w:rFonts w:ascii="Arial" w:hAnsi="Arial" w:cs="Arial"/>
                <w:color w:val="000000"/>
                <w:sz w:val="14"/>
                <w:szCs w:val="14"/>
              </w:rPr>
              <w:t>резиновых</w:t>
            </w:r>
            <w:r w:rsidRPr="0072447A">
              <w:rPr>
                <w:rFonts w:ascii="Arial" w:hAnsi="Arial" w:cs="Arial"/>
                <w:color w:val="000000"/>
                <w:sz w:val="14"/>
                <w:szCs w:val="14"/>
              </w:rPr>
              <w:t xml:space="preserve"> </w:t>
            </w:r>
            <w:r w:rsidRPr="0072447A">
              <w:rPr>
                <w:rFonts w:ascii="Arial" w:hAnsi="Arial" w:cs="Arial"/>
                <w:color w:val="000000"/>
                <w:sz w:val="14"/>
                <w:szCs w:val="14"/>
              </w:rPr>
              <w:br/>
            </w:r>
            <w:r w:rsidRPr="00A81ED7">
              <w:rPr>
                <w:rFonts w:ascii="Arial" w:hAnsi="Arial" w:cs="Arial"/>
                <w:color w:val="000000"/>
                <w:sz w:val="14"/>
                <w:szCs w:val="14"/>
              </w:rPr>
              <w:t>и</w:t>
            </w:r>
            <w:r w:rsidRPr="0072447A">
              <w:rPr>
                <w:rFonts w:ascii="Arial" w:hAnsi="Arial" w:cs="Arial"/>
                <w:color w:val="000000"/>
                <w:sz w:val="14"/>
                <w:szCs w:val="14"/>
              </w:rPr>
              <w:t xml:space="preserve"> </w:t>
            </w:r>
            <w:r w:rsidRPr="00A81ED7">
              <w:rPr>
                <w:rFonts w:ascii="Arial" w:hAnsi="Arial" w:cs="Arial"/>
                <w:color w:val="000000"/>
                <w:sz w:val="14"/>
                <w:szCs w:val="14"/>
              </w:rPr>
              <w:t>пластмассовых</w:t>
            </w:r>
            <w:r w:rsidRPr="0072447A">
              <w:rPr>
                <w:rFonts w:ascii="Arial" w:hAnsi="Arial" w:cs="Arial"/>
                <w:color w:val="000000"/>
                <w:sz w:val="14"/>
                <w:szCs w:val="14"/>
              </w:rPr>
              <w:t xml:space="preserve"> </w:t>
            </w:r>
            <w:r w:rsidRPr="00A81ED7">
              <w:rPr>
                <w:rFonts w:ascii="Arial" w:hAnsi="Arial" w:cs="Arial"/>
                <w:color w:val="000000"/>
                <w:sz w:val="14"/>
                <w:szCs w:val="14"/>
              </w:rPr>
              <w:t>изделий</w:t>
            </w:r>
          </w:p>
        </w:tc>
        <w:tc>
          <w:tcPr>
            <w:tcW w:w="952" w:type="dxa"/>
            <w:tcBorders>
              <w:top w:val="nil"/>
              <w:bottom w:val="nil"/>
            </w:tcBorders>
            <w:vAlign w:val="bottom"/>
          </w:tcPr>
          <w:p w14:paraId="38C68367"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16,6</w:t>
            </w:r>
          </w:p>
        </w:tc>
        <w:tc>
          <w:tcPr>
            <w:tcW w:w="955" w:type="dxa"/>
            <w:tcBorders>
              <w:top w:val="nil"/>
              <w:bottom w:val="nil"/>
            </w:tcBorders>
            <w:vAlign w:val="bottom"/>
          </w:tcPr>
          <w:p w14:paraId="32ABE9ED"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0,4</w:t>
            </w:r>
          </w:p>
        </w:tc>
        <w:tc>
          <w:tcPr>
            <w:tcW w:w="1044" w:type="dxa"/>
            <w:tcBorders>
              <w:top w:val="nil"/>
              <w:bottom w:val="nil"/>
            </w:tcBorders>
            <w:vAlign w:val="bottom"/>
          </w:tcPr>
          <w:p w14:paraId="0839E4F8"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3011B697"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15,8</w:t>
            </w:r>
          </w:p>
        </w:tc>
        <w:tc>
          <w:tcPr>
            <w:tcW w:w="959" w:type="dxa"/>
            <w:tcBorders>
              <w:top w:val="nil"/>
              <w:bottom w:val="nil"/>
            </w:tcBorders>
            <w:vAlign w:val="bottom"/>
          </w:tcPr>
          <w:p w14:paraId="3296970C"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562D792E" w14:textId="77777777" w:rsidR="00CF07DC" w:rsidRPr="00A81ED7"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CF07DC" w:rsidRPr="001C2555" w14:paraId="189F3BB6" w14:textId="77777777">
        <w:trPr>
          <w:jc w:val="center"/>
        </w:trPr>
        <w:tc>
          <w:tcPr>
            <w:tcW w:w="2529" w:type="dxa"/>
            <w:tcBorders>
              <w:top w:val="nil"/>
              <w:bottom w:val="nil"/>
            </w:tcBorders>
            <w:vAlign w:val="bottom"/>
          </w:tcPr>
          <w:p w14:paraId="6490629D"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производство</w:t>
            </w:r>
            <w:r w:rsidRPr="0072447A">
              <w:rPr>
                <w:rFonts w:ascii="Arial" w:hAnsi="Arial" w:cs="Arial"/>
                <w:color w:val="000000"/>
                <w:sz w:val="14"/>
                <w:szCs w:val="14"/>
              </w:rPr>
              <w:t xml:space="preserve"> </w:t>
            </w:r>
            <w:r w:rsidRPr="00A81ED7">
              <w:rPr>
                <w:rFonts w:ascii="Arial" w:hAnsi="Arial" w:cs="Arial"/>
                <w:color w:val="000000"/>
                <w:sz w:val="14"/>
                <w:szCs w:val="14"/>
              </w:rPr>
              <w:t>прочей неметалли</w:t>
            </w:r>
            <w:r w:rsidRPr="00A81ED7">
              <w:rPr>
                <w:rFonts w:ascii="Arial" w:hAnsi="Arial" w:cs="Arial"/>
                <w:color w:val="000000"/>
                <w:sz w:val="14"/>
                <w:szCs w:val="14"/>
              </w:rPr>
              <w:softHyphen/>
              <w:t>ческой минеральной продукции</w:t>
            </w:r>
          </w:p>
        </w:tc>
        <w:tc>
          <w:tcPr>
            <w:tcW w:w="952" w:type="dxa"/>
            <w:tcBorders>
              <w:top w:val="nil"/>
              <w:bottom w:val="nil"/>
            </w:tcBorders>
            <w:vAlign w:val="bottom"/>
          </w:tcPr>
          <w:p w14:paraId="122413E7"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23,0</w:t>
            </w:r>
          </w:p>
        </w:tc>
        <w:tc>
          <w:tcPr>
            <w:tcW w:w="955" w:type="dxa"/>
            <w:tcBorders>
              <w:top w:val="nil"/>
              <w:bottom w:val="nil"/>
            </w:tcBorders>
            <w:vAlign w:val="bottom"/>
          </w:tcPr>
          <w:p w14:paraId="0D1C49DB"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0,6</w:t>
            </w:r>
          </w:p>
        </w:tc>
        <w:tc>
          <w:tcPr>
            <w:tcW w:w="1044" w:type="dxa"/>
            <w:tcBorders>
              <w:top w:val="nil"/>
              <w:bottom w:val="nil"/>
            </w:tcBorders>
            <w:vAlign w:val="bottom"/>
          </w:tcPr>
          <w:p w14:paraId="114A0E3C"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6110C5B3"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22,0</w:t>
            </w:r>
          </w:p>
        </w:tc>
        <w:tc>
          <w:tcPr>
            <w:tcW w:w="959" w:type="dxa"/>
            <w:tcBorders>
              <w:top w:val="nil"/>
              <w:bottom w:val="nil"/>
            </w:tcBorders>
            <w:vAlign w:val="bottom"/>
          </w:tcPr>
          <w:p w14:paraId="5B7D3CD1"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6E930121" w14:textId="77777777" w:rsidR="00CF07DC" w:rsidRPr="00A81ED7"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CF07DC" w:rsidRPr="00A81ED7" w14:paraId="58CC33CD" w14:textId="77777777">
        <w:trPr>
          <w:jc w:val="center"/>
        </w:trPr>
        <w:tc>
          <w:tcPr>
            <w:tcW w:w="2529" w:type="dxa"/>
            <w:tcBorders>
              <w:top w:val="nil"/>
              <w:bottom w:val="nil"/>
            </w:tcBorders>
            <w:vAlign w:val="bottom"/>
          </w:tcPr>
          <w:p w14:paraId="2FC27E2C"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 xml:space="preserve">производств </w:t>
            </w:r>
            <w:proofErr w:type="gramStart"/>
            <w:r w:rsidRPr="00A81ED7">
              <w:rPr>
                <w:rFonts w:ascii="Arial" w:hAnsi="Arial" w:cs="Arial"/>
                <w:color w:val="000000"/>
                <w:sz w:val="14"/>
                <w:szCs w:val="14"/>
              </w:rPr>
              <w:t>металлургическое</w:t>
            </w:r>
            <w:proofErr w:type="gramEnd"/>
          </w:p>
        </w:tc>
        <w:tc>
          <w:tcPr>
            <w:tcW w:w="952" w:type="dxa"/>
            <w:tcBorders>
              <w:top w:val="nil"/>
              <w:bottom w:val="nil"/>
            </w:tcBorders>
            <w:vAlign w:val="bottom"/>
          </w:tcPr>
          <w:p w14:paraId="536F3BA5"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3,7</w:t>
            </w:r>
          </w:p>
        </w:tc>
        <w:tc>
          <w:tcPr>
            <w:tcW w:w="955" w:type="dxa"/>
            <w:tcBorders>
              <w:top w:val="nil"/>
              <w:bottom w:val="nil"/>
            </w:tcBorders>
            <w:vAlign w:val="bottom"/>
          </w:tcPr>
          <w:p w14:paraId="6D5004BA"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bottom w:val="nil"/>
            </w:tcBorders>
            <w:vAlign w:val="bottom"/>
          </w:tcPr>
          <w:p w14:paraId="31D240F8"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6A13250F"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3,4</w:t>
            </w:r>
          </w:p>
        </w:tc>
        <w:tc>
          <w:tcPr>
            <w:tcW w:w="959" w:type="dxa"/>
            <w:tcBorders>
              <w:top w:val="nil"/>
              <w:bottom w:val="nil"/>
            </w:tcBorders>
            <w:vAlign w:val="bottom"/>
          </w:tcPr>
          <w:p w14:paraId="7B81AEC6"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391AEB93" w14:textId="77777777" w:rsidR="00CF07DC" w:rsidRPr="00A81ED7" w:rsidRDefault="00CF07DC" w:rsidP="00C93FCC">
            <w:pPr>
              <w:spacing w:before="16"/>
              <w:ind w:left="227"/>
              <w:rPr>
                <w:rFonts w:ascii="Arial" w:hAnsi="Arial" w:cs="Arial"/>
                <w:i/>
                <w:color w:val="000000"/>
                <w:sz w:val="14"/>
                <w:szCs w:val="14"/>
              </w:rPr>
            </w:pPr>
            <w:r w:rsidRPr="00A81ED7">
              <w:rPr>
                <w:rFonts w:ascii="Arial" w:hAnsi="Arial" w:cs="Arial"/>
                <w:i/>
                <w:color w:val="000000"/>
                <w:sz w:val="14"/>
                <w:szCs w:val="14"/>
                <w:lang w:val="en-US"/>
              </w:rPr>
              <w:t xml:space="preserve">manufacture of </w:t>
            </w:r>
            <w:r w:rsidRPr="00A81ED7">
              <w:rPr>
                <w:rFonts w:ascii="Arial" w:hAnsi="Arial" w:cs="Arial"/>
                <w:i/>
                <w:color w:val="000000"/>
                <w:sz w:val="14"/>
                <w:szCs w:val="14"/>
              </w:rPr>
              <w:t>basic metals</w:t>
            </w:r>
          </w:p>
        </w:tc>
      </w:tr>
      <w:tr w:rsidR="00CF07DC" w:rsidRPr="001C2555" w14:paraId="11D2FB80" w14:textId="77777777">
        <w:trPr>
          <w:jc w:val="center"/>
        </w:trPr>
        <w:tc>
          <w:tcPr>
            <w:tcW w:w="2529" w:type="dxa"/>
            <w:tcBorders>
              <w:top w:val="nil"/>
              <w:bottom w:val="nil"/>
            </w:tcBorders>
            <w:vAlign w:val="bottom"/>
          </w:tcPr>
          <w:p w14:paraId="2CEC31AA"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производство готовых металлич</w:t>
            </w:r>
            <w:r w:rsidRPr="00A81ED7">
              <w:rPr>
                <w:rFonts w:ascii="Arial" w:hAnsi="Arial" w:cs="Arial"/>
                <w:color w:val="000000"/>
                <w:sz w:val="14"/>
                <w:szCs w:val="14"/>
              </w:rPr>
              <w:t>е</w:t>
            </w:r>
            <w:r w:rsidRPr="00A81ED7">
              <w:rPr>
                <w:rFonts w:ascii="Arial" w:hAnsi="Arial" w:cs="Arial"/>
                <w:color w:val="000000"/>
                <w:sz w:val="14"/>
                <w:szCs w:val="14"/>
              </w:rPr>
              <w:t xml:space="preserve">ских изделий, кроме машин </w:t>
            </w:r>
            <w:r w:rsidRPr="00D7314F">
              <w:rPr>
                <w:rFonts w:ascii="Arial" w:hAnsi="Arial" w:cs="Arial"/>
                <w:color w:val="000000"/>
                <w:sz w:val="14"/>
                <w:szCs w:val="14"/>
              </w:rPr>
              <w:br/>
            </w:r>
            <w:r w:rsidRPr="00A81ED7">
              <w:rPr>
                <w:rFonts w:ascii="Arial" w:hAnsi="Arial" w:cs="Arial"/>
                <w:color w:val="000000"/>
                <w:sz w:val="14"/>
                <w:szCs w:val="14"/>
              </w:rPr>
              <w:t>и оборудования</w:t>
            </w:r>
          </w:p>
        </w:tc>
        <w:tc>
          <w:tcPr>
            <w:tcW w:w="952" w:type="dxa"/>
            <w:tcBorders>
              <w:top w:val="nil"/>
              <w:bottom w:val="nil"/>
            </w:tcBorders>
            <w:vAlign w:val="bottom"/>
          </w:tcPr>
          <w:p w14:paraId="7C3A19B3"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37,9</w:t>
            </w:r>
          </w:p>
        </w:tc>
        <w:tc>
          <w:tcPr>
            <w:tcW w:w="955" w:type="dxa"/>
            <w:tcBorders>
              <w:top w:val="nil"/>
              <w:bottom w:val="nil"/>
            </w:tcBorders>
            <w:vAlign w:val="bottom"/>
          </w:tcPr>
          <w:p w14:paraId="5BF8EB27"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1,0</w:t>
            </w:r>
          </w:p>
        </w:tc>
        <w:tc>
          <w:tcPr>
            <w:tcW w:w="1044" w:type="dxa"/>
            <w:tcBorders>
              <w:top w:val="nil"/>
              <w:bottom w:val="nil"/>
            </w:tcBorders>
            <w:vAlign w:val="bottom"/>
          </w:tcPr>
          <w:p w14:paraId="77620C35"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954" w:type="dxa"/>
            <w:tcBorders>
              <w:top w:val="nil"/>
              <w:bottom w:val="nil"/>
            </w:tcBorders>
            <w:vAlign w:val="bottom"/>
          </w:tcPr>
          <w:p w14:paraId="077B53AE"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36,5</w:t>
            </w:r>
          </w:p>
        </w:tc>
        <w:tc>
          <w:tcPr>
            <w:tcW w:w="959" w:type="dxa"/>
            <w:tcBorders>
              <w:top w:val="nil"/>
              <w:bottom w:val="nil"/>
            </w:tcBorders>
            <w:vAlign w:val="bottom"/>
          </w:tcPr>
          <w:p w14:paraId="2145E898"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11F8D368" w14:textId="77777777" w:rsidR="00CF07DC" w:rsidRPr="00D7314F"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fabricated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metal</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machinery</w:t>
            </w:r>
            <w:r w:rsidRPr="00D7314F">
              <w:rPr>
                <w:rFonts w:ascii="Arial" w:hAnsi="Arial" w:cs="Arial"/>
                <w:i/>
                <w:color w:val="000000"/>
                <w:sz w:val="14"/>
                <w:szCs w:val="14"/>
                <w:lang w:val="en-US"/>
              </w:rPr>
              <w:t xml:space="preserve"> </w:t>
            </w:r>
            <w:r>
              <w:rPr>
                <w:rFonts w:ascii="Arial" w:hAnsi="Arial" w:cs="Arial"/>
                <w:i/>
                <w:color w:val="000000"/>
                <w:sz w:val="14"/>
                <w:szCs w:val="14"/>
                <w:lang w:val="en-US"/>
              </w:rPr>
              <w:br/>
            </w:r>
            <w:r w:rsidRPr="00A81ED7">
              <w:rPr>
                <w:rFonts w:ascii="Arial" w:hAnsi="Arial" w:cs="Arial"/>
                <w:i/>
                <w:color w:val="000000"/>
                <w:sz w:val="14"/>
                <w:szCs w:val="14"/>
                <w:lang w:val="en-US"/>
              </w:rPr>
              <w:t>and</w:t>
            </w:r>
            <w:r w:rsidRPr="00D7314F">
              <w:rPr>
                <w:rFonts w:ascii="Arial" w:hAnsi="Arial" w:cs="Arial"/>
                <w:i/>
                <w:color w:val="000000"/>
                <w:sz w:val="14"/>
                <w:szCs w:val="14"/>
                <w:lang w:val="en-US"/>
              </w:rPr>
              <w:t xml:space="preserve"> </w:t>
            </w:r>
            <w:r w:rsidRPr="00A81ED7">
              <w:rPr>
                <w:rFonts w:ascii="Arial" w:hAnsi="Arial" w:cs="Arial"/>
                <w:i/>
                <w:color w:val="000000"/>
                <w:sz w:val="14"/>
                <w:szCs w:val="14"/>
                <w:lang w:val="en-US"/>
              </w:rPr>
              <w:t>equipment</w:t>
            </w:r>
          </w:p>
        </w:tc>
      </w:tr>
      <w:tr w:rsidR="00CF07DC" w:rsidRPr="001C2555" w14:paraId="69CC339B" w14:textId="77777777">
        <w:trPr>
          <w:jc w:val="center"/>
        </w:trPr>
        <w:tc>
          <w:tcPr>
            <w:tcW w:w="2529" w:type="dxa"/>
            <w:tcBorders>
              <w:top w:val="nil"/>
              <w:bottom w:val="nil"/>
            </w:tcBorders>
            <w:vAlign w:val="bottom"/>
          </w:tcPr>
          <w:p w14:paraId="6607123F" w14:textId="77777777" w:rsidR="00CF07DC" w:rsidRPr="00A81ED7" w:rsidRDefault="00CF07DC" w:rsidP="00C93FCC">
            <w:pPr>
              <w:spacing w:before="16"/>
              <w:ind w:left="203"/>
              <w:rPr>
                <w:rFonts w:ascii="Arial" w:hAnsi="Arial" w:cs="Arial"/>
                <w:color w:val="000000"/>
                <w:sz w:val="14"/>
                <w:szCs w:val="14"/>
              </w:rPr>
            </w:pPr>
            <w:r w:rsidRPr="00A81ED7">
              <w:rPr>
                <w:rFonts w:ascii="Arial" w:hAnsi="Arial" w:cs="Arial"/>
                <w:color w:val="000000"/>
                <w:sz w:val="14"/>
                <w:szCs w:val="14"/>
              </w:rPr>
              <w:t xml:space="preserve">производство компьютеров, </w:t>
            </w:r>
            <w:r w:rsidRPr="00D7314F">
              <w:rPr>
                <w:rFonts w:ascii="Arial" w:hAnsi="Arial" w:cs="Arial"/>
                <w:color w:val="000000"/>
                <w:sz w:val="14"/>
                <w:szCs w:val="14"/>
              </w:rPr>
              <w:br/>
            </w:r>
            <w:r w:rsidRPr="00A81ED7">
              <w:rPr>
                <w:rFonts w:ascii="Arial" w:hAnsi="Arial" w:cs="Arial"/>
                <w:color w:val="000000"/>
                <w:sz w:val="14"/>
                <w:szCs w:val="14"/>
              </w:rPr>
              <w:t>электронных и оптических изделий</w:t>
            </w:r>
          </w:p>
        </w:tc>
        <w:tc>
          <w:tcPr>
            <w:tcW w:w="952" w:type="dxa"/>
            <w:tcBorders>
              <w:top w:val="nil"/>
              <w:bottom w:val="nil"/>
            </w:tcBorders>
            <w:vAlign w:val="bottom"/>
          </w:tcPr>
          <w:p w14:paraId="3853F64B"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8,5</w:t>
            </w:r>
          </w:p>
        </w:tc>
        <w:tc>
          <w:tcPr>
            <w:tcW w:w="955" w:type="dxa"/>
            <w:tcBorders>
              <w:top w:val="nil"/>
              <w:bottom w:val="nil"/>
            </w:tcBorders>
            <w:vAlign w:val="bottom"/>
          </w:tcPr>
          <w:p w14:paraId="081C7B4F"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0,2</w:t>
            </w:r>
          </w:p>
        </w:tc>
        <w:tc>
          <w:tcPr>
            <w:tcW w:w="1044" w:type="dxa"/>
            <w:tcBorders>
              <w:top w:val="nil"/>
              <w:bottom w:val="nil"/>
            </w:tcBorders>
            <w:vAlign w:val="bottom"/>
          </w:tcPr>
          <w:p w14:paraId="47B333EE"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954" w:type="dxa"/>
            <w:tcBorders>
              <w:top w:val="nil"/>
              <w:bottom w:val="nil"/>
            </w:tcBorders>
            <w:vAlign w:val="bottom"/>
          </w:tcPr>
          <w:p w14:paraId="40DC0E13"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7,8</w:t>
            </w:r>
          </w:p>
        </w:tc>
        <w:tc>
          <w:tcPr>
            <w:tcW w:w="959" w:type="dxa"/>
            <w:tcBorders>
              <w:top w:val="nil"/>
              <w:bottom w:val="nil"/>
            </w:tcBorders>
            <w:vAlign w:val="bottom"/>
          </w:tcPr>
          <w:p w14:paraId="5514B5DC"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0,2</w:t>
            </w:r>
          </w:p>
        </w:tc>
        <w:tc>
          <w:tcPr>
            <w:tcW w:w="2529" w:type="dxa"/>
            <w:tcBorders>
              <w:top w:val="nil"/>
              <w:bottom w:val="nil"/>
              <w:right w:val="nil"/>
            </w:tcBorders>
            <w:tcMar>
              <w:top w:w="0" w:type="dxa"/>
              <w:left w:w="57" w:type="dxa"/>
            </w:tcMar>
            <w:vAlign w:val="bottom"/>
          </w:tcPr>
          <w:p w14:paraId="1691934A" w14:textId="77777777" w:rsidR="00CF07DC" w:rsidRPr="0072447A" w:rsidRDefault="00CF07DC" w:rsidP="00C93FCC">
            <w:pPr>
              <w:spacing w:before="16"/>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computer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electronic</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optical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CF07DC" w:rsidRPr="00A81ED7" w14:paraId="68FA5D37" w14:textId="77777777">
        <w:trPr>
          <w:jc w:val="center"/>
        </w:trPr>
        <w:tc>
          <w:tcPr>
            <w:tcW w:w="2529" w:type="dxa"/>
            <w:tcBorders>
              <w:top w:val="nil"/>
              <w:bottom w:val="nil"/>
            </w:tcBorders>
            <w:vAlign w:val="bottom"/>
          </w:tcPr>
          <w:p w14:paraId="59E4A436" w14:textId="77777777" w:rsidR="00CF07DC" w:rsidRPr="00A81ED7" w:rsidRDefault="00CF07DC" w:rsidP="00C93FCC">
            <w:pPr>
              <w:spacing w:before="16"/>
              <w:ind w:left="203"/>
              <w:rPr>
                <w:rFonts w:ascii="Arial" w:hAnsi="Arial" w:cs="Arial"/>
                <w:color w:val="000000"/>
                <w:sz w:val="14"/>
                <w:szCs w:val="14"/>
              </w:rPr>
            </w:pPr>
            <w:r w:rsidRPr="00A81ED7">
              <w:rPr>
                <w:rFonts w:ascii="Arial" w:hAnsi="Arial" w:cs="Arial"/>
                <w:color w:val="000000"/>
                <w:sz w:val="14"/>
                <w:szCs w:val="14"/>
              </w:rPr>
              <w:t xml:space="preserve">производство электрического </w:t>
            </w:r>
            <w:r w:rsidRPr="00A81ED7">
              <w:rPr>
                <w:rFonts w:ascii="Arial" w:hAnsi="Arial" w:cs="Arial"/>
                <w:color w:val="000000"/>
                <w:sz w:val="14"/>
                <w:szCs w:val="14"/>
              </w:rPr>
              <w:br/>
              <w:t>оборудования</w:t>
            </w:r>
          </w:p>
        </w:tc>
        <w:tc>
          <w:tcPr>
            <w:tcW w:w="952" w:type="dxa"/>
            <w:tcBorders>
              <w:top w:val="nil"/>
              <w:bottom w:val="nil"/>
            </w:tcBorders>
            <w:vAlign w:val="bottom"/>
          </w:tcPr>
          <w:p w14:paraId="337CA2D4"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7,9</w:t>
            </w:r>
          </w:p>
        </w:tc>
        <w:tc>
          <w:tcPr>
            <w:tcW w:w="955" w:type="dxa"/>
            <w:tcBorders>
              <w:top w:val="nil"/>
              <w:bottom w:val="nil"/>
            </w:tcBorders>
            <w:vAlign w:val="bottom"/>
          </w:tcPr>
          <w:p w14:paraId="4F7F787B"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0,2</w:t>
            </w:r>
          </w:p>
        </w:tc>
        <w:tc>
          <w:tcPr>
            <w:tcW w:w="1044" w:type="dxa"/>
            <w:tcBorders>
              <w:top w:val="nil"/>
              <w:bottom w:val="nil"/>
            </w:tcBorders>
            <w:vAlign w:val="bottom"/>
          </w:tcPr>
          <w:p w14:paraId="683DDBE0"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28290E5F"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7,4</w:t>
            </w:r>
          </w:p>
        </w:tc>
        <w:tc>
          <w:tcPr>
            <w:tcW w:w="959" w:type="dxa"/>
            <w:tcBorders>
              <w:top w:val="nil"/>
              <w:bottom w:val="nil"/>
            </w:tcBorders>
            <w:vAlign w:val="bottom"/>
          </w:tcPr>
          <w:p w14:paraId="4A191EDD"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40C1E1A5" w14:textId="77777777" w:rsidR="00CF07DC" w:rsidRPr="00A81ED7" w:rsidRDefault="00CF07DC" w:rsidP="00C93FCC">
            <w:pPr>
              <w:spacing w:before="16"/>
              <w:ind w:left="227"/>
              <w:rPr>
                <w:rFonts w:ascii="Arial" w:hAnsi="Arial" w:cs="Arial"/>
                <w:i/>
                <w:color w:val="000000"/>
                <w:sz w:val="14"/>
                <w:szCs w:val="14"/>
              </w:rPr>
            </w:pPr>
            <w:r w:rsidRPr="00A81ED7">
              <w:rPr>
                <w:rFonts w:ascii="Arial" w:hAnsi="Arial" w:cs="Arial"/>
                <w:i/>
                <w:color w:val="000000"/>
                <w:sz w:val="14"/>
                <w:szCs w:val="14"/>
                <w:lang w:val="en-US"/>
              </w:rPr>
              <w:t xml:space="preserve">manufacture of </w:t>
            </w:r>
            <w:r w:rsidRPr="00A81ED7">
              <w:rPr>
                <w:rFonts w:ascii="Arial" w:hAnsi="Arial" w:cs="Arial"/>
                <w:i/>
                <w:color w:val="000000"/>
                <w:sz w:val="14"/>
                <w:szCs w:val="14"/>
              </w:rPr>
              <w:t>electrical equipment</w:t>
            </w:r>
          </w:p>
        </w:tc>
      </w:tr>
      <w:tr w:rsidR="00CF07DC" w:rsidRPr="001C2555" w14:paraId="41656BB9" w14:textId="77777777">
        <w:trPr>
          <w:jc w:val="center"/>
        </w:trPr>
        <w:tc>
          <w:tcPr>
            <w:tcW w:w="2529" w:type="dxa"/>
            <w:tcBorders>
              <w:top w:val="nil"/>
              <w:bottom w:val="nil"/>
            </w:tcBorders>
            <w:vAlign w:val="bottom"/>
          </w:tcPr>
          <w:p w14:paraId="67D704DC"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производство машин и оборудо-</w:t>
            </w:r>
            <w:r w:rsidRPr="00A81ED7">
              <w:rPr>
                <w:rFonts w:ascii="Arial" w:hAnsi="Arial" w:cs="Arial"/>
                <w:color w:val="000000"/>
                <w:sz w:val="14"/>
                <w:szCs w:val="14"/>
              </w:rPr>
              <w:br/>
              <w:t>вания, не включенных в другие группировки</w:t>
            </w:r>
          </w:p>
        </w:tc>
        <w:tc>
          <w:tcPr>
            <w:tcW w:w="952" w:type="dxa"/>
            <w:tcBorders>
              <w:top w:val="nil"/>
              <w:bottom w:val="nil"/>
            </w:tcBorders>
            <w:vAlign w:val="bottom"/>
          </w:tcPr>
          <w:p w14:paraId="3EE24BC1"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15,3</w:t>
            </w:r>
          </w:p>
        </w:tc>
        <w:tc>
          <w:tcPr>
            <w:tcW w:w="955" w:type="dxa"/>
            <w:tcBorders>
              <w:top w:val="nil"/>
              <w:bottom w:val="nil"/>
            </w:tcBorders>
            <w:vAlign w:val="bottom"/>
          </w:tcPr>
          <w:p w14:paraId="0A81112B"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0,4</w:t>
            </w:r>
          </w:p>
        </w:tc>
        <w:tc>
          <w:tcPr>
            <w:tcW w:w="1044" w:type="dxa"/>
            <w:tcBorders>
              <w:top w:val="nil"/>
              <w:bottom w:val="nil"/>
            </w:tcBorders>
            <w:vAlign w:val="bottom"/>
          </w:tcPr>
          <w:p w14:paraId="147C613C"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02AB00A2"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14,3</w:t>
            </w:r>
          </w:p>
        </w:tc>
        <w:tc>
          <w:tcPr>
            <w:tcW w:w="959" w:type="dxa"/>
            <w:tcBorders>
              <w:top w:val="nil"/>
              <w:bottom w:val="nil"/>
            </w:tcBorders>
            <w:vAlign w:val="bottom"/>
          </w:tcPr>
          <w:p w14:paraId="7544056A"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2529" w:type="dxa"/>
            <w:tcBorders>
              <w:top w:val="nil"/>
              <w:bottom w:val="nil"/>
              <w:right w:val="nil"/>
            </w:tcBorders>
            <w:tcMar>
              <w:top w:w="0" w:type="dxa"/>
              <w:left w:w="57" w:type="dxa"/>
            </w:tcMar>
            <w:vAlign w:val="bottom"/>
          </w:tcPr>
          <w:p w14:paraId="4D90A70D" w14:textId="77777777" w:rsidR="00CF07DC" w:rsidRPr="00A81ED7" w:rsidRDefault="00CF07DC" w:rsidP="00C93FCC">
            <w:pPr>
              <w:pStyle w:val="12"/>
              <w:spacing w:before="16" w:after="0"/>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machinery </w:t>
            </w:r>
            <w:r w:rsidRPr="00A81ED7">
              <w:rPr>
                <w:rFonts w:ascii="Arial" w:hAnsi="Arial" w:cs="Arial"/>
                <w:i/>
                <w:color w:val="000000"/>
                <w:sz w:val="14"/>
                <w:szCs w:val="14"/>
                <w:lang w:val="en-US"/>
              </w:rPr>
              <w:br/>
              <w:t>and equipment n.e.c.</w:t>
            </w:r>
          </w:p>
        </w:tc>
      </w:tr>
      <w:tr w:rsidR="00CF07DC" w:rsidRPr="001C2555" w14:paraId="5A262E99" w14:textId="77777777">
        <w:trPr>
          <w:jc w:val="center"/>
        </w:trPr>
        <w:tc>
          <w:tcPr>
            <w:tcW w:w="2529" w:type="dxa"/>
            <w:tcBorders>
              <w:top w:val="nil"/>
              <w:bottom w:val="nil"/>
            </w:tcBorders>
            <w:vAlign w:val="bottom"/>
          </w:tcPr>
          <w:p w14:paraId="6AE2756A" w14:textId="77777777" w:rsidR="00CF07DC" w:rsidRPr="000904BE"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производство</w:t>
            </w:r>
            <w:r w:rsidRPr="000904BE">
              <w:rPr>
                <w:rFonts w:ascii="Arial" w:hAnsi="Arial" w:cs="Arial"/>
                <w:color w:val="000000"/>
                <w:sz w:val="14"/>
                <w:szCs w:val="14"/>
              </w:rPr>
              <w:t xml:space="preserve"> </w:t>
            </w:r>
            <w:r w:rsidRPr="00A81ED7">
              <w:rPr>
                <w:rFonts w:ascii="Arial" w:hAnsi="Arial" w:cs="Arial"/>
                <w:color w:val="000000"/>
                <w:sz w:val="14"/>
                <w:szCs w:val="14"/>
              </w:rPr>
              <w:t>автотранспортных</w:t>
            </w:r>
            <w:r w:rsidRPr="000904BE">
              <w:rPr>
                <w:rFonts w:ascii="Arial" w:hAnsi="Arial" w:cs="Arial"/>
                <w:color w:val="000000"/>
                <w:sz w:val="14"/>
                <w:szCs w:val="14"/>
              </w:rPr>
              <w:t xml:space="preserve"> </w:t>
            </w:r>
            <w:r w:rsidRPr="00944D52">
              <w:rPr>
                <w:rFonts w:ascii="Arial" w:hAnsi="Arial" w:cs="Arial"/>
                <w:color w:val="000000"/>
                <w:spacing w:val="-2"/>
                <w:sz w:val="14"/>
                <w:szCs w:val="14"/>
              </w:rPr>
              <w:t>средств, прицепов и полуприцепов</w:t>
            </w:r>
          </w:p>
        </w:tc>
        <w:tc>
          <w:tcPr>
            <w:tcW w:w="952" w:type="dxa"/>
            <w:tcBorders>
              <w:top w:val="nil"/>
              <w:bottom w:val="nil"/>
            </w:tcBorders>
            <w:vAlign w:val="bottom"/>
          </w:tcPr>
          <w:p w14:paraId="0CBF6237"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3,0</w:t>
            </w:r>
          </w:p>
        </w:tc>
        <w:tc>
          <w:tcPr>
            <w:tcW w:w="955" w:type="dxa"/>
            <w:tcBorders>
              <w:top w:val="nil"/>
              <w:bottom w:val="nil"/>
            </w:tcBorders>
            <w:vAlign w:val="bottom"/>
          </w:tcPr>
          <w:p w14:paraId="25279174"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bottom w:val="nil"/>
            </w:tcBorders>
            <w:vAlign w:val="bottom"/>
          </w:tcPr>
          <w:p w14:paraId="7A03CED4"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7F2283FD"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2,7</w:t>
            </w:r>
          </w:p>
        </w:tc>
        <w:tc>
          <w:tcPr>
            <w:tcW w:w="959" w:type="dxa"/>
            <w:tcBorders>
              <w:top w:val="nil"/>
              <w:bottom w:val="nil"/>
            </w:tcBorders>
            <w:vAlign w:val="bottom"/>
          </w:tcPr>
          <w:p w14:paraId="6A2E6D2E"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121F69B0" w14:textId="77777777" w:rsidR="00CF07DC" w:rsidRPr="00A81ED7" w:rsidRDefault="00CF07DC" w:rsidP="00C93FCC">
            <w:pPr>
              <w:pStyle w:val="12"/>
              <w:spacing w:before="16" w:after="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motor vehicles,</w:t>
            </w:r>
            <w:r w:rsidRPr="00A81ED7">
              <w:rPr>
                <w:rFonts w:ascii="Arial" w:hAnsi="Arial" w:cs="Arial"/>
                <w:i/>
                <w:color w:val="000000"/>
                <w:sz w:val="14"/>
                <w:szCs w:val="14"/>
                <w:lang w:val="en-US"/>
              </w:rPr>
              <w:br/>
              <w:t xml:space="preserve"> trailers and semi-trailers</w:t>
            </w:r>
          </w:p>
        </w:tc>
      </w:tr>
      <w:tr w:rsidR="00CF07DC" w:rsidRPr="001C2555" w14:paraId="5AFE1792" w14:textId="77777777">
        <w:trPr>
          <w:jc w:val="center"/>
        </w:trPr>
        <w:tc>
          <w:tcPr>
            <w:tcW w:w="2529" w:type="dxa"/>
            <w:tcBorders>
              <w:top w:val="nil"/>
              <w:bottom w:val="nil"/>
            </w:tcBorders>
            <w:vAlign w:val="bottom"/>
          </w:tcPr>
          <w:p w14:paraId="05D67D20"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производство прочих транспор</w:t>
            </w:r>
            <w:r w:rsidRPr="00A81ED7">
              <w:rPr>
                <w:rFonts w:ascii="Arial" w:hAnsi="Arial" w:cs="Arial"/>
                <w:color w:val="000000"/>
                <w:sz w:val="14"/>
                <w:szCs w:val="14"/>
              </w:rPr>
              <w:t>т</w:t>
            </w:r>
            <w:r w:rsidRPr="00A81ED7">
              <w:rPr>
                <w:rFonts w:ascii="Arial" w:hAnsi="Arial" w:cs="Arial"/>
                <w:color w:val="000000"/>
                <w:sz w:val="14"/>
                <w:szCs w:val="14"/>
              </w:rPr>
              <w:t>ных средств и оборудования</w:t>
            </w:r>
          </w:p>
        </w:tc>
        <w:tc>
          <w:tcPr>
            <w:tcW w:w="952" w:type="dxa"/>
            <w:tcBorders>
              <w:top w:val="nil"/>
              <w:bottom w:val="nil"/>
            </w:tcBorders>
            <w:vAlign w:val="bottom"/>
          </w:tcPr>
          <w:p w14:paraId="108AEA6D"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3,5</w:t>
            </w:r>
          </w:p>
        </w:tc>
        <w:tc>
          <w:tcPr>
            <w:tcW w:w="955" w:type="dxa"/>
            <w:tcBorders>
              <w:top w:val="nil"/>
              <w:bottom w:val="nil"/>
            </w:tcBorders>
            <w:vAlign w:val="bottom"/>
          </w:tcPr>
          <w:p w14:paraId="3C501B1C"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bottom w:val="nil"/>
            </w:tcBorders>
            <w:vAlign w:val="bottom"/>
          </w:tcPr>
          <w:p w14:paraId="682CCDE5"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19E3CA65"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3,1</w:t>
            </w:r>
          </w:p>
        </w:tc>
        <w:tc>
          <w:tcPr>
            <w:tcW w:w="959" w:type="dxa"/>
            <w:tcBorders>
              <w:top w:val="nil"/>
              <w:bottom w:val="nil"/>
            </w:tcBorders>
            <w:vAlign w:val="bottom"/>
          </w:tcPr>
          <w:p w14:paraId="52D8565D"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0,2</w:t>
            </w:r>
          </w:p>
        </w:tc>
        <w:tc>
          <w:tcPr>
            <w:tcW w:w="2529" w:type="dxa"/>
            <w:tcBorders>
              <w:top w:val="nil"/>
              <w:bottom w:val="nil"/>
              <w:right w:val="nil"/>
            </w:tcBorders>
            <w:tcMar>
              <w:top w:w="0" w:type="dxa"/>
              <w:left w:w="57" w:type="dxa"/>
            </w:tcMar>
            <w:vAlign w:val="bottom"/>
          </w:tcPr>
          <w:p w14:paraId="5076072D" w14:textId="77777777" w:rsidR="00CF07DC" w:rsidRPr="00A81ED7" w:rsidRDefault="00CF07DC" w:rsidP="00C93FCC">
            <w:pPr>
              <w:pStyle w:val="12"/>
              <w:spacing w:before="16" w:after="0"/>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 equipment</w:t>
            </w:r>
          </w:p>
        </w:tc>
      </w:tr>
      <w:tr w:rsidR="00CF07DC" w:rsidRPr="00A81ED7" w14:paraId="61004E73" w14:textId="77777777">
        <w:trPr>
          <w:jc w:val="center"/>
        </w:trPr>
        <w:tc>
          <w:tcPr>
            <w:tcW w:w="2529" w:type="dxa"/>
            <w:tcBorders>
              <w:top w:val="nil"/>
              <w:bottom w:val="nil"/>
            </w:tcBorders>
            <w:vAlign w:val="bottom"/>
          </w:tcPr>
          <w:p w14:paraId="60DB2E27"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производство мебели</w:t>
            </w:r>
          </w:p>
        </w:tc>
        <w:tc>
          <w:tcPr>
            <w:tcW w:w="952" w:type="dxa"/>
            <w:tcBorders>
              <w:top w:val="nil"/>
              <w:bottom w:val="nil"/>
            </w:tcBorders>
            <w:vAlign w:val="bottom"/>
          </w:tcPr>
          <w:p w14:paraId="53868082"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15,7</w:t>
            </w:r>
          </w:p>
        </w:tc>
        <w:tc>
          <w:tcPr>
            <w:tcW w:w="955" w:type="dxa"/>
            <w:tcBorders>
              <w:top w:val="nil"/>
              <w:bottom w:val="nil"/>
            </w:tcBorders>
            <w:vAlign w:val="bottom"/>
          </w:tcPr>
          <w:p w14:paraId="69FCDC1B"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0,4</w:t>
            </w:r>
          </w:p>
        </w:tc>
        <w:tc>
          <w:tcPr>
            <w:tcW w:w="1044" w:type="dxa"/>
            <w:tcBorders>
              <w:top w:val="nil"/>
              <w:bottom w:val="nil"/>
            </w:tcBorders>
            <w:vAlign w:val="bottom"/>
          </w:tcPr>
          <w:p w14:paraId="2494F2B1"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012F45F3"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15,2</w:t>
            </w:r>
          </w:p>
        </w:tc>
        <w:tc>
          <w:tcPr>
            <w:tcW w:w="959" w:type="dxa"/>
            <w:tcBorders>
              <w:top w:val="nil"/>
              <w:bottom w:val="nil"/>
            </w:tcBorders>
            <w:vAlign w:val="bottom"/>
          </w:tcPr>
          <w:p w14:paraId="0D9B1FFF"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13272D44" w14:textId="77777777" w:rsidR="00CF07DC" w:rsidRPr="00A81ED7" w:rsidRDefault="00CF07DC" w:rsidP="00C93FCC">
            <w:pPr>
              <w:pStyle w:val="12"/>
              <w:spacing w:before="16" w:after="0"/>
              <w:ind w:left="227"/>
              <w:rPr>
                <w:rFonts w:ascii="Arial" w:hAnsi="Arial" w:cs="Arial"/>
                <w:i/>
                <w:color w:val="000000"/>
                <w:sz w:val="14"/>
                <w:szCs w:val="14"/>
              </w:rPr>
            </w:pPr>
            <w:r w:rsidRPr="00A81ED7">
              <w:rPr>
                <w:rFonts w:ascii="Arial" w:hAnsi="Arial" w:cs="Arial"/>
                <w:i/>
                <w:color w:val="000000"/>
                <w:sz w:val="14"/>
                <w:szCs w:val="14"/>
                <w:lang w:val="en-US"/>
              </w:rPr>
              <w:t>manufacture of other transport</w:t>
            </w:r>
          </w:p>
        </w:tc>
      </w:tr>
      <w:tr w:rsidR="00CF07DC" w:rsidRPr="00A81ED7" w14:paraId="1B818515" w14:textId="77777777">
        <w:trPr>
          <w:jc w:val="center"/>
        </w:trPr>
        <w:tc>
          <w:tcPr>
            <w:tcW w:w="2529" w:type="dxa"/>
            <w:tcBorders>
              <w:top w:val="nil"/>
              <w:bottom w:val="nil"/>
            </w:tcBorders>
            <w:vAlign w:val="bottom"/>
          </w:tcPr>
          <w:p w14:paraId="63CE7192" w14:textId="77777777" w:rsidR="00CF07DC" w:rsidRPr="00A81ED7" w:rsidRDefault="00CF07DC" w:rsidP="00C93FCC">
            <w:pPr>
              <w:spacing w:before="16"/>
              <w:ind w:left="227"/>
              <w:rPr>
                <w:rFonts w:ascii="Arial" w:hAnsi="Arial" w:cs="Arial"/>
                <w:color w:val="000000"/>
                <w:sz w:val="14"/>
                <w:szCs w:val="14"/>
              </w:rPr>
            </w:pPr>
            <w:r w:rsidRPr="00A81ED7">
              <w:rPr>
                <w:rFonts w:ascii="Arial" w:hAnsi="Arial" w:cs="Arial"/>
                <w:color w:val="000000"/>
                <w:sz w:val="14"/>
                <w:szCs w:val="14"/>
              </w:rPr>
              <w:t xml:space="preserve">производство прочих готовых </w:t>
            </w:r>
            <w:r w:rsidRPr="00A81ED7">
              <w:rPr>
                <w:rFonts w:ascii="Arial" w:hAnsi="Arial" w:cs="Arial"/>
                <w:color w:val="000000"/>
                <w:sz w:val="14"/>
                <w:szCs w:val="14"/>
              </w:rPr>
              <w:br/>
              <w:t>изделий</w:t>
            </w:r>
          </w:p>
        </w:tc>
        <w:tc>
          <w:tcPr>
            <w:tcW w:w="952" w:type="dxa"/>
            <w:tcBorders>
              <w:top w:val="nil"/>
              <w:bottom w:val="nil"/>
            </w:tcBorders>
            <w:vAlign w:val="bottom"/>
          </w:tcPr>
          <w:p w14:paraId="01E7E3D5"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7,5</w:t>
            </w:r>
          </w:p>
        </w:tc>
        <w:tc>
          <w:tcPr>
            <w:tcW w:w="955" w:type="dxa"/>
            <w:tcBorders>
              <w:top w:val="nil"/>
              <w:bottom w:val="nil"/>
            </w:tcBorders>
            <w:vAlign w:val="bottom"/>
          </w:tcPr>
          <w:p w14:paraId="381C042C"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0,2</w:t>
            </w:r>
          </w:p>
        </w:tc>
        <w:tc>
          <w:tcPr>
            <w:tcW w:w="1044" w:type="dxa"/>
            <w:tcBorders>
              <w:top w:val="nil"/>
              <w:bottom w:val="nil"/>
            </w:tcBorders>
            <w:vAlign w:val="bottom"/>
          </w:tcPr>
          <w:p w14:paraId="25D8E2C1"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954" w:type="dxa"/>
            <w:tcBorders>
              <w:top w:val="nil"/>
              <w:bottom w:val="nil"/>
            </w:tcBorders>
            <w:vAlign w:val="bottom"/>
          </w:tcPr>
          <w:p w14:paraId="0C7FDDA2"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7,0</w:t>
            </w:r>
          </w:p>
        </w:tc>
        <w:tc>
          <w:tcPr>
            <w:tcW w:w="959" w:type="dxa"/>
            <w:tcBorders>
              <w:top w:val="nil"/>
              <w:bottom w:val="nil"/>
            </w:tcBorders>
            <w:vAlign w:val="bottom"/>
          </w:tcPr>
          <w:p w14:paraId="20664953"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0,0</w:t>
            </w:r>
          </w:p>
        </w:tc>
        <w:tc>
          <w:tcPr>
            <w:tcW w:w="2529" w:type="dxa"/>
            <w:tcBorders>
              <w:top w:val="nil"/>
              <w:bottom w:val="nil"/>
              <w:right w:val="nil"/>
            </w:tcBorders>
            <w:tcMar>
              <w:top w:w="0" w:type="dxa"/>
              <w:left w:w="57" w:type="dxa"/>
            </w:tcMar>
            <w:vAlign w:val="bottom"/>
          </w:tcPr>
          <w:p w14:paraId="0F17B4D8" w14:textId="77777777" w:rsidR="00CF07DC" w:rsidRPr="00A81ED7" w:rsidRDefault="00CF07DC" w:rsidP="00C93FCC">
            <w:pPr>
              <w:spacing w:before="16"/>
              <w:ind w:left="227"/>
              <w:rPr>
                <w:rFonts w:ascii="Arial" w:hAnsi="Arial" w:cs="Arial"/>
                <w:i/>
                <w:color w:val="000000"/>
                <w:sz w:val="14"/>
                <w:szCs w:val="14"/>
              </w:rPr>
            </w:pPr>
            <w:r w:rsidRPr="00A81ED7">
              <w:rPr>
                <w:rFonts w:ascii="Arial" w:hAnsi="Arial" w:cs="Arial"/>
                <w:i/>
                <w:color w:val="000000"/>
                <w:sz w:val="14"/>
                <w:szCs w:val="14"/>
              </w:rPr>
              <w:t>other manufacturing</w:t>
            </w:r>
          </w:p>
        </w:tc>
      </w:tr>
      <w:tr w:rsidR="00CF07DC" w:rsidRPr="001C2555" w14:paraId="7E6974C7" w14:textId="77777777">
        <w:trPr>
          <w:jc w:val="center"/>
        </w:trPr>
        <w:tc>
          <w:tcPr>
            <w:tcW w:w="2529" w:type="dxa"/>
            <w:tcBorders>
              <w:top w:val="nil"/>
              <w:bottom w:val="nil"/>
            </w:tcBorders>
            <w:vAlign w:val="bottom"/>
          </w:tcPr>
          <w:p w14:paraId="52DB3C76" w14:textId="77777777" w:rsidR="00CF07DC" w:rsidRPr="00A81ED7" w:rsidRDefault="00CF07DC" w:rsidP="00C93FCC">
            <w:pPr>
              <w:spacing w:before="16"/>
              <w:ind w:left="113"/>
              <w:rPr>
                <w:rFonts w:ascii="Arial" w:hAnsi="Arial" w:cs="Arial"/>
                <w:color w:val="000000"/>
                <w:sz w:val="14"/>
                <w:szCs w:val="14"/>
              </w:rPr>
            </w:pPr>
            <w:r w:rsidRPr="00A81ED7">
              <w:rPr>
                <w:rFonts w:ascii="Arial" w:hAnsi="Arial" w:cs="Arial"/>
                <w:color w:val="000000"/>
                <w:sz w:val="14"/>
                <w:szCs w:val="14"/>
              </w:rPr>
              <w:t xml:space="preserve">обеспечение электрической </w:t>
            </w:r>
            <w:r w:rsidRPr="00D7314F">
              <w:rPr>
                <w:rFonts w:ascii="Arial" w:hAnsi="Arial" w:cs="Arial"/>
                <w:color w:val="000000"/>
                <w:sz w:val="14"/>
                <w:szCs w:val="14"/>
              </w:rPr>
              <w:br/>
            </w:r>
            <w:r w:rsidRPr="00A81ED7">
              <w:rPr>
                <w:rFonts w:ascii="Arial" w:hAnsi="Arial" w:cs="Arial"/>
                <w:color w:val="000000"/>
                <w:sz w:val="14"/>
                <w:szCs w:val="14"/>
              </w:rPr>
              <w:t xml:space="preserve">энергией, газом, паром; </w:t>
            </w:r>
            <w:r w:rsidRPr="00D7314F">
              <w:rPr>
                <w:rFonts w:ascii="Arial" w:hAnsi="Arial" w:cs="Arial"/>
                <w:color w:val="000000"/>
                <w:sz w:val="14"/>
                <w:szCs w:val="14"/>
              </w:rPr>
              <w:br/>
            </w:r>
            <w:r w:rsidRPr="00A81ED7">
              <w:rPr>
                <w:rFonts w:ascii="Arial" w:hAnsi="Arial" w:cs="Arial"/>
                <w:color w:val="000000"/>
                <w:sz w:val="14"/>
                <w:szCs w:val="14"/>
              </w:rPr>
              <w:t>кондиционирование воздуха</w:t>
            </w:r>
          </w:p>
        </w:tc>
        <w:tc>
          <w:tcPr>
            <w:tcW w:w="952" w:type="dxa"/>
            <w:tcBorders>
              <w:top w:val="nil"/>
              <w:bottom w:val="nil"/>
            </w:tcBorders>
            <w:vAlign w:val="bottom"/>
          </w:tcPr>
          <w:p w14:paraId="3FAB5FCC"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21,1</w:t>
            </w:r>
          </w:p>
        </w:tc>
        <w:tc>
          <w:tcPr>
            <w:tcW w:w="955" w:type="dxa"/>
            <w:tcBorders>
              <w:top w:val="nil"/>
              <w:bottom w:val="nil"/>
            </w:tcBorders>
            <w:vAlign w:val="bottom"/>
          </w:tcPr>
          <w:p w14:paraId="2C86E249"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0,6</w:t>
            </w:r>
          </w:p>
        </w:tc>
        <w:tc>
          <w:tcPr>
            <w:tcW w:w="1044" w:type="dxa"/>
            <w:tcBorders>
              <w:top w:val="nil"/>
              <w:bottom w:val="nil"/>
            </w:tcBorders>
            <w:vAlign w:val="bottom"/>
          </w:tcPr>
          <w:p w14:paraId="4DA3E7CE"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3,1</w:t>
            </w:r>
          </w:p>
        </w:tc>
        <w:tc>
          <w:tcPr>
            <w:tcW w:w="954" w:type="dxa"/>
            <w:tcBorders>
              <w:top w:val="nil"/>
              <w:bottom w:val="nil"/>
            </w:tcBorders>
            <w:vAlign w:val="bottom"/>
          </w:tcPr>
          <w:p w14:paraId="2400A926"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16,2</w:t>
            </w:r>
          </w:p>
        </w:tc>
        <w:tc>
          <w:tcPr>
            <w:tcW w:w="959" w:type="dxa"/>
            <w:tcBorders>
              <w:top w:val="nil"/>
              <w:bottom w:val="nil"/>
            </w:tcBorders>
            <w:vAlign w:val="bottom"/>
          </w:tcPr>
          <w:p w14:paraId="4865CC14"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1,2</w:t>
            </w:r>
          </w:p>
        </w:tc>
        <w:tc>
          <w:tcPr>
            <w:tcW w:w="2529" w:type="dxa"/>
            <w:tcBorders>
              <w:top w:val="nil"/>
              <w:bottom w:val="nil"/>
              <w:right w:val="nil"/>
            </w:tcBorders>
            <w:tcMar>
              <w:top w:w="0" w:type="dxa"/>
              <w:left w:w="57" w:type="dxa"/>
            </w:tcMar>
            <w:vAlign w:val="bottom"/>
          </w:tcPr>
          <w:p w14:paraId="0452FABA" w14:textId="77777777" w:rsidR="00CF07DC" w:rsidRPr="00D7314F" w:rsidRDefault="00CF07DC" w:rsidP="004740C1">
            <w:pPr>
              <w:pStyle w:val="25"/>
              <w:spacing w:before="16"/>
              <w:jc w:val="left"/>
              <w:rPr>
                <w:rFonts w:cs="Arial"/>
                <w:i/>
                <w:color w:val="000000"/>
                <w:sz w:val="14"/>
                <w:szCs w:val="14"/>
                <w:lang w:val="en-US"/>
              </w:rPr>
            </w:pPr>
            <w:r w:rsidRPr="00A81ED7">
              <w:rPr>
                <w:rFonts w:cs="Arial"/>
                <w:i/>
                <w:color w:val="000000"/>
                <w:sz w:val="14"/>
                <w:szCs w:val="14"/>
                <w:lang w:val="en-US"/>
              </w:rPr>
              <w:t>electricity</w:t>
            </w:r>
            <w:r w:rsidRPr="00D7314F">
              <w:rPr>
                <w:rFonts w:cs="Arial"/>
                <w:i/>
                <w:color w:val="000000"/>
                <w:sz w:val="14"/>
                <w:szCs w:val="14"/>
                <w:lang w:val="en-US"/>
              </w:rPr>
              <w:t xml:space="preserve">, </w:t>
            </w:r>
            <w:r w:rsidRPr="00A81ED7">
              <w:rPr>
                <w:rFonts w:cs="Arial"/>
                <w:i/>
                <w:color w:val="000000"/>
                <w:sz w:val="14"/>
                <w:szCs w:val="14"/>
                <w:lang w:val="en-US"/>
              </w:rPr>
              <w:t>gas</w:t>
            </w:r>
            <w:r w:rsidRPr="00D7314F">
              <w:rPr>
                <w:rFonts w:cs="Arial"/>
                <w:i/>
                <w:color w:val="000000"/>
                <w:sz w:val="14"/>
                <w:szCs w:val="14"/>
                <w:lang w:val="en-US"/>
              </w:rPr>
              <w:t xml:space="preserve">, </w:t>
            </w:r>
            <w:r w:rsidRPr="00A81ED7">
              <w:rPr>
                <w:rFonts w:cs="Arial"/>
                <w:i/>
                <w:color w:val="000000"/>
                <w:sz w:val="14"/>
                <w:szCs w:val="14"/>
                <w:lang w:val="en-US"/>
              </w:rPr>
              <w:t>steam</w:t>
            </w:r>
            <w:r w:rsidRPr="00D7314F">
              <w:rPr>
                <w:rFonts w:cs="Arial"/>
                <w:i/>
                <w:color w:val="000000"/>
                <w:sz w:val="14"/>
                <w:szCs w:val="14"/>
                <w:lang w:val="en-US"/>
              </w:rPr>
              <w:t xml:space="preserve"> </w:t>
            </w:r>
            <w:r w:rsidRPr="00A81ED7">
              <w:rPr>
                <w:rFonts w:cs="Arial"/>
                <w:i/>
                <w:color w:val="000000"/>
                <w:sz w:val="14"/>
                <w:szCs w:val="14"/>
                <w:lang w:val="en-US"/>
              </w:rPr>
              <w:t>and</w:t>
            </w:r>
            <w:r w:rsidRPr="00D7314F">
              <w:rPr>
                <w:rFonts w:cs="Arial"/>
                <w:i/>
                <w:color w:val="000000"/>
                <w:sz w:val="14"/>
                <w:szCs w:val="14"/>
                <w:lang w:val="en-US"/>
              </w:rPr>
              <w:t xml:space="preserve"> </w:t>
            </w:r>
            <w:r w:rsidRPr="00A81ED7">
              <w:rPr>
                <w:rFonts w:cs="Arial"/>
                <w:i/>
                <w:color w:val="000000"/>
                <w:sz w:val="14"/>
                <w:szCs w:val="14"/>
                <w:lang w:val="en-US"/>
              </w:rPr>
              <w:t>air</w:t>
            </w:r>
            <w:r w:rsidRPr="00D7314F">
              <w:rPr>
                <w:rFonts w:cs="Arial"/>
                <w:i/>
                <w:color w:val="000000"/>
                <w:sz w:val="14"/>
                <w:szCs w:val="14"/>
                <w:lang w:val="en-US"/>
              </w:rPr>
              <w:t xml:space="preserve"> </w:t>
            </w:r>
            <w:r>
              <w:rPr>
                <w:rFonts w:cs="Arial"/>
                <w:i/>
                <w:color w:val="000000"/>
                <w:sz w:val="14"/>
                <w:szCs w:val="14"/>
                <w:lang w:val="en-US"/>
              </w:rPr>
              <w:br/>
            </w:r>
            <w:r w:rsidRPr="00A81ED7">
              <w:rPr>
                <w:rFonts w:cs="Arial"/>
                <w:i/>
                <w:color w:val="000000"/>
                <w:sz w:val="14"/>
                <w:szCs w:val="14"/>
                <w:lang w:val="en-US"/>
              </w:rPr>
              <w:t>conditioning</w:t>
            </w:r>
            <w:r w:rsidRPr="00D7314F">
              <w:rPr>
                <w:rFonts w:cs="Arial"/>
                <w:i/>
                <w:color w:val="000000"/>
                <w:sz w:val="14"/>
                <w:szCs w:val="14"/>
                <w:lang w:val="en-US"/>
              </w:rPr>
              <w:t xml:space="preserve"> </w:t>
            </w:r>
            <w:r w:rsidRPr="00A81ED7">
              <w:rPr>
                <w:rFonts w:cs="Arial"/>
                <w:i/>
                <w:color w:val="000000"/>
                <w:sz w:val="14"/>
                <w:szCs w:val="14"/>
                <w:lang w:val="en-US"/>
              </w:rPr>
              <w:t>supply</w:t>
            </w:r>
          </w:p>
        </w:tc>
      </w:tr>
      <w:tr w:rsidR="00CF07DC" w:rsidRPr="001C2555" w14:paraId="56C47509" w14:textId="77777777">
        <w:trPr>
          <w:jc w:val="center"/>
        </w:trPr>
        <w:tc>
          <w:tcPr>
            <w:tcW w:w="2529" w:type="dxa"/>
            <w:tcBorders>
              <w:top w:val="nil"/>
              <w:bottom w:val="nil"/>
            </w:tcBorders>
            <w:vAlign w:val="bottom"/>
          </w:tcPr>
          <w:p w14:paraId="2EB1F3E0" w14:textId="77777777" w:rsidR="00CF07DC" w:rsidRPr="00A81ED7" w:rsidRDefault="00CF07DC" w:rsidP="00C93FCC">
            <w:pPr>
              <w:spacing w:before="16"/>
              <w:ind w:left="113"/>
              <w:rPr>
                <w:rFonts w:ascii="Arial" w:hAnsi="Arial" w:cs="Arial"/>
                <w:color w:val="000000"/>
                <w:sz w:val="14"/>
                <w:szCs w:val="14"/>
              </w:rPr>
            </w:pPr>
            <w:r w:rsidRPr="00A81ED7">
              <w:rPr>
                <w:rFonts w:ascii="Arial" w:hAnsi="Arial" w:cs="Arial"/>
                <w:color w:val="000000"/>
                <w:sz w:val="14"/>
                <w:szCs w:val="14"/>
              </w:rPr>
              <w:t>водоснабжение; водоотведение, организация сбора и утилизации отходов, деятельность по ликвид</w:t>
            </w:r>
            <w:r w:rsidRPr="00A81ED7">
              <w:rPr>
                <w:rFonts w:ascii="Arial" w:hAnsi="Arial" w:cs="Arial"/>
                <w:color w:val="000000"/>
                <w:sz w:val="14"/>
                <w:szCs w:val="14"/>
              </w:rPr>
              <w:t>а</w:t>
            </w:r>
            <w:r w:rsidRPr="00A81ED7">
              <w:rPr>
                <w:rFonts w:ascii="Arial" w:hAnsi="Arial" w:cs="Arial"/>
                <w:color w:val="000000"/>
                <w:sz w:val="14"/>
                <w:szCs w:val="14"/>
              </w:rPr>
              <w:t>ции загрязнений</w:t>
            </w:r>
          </w:p>
        </w:tc>
        <w:tc>
          <w:tcPr>
            <w:tcW w:w="952" w:type="dxa"/>
            <w:tcBorders>
              <w:top w:val="nil"/>
              <w:bottom w:val="nil"/>
            </w:tcBorders>
            <w:vAlign w:val="bottom"/>
          </w:tcPr>
          <w:p w14:paraId="7BE59C55"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24,2</w:t>
            </w:r>
          </w:p>
        </w:tc>
        <w:tc>
          <w:tcPr>
            <w:tcW w:w="955" w:type="dxa"/>
            <w:tcBorders>
              <w:top w:val="nil"/>
              <w:bottom w:val="nil"/>
            </w:tcBorders>
            <w:vAlign w:val="bottom"/>
          </w:tcPr>
          <w:p w14:paraId="32AB5F6B"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0,6</w:t>
            </w:r>
          </w:p>
        </w:tc>
        <w:tc>
          <w:tcPr>
            <w:tcW w:w="1044" w:type="dxa"/>
            <w:tcBorders>
              <w:top w:val="nil"/>
              <w:bottom w:val="nil"/>
            </w:tcBorders>
            <w:vAlign w:val="bottom"/>
          </w:tcPr>
          <w:p w14:paraId="73784D21"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3,3</w:t>
            </w:r>
          </w:p>
        </w:tc>
        <w:tc>
          <w:tcPr>
            <w:tcW w:w="954" w:type="dxa"/>
            <w:tcBorders>
              <w:top w:val="nil"/>
              <w:bottom w:val="nil"/>
            </w:tcBorders>
            <w:vAlign w:val="bottom"/>
          </w:tcPr>
          <w:p w14:paraId="6933F335"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19,9</w:t>
            </w:r>
          </w:p>
        </w:tc>
        <w:tc>
          <w:tcPr>
            <w:tcW w:w="959" w:type="dxa"/>
            <w:tcBorders>
              <w:top w:val="nil"/>
              <w:bottom w:val="nil"/>
            </w:tcBorders>
            <w:vAlign w:val="bottom"/>
          </w:tcPr>
          <w:p w14:paraId="09061ACA"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0,3</w:t>
            </w:r>
          </w:p>
        </w:tc>
        <w:tc>
          <w:tcPr>
            <w:tcW w:w="2529" w:type="dxa"/>
            <w:tcBorders>
              <w:top w:val="nil"/>
              <w:bottom w:val="nil"/>
              <w:right w:val="nil"/>
            </w:tcBorders>
            <w:tcMar>
              <w:top w:w="0" w:type="dxa"/>
              <w:left w:w="57" w:type="dxa"/>
            </w:tcMar>
            <w:vAlign w:val="bottom"/>
          </w:tcPr>
          <w:p w14:paraId="4A3E6563" w14:textId="77777777" w:rsidR="00CF07DC" w:rsidRPr="0072447A" w:rsidRDefault="00CF07DC" w:rsidP="00C93FCC">
            <w:pPr>
              <w:pStyle w:val="25"/>
              <w:spacing w:before="16"/>
              <w:jc w:val="left"/>
              <w:rPr>
                <w:rFonts w:cs="Arial"/>
                <w:i/>
                <w:color w:val="000000"/>
                <w:sz w:val="14"/>
                <w:szCs w:val="14"/>
                <w:lang w:val="en-US"/>
              </w:rPr>
            </w:pPr>
            <w:r w:rsidRPr="00A81ED7">
              <w:rPr>
                <w:rFonts w:cs="Arial"/>
                <w:i/>
                <w:color w:val="000000"/>
                <w:sz w:val="14"/>
                <w:szCs w:val="14"/>
                <w:lang w:val="en-US"/>
              </w:rPr>
              <w:t>water</w:t>
            </w:r>
            <w:r w:rsidRPr="0072447A">
              <w:rPr>
                <w:rFonts w:cs="Arial"/>
                <w:i/>
                <w:color w:val="000000"/>
                <w:sz w:val="14"/>
                <w:szCs w:val="14"/>
                <w:lang w:val="en-US"/>
              </w:rPr>
              <w:t xml:space="preserve"> </w:t>
            </w:r>
            <w:r w:rsidRPr="00A81ED7">
              <w:rPr>
                <w:rFonts w:cs="Arial"/>
                <w:i/>
                <w:color w:val="000000"/>
                <w:sz w:val="14"/>
                <w:szCs w:val="14"/>
                <w:lang w:val="en-US"/>
              </w:rPr>
              <w:t>supply</w:t>
            </w:r>
            <w:r w:rsidRPr="0072447A">
              <w:rPr>
                <w:rFonts w:cs="Arial"/>
                <w:i/>
                <w:color w:val="000000"/>
                <w:sz w:val="14"/>
                <w:szCs w:val="14"/>
                <w:lang w:val="en-US"/>
              </w:rPr>
              <w:t xml:space="preserve">; </w:t>
            </w:r>
            <w:r w:rsidRPr="00A81ED7">
              <w:rPr>
                <w:rFonts w:cs="Arial"/>
                <w:i/>
                <w:color w:val="000000"/>
                <w:sz w:val="14"/>
                <w:szCs w:val="14"/>
                <w:lang w:val="en-US"/>
              </w:rPr>
              <w:t>sewerage</w:t>
            </w:r>
            <w:r w:rsidRPr="0072447A">
              <w:rPr>
                <w:rFonts w:cs="Arial"/>
                <w:i/>
                <w:color w:val="000000"/>
                <w:sz w:val="14"/>
                <w:szCs w:val="14"/>
                <w:lang w:val="en-US"/>
              </w:rPr>
              <w:t xml:space="preserve">, </w:t>
            </w:r>
            <w:r w:rsidRPr="00A81ED7">
              <w:rPr>
                <w:rFonts w:cs="Arial"/>
                <w:i/>
                <w:color w:val="000000"/>
                <w:sz w:val="14"/>
                <w:szCs w:val="14"/>
                <w:lang w:val="en-US"/>
              </w:rPr>
              <w:t>waste</w:t>
            </w:r>
            <w:r w:rsidRPr="0072447A">
              <w:rPr>
                <w:rFonts w:cs="Arial"/>
                <w:i/>
                <w:color w:val="000000"/>
                <w:sz w:val="14"/>
                <w:szCs w:val="14"/>
                <w:lang w:val="en-US"/>
              </w:rPr>
              <w:t xml:space="preserve"> </w:t>
            </w:r>
            <w:r w:rsidRPr="0072447A">
              <w:rPr>
                <w:rFonts w:cs="Arial"/>
                <w:i/>
                <w:color w:val="000000"/>
                <w:sz w:val="14"/>
                <w:szCs w:val="14"/>
                <w:lang w:val="en-US"/>
              </w:rPr>
              <w:br/>
            </w:r>
            <w:r w:rsidRPr="00A81ED7">
              <w:rPr>
                <w:rFonts w:cs="Arial"/>
                <w:i/>
                <w:color w:val="000000"/>
                <w:sz w:val="14"/>
                <w:szCs w:val="14"/>
                <w:lang w:val="en-US"/>
              </w:rPr>
              <w:t>management</w:t>
            </w:r>
            <w:r w:rsidRPr="0072447A">
              <w:rPr>
                <w:rFonts w:cs="Arial"/>
                <w:i/>
                <w:color w:val="000000"/>
                <w:sz w:val="14"/>
                <w:szCs w:val="14"/>
                <w:lang w:val="en-US"/>
              </w:rPr>
              <w:t xml:space="preserve"> </w:t>
            </w:r>
            <w:r w:rsidRPr="00A81ED7">
              <w:rPr>
                <w:rFonts w:cs="Arial"/>
                <w:i/>
                <w:color w:val="000000"/>
                <w:sz w:val="14"/>
                <w:szCs w:val="14"/>
                <w:lang w:val="en-US"/>
              </w:rPr>
              <w:t>and</w:t>
            </w:r>
            <w:r w:rsidRPr="0072447A">
              <w:rPr>
                <w:rFonts w:cs="Arial"/>
                <w:i/>
                <w:color w:val="000000"/>
                <w:sz w:val="14"/>
                <w:szCs w:val="14"/>
                <w:lang w:val="en-US"/>
              </w:rPr>
              <w:t xml:space="preserve"> </w:t>
            </w:r>
            <w:r w:rsidRPr="00A81ED7">
              <w:rPr>
                <w:rFonts w:cs="Arial"/>
                <w:i/>
                <w:color w:val="000000"/>
                <w:sz w:val="14"/>
                <w:szCs w:val="14"/>
                <w:lang w:val="en-US"/>
              </w:rPr>
              <w:t>remediation</w:t>
            </w:r>
            <w:r w:rsidRPr="0072447A">
              <w:rPr>
                <w:rFonts w:cs="Arial"/>
                <w:i/>
                <w:color w:val="000000"/>
                <w:sz w:val="14"/>
                <w:szCs w:val="14"/>
                <w:lang w:val="en-US"/>
              </w:rPr>
              <w:t xml:space="preserve"> </w:t>
            </w:r>
            <w:r w:rsidRPr="0072447A">
              <w:rPr>
                <w:rFonts w:cs="Arial"/>
                <w:i/>
                <w:color w:val="000000"/>
                <w:sz w:val="14"/>
                <w:szCs w:val="14"/>
                <w:lang w:val="en-US"/>
              </w:rPr>
              <w:br/>
            </w:r>
            <w:r w:rsidRPr="00A81ED7">
              <w:rPr>
                <w:rFonts w:cs="Arial"/>
                <w:i/>
                <w:color w:val="000000"/>
                <w:sz w:val="14"/>
                <w:szCs w:val="14"/>
                <w:lang w:val="en-US"/>
              </w:rPr>
              <w:t>activities</w:t>
            </w:r>
            <w:r w:rsidRPr="0072447A">
              <w:rPr>
                <w:rFonts w:cs="Arial"/>
                <w:i/>
                <w:color w:val="000000"/>
                <w:sz w:val="14"/>
                <w:szCs w:val="14"/>
                <w:lang w:val="en-US"/>
              </w:rPr>
              <w:t xml:space="preserve">  </w:t>
            </w:r>
          </w:p>
        </w:tc>
      </w:tr>
      <w:tr w:rsidR="00CF07DC" w:rsidRPr="00A81ED7" w14:paraId="0A138222" w14:textId="77777777">
        <w:trPr>
          <w:jc w:val="center"/>
        </w:trPr>
        <w:tc>
          <w:tcPr>
            <w:tcW w:w="2529" w:type="dxa"/>
            <w:tcBorders>
              <w:top w:val="nil"/>
              <w:bottom w:val="nil"/>
            </w:tcBorders>
            <w:vAlign w:val="bottom"/>
          </w:tcPr>
          <w:p w14:paraId="49CAAD97" w14:textId="77777777" w:rsidR="00CF07DC" w:rsidRPr="00A81ED7" w:rsidRDefault="00CF07DC" w:rsidP="00C93FCC">
            <w:pPr>
              <w:spacing w:before="16"/>
              <w:ind w:left="113"/>
              <w:rPr>
                <w:rFonts w:ascii="Arial" w:hAnsi="Arial" w:cs="Arial"/>
                <w:color w:val="000000"/>
                <w:sz w:val="14"/>
                <w:szCs w:val="14"/>
              </w:rPr>
            </w:pPr>
            <w:r w:rsidRPr="00A81ED7">
              <w:rPr>
                <w:rFonts w:ascii="Arial" w:hAnsi="Arial" w:cs="Arial"/>
                <w:color w:val="000000"/>
                <w:sz w:val="14"/>
                <w:szCs w:val="14"/>
              </w:rPr>
              <w:t>строительство</w:t>
            </w:r>
          </w:p>
        </w:tc>
        <w:tc>
          <w:tcPr>
            <w:tcW w:w="952" w:type="dxa"/>
            <w:tcBorders>
              <w:top w:val="nil"/>
              <w:bottom w:val="nil"/>
            </w:tcBorders>
            <w:vAlign w:val="bottom"/>
          </w:tcPr>
          <w:p w14:paraId="7F725317"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439,0</w:t>
            </w:r>
          </w:p>
        </w:tc>
        <w:tc>
          <w:tcPr>
            <w:tcW w:w="955" w:type="dxa"/>
            <w:tcBorders>
              <w:top w:val="nil"/>
              <w:bottom w:val="nil"/>
            </w:tcBorders>
            <w:vAlign w:val="bottom"/>
          </w:tcPr>
          <w:p w14:paraId="5FEAA65E"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11,5</w:t>
            </w:r>
          </w:p>
        </w:tc>
        <w:tc>
          <w:tcPr>
            <w:tcW w:w="1044" w:type="dxa"/>
            <w:tcBorders>
              <w:top w:val="nil"/>
              <w:bottom w:val="nil"/>
            </w:tcBorders>
            <w:vAlign w:val="bottom"/>
          </w:tcPr>
          <w:p w14:paraId="47FD5EA8"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1,5</w:t>
            </w:r>
          </w:p>
        </w:tc>
        <w:tc>
          <w:tcPr>
            <w:tcW w:w="954" w:type="dxa"/>
            <w:tcBorders>
              <w:top w:val="nil"/>
              <w:bottom w:val="nil"/>
            </w:tcBorders>
            <w:vAlign w:val="bottom"/>
          </w:tcPr>
          <w:p w14:paraId="5E252C32"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423,4</w:t>
            </w:r>
          </w:p>
        </w:tc>
        <w:tc>
          <w:tcPr>
            <w:tcW w:w="959" w:type="dxa"/>
            <w:tcBorders>
              <w:top w:val="nil"/>
              <w:bottom w:val="nil"/>
            </w:tcBorders>
            <w:vAlign w:val="bottom"/>
          </w:tcPr>
          <w:p w14:paraId="531D59D9"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0,6</w:t>
            </w:r>
          </w:p>
        </w:tc>
        <w:tc>
          <w:tcPr>
            <w:tcW w:w="2529" w:type="dxa"/>
            <w:tcBorders>
              <w:top w:val="nil"/>
              <w:bottom w:val="nil"/>
              <w:right w:val="nil"/>
            </w:tcBorders>
            <w:tcMar>
              <w:top w:w="0" w:type="dxa"/>
              <w:left w:w="57" w:type="dxa"/>
            </w:tcMar>
            <w:vAlign w:val="bottom"/>
          </w:tcPr>
          <w:p w14:paraId="280CB1F3" w14:textId="77777777" w:rsidR="00CF07DC" w:rsidRPr="00A81ED7" w:rsidRDefault="00CF07DC" w:rsidP="00C93FCC">
            <w:pPr>
              <w:spacing w:before="16"/>
              <w:ind w:left="113"/>
              <w:rPr>
                <w:rFonts w:ascii="Arial" w:hAnsi="Arial" w:cs="Arial"/>
                <w:i/>
                <w:color w:val="000000"/>
                <w:sz w:val="14"/>
                <w:szCs w:val="14"/>
              </w:rPr>
            </w:pPr>
            <w:r w:rsidRPr="00A81ED7">
              <w:rPr>
                <w:rFonts w:ascii="Arial" w:hAnsi="Arial" w:cs="Arial"/>
                <w:i/>
                <w:color w:val="000000"/>
                <w:sz w:val="14"/>
                <w:szCs w:val="14"/>
                <w:lang w:val="en-US"/>
              </w:rPr>
              <w:t>c</w:t>
            </w:r>
            <w:r w:rsidRPr="00A81ED7">
              <w:rPr>
                <w:rFonts w:ascii="Arial" w:hAnsi="Arial" w:cs="Arial"/>
                <w:i/>
                <w:color w:val="000000"/>
                <w:sz w:val="14"/>
                <w:szCs w:val="14"/>
              </w:rPr>
              <w:t>onstruction</w:t>
            </w:r>
          </w:p>
        </w:tc>
      </w:tr>
      <w:tr w:rsidR="00CF07DC" w:rsidRPr="001C2555" w14:paraId="53A4D0BA" w14:textId="77777777">
        <w:trPr>
          <w:jc w:val="center"/>
        </w:trPr>
        <w:tc>
          <w:tcPr>
            <w:tcW w:w="2529" w:type="dxa"/>
            <w:tcBorders>
              <w:top w:val="nil"/>
              <w:bottom w:val="nil"/>
            </w:tcBorders>
            <w:vAlign w:val="bottom"/>
          </w:tcPr>
          <w:p w14:paraId="29741770" w14:textId="77777777" w:rsidR="00CF07DC" w:rsidRPr="00A81ED7" w:rsidRDefault="00CF07DC" w:rsidP="00C93FCC">
            <w:pPr>
              <w:spacing w:before="16"/>
              <w:ind w:left="113"/>
              <w:rPr>
                <w:rFonts w:ascii="Arial" w:hAnsi="Arial" w:cs="Arial"/>
                <w:color w:val="000000"/>
                <w:sz w:val="14"/>
                <w:szCs w:val="14"/>
              </w:rPr>
            </w:pPr>
            <w:r w:rsidRPr="00A81ED7">
              <w:rPr>
                <w:rFonts w:ascii="Arial" w:hAnsi="Arial" w:cs="Arial"/>
                <w:color w:val="000000"/>
                <w:sz w:val="14"/>
                <w:szCs w:val="14"/>
              </w:rPr>
              <w:t xml:space="preserve">торговля оптовая и розничная; </w:t>
            </w:r>
            <w:r w:rsidRPr="00A81ED7">
              <w:rPr>
                <w:rFonts w:ascii="Arial" w:hAnsi="Arial" w:cs="Arial"/>
                <w:color w:val="000000"/>
                <w:sz w:val="14"/>
                <w:szCs w:val="14"/>
              </w:rPr>
              <w:br/>
              <w:t xml:space="preserve">ремонт автотранспортных средств </w:t>
            </w:r>
            <w:r w:rsidRPr="00A81ED7">
              <w:rPr>
                <w:rFonts w:ascii="Arial" w:hAnsi="Arial" w:cs="Arial"/>
                <w:color w:val="000000"/>
                <w:sz w:val="14"/>
                <w:szCs w:val="14"/>
              </w:rPr>
              <w:br/>
              <w:t xml:space="preserve">и мотоциклов </w:t>
            </w:r>
          </w:p>
        </w:tc>
        <w:tc>
          <w:tcPr>
            <w:tcW w:w="952" w:type="dxa"/>
            <w:tcBorders>
              <w:top w:val="nil"/>
              <w:bottom w:val="nil"/>
            </w:tcBorders>
            <w:vAlign w:val="bottom"/>
          </w:tcPr>
          <w:p w14:paraId="65B3E94B"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1084,2</w:t>
            </w:r>
          </w:p>
        </w:tc>
        <w:tc>
          <w:tcPr>
            <w:tcW w:w="955" w:type="dxa"/>
            <w:tcBorders>
              <w:top w:val="nil"/>
              <w:bottom w:val="nil"/>
            </w:tcBorders>
            <w:vAlign w:val="bottom"/>
          </w:tcPr>
          <w:p w14:paraId="4209D8A2"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28,3</w:t>
            </w:r>
          </w:p>
        </w:tc>
        <w:tc>
          <w:tcPr>
            <w:tcW w:w="1044" w:type="dxa"/>
            <w:tcBorders>
              <w:top w:val="nil"/>
              <w:bottom w:val="nil"/>
            </w:tcBorders>
            <w:vAlign w:val="bottom"/>
          </w:tcPr>
          <w:p w14:paraId="0EC89865"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2,1</w:t>
            </w:r>
          </w:p>
        </w:tc>
        <w:tc>
          <w:tcPr>
            <w:tcW w:w="954" w:type="dxa"/>
            <w:tcBorders>
              <w:top w:val="nil"/>
              <w:bottom w:val="nil"/>
            </w:tcBorders>
            <w:vAlign w:val="bottom"/>
          </w:tcPr>
          <w:p w14:paraId="408B107D"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1030,9</w:t>
            </w:r>
          </w:p>
        </w:tc>
        <w:tc>
          <w:tcPr>
            <w:tcW w:w="959" w:type="dxa"/>
            <w:tcBorders>
              <w:top w:val="nil"/>
              <w:bottom w:val="nil"/>
            </w:tcBorders>
            <w:vAlign w:val="bottom"/>
          </w:tcPr>
          <w:p w14:paraId="32047549"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0,9</w:t>
            </w:r>
          </w:p>
        </w:tc>
        <w:tc>
          <w:tcPr>
            <w:tcW w:w="2529" w:type="dxa"/>
            <w:tcBorders>
              <w:top w:val="nil"/>
              <w:bottom w:val="nil"/>
              <w:right w:val="nil"/>
            </w:tcBorders>
            <w:tcMar>
              <w:top w:w="0" w:type="dxa"/>
              <w:left w:w="57" w:type="dxa"/>
            </w:tcMar>
            <w:vAlign w:val="bottom"/>
          </w:tcPr>
          <w:p w14:paraId="70143E3E" w14:textId="77777777" w:rsidR="00CF07DC" w:rsidRPr="00A81ED7" w:rsidRDefault="00CF07DC" w:rsidP="00C93FCC">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wholesale and retail trade; repair </w:t>
            </w:r>
            <w:r w:rsidRPr="00A81ED7">
              <w:rPr>
                <w:rFonts w:ascii="Arial" w:hAnsi="Arial" w:cs="Arial"/>
                <w:i/>
                <w:color w:val="000000"/>
                <w:sz w:val="14"/>
                <w:szCs w:val="14"/>
                <w:lang w:val="en-US"/>
              </w:rPr>
              <w:br/>
              <w:t xml:space="preserve">of motor vehicles and motorcycles  </w:t>
            </w:r>
          </w:p>
        </w:tc>
      </w:tr>
      <w:tr w:rsidR="00CF07DC" w:rsidRPr="00A81ED7" w14:paraId="11EDCC8C" w14:textId="77777777">
        <w:trPr>
          <w:jc w:val="center"/>
        </w:trPr>
        <w:tc>
          <w:tcPr>
            <w:tcW w:w="2529" w:type="dxa"/>
            <w:tcBorders>
              <w:top w:val="nil"/>
              <w:bottom w:val="nil"/>
            </w:tcBorders>
            <w:vAlign w:val="bottom"/>
          </w:tcPr>
          <w:p w14:paraId="74E84150" w14:textId="77777777" w:rsidR="00CF07DC" w:rsidRPr="00C93FCC" w:rsidRDefault="00CF07DC" w:rsidP="00C93FCC">
            <w:pPr>
              <w:spacing w:before="16"/>
              <w:ind w:left="113"/>
              <w:rPr>
                <w:rFonts w:ascii="Arial" w:hAnsi="Arial" w:cs="Arial"/>
                <w:color w:val="000000"/>
                <w:sz w:val="14"/>
                <w:szCs w:val="14"/>
              </w:rPr>
            </w:pPr>
            <w:r w:rsidRPr="00A81ED7">
              <w:rPr>
                <w:rFonts w:ascii="Arial" w:hAnsi="Arial" w:cs="Arial"/>
                <w:color w:val="000000"/>
                <w:sz w:val="14"/>
                <w:szCs w:val="14"/>
              </w:rPr>
              <w:t>транспортировка</w:t>
            </w:r>
            <w:r w:rsidRPr="00C93FCC">
              <w:rPr>
                <w:rFonts w:ascii="Arial" w:hAnsi="Arial" w:cs="Arial"/>
                <w:color w:val="000000"/>
                <w:sz w:val="14"/>
                <w:szCs w:val="14"/>
              </w:rPr>
              <w:t xml:space="preserve"> </w:t>
            </w:r>
            <w:r w:rsidRPr="00A81ED7">
              <w:rPr>
                <w:rFonts w:ascii="Arial" w:hAnsi="Arial" w:cs="Arial"/>
                <w:color w:val="000000"/>
                <w:sz w:val="14"/>
                <w:szCs w:val="14"/>
              </w:rPr>
              <w:t>и</w:t>
            </w:r>
            <w:r w:rsidRPr="00C93FCC">
              <w:rPr>
                <w:rFonts w:ascii="Arial" w:hAnsi="Arial" w:cs="Arial"/>
                <w:color w:val="000000"/>
                <w:sz w:val="14"/>
                <w:szCs w:val="14"/>
              </w:rPr>
              <w:t xml:space="preserve"> </w:t>
            </w:r>
            <w:r w:rsidRPr="00A81ED7">
              <w:rPr>
                <w:rFonts w:ascii="Arial" w:hAnsi="Arial" w:cs="Arial"/>
                <w:color w:val="000000"/>
                <w:sz w:val="14"/>
                <w:szCs w:val="14"/>
              </w:rPr>
              <w:t>хранение</w:t>
            </w:r>
          </w:p>
        </w:tc>
        <w:tc>
          <w:tcPr>
            <w:tcW w:w="952" w:type="dxa"/>
            <w:tcBorders>
              <w:top w:val="nil"/>
              <w:left w:val="single" w:sz="6" w:space="0" w:color="auto"/>
              <w:bottom w:val="nil"/>
            </w:tcBorders>
            <w:vAlign w:val="bottom"/>
          </w:tcPr>
          <w:p w14:paraId="0D1EA0C9"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224,2</w:t>
            </w:r>
          </w:p>
        </w:tc>
        <w:tc>
          <w:tcPr>
            <w:tcW w:w="955" w:type="dxa"/>
            <w:tcBorders>
              <w:top w:val="nil"/>
              <w:left w:val="single" w:sz="6" w:space="0" w:color="auto"/>
              <w:bottom w:val="nil"/>
            </w:tcBorders>
            <w:vAlign w:val="bottom"/>
          </w:tcPr>
          <w:p w14:paraId="6B0B0945"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5,9</w:t>
            </w:r>
          </w:p>
        </w:tc>
        <w:tc>
          <w:tcPr>
            <w:tcW w:w="1044" w:type="dxa"/>
            <w:tcBorders>
              <w:top w:val="nil"/>
              <w:left w:val="single" w:sz="6" w:space="0" w:color="auto"/>
              <w:bottom w:val="nil"/>
            </w:tcBorders>
            <w:vAlign w:val="bottom"/>
          </w:tcPr>
          <w:p w14:paraId="216F9C7F"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5,4</w:t>
            </w:r>
          </w:p>
        </w:tc>
        <w:tc>
          <w:tcPr>
            <w:tcW w:w="954" w:type="dxa"/>
            <w:tcBorders>
              <w:top w:val="nil"/>
              <w:left w:val="single" w:sz="6" w:space="0" w:color="auto"/>
              <w:bottom w:val="nil"/>
            </w:tcBorders>
            <w:vAlign w:val="bottom"/>
          </w:tcPr>
          <w:p w14:paraId="51D37480"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211,1</w:t>
            </w:r>
          </w:p>
        </w:tc>
        <w:tc>
          <w:tcPr>
            <w:tcW w:w="959" w:type="dxa"/>
            <w:tcBorders>
              <w:top w:val="nil"/>
              <w:left w:val="single" w:sz="6" w:space="0" w:color="auto"/>
              <w:bottom w:val="nil"/>
            </w:tcBorders>
            <w:vAlign w:val="bottom"/>
          </w:tcPr>
          <w:p w14:paraId="38292D77"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0,9</w:t>
            </w:r>
          </w:p>
        </w:tc>
        <w:tc>
          <w:tcPr>
            <w:tcW w:w="2529" w:type="dxa"/>
            <w:tcBorders>
              <w:top w:val="nil"/>
              <w:left w:val="single" w:sz="6" w:space="0" w:color="auto"/>
              <w:bottom w:val="nil"/>
              <w:right w:val="nil"/>
            </w:tcBorders>
            <w:tcMar>
              <w:top w:w="0" w:type="dxa"/>
              <w:left w:w="57" w:type="dxa"/>
            </w:tcMar>
            <w:vAlign w:val="bottom"/>
          </w:tcPr>
          <w:p w14:paraId="1EC1F557" w14:textId="77777777" w:rsidR="00CF07DC" w:rsidRPr="00A81ED7" w:rsidRDefault="00CF07DC" w:rsidP="00C93FCC">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transportation and storage</w:t>
            </w:r>
          </w:p>
        </w:tc>
      </w:tr>
      <w:tr w:rsidR="00CF07DC" w:rsidRPr="00A81ED7" w14:paraId="5C13CC6C" w14:textId="77777777">
        <w:trPr>
          <w:jc w:val="center"/>
        </w:trPr>
        <w:tc>
          <w:tcPr>
            <w:tcW w:w="2529" w:type="dxa"/>
            <w:tcBorders>
              <w:top w:val="nil"/>
              <w:bottom w:val="nil"/>
            </w:tcBorders>
            <w:vAlign w:val="bottom"/>
          </w:tcPr>
          <w:p w14:paraId="6ACCC457" w14:textId="77777777" w:rsidR="00CF07DC" w:rsidRPr="00C93FCC" w:rsidRDefault="00CF07DC" w:rsidP="00C93FCC">
            <w:pPr>
              <w:spacing w:before="16"/>
              <w:ind w:left="113"/>
              <w:rPr>
                <w:rFonts w:ascii="Arial" w:hAnsi="Arial" w:cs="Arial"/>
                <w:color w:val="000000"/>
                <w:sz w:val="14"/>
                <w:szCs w:val="14"/>
              </w:rPr>
            </w:pPr>
            <w:r w:rsidRPr="00A81ED7">
              <w:rPr>
                <w:rFonts w:ascii="Arial" w:hAnsi="Arial" w:cs="Arial"/>
                <w:color w:val="000000"/>
                <w:sz w:val="14"/>
                <w:szCs w:val="14"/>
              </w:rPr>
              <w:t>из</w:t>
            </w:r>
            <w:r w:rsidRPr="00C93FCC">
              <w:rPr>
                <w:rFonts w:ascii="Arial" w:hAnsi="Arial" w:cs="Arial"/>
                <w:color w:val="000000"/>
                <w:sz w:val="14"/>
                <w:szCs w:val="14"/>
              </w:rPr>
              <w:t xml:space="preserve"> </w:t>
            </w:r>
            <w:r w:rsidRPr="00A81ED7">
              <w:rPr>
                <w:rFonts w:ascii="Arial" w:hAnsi="Arial" w:cs="Arial"/>
                <w:color w:val="000000"/>
                <w:sz w:val="14"/>
                <w:szCs w:val="14"/>
              </w:rPr>
              <w:t>нее</w:t>
            </w:r>
            <w:r w:rsidRPr="00C93FCC">
              <w:rPr>
                <w:rFonts w:ascii="Arial" w:hAnsi="Arial" w:cs="Arial"/>
                <w:color w:val="000000"/>
                <w:sz w:val="14"/>
                <w:szCs w:val="14"/>
              </w:rPr>
              <w:t>:</w:t>
            </w:r>
          </w:p>
        </w:tc>
        <w:tc>
          <w:tcPr>
            <w:tcW w:w="952" w:type="dxa"/>
            <w:tcBorders>
              <w:top w:val="nil"/>
              <w:left w:val="single" w:sz="6" w:space="0" w:color="auto"/>
              <w:bottom w:val="nil"/>
            </w:tcBorders>
            <w:vAlign w:val="bottom"/>
          </w:tcPr>
          <w:p w14:paraId="4C952142" w14:textId="77777777" w:rsidR="00CF07DC" w:rsidRPr="00CF07DC" w:rsidRDefault="00CF07DC" w:rsidP="00CF07DC">
            <w:pPr>
              <w:spacing w:before="16"/>
              <w:ind w:right="227"/>
              <w:jc w:val="right"/>
              <w:rPr>
                <w:rFonts w:ascii="Arial" w:eastAsia="Arial Unicode MS" w:hAnsi="Arial" w:cs="Arial"/>
                <w:color w:val="000000"/>
                <w:sz w:val="14"/>
                <w:szCs w:val="14"/>
                <w:lang w:val="en-US"/>
              </w:rPr>
            </w:pPr>
          </w:p>
        </w:tc>
        <w:tc>
          <w:tcPr>
            <w:tcW w:w="955" w:type="dxa"/>
            <w:tcBorders>
              <w:top w:val="nil"/>
              <w:left w:val="single" w:sz="6" w:space="0" w:color="auto"/>
              <w:bottom w:val="nil"/>
            </w:tcBorders>
            <w:vAlign w:val="bottom"/>
          </w:tcPr>
          <w:p w14:paraId="1029D14C" w14:textId="77777777" w:rsidR="00CF07DC" w:rsidRPr="00CF07DC" w:rsidRDefault="00CF07DC" w:rsidP="00CF07DC">
            <w:pPr>
              <w:spacing w:before="16"/>
              <w:ind w:right="340"/>
              <w:jc w:val="right"/>
              <w:rPr>
                <w:rFonts w:ascii="Arial" w:eastAsia="Arial Unicode MS" w:hAnsi="Arial" w:cs="Arial"/>
                <w:color w:val="000000"/>
                <w:sz w:val="14"/>
                <w:szCs w:val="14"/>
                <w:lang w:val="en-US"/>
              </w:rPr>
            </w:pPr>
          </w:p>
        </w:tc>
        <w:tc>
          <w:tcPr>
            <w:tcW w:w="1044" w:type="dxa"/>
            <w:tcBorders>
              <w:top w:val="nil"/>
              <w:left w:val="single" w:sz="6" w:space="0" w:color="auto"/>
              <w:bottom w:val="nil"/>
            </w:tcBorders>
            <w:vAlign w:val="bottom"/>
          </w:tcPr>
          <w:p w14:paraId="2F4F0ECD" w14:textId="77777777" w:rsidR="00CF07DC" w:rsidRPr="00CF07DC" w:rsidRDefault="00CF07DC" w:rsidP="00CF07DC">
            <w:pPr>
              <w:spacing w:before="16"/>
              <w:ind w:right="340"/>
              <w:jc w:val="right"/>
              <w:rPr>
                <w:rFonts w:ascii="Arial" w:hAnsi="Arial" w:cs="Arial"/>
                <w:color w:val="000000"/>
                <w:sz w:val="14"/>
                <w:szCs w:val="14"/>
                <w:lang w:val="en-US"/>
              </w:rPr>
            </w:pPr>
          </w:p>
        </w:tc>
        <w:tc>
          <w:tcPr>
            <w:tcW w:w="954" w:type="dxa"/>
            <w:tcBorders>
              <w:top w:val="nil"/>
              <w:left w:val="single" w:sz="6" w:space="0" w:color="auto"/>
              <w:bottom w:val="nil"/>
            </w:tcBorders>
            <w:vAlign w:val="bottom"/>
          </w:tcPr>
          <w:p w14:paraId="06F79F2D" w14:textId="77777777" w:rsidR="00CF07DC" w:rsidRPr="00CF07DC" w:rsidRDefault="00CF07DC" w:rsidP="00CF07DC">
            <w:pPr>
              <w:spacing w:before="16"/>
              <w:ind w:right="227"/>
              <w:jc w:val="right"/>
              <w:rPr>
                <w:rFonts w:ascii="Arial" w:hAnsi="Arial" w:cs="Arial"/>
                <w:color w:val="000000"/>
                <w:sz w:val="14"/>
                <w:szCs w:val="14"/>
                <w:lang w:val="en-US"/>
              </w:rPr>
            </w:pPr>
          </w:p>
        </w:tc>
        <w:tc>
          <w:tcPr>
            <w:tcW w:w="959" w:type="dxa"/>
            <w:tcBorders>
              <w:top w:val="nil"/>
              <w:left w:val="single" w:sz="6" w:space="0" w:color="auto"/>
              <w:bottom w:val="nil"/>
            </w:tcBorders>
            <w:vAlign w:val="bottom"/>
          </w:tcPr>
          <w:p w14:paraId="64A22683" w14:textId="77777777" w:rsidR="00CF07DC" w:rsidRPr="00CF07DC" w:rsidRDefault="00CF07DC" w:rsidP="00CF07DC">
            <w:pPr>
              <w:spacing w:before="16"/>
              <w:ind w:right="340"/>
              <w:jc w:val="right"/>
              <w:rPr>
                <w:rFonts w:ascii="Arial" w:hAnsi="Arial" w:cs="Arial"/>
                <w:color w:val="000000"/>
                <w:sz w:val="14"/>
                <w:szCs w:val="14"/>
                <w:lang w:val="en-US"/>
              </w:rPr>
            </w:pPr>
          </w:p>
        </w:tc>
        <w:tc>
          <w:tcPr>
            <w:tcW w:w="2529" w:type="dxa"/>
            <w:tcBorders>
              <w:top w:val="nil"/>
              <w:left w:val="single" w:sz="6" w:space="0" w:color="auto"/>
              <w:bottom w:val="nil"/>
              <w:right w:val="nil"/>
            </w:tcBorders>
            <w:tcMar>
              <w:top w:w="0" w:type="dxa"/>
              <w:left w:w="57" w:type="dxa"/>
            </w:tcMar>
            <w:vAlign w:val="bottom"/>
          </w:tcPr>
          <w:p w14:paraId="3BAC4D07" w14:textId="77777777" w:rsidR="00CF07DC" w:rsidRPr="00A81ED7" w:rsidRDefault="00CF07DC" w:rsidP="00C93FCC">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of which</w:t>
            </w:r>
          </w:p>
        </w:tc>
      </w:tr>
      <w:tr w:rsidR="00CF07DC" w:rsidRPr="001C2555" w14:paraId="0E47D636" w14:textId="77777777">
        <w:trPr>
          <w:jc w:val="center"/>
        </w:trPr>
        <w:tc>
          <w:tcPr>
            <w:tcW w:w="2529" w:type="dxa"/>
            <w:tcBorders>
              <w:top w:val="nil"/>
              <w:bottom w:val="nil"/>
            </w:tcBorders>
            <w:vAlign w:val="bottom"/>
          </w:tcPr>
          <w:p w14:paraId="7E9644FD" w14:textId="77777777" w:rsidR="00CF07DC" w:rsidRPr="00A81ED7" w:rsidRDefault="00CF07DC" w:rsidP="00C93FCC">
            <w:pPr>
              <w:spacing w:before="16"/>
              <w:ind w:left="113"/>
              <w:rPr>
                <w:rFonts w:ascii="Arial" w:hAnsi="Arial" w:cs="Arial"/>
                <w:color w:val="000000"/>
                <w:sz w:val="14"/>
                <w:szCs w:val="14"/>
              </w:rPr>
            </w:pPr>
            <w:r w:rsidRPr="00C93FCC">
              <w:rPr>
                <w:rFonts w:ascii="Arial" w:hAnsi="Arial" w:cs="Arial"/>
                <w:color w:val="000000"/>
                <w:sz w:val="14"/>
                <w:szCs w:val="14"/>
              </w:rPr>
              <w:t xml:space="preserve">деятельность сухопутного </w:t>
            </w:r>
            <w:r w:rsidRPr="00D7314F">
              <w:rPr>
                <w:rFonts w:ascii="Arial" w:hAnsi="Arial" w:cs="Arial"/>
                <w:color w:val="000000"/>
                <w:sz w:val="14"/>
                <w:szCs w:val="14"/>
              </w:rPr>
              <w:br/>
            </w:r>
            <w:r w:rsidRPr="00C93FCC">
              <w:rPr>
                <w:rFonts w:ascii="Arial" w:hAnsi="Arial" w:cs="Arial"/>
                <w:color w:val="000000"/>
                <w:sz w:val="14"/>
                <w:szCs w:val="14"/>
              </w:rPr>
              <w:t>и трубопроводного транспорта</w:t>
            </w:r>
          </w:p>
        </w:tc>
        <w:tc>
          <w:tcPr>
            <w:tcW w:w="952" w:type="dxa"/>
            <w:tcBorders>
              <w:top w:val="nil"/>
              <w:left w:val="single" w:sz="6" w:space="0" w:color="auto"/>
              <w:bottom w:val="nil"/>
            </w:tcBorders>
            <w:vAlign w:val="bottom"/>
          </w:tcPr>
          <w:p w14:paraId="65E1A47B"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100,6</w:t>
            </w:r>
          </w:p>
        </w:tc>
        <w:tc>
          <w:tcPr>
            <w:tcW w:w="955" w:type="dxa"/>
            <w:tcBorders>
              <w:top w:val="nil"/>
              <w:left w:val="single" w:sz="6" w:space="0" w:color="auto"/>
              <w:bottom w:val="nil"/>
            </w:tcBorders>
            <w:vAlign w:val="bottom"/>
          </w:tcPr>
          <w:p w14:paraId="1C6FE537"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2,6</w:t>
            </w:r>
          </w:p>
        </w:tc>
        <w:tc>
          <w:tcPr>
            <w:tcW w:w="1044" w:type="dxa"/>
            <w:tcBorders>
              <w:top w:val="nil"/>
              <w:left w:val="single" w:sz="6" w:space="0" w:color="auto"/>
              <w:bottom w:val="nil"/>
            </w:tcBorders>
            <w:vAlign w:val="bottom"/>
          </w:tcPr>
          <w:p w14:paraId="0BB9435A"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3,0</w:t>
            </w:r>
          </w:p>
        </w:tc>
        <w:tc>
          <w:tcPr>
            <w:tcW w:w="954" w:type="dxa"/>
            <w:tcBorders>
              <w:top w:val="nil"/>
              <w:left w:val="single" w:sz="6" w:space="0" w:color="auto"/>
              <w:bottom w:val="nil"/>
            </w:tcBorders>
            <w:vAlign w:val="bottom"/>
          </w:tcPr>
          <w:p w14:paraId="5D599B66"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94,0</w:t>
            </w:r>
          </w:p>
        </w:tc>
        <w:tc>
          <w:tcPr>
            <w:tcW w:w="959" w:type="dxa"/>
            <w:tcBorders>
              <w:top w:val="nil"/>
              <w:left w:val="single" w:sz="6" w:space="0" w:color="auto"/>
              <w:bottom w:val="nil"/>
            </w:tcBorders>
            <w:vAlign w:val="bottom"/>
          </w:tcPr>
          <w:p w14:paraId="51AB91BD"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0,4</w:t>
            </w:r>
          </w:p>
        </w:tc>
        <w:tc>
          <w:tcPr>
            <w:tcW w:w="2529" w:type="dxa"/>
            <w:tcBorders>
              <w:top w:val="nil"/>
              <w:left w:val="single" w:sz="6" w:space="0" w:color="auto"/>
              <w:bottom w:val="nil"/>
              <w:right w:val="nil"/>
            </w:tcBorders>
            <w:tcMar>
              <w:top w:w="0" w:type="dxa"/>
              <w:left w:w="57" w:type="dxa"/>
            </w:tcMar>
            <w:vAlign w:val="bottom"/>
          </w:tcPr>
          <w:p w14:paraId="3E02D8E6" w14:textId="77777777" w:rsidR="00CF07DC" w:rsidRPr="0072447A" w:rsidRDefault="00CF07DC" w:rsidP="00C93FCC">
            <w:pPr>
              <w:spacing w:before="16"/>
              <w:ind w:left="113"/>
              <w:rPr>
                <w:rFonts w:ascii="Arial" w:hAnsi="Arial" w:cs="Arial"/>
                <w:i/>
                <w:color w:val="000000"/>
                <w:sz w:val="14"/>
                <w:szCs w:val="14"/>
                <w:lang w:val="en-US"/>
              </w:rPr>
            </w:pPr>
            <w:r w:rsidRPr="00A81ED7">
              <w:rPr>
                <w:rFonts w:ascii="Arial" w:hAnsi="Arial" w:cs="Arial"/>
                <w:i/>
                <w:color w:val="000000"/>
                <w:sz w:val="14"/>
                <w:szCs w:val="14"/>
                <w:lang w:val="en-US"/>
              </w:rPr>
              <w:t>land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via</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pipelines</w:t>
            </w:r>
          </w:p>
        </w:tc>
      </w:tr>
      <w:tr w:rsidR="00CF07DC" w:rsidRPr="00A81ED7" w14:paraId="6375CF85" w14:textId="77777777">
        <w:trPr>
          <w:jc w:val="center"/>
        </w:trPr>
        <w:tc>
          <w:tcPr>
            <w:tcW w:w="2529" w:type="dxa"/>
            <w:tcBorders>
              <w:top w:val="nil"/>
              <w:bottom w:val="nil"/>
            </w:tcBorders>
            <w:vAlign w:val="bottom"/>
          </w:tcPr>
          <w:p w14:paraId="74F1833F" w14:textId="77777777" w:rsidR="00CF07DC" w:rsidRPr="00C93FCC" w:rsidRDefault="00CF07DC" w:rsidP="00C93FCC">
            <w:pPr>
              <w:spacing w:before="16"/>
              <w:ind w:left="113"/>
              <w:rPr>
                <w:rFonts w:ascii="Arial" w:hAnsi="Arial" w:cs="Arial"/>
                <w:color w:val="000000"/>
                <w:sz w:val="14"/>
                <w:szCs w:val="14"/>
              </w:rPr>
            </w:pPr>
            <w:r w:rsidRPr="00C93FCC">
              <w:rPr>
                <w:rFonts w:ascii="Arial" w:hAnsi="Arial" w:cs="Arial"/>
                <w:color w:val="000000"/>
                <w:sz w:val="14"/>
                <w:szCs w:val="14"/>
              </w:rPr>
              <w:t>в том числе</w:t>
            </w:r>
          </w:p>
        </w:tc>
        <w:tc>
          <w:tcPr>
            <w:tcW w:w="952" w:type="dxa"/>
            <w:tcBorders>
              <w:top w:val="nil"/>
              <w:left w:val="single" w:sz="6" w:space="0" w:color="auto"/>
              <w:bottom w:val="nil"/>
            </w:tcBorders>
            <w:vAlign w:val="bottom"/>
          </w:tcPr>
          <w:p w14:paraId="7044F97A" w14:textId="77777777" w:rsidR="00CF07DC" w:rsidRPr="00CF07DC" w:rsidRDefault="00CF07DC" w:rsidP="00CF07DC">
            <w:pPr>
              <w:spacing w:before="16"/>
              <w:ind w:right="227"/>
              <w:jc w:val="right"/>
              <w:rPr>
                <w:rFonts w:ascii="Arial" w:eastAsia="Arial Unicode MS" w:hAnsi="Arial" w:cs="Arial"/>
                <w:color w:val="000000"/>
                <w:sz w:val="14"/>
                <w:szCs w:val="14"/>
              </w:rPr>
            </w:pPr>
          </w:p>
        </w:tc>
        <w:tc>
          <w:tcPr>
            <w:tcW w:w="955" w:type="dxa"/>
            <w:tcBorders>
              <w:top w:val="nil"/>
              <w:left w:val="single" w:sz="6" w:space="0" w:color="auto"/>
              <w:bottom w:val="nil"/>
            </w:tcBorders>
            <w:vAlign w:val="bottom"/>
          </w:tcPr>
          <w:p w14:paraId="2123A540" w14:textId="77777777" w:rsidR="00CF07DC" w:rsidRPr="00CF07DC" w:rsidRDefault="00CF07DC" w:rsidP="00CF07DC">
            <w:pPr>
              <w:spacing w:before="16"/>
              <w:ind w:right="340"/>
              <w:jc w:val="right"/>
              <w:rPr>
                <w:rFonts w:ascii="Arial" w:eastAsia="Arial Unicode MS" w:hAnsi="Arial" w:cs="Arial"/>
                <w:color w:val="000000"/>
                <w:sz w:val="14"/>
                <w:szCs w:val="14"/>
              </w:rPr>
            </w:pPr>
          </w:p>
        </w:tc>
        <w:tc>
          <w:tcPr>
            <w:tcW w:w="1044" w:type="dxa"/>
            <w:tcBorders>
              <w:top w:val="nil"/>
              <w:left w:val="single" w:sz="6" w:space="0" w:color="auto"/>
              <w:bottom w:val="nil"/>
            </w:tcBorders>
            <w:vAlign w:val="bottom"/>
          </w:tcPr>
          <w:p w14:paraId="6F873953" w14:textId="77777777" w:rsidR="00CF07DC" w:rsidRPr="00CF07DC" w:rsidRDefault="00CF07DC" w:rsidP="00CF07DC">
            <w:pPr>
              <w:spacing w:before="16"/>
              <w:ind w:right="340"/>
              <w:jc w:val="right"/>
              <w:rPr>
                <w:rFonts w:ascii="Arial" w:hAnsi="Arial" w:cs="Arial"/>
                <w:color w:val="000000"/>
                <w:sz w:val="14"/>
                <w:szCs w:val="14"/>
              </w:rPr>
            </w:pPr>
          </w:p>
        </w:tc>
        <w:tc>
          <w:tcPr>
            <w:tcW w:w="954" w:type="dxa"/>
            <w:tcBorders>
              <w:top w:val="nil"/>
              <w:left w:val="single" w:sz="6" w:space="0" w:color="auto"/>
              <w:bottom w:val="nil"/>
            </w:tcBorders>
            <w:vAlign w:val="bottom"/>
          </w:tcPr>
          <w:p w14:paraId="31AF2462" w14:textId="77777777" w:rsidR="00CF07DC" w:rsidRPr="00CF07DC" w:rsidRDefault="00CF07DC" w:rsidP="00CF07DC">
            <w:pPr>
              <w:spacing w:before="16"/>
              <w:ind w:right="227"/>
              <w:jc w:val="right"/>
              <w:rPr>
                <w:rFonts w:ascii="Arial" w:hAnsi="Arial" w:cs="Arial"/>
                <w:color w:val="000000"/>
                <w:sz w:val="14"/>
                <w:szCs w:val="14"/>
              </w:rPr>
            </w:pPr>
          </w:p>
        </w:tc>
        <w:tc>
          <w:tcPr>
            <w:tcW w:w="959" w:type="dxa"/>
            <w:tcBorders>
              <w:top w:val="nil"/>
              <w:left w:val="single" w:sz="6" w:space="0" w:color="auto"/>
              <w:bottom w:val="nil"/>
            </w:tcBorders>
            <w:vAlign w:val="bottom"/>
          </w:tcPr>
          <w:p w14:paraId="27138790" w14:textId="77777777" w:rsidR="00CF07DC" w:rsidRPr="00CF07DC" w:rsidRDefault="00CF07DC" w:rsidP="00CF07DC">
            <w:pPr>
              <w:spacing w:before="16"/>
              <w:ind w:right="340"/>
              <w:jc w:val="right"/>
              <w:rPr>
                <w:rFonts w:ascii="Arial" w:hAnsi="Arial" w:cs="Arial"/>
                <w:color w:val="000000"/>
                <w:sz w:val="14"/>
                <w:szCs w:val="14"/>
              </w:rPr>
            </w:pPr>
          </w:p>
        </w:tc>
        <w:tc>
          <w:tcPr>
            <w:tcW w:w="2529" w:type="dxa"/>
            <w:tcBorders>
              <w:top w:val="nil"/>
              <w:left w:val="single" w:sz="6" w:space="0" w:color="auto"/>
              <w:bottom w:val="nil"/>
              <w:right w:val="nil"/>
            </w:tcBorders>
            <w:tcMar>
              <w:top w:w="0" w:type="dxa"/>
              <w:left w:w="57" w:type="dxa"/>
            </w:tcMar>
            <w:vAlign w:val="bottom"/>
          </w:tcPr>
          <w:p w14:paraId="33446F7D" w14:textId="77777777" w:rsidR="00CF07DC" w:rsidRPr="00D7314F" w:rsidRDefault="00CF07DC" w:rsidP="00C93FCC">
            <w:pPr>
              <w:spacing w:before="16"/>
              <w:ind w:left="113"/>
              <w:rPr>
                <w:rFonts w:ascii="Arial" w:hAnsi="Arial" w:cs="Arial"/>
                <w:i/>
                <w:color w:val="000000"/>
                <w:sz w:val="14"/>
                <w:szCs w:val="14"/>
              </w:rPr>
            </w:pPr>
            <w:r w:rsidRPr="00A81ED7">
              <w:rPr>
                <w:rFonts w:ascii="Arial" w:hAnsi="Arial" w:cs="Arial"/>
                <w:i/>
                <w:color w:val="000000"/>
                <w:sz w:val="14"/>
                <w:szCs w:val="14"/>
                <w:lang w:val="en-US"/>
              </w:rPr>
              <w:t>including</w:t>
            </w:r>
            <w:r w:rsidRPr="00D7314F">
              <w:rPr>
                <w:rFonts w:ascii="Arial" w:hAnsi="Arial" w:cs="Arial"/>
                <w:i/>
                <w:color w:val="000000"/>
                <w:sz w:val="14"/>
                <w:szCs w:val="14"/>
              </w:rPr>
              <w:t>:</w:t>
            </w:r>
          </w:p>
        </w:tc>
      </w:tr>
      <w:tr w:rsidR="00CF07DC" w:rsidRPr="00A81ED7" w14:paraId="0DA79B65" w14:textId="77777777">
        <w:trPr>
          <w:jc w:val="center"/>
        </w:trPr>
        <w:tc>
          <w:tcPr>
            <w:tcW w:w="2529" w:type="dxa"/>
            <w:tcBorders>
              <w:top w:val="nil"/>
              <w:bottom w:val="nil"/>
            </w:tcBorders>
            <w:vAlign w:val="bottom"/>
          </w:tcPr>
          <w:p w14:paraId="39A71B9A" w14:textId="77777777" w:rsidR="00CF07DC" w:rsidRPr="00C93FCC" w:rsidRDefault="00CF07DC" w:rsidP="00C93FCC">
            <w:pPr>
              <w:spacing w:before="16"/>
              <w:ind w:left="113"/>
              <w:rPr>
                <w:rFonts w:ascii="Arial" w:hAnsi="Arial" w:cs="Arial"/>
                <w:color w:val="000000"/>
                <w:sz w:val="14"/>
                <w:szCs w:val="14"/>
              </w:rPr>
            </w:pPr>
            <w:r w:rsidRPr="00C93FCC">
              <w:rPr>
                <w:rFonts w:ascii="Arial" w:hAnsi="Arial" w:cs="Arial"/>
                <w:color w:val="000000"/>
                <w:sz w:val="14"/>
                <w:szCs w:val="14"/>
              </w:rPr>
              <w:t xml:space="preserve">деятельность железнодорожного транспорта: междугородные </w:t>
            </w:r>
            <w:r w:rsidRPr="00D7314F">
              <w:rPr>
                <w:rFonts w:ascii="Arial" w:hAnsi="Arial" w:cs="Arial"/>
                <w:color w:val="000000"/>
                <w:sz w:val="14"/>
                <w:szCs w:val="14"/>
              </w:rPr>
              <w:br/>
            </w:r>
            <w:r w:rsidRPr="00C93FCC">
              <w:rPr>
                <w:rFonts w:ascii="Arial" w:hAnsi="Arial" w:cs="Arial"/>
                <w:color w:val="000000"/>
                <w:sz w:val="14"/>
                <w:szCs w:val="14"/>
              </w:rPr>
              <w:t>и международные перевозки</w:t>
            </w:r>
          </w:p>
        </w:tc>
        <w:tc>
          <w:tcPr>
            <w:tcW w:w="952" w:type="dxa"/>
            <w:tcBorders>
              <w:top w:val="nil"/>
              <w:left w:val="single" w:sz="6" w:space="0" w:color="auto"/>
              <w:bottom w:val="nil"/>
            </w:tcBorders>
            <w:vAlign w:val="bottom"/>
          </w:tcPr>
          <w:p w14:paraId="5ADAA734" w14:textId="77777777" w:rsidR="00CF07DC" w:rsidRPr="00CF07DC" w:rsidRDefault="00CF07DC" w:rsidP="00CF07DC">
            <w:pPr>
              <w:spacing w:before="16"/>
              <w:ind w:right="227"/>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2,7</w:t>
            </w:r>
          </w:p>
        </w:tc>
        <w:tc>
          <w:tcPr>
            <w:tcW w:w="955" w:type="dxa"/>
            <w:tcBorders>
              <w:top w:val="nil"/>
              <w:left w:val="single" w:sz="6" w:space="0" w:color="auto"/>
              <w:bottom w:val="nil"/>
            </w:tcBorders>
            <w:vAlign w:val="bottom"/>
          </w:tcPr>
          <w:p w14:paraId="114D61F1" w14:textId="77777777" w:rsidR="00CF07DC" w:rsidRPr="00CF07DC" w:rsidRDefault="00CF07DC" w:rsidP="00CF07DC">
            <w:pPr>
              <w:spacing w:before="16"/>
              <w:ind w:right="340"/>
              <w:jc w:val="right"/>
              <w:rPr>
                <w:rFonts w:ascii="Arial" w:eastAsia="Arial Unicode MS" w:hAnsi="Arial" w:cs="Arial"/>
                <w:color w:val="000000"/>
                <w:sz w:val="14"/>
                <w:szCs w:val="14"/>
              </w:rPr>
            </w:pPr>
            <w:r w:rsidRPr="00CF07DC">
              <w:rPr>
                <w:rFonts w:ascii="Arial" w:eastAsia="Arial Unicode MS" w:hAnsi="Arial" w:cs="Arial"/>
                <w:color w:val="000000"/>
                <w:sz w:val="14"/>
                <w:szCs w:val="14"/>
              </w:rPr>
              <w:t>0,1</w:t>
            </w:r>
          </w:p>
        </w:tc>
        <w:tc>
          <w:tcPr>
            <w:tcW w:w="1044" w:type="dxa"/>
            <w:tcBorders>
              <w:top w:val="nil"/>
              <w:left w:val="single" w:sz="6" w:space="0" w:color="auto"/>
              <w:bottom w:val="nil"/>
            </w:tcBorders>
            <w:vAlign w:val="bottom"/>
          </w:tcPr>
          <w:p w14:paraId="60B30B2D"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1,5</w:t>
            </w:r>
          </w:p>
        </w:tc>
        <w:tc>
          <w:tcPr>
            <w:tcW w:w="954" w:type="dxa"/>
            <w:tcBorders>
              <w:top w:val="nil"/>
              <w:left w:val="single" w:sz="6" w:space="0" w:color="auto"/>
              <w:bottom w:val="nil"/>
            </w:tcBorders>
            <w:vAlign w:val="bottom"/>
          </w:tcPr>
          <w:p w14:paraId="4FC0B921" w14:textId="77777777" w:rsidR="00CF07DC" w:rsidRPr="00CF07DC" w:rsidRDefault="00CF07DC" w:rsidP="00CF07DC">
            <w:pPr>
              <w:spacing w:before="16"/>
              <w:ind w:right="227"/>
              <w:jc w:val="right"/>
              <w:rPr>
                <w:rFonts w:ascii="Arial" w:hAnsi="Arial" w:cs="Arial"/>
                <w:color w:val="000000"/>
                <w:sz w:val="14"/>
                <w:szCs w:val="14"/>
              </w:rPr>
            </w:pPr>
            <w:r w:rsidRPr="00CF07DC">
              <w:rPr>
                <w:rFonts w:ascii="Arial" w:hAnsi="Arial" w:cs="Arial"/>
                <w:color w:val="000000"/>
                <w:sz w:val="14"/>
                <w:szCs w:val="14"/>
              </w:rPr>
              <w:t>1,0</w:t>
            </w:r>
          </w:p>
        </w:tc>
        <w:tc>
          <w:tcPr>
            <w:tcW w:w="959" w:type="dxa"/>
            <w:tcBorders>
              <w:top w:val="nil"/>
              <w:left w:val="single" w:sz="6" w:space="0" w:color="auto"/>
              <w:bottom w:val="nil"/>
            </w:tcBorders>
            <w:vAlign w:val="bottom"/>
          </w:tcPr>
          <w:p w14:paraId="2F8B0387" w14:textId="77777777" w:rsidR="00CF07DC" w:rsidRPr="00CF07DC" w:rsidRDefault="00CF07DC" w:rsidP="00CF07DC">
            <w:pPr>
              <w:spacing w:before="16"/>
              <w:ind w:right="340"/>
              <w:jc w:val="right"/>
              <w:rPr>
                <w:rFonts w:ascii="Arial" w:hAnsi="Arial" w:cs="Arial"/>
                <w:color w:val="000000"/>
                <w:sz w:val="14"/>
                <w:szCs w:val="14"/>
              </w:rPr>
            </w:pPr>
            <w:r w:rsidRPr="00CF07DC">
              <w:rPr>
                <w:rFonts w:ascii="Arial" w:hAnsi="Arial" w:cs="Arial"/>
                <w:color w:val="000000"/>
                <w:sz w:val="14"/>
                <w:szCs w:val="14"/>
              </w:rPr>
              <w:t>0,1</w:t>
            </w:r>
          </w:p>
        </w:tc>
        <w:tc>
          <w:tcPr>
            <w:tcW w:w="2529" w:type="dxa"/>
            <w:tcBorders>
              <w:top w:val="nil"/>
              <w:left w:val="single" w:sz="6" w:space="0" w:color="auto"/>
              <w:bottom w:val="nil"/>
              <w:right w:val="nil"/>
            </w:tcBorders>
            <w:tcMar>
              <w:top w:w="0" w:type="dxa"/>
              <w:left w:w="57" w:type="dxa"/>
            </w:tcMar>
            <w:vAlign w:val="bottom"/>
          </w:tcPr>
          <w:p w14:paraId="03131209" w14:textId="77777777" w:rsidR="00CF07DC" w:rsidRPr="00D7314F" w:rsidRDefault="00CF07DC" w:rsidP="00C93FCC">
            <w:pPr>
              <w:spacing w:before="16"/>
              <w:ind w:left="113"/>
              <w:rPr>
                <w:rFonts w:ascii="Arial" w:hAnsi="Arial" w:cs="Arial"/>
                <w:i/>
                <w:color w:val="000000"/>
                <w:sz w:val="14"/>
                <w:szCs w:val="14"/>
              </w:rPr>
            </w:pPr>
            <w:r w:rsidRPr="00A81ED7">
              <w:rPr>
                <w:rFonts w:ascii="Arial" w:hAnsi="Arial" w:cs="Arial"/>
                <w:i/>
                <w:color w:val="000000"/>
                <w:sz w:val="14"/>
                <w:szCs w:val="14"/>
                <w:lang w:val="en-US"/>
              </w:rPr>
              <w:t>p</w:t>
            </w:r>
            <w:r w:rsidRPr="00C93FCC">
              <w:rPr>
                <w:rFonts w:ascii="Arial" w:hAnsi="Arial" w:cs="Arial"/>
                <w:i/>
                <w:color w:val="000000"/>
                <w:sz w:val="14"/>
                <w:szCs w:val="14"/>
                <w:lang w:val="en-US"/>
              </w:rPr>
              <w:t>assenger</w:t>
            </w:r>
            <w:r w:rsidRPr="00D7314F">
              <w:rPr>
                <w:rFonts w:ascii="Arial" w:hAnsi="Arial" w:cs="Arial"/>
                <w:i/>
                <w:color w:val="000000"/>
                <w:sz w:val="14"/>
                <w:szCs w:val="14"/>
              </w:rPr>
              <w:t xml:space="preserve"> </w:t>
            </w:r>
            <w:r w:rsidRPr="00C93FCC">
              <w:rPr>
                <w:rFonts w:ascii="Arial" w:hAnsi="Arial" w:cs="Arial"/>
                <w:i/>
                <w:color w:val="000000"/>
                <w:sz w:val="14"/>
                <w:szCs w:val="14"/>
                <w:lang w:val="en-US"/>
              </w:rPr>
              <w:t>rail</w:t>
            </w:r>
            <w:r w:rsidRPr="00D7314F">
              <w:rPr>
                <w:rFonts w:ascii="Arial" w:hAnsi="Arial" w:cs="Arial"/>
                <w:i/>
                <w:color w:val="000000"/>
                <w:sz w:val="14"/>
                <w:szCs w:val="14"/>
              </w:rPr>
              <w:t xml:space="preserve"> </w:t>
            </w:r>
            <w:r w:rsidRPr="00C93FCC">
              <w:rPr>
                <w:rFonts w:ascii="Arial" w:hAnsi="Arial" w:cs="Arial"/>
                <w:i/>
                <w:color w:val="000000"/>
                <w:sz w:val="14"/>
                <w:szCs w:val="14"/>
                <w:lang w:val="en-US"/>
              </w:rPr>
              <w:t>transport</w:t>
            </w:r>
            <w:r w:rsidRPr="00D7314F">
              <w:rPr>
                <w:rFonts w:ascii="Arial" w:hAnsi="Arial" w:cs="Arial"/>
                <w:i/>
                <w:color w:val="000000"/>
                <w:sz w:val="14"/>
                <w:szCs w:val="14"/>
              </w:rPr>
              <w:t xml:space="preserve">, </w:t>
            </w:r>
            <w:r w:rsidRPr="00C93FCC">
              <w:rPr>
                <w:rFonts w:ascii="Arial" w:hAnsi="Arial" w:cs="Arial"/>
                <w:i/>
                <w:color w:val="000000"/>
                <w:sz w:val="14"/>
                <w:szCs w:val="14"/>
                <w:lang w:val="en-US"/>
              </w:rPr>
              <w:t>interurban</w:t>
            </w:r>
          </w:p>
        </w:tc>
      </w:tr>
    </w:tbl>
    <w:p w14:paraId="7201270A" w14:textId="77777777" w:rsidR="000904BE" w:rsidRPr="00A81ED7" w:rsidRDefault="000904BE" w:rsidP="000904BE">
      <w:pPr>
        <w:pStyle w:val="xl30"/>
        <w:pageBreakBefore/>
        <w:pBdr>
          <w:right w:val="none" w:sz="0" w:space="0" w:color="auto"/>
        </w:pBdr>
        <w:spacing w:before="0" w:beforeAutospacing="0" w:after="60" w:afterAutospacing="0"/>
        <w:rPr>
          <w:rFonts w:eastAsia="Times New Roman" w:cs="Arial"/>
          <w:color w:val="000000"/>
          <w:szCs w:val="20"/>
        </w:rPr>
      </w:pPr>
      <w:r w:rsidRPr="00A81ED7">
        <w:rPr>
          <w:rFonts w:eastAsia="Times New Roman" w:cs="Arial"/>
          <w:color w:val="000000"/>
          <w:szCs w:val="20"/>
        </w:rPr>
        <w:lastRenderedPageBreak/>
        <w:t>Продолжение табл</w:t>
      </w:r>
      <w:r w:rsidRPr="00A81ED7">
        <w:rPr>
          <w:rFonts w:eastAsia="Times New Roman" w:cs="Arial"/>
          <w:i/>
          <w:color w:val="000000"/>
          <w:szCs w:val="20"/>
        </w:rPr>
        <w:t xml:space="preserve">. / Continued table </w:t>
      </w:r>
      <w:r w:rsidR="006B4333">
        <w:rPr>
          <w:rFonts w:eastAsia="Times New Roman" w:cs="Arial"/>
          <w:color w:val="000000"/>
          <w:szCs w:val="20"/>
        </w:rPr>
        <w:t>16.</w:t>
      </w:r>
      <w:r w:rsidRPr="00A81ED7">
        <w:rPr>
          <w:rFonts w:eastAsia="Times New Roman" w:cs="Arial"/>
          <w:color w:val="000000"/>
          <w:szCs w:val="20"/>
        </w:rPr>
        <w:t>1</w:t>
      </w:r>
    </w:p>
    <w:tbl>
      <w:tblPr>
        <w:tblW w:w="5000" w:type="pct"/>
        <w:jc w:val="center"/>
        <w:tblBorders>
          <w:top w:val="single" w:sz="6" w:space="0" w:color="auto"/>
          <w:bottom w:val="single" w:sz="6" w:space="0" w:color="auto"/>
          <w:insideV w:val="single" w:sz="6" w:space="0" w:color="auto"/>
        </w:tblBorders>
        <w:tblCellMar>
          <w:left w:w="0" w:type="dxa"/>
          <w:right w:w="0" w:type="dxa"/>
        </w:tblCellMar>
        <w:tblLook w:val="0000" w:firstRow="0" w:lastRow="0" w:firstColumn="0" w:lastColumn="0" w:noHBand="0" w:noVBand="0"/>
      </w:tblPr>
      <w:tblGrid>
        <w:gridCol w:w="2528"/>
        <w:gridCol w:w="952"/>
        <w:gridCol w:w="955"/>
        <w:gridCol w:w="1044"/>
        <w:gridCol w:w="954"/>
        <w:gridCol w:w="959"/>
        <w:gridCol w:w="2530"/>
      </w:tblGrid>
      <w:tr w:rsidR="000904BE" w:rsidRPr="001C2555" w14:paraId="34644853" w14:textId="77777777">
        <w:trPr>
          <w:jc w:val="center"/>
        </w:trPr>
        <w:tc>
          <w:tcPr>
            <w:tcW w:w="2528" w:type="dxa"/>
            <w:vMerge w:val="restart"/>
            <w:tcBorders>
              <w:top w:val="single" w:sz="6" w:space="0" w:color="auto"/>
            </w:tcBorders>
            <w:vAlign w:val="center"/>
          </w:tcPr>
          <w:p w14:paraId="3143A810" w14:textId="77777777" w:rsidR="000904BE" w:rsidRPr="00A81ED7" w:rsidRDefault="000904BE" w:rsidP="00C93FCC">
            <w:pPr>
              <w:spacing w:before="20" w:after="20"/>
              <w:jc w:val="center"/>
              <w:rPr>
                <w:rFonts w:ascii="Arial" w:hAnsi="Arial" w:cs="Arial"/>
                <w:color w:val="000000"/>
                <w:sz w:val="12"/>
              </w:rPr>
            </w:pPr>
          </w:p>
        </w:tc>
        <w:tc>
          <w:tcPr>
            <w:tcW w:w="1907" w:type="dxa"/>
            <w:gridSpan w:val="2"/>
            <w:tcBorders>
              <w:top w:val="single" w:sz="6" w:space="0" w:color="auto"/>
              <w:bottom w:val="single" w:sz="6" w:space="0" w:color="auto"/>
            </w:tcBorders>
          </w:tcPr>
          <w:p w14:paraId="0B934A5A"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Число предприятий </w:t>
            </w:r>
            <w:r w:rsidRPr="00A81ED7">
              <w:rPr>
                <w:rFonts w:ascii="Arial" w:hAnsi="Arial" w:cs="Arial"/>
                <w:color w:val="000000"/>
                <w:sz w:val="12"/>
              </w:rPr>
              <w:br/>
              <w:t>и организаций</w:t>
            </w:r>
            <w:r w:rsidRPr="00A81ED7">
              <w:rPr>
                <w:rFonts w:ascii="Arial" w:hAnsi="Arial" w:cs="Arial"/>
                <w:color w:val="000000"/>
                <w:sz w:val="12"/>
                <w:lang w:val="en-US"/>
              </w:rPr>
              <w:br/>
            </w:r>
            <w:r w:rsidRPr="00A81ED7">
              <w:rPr>
                <w:rFonts w:ascii="Arial" w:hAnsi="Arial" w:cs="Arial"/>
                <w:i/>
                <w:color w:val="000000"/>
                <w:spacing w:val="-2"/>
                <w:sz w:val="12"/>
                <w:lang w:val="en-US"/>
              </w:rPr>
              <w:t>Enterprises</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and</w:t>
            </w:r>
            <w:r w:rsidRPr="00A81ED7">
              <w:rPr>
                <w:rFonts w:ascii="Arial" w:hAnsi="Arial" w:cs="Arial"/>
                <w:i/>
                <w:color w:val="000000"/>
                <w:spacing w:val="-2"/>
                <w:sz w:val="12"/>
              </w:rPr>
              <w:t xml:space="preserve"> </w:t>
            </w:r>
            <w:r w:rsidRPr="00A81ED7">
              <w:rPr>
                <w:rFonts w:ascii="Arial" w:hAnsi="Arial" w:cs="Arial"/>
                <w:i/>
                <w:color w:val="000000"/>
                <w:spacing w:val="-2"/>
                <w:sz w:val="12"/>
                <w:lang w:val="en-US"/>
              </w:rPr>
              <w:t>organizations</w:t>
            </w:r>
          </w:p>
        </w:tc>
        <w:tc>
          <w:tcPr>
            <w:tcW w:w="2957" w:type="dxa"/>
            <w:gridSpan w:val="3"/>
            <w:tcBorders>
              <w:top w:val="single" w:sz="6" w:space="0" w:color="auto"/>
              <w:bottom w:val="single" w:sz="6" w:space="0" w:color="auto"/>
            </w:tcBorders>
          </w:tcPr>
          <w:p w14:paraId="2C981EB0" w14:textId="77777777" w:rsidR="000904BE" w:rsidRPr="00944D52" w:rsidRDefault="000904BE" w:rsidP="00C93FCC">
            <w:pPr>
              <w:spacing w:before="20" w:after="20"/>
              <w:ind w:left="57" w:right="28"/>
              <w:rPr>
                <w:rFonts w:ascii="Arial" w:hAnsi="Arial" w:cs="Arial"/>
                <w:sz w:val="12"/>
              </w:rPr>
            </w:pPr>
            <w:r w:rsidRPr="00A81ED7">
              <w:rPr>
                <w:rFonts w:ascii="Arial" w:hAnsi="Arial" w:cs="Arial"/>
                <w:color w:val="000000"/>
                <w:sz w:val="12"/>
              </w:rPr>
              <w:t xml:space="preserve">из них по формам </w:t>
            </w:r>
            <w:r w:rsidRPr="00944D52">
              <w:rPr>
                <w:rFonts w:ascii="Arial" w:hAnsi="Arial" w:cs="Arial"/>
                <w:sz w:val="12"/>
              </w:rPr>
              <w:t>собственности, тыс.</w:t>
            </w:r>
          </w:p>
          <w:p w14:paraId="62DDFE0F" w14:textId="77777777" w:rsidR="000904BE" w:rsidRPr="00A81ED7" w:rsidRDefault="000904BE" w:rsidP="00C93FCC">
            <w:pPr>
              <w:spacing w:before="20" w:after="20"/>
              <w:ind w:left="57" w:right="28"/>
              <w:rPr>
                <w:rFonts w:ascii="Arial" w:hAnsi="Arial" w:cs="Arial"/>
                <w:color w:val="000000"/>
                <w:sz w:val="12"/>
                <w:lang w:val="en-US"/>
              </w:rPr>
            </w:pPr>
            <w:r w:rsidRPr="00944D52">
              <w:rPr>
                <w:rFonts w:ascii="Arial" w:hAnsi="Arial" w:cs="Arial"/>
                <w:i/>
                <w:sz w:val="12"/>
                <w:lang w:val="en-US"/>
              </w:rPr>
              <w:t xml:space="preserve">of which by ownership </w:t>
            </w:r>
            <w:r w:rsidR="00944D52" w:rsidRPr="00944D52">
              <w:rPr>
                <w:rFonts w:ascii="Arial" w:hAnsi="Arial" w:cs="Arial"/>
                <w:i/>
                <w:sz w:val="12"/>
                <w:lang w:val="en-US"/>
              </w:rPr>
              <w:t>type,</w:t>
            </w:r>
            <w:r w:rsidR="00944D52" w:rsidRPr="00A81ED7">
              <w:rPr>
                <w:rFonts w:ascii="Arial" w:hAnsi="Arial" w:cs="Arial"/>
                <w:i/>
                <w:color w:val="000000"/>
                <w:sz w:val="12"/>
                <w:lang w:val="en-US"/>
              </w:rPr>
              <w:t xml:space="preserve"> </w:t>
            </w:r>
            <w:r w:rsidRPr="00A81ED7">
              <w:rPr>
                <w:rFonts w:ascii="Arial" w:hAnsi="Arial" w:cs="Arial"/>
                <w:i/>
                <w:color w:val="000000"/>
                <w:sz w:val="12"/>
                <w:lang w:val="en-US"/>
              </w:rPr>
              <w:t>thou.</w:t>
            </w:r>
          </w:p>
        </w:tc>
        <w:tc>
          <w:tcPr>
            <w:tcW w:w="2530" w:type="dxa"/>
            <w:vMerge w:val="restart"/>
            <w:tcBorders>
              <w:top w:val="single" w:sz="6" w:space="0" w:color="auto"/>
              <w:right w:val="nil"/>
            </w:tcBorders>
          </w:tcPr>
          <w:p w14:paraId="79686129" w14:textId="77777777" w:rsidR="000904BE" w:rsidRPr="00A81ED7" w:rsidRDefault="000904BE" w:rsidP="00C93FCC">
            <w:pPr>
              <w:spacing w:before="50" w:line="140" w:lineRule="exact"/>
              <w:jc w:val="center"/>
              <w:rPr>
                <w:rFonts w:ascii="Arial" w:hAnsi="Arial" w:cs="Arial"/>
                <w:color w:val="000000"/>
                <w:sz w:val="12"/>
                <w:lang w:val="en-US"/>
              </w:rPr>
            </w:pPr>
          </w:p>
        </w:tc>
      </w:tr>
      <w:tr w:rsidR="000904BE" w:rsidRPr="00A81ED7" w14:paraId="43DD709E" w14:textId="77777777">
        <w:trPr>
          <w:jc w:val="center"/>
        </w:trPr>
        <w:tc>
          <w:tcPr>
            <w:tcW w:w="2528" w:type="dxa"/>
            <w:vMerge/>
            <w:tcBorders>
              <w:bottom w:val="single" w:sz="6" w:space="0" w:color="auto"/>
            </w:tcBorders>
            <w:vAlign w:val="center"/>
          </w:tcPr>
          <w:p w14:paraId="06375752" w14:textId="77777777" w:rsidR="000904BE" w:rsidRPr="00A81ED7" w:rsidRDefault="000904BE" w:rsidP="00C93FCC">
            <w:pPr>
              <w:spacing w:before="20" w:after="20"/>
              <w:jc w:val="center"/>
              <w:rPr>
                <w:rFonts w:ascii="Arial" w:hAnsi="Arial" w:cs="Arial"/>
                <w:color w:val="000000"/>
                <w:sz w:val="12"/>
                <w:lang w:val="en-US"/>
              </w:rPr>
            </w:pPr>
          </w:p>
        </w:tc>
        <w:tc>
          <w:tcPr>
            <w:tcW w:w="952" w:type="dxa"/>
            <w:tcBorders>
              <w:top w:val="single" w:sz="6" w:space="0" w:color="auto"/>
              <w:bottom w:val="single" w:sz="6" w:space="0" w:color="auto"/>
            </w:tcBorders>
          </w:tcPr>
          <w:p w14:paraId="141D9CFD" w14:textId="77777777" w:rsidR="000904BE" w:rsidRPr="00A81ED7" w:rsidRDefault="00F94169" w:rsidP="00C93FCC">
            <w:pPr>
              <w:spacing w:before="20" w:after="20"/>
              <w:ind w:left="57" w:right="28"/>
              <w:rPr>
                <w:rFonts w:ascii="Arial" w:hAnsi="Arial" w:cs="Arial"/>
                <w:i/>
                <w:color w:val="000000"/>
                <w:sz w:val="12"/>
              </w:rPr>
            </w:pPr>
            <w:r>
              <w:rPr>
                <w:rFonts w:ascii="Arial" w:hAnsi="Arial" w:cs="Arial"/>
                <w:color w:val="000000"/>
                <w:sz w:val="12"/>
              </w:rPr>
              <w:t>т</w:t>
            </w:r>
            <w:r w:rsidR="000904BE" w:rsidRPr="00A81ED7">
              <w:rPr>
                <w:rFonts w:ascii="Arial" w:hAnsi="Arial" w:cs="Arial"/>
                <w:color w:val="000000"/>
                <w:sz w:val="12"/>
              </w:rPr>
              <w:t>ыс</w:t>
            </w:r>
            <w:r w:rsidR="000904BE" w:rsidRPr="00A81ED7">
              <w:rPr>
                <w:rFonts w:ascii="Arial" w:hAnsi="Arial" w:cs="Arial"/>
                <w:color w:val="000000"/>
                <w:sz w:val="12"/>
                <w:lang w:val="en-US"/>
              </w:rPr>
              <w:br/>
            </w:r>
            <w:r w:rsidR="000904BE" w:rsidRPr="00A81ED7">
              <w:rPr>
                <w:rFonts w:ascii="Arial" w:hAnsi="Arial" w:cs="Arial"/>
                <w:i/>
                <w:color w:val="000000"/>
                <w:sz w:val="12"/>
              </w:rPr>
              <w:t>thou.</w:t>
            </w:r>
          </w:p>
        </w:tc>
        <w:tc>
          <w:tcPr>
            <w:tcW w:w="955" w:type="dxa"/>
            <w:tcBorders>
              <w:top w:val="single" w:sz="6" w:space="0" w:color="auto"/>
              <w:bottom w:val="single" w:sz="6" w:space="0" w:color="auto"/>
            </w:tcBorders>
          </w:tcPr>
          <w:p w14:paraId="4F1C523A"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в процентах </w:t>
            </w:r>
            <w:r w:rsidRPr="00A81ED7">
              <w:rPr>
                <w:rFonts w:ascii="Arial" w:hAnsi="Arial" w:cs="Arial"/>
                <w:color w:val="000000"/>
                <w:sz w:val="12"/>
              </w:rPr>
              <w:br/>
              <w:t>к итогу</w:t>
            </w:r>
            <w:r w:rsidRPr="00A81ED7">
              <w:rPr>
                <w:rFonts w:ascii="Arial" w:hAnsi="Arial" w:cs="Arial"/>
                <w:color w:val="000000"/>
                <w:sz w:val="12"/>
              </w:rPr>
              <w:br/>
            </w:r>
            <w:r w:rsidRPr="00A81ED7">
              <w:rPr>
                <w:rFonts w:ascii="Arial" w:hAnsi="Arial" w:cs="Arial"/>
                <w:i/>
                <w:color w:val="000000"/>
                <w:sz w:val="12"/>
              </w:rPr>
              <w:t xml:space="preserve">percent </w:t>
            </w:r>
            <w:r w:rsidRPr="00A81ED7">
              <w:rPr>
                <w:rFonts w:ascii="Arial" w:hAnsi="Arial" w:cs="Arial"/>
                <w:i/>
                <w:color w:val="000000"/>
                <w:sz w:val="12"/>
              </w:rPr>
              <w:br/>
              <w:t>of total</w:t>
            </w:r>
          </w:p>
        </w:tc>
        <w:tc>
          <w:tcPr>
            <w:tcW w:w="1044" w:type="dxa"/>
            <w:tcBorders>
              <w:top w:val="single" w:sz="6" w:space="0" w:color="auto"/>
              <w:bottom w:val="single" w:sz="6" w:space="0" w:color="auto"/>
            </w:tcBorders>
          </w:tcPr>
          <w:p w14:paraId="0C8B5D61"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государственная и муниципал</w:t>
            </w:r>
            <w:r w:rsidRPr="00A81ED7">
              <w:rPr>
                <w:rFonts w:ascii="Arial" w:hAnsi="Arial" w:cs="Arial"/>
                <w:color w:val="000000"/>
                <w:sz w:val="12"/>
              </w:rPr>
              <w:t>ь</w:t>
            </w:r>
            <w:r w:rsidRPr="00A81ED7">
              <w:rPr>
                <w:rFonts w:ascii="Arial" w:hAnsi="Arial" w:cs="Arial"/>
                <w:color w:val="000000"/>
                <w:sz w:val="12"/>
              </w:rPr>
              <w:t>ная</w:t>
            </w:r>
            <w:r w:rsidRPr="00A81ED7">
              <w:rPr>
                <w:rFonts w:ascii="Arial" w:hAnsi="Arial" w:cs="Arial"/>
                <w:color w:val="000000"/>
                <w:sz w:val="12"/>
              </w:rPr>
              <w:br/>
            </w:r>
            <w:r w:rsidRPr="00A81ED7">
              <w:rPr>
                <w:rFonts w:ascii="Arial" w:hAnsi="Arial" w:cs="Arial"/>
                <w:i/>
                <w:color w:val="000000"/>
                <w:spacing w:val="-2"/>
                <w:sz w:val="12"/>
              </w:rPr>
              <w:t xml:space="preserve">state and </w:t>
            </w:r>
            <w:r w:rsidRPr="00A81ED7">
              <w:rPr>
                <w:rFonts w:ascii="Arial" w:hAnsi="Arial" w:cs="Arial"/>
                <w:i/>
                <w:color w:val="000000"/>
                <w:spacing w:val="-4"/>
                <w:sz w:val="12"/>
              </w:rPr>
              <w:t>municipal</w:t>
            </w:r>
          </w:p>
        </w:tc>
        <w:tc>
          <w:tcPr>
            <w:tcW w:w="954" w:type="dxa"/>
            <w:tcBorders>
              <w:top w:val="single" w:sz="6" w:space="0" w:color="auto"/>
              <w:bottom w:val="single" w:sz="6" w:space="0" w:color="auto"/>
            </w:tcBorders>
          </w:tcPr>
          <w:p w14:paraId="598A11B4"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частная</w:t>
            </w:r>
            <w:r w:rsidRPr="00A81ED7">
              <w:rPr>
                <w:rFonts w:ascii="Arial" w:hAnsi="Arial" w:cs="Arial"/>
                <w:color w:val="000000"/>
                <w:sz w:val="12"/>
                <w:lang w:val="en-US"/>
              </w:rPr>
              <w:br/>
            </w:r>
            <w:r w:rsidRPr="00A81ED7">
              <w:rPr>
                <w:rFonts w:ascii="Arial" w:hAnsi="Arial" w:cs="Arial"/>
                <w:i/>
                <w:color w:val="000000"/>
                <w:sz w:val="12"/>
              </w:rPr>
              <w:t>private</w:t>
            </w:r>
          </w:p>
        </w:tc>
        <w:tc>
          <w:tcPr>
            <w:tcW w:w="959" w:type="dxa"/>
            <w:tcBorders>
              <w:top w:val="single" w:sz="6" w:space="0" w:color="auto"/>
              <w:bottom w:val="single" w:sz="6" w:space="0" w:color="auto"/>
            </w:tcBorders>
          </w:tcPr>
          <w:p w14:paraId="20D5FA76" w14:textId="77777777" w:rsidR="000904BE" w:rsidRPr="00A81ED7" w:rsidRDefault="000904BE" w:rsidP="00C93FCC">
            <w:pPr>
              <w:spacing w:before="20" w:after="20"/>
              <w:ind w:left="57" w:right="28"/>
              <w:rPr>
                <w:rFonts w:ascii="Arial" w:hAnsi="Arial" w:cs="Arial"/>
                <w:i/>
                <w:color w:val="000000"/>
                <w:sz w:val="12"/>
              </w:rPr>
            </w:pPr>
            <w:r w:rsidRPr="00A81ED7">
              <w:rPr>
                <w:rFonts w:ascii="Arial" w:hAnsi="Arial" w:cs="Arial"/>
                <w:color w:val="000000"/>
                <w:sz w:val="12"/>
              </w:rPr>
              <w:t xml:space="preserve">смешанная </w:t>
            </w:r>
            <w:r w:rsidRPr="00A81ED7">
              <w:rPr>
                <w:rFonts w:ascii="Arial" w:hAnsi="Arial" w:cs="Arial"/>
                <w:color w:val="000000"/>
                <w:sz w:val="12"/>
              </w:rPr>
              <w:br/>
              <w:t>российская</w:t>
            </w:r>
            <w:r w:rsidRPr="00A81ED7">
              <w:rPr>
                <w:rFonts w:ascii="Arial" w:hAnsi="Arial" w:cs="Arial"/>
                <w:color w:val="000000"/>
                <w:sz w:val="12"/>
                <w:lang w:val="en-US"/>
              </w:rPr>
              <w:br/>
            </w:r>
            <w:r w:rsidRPr="00A81ED7">
              <w:rPr>
                <w:rFonts w:ascii="Arial" w:hAnsi="Arial" w:cs="Arial"/>
                <w:i/>
                <w:color w:val="000000"/>
                <w:sz w:val="12"/>
              </w:rPr>
              <w:t>mixed Russian</w:t>
            </w:r>
          </w:p>
        </w:tc>
        <w:tc>
          <w:tcPr>
            <w:tcW w:w="2530" w:type="dxa"/>
            <w:vMerge/>
            <w:tcBorders>
              <w:bottom w:val="single" w:sz="6" w:space="0" w:color="auto"/>
              <w:right w:val="nil"/>
            </w:tcBorders>
          </w:tcPr>
          <w:p w14:paraId="4BF65310" w14:textId="77777777" w:rsidR="000904BE" w:rsidRPr="00A81ED7" w:rsidRDefault="000904BE" w:rsidP="00C93FCC">
            <w:pPr>
              <w:spacing w:before="50" w:line="140" w:lineRule="exact"/>
              <w:jc w:val="center"/>
              <w:rPr>
                <w:rFonts w:ascii="Arial" w:hAnsi="Arial" w:cs="Arial"/>
                <w:color w:val="000000"/>
                <w:sz w:val="12"/>
              </w:rPr>
            </w:pPr>
          </w:p>
        </w:tc>
      </w:tr>
      <w:tr w:rsidR="00EC157B" w:rsidRPr="00A556F5" w14:paraId="7C379E8F" w14:textId="77777777">
        <w:trPr>
          <w:jc w:val="center"/>
        </w:trPr>
        <w:tc>
          <w:tcPr>
            <w:tcW w:w="2528" w:type="dxa"/>
            <w:tcBorders>
              <w:top w:val="nil"/>
              <w:bottom w:val="nil"/>
            </w:tcBorders>
            <w:vAlign w:val="bottom"/>
          </w:tcPr>
          <w:p w14:paraId="21363524" w14:textId="77777777" w:rsidR="00EC157B" w:rsidRPr="00944D52" w:rsidRDefault="00EC157B" w:rsidP="00C93FCC">
            <w:pPr>
              <w:spacing w:before="16"/>
              <w:ind w:left="340"/>
              <w:rPr>
                <w:rFonts w:ascii="Arial" w:hAnsi="Arial" w:cs="Arial"/>
                <w:color w:val="000000"/>
                <w:spacing w:val="-2"/>
                <w:sz w:val="14"/>
                <w:szCs w:val="14"/>
              </w:rPr>
            </w:pPr>
            <w:r w:rsidRPr="00944D52">
              <w:rPr>
                <w:rFonts w:ascii="Arial" w:hAnsi="Arial" w:cs="Arial"/>
                <w:color w:val="000000"/>
                <w:spacing w:val="-2"/>
                <w:sz w:val="14"/>
                <w:szCs w:val="14"/>
              </w:rPr>
              <w:t>деятельность железнодорожного транспорта: грузовые перевозки</w:t>
            </w:r>
          </w:p>
        </w:tc>
        <w:tc>
          <w:tcPr>
            <w:tcW w:w="952" w:type="dxa"/>
            <w:tcBorders>
              <w:top w:val="nil"/>
              <w:bottom w:val="nil"/>
            </w:tcBorders>
            <w:vAlign w:val="bottom"/>
          </w:tcPr>
          <w:p w14:paraId="37A17474"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2,3</w:t>
            </w:r>
          </w:p>
        </w:tc>
        <w:tc>
          <w:tcPr>
            <w:tcW w:w="955" w:type="dxa"/>
            <w:tcBorders>
              <w:top w:val="nil"/>
              <w:bottom w:val="nil"/>
            </w:tcBorders>
            <w:vAlign w:val="bottom"/>
          </w:tcPr>
          <w:p w14:paraId="47FD5FD4"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0,1</w:t>
            </w:r>
          </w:p>
        </w:tc>
        <w:tc>
          <w:tcPr>
            <w:tcW w:w="1044" w:type="dxa"/>
            <w:tcBorders>
              <w:top w:val="nil"/>
              <w:bottom w:val="nil"/>
            </w:tcBorders>
            <w:vAlign w:val="bottom"/>
          </w:tcPr>
          <w:p w14:paraId="5E52321D"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0,0</w:t>
            </w:r>
          </w:p>
        </w:tc>
        <w:tc>
          <w:tcPr>
            <w:tcW w:w="954" w:type="dxa"/>
            <w:tcBorders>
              <w:top w:val="nil"/>
              <w:bottom w:val="nil"/>
            </w:tcBorders>
            <w:vAlign w:val="bottom"/>
          </w:tcPr>
          <w:p w14:paraId="1259642B"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2,1</w:t>
            </w:r>
          </w:p>
        </w:tc>
        <w:tc>
          <w:tcPr>
            <w:tcW w:w="959" w:type="dxa"/>
            <w:tcBorders>
              <w:top w:val="nil"/>
              <w:bottom w:val="nil"/>
            </w:tcBorders>
            <w:vAlign w:val="bottom"/>
          </w:tcPr>
          <w:p w14:paraId="0A64931A"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0,0</w:t>
            </w:r>
          </w:p>
        </w:tc>
        <w:tc>
          <w:tcPr>
            <w:tcW w:w="2530" w:type="dxa"/>
            <w:tcBorders>
              <w:top w:val="nil"/>
              <w:bottom w:val="nil"/>
              <w:right w:val="nil"/>
            </w:tcBorders>
            <w:tcMar>
              <w:top w:w="0" w:type="dxa"/>
              <w:left w:w="57" w:type="dxa"/>
            </w:tcMar>
            <w:vAlign w:val="bottom"/>
          </w:tcPr>
          <w:p w14:paraId="4F6BF8E1" w14:textId="77777777" w:rsidR="00EC157B" w:rsidRPr="00A556F5" w:rsidRDefault="00EC157B" w:rsidP="00C93FCC">
            <w:pPr>
              <w:spacing w:before="16"/>
              <w:ind w:left="113"/>
              <w:rPr>
                <w:rFonts w:ascii="Arial" w:hAnsi="Arial" w:cs="Arial"/>
                <w:i/>
                <w:color w:val="000000"/>
                <w:sz w:val="14"/>
                <w:szCs w:val="14"/>
              </w:rPr>
            </w:pPr>
            <w:r w:rsidRPr="00A556F5">
              <w:rPr>
                <w:rFonts w:ascii="Arial" w:hAnsi="Arial" w:cs="Arial"/>
                <w:i/>
                <w:color w:val="000000"/>
                <w:sz w:val="14"/>
                <w:szCs w:val="14"/>
                <w:lang w:val="en-US"/>
              </w:rPr>
              <w:t>f</w:t>
            </w:r>
            <w:r w:rsidRPr="00A556F5">
              <w:rPr>
                <w:rFonts w:ascii="Arial" w:hAnsi="Arial" w:cs="Arial"/>
                <w:i/>
                <w:color w:val="000000"/>
                <w:sz w:val="14"/>
                <w:szCs w:val="14"/>
              </w:rPr>
              <w:t>reight rail transport</w:t>
            </w:r>
          </w:p>
        </w:tc>
      </w:tr>
      <w:tr w:rsidR="00EC157B" w:rsidRPr="00A556F5" w14:paraId="1901A31F" w14:textId="77777777">
        <w:trPr>
          <w:jc w:val="center"/>
        </w:trPr>
        <w:tc>
          <w:tcPr>
            <w:tcW w:w="2528" w:type="dxa"/>
            <w:tcBorders>
              <w:top w:val="nil"/>
              <w:bottom w:val="nil"/>
            </w:tcBorders>
            <w:vAlign w:val="bottom"/>
          </w:tcPr>
          <w:p w14:paraId="7CCAD772" w14:textId="77777777" w:rsidR="00EC157B" w:rsidRPr="00A556F5" w:rsidRDefault="00EC157B" w:rsidP="00C93FCC">
            <w:pPr>
              <w:spacing w:before="16"/>
              <w:ind w:left="340"/>
              <w:rPr>
                <w:rFonts w:ascii="Arial" w:hAnsi="Arial" w:cs="Arial"/>
                <w:color w:val="000000"/>
                <w:sz w:val="14"/>
                <w:szCs w:val="14"/>
              </w:rPr>
            </w:pPr>
            <w:r w:rsidRPr="00A556F5">
              <w:rPr>
                <w:rFonts w:ascii="Arial" w:hAnsi="Arial" w:cs="Arial"/>
                <w:color w:val="000000"/>
                <w:sz w:val="14"/>
                <w:szCs w:val="14"/>
              </w:rPr>
              <w:t>деятельность прочего сухопу</w:t>
            </w:r>
            <w:r w:rsidRPr="00A556F5">
              <w:rPr>
                <w:rFonts w:ascii="Arial" w:hAnsi="Arial" w:cs="Arial"/>
                <w:color w:val="000000"/>
                <w:sz w:val="14"/>
                <w:szCs w:val="14"/>
              </w:rPr>
              <w:t>т</w:t>
            </w:r>
            <w:r w:rsidRPr="00A556F5">
              <w:rPr>
                <w:rFonts w:ascii="Arial" w:hAnsi="Arial" w:cs="Arial"/>
                <w:color w:val="000000"/>
                <w:sz w:val="14"/>
                <w:szCs w:val="14"/>
              </w:rPr>
              <w:t>ного пассажирского транспорта</w:t>
            </w:r>
          </w:p>
        </w:tc>
        <w:tc>
          <w:tcPr>
            <w:tcW w:w="952" w:type="dxa"/>
            <w:tcBorders>
              <w:top w:val="nil"/>
              <w:bottom w:val="nil"/>
            </w:tcBorders>
            <w:vAlign w:val="bottom"/>
          </w:tcPr>
          <w:p w14:paraId="0CB8283A"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17,2</w:t>
            </w:r>
          </w:p>
        </w:tc>
        <w:tc>
          <w:tcPr>
            <w:tcW w:w="955" w:type="dxa"/>
            <w:tcBorders>
              <w:top w:val="nil"/>
              <w:bottom w:val="nil"/>
            </w:tcBorders>
            <w:vAlign w:val="bottom"/>
          </w:tcPr>
          <w:p w14:paraId="0FEBFDA2"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0,4</w:t>
            </w:r>
          </w:p>
        </w:tc>
        <w:tc>
          <w:tcPr>
            <w:tcW w:w="1044" w:type="dxa"/>
            <w:tcBorders>
              <w:top w:val="nil"/>
              <w:bottom w:val="nil"/>
            </w:tcBorders>
            <w:vAlign w:val="bottom"/>
          </w:tcPr>
          <w:p w14:paraId="6B6DEB0B"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1,2</w:t>
            </w:r>
          </w:p>
        </w:tc>
        <w:tc>
          <w:tcPr>
            <w:tcW w:w="954" w:type="dxa"/>
            <w:tcBorders>
              <w:top w:val="nil"/>
              <w:bottom w:val="nil"/>
            </w:tcBorders>
            <w:vAlign w:val="bottom"/>
          </w:tcPr>
          <w:p w14:paraId="72DEF1DD"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15,4</w:t>
            </w:r>
          </w:p>
        </w:tc>
        <w:tc>
          <w:tcPr>
            <w:tcW w:w="959" w:type="dxa"/>
            <w:tcBorders>
              <w:top w:val="nil"/>
              <w:bottom w:val="nil"/>
            </w:tcBorders>
            <w:vAlign w:val="bottom"/>
          </w:tcPr>
          <w:p w14:paraId="6DF1A8A3"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0,1</w:t>
            </w:r>
          </w:p>
        </w:tc>
        <w:tc>
          <w:tcPr>
            <w:tcW w:w="2530" w:type="dxa"/>
            <w:tcBorders>
              <w:top w:val="nil"/>
              <w:bottom w:val="nil"/>
              <w:right w:val="nil"/>
            </w:tcBorders>
            <w:tcMar>
              <w:top w:w="0" w:type="dxa"/>
              <w:left w:w="57" w:type="dxa"/>
            </w:tcMar>
            <w:vAlign w:val="bottom"/>
          </w:tcPr>
          <w:p w14:paraId="6ADF7112" w14:textId="77777777" w:rsidR="00EC157B" w:rsidRPr="00A556F5" w:rsidRDefault="00EC157B" w:rsidP="00C93FCC">
            <w:pPr>
              <w:spacing w:before="16"/>
              <w:ind w:left="113"/>
              <w:rPr>
                <w:rFonts w:ascii="Arial" w:hAnsi="Arial" w:cs="Arial"/>
                <w:i/>
                <w:color w:val="000000"/>
                <w:sz w:val="14"/>
                <w:szCs w:val="14"/>
              </w:rPr>
            </w:pPr>
            <w:r w:rsidRPr="00A556F5">
              <w:rPr>
                <w:rFonts w:ascii="Arial" w:hAnsi="Arial" w:cs="Arial"/>
                <w:i/>
                <w:color w:val="000000"/>
                <w:sz w:val="14"/>
                <w:szCs w:val="14"/>
                <w:lang w:val="en-US"/>
              </w:rPr>
              <w:t>o</w:t>
            </w:r>
            <w:r w:rsidRPr="00A556F5">
              <w:rPr>
                <w:rFonts w:ascii="Arial" w:hAnsi="Arial" w:cs="Arial"/>
                <w:i/>
                <w:color w:val="000000"/>
                <w:sz w:val="14"/>
                <w:szCs w:val="14"/>
              </w:rPr>
              <w:t>ther passenger land transport</w:t>
            </w:r>
          </w:p>
        </w:tc>
      </w:tr>
      <w:tr w:rsidR="00EC157B" w:rsidRPr="001C2555" w14:paraId="440C4870" w14:textId="77777777">
        <w:trPr>
          <w:jc w:val="center"/>
        </w:trPr>
        <w:tc>
          <w:tcPr>
            <w:tcW w:w="2528" w:type="dxa"/>
            <w:tcBorders>
              <w:top w:val="nil"/>
              <w:bottom w:val="nil"/>
            </w:tcBorders>
            <w:vAlign w:val="bottom"/>
          </w:tcPr>
          <w:p w14:paraId="6EDB9F2C" w14:textId="77777777" w:rsidR="00EC157B" w:rsidRPr="00A556F5" w:rsidRDefault="00EC157B" w:rsidP="00C93FCC">
            <w:pPr>
              <w:spacing w:before="16"/>
              <w:ind w:left="340"/>
              <w:rPr>
                <w:rFonts w:ascii="Arial" w:hAnsi="Arial" w:cs="Arial"/>
                <w:color w:val="000000"/>
                <w:sz w:val="14"/>
                <w:szCs w:val="14"/>
              </w:rPr>
            </w:pPr>
            <w:r w:rsidRPr="00A556F5">
              <w:rPr>
                <w:rFonts w:ascii="Arial" w:hAnsi="Arial" w:cs="Arial"/>
                <w:color w:val="000000"/>
                <w:sz w:val="14"/>
                <w:szCs w:val="14"/>
              </w:rPr>
              <w:t xml:space="preserve">деятельность автомобильного грузового транспорта и услуги </w:t>
            </w:r>
            <w:r w:rsidRPr="00A556F5">
              <w:rPr>
                <w:rFonts w:ascii="Arial" w:hAnsi="Arial" w:cs="Arial"/>
                <w:color w:val="000000"/>
                <w:sz w:val="14"/>
                <w:szCs w:val="14"/>
              </w:rPr>
              <w:br/>
              <w:t>по перевозкам</w:t>
            </w:r>
          </w:p>
        </w:tc>
        <w:tc>
          <w:tcPr>
            <w:tcW w:w="952" w:type="dxa"/>
            <w:tcBorders>
              <w:top w:val="nil"/>
              <w:bottom w:val="nil"/>
            </w:tcBorders>
            <w:vAlign w:val="bottom"/>
          </w:tcPr>
          <w:p w14:paraId="7A763CB0"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77,6</w:t>
            </w:r>
          </w:p>
        </w:tc>
        <w:tc>
          <w:tcPr>
            <w:tcW w:w="955" w:type="dxa"/>
            <w:tcBorders>
              <w:top w:val="nil"/>
              <w:bottom w:val="nil"/>
            </w:tcBorders>
            <w:vAlign w:val="bottom"/>
          </w:tcPr>
          <w:p w14:paraId="250326BF"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2,0</w:t>
            </w:r>
          </w:p>
        </w:tc>
        <w:tc>
          <w:tcPr>
            <w:tcW w:w="1044" w:type="dxa"/>
            <w:tcBorders>
              <w:top w:val="nil"/>
              <w:bottom w:val="nil"/>
            </w:tcBorders>
            <w:vAlign w:val="bottom"/>
          </w:tcPr>
          <w:p w14:paraId="04F23C24"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0,1</w:t>
            </w:r>
          </w:p>
        </w:tc>
        <w:tc>
          <w:tcPr>
            <w:tcW w:w="954" w:type="dxa"/>
            <w:tcBorders>
              <w:top w:val="nil"/>
              <w:bottom w:val="nil"/>
            </w:tcBorders>
            <w:vAlign w:val="bottom"/>
          </w:tcPr>
          <w:p w14:paraId="5BF9E0E2"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74,9</w:t>
            </w:r>
          </w:p>
        </w:tc>
        <w:tc>
          <w:tcPr>
            <w:tcW w:w="959" w:type="dxa"/>
            <w:tcBorders>
              <w:top w:val="nil"/>
              <w:bottom w:val="nil"/>
            </w:tcBorders>
            <w:vAlign w:val="bottom"/>
          </w:tcPr>
          <w:p w14:paraId="1C351399"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0,0</w:t>
            </w:r>
          </w:p>
        </w:tc>
        <w:tc>
          <w:tcPr>
            <w:tcW w:w="2530" w:type="dxa"/>
            <w:tcBorders>
              <w:top w:val="nil"/>
              <w:bottom w:val="nil"/>
              <w:right w:val="nil"/>
            </w:tcBorders>
            <w:tcMar>
              <w:top w:w="0" w:type="dxa"/>
              <w:left w:w="57" w:type="dxa"/>
            </w:tcMar>
            <w:vAlign w:val="bottom"/>
          </w:tcPr>
          <w:p w14:paraId="3B3D91B9" w14:textId="77777777" w:rsidR="00EC157B" w:rsidRPr="00A556F5" w:rsidRDefault="00EC157B" w:rsidP="00C93FCC">
            <w:pPr>
              <w:spacing w:before="16"/>
              <w:ind w:left="113"/>
              <w:rPr>
                <w:rFonts w:ascii="Arial" w:hAnsi="Arial" w:cs="Arial"/>
                <w:i/>
                <w:color w:val="000000"/>
                <w:sz w:val="14"/>
                <w:szCs w:val="14"/>
                <w:lang w:val="en-US"/>
              </w:rPr>
            </w:pPr>
            <w:r w:rsidRPr="00A556F5">
              <w:rPr>
                <w:rFonts w:ascii="Arial" w:hAnsi="Arial" w:cs="Arial"/>
                <w:i/>
                <w:color w:val="000000"/>
                <w:sz w:val="14"/>
                <w:szCs w:val="14"/>
                <w:lang w:val="en-US"/>
              </w:rPr>
              <w:t>freight transport by road and removal services</w:t>
            </w:r>
          </w:p>
        </w:tc>
      </w:tr>
      <w:tr w:rsidR="00EC157B" w:rsidRPr="00A556F5" w14:paraId="7099B553" w14:textId="77777777">
        <w:trPr>
          <w:jc w:val="center"/>
        </w:trPr>
        <w:tc>
          <w:tcPr>
            <w:tcW w:w="2528" w:type="dxa"/>
            <w:tcBorders>
              <w:top w:val="nil"/>
              <w:bottom w:val="nil"/>
            </w:tcBorders>
            <w:vAlign w:val="bottom"/>
          </w:tcPr>
          <w:p w14:paraId="2643CF8C" w14:textId="77777777" w:rsidR="00EC157B" w:rsidRPr="00A556F5" w:rsidRDefault="00EC157B" w:rsidP="00C93FCC">
            <w:pPr>
              <w:spacing w:before="16"/>
              <w:ind w:left="340"/>
              <w:rPr>
                <w:rFonts w:ascii="Arial" w:hAnsi="Arial" w:cs="Arial"/>
                <w:color w:val="000000"/>
                <w:sz w:val="14"/>
                <w:szCs w:val="14"/>
              </w:rPr>
            </w:pPr>
            <w:r w:rsidRPr="00A556F5">
              <w:rPr>
                <w:rFonts w:ascii="Arial" w:hAnsi="Arial" w:cs="Arial"/>
                <w:color w:val="000000"/>
                <w:sz w:val="14"/>
                <w:szCs w:val="14"/>
              </w:rPr>
              <w:t>деятельность трубопроводного транспорта</w:t>
            </w:r>
          </w:p>
        </w:tc>
        <w:tc>
          <w:tcPr>
            <w:tcW w:w="952" w:type="dxa"/>
            <w:tcBorders>
              <w:top w:val="nil"/>
              <w:bottom w:val="nil"/>
            </w:tcBorders>
            <w:vAlign w:val="bottom"/>
          </w:tcPr>
          <w:p w14:paraId="127E060E"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0,8</w:t>
            </w:r>
          </w:p>
        </w:tc>
        <w:tc>
          <w:tcPr>
            <w:tcW w:w="955" w:type="dxa"/>
            <w:tcBorders>
              <w:top w:val="nil"/>
              <w:bottom w:val="nil"/>
            </w:tcBorders>
            <w:vAlign w:val="bottom"/>
          </w:tcPr>
          <w:p w14:paraId="07BAF28C"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0,0</w:t>
            </w:r>
          </w:p>
        </w:tc>
        <w:tc>
          <w:tcPr>
            <w:tcW w:w="1044" w:type="dxa"/>
            <w:tcBorders>
              <w:top w:val="nil"/>
              <w:bottom w:val="nil"/>
            </w:tcBorders>
            <w:vAlign w:val="bottom"/>
          </w:tcPr>
          <w:p w14:paraId="29F7A5D3"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0,0</w:t>
            </w:r>
          </w:p>
        </w:tc>
        <w:tc>
          <w:tcPr>
            <w:tcW w:w="954" w:type="dxa"/>
            <w:tcBorders>
              <w:top w:val="nil"/>
              <w:bottom w:val="nil"/>
            </w:tcBorders>
            <w:vAlign w:val="bottom"/>
          </w:tcPr>
          <w:p w14:paraId="1CA155A3"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0,6</w:t>
            </w:r>
          </w:p>
        </w:tc>
        <w:tc>
          <w:tcPr>
            <w:tcW w:w="959" w:type="dxa"/>
            <w:tcBorders>
              <w:top w:val="nil"/>
              <w:bottom w:val="nil"/>
            </w:tcBorders>
            <w:vAlign w:val="bottom"/>
          </w:tcPr>
          <w:p w14:paraId="745F1AB7"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0,1</w:t>
            </w:r>
          </w:p>
        </w:tc>
        <w:tc>
          <w:tcPr>
            <w:tcW w:w="2530" w:type="dxa"/>
            <w:tcBorders>
              <w:top w:val="nil"/>
              <w:bottom w:val="nil"/>
              <w:right w:val="nil"/>
            </w:tcBorders>
            <w:tcMar>
              <w:top w:w="0" w:type="dxa"/>
              <w:left w:w="57" w:type="dxa"/>
            </w:tcMar>
            <w:vAlign w:val="bottom"/>
          </w:tcPr>
          <w:p w14:paraId="7F90C9C6" w14:textId="77777777" w:rsidR="00EC157B" w:rsidRPr="00A556F5" w:rsidRDefault="00EC157B" w:rsidP="00C93FCC">
            <w:pPr>
              <w:spacing w:before="16"/>
              <w:ind w:left="113"/>
              <w:rPr>
                <w:rFonts w:ascii="Arial" w:hAnsi="Arial" w:cs="Arial"/>
                <w:i/>
                <w:color w:val="000000"/>
                <w:sz w:val="14"/>
                <w:szCs w:val="14"/>
              </w:rPr>
            </w:pPr>
            <w:r w:rsidRPr="00A556F5">
              <w:rPr>
                <w:rFonts w:ascii="Arial" w:hAnsi="Arial" w:cs="Arial"/>
                <w:i/>
                <w:color w:val="000000"/>
                <w:sz w:val="14"/>
                <w:szCs w:val="14"/>
                <w:lang w:val="en-US"/>
              </w:rPr>
              <w:t>t</w:t>
            </w:r>
            <w:r w:rsidRPr="00A556F5">
              <w:rPr>
                <w:rFonts w:ascii="Arial" w:hAnsi="Arial" w:cs="Arial"/>
                <w:i/>
                <w:color w:val="000000"/>
                <w:sz w:val="14"/>
                <w:szCs w:val="14"/>
              </w:rPr>
              <w:t>ransport via pipeline</w:t>
            </w:r>
          </w:p>
        </w:tc>
      </w:tr>
      <w:tr w:rsidR="00EC157B" w:rsidRPr="00A556F5" w14:paraId="39708C90" w14:textId="77777777">
        <w:trPr>
          <w:jc w:val="center"/>
        </w:trPr>
        <w:tc>
          <w:tcPr>
            <w:tcW w:w="2528" w:type="dxa"/>
            <w:tcBorders>
              <w:top w:val="nil"/>
              <w:bottom w:val="nil"/>
            </w:tcBorders>
            <w:vAlign w:val="bottom"/>
          </w:tcPr>
          <w:p w14:paraId="53CE2FDB" w14:textId="77777777" w:rsidR="00EC157B" w:rsidRPr="00A556F5" w:rsidRDefault="00EC157B" w:rsidP="00C93FCC">
            <w:pPr>
              <w:spacing w:before="16"/>
              <w:ind w:left="227"/>
              <w:rPr>
                <w:rFonts w:ascii="Arial" w:hAnsi="Arial" w:cs="Arial"/>
                <w:color w:val="000000"/>
                <w:sz w:val="14"/>
                <w:szCs w:val="14"/>
              </w:rPr>
            </w:pPr>
            <w:r w:rsidRPr="00A556F5">
              <w:rPr>
                <w:rFonts w:ascii="Arial" w:hAnsi="Arial" w:cs="Arial"/>
                <w:color w:val="000000"/>
                <w:sz w:val="14"/>
                <w:szCs w:val="14"/>
              </w:rPr>
              <w:t>деятельность водного транспорта</w:t>
            </w:r>
          </w:p>
        </w:tc>
        <w:tc>
          <w:tcPr>
            <w:tcW w:w="952" w:type="dxa"/>
            <w:tcBorders>
              <w:top w:val="nil"/>
              <w:bottom w:val="nil"/>
            </w:tcBorders>
            <w:vAlign w:val="bottom"/>
          </w:tcPr>
          <w:p w14:paraId="280EC465"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3,2</w:t>
            </w:r>
          </w:p>
        </w:tc>
        <w:tc>
          <w:tcPr>
            <w:tcW w:w="955" w:type="dxa"/>
            <w:tcBorders>
              <w:top w:val="nil"/>
              <w:bottom w:val="nil"/>
            </w:tcBorders>
            <w:vAlign w:val="bottom"/>
          </w:tcPr>
          <w:p w14:paraId="59911661"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0,1</w:t>
            </w:r>
          </w:p>
        </w:tc>
        <w:tc>
          <w:tcPr>
            <w:tcW w:w="1044" w:type="dxa"/>
            <w:tcBorders>
              <w:top w:val="nil"/>
              <w:bottom w:val="nil"/>
            </w:tcBorders>
            <w:vAlign w:val="bottom"/>
          </w:tcPr>
          <w:p w14:paraId="2E147037"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0,1</w:t>
            </w:r>
          </w:p>
        </w:tc>
        <w:tc>
          <w:tcPr>
            <w:tcW w:w="954" w:type="dxa"/>
            <w:tcBorders>
              <w:top w:val="nil"/>
              <w:bottom w:val="nil"/>
            </w:tcBorders>
            <w:vAlign w:val="bottom"/>
          </w:tcPr>
          <w:p w14:paraId="6121B3D0"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2,9</w:t>
            </w:r>
          </w:p>
        </w:tc>
        <w:tc>
          <w:tcPr>
            <w:tcW w:w="959" w:type="dxa"/>
            <w:tcBorders>
              <w:top w:val="nil"/>
              <w:bottom w:val="nil"/>
            </w:tcBorders>
            <w:vAlign w:val="bottom"/>
          </w:tcPr>
          <w:p w14:paraId="64FC177D"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0,0</w:t>
            </w:r>
          </w:p>
        </w:tc>
        <w:tc>
          <w:tcPr>
            <w:tcW w:w="2530" w:type="dxa"/>
            <w:tcBorders>
              <w:top w:val="nil"/>
              <w:bottom w:val="nil"/>
              <w:right w:val="nil"/>
            </w:tcBorders>
            <w:tcMar>
              <w:top w:w="0" w:type="dxa"/>
              <w:left w:w="57" w:type="dxa"/>
            </w:tcMar>
            <w:vAlign w:val="bottom"/>
          </w:tcPr>
          <w:p w14:paraId="361E09F3" w14:textId="77777777" w:rsidR="00EC157B" w:rsidRPr="00A556F5" w:rsidRDefault="00EC157B" w:rsidP="00C93FCC">
            <w:pPr>
              <w:spacing w:before="16"/>
              <w:ind w:left="113"/>
              <w:rPr>
                <w:rFonts w:ascii="Arial" w:hAnsi="Arial" w:cs="Arial"/>
                <w:i/>
                <w:color w:val="000000"/>
                <w:sz w:val="14"/>
                <w:szCs w:val="14"/>
              </w:rPr>
            </w:pPr>
            <w:r w:rsidRPr="00A556F5">
              <w:rPr>
                <w:rFonts w:ascii="Arial" w:hAnsi="Arial" w:cs="Arial"/>
                <w:i/>
                <w:color w:val="000000"/>
                <w:sz w:val="14"/>
                <w:szCs w:val="14"/>
                <w:lang w:val="en-US"/>
              </w:rPr>
              <w:t>w</w:t>
            </w:r>
            <w:r w:rsidRPr="00A556F5">
              <w:rPr>
                <w:rFonts w:ascii="Arial" w:hAnsi="Arial" w:cs="Arial"/>
                <w:i/>
                <w:color w:val="000000"/>
                <w:sz w:val="14"/>
                <w:szCs w:val="14"/>
              </w:rPr>
              <w:t>ater transport</w:t>
            </w:r>
          </w:p>
        </w:tc>
      </w:tr>
      <w:tr w:rsidR="00EC157B" w:rsidRPr="00A556F5" w14:paraId="31AD7B7B" w14:textId="77777777">
        <w:trPr>
          <w:jc w:val="center"/>
        </w:trPr>
        <w:tc>
          <w:tcPr>
            <w:tcW w:w="2528" w:type="dxa"/>
            <w:tcBorders>
              <w:top w:val="nil"/>
              <w:bottom w:val="nil"/>
            </w:tcBorders>
            <w:vAlign w:val="bottom"/>
          </w:tcPr>
          <w:p w14:paraId="2DCD4F9F" w14:textId="77777777" w:rsidR="00EC157B" w:rsidRPr="00A556F5" w:rsidRDefault="00EC157B" w:rsidP="00C93FCC">
            <w:pPr>
              <w:spacing w:before="16"/>
              <w:ind w:left="227"/>
              <w:rPr>
                <w:rFonts w:ascii="Arial" w:hAnsi="Arial" w:cs="Arial"/>
                <w:color w:val="000000"/>
                <w:sz w:val="14"/>
                <w:szCs w:val="14"/>
              </w:rPr>
            </w:pPr>
            <w:r w:rsidRPr="00A556F5">
              <w:rPr>
                <w:rFonts w:ascii="Arial" w:hAnsi="Arial" w:cs="Arial"/>
                <w:color w:val="000000"/>
                <w:sz w:val="14"/>
                <w:szCs w:val="14"/>
              </w:rPr>
              <w:t xml:space="preserve">деятельность воздушного </w:t>
            </w:r>
            <w:r w:rsidRPr="00D7314F">
              <w:rPr>
                <w:rFonts w:ascii="Arial" w:hAnsi="Arial" w:cs="Arial"/>
                <w:color w:val="000000"/>
                <w:sz w:val="14"/>
                <w:szCs w:val="14"/>
              </w:rPr>
              <w:br/>
            </w:r>
            <w:r w:rsidRPr="00A556F5">
              <w:rPr>
                <w:rFonts w:ascii="Arial" w:hAnsi="Arial" w:cs="Arial"/>
                <w:color w:val="000000"/>
                <w:sz w:val="14"/>
                <w:szCs w:val="14"/>
              </w:rPr>
              <w:t>и космического транспорта</w:t>
            </w:r>
          </w:p>
        </w:tc>
        <w:tc>
          <w:tcPr>
            <w:tcW w:w="952" w:type="dxa"/>
            <w:tcBorders>
              <w:top w:val="nil"/>
              <w:bottom w:val="nil"/>
            </w:tcBorders>
            <w:vAlign w:val="bottom"/>
          </w:tcPr>
          <w:p w14:paraId="38746266"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1,4</w:t>
            </w:r>
          </w:p>
        </w:tc>
        <w:tc>
          <w:tcPr>
            <w:tcW w:w="955" w:type="dxa"/>
            <w:tcBorders>
              <w:top w:val="nil"/>
              <w:bottom w:val="nil"/>
            </w:tcBorders>
            <w:vAlign w:val="bottom"/>
          </w:tcPr>
          <w:p w14:paraId="63EFC283"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0,0</w:t>
            </w:r>
          </w:p>
        </w:tc>
        <w:tc>
          <w:tcPr>
            <w:tcW w:w="1044" w:type="dxa"/>
            <w:tcBorders>
              <w:top w:val="nil"/>
              <w:bottom w:val="nil"/>
            </w:tcBorders>
            <w:vAlign w:val="bottom"/>
          </w:tcPr>
          <w:p w14:paraId="0006052B"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0,1</w:t>
            </w:r>
          </w:p>
        </w:tc>
        <w:tc>
          <w:tcPr>
            <w:tcW w:w="954" w:type="dxa"/>
            <w:tcBorders>
              <w:top w:val="nil"/>
              <w:bottom w:val="nil"/>
            </w:tcBorders>
            <w:vAlign w:val="bottom"/>
          </w:tcPr>
          <w:p w14:paraId="0200F37A"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1,1</w:t>
            </w:r>
          </w:p>
        </w:tc>
        <w:tc>
          <w:tcPr>
            <w:tcW w:w="959" w:type="dxa"/>
            <w:tcBorders>
              <w:top w:val="nil"/>
              <w:bottom w:val="nil"/>
            </w:tcBorders>
            <w:vAlign w:val="bottom"/>
          </w:tcPr>
          <w:p w14:paraId="79895347"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0,1</w:t>
            </w:r>
          </w:p>
        </w:tc>
        <w:tc>
          <w:tcPr>
            <w:tcW w:w="2530" w:type="dxa"/>
            <w:tcBorders>
              <w:top w:val="nil"/>
              <w:bottom w:val="nil"/>
              <w:right w:val="nil"/>
            </w:tcBorders>
            <w:tcMar>
              <w:top w:w="0" w:type="dxa"/>
              <w:left w:w="57" w:type="dxa"/>
            </w:tcMar>
            <w:vAlign w:val="bottom"/>
          </w:tcPr>
          <w:p w14:paraId="244CCEFD" w14:textId="77777777" w:rsidR="00EC157B" w:rsidRPr="00A556F5" w:rsidRDefault="00EC157B" w:rsidP="00C93FCC">
            <w:pPr>
              <w:spacing w:before="16"/>
              <w:ind w:left="113"/>
              <w:rPr>
                <w:rFonts w:ascii="Arial" w:hAnsi="Arial" w:cs="Arial"/>
                <w:i/>
                <w:color w:val="000000"/>
                <w:sz w:val="14"/>
                <w:szCs w:val="14"/>
              </w:rPr>
            </w:pPr>
            <w:r w:rsidRPr="00A556F5">
              <w:rPr>
                <w:rFonts w:ascii="Arial" w:hAnsi="Arial" w:cs="Arial"/>
                <w:i/>
                <w:color w:val="000000"/>
                <w:sz w:val="14"/>
                <w:szCs w:val="14"/>
                <w:lang w:val="en-US"/>
              </w:rPr>
              <w:t>a</w:t>
            </w:r>
            <w:r w:rsidRPr="00A556F5">
              <w:rPr>
                <w:rFonts w:ascii="Arial" w:hAnsi="Arial" w:cs="Arial"/>
                <w:i/>
                <w:color w:val="000000"/>
                <w:sz w:val="14"/>
                <w:szCs w:val="14"/>
              </w:rPr>
              <w:t>ir transport</w:t>
            </w:r>
          </w:p>
        </w:tc>
      </w:tr>
      <w:tr w:rsidR="00EC157B" w:rsidRPr="001C2555" w14:paraId="6A64200D" w14:textId="77777777">
        <w:trPr>
          <w:jc w:val="center"/>
        </w:trPr>
        <w:tc>
          <w:tcPr>
            <w:tcW w:w="2528" w:type="dxa"/>
            <w:tcBorders>
              <w:top w:val="nil"/>
              <w:bottom w:val="nil"/>
            </w:tcBorders>
            <w:vAlign w:val="bottom"/>
          </w:tcPr>
          <w:p w14:paraId="6766E0AB" w14:textId="77777777" w:rsidR="00EC157B" w:rsidRPr="00A556F5" w:rsidRDefault="00EC157B" w:rsidP="00C93FCC">
            <w:pPr>
              <w:spacing w:before="16"/>
              <w:ind w:left="227"/>
              <w:rPr>
                <w:rFonts w:ascii="Arial" w:hAnsi="Arial" w:cs="Arial"/>
                <w:b/>
                <w:color w:val="000000"/>
                <w:spacing w:val="-2"/>
                <w:sz w:val="14"/>
                <w:szCs w:val="14"/>
              </w:rPr>
            </w:pPr>
            <w:r w:rsidRPr="00A556F5">
              <w:rPr>
                <w:rFonts w:ascii="Arial" w:hAnsi="Arial" w:cs="Arial"/>
                <w:color w:val="000000"/>
                <w:spacing w:val="-4"/>
                <w:sz w:val="14"/>
                <w:szCs w:val="14"/>
              </w:rPr>
              <w:t xml:space="preserve">складское хозяйство и </w:t>
            </w:r>
            <w:r w:rsidRPr="00944D52">
              <w:rPr>
                <w:rFonts w:ascii="Arial" w:hAnsi="Arial" w:cs="Arial"/>
                <w:color w:val="000000"/>
                <w:spacing w:val="-4"/>
                <w:sz w:val="14"/>
                <w:szCs w:val="14"/>
              </w:rPr>
              <w:t>вспомог</w:t>
            </w:r>
            <w:r w:rsidRPr="00944D52">
              <w:rPr>
                <w:rFonts w:ascii="Arial" w:hAnsi="Arial" w:cs="Arial"/>
                <w:color w:val="000000"/>
                <w:spacing w:val="-4"/>
                <w:sz w:val="14"/>
                <w:szCs w:val="14"/>
              </w:rPr>
              <w:t>а</w:t>
            </w:r>
            <w:r w:rsidRPr="00944D52">
              <w:rPr>
                <w:rFonts w:ascii="Arial" w:hAnsi="Arial" w:cs="Arial"/>
                <w:color w:val="000000"/>
                <w:spacing w:val="-4"/>
                <w:sz w:val="14"/>
                <w:szCs w:val="14"/>
              </w:rPr>
              <w:t>тельная транспортная деятельность</w:t>
            </w:r>
          </w:p>
        </w:tc>
        <w:tc>
          <w:tcPr>
            <w:tcW w:w="952" w:type="dxa"/>
            <w:tcBorders>
              <w:top w:val="nil"/>
              <w:bottom w:val="nil"/>
            </w:tcBorders>
            <w:vAlign w:val="bottom"/>
          </w:tcPr>
          <w:p w14:paraId="70C5E8CB"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114,9</w:t>
            </w:r>
          </w:p>
        </w:tc>
        <w:tc>
          <w:tcPr>
            <w:tcW w:w="955" w:type="dxa"/>
            <w:tcBorders>
              <w:top w:val="nil"/>
              <w:bottom w:val="nil"/>
            </w:tcBorders>
            <w:vAlign w:val="bottom"/>
          </w:tcPr>
          <w:p w14:paraId="7380AA6E"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3,0</w:t>
            </w:r>
          </w:p>
        </w:tc>
        <w:tc>
          <w:tcPr>
            <w:tcW w:w="1044" w:type="dxa"/>
            <w:tcBorders>
              <w:top w:val="nil"/>
              <w:bottom w:val="nil"/>
            </w:tcBorders>
            <w:vAlign w:val="bottom"/>
          </w:tcPr>
          <w:p w14:paraId="2A173360"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2,1</w:t>
            </w:r>
          </w:p>
        </w:tc>
        <w:tc>
          <w:tcPr>
            <w:tcW w:w="954" w:type="dxa"/>
            <w:tcBorders>
              <w:top w:val="nil"/>
              <w:bottom w:val="nil"/>
            </w:tcBorders>
            <w:vAlign w:val="bottom"/>
          </w:tcPr>
          <w:p w14:paraId="571AB5A0"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109,2</w:t>
            </w:r>
          </w:p>
        </w:tc>
        <w:tc>
          <w:tcPr>
            <w:tcW w:w="959" w:type="dxa"/>
            <w:tcBorders>
              <w:top w:val="nil"/>
              <w:bottom w:val="nil"/>
            </w:tcBorders>
            <w:vAlign w:val="bottom"/>
          </w:tcPr>
          <w:p w14:paraId="36B6AD77"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0,4</w:t>
            </w:r>
          </w:p>
        </w:tc>
        <w:tc>
          <w:tcPr>
            <w:tcW w:w="2530" w:type="dxa"/>
            <w:tcBorders>
              <w:top w:val="nil"/>
              <w:bottom w:val="nil"/>
              <w:right w:val="nil"/>
            </w:tcBorders>
            <w:tcMar>
              <w:top w:w="0" w:type="dxa"/>
              <w:left w:w="57" w:type="dxa"/>
            </w:tcMar>
            <w:vAlign w:val="bottom"/>
          </w:tcPr>
          <w:p w14:paraId="19298F1E" w14:textId="77777777" w:rsidR="00EC157B" w:rsidRPr="00A556F5" w:rsidRDefault="00EC157B" w:rsidP="00C93FCC">
            <w:pPr>
              <w:spacing w:before="16"/>
              <w:ind w:left="227"/>
              <w:rPr>
                <w:rFonts w:ascii="Arial" w:hAnsi="Arial" w:cs="Arial"/>
                <w:i/>
                <w:color w:val="000000"/>
                <w:sz w:val="14"/>
                <w:szCs w:val="14"/>
                <w:lang w:val="en-US"/>
              </w:rPr>
            </w:pPr>
            <w:r w:rsidRPr="00A556F5">
              <w:rPr>
                <w:rFonts w:ascii="Arial" w:hAnsi="Arial" w:cs="Arial"/>
                <w:i/>
                <w:color w:val="000000"/>
                <w:sz w:val="14"/>
                <w:szCs w:val="14"/>
                <w:lang w:val="en-US"/>
              </w:rPr>
              <w:t>warehousing and support activities for transportation</w:t>
            </w:r>
          </w:p>
        </w:tc>
      </w:tr>
      <w:tr w:rsidR="00EC157B" w:rsidRPr="00A556F5" w14:paraId="39CC6186" w14:textId="77777777">
        <w:trPr>
          <w:jc w:val="center"/>
        </w:trPr>
        <w:tc>
          <w:tcPr>
            <w:tcW w:w="2528" w:type="dxa"/>
            <w:tcBorders>
              <w:top w:val="nil"/>
              <w:bottom w:val="nil"/>
            </w:tcBorders>
            <w:vAlign w:val="bottom"/>
          </w:tcPr>
          <w:p w14:paraId="1E2E8EBB" w14:textId="77777777" w:rsidR="00EC157B" w:rsidRPr="00A556F5" w:rsidRDefault="00EC157B" w:rsidP="00C93FCC">
            <w:pPr>
              <w:spacing w:before="16"/>
              <w:ind w:left="227"/>
              <w:rPr>
                <w:rFonts w:ascii="Arial" w:hAnsi="Arial" w:cs="Arial"/>
                <w:b/>
                <w:color w:val="000000"/>
                <w:sz w:val="14"/>
                <w:szCs w:val="14"/>
              </w:rPr>
            </w:pPr>
            <w:r w:rsidRPr="00A556F5">
              <w:rPr>
                <w:rFonts w:ascii="Arial" w:hAnsi="Arial" w:cs="Arial"/>
                <w:color w:val="000000"/>
                <w:sz w:val="14"/>
                <w:szCs w:val="14"/>
              </w:rPr>
              <w:t xml:space="preserve">деятельность почтовой связи </w:t>
            </w:r>
            <w:r w:rsidRPr="00D7314F">
              <w:rPr>
                <w:rFonts w:ascii="Arial" w:hAnsi="Arial" w:cs="Arial"/>
                <w:color w:val="000000"/>
                <w:sz w:val="14"/>
                <w:szCs w:val="14"/>
              </w:rPr>
              <w:br/>
            </w:r>
            <w:r w:rsidRPr="00A556F5">
              <w:rPr>
                <w:rFonts w:ascii="Arial" w:hAnsi="Arial" w:cs="Arial"/>
                <w:color w:val="000000"/>
                <w:sz w:val="14"/>
                <w:szCs w:val="14"/>
              </w:rPr>
              <w:t>и курьерская деятельность</w:t>
            </w:r>
          </w:p>
        </w:tc>
        <w:tc>
          <w:tcPr>
            <w:tcW w:w="952" w:type="dxa"/>
            <w:tcBorders>
              <w:top w:val="nil"/>
              <w:bottom w:val="nil"/>
            </w:tcBorders>
            <w:vAlign w:val="bottom"/>
          </w:tcPr>
          <w:p w14:paraId="7B266702"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4,2</w:t>
            </w:r>
          </w:p>
        </w:tc>
        <w:tc>
          <w:tcPr>
            <w:tcW w:w="955" w:type="dxa"/>
            <w:tcBorders>
              <w:top w:val="nil"/>
              <w:bottom w:val="nil"/>
            </w:tcBorders>
            <w:vAlign w:val="bottom"/>
          </w:tcPr>
          <w:p w14:paraId="0B4AB815"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0,1</w:t>
            </w:r>
          </w:p>
        </w:tc>
        <w:tc>
          <w:tcPr>
            <w:tcW w:w="1044" w:type="dxa"/>
            <w:tcBorders>
              <w:top w:val="nil"/>
              <w:bottom w:val="nil"/>
            </w:tcBorders>
            <w:vAlign w:val="bottom"/>
          </w:tcPr>
          <w:p w14:paraId="4C84B6F3"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0,2</w:t>
            </w:r>
          </w:p>
        </w:tc>
        <w:tc>
          <w:tcPr>
            <w:tcW w:w="954" w:type="dxa"/>
            <w:tcBorders>
              <w:top w:val="nil"/>
              <w:bottom w:val="nil"/>
            </w:tcBorders>
            <w:vAlign w:val="bottom"/>
          </w:tcPr>
          <w:p w14:paraId="1A6B6065"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3,9</w:t>
            </w:r>
          </w:p>
        </w:tc>
        <w:tc>
          <w:tcPr>
            <w:tcW w:w="959" w:type="dxa"/>
            <w:tcBorders>
              <w:top w:val="nil"/>
              <w:bottom w:val="nil"/>
            </w:tcBorders>
            <w:vAlign w:val="bottom"/>
          </w:tcPr>
          <w:p w14:paraId="245DCD8C"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0,0</w:t>
            </w:r>
          </w:p>
        </w:tc>
        <w:tc>
          <w:tcPr>
            <w:tcW w:w="2530" w:type="dxa"/>
            <w:tcBorders>
              <w:top w:val="nil"/>
              <w:bottom w:val="nil"/>
              <w:right w:val="nil"/>
            </w:tcBorders>
            <w:tcMar>
              <w:top w:w="0" w:type="dxa"/>
              <w:left w:w="57" w:type="dxa"/>
            </w:tcMar>
            <w:vAlign w:val="bottom"/>
          </w:tcPr>
          <w:p w14:paraId="3DA338F2" w14:textId="77777777" w:rsidR="00EC157B" w:rsidRPr="00A556F5" w:rsidRDefault="00EC157B" w:rsidP="00C93FCC">
            <w:pPr>
              <w:spacing w:before="16"/>
              <w:ind w:left="227"/>
              <w:rPr>
                <w:rFonts w:ascii="Arial" w:hAnsi="Arial" w:cs="Arial"/>
                <w:i/>
                <w:color w:val="000000"/>
                <w:sz w:val="14"/>
                <w:szCs w:val="14"/>
              </w:rPr>
            </w:pPr>
            <w:r w:rsidRPr="00A556F5">
              <w:rPr>
                <w:rFonts w:ascii="Arial" w:hAnsi="Arial" w:cs="Arial"/>
                <w:i/>
                <w:color w:val="000000"/>
                <w:sz w:val="14"/>
                <w:szCs w:val="14"/>
                <w:lang w:val="en-US"/>
              </w:rPr>
              <w:t>p</w:t>
            </w:r>
            <w:r w:rsidRPr="00A556F5">
              <w:rPr>
                <w:rFonts w:ascii="Arial" w:hAnsi="Arial" w:cs="Arial"/>
                <w:i/>
                <w:color w:val="000000"/>
                <w:sz w:val="14"/>
                <w:szCs w:val="14"/>
              </w:rPr>
              <w:t>ostal and courier activities</w:t>
            </w:r>
          </w:p>
        </w:tc>
      </w:tr>
      <w:tr w:rsidR="00EC157B" w:rsidRPr="001C2555" w14:paraId="372167AA" w14:textId="77777777">
        <w:trPr>
          <w:jc w:val="center"/>
        </w:trPr>
        <w:tc>
          <w:tcPr>
            <w:tcW w:w="2528" w:type="dxa"/>
            <w:tcBorders>
              <w:top w:val="nil"/>
              <w:bottom w:val="nil"/>
            </w:tcBorders>
            <w:vAlign w:val="bottom"/>
          </w:tcPr>
          <w:p w14:paraId="70C621B3"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деятельность гостиниц и предпри</w:t>
            </w:r>
            <w:r w:rsidRPr="00A556F5">
              <w:rPr>
                <w:rFonts w:ascii="Arial" w:hAnsi="Arial" w:cs="Arial"/>
                <w:color w:val="000000"/>
                <w:sz w:val="14"/>
                <w:szCs w:val="14"/>
              </w:rPr>
              <w:t>я</w:t>
            </w:r>
            <w:r w:rsidRPr="00A556F5">
              <w:rPr>
                <w:rFonts w:ascii="Arial" w:hAnsi="Arial" w:cs="Arial"/>
                <w:color w:val="000000"/>
                <w:sz w:val="14"/>
                <w:szCs w:val="14"/>
              </w:rPr>
              <w:t>тий общественного питания</w:t>
            </w:r>
          </w:p>
        </w:tc>
        <w:tc>
          <w:tcPr>
            <w:tcW w:w="952" w:type="dxa"/>
            <w:tcBorders>
              <w:top w:val="nil"/>
              <w:bottom w:val="nil"/>
            </w:tcBorders>
            <w:vAlign w:val="bottom"/>
          </w:tcPr>
          <w:p w14:paraId="7C07CFED"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91,0</w:t>
            </w:r>
          </w:p>
        </w:tc>
        <w:tc>
          <w:tcPr>
            <w:tcW w:w="955" w:type="dxa"/>
            <w:tcBorders>
              <w:top w:val="nil"/>
              <w:bottom w:val="nil"/>
            </w:tcBorders>
            <w:vAlign w:val="bottom"/>
          </w:tcPr>
          <w:p w14:paraId="52C0B9B2"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2,4</w:t>
            </w:r>
          </w:p>
        </w:tc>
        <w:tc>
          <w:tcPr>
            <w:tcW w:w="1044" w:type="dxa"/>
            <w:tcBorders>
              <w:top w:val="nil"/>
              <w:bottom w:val="nil"/>
            </w:tcBorders>
            <w:vAlign w:val="bottom"/>
          </w:tcPr>
          <w:p w14:paraId="46A0D295"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1,3</w:t>
            </w:r>
          </w:p>
        </w:tc>
        <w:tc>
          <w:tcPr>
            <w:tcW w:w="954" w:type="dxa"/>
            <w:tcBorders>
              <w:top w:val="nil"/>
              <w:bottom w:val="nil"/>
            </w:tcBorders>
            <w:vAlign w:val="bottom"/>
          </w:tcPr>
          <w:p w14:paraId="22BB6DB4"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85,1</w:t>
            </w:r>
          </w:p>
        </w:tc>
        <w:tc>
          <w:tcPr>
            <w:tcW w:w="959" w:type="dxa"/>
            <w:tcBorders>
              <w:top w:val="nil"/>
              <w:bottom w:val="nil"/>
            </w:tcBorders>
            <w:vAlign w:val="bottom"/>
          </w:tcPr>
          <w:p w14:paraId="0B6C687D"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0,2</w:t>
            </w:r>
          </w:p>
        </w:tc>
        <w:tc>
          <w:tcPr>
            <w:tcW w:w="2530" w:type="dxa"/>
            <w:tcBorders>
              <w:top w:val="nil"/>
              <w:bottom w:val="nil"/>
              <w:right w:val="nil"/>
            </w:tcBorders>
            <w:tcMar>
              <w:top w:w="0" w:type="dxa"/>
              <w:left w:w="57" w:type="dxa"/>
            </w:tcMar>
            <w:vAlign w:val="bottom"/>
          </w:tcPr>
          <w:p w14:paraId="58F12B92" w14:textId="77777777" w:rsidR="00EC157B" w:rsidRPr="00A556F5" w:rsidRDefault="00EC157B" w:rsidP="00C93FCC">
            <w:pPr>
              <w:pStyle w:val="12"/>
              <w:spacing w:before="16" w:after="0"/>
              <w:rPr>
                <w:rFonts w:ascii="Arial" w:hAnsi="Arial" w:cs="Arial"/>
                <w:i/>
                <w:color w:val="000000"/>
                <w:sz w:val="14"/>
                <w:szCs w:val="14"/>
                <w:lang w:val="en-US"/>
              </w:rPr>
            </w:pPr>
            <w:r w:rsidRPr="00A556F5">
              <w:rPr>
                <w:rFonts w:ascii="Arial" w:hAnsi="Arial" w:cs="Arial"/>
                <w:i/>
                <w:color w:val="000000"/>
                <w:sz w:val="14"/>
                <w:szCs w:val="14"/>
                <w:lang w:val="en-US"/>
              </w:rPr>
              <w:t xml:space="preserve">accommodation and food service </w:t>
            </w:r>
            <w:r>
              <w:rPr>
                <w:rFonts w:ascii="Arial" w:hAnsi="Arial" w:cs="Arial"/>
                <w:i/>
                <w:color w:val="000000"/>
                <w:sz w:val="14"/>
                <w:szCs w:val="14"/>
                <w:lang w:val="en-US"/>
              </w:rPr>
              <w:br/>
            </w:r>
            <w:r w:rsidRPr="00A556F5">
              <w:rPr>
                <w:rFonts w:ascii="Arial" w:hAnsi="Arial" w:cs="Arial"/>
                <w:i/>
                <w:color w:val="000000"/>
                <w:sz w:val="14"/>
                <w:szCs w:val="14"/>
                <w:lang w:val="en-US"/>
              </w:rPr>
              <w:t>activities</w:t>
            </w:r>
          </w:p>
        </w:tc>
      </w:tr>
      <w:tr w:rsidR="00EC157B" w:rsidRPr="00A556F5" w14:paraId="42249DEE" w14:textId="77777777">
        <w:trPr>
          <w:jc w:val="center"/>
        </w:trPr>
        <w:tc>
          <w:tcPr>
            <w:tcW w:w="2528" w:type="dxa"/>
            <w:tcBorders>
              <w:top w:val="nil"/>
              <w:bottom w:val="nil"/>
            </w:tcBorders>
            <w:vAlign w:val="bottom"/>
          </w:tcPr>
          <w:p w14:paraId="1792C69E"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 xml:space="preserve">деятельность в области  </w:t>
            </w:r>
            <w:r w:rsidRPr="00A556F5">
              <w:rPr>
                <w:rFonts w:ascii="Arial" w:hAnsi="Arial" w:cs="Arial"/>
                <w:color w:val="000000"/>
                <w:sz w:val="14"/>
                <w:szCs w:val="14"/>
              </w:rPr>
              <w:br/>
              <w:t>информации и связи</w:t>
            </w:r>
          </w:p>
        </w:tc>
        <w:tc>
          <w:tcPr>
            <w:tcW w:w="952" w:type="dxa"/>
            <w:tcBorders>
              <w:top w:val="nil"/>
              <w:bottom w:val="nil"/>
            </w:tcBorders>
            <w:vAlign w:val="bottom"/>
          </w:tcPr>
          <w:p w14:paraId="74DA576A"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116,2</w:t>
            </w:r>
          </w:p>
        </w:tc>
        <w:tc>
          <w:tcPr>
            <w:tcW w:w="955" w:type="dxa"/>
            <w:tcBorders>
              <w:top w:val="nil"/>
              <w:bottom w:val="nil"/>
            </w:tcBorders>
            <w:vAlign w:val="bottom"/>
          </w:tcPr>
          <w:p w14:paraId="77586A4D"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3,0</w:t>
            </w:r>
          </w:p>
        </w:tc>
        <w:tc>
          <w:tcPr>
            <w:tcW w:w="1044" w:type="dxa"/>
            <w:tcBorders>
              <w:top w:val="nil"/>
              <w:bottom w:val="nil"/>
            </w:tcBorders>
            <w:vAlign w:val="bottom"/>
          </w:tcPr>
          <w:p w14:paraId="15F3024A"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5,1</w:t>
            </w:r>
          </w:p>
        </w:tc>
        <w:tc>
          <w:tcPr>
            <w:tcW w:w="954" w:type="dxa"/>
            <w:tcBorders>
              <w:top w:val="nil"/>
              <w:bottom w:val="nil"/>
            </w:tcBorders>
            <w:vAlign w:val="bottom"/>
          </w:tcPr>
          <w:p w14:paraId="26AB7D2B"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104,1</w:t>
            </w:r>
          </w:p>
        </w:tc>
        <w:tc>
          <w:tcPr>
            <w:tcW w:w="959" w:type="dxa"/>
            <w:tcBorders>
              <w:top w:val="nil"/>
              <w:bottom w:val="nil"/>
            </w:tcBorders>
            <w:vAlign w:val="bottom"/>
          </w:tcPr>
          <w:p w14:paraId="1BED9B83"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1,1</w:t>
            </w:r>
          </w:p>
        </w:tc>
        <w:tc>
          <w:tcPr>
            <w:tcW w:w="2530" w:type="dxa"/>
            <w:tcBorders>
              <w:top w:val="nil"/>
              <w:bottom w:val="nil"/>
              <w:right w:val="nil"/>
            </w:tcBorders>
            <w:tcMar>
              <w:top w:w="0" w:type="dxa"/>
              <w:left w:w="57" w:type="dxa"/>
            </w:tcMar>
            <w:vAlign w:val="bottom"/>
          </w:tcPr>
          <w:p w14:paraId="0573AF9C" w14:textId="77777777" w:rsidR="00EC157B" w:rsidRPr="00A556F5" w:rsidRDefault="00EC157B" w:rsidP="00C93FCC">
            <w:pPr>
              <w:pStyle w:val="12"/>
              <w:spacing w:before="16" w:after="0"/>
              <w:rPr>
                <w:rFonts w:ascii="Arial" w:hAnsi="Arial" w:cs="Arial"/>
                <w:i/>
                <w:color w:val="000000"/>
                <w:sz w:val="14"/>
                <w:szCs w:val="14"/>
              </w:rPr>
            </w:pPr>
            <w:r w:rsidRPr="00A556F5">
              <w:rPr>
                <w:rFonts w:ascii="Arial" w:hAnsi="Arial" w:cs="Arial"/>
                <w:i/>
                <w:color w:val="000000"/>
                <w:sz w:val="14"/>
                <w:szCs w:val="14"/>
                <w:lang w:val="en-US"/>
              </w:rPr>
              <w:t>information and communication</w:t>
            </w:r>
          </w:p>
        </w:tc>
      </w:tr>
      <w:tr w:rsidR="00EC157B" w:rsidRPr="00A556F5" w14:paraId="75B949EE" w14:textId="77777777">
        <w:trPr>
          <w:jc w:val="center"/>
        </w:trPr>
        <w:tc>
          <w:tcPr>
            <w:tcW w:w="2528" w:type="dxa"/>
            <w:tcBorders>
              <w:top w:val="nil"/>
              <w:bottom w:val="nil"/>
            </w:tcBorders>
            <w:vAlign w:val="bottom"/>
          </w:tcPr>
          <w:p w14:paraId="11CB9E63"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 xml:space="preserve">деятельность финансовая </w:t>
            </w:r>
            <w:r w:rsidRPr="00A556F5">
              <w:rPr>
                <w:rFonts w:ascii="Arial" w:hAnsi="Arial" w:cs="Arial"/>
                <w:color w:val="000000"/>
                <w:sz w:val="14"/>
                <w:szCs w:val="14"/>
              </w:rPr>
              <w:br/>
              <w:t>и страховая</w:t>
            </w:r>
          </w:p>
        </w:tc>
        <w:tc>
          <w:tcPr>
            <w:tcW w:w="952" w:type="dxa"/>
            <w:tcBorders>
              <w:top w:val="nil"/>
              <w:bottom w:val="nil"/>
            </w:tcBorders>
            <w:vAlign w:val="bottom"/>
          </w:tcPr>
          <w:p w14:paraId="4B87F728"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64,8</w:t>
            </w:r>
          </w:p>
        </w:tc>
        <w:tc>
          <w:tcPr>
            <w:tcW w:w="955" w:type="dxa"/>
            <w:tcBorders>
              <w:top w:val="nil"/>
              <w:bottom w:val="nil"/>
            </w:tcBorders>
            <w:vAlign w:val="bottom"/>
          </w:tcPr>
          <w:p w14:paraId="3A21A667"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1,7</w:t>
            </w:r>
          </w:p>
        </w:tc>
        <w:tc>
          <w:tcPr>
            <w:tcW w:w="1044" w:type="dxa"/>
            <w:tcBorders>
              <w:top w:val="nil"/>
              <w:bottom w:val="nil"/>
            </w:tcBorders>
            <w:vAlign w:val="bottom"/>
          </w:tcPr>
          <w:p w14:paraId="37F99456"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1,3</w:t>
            </w:r>
          </w:p>
        </w:tc>
        <w:tc>
          <w:tcPr>
            <w:tcW w:w="954" w:type="dxa"/>
            <w:tcBorders>
              <w:top w:val="nil"/>
              <w:bottom w:val="nil"/>
            </w:tcBorders>
            <w:vAlign w:val="bottom"/>
          </w:tcPr>
          <w:p w14:paraId="7CBC75B0"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51,6</w:t>
            </w:r>
          </w:p>
        </w:tc>
        <w:tc>
          <w:tcPr>
            <w:tcW w:w="959" w:type="dxa"/>
            <w:tcBorders>
              <w:top w:val="nil"/>
              <w:bottom w:val="nil"/>
            </w:tcBorders>
            <w:vAlign w:val="bottom"/>
          </w:tcPr>
          <w:p w14:paraId="64FBE7F5"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2,4</w:t>
            </w:r>
          </w:p>
        </w:tc>
        <w:tc>
          <w:tcPr>
            <w:tcW w:w="2530" w:type="dxa"/>
            <w:tcBorders>
              <w:top w:val="nil"/>
              <w:bottom w:val="nil"/>
              <w:right w:val="nil"/>
            </w:tcBorders>
            <w:tcMar>
              <w:top w:w="0" w:type="dxa"/>
              <w:left w:w="57" w:type="dxa"/>
            </w:tcMar>
            <w:vAlign w:val="bottom"/>
          </w:tcPr>
          <w:p w14:paraId="2EFE8822" w14:textId="77777777" w:rsidR="00EC157B" w:rsidRPr="00A556F5" w:rsidRDefault="00EC157B" w:rsidP="00C93FCC">
            <w:pPr>
              <w:pStyle w:val="12"/>
              <w:spacing w:before="16" w:after="0"/>
              <w:rPr>
                <w:rFonts w:ascii="Arial" w:hAnsi="Arial" w:cs="Arial"/>
                <w:i/>
                <w:color w:val="000000"/>
                <w:sz w:val="14"/>
                <w:szCs w:val="14"/>
              </w:rPr>
            </w:pPr>
            <w:r w:rsidRPr="00A556F5">
              <w:rPr>
                <w:rFonts w:ascii="Arial" w:hAnsi="Arial" w:cs="Arial"/>
                <w:i/>
                <w:color w:val="000000"/>
                <w:sz w:val="14"/>
                <w:szCs w:val="14"/>
                <w:lang w:val="en-US"/>
              </w:rPr>
              <w:t>financial and insurance activities</w:t>
            </w:r>
          </w:p>
        </w:tc>
      </w:tr>
      <w:tr w:rsidR="00EC157B" w:rsidRPr="00A556F5" w14:paraId="7A14CB43" w14:textId="77777777">
        <w:trPr>
          <w:jc w:val="center"/>
        </w:trPr>
        <w:tc>
          <w:tcPr>
            <w:tcW w:w="2528" w:type="dxa"/>
            <w:tcBorders>
              <w:top w:val="nil"/>
              <w:bottom w:val="nil"/>
            </w:tcBorders>
            <w:vAlign w:val="bottom"/>
          </w:tcPr>
          <w:p w14:paraId="60561789"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 xml:space="preserve">деятельность по операциям </w:t>
            </w:r>
            <w:r w:rsidRPr="00A556F5">
              <w:rPr>
                <w:rFonts w:ascii="Arial" w:hAnsi="Arial" w:cs="Arial"/>
                <w:color w:val="000000"/>
                <w:sz w:val="14"/>
                <w:szCs w:val="14"/>
              </w:rPr>
              <w:br/>
              <w:t>с нежвижимым имуществом</w:t>
            </w:r>
          </w:p>
        </w:tc>
        <w:tc>
          <w:tcPr>
            <w:tcW w:w="952" w:type="dxa"/>
            <w:tcBorders>
              <w:top w:val="nil"/>
              <w:bottom w:val="nil"/>
            </w:tcBorders>
            <w:vAlign w:val="bottom"/>
          </w:tcPr>
          <w:p w14:paraId="61D1C825"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320,6</w:t>
            </w:r>
          </w:p>
        </w:tc>
        <w:tc>
          <w:tcPr>
            <w:tcW w:w="955" w:type="dxa"/>
            <w:tcBorders>
              <w:top w:val="nil"/>
              <w:bottom w:val="nil"/>
            </w:tcBorders>
            <w:vAlign w:val="bottom"/>
          </w:tcPr>
          <w:p w14:paraId="47F82A6D"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8,4</w:t>
            </w:r>
          </w:p>
        </w:tc>
        <w:tc>
          <w:tcPr>
            <w:tcW w:w="1044" w:type="dxa"/>
            <w:tcBorders>
              <w:top w:val="nil"/>
              <w:bottom w:val="nil"/>
            </w:tcBorders>
            <w:vAlign w:val="bottom"/>
          </w:tcPr>
          <w:p w14:paraId="16808286"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5,3</w:t>
            </w:r>
          </w:p>
        </w:tc>
        <w:tc>
          <w:tcPr>
            <w:tcW w:w="954" w:type="dxa"/>
            <w:tcBorders>
              <w:top w:val="nil"/>
              <w:bottom w:val="nil"/>
            </w:tcBorders>
            <w:vAlign w:val="bottom"/>
          </w:tcPr>
          <w:p w14:paraId="5B1C09DF"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304,0</w:t>
            </w:r>
          </w:p>
        </w:tc>
        <w:tc>
          <w:tcPr>
            <w:tcW w:w="959" w:type="dxa"/>
            <w:tcBorders>
              <w:top w:val="nil"/>
              <w:bottom w:val="nil"/>
            </w:tcBorders>
            <w:vAlign w:val="bottom"/>
          </w:tcPr>
          <w:p w14:paraId="5DB39CE2"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2,6</w:t>
            </w:r>
          </w:p>
        </w:tc>
        <w:tc>
          <w:tcPr>
            <w:tcW w:w="2530" w:type="dxa"/>
            <w:tcBorders>
              <w:top w:val="nil"/>
              <w:bottom w:val="nil"/>
              <w:right w:val="nil"/>
            </w:tcBorders>
            <w:tcMar>
              <w:top w:w="0" w:type="dxa"/>
              <w:left w:w="57" w:type="dxa"/>
            </w:tcMar>
            <w:vAlign w:val="bottom"/>
          </w:tcPr>
          <w:p w14:paraId="4E966105" w14:textId="77777777" w:rsidR="00EC157B" w:rsidRPr="00A556F5" w:rsidRDefault="00EC157B" w:rsidP="00C93FCC">
            <w:pPr>
              <w:pStyle w:val="12"/>
              <w:spacing w:before="16" w:after="0"/>
              <w:rPr>
                <w:rFonts w:ascii="Arial" w:hAnsi="Arial" w:cs="Arial"/>
                <w:i/>
                <w:color w:val="000000"/>
                <w:sz w:val="14"/>
                <w:szCs w:val="14"/>
              </w:rPr>
            </w:pPr>
            <w:r w:rsidRPr="00A556F5">
              <w:rPr>
                <w:rFonts w:ascii="Arial" w:hAnsi="Arial" w:cs="Arial"/>
                <w:i/>
                <w:color w:val="000000"/>
                <w:sz w:val="14"/>
                <w:szCs w:val="14"/>
                <w:lang w:val="en-US"/>
              </w:rPr>
              <w:t>real estate activities</w:t>
            </w:r>
          </w:p>
        </w:tc>
      </w:tr>
      <w:tr w:rsidR="00EC157B" w:rsidRPr="001C2555" w14:paraId="41AC931F" w14:textId="77777777">
        <w:trPr>
          <w:jc w:val="center"/>
        </w:trPr>
        <w:tc>
          <w:tcPr>
            <w:tcW w:w="2528" w:type="dxa"/>
            <w:tcBorders>
              <w:top w:val="nil"/>
              <w:bottom w:val="nil"/>
            </w:tcBorders>
            <w:vAlign w:val="bottom"/>
          </w:tcPr>
          <w:p w14:paraId="0AC6D05D"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деятельность профессиональная, научная и техническая</w:t>
            </w:r>
          </w:p>
        </w:tc>
        <w:tc>
          <w:tcPr>
            <w:tcW w:w="952" w:type="dxa"/>
            <w:tcBorders>
              <w:top w:val="nil"/>
              <w:bottom w:val="nil"/>
            </w:tcBorders>
            <w:vAlign w:val="bottom"/>
          </w:tcPr>
          <w:p w14:paraId="08343F8E"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326,8</w:t>
            </w:r>
          </w:p>
        </w:tc>
        <w:tc>
          <w:tcPr>
            <w:tcW w:w="955" w:type="dxa"/>
            <w:tcBorders>
              <w:top w:val="nil"/>
              <w:bottom w:val="nil"/>
            </w:tcBorders>
            <w:vAlign w:val="bottom"/>
          </w:tcPr>
          <w:p w14:paraId="5776CDCD"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8,5</w:t>
            </w:r>
          </w:p>
        </w:tc>
        <w:tc>
          <w:tcPr>
            <w:tcW w:w="1044" w:type="dxa"/>
            <w:tcBorders>
              <w:top w:val="nil"/>
              <w:bottom w:val="nil"/>
            </w:tcBorders>
            <w:vAlign w:val="bottom"/>
          </w:tcPr>
          <w:p w14:paraId="03C2198D"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11,2</w:t>
            </w:r>
          </w:p>
        </w:tc>
        <w:tc>
          <w:tcPr>
            <w:tcW w:w="954" w:type="dxa"/>
            <w:tcBorders>
              <w:top w:val="nil"/>
              <w:bottom w:val="nil"/>
            </w:tcBorders>
            <w:vAlign w:val="bottom"/>
          </w:tcPr>
          <w:p w14:paraId="485AF52A"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295,5</w:t>
            </w:r>
          </w:p>
        </w:tc>
        <w:tc>
          <w:tcPr>
            <w:tcW w:w="959" w:type="dxa"/>
            <w:tcBorders>
              <w:top w:val="nil"/>
              <w:bottom w:val="nil"/>
            </w:tcBorders>
            <w:vAlign w:val="bottom"/>
          </w:tcPr>
          <w:p w14:paraId="647C15E9"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4,0</w:t>
            </w:r>
          </w:p>
        </w:tc>
        <w:tc>
          <w:tcPr>
            <w:tcW w:w="2530" w:type="dxa"/>
            <w:tcBorders>
              <w:top w:val="nil"/>
              <w:bottom w:val="nil"/>
              <w:right w:val="nil"/>
            </w:tcBorders>
            <w:tcMar>
              <w:top w:w="0" w:type="dxa"/>
              <w:left w:w="57" w:type="dxa"/>
            </w:tcMar>
            <w:vAlign w:val="bottom"/>
          </w:tcPr>
          <w:p w14:paraId="07617AB1" w14:textId="77777777" w:rsidR="00EC157B" w:rsidRPr="00A556F5" w:rsidRDefault="00EC157B" w:rsidP="00C93FCC">
            <w:pPr>
              <w:pStyle w:val="12"/>
              <w:spacing w:before="16" w:after="0"/>
              <w:rPr>
                <w:rFonts w:ascii="Arial" w:hAnsi="Arial" w:cs="Arial"/>
                <w:i/>
                <w:color w:val="000000"/>
                <w:sz w:val="14"/>
                <w:szCs w:val="14"/>
                <w:lang w:val="en-US"/>
              </w:rPr>
            </w:pPr>
            <w:r w:rsidRPr="00A556F5">
              <w:rPr>
                <w:rFonts w:ascii="Arial" w:hAnsi="Arial" w:cs="Arial"/>
                <w:i/>
                <w:color w:val="000000"/>
                <w:sz w:val="14"/>
                <w:szCs w:val="14"/>
                <w:lang w:val="en-US"/>
              </w:rPr>
              <w:t>professional, scientific and technical activities</w:t>
            </w:r>
          </w:p>
        </w:tc>
      </w:tr>
      <w:tr w:rsidR="00EC157B" w:rsidRPr="001C2555" w14:paraId="563D8CC3" w14:textId="77777777">
        <w:trPr>
          <w:jc w:val="center"/>
        </w:trPr>
        <w:tc>
          <w:tcPr>
            <w:tcW w:w="2528" w:type="dxa"/>
            <w:tcBorders>
              <w:top w:val="nil"/>
              <w:bottom w:val="nil"/>
            </w:tcBorders>
            <w:vAlign w:val="bottom"/>
          </w:tcPr>
          <w:p w14:paraId="1494D64B" w14:textId="77777777" w:rsidR="00EC157B" w:rsidRPr="00A556F5" w:rsidRDefault="00EC157B" w:rsidP="00C93FCC">
            <w:pPr>
              <w:spacing w:before="16"/>
              <w:ind w:left="227"/>
              <w:rPr>
                <w:rFonts w:ascii="Arial" w:hAnsi="Arial" w:cs="Arial"/>
                <w:color w:val="000000"/>
                <w:sz w:val="14"/>
                <w:szCs w:val="14"/>
              </w:rPr>
            </w:pPr>
            <w:r w:rsidRPr="00A556F5">
              <w:rPr>
                <w:rFonts w:ascii="Arial" w:hAnsi="Arial" w:cs="Arial"/>
                <w:color w:val="000000"/>
                <w:sz w:val="14"/>
                <w:szCs w:val="14"/>
              </w:rPr>
              <w:t xml:space="preserve">из нее научные исследования </w:t>
            </w:r>
            <w:r w:rsidRPr="00A556F5">
              <w:rPr>
                <w:rFonts w:ascii="Arial" w:hAnsi="Arial" w:cs="Arial"/>
                <w:color w:val="000000"/>
                <w:sz w:val="14"/>
                <w:szCs w:val="14"/>
              </w:rPr>
              <w:br/>
              <w:t>и разработки</w:t>
            </w:r>
          </w:p>
        </w:tc>
        <w:tc>
          <w:tcPr>
            <w:tcW w:w="952" w:type="dxa"/>
            <w:tcBorders>
              <w:top w:val="nil"/>
              <w:bottom w:val="nil"/>
            </w:tcBorders>
            <w:vAlign w:val="bottom"/>
          </w:tcPr>
          <w:p w14:paraId="2CEDC068"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31,8</w:t>
            </w:r>
          </w:p>
        </w:tc>
        <w:tc>
          <w:tcPr>
            <w:tcW w:w="955" w:type="dxa"/>
            <w:tcBorders>
              <w:top w:val="nil"/>
              <w:bottom w:val="nil"/>
            </w:tcBorders>
            <w:vAlign w:val="bottom"/>
          </w:tcPr>
          <w:p w14:paraId="37FB225C"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0,8</w:t>
            </w:r>
          </w:p>
        </w:tc>
        <w:tc>
          <w:tcPr>
            <w:tcW w:w="1044" w:type="dxa"/>
            <w:tcBorders>
              <w:top w:val="nil"/>
              <w:bottom w:val="nil"/>
            </w:tcBorders>
            <w:vAlign w:val="bottom"/>
          </w:tcPr>
          <w:p w14:paraId="3861EF53"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2,2</w:t>
            </w:r>
          </w:p>
        </w:tc>
        <w:tc>
          <w:tcPr>
            <w:tcW w:w="954" w:type="dxa"/>
            <w:tcBorders>
              <w:top w:val="nil"/>
              <w:bottom w:val="nil"/>
            </w:tcBorders>
            <w:vAlign w:val="bottom"/>
          </w:tcPr>
          <w:p w14:paraId="20271D12"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25,6</w:t>
            </w:r>
          </w:p>
        </w:tc>
        <w:tc>
          <w:tcPr>
            <w:tcW w:w="959" w:type="dxa"/>
            <w:tcBorders>
              <w:top w:val="nil"/>
              <w:bottom w:val="nil"/>
            </w:tcBorders>
            <w:vAlign w:val="bottom"/>
          </w:tcPr>
          <w:p w14:paraId="1792EDD2"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2,5</w:t>
            </w:r>
          </w:p>
        </w:tc>
        <w:tc>
          <w:tcPr>
            <w:tcW w:w="2530" w:type="dxa"/>
            <w:tcBorders>
              <w:top w:val="nil"/>
              <w:bottom w:val="nil"/>
              <w:right w:val="nil"/>
            </w:tcBorders>
            <w:tcMar>
              <w:top w:w="0" w:type="dxa"/>
              <w:left w:w="57" w:type="dxa"/>
            </w:tcMar>
            <w:vAlign w:val="bottom"/>
          </w:tcPr>
          <w:p w14:paraId="7ABA4031" w14:textId="77777777" w:rsidR="00EC157B" w:rsidRPr="00A556F5" w:rsidRDefault="00EC157B" w:rsidP="00C93FCC">
            <w:pPr>
              <w:spacing w:before="16"/>
              <w:ind w:left="227"/>
              <w:rPr>
                <w:rFonts w:ascii="Arial" w:hAnsi="Arial" w:cs="Arial"/>
                <w:i/>
                <w:color w:val="000000"/>
                <w:sz w:val="14"/>
                <w:szCs w:val="14"/>
                <w:lang w:val="en-US"/>
              </w:rPr>
            </w:pPr>
            <w:r w:rsidRPr="00A556F5">
              <w:rPr>
                <w:rFonts w:ascii="Arial" w:hAnsi="Arial" w:cs="Arial"/>
                <w:i/>
                <w:color w:val="000000"/>
                <w:sz w:val="14"/>
                <w:szCs w:val="14"/>
                <w:lang w:val="en-US"/>
              </w:rPr>
              <w:t xml:space="preserve">of which scientific research </w:t>
            </w:r>
            <w:r w:rsidRPr="00A556F5">
              <w:rPr>
                <w:rFonts w:ascii="Arial" w:hAnsi="Arial" w:cs="Arial"/>
                <w:i/>
                <w:color w:val="000000"/>
                <w:sz w:val="14"/>
                <w:szCs w:val="14"/>
                <w:lang w:val="en-US"/>
              </w:rPr>
              <w:br/>
              <w:t>and development</w:t>
            </w:r>
          </w:p>
        </w:tc>
      </w:tr>
      <w:tr w:rsidR="00EC157B" w:rsidRPr="001C2555" w14:paraId="259ADCB6" w14:textId="77777777">
        <w:trPr>
          <w:jc w:val="center"/>
        </w:trPr>
        <w:tc>
          <w:tcPr>
            <w:tcW w:w="2528" w:type="dxa"/>
            <w:tcBorders>
              <w:top w:val="nil"/>
              <w:bottom w:val="nil"/>
            </w:tcBorders>
            <w:vAlign w:val="bottom"/>
          </w:tcPr>
          <w:p w14:paraId="124E0383"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 xml:space="preserve">деятельность административная </w:t>
            </w:r>
            <w:r w:rsidRPr="00D7314F">
              <w:rPr>
                <w:rFonts w:ascii="Arial" w:hAnsi="Arial" w:cs="Arial"/>
                <w:color w:val="000000"/>
                <w:sz w:val="14"/>
                <w:szCs w:val="14"/>
              </w:rPr>
              <w:br/>
            </w:r>
            <w:r w:rsidRPr="00A556F5">
              <w:rPr>
                <w:rFonts w:ascii="Arial" w:hAnsi="Arial" w:cs="Arial"/>
                <w:color w:val="000000"/>
                <w:sz w:val="14"/>
                <w:szCs w:val="14"/>
              </w:rPr>
              <w:t>и сопутствующие дополнительные услуги</w:t>
            </w:r>
          </w:p>
        </w:tc>
        <w:tc>
          <w:tcPr>
            <w:tcW w:w="952" w:type="dxa"/>
            <w:tcBorders>
              <w:top w:val="nil"/>
              <w:bottom w:val="nil"/>
            </w:tcBorders>
            <w:vAlign w:val="bottom"/>
          </w:tcPr>
          <w:p w14:paraId="55E976EE"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153,2</w:t>
            </w:r>
          </w:p>
        </w:tc>
        <w:tc>
          <w:tcPr>
            <w:tcW w:w="955" w:type="dxa"/>
            <w:tcBorders>
              <w:top w:val="nil"/>
              <w:bottom w:val="nil"/>
            </w:tcBorders>
            <w:vAlign w:val="bottom"/>
          </w:tcPr>
          <w:p w14:paraId="78846718"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4,0</w:t>
            </w:r>
          </w:p>
        </w:tc>
        <w:tc>
          <w:tcPr>
            <w:tcW w:w="1044" w:type="dxa"/>
            <w:tcBorders>
              <w:top w:val="nil"/>
              <w:bottom w:val="nil"/>
            </w:tcBorders>
            <w:vAlign w:val="bottom"/>
          </w:tcPr>
          <w:p w14:paraId="0A73ED5F"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4,2</w:t>
            </w:r>
          </w:p>
        </w:tc>
        <w:tc>
          <w:tcPr>
            <w:tcW w:w="954" w:type="dxa"/>
            <w:tcBorders>
              <w:top w:val="nil"/>
              <w:bottom w:val="nil"/>
            </w:tcBorders>
            <w:vAlign w:val="bottom"/>
          </w:tcPr>
          <w:p w14:paraId="1C660D7C"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143,6</w:t>
            </w:r>
          </w:p>
        </w:tc>
        <w:tc>
          <w:tcPr>
            <w:tcW w:w="959" w:type="dxa"/>
            <w:tcBorders>
              <w:top w:val="nil"/>
              <w:bottom w:val="nil"/>
            </w:tcBorders>
            <w:vAlign w:val="bottom"/>
          </w:tcPr>
          <w:p w14:paraId="12201BD3"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0,3</w:t>
            </w:r>
          </w:p>
        </w:tc>
        <w:tc>
          <w:tcPr>
            <w:tcW w:w="2530" w:type="dxa"/>
            <w:tcBorders>
              <w:top w:val="nil"/>
              <w:bottom w:val="nil"/>
              <w:right w:val="nil"/>
            </w:tcBorders>
            <w:tcMar>
              <w:top w:w="0" w:type="dxa"/>
              <w:left w:w="57" w:type="dxa"/>
            </w:tcMar>
            <w:vAlign w:val="bottom"/>
          </w:tcPr>
          <w:p w14:paraId="74D835F5" w14:textId="77777777" w:rsidR="00EC157B" w:rsidRPr="0072447A" w:rsidRDefault="00EC157B" w:rsidP="00C93FCC">
            <w:pPr>
              <w:pStyle w:val="12"/>
              <w:spacing w:before="16" w:after="0"/>
              <w:rPr>
                <w:rFonts w:ascii="Arial" w:hAnsi="Arial" w:cs="Arial"/>
                <w:i/>
                <w:color w:val="000000"/>
                <w:sz w:val="14"/>
                <w:szCs w:val="14"/>
                <w:lang w:val="en-US"/>
              </w:rPr>
            </w:pPr>
            <w:r w:rsidRPr="00A556F5">
              <w:rPr>
                <w:rFonts w:ascii="Arial" w:hAnsi="Arial" w:cs="Arial"/>
                <w:i/>
                <w:color w:val="000000"/>
                <w:sz w:val="14"/>
                <w:szCs w:val="14"/>
                <w:lang w:val="en-US"/>
              </w:rPr>
              <w:t>administrative</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support</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A556F5">
              <w:rPr>
                <w:rFonts w:ascii="Arial" w:hAnsi="Arial" w:cs="Arial"/>
                <w:i/>
                <w:color w:val="000000"/>
                <w:sz w:val="14"/>
                <w:szCs w:val="14"/>
                <w:lang w:val="en-US"/>
              </w:rPr>
              <w:t>activities</w:t>
            </w:r>
          </w:p>
        </w:tc>
      </w:tr>
      <w:tr w:rsidR="00EC157B" w:rsidRPr="001C2555" w14:paraId="1E2D2608" w14:textId="77777777">
        <w:trPr>
          <w:jc w:val="center"/>
        </w:trPr>
        <w:tc>
          <w:tcPr>
            <w:tcW w:w="2528" w:type="dxa"/>
            <w:tcBorders>
              <w:top w:val="nil"/>
              <w:bottom w:val="nil"/>
            </w:tcBorders>
            <w:vAlign w:val="bottom"/>
          </w:tcPr>
          <w:p w14:paraId="4111EA63"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 xml:space="preserve">государственное управление </w:t>
            </w:r>
            <w:r w:rsidRPr="00A556F5">
              <w:rPr>
                <w:rFonts w:ascii="Arial" w:hAnsi="Arial" w:cs="Arial"/>
                <w:color w:val="000000"/>
                <w:sz w:val="14"/>
                <w:szCs w:val="14"/>
              </w:rPr>
              <w:br/>
              <w:t>и обеспечение военной безопасн</w:t>
            </w:r>
            <w:r w:rsidRPr="00A556F5">
              <w:rPr>
                <w:rFonts w:ascii="Arial" w:hAnsi="Arial" w:cs="Arial"/>
                <w:color w:val="000000"/>
                <w:sz w:val="14"/>
                <w:szCs w:val="14"/>
              </w:rPr>
              <w:t>о</w:t>
            </w:r>
            <w:r w:rsidRPr="00A556F5">
              <w:rPr>
                <w:rFonts w:ascii="Arial" w:hAnsi="Arial" w:cs="Arial"/>
                <w:color w:val="000000"/>
                <w:sz w:val="14"/>
                <w:szCs w:val="14"/>
              </w:rPr>
              <w:t>сти; социальное обеспечение</w:t>
            </w:r>
          </w:p>
        </w:tc>
        <w:tc>
          <w:tcPr>
            <w:tcW w:w="952" w:type="dxa"/>
            <w:tcBorders>
              <w:top w:val="nil"/>
              <w:bottom w:val="nil"/>
            </w:tcBorders>
            <w:vAlign w:val="bottom"/>
          </w:tcPr>
          <w:p w14:paraId="6759C19D"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89,2</w:t>
            </w:r>
          </w:p>
        </w:tc>
        <w:tc>
          <w:tcPr>
            <w:tcW w:w="955" w:type="dxa"/>
            <w:tcBorders>
              <w:top w:val="nil"/>
              <w:bottom w:val="nil"/>
            </w:tcBorders>
            <w:vAlign w:val="bottom"/>
          </w:tcPr>
          <w:p w14:paraId="79658238"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2,3</w:t>
            </w:r>
          </w:p>
        </w:tc>
        <w:tc>
          <w:tcPr>
            <w:tcW w:w="1044" w:type="dxa"/>
            <w:tcBorders>
              <w:top w:val="nil"/>
              <w:bottom w:val="nil"/>
            </w:tcBorders>
            <w:vAlign w:val="bottom"/>
          </w:tcPr>
          <w:p w14:paraId="4641848C"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84,8</w:t>
            </w:r>
          </w:p>
        </w:tc>
        <w:tc>
          <w:tcPr>
            <w:tcW w:w="954" w:type="dxa"/>
            <w:tcBorders>
              <w:top w:val="nil"/>
              <w:bottom w:val="nil"/>
            </w:tcBorders>
            <w:vAlign w:val="bottom"/>
          </w:tcPr>
          <w:p w14:paraId="5A86BF68"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4,1</w:t>
            </w:r>
          </w:p>
        </w:tc>
        <w:tc>
          <w:tcPr>
            <w:tcW w:w="959" w:type="dxa"/>
            <w:tcBorders>
              <w:top w:val="nil"/>
              <w:bottom w:val="nil"/>
            </w:tcBorders>
            <w:vAlign w:val="bottom"/>
          </w:tcPr>
          <w:p w14:paraId="7E69DCBB"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0,1</w:t>
            </w:r>
          </w:p>
        </w:tc>
        <w:tc>
          <w:tcPr>
            <w:tcW w:w="2530" w:type="dxa"/>
            <w:tcBorders>
              <w:top w:val="nil"/>
              <w:bottom w:val="nil"/>
              <w:right w:val="nil"/>
            </w:tcBorders>
            <w:tcMar>
              <w:top w:w="0" w:type="dxa"/>
              <w:left w:w="57" w:type="dxa"/>
            </w:tcMar>
            <w:vAlign w:val="bottom"/>
          </w:tcPr>
          <w:p w14:paraId="3E45FDFA" w14:textId="77777777" w:rsidR="00EC157B" w:rsidRPr="00A556F5" w:rsidRDefault="00EC157B" w:rsidP="00C93FCC">
            <w:pPr>
              <w:spacing w:before="16"/>
              <w:ind w:left="113"/>
              <w:rPr>
                <w:rFonts w:ascii="Arial" w:hAnsi="Arial" w:cs="Arial"/>
                <w:i/>
                <w:color w:val="000000"/>
                <w:sz w:val="14"/>
                <w:szCs w:val="14"/>
                <w:lang w:val="en-US"/>
              </w:rPr>
            </w:pPr>
            <w:r w:rsidRPr="00A556F5">
              <w:rPr>
                <w:rFonts w:ascii="Arial" w:hAnsi="Arial" w:cs="Arial"/>
                <w:i/>
                <w:color w:val="000000"/>
                <w:sz w:val="14"/>
                <w:szCs w:val="14"/>
                <w:lang w:val="en-US"/>
              </w:rPr>
              <w:t>public administration and defence; compulsory social security</w:t>
            </w:r>
          </w:p>
        </w:tc>
      </w:tr>
      <w:tr w:rsidR="00EC157B" w:rsidRPr="00A556F5" w14:paraId="24D070AE" w14:textId="77777777">
        <w:trPr>
          <w:jc w:val="center"/>
        </w:trPr>
        <w:tc>
          <w:tcPr>
            <w:tcW w:w="2528" w:type="dxa"/>
            <w:tcBorders>
              <w:top w:val="nil"/>
              <w:bottom w:val="nil"/>
            </w:tcBorders>
            <w:vAlign w:val="bottom"/>
          </w:tcPr>
          <w:p w14:paraId="4518BBF3" w14:textId="77777777" w:rsidR="00EC157B" w:rsidRPr="00A556F5" w:rsidRDefault="00EC157B" w:rsidP="00C93FCC">
            <w:pPr>
              <w:spacing w:before="16"/>
              <w:ind w:left="164" w:hanging="51"/>
              <w:rPr>
                <w:rFonts w:ascii="Arial" w:hAnsi="Arial" w:cs="Arial"/>
                <w:color w:val="000000"/>
                <w:sz w:val="14"/>
                <w:szCs w:val="14"/>
              </w:rPr>
            </w:pPr>
            <w:r w:rsidRPr="00A556F5">
              <w:rPr>
                <w:rFonts w:ascii="Arial" w:hAnsi="Arial" w:cs="Arial"/>
                <w:color w:val="000000"/>
                <w:sz w:val="14"/>
                <w:szCs w:val="14"/>
              </w:rPr>
              <w:t>образование</w:t>
            </w:r>
          </w:p>
        </w:tc>
        <w:tc>
          <w:tcPr>
            <w:tcW w:w="952" w:type="dxa"/>
            <w:tcBorders>
              <w:top w:val="nil"/>
              <w:bottom w:val="nil"/>
            </w:tcBorders>
            <w:vAlign w:val="bottom"/>
          </w:tcPr>
          <w:p w14:paraId="60EF3836"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128,3</w:t>
            </w:r>
          </w:p>
        </w:tc>
        <w:tc>
          <w:tcPr>
            <w:tcW w:w="955" w:type="dxa"/>
            <w:tcBorders>
              <w:top w:val="nil"/>
              <w:bottom w:val="nil"/>
            </w:tcBorders>
            <w:vAlign w:val="bottom"/>
          </w:tcPr>
          <w:p w14:paraId="544C4EC6"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3,4</w:t>
            </w:r>
          </w:p>
        </w:tc>
        <w:tc>
          <w:tcPr>
            <w:tcW w:w="1044" w:type="dxa"/>
            <w:tcBorders>
              <w:top w:val="nil"/>
              <w:bottom w:val="nil"/>
            </w:tcBorders>
            <w:vAlign w:val="bottom"/>
          </w:tcPr>
          <w:p w14:paraId="0E76F5FF"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96,9</w:t>
            </w:r>
          </w:p>
        </w:tc>
        <w:tc>
          <w:tcPr>
            <w:tcW w:w="954" w:type="dxa"/>
            <w:tcBorders>
              <w:top w:val="nil"/>
              <w:bottom w:val="nil"/>
            </w:tcBorders>
            <w:vAlign w:val="bottom"/>
          </w:tcPr>
          <w:p w14:paraId="04C7F8FA"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28,7</w:t>
            </w:r>
          </w:p>
        </w:tc>
        <w:tc>
          <w:tcPr>
            <w:tcW w:w="959" w:type="dxa"/>
            <w:tcBorders>
              <w:top w:val="nil"/>
              <w:bottom w:val="nil"/>
            </w:tcBorders>
            <w:vAlign w:val="bottom"/>
          </w:tcPr>
          <w:p w14:paraId="06A75149"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0,4</w:t>
            </w:r>
          </w:p>
        </w:tc>
        <w:tc>
          <w:tcPr>
            <w:tcW w:w="2530" w:type="dxa"/>
            <w:tcBorders>
              <w:top w:val="nil"/>
              <w:bottom w:val="nil"/>
              <w:right w:val="nil"/>
            </w:tcBorders>
            <w:tcMar>
              <w:top w:w="0" w:type="dxa"/>
              <w:left w:w="57" w:type="dxa"/>
            </w:tcMar>
            <w:vAlign w:val="bottom"/>
          </w:tcPr>
          <w:p w14:paraId="5BE6156A" w14:textId="77777777" w:rsidR="00EC157B" w:rsidRPr="00A556F5" w:rsidRDefault="00EC157B" w:rsidP="00C93FCC">
            <w:pPr>
              <w:spacing w:before="16"/>
              <w:ind w:left="113"/>
              <w:rPr>
                <w:rFonts w:ascii="Arial" w:hAnsi="Arial" w:cs="Arial"/>
                <w:i/>
                <w:color w:val="000000"/>
                <w:sz w:val="14"/>
                <w:szCs w:val="14"/>
              </w:rPr>
            </w:pPr>
            <w:r w:rsidRPr="00A556F5">
              <w:rPr>
                <w:rFonts w:ascii="Arial" w:hAnsi="Arial" w:cs="Arial"/>
                <w:i/>
                <w:color w:val="000000"/>
                <w:sz w:val="14"/>
                <w:szCs w:val="14"/>
                <w:lang w:val="en-US"/>
              </w:rPr>
              <w:t>e</w:t>
            </w:r>
            <w:r w:rsidRPr="00A556F5">
              <w:rPr>
                <w:rFonts w:ascii="Arial" w:hAnsi="Arial" w:cs="Arial"/>
                <w:i/>
                <w:color w:val="000000"/>
                <w:sz w:val="14"/>
                <w:szCs w:val="14"/>
              </w:rPr>
              <w:t>ducation</w:t>
            </w:r>
          </w:p>
        </w:tc>
      </w:tr>
      <w:tr w:rsidR="00EC157B" w:rsidRPr="001C2555" w14:paraId="74CF6C24" w14:textId="77777777">
        <w:trPr>
          <w:jc w:val="center"/>
        </w:trPr>
        <w:tc>
          <w:tcPr>
            <w:tcW w:w="2528" w:type="dxa"/>
            <w:tcBorders>
              <w:top w:val="nil"/>
              <w:bottom w:val="nil"/>
            </w:tcBorders>
            <w:vAlign w:val="bottom"/>
          </w:tcPr>
          <w:p w14:paraId="6B7F8FA3"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деятельность в области здрав</w:t>
            </w:r>
            <w:r w:rsidRPr="00A556F5">
              <w:rPr>
                <w:rFonts w:ascii="Arial" w:hAnsi="Arial" w:cs="Arial"/>
                <w:color w:val="000000"/>
                <w:sz w:val="14"/>
                <w:szCs w:val="14"/>
              </w:rPr>
              <w:t>о</w:t>
            </w:r>
            <w:r w:rsidRPr="00A556F5">
              <w:rPr>
                <w:rFonts w:ascii="Arial" w:hAnsi="Arial" w:cs="Arial"/>
                <w:color w:val="000000"/>
                <w:sz w:val="14"/>
                <w:szCs w:val="14"/>
              </w:rPr>
              <w:t>охранения и социальных услуг</w:t>
            </w:r>
          </w:p>
        </w:tc>
        <w:tc>
          <w:tcPr>
            <w:tcW w:w="952" w:type="dxa"/>
            <w:tcBorders>
              <w:top w:val="nil"/>
              <w:bottom w:val="nil"/>
            </w:tcBorders>
            <w:vAlign w:val="bottom"/>
          </w:tcPr>
          <w:p w14:paraId="17B6448C"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82,5</w:t>
            </w:r>
          </w:p>
        </w:tc>
        <w:tc>
          <w:tcPr>
            <w:tcW w:w="955" w:type="dxa"/>
            <w:tcBorders>
              <w:top w:val="nil"/>
              <w:bottom w:val="nil"/>
            </w:tcBorders>
            <w:vAlign w:val="bottom"/>
          </w:tcPr>
          <w:p w14:paraId="46706ABA"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2,2</w:t>
            </w:r>
          </w:p>
        </w:tc>
        <w:tc>
          <w:tcPr>
            <w:tcW w:w="1044" w:type="dxa"/>
            <w:tcBorders>
              <w:top w:val="nil"/>
              <w:bottom w:val="nil"/>
            </w:tcBorders>
            <w:vAlign w:val="bottom"/>
          </w:tcPr>
          <w:p w14:paraId="61BB406E"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18,8</w:t>
            </w:r>
          </w:p>
        </w:tc>
        <w:tc>
          <w:tcPr>
            <w:tcW w:w="954" w:type="dxa"/>
            <w:tcBorders>
              <w:top w:val="nil"/>
              <w:bottom w:val="nil"/>
            </w:tcBorders>
            <w:vAlign w:val="bottom"/>
          </w:tcPr>
          <w:p w14:paraId="67A39426"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58,5</w:t>
            </w:r>
          </w:p>
        </w:tc>
        <w:tc>
          <w:tcPr>
            <w:tcW w:w="959" w:type="dxa"/>
            <w:tcBorders>
              <w:top w:val="nil"/>
              <w:bottom w:val="nil"/>
            </w:tcBorders>
            <w:vAlign w:val="bottom"/>
          </w:tcPr>
          <w:p w14:paraId="09776DFE"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0,3</w:t>
            </w:r>
          </w:p>
        </w:tc>
        <w:tc>
          <w:tcPr>
            <w:tcW w:w="2530" w:type="dxa"/>
            <w:tcBorders>
              <w:top w:val="nil"/>
              <w:bottom w:val="nil"/>
              <w:right w:val="nil"/>
            </w:tcBorders>
            <w:tcMar>
              <w:top w:w="0" w:type="dxa"/>
              <w:left w:w="57" w:type="dxa"/>
            </w:tcMar>
            <w:vAlign w:val="bottom"/>
          </w:tcPr>
          <w:p w14:paraId="45C36A3C" w14:textId="77777777" w:rsidR="00EC157B" w:rsidRPr="00A556F5" w:rsidRDefault="00EC157B" w:rsidP="00C93FCC">
            <w:pPr>
              <w:spacing w:before="16"/>
              <w:ind w:left="113"/>
              <w:rPr>
                <w:rFonts w:ascii="Arial" w:hAnsi="Arial" w:cs="Arial"/>
                <w:i/>
                <w:color w:val="000000"/>
                <w:sz w:val="14"/>
                <w:szCs w:val="14"/>
                <w:lang w:val="en-US"/>
              </w:rPr>
            </w:pPr>
            <w:r w:rsidRPr="00A556F5">
              <w:rPr>
                <w:rFonts w:ascii="Arial" w:hAnsi="Arial" w:cs="Arial"/>
                <w:i/>
                <w:color w:val="000000"/>
                <w:sz w:val="14"/>
                <w:szCs w:val="14"/>
                <w:lang w:val="en-US"/>
              </w:rPr>
              <w:t xml:space="preserve">human health and social work </w:t>
            </w:r>
            <w:r w:rsidRPr="00A556F5">
              <w:rPr>
                <w:rFonts w:ascii="Arial" w:hAnsi="Arial" w:cs="Arial"/>
                <w:i/>
                <w:color w:val="000000"/>
                <w:sz w:val="14"/>
                <w:szCs w:val="14"/>
                <w:lang w:val="en-US"/>
              </w:rPr>
              <w:br/>
              <w:t>activities</w:t>
            </w:r>
          </w:p>
        </w:tc>
      </w:tr>
      <w:tr w:rsidR="00EC157B" w:rsidRPr="00A556F5" w14:paraId="3B780407" w14:textId="77777777">
        <w:trPr>
          <w:jc w:val="center"/>
        </w:trPr>
        <w:tc>
          <w:tcPr>
            <w:tcW w:w="2528" w:type="dxa"/>
            <w:tcBorders>
              <w:top w:val="nil"/>
              <w:bottom w:val="nil"/>
            </w:tcBorders>
            <w:vAlign w:val="bottom"/>
          </w:tcPr>
          <w:p w14:paraId="547493F1"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 xml:space="preserve">деятельность в области культуры, спорта, организации досуга </w:t>
            </w:r>
            <w:r w:rsidRPr="00D7314F">
              <w:rPr>
                <w:rFonts w:ascii="Arial" w:hAnsi="Arial" w:cs="Arial"/>
                <w:color w:val="000000"/>
                <w:sz w:val="14"/>
                <w:szCs w:val="14"/>
              </w:rPr>
              <w:br/>
            </w:r>
            <w:r w:rsidRPr="00A556F5">
              <w:rPr>
                <w:rFonts w:ascii="Arial" w:hAnsi="Arial" w:cs="Arial"/>
                <w:color w:val="000000"/>
                <w:sz w:val="14"/>
                <w:szCs w:val="14"/>
              </w:rPr>
              <w:t>и развлечений</w:t>
            </w:r>
          </w:p>
        </w:tc>
        <w:tc>
          <w:tcPr>
            <w:tcW w:w="952" w:type="dxa"/>
            <w:tcBorders>
              <w:top w:val="nil"/>
              <w:bottom w:val="nil"/>
            </w:tcBorders>
            <w:vAlign w:val="bottom"/>
          </w:tcPr>
          <w:p w14:paraId="175C6FED"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75,8</w:t>
            </w:r>
          </w:p>
        </w:tc>
        <w:tc>
          <w:tcPr>
            <w:tcW w:w="955" w:type="dxa"/>
            <w:tcBorders>
              <w:top w:val="nil"/>
              <w:bottom w:val="nil"/>
            </w:tcBorders>
            <w:vAlign w:val="bottom"/>
          </w:tcPr>
          <w:p w14:paraId="503E95BD"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2,0</w:t>
            </w:r>
          </w:p>
        </w:tc>
        <w:tc>
          <w:tcPr>
            <w:tcW w:w="1044" w:type="dxa"/>
            <w:tcBorders>
              <w:top w:val="nil"/>
              <w:bottom w:val="nil"/>
            </w:tcBorders>
            <w:vAlign w:val="bottom"/>
          </w:tcPr>
          <w:p w14:paraId="0C0347CF"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27,6</w:t>
            </w:r>
          </w:p>
        </w:tc>
        <w:tc>
          <w:tcPr>
            <w:tcW w:w="954" w:type="dxa"/>
            <w:tcBorders>
              <w:top w:val="nil"/>
              <w:bottom w:val="nil"/>
            </w:tcBorders>
            <w:vAlign w:val="bottom"/>
          </w:tcPr>
          <w:p w14:paraId="74E682FF"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40,2</w:t>
            </w:r>
          </w:p>
        </w:tc>
        <w:tc>
          <w:tcPr>
            <w:tcW w:w="959" w:type="dxa"/>
            <w:tcBorders>
              <w:top w:val="nil"/>
              <w:bottom w:val="nil"/>
            </w:tcBorders>
            <w:vAlign w:val="bottom"/>
          </w:tcPr>
          <w:p w14:paraId="4A3C76AF"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0,4</w:t>
            </w:r>
          </w:p>
        </w:tc>
        <w:tc>
          <w:tcPr>
            <w:tcW w:w="2530" w:type="dxa"/>
            <w:tcBorders>
              <w:top w:val="nil"/>
              <w:bottom w:val="nil"/>
              <w:right w:val="nil"/>
            </w:tcBorders>
            <w:tcMar>
              <w:top w:w="0" w:type="dxa"/>
              <w:left w:w="57" w:type="dxa"/>
            </w:tcMar>
            <w:vAlign w:val="bottom"/>
          </w:tcPr>
          <w:p w14:paraId="0CA1EFC5" w14:textId="77777777" w:rsidR="00EC157B" w:rsidRPr="00A556F5" w:rsidRDefault="00EC157B" w:rsidP="00C93FCC">
            <w:pPr>
              <w:pStyle w:val="12"/>
              <w:spacing w:before="16" w:after="0"/>
              <w:rPr>
                <w:rFonts w:ascii="Arial" w:hAnsi="Arial" w:cs="Arial"/>
                <w:i/>
                <w:color w:val="000000"/>
                <w:sz w:val="14"/>
                <w:szCs w:val="14"/>
              </w:rPr>
            </w:pPr>
            <w:r w:rsidRPr="00A556F5">
              <w:rPr>
                <w:rFonts w:ascii="Arial" w:hAnsi="Arial" w:cs="Arial"/>
                <w:i/>
                <w:color w:val="000000"/>
                <w:sz w:val="14"/>
                <w:szCs w:val="14"/>
                <w:lang w:val="en-US"/>
              </w:rPr>
              <w:t>arts</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entertainment</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and</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recreation</w:t>
            </w:r>
            <w:r w:rsidRPr="00D7314F">
              <w:rPr>
                <w:rFonts w:ascii="Arial" w:hAnsi="Arial" w:cs="Arial"/>
                <w:i/>
                <w:color w:val="000000"/>
                <w:sz w:val="14"/>
                <w:szCs w:val="14"/>
              </w:rPr>
              <w:t xml:space="preserve">  </w:t>
            </w:r>
          </w:p>
        </w:tc>
      </w:tr>
      <w:tr w:rsidR="00EC157B" w:rsidRPr="00A81ED7" w14:paraId="74B292F9" w14:textId="77777777">
        <w:trPr>
          <w:jc w:val="center"/>
        </w:trPr>
        <w:tc>
          <w:tcPr>
            <w:tcW w:w="2528" w:type="dxa"/>
            <w:tcBorders>
              <w:top w:val="nil"/>
              <w:bottom w:val="single" w:sz="6" w:space="0" w:color="auto"/>
            </w:tcBorders>
            <w:vAlign w:val="bottom"/>
          </w:tcPr>
          <w:p w14:paraId="063F4182" w14:textId="77777777" w:rsidR="00EC157B" w:rsidRPr="00A556F5" w:rsidRDefault="00EC157B" w:rsidP="00C93FCC">
            <w:pPr>
              <w:spacing w:before="16"/>
              <w:ind w:left="113"/>
              <w:rPr>
                <w:rFonts w:ascii="Arial" w:hAnsi="Arial" w:cs="Arial"/>
                <w:color w:val="000000"/>
                <w:sz w:val="14"/>
                <w:szCs w:val="14"/>
              </w:rPr>
            </w:pPr>
            <w:r w:rsidRPr="00A556F5">
              <w:rPr>
                <w:rFonts w:ascii="Arial" w:hAnsi="Arial" w:cs="Arial"/>
                <w:color w:val="000000"/>
                <w:sz w:val="14"/>
                <w:szCs w:val="14"/>
              </w:rPr>
              <w:t>предоставление прочих видов услуг</w:t>
            </w:r>
          </w:p>
        </w:tc>
        <w:tc>
          <w:tcPr>
            <w:tcW w:w="952" w:type="dxa"/>
            <w:tcBorders>
              <w:top w:val="nil"/>
              <w:bottom w:val="single" w:sz="6" w:space="0" w:color="auto"/>
            </w:tcBorders>
            <w:vAlign w:val="bottom"/>
          </w:tcPr>
          <w:p w14:paraId="43C0DE36" w14:textId="77777777" w:rsidR="00EC157B" w:rsidRPr="00EC157B" w:rsidRDefault="00EC157B" w:rsidP="00523F4B">
            <w:pPr>
              <w:spacing w:before="16"/>
              <w:ind w:right="227"/>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178,3</w:t>
            </w:r>
          </w:p>
        </w:tc>
        <w:tc>
          <w:tcPr>
            <w:tcW w:w="955" w:type="dxa"/>
            <w:tcBorders>
              <w:top w:val="nil"/>
              <w:bottom w:val="single" w:sz="6" w:space="0" w:color="auto"/>
            </w:tcBorders>
            <w:vAlign w:val="bottom"/>
          </w:tcPr>
          <w:p w14:paraId="59198A1E" w14:textId="77777777" w:rsidR="00EC157B" w:rsidRPr="00EC157B" w:rsidRDefault="00EC157B" w:rsidP="00523F4B">
            <w:pPr>
              <w:spacing w:before="16"/>
              <w:ind w:right="340"/>
              <w:jc w:val="right"/>
              <w:rPr>
                <w:rFonts w:ascii="Arial" w:eastAsia="Arial Unicode MS" w:hAnsi="Arial" w:cs="Arial"/>
                <w:color w:val="000000"/>
                <w:sz w:val="14"/>
                <w:szCs w:val="14"/>
              </w:rPr>
            </w:pPr>
            <w:r w:rsidRPr="00EC157B">
              <w:rPr>
                <w:rFonts w:ascii="Arial" w:eastAsia="Arial Unicode MS" w:hAnsi="Arial" w:cs="Arial"/>
                <w:color w:val="000000"/>
                <w:sz w:val="14"/>
                <w:szCs w:val="14"/>
              </w:rPr>
              <w:t>4,7</w:t>
            </w:r>
          </w:p>
        </w:tc>
        <w:tc>
          <w:tcPr>
            <w:tcW w:w="1044" w:type="dxa"/>
            <w:tcBorders>
              <w:top w:val="nil"/>
              <w:bottom w:val="single" w:sz="6" w:space="0" w:color="auto"/>
            </w:tcBorders>
            <w:vAlign w:val="bottom"/>
          </w:tcPr>
          <w:p w14:paraId="43D48C32"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1,8</w:t>
            </w:r>
          </w:p>
        </w:tc>
        <w:tc>
          <w:tcPr>
            <w:tcW w:w="954" w:type="dxa"/>
            <w:tcBorders>
              <w:top w:val="nil"/>
              <w:bottom w:val="single" w:sz="6" w:space="0" w:color="auto"/>
            </w:tcBorders>
            <w:vAlign w:val="bottom"/>
          </w:tcPr>
          <w:p w14:paraId="4C133833" w14:textId="77777777" w:rsidR="00EC157B" w:rsidRPr="00EC157B" w:rsidRDefault="00EC157B" w:rsidP="00523F4B">
            <w:pPr>
              <w:spacing w:before="16"/>
              <w:ind w:right="227"/>
              <w:jc w:val="right"/>
              <w:rPr>
                <w:rFonts w:ascii="Arial" w:hAnsi="Arial" w:cs="Arial"/>
                <w:color w:val="000000"/>
                <w:sz w:val="14"/>
                <w:szCs w:val="14"/>
              </w:rPr>
            </w:pPr>
            <w:r w:rsidRPr="00EC157B">
              <w:rPr>
                <w:rFonts w:ascii="Arial" w:hAnsi="Arial" w:cs="Arial"/>
                <w:color w:val="000000"/>
                <w:sz w:val="14"/>
                <w:szCs w:val="14"/>
              </w:rPr>
              <w:t>61,5</w:t>
            </w:r>
          </w:p>
        </w:tc>
        <w:tc>
          <w:tcPr>
            <w:tcW w:w="959" w:type="dxa"/>
            <w:tcBorders>
              <w:top w:val="nil"/>
              <w:bottom w:val="single" w:sz="6" w:space="0" w:color="auto"/>
            </w:tcBorders>
            <w:vAlign w:val="bottom"/>
          </w:tcPr>
          <w:p w14:paraId="185FD4CC" w14:textId="77777777" w:rsidR="00EC157B" w:rsidRPr="00EC157B" w:rsidRDefault="00EC157B" w:rsidP="00523F4B">
            <w:pPr>
              <w:spacing w:before="16"/>
              <w:ind w:right="340"/>
              <w:jc w:val="right"/>
              <w:rPr>
                <w:rFonts w:ascii="Arial" w:hAnsi="Arial" w:cs="Arial"/>
                <w:color w:val="000000"/>
                <w:sz w:val="14"/>
                <w:szCs w:val="14"/>
              </w:rPr>
            </w:pPr>
            <w:r w:rsidRPr="00EC157B">
              <w:rPr>
                <w:rFonts w:ascii="Arial" w:hAnsi="Arial" w:cs="Arial"/>
                <w:color w:val="000000"/>
                <w:sz w:val="14"/>
                <w:szCs w:val="14"/>
              </w:rPr>
              <w:t>1,0</w:t>
            </w:r>
          </w:p>
        </w:tc>
        <w:tc>
          <w:tcPr>
            <w:tcW w:w="2530" w:type="dxa"/>
            <w:tcBorders>
              <w:top w:val="nil"/>
              <w:bottom w:val="single" w:sz="6" w:space="0" w:color="auto"/>
              <w:right w:val="nil"/>
            </w:tcBorders>
            <w:tcMar>
              <w:top w:w="0" w:type="dxa"/>
              <w:left w:w="57" w:type="dxa"/>
            </w:tcMar>
            <w:vAlign w:val="bottom"/>
          </w:tcPr>
          <w:p w14:paraId="2F73488A" w14:textId="77777777" w:rsidR="00EC157B" w:rsidRPr="00A81ED7" w:rsidRDefault="00EC157B" w:rsidP="00C93FCC">
            <w:pPr>
              <w:pStyle w:val="12"/>
              <w:spacing w:before="16" w:after="0"/>
              <w:rPr>
                <w:rFonts w:ascii="Arial" w:hAnsi="Arial" w:cs="Arial"/>
                <w:i/>
                <w:color w:val="000000"/>
                <w:sz w:val="14"/>
                <w:szCs w:val="14"/>
                <w:lang w:val="en-US"/>
              </w:rPr>
            </w:pPr>
            <w:r w:rsidRPr="00A556F5">
              <w:rPr>
                <w:rFonts w:ascii="Arial" w:hAnsi="Arial" w:cs="Arial"/>
                <w:i/>
                <w:color w:val="000000"/>
                <w:sz w:val="14"/>
                <w:szCs w:val="14"/>
                <w:lang w:val="en-US"/>
              </w:rPr>
              <w:t>other</w:t>
            </w:r>
            <w:r w:rsidRPr="00D7314F">
              <w:rPr>
                <w:rFonts w:ascii="Arial" w:hAnsi="Arial" w:cs="Arial"/>
                <w:i/>
                <w:color w:val="000000"/>
                <w:sz w:val="14"/>
                <w:szCs w:val="14"/>
              </w:rPr>
              <w:t xml:space="preserve"> </w:t>
            </w:r>
            <w:r w:rsidRPr="00A556F5">
              <w:rPr>
                <w:rFonts w:ascii="Arial" w:hAnsi="Arial" w:cs="Arial"/>
                <w:i/>
                <w:color w:val="000000"/>
                <w:sz w:val="14"/>
                <w:szCs w:val="14"/>
                <w:lang w:val="en-US"/>
              </w:rPr>
              <w:t>service activities</w:t>
            </w:r>
            <w:r w:rsidRPr="00A81ED7">
              <w:rPr>
                <w:rFonts w:ascii="Arial" w:hAnsi="Arial" w:cs="Arial"/>
                <w:i/>
                <w:color w:val="000000"/>
                <w:sz w:val="14"/>
                <w:szCs w:val="14"/>
                <w:lang w:val="en-US"/>
              </w:rPr>
              <w:t xml:space="preserve">  </w:t>
            </w:r>
          </w:p>
        </w:tc>
      </w:tr>
    </w:tbl>
    <w:p w14:paraId="01BD472F" w14:textId="77777777" w:rsidR="009C6A89" w:rsidRPr="00725F27" w:rsidRDefault="009C6A89" w:rsidP="003758A3">
      <w:pPr>
        <w:spacing w:before="60"/>
        <w:ind w:right="57"/>
        <w:rPr>
          <w:rFonts w:ascii="Arial" w:hAnsi="Arial" w:cs="Arial"/>
          <w:color w:val="000000"/>
          <w:sz w:val="12"/>
        </w:rPr>
      </w:pPr>
      <w:r w:rsidRPr="00A81ED7">
        <w:rPr>
          <w:rFonts w:ascii="Arial" w:hAnsi="Arial" w:cs="Arial"/>
          <w:color w:val="000000"/>
          <w:sz w:val="12"/>
          <w:vertAlign w:val="superscript"/>
        </w:rPr>
        <w:t>1)</w:t>
      </w:r>
      <w:r w:rsidRPr="00A81ED7">
        <w:rPr>
          <w:i/>
          <w:snapToGrid w:val="0"/>
          <w:color w:val="000000"/>
        </w:rPr>
        <w:t xml:space="preserve"> </w:t>
      </w:r>
      <w:r w:rsidR="00E853CC" w:rsidRPr="00A81ED7">
        <w:rPr>
          <w:rFonts w:ascii="Arial" w:hAnsi="Arial" w:cs="Arial"/>
          <w:color w:val="000000"/>
          <w:sz w:val="12"/>
        </w:rPr>
        <w:t xml:space="preserve">Здесь и в табл. </w:t>
      </w:r>
      <w:r w:rsidR="006B4333" w:rsidRPr="00725F27">
        <w:rPr>
          <w:rFonts w:ascii="Arial" w:hAnsi="Arial" w:cs="Arial"/>
          <w:color w:val="000000"/>
          <w:sz w:val="12"/>
        </w:rPr>
        <w:t>16.</w:t>
      </w:r>
      <w:r w:rsidR="00E853CC" w:rsidRPr="00725F27">
        <w:rPr>
          <w:rFonts w:ascii="Arial" w:hAnsi="Arial" w:cs="Arial"/>
          <w:color w:val="000000"/>
          <w:sz w:val="12"/>
        </w:rPr>
        <w:t>2</w:t>
      </w:r>
      <w:r w:rsidR="00EB0BDB" w:rsidRPr="00725F27">
        <w:rPr>
          <w:rFonts w:ascii="Arial" w:hAnsi="Arial" w:cs="Arial"/>
          <w:color w:val="000000"/>
          <w:sz w:val="12"/>
        </w:rPr>
        <w:t xml:space="preserve"> </w:t>
      </w:r>
      <w:r w:rsidR="002E4333" w:rsidRPr="00725F27">
        <w:rPr>
          <w:rFonts w:ascii="Arial" w:hAnsi="Arial" w:cs="Arial"/>
          <w:color w:val="000000"/>
          <w:sz w:val="12"/>
        </w:rPr>
        <w:t>–</w:t>
      </w:r>
      <w:r w:rsidR="003758A3" w:rsidRPr="00725F27">
        <w:rPr>
          <w:rFonts w:ascii="Arial" w:hAnsi="Arial" w:cs="Arial"/>
          <w:color w:val="000000"/>
          <w:sz w:val="12"/>
        </w:rPr>
        <w:t xml:space="preserve"> </w:t>
      </w:r>
      <w:r w:rsidR="006B4333" w:rsidRPr="00725F27">
        <w:rPr>
          <w:rFonts w:ascii="Arial" w:hAnsi="Arial" w:cs="Arial"/>
          <w:color w:val="000000"/>
          <w:sz w:val="12"/>
        </w:rPr>
        <w:t>16.</w:t>
      </w:r>
      <w:r w:rsidR="00416E5B" w:rsidRPr="00725F27">
        <w:rPr>
          <w:rFonts w:ascii="Arial" w:hAnsi="Arial" w:cs="Arial"/>
          <w:color w:val="000000"/>
          <w:sz w:val="12"/>
        </w:rPr>
        <w:t>3</w:t>
      </w:r>
      <w:r w:rsidRPr="00725F27">
        <w:rPr>
          <w:rFonts w:ascii="Arial" w:hAnsi="Arial" w:cs="Arial"/>
          <w:color w:val="000000"/>
          <w:sz w:val="12"/>
        </w:rPr>
        <w:t xml:space="preserve"> </w:t>
      </w:r>
      <w:r w:rsidR="006032A0" w:rsidRPr="00725F27">
        <w:rPr>
          <w:rFonts w:ascii="Arial" w:hAnsi="Arial" w:cs="Arial"/>
          <w:color w:val="000000"/>
          <w:sz w:val="12"/>
        </w:rPr>
        <w:t xml:space="preserve">– </w:t>
      </w:r>
      <w:r w:rsidRPr="00A81ED7">
        <w:rPr>
          <w:rFonts w:ascii="Arial" w:hAnsi="Arial" w:cs="Arial"/>
          <w:color w:val="000000"/>
          <w:sz w:val="12"/>
        </w:rPr>
        <w:t>по</w:t>
      </w:r>
      <w:r w:rsidRPr="00725F27">
        <w:rPr>
          <w:rFonts w:ascii="Arial" w:hAnsi="Arial" w:cs="Arial"/>
          <w:color w:val="000000"/>
          <w:sz w:val="12"/>
        </w:rPr>
        <w:t xml:space="preserve"> </w:t>
      </w:r>
      <w:r w:rsidRPr="00A81ED7">
        <w:rPr>
          <w:rFonts w:ascii="Arial" w:hAnsi="Arial" w:cs="Arial"/>
          <w:color w:val="000000"/>
          <w:sz w:val="12"/>
        </w:rPr>
        <w:t>данным</w:t>
      </w:r>
      <w:r w:rsidRPr="00725F27">
        <w:rPr>
          <w:rFonts w:ascii="Arial" w:hAnsi="Arial" w:cs="Arial"/>
          <w:color w:val="000000"/>
          <w:sz w:val="12"/>
        </w:rPr>
        <w:t xml:space="preserve"> </w:t>
      </w:r>
      <w:r w:rsidRPr="00A81ED7">
        <w:rPr>
          <w:rFonts w:ascii="Arial" w:hAnsi="Arial" w:cs="Arial"/>
          <w:color w:val="000000"/>
          <w:sz w:val="12"/>
        </w:rPr>
        <w:t>государственной</w:t>
      </w:r>
      <w:r w:rsidRPr="00725F27">
        <w:rPr>
          <w:rFonts w:ascii="Arial" w:hAnsi="Arial" w:cs="Arial"/>
          <w:color w:val="000000"/>
          <w:sz w:val="12"/>
        </w:rPr>
        <w:t xml:space="preserve"> </w:t>
      </w:r>
      <w:r w:rsidRPr="00A81ED7">
        <w:rPr>
          <w:rFonts w:ascii="Arial" w:hAnsi="Arial" w:cs="Arial"/>
          <w:color w:val="000000"/>
          <w:sz w:val="12"/>
        </w:rPr>
        <w:t>регистрации</w:t>
      </w:r>
      <w:r w:rsidRPr="00725F27">
        <w:rPr>
          <w:rFonts w:ascii="Arial" w:hAnsi="Arial" w:cs="Arial"/>
          <w:color w:val="000000"/>
          <w:sz w:val="12"/>
        </w:rPr>
        <w:t>.</w:t>
      </w:r>
    </w:p>
    <w:p w14:paraId="556078C4" w14:textId="77777777" w:rsidR="009C6A89" w:rsidRPr="00A81ED7" w:rsidRDefault="009C6A89" w:rsidP="003758A3">
      <w:pPr>
        <w:spacing w:before="60"/>
        <w:ind w:right="57"/>
        <w:rPr>
          <w:rFonts w:ascii="Arial" w:hAnsi="Arial" w:cs="Arial"/>
          <w:color w:val="000000"/>
          <w:sz w:val="12"/>
          <w:vertAlign w:val="superscript"/>
          <w:lang w:val="en-US"/>
        </w:rPr>
      </w:pPr>
      <w:r w:rsidRPr="00EB0BDB">
        <w:rPr>
          <w:rFonts w:ascii="Arial" w:hAnsi="Arial" w:cs="Arial"/>
          <w:i/>
          <w:color w:val="000000"/>
          <w:sz w:val="12"/>
          <w:vertAlign w:val="superscript"/>
          <w:lang w:val="en-US"/>
        </w:rPr>
        <w:t>1)</w:t>
      </w:r>
      <w:r w:rsidRPr="00EB0BDB">
        <w:rPr>
          <w:i/>
          <w:snapToGrid w:val="0"/>
          <w:color w:val="000000"/>
          <w:lang w:val="en-US"/>
        </w:rPr>
        <w:t xml:space="preserve"> </w:t>
      </w:r>
      <w:r w:rsidRPr="00A81ED7">
        <w:rPr>
          <w:rFonts w:ascii="Arial" w:hAnsi="Arial" w:cs="Arial"/>
          <w:i/>
          <w:color w:val="000000"/>
          <w:sz w:val="12"/>
          <w:lang w:val="en-US"/>
        </w:rPr>
        <w:t>Here</w:t>
      </w:r>
      <w:r w:rsidRPr="00EB0BDB">
        <w:rPr>
          <w:rFonts w:ascii="Arial" w:hAnsi="Arial" w:cs="Arial"/>
          <w:i/>
          <w:color w:val="000000"/>
          <w:sz w:val="12"/>
          <w:lang w:val="en-US"/>
        </w:rPr>
        <w:t xml:space="preserve"> </w:t>
      </w:r>
      <w:r w:rsidRPr="00A81ED7">
        <w:rPr>
          <w:rFonts w:ascii="Arial" w:hAnsi="Arial" w:cs="Arial"/>
          <w:i/>
          <w:color w:val="000000"/>
          <w:sz w:val="12"/>
          <w:lang w:val="en-US"/>
        </w:rPr>
        <w:t>and</w:t>
      </w:r>
      <w:r w:rsidRPr="00EB0BDB">
        <w:rPr>
          <w:rFonts w:ascii="Arial" w:hAnsi="Arial" w:cs="Arial"/>
          <w:i/>
          <w:color w:val="000000"/>
          <w:sz w:val="12"/>
          <w:lang w:val="en-US"/>
        </w:rPr>
        <w:t xml:space="preserve"> </w:t>
      </w:r>
      <w:r w:rsidRPr="00A81ED7">
        <w:rPr>
          <w:rFonts w:ascii="Arial" w:hAnsi="Arial" w:cs="Arial"/>
          <w:i/>
          <w:color w:val="000000"/>
          <w:sz w:val="12"/>
          <w:lang w:val="en-US"/>
        </w:rPr>
        <w:t>in</w:t>
      </w:r>
      <w:r w:rsidRPr="00EB0BDB">
        <w:rPr>
          <w:rFonts w:ascii="Arial" w:hAnsi="Arial" w:cs="Arial"/>
          <w:i/>
          <w:color w:val="000000"/>
          <w:sz w:val="12"/>
          <w:lang w:val="en-US"/>
        </w:rPr>
        <w:t xml:space="preserve"> </w:t>
      </w:r>
      <w:r w:rsidRPr="00A81ED7">
        <w:rPr>
          <w:rFonts w:ascii="Arial" w:hAnsi="Arial" w:cs="Arial"/>
          <w:i/>
          <w:color w:val="000000"/>
          <w:sz w:val="12"/>
          <w:lang w:val="en-US"/>
        </w:rPr>
        <w:t>table</w:t>
      </w:r>
      <w:r w:rsidR="00E853CC" w:rsidRPr="00A81ED7">
        <w:rPr>
          <w:rFonts w:ascii="Arial" w:hAnsi="Arial" w:cs="Arial"/>
          <w:i/>
          <w:color w:val="000000"/>
          <w:sz w:val="12"/>
          <w:lang w:val="en-US"/>
        </w:rPr>
        <w:t>s</w:t>
      </w:r>
      <w:r w:rsidR="00E853CC" w:rsidRPr="00EB0BDB">
        <w:rPr>
          <w:rFonts w:ascii="Arial" w:hAnsi="Arial" w:cs="Arial"/>
          <w:i/>
          <w:color w:val="000000"/>
          <w:sz w:val="12"/>
          <w:lang w:val="en-US"/>
        </w:rPr>
        <w:t xml:space="preserve"> </w:t>
      </w:r>
      <w:r w:rsidR="006B4333" w:rsidRPr="00EB0BDB">
        <w:rPr>
          <w:rFonts w:ascii="Arial" w:hAnsi="Arial" w:cs="Arial"/>
          <w:i/>
          <w:color w:val="000000"/>
          <w:sz w:val="12"/>
          <w:lang w:val="en-US"/>
        </w:rPr>
        <w:t>16.</w:t>
      </w:r>
      <w:r w:rsidR="00E853CC" w:rsidRPr="00A81ED7">
        <w:rPr>
          <w:rFonts w:ascii="Arial" w:hAnsi="Arial" w:cs="Arial"/>
          <w:i/>
          <w:color w:val="000000"/>
          <w:sz w:val="12"/>
          <w:lang w:val="en-US"/>
        </w:rPr>
        <w:t>2</w:t>
      </w:r>
      <w:r w:rsidR="00EB0BDB" w:rsidRPr="00EB0BDB">
        <w:rPr>
          <w:rFonts w:ascii="Arial" w:hAnsi="Arial" w:cs="Arial"/>
          <w:i/>
          <w:color w:val="000000"/>
          <w:sz w:val="12"/>
          <w:lang w:val="en-US"/>
        </w:rPr>
        <w:t xml:space="preserve"> </w:t>
      </w:r>
      <w:r w:rsidR="002E4333">
        <w:rPr>
          <w:rFonts w:ascii="Arial" w:hAnsi="Arial" w:cs="Arial"/>
          <w:i/>
          <w:color w:val="000000"/>
          <w:sz w:val="12"/>
          <w:lang w:val="en-US"/>
        </w:rPr>
        <w:t>–</w:t>
      </w:r>
      <w:r w:rsidR="003758A3" w:rsidRPr="003758A3">
        <w:rPr>
          <w:rFonts w:ascii="Arial" w:hAnsi="Arial" w:cs="Arial"/>
          <w:i/>
          <w:color w:val="000000"/>
          <w:sz w:val="12"/>
          <w:lang w:val="en-US"/>
        </w:rPr>
        <w:t xml:space="preserve"> </w:t>
      </w:r>
      <w:r w:rsidR="006B4333">
        <w:rPr>
          <w:rFonts w:ascii="Arial" w:hAnsi="Arial" w:cs="Arial"/>
          <w:i/>
          <w:color w:val="000000"/>
          <w:sz w:val="12"/>
          <w:lang w:val="en-US"/>
        </w:rPr>
        <w:t>16.</w:t>
      </w:r>
      <w:r w:rsidR="00416E5B" w:rsidRPr="00A81ED7">
        <w:rPr>
          <w:rFonts w:ascii="Arial" w:hAnsi="Arial" w:cs="Arial"/>
          <w:i/>
          <w:color w:val="000000"/>
          <w:sz w:val="12"/>
          <w:lang w:val="en-US"/>
        </w:rPr>
        <w:t>3</w:t>
      </w:r>
      <w:r w:rsidRPr="00A81ED7">
        <w:rPr>
          <w:rFonts w:ascii="Arial" w:hAnsi="Arial" w:cs="Arial"/>
          <w:i/>
          <w:color w:val="000000"/>
          <w:sz w:val="12"/>
          <w:lang w:val="en-US"/>
        </w:rPr>
        <w:t xml:space="preserve"> </w:t>
      </w:r>
      <w:r w:rsidR="006032A0" w:rsidRPr="00A81ED7">
        <w:rPr>
          <w:rFonts w:ascii="Arial" w:hAnsi="Arial" w:cs="Arial"/>
          <w:color w:val="000000"/>
          <w:sz w:val="12"/>
          <w:lang w:val="en-US"/>
        </w:rPr>
        <w:t xml:space="preserve">– </w:t>
      </w:r>
      <w:r w:rsidRPr="00A81ED7">
        <w:rPr>
          <w:rFonts w:ascii="Arial" w:hAnsi="Arial" w:cs="Arial"/>
          <w:i/>
          <w:color w:val="000000"/>
          <w:sz w:val="12"/>
          <w:lang w:val="en-US"/>
        </w:rPr>
        <w:t>data source: state registration.</w:t>
      </w:r>
    </w:p>
    <w:p w14:paraId="7105D4DD" w14:textId="77777777" w:rsidR="009C6A89" w:rsidRPr="00A81ED7" w:rsidRDefault="006B4333" w:rsidP="00247340">
      <w:pPr>
        <w:tabs>
          <w:tab w:val="left" w:pos="1263"/>
          <w:tab w:val="left" w:pos="2526"/>
          <w:tab w:val="left" w:pos="3789"/>
          <w:tab w:val="left" w:pos="5052"/>
        </w:tabs>
        <w:spacing w:before="180" w:after="60"/>
        <w:ind w:left="425" w:hanging="425"/>
        <w:rPr>
          <w:rFonts w:ascii="Arial" w:hAnsi="Arial" w:cs="Arial"/>
          <w:color w:val="000000"/>
          <w:sz w:val="14"/>
        </w:rPr>
      </w:pPr>
      <w:r>
        <w:rPr>
          <w:rFonts w:ascii="Arial" w:hAnsi="Arial" w:cs="Arial"/>
          <w:b/>
          <w:color w:val="000000"/>
          <w:sz w:val="16"/>
        </w:rPr>
        <w:t>16.</w:t>
      </w:r>
      <w:r w:rsidR="009C6A89" w:rsidRPr="00A81ED7">
        <w:rPr>
          <w:rFonts w:ascii="Arial" w:hAnsi="Arial" w:cs="Arial"/>
          <w:b/>
          <w:color w:val="000000"/>
          <w:sz w:val="16"/>
        </w:rPr>
        <w:t xml:space="preserve">2. РАСПРЕДЕЛЕНИЕ ПРЕДПРИЯТИЙ И ОРГАНИЗАЦИЙ ПО </w:t>
      </w:r>
      <w:r w:rsidR="009C6A89" w:rsidRPr="00A81ED7">
        <w:rPr>
          <w:rFonts w:ascii="Arial" w:hAnsi="Arial" w:cs="Arial"/>
          <w:b/>
          <w:caps/>
          <w:color w:val="000000"/>
          <w:sz w:val="16"/>
        </w:rPr>
        <w:t>формам собственности</w:t>
      </w:r>
      <w:r w:rsidR="009C6A89" w:rsidRPr="00A81ED7">
        <w:rPr>
          <w:rFonts w:ascii="Arial" w:hAnsi="Arial" w:cs="Arial"/>
          <w:b/>
          <w:caps/>
          <w:color w:val="000000"/>
          <w:sz w:val="16"/>
        </w:rPr>
        <w:br/>
      </w:r>
      <w:r w:rsidR="009C6A89" w:rsidRPr="00A81ED7">
        <w:rPr>
          <w:rFonts w:ascii="Arial" w:hAnsi="Arial" w:cs="Arial"/>
          <w:color w:val="000000"/>
          <w:sz w:val="14"/>
        </w:rPr>
        <w:t>на конец года</w:t>
      </w:r>
    </w:p>
    <w:p w14:paraId="07C41514" w14:textId="77777777" w:rsidR="009C6A89" w:rsidRPr="00A81ED7" w:rsidRDefault="009C6A89" w:rsidP="009C6A89">
      <w:pPr>
        <w:tabs>
          <w:tab w:val="left" w:pos="1263"/>
          <w:tab w:val="left" w:pos="2526"/>
          <w:tab w:val="left" w:pos="3789"/>
          <w:tab w:val="left" w:pos="5052"/>
        </w:tabs>
        <w:spacing w:after="60"/>
        <w:ind w:left="425"/>
        <w:rPr>
          <w:rFonts w:ascii="Arial" w:hAnsi="Arial" w:cs="Arial"/>
          <w:color w:val="000000"/>
          <w:sz w:val="14"/>
          <w:lang w:val="en-US"/>
        </w:rPr>
      </w:pPr>
      <w:r w:rsidRPr="00A81ED7">
        <w:rPr>
          <w:rFonts w:ascii="Arial" w:hAnsi="Arial" w:cs="Arial"/>
          <w:b/>
          <w:i/>
          <w:color w:val="000000"/>
          <w:sz w:val="16"/>
          <w:lang w:val="en-US"/>
        </w:rPr>
        <w:t>ENTERPRISES AND ORGANIZATIONS</w:t>
      </w:r>
      <w:r w:rsidR="004347D8" w:rsidRPr="00A81ED7">
        <w:rPr>
          <w:rFonts w:ascii="Arial" w:hAnsi="Arial" w:cs="Arial"/>
          <w:b/>
          <w:i/>
          <w:color w:val="000000"/>
          <w:sz w:val="16"/>
          <w:lang w:val="en-US"/>
        </w:rPr>
        <w:t xml:space="preserve"> </w:t>
      </w:r>
      <w:r w:rsidRPr="00A81ED7">
        <w:rPr>
          <w:rFonts w:ascii="Arial" w:hAnsi="Arial" w:cs="Arial"/>
          <w:b/>
          <w:i/>
          <w:color w:val="000000"/>
          <w:sz w:val="16"/>
          <w:lang w:val="en-US"/>
        </w:rPr>
        <w:t xml:space="preserve">BY </w:t>
      </w:r>
      <w:r w:rsidR="00B255EF" w:rsidRPr="00A81ED7">
        <w:rPr>
          <w:rFonts w:ascii="Arial" w:hAnsi="Arial" w:cs="Arial"/>
          <w:b/>
          <w:i/>
          <w:color w:val="000000"/>
          <w:sz w:val="16"/>
          <w:lang w:val="en-US"/>
        </w:rPr>
        <w:t xml:space="preserve">TYPE OF </w:t>
      </w:r>
      <w:r w:rsidRPr="00A81ED7">
        <w:rPr>
          <w:rFonts w:ascii="Arial" w:hAnsi="Arial" w:cs="Arial"/>
          <w:b/>
          <w:i/>
          <w:color w:val="000000"/>
          <w:sz w:val="16"/>
          <w:lang w:val="en-US"/>
        </w:rPr>
        <w:t xml:space="preserve">OWNERSHIP </w:t>
      </w:r>
      <w:r w:rsidRPr="00A81ED7">
        <w:rPr>
          <w:rFonts w:ascii="Arial" w:hAnsi="Arial" w:cs="Arial"/>
          <w:b/>
          <w:i/>
          <w:color w:val="000000"/>
          <w:sz w:val="16"/>
          <w:lang w:val="en-US"/>
        </w:rPr>
        <w:br/>
      </w:r>
      <w:r w:rsidRPr="00A81ED7">
        <w:rPr>
          <w:rFonts w:ascii="Arial" w:hAnsi="Arial" w:cs="Arial"/>
          <w:i/>
          <w:color w:val="000000"/>
          <w:sz w:val="14"/>
          <w:lang w:val="en-US"/>
        </w:rPr>
        <w:t>end of year</w:t>
      </w:r>
    </w:p>
    <w:tbl>
      <w:tblPr>
        <w:tblW w:w="5000" w:type="pct"/>
        <w:jc w:val="center"/>
        <w:tblLayout w:type="fixed"/>
        <w:tblCellMar>
          <w:left w:w="0" w:type="dxa"/>
          <w:right w:w="0" w:type="dxa"/>
        </w:tblCellMar>
        <w:tblLook w:val="0000" w:firstRow="0" w:lastRow="0" w:firstColumn="0" w:lastColumn="0" w:noHBand="0" w:noVBand="0"/>
      </w:tblPr>
      <w:tblGrid>
        <w:gridCol w:w="2306"/>
        <w:gridCol w:w="544"/>
        <w:gridCol w:w="546"/>
        <w:gridCol w:w="546"/>
        <w:gridCol w:w="547"/>
        <w:gridCol w:w="547"/>
        <w:gridCol w:w="547"/>
        <w:gridCol w:w="547"/>
        <w:gridCol w:w="547"/>
        <w:gridCol w:w="547"/>
        <w:gridCol w:w="547"/>
        <w:gridCol w:w="2151"/>
      </w:tblGrid>
      <w:tr w:rsidR="009C6A89" w:rsidRPr="00A81ED7" w14:paraId="4B35AB6D" w14:textId="77777777">
        <w:trPr>
          <w:cantSplit/>
          <w:jc w:val="center"/>
        </w:trPr>
        <w:tc>
          <w:tcPr>
            <w:tcW w:w="2306" w:type="dxa"/>
            <w:vMerge w:val="restart"/>
            <w:tcBorders>
              <w:top w:val="single" w:sz="6" w:space="0" w:color="auto"/>
              <w:right w:val="single" w:sz="6" w:space="0" w:color="auto"/>
            </w:tcBorders>
            <w:shd w:val="clear" w:color="auto" w:fill="auto"/>
          </w:tcPr>
          <w:p w14:paraId="08695E3C" w14:textId="77777777" w:rsidR="009C6A89" w:rsidRPr="00A81ED7" w:rsidRDefault="009C6A89" w:rsidP="009C6A89">
            <w:pPr>
              <w:spacing w:before="40" w:after="40" w:line="160" w:lineRule="exact"/>
              <w:jc w:val="center"/>
              <w:rPr>
                <w:rFonts w:ascii="Arial" w:hAnsi="Arial" w:cs="Arial"/>
                <w:color w:val="000000"/>
                <w:sz w:val="14"/>
                <w:lang w:val="en-US"/>
              </w:rPr>
            </w:pPr>
          </w:p>
        </w:tc>
        <w:tc>
          <w:tcPr>
            <w:tcW w:w="2730" w:type="dxa"/>
            <w:gridSpan w:val="5"/>
            <w:tcBorders>
              <w:top w:val="single" w:sz="6" w:space="0" w:color="auto"/>
              <w:left w:val="single" w:sz="6" w:space="0" w:color="auto"/>
              <w:bottom w:val="single" w:sz="6" w:space="0" w:color="auto"/>
              <w:right w:val="single" w:sz="6" w:space="0" w:color="auto"/>
            </w:tcBorders>
          </w:tcPr>
          <w:p w14:paraId="4D50DF97" w14:textId="77777777" w:rsidR="009C6A89" w:rsidRPr="00A81ED7" w:rsidRDefault="009C6A89" w:rsidP="009C6A89">
            <w:pPr>
              <w:spacing w:before="20" w:after="20"/>
              <w:ind w:left="57" w:right="57"/>
              <w:rPr>
                <w:rFonts w:ascii="Arial" w:hAnsi="Arial" w:cs="Arial"/>
                <w:color w:val="000000"/>
                <w:sz w:val="12"/>
              </w:rPr>
            </w:pPr>
            <w:r w:rsidRPr="00A81ED7">
              <w:rPr>
                <w:rFonts w:ascii="Arial" w:hAnsi="Arial" w:cs="Arial"/>
                <w:color w:val="000000"/>
                <w:sz w:val="12"/>
              </w:rPr>
              <w:t>Тысяч</w:t>
            </w:r>
          </w:p>
          <w:p w14:paraId="329E7BBF" w14:textId="77777777" w:rsidR="009C6A89" w:rsidRPr="00A81ED7" w:rsidRDefault="009C6A89" w:rsidP="009C6A89">
            <w:pPr>
              <w:spacing w:after="60"/>
              <w:ind w:left="57" w:right="57"/>
              <w:rPr>
                <w:rFonts w:ascii="Arial" w:hAnsi="Arial" w:cs="Arial"/>
                <w:color w:val="000000"/>
                <w:sz w:val="14"/>
              </w:rPr>
            </w:pPr>
            <w:r w:rsidRPr="00A81ED7">
              <w:rPr>
                <w:rFonts w:ascii="Arial" w:hAnsi="Arial" w:cs="Arial"/>
                <w:i/>
                <w:color w:val="000000"/>
                <w:sz w:val="12"/>
              </w:rPr>
              <w:t>Thou.</w:t>
            </w:r>
          </w:p>
        </w:tc>
        <w:tc>
          <w:tcPr>
            <w:tcW w:w="2735" w:type="dxa"/>
            <w:gridSpan w:val="5"/>
            <w:tcBorders>
              <w:top w:val="single" w:sz="6" w:space="0" w:color="auto"/>
              <w:left w:val="single" w:sz="6" w:space="0" w:color="auto"/>
              <w:bottom w:val="single" w:sz="6" w:space="0" w:color="auto"/>
              <w:right w:val="single" w:sz="6" w:space="0" w:color="auto"/>
            </w:tcBorders>
          </w:tcPr>
          <w:p w14:paraId="04FE2AB4" w14:textId="77777777" w:rsidR="009C6A89" w:rsidRPr="00A81ED7" w:rsidRDefault="009C6A89" w:rsidP="009C6A89">
            <w:pPr>
              <w:spacing w:before="20" w:after="20"/>
              <w:ind w:left="57" w:right="57"/>
              <w:rPr>
                <w:rFonts w:ascii="Arial" w:hAnsi="Arial" w:cs="Arial"/>
                <w:color w:val="000000"/>
                <w:sz w:val="12"/>
              </w:rPr>
            </w:pPr>
            <w:r w:rsidRPr="00A81ED7">
              <w:rPr>
                <w:rFonts w:ascii="Arial" w:hAnsi="Arial" w:cs="Arial"/>
                <w:color w:val="000000"/>
                <w:sz w:val="12"/>
              </w:rPr>
              <w:t>В процентах к итогу</w:t>
            </w:r>
          </w:p>
          <w:p w14:paraId="25B8E67A" w14:textId="77777777" w:rsidR="009C6A89" w:rsidRPr="00A81ED7" w:rsidRDefault="009C6A89" w:rsidP="009C6A89">
            <w:pPr>
              <w:spacing w:after="60"/>
              <w:ind w:left="57" w:right="57"/>
              <w:rPr>
                <w:rFonts w:ascii="Arial" w:hAnsi="Arial" w:cs="Arial"/>
                <w:color w:val="000000"/>
                <w:sz w:val="14"/>
              </w:rPr>
            </w:pPr>
            <w:r w:rsidRPr="00A81ED7">
              <w:rPr>
                <w:rFonts w:ascii="Arial" w:hAnsi="Arial" w:cs="Arial"/>
                <w:i/>
                <w:color w:val="000000"/>
                <w:sz w:val="12"/>
              </w:rPr>
              <w:t>Percent of total</w:t>
            </w:r>
          </w:p>
        </w:tc>
        <w:tc>
          <w:tcPr>
            <w:tcW w:w="2151" w:type="dxa"/>
            <w:vMerge w:val="restart"/>
            <w:tcBorders>
              <w:top w:val="single" w:sz="6" w:space="0" w:color="auto"/>
              <w:left w:val="single" w:sz="6" w:space="0" w:color="auto"/>
            </w:tcBorders>
          </w:tcPr>
          <w:p w14:paraId="416E9ACE" w14:textId="77777777" w:rsidR="009C6A89" w:rsidRPr="00A81ED7" w:rsidRDefault="009C6A89" w:rsidP="009C6A89">
            <w:pPr>
              <w:spacing w:before="40" w:after="20"/>
              <w:jc w:val="center"/>
              <w:rPr>
                <w:rFonts w:ascii="Arial" w:hAnsi="Arial" w:cs="Arial"/>
                <w:color w:val="000000"/>
                <w:sz w:val="12"/>
              </w:rPr>
            </w:pPr>
          </w:p>
        </w:tc>
      </w:tr>
      <w:tr w:rsidR="007C4F8E" w:rsidRPr="00A81ED7" w14:paraId="0709FCE2" w14:textId="77777777">
        <w:trPr>
          <w:cantSplit/>
          <w:jc w:val="center"/>
        </w:trPr>
        <w:tc>
          <w:tcPr>
            <w:tcW w:w="2306" w:type="dxa"/>
            <w:vMerge/>
            <w:tcBorders>
              <w:bottom w:val="single" w:sz="6" w:space="0" w:color="auto"/>
              <w:right w:val="single" w:sz="6" w:space="0" w:color="auto"/>
            </w:tcBorders>
            <w:shd w:val="clear" w:color="auto" w:fill="auto"/>
          </w:tcPr>
          <w:p w14:paraId="64FE3F39" w14:textId="77777777" w:rsidR="007C4F8E" w:rsidRPr="00A81ED7" w:rsidRDefault="007C4F8E" w:rsidP="009C6A89">
            <w:pPr>
              <w:spacing w:before="40" w:after="40" w:line="160" w:lineRule="exact"/>
              <w:jc w:val="center"/>
              <w:rPr>
                <w:rFonts w:ascii="Arial" w:hAnsi="Arial" w:cs="Arial"/>
                <w:color w:val="000000"/>
                <w:sz w:val="14"/>
              </w:rPr>
            </w:pPr>
          </w:p>
        </w:tc>
        <w:tc>
          <w:tcPr>
            <w:tcW w:w="544" w:type="dxa"/>
            <w:tcBorders>
              <w:top w:val="single" w:sz="6" w:space="0" w:color="auto"/>
              <w:left w:val="single" w:sz="6" w:space="0" w:color="auto"/>
              <w:bottom w:val="single" w:sz="6" w:space="0" w:color="auto"/>
              <w:right w:val="single" w:sz="6" w:space="0" w:color="auto"/>
            </w:tcBorders>
          </w:tcPr>
          <w:p w14:paraId="08CC6A9E" w14:textId="77777777" w:rsidR="007C4F8E" w:rsidRPr="00A81ED7" w:rsidRDefault="007C4F8E" w:rsidP="009C6A89">
            <w:pPr>
              <w:spacing w:before="60" w:after="60"/>
              <w:jc w:val="center"/>
              <w:rPr>
                <w:rFonts w:ascii="Arial" w:hAnsi="Arial" w:cs="Arial"/>
                <w:color w:val="000000"/>
                <w:sz w:val="14"/>
              </w:rPr>
            </w:pPr>
            <w:r w:rsidRPr="00A81ED7">
              <w:rPr>
                <w:rFonts w:ascii="Arial" w:hAnsi="Arial" w:cs="Arial"/>
                <w:color w:val="000000"/>
                <w:sz w:val="14"/>
              </w:rPr>
              <w:t>2000</w:t>
            </w:r>
          </w:p>
        </w:tc>
        <w:tc>
          <w:tcPr>
            <w:tcW w:w="546" w:type="dxa"/>
            <w:tcBorders>
              <w:top w:val="single" w:sz="6" w:space="0" w:color="auto"/>
              <w:left w:val="single" w:sz="6" w:space="0" w:color="auto"/>
              <w:bottom w:val="single" w:sz="6" w:space="0" w:color="auto"/>
              <w:right w:val="single" w:sz="6" w:space="0" w:color="auto"/>
            </w:tcBorders>
          </w:tcPr>
          <w:p w14:paraId="2522DB02" w14:textId="77777777" w:rsidR="007C4F8E" w:rsidRPr="00A81ED7" w:rsidRDefault="007C4F8E" w:rsidP="009C6A89">
            <w:pPr>
              <w:spacing w:before="60" w:after="60"/>
              <w:jc w:val="center"/>
              <w:rPr>
                <w:rFonts w:ascii="Arial" w:hAnsi="Arial" w:cs="Arial"/>
                <w:color w:val="000000"/>
                <w:sz w:val="14"/>
                <w:lang w:val="en-US"/>
              </w:rPr>
            </w:pPr>
            <w:r w:rsidRPr="00A81ED7">
              <w:rPr>
                <w:rFonts w:ascii="Arial" w:hAnsi="Arial" w:cs="Arial"/>
                <w:color w:val="000000"/>
                <w:sz w:val="14"/>
                <w:lang w:val="en-US"/>
              </w:rPr>
              <w:t>2010</w:t>
            </w:r>
          </w:p>
        </w:tc>
        <w:tc>
          <w:tcPr>
            <w:tcW w:w="546" w:type="dxa"/>
            <w:tcBorders>
              <w:top w:val="single" w:sz="6" w:space="0" w:color="auto"/>
              <w:left w:val="single" w:sz="6" w:space="0" w:color="auto"/>
              <w:bottom w:val="single" w:sz="6" w:space="0" w:color="auto"/>
              <w:right w:val="single" w:sz="6" w:space="0" w:color="auto"/>
            </w:tcBorders>
          </w:tcPr>
          <w:p w14:paraId="4538AAA0" w14:textId="77777777" w:rsidR="007C4F8E" w:rsidRPr="00A81ED7" w:rsidRDefault="007C4F8E" w:rsidP="007C4F8E">
            <w:pPr>
              <w:spacing w:before="60" w:after="60"/>
              <w:jc w:val="center"/>
              <w:rPr>
                <w:rFonts w:ascii="Arial" w:hAnsi="Arial" w:cs="Arial"/>
                <w:color w:val="000000"/>
                <w:sz w:val="14"/>
              </w:rPr>
            </w:pPr>
            <w:r w:rsidRPr="00A81ED7">
              <w:rPr>
                <w:rFonts w:ascii="Arial" w:hAnsi="Arial" w:cs="Arial"/>
                <w:color w:val="000000"/>
                <w:sz w:val="14"/>
              </w:rPr>
              <w:t>2017</w:t>
            </w:r>
          </w:p>
        </w:tc>
        <w:tc>
          <w:tcPr>
            <w:tcW w:w="547" w:type="dxa"/>
            <w:tcBorders>
              <w:top w:val="single" w:sz="6" w:space="0" w:color="auto"/>
              <w:left w:val="single" w:sz="6" w:space="0" w:color="auto"/>
              <w:bottom w:val="single" w:sz="6" w:space="0" w:color="auto"/>
              <w:right w:val="single" w:sz="6" w:space="0" w:color="auto"/>
            </w:tcBorders>
          </w:tcPr>
          <w:p w14:paraId="29F6A03B" w14:textId="77777777" w:rsidR="007C4F8E" w:rsidRPr="00A81ED7" w:rsidRDefault="007C4F8E" w:rsidP="007C4F8E">
            <w:pPr>
              <w:spacing w:before="60" w:after="60"/>
              <w:jc w:val="center"/>
              <w:rPr>
                <w:rFonts w:ascii="Arial" w:hAnsi="Arial" w:cs="Arial"/>
                <w:color w:val="000000"/>
                <w:sz w:val="14"/>
              </w:rPr>
            </w:pPr>
            <w:r>
              <w:rPr>
                <w:rFonts w:ascii="Arial" w:hAnsi="Arial" w:cs="Arial"/>
                <w:color w:val="000000"/>
                <w:sz w:val="14"/>
              </w:rPr>
              <w:t>2018</w:t>
            </w:r>
          </w:p>
        </w:tc>
        <w:tc>
          <w:tcPr>
            <w:tcW w:w="547" w:type="dxa"/>
            <w:tcBorders>
              <w:top w:val="single" w:sz="6" w:space="0" w:color="auto"/>
              <w:left w:val="single" w:sz="6" w:space="0" w:color="auto"/>
              <w:bottom w:val="single" w:sz="6" w:space="0" w:color="auto"/>
              <w:right w:val="single" w:sz="6" w:space="0" w:color="auto"/>
            </w:tcBorders>
          </w:tcPr>
          <w:p w14:paraId="756DC4AF" w14:textId="77777777" w:rsidR="007C4F8E" w:rsidRPr="00A81ED7" w:rsidRDefault="007C4F8E" w:rsidP="009C6A89">
            <w:pPr>
              <w:spacing w:before="60" w:after="60"/>
              <w:jc w:val="center"/>
              <w:rPr>
                <w:rFonts w:ascii="Arial" w:hAnsi="Arial" w:cs="Arial"/>
                <w:color w:val="000000"/>
                <w:sz w:val="14"/>
              </w:rPr>
            </w:pPr>
            <w:r>
              <w:rPr>
                <w:rFonts w:ascii="Arial" w:hAnsi="Arial" w:cs="Arial"/>
                <w:color w:val="000000"/>
                <w:sz w:val="14"/>
              </w:rPr>
              <w:t>2019</w:t>
            </w:r>
          </w:p>
        </w:tc>
        <w:tc>
          <w:tcPr>
            <w:tcW w:w="547" w:type="dxa"/>
            <w:tcBorders>
              <w:top w:val="single" w:sz="6" w:space="0" w:color="auto"/>
              <w:left w:val="single" w:sz="6" w:space="0" w:color="auto"/>
              <w:bottom w:val="single" w:sz="6" w:space="0" w:color="auto"/>
            </w:tcBorders>
          </w:tcPr>
          <w:p w14:paraId="0F1F51D5" w14:textId="77777777" w:rsidR="007C4F8E" w:rsidRPr="00A81ED7" w:rsidRDefault="007C4F8E" w:rsidP="009C6A89">
            <w:pPr>
              <w:spacing w:before="60" w:after="60"/>
              <w:jc w:val="center"/>
              <w:rPr>
                <w:rFonts w:ascii="Arial" w:hAnsi="Arial" w:cs="Arial"/>
                <w:color w:val="000000"/>
                <w:sz w:val="14"/>
              </w:rPr>
            </w:pPr>
            <w:r w:rsidRPr="00A81ED7">
              <w:rPr>
                <w:rFonts w:ascii="Arial" w:hAnsi="Arial" w:cs="Arial"/>
                <w:color w:val="000000"/>
                <w:sz w:val="14"/>
              </w:rPr>
              <w:t>2000</w:t>
            </w:r>
          </w:p>
        </w:tc>
        <w:tc>
          <w:tcPr>
            <w:tcW w:w="547" w:type="dxa"/>
            <w:tcBorders>
              <w:top w:val="single" w:sz="6" w:space="0" w:color="auto"/>
              <w:left w:val="single" w:sz="6" w:space="0" w:color="auto"/>
              <w:bottom w:val="single" w:sz="6" w:space="0" w:color="auto"/>
            </w:tcBorders>
          </w:tcPr>
          <w:p w14:paraId="3F930D5B" w14:textId="77777777" w:rsidR="007C4F8E" w:rsidRPr="00A81ED7" w:rsidRDefault="007C4F8E" w:rsidP="009C6A89">
            <w:pPr>
              <w:spacing w:before="60" w:after="60"/>
              <w:jc w:val="center"/>
              <w:rPr>
                <w:rFonts w:ascii="Arial" w:hAnsi="Arial" w:cs="Arial"/>
                <w:color w:val="000000"/>
                <w:sz w:val="14"/>
                <w:lang w:val="en-US"/>
              </w:rPr>
            </w:pPr>
            <w:r w:rsidRPr="00A81ED7">
              <w:rPr>
                <w:rFonts w:ascii="Arial" w:hAnsi="Arial" w:cs="Arial"/>
                <w:color w:val="000000"/>
                <w:sz w:val="14"/>
                <w:lang w:val="en-US"/>
              </w:rPr>
              <w:t>2010</w:t>
            </w:r>
          </w:p>
        </w:tc>
        <w:tc>
          <w:tcPr>
            <w:tcW w:w="547" w:type="dxa"/>
            <w:tcBorders>
              <w:top w:val="single" w:sz="6" w:space="0" w:color="auto"/>
              <w:left w:val="single" w:sz="6" w:space="0" w:color="auto"/>
              <w:bottom w:val="single" w:sz="6" w:space="0" w:color="auto"/>
            </w:tcBorders>
          </w:tcPr>
          <w:p w14:paraId="07741FA6" w14:textId="77777777" w:rsidR="007C4F8E" w:rsidRPr="00A81ED7" w:rsidRDefault="007C4F8E" w:rsidP="007C4F8E">
            <w:pPr>
              <w:spacing w:before="60" w:after="60"/>
              <w:jc w:val="center"/>
              <w:rPr>
                <w:rFonts w:ascii="Arial" w:hAnsi="Arial" w:cs="Arial"/>
                <w:color w:val="000000"/>
                <w:sz w:val="14"/>
              </w:rPr>
            </w:pPr>
            <w:r w:rsidRPr="00A81ED7">
              <w:rPr>
                <w:rFonts w:ascii="Arial" w:hAnsi="Arial" w:cs="Arial"/>
                <w:color w:val="000000"/>
                <w:sz w:val="14"/>
              </w:rPr>
              <w:t>2017</w:t>
            </w:r>
          </w:p>
        </w:tc>
        <w:tc>
          <w:tcPr>
            <w:tcW w:w="547" w:type="dxa"/>
            <w:tcBorders>
              <w:top w:val="single" w:sz="6" w:space="0" w:color="auto"/>
              <w:left w:val="single" w:sz="6" w:space="0" w:color="auto"/>
              <w:bottom w:val="single" w:sz="6" w:space="0" w:color="auto"/>
            </w:tcBorders>
          </w:tcPr>
          <w:p w14:paraId="0CEED0A4" w14:textId="77777777" w:rsidR="007C4F8E" w:rsidRPr="00A81ED7" w:rsidRDefault="007C4F8E" w:rsidP="007C4F8E">
            <w:pPr>
              <w:spacing w:before="60" w:after="60"/>
              <w:jc w:val="center"/>
              <w:rPr>
                <w:rFonts w:ascii="Arial" w:hAnsi="Arial" w:cs="Arial"/>
                <w:color w:val="000000"/>
                <w:sz w:val="14"/>
              </w:rPr>
            </w:pPr>
            <w:r>
              <w:rPr>
                <w:rFonts w:ascii="Arial" w:hAnsi="Arial" w:cs="Arial"/>
                <w:color w:val="000000"/>
                <w:sz w:val="14"/>
              </w:rPr>
              <w:t>2018</w:t>
            </w:r>
          </w:p>
        </w:tc>
        <w:tc>
          <w:tcPr>
            <w:tcW w:w="547" w:type="dxa"/>
            <w:tcBorders>
              <w:top w:val="single" w:sz="6" w:space="0" w:color="auto"/>
              <w:left w:val="single" w:sz="6" w:space="0" w:color="auto"/>
              <w:bottom w:val="single" w:sz="6" w:space="0" w:color="auto"/>
              <w:right w:val="single" w:sz="6" w:space="0" w:color="auto"/>
            </w:tcBorders>
          </w:tcPr>
          <w:p w14:paraId="40C6D2EF" w14:textId="77777777" w:rsidR="007C4F8E" w:rsidRPr="00A81ED7" w:rsidRDefault="007C4F8E" w:rsidP="009C6A89">
            <w:pPr>
              <w:spacing w:before="60" w:after="60"/>
              <w:jc w:val="center"/>
              <w:rPr>
                <w:rFonts w:ascii="Arial" w:hAnsi="Arial" w:cs="Arial"/>
                <w:color w:val="000000"/>
                <w:sz w:val="14"/>
              </w:rPr>
            </w:pPr>
            <w:r>
              <w:rPr>
                <w:rFonts w:ascii="Arial" w:hAnsi="Arial" w:cs="Arial"/>
                <w:color w:val="000000"/>
                <w:sz w:val="14"/>
              </w:rPr>
              <w:t>2019</w:t>
            </w:r>
          </w:p>
        </w:tc>
        <w:tc>
          <w:tcPr>
            <w:tcW w:w="2151" w:type="dxa"/>
            <w:vMerge/>
            <w:tcBorders>
              <w:left w:val="single" w:sz="6" w:space="0" w:color="auto"/>
              <w:bottom w:val="single" w:sz="6" w:space="0" w:color="auto"/>
            </w:tcBorders>
          </w:tcPr>
          <w:p w14:paraId="2696ECDF" w14:textId="77777777" w:rsidR="007C4F8E" w:rsidRPr="00A81ED7" w:rsidRDefault="007C4F8E" w:rsidP="009C6A89">
            <w:pPr>
              <w:spacing w:before="40" w:after="20"/>
              <w:jc w:val="center"/>
              <w:rPr>
                <w:rFonts w:ascii="Arial" w:hAnsi="Arial" w:cs="Arial"/>
                <w:color w:val="000000"/>
                <w:sz w:val="12"/>
              </w:rPr>
            </w:pPr>
          </w:p>
        </w:tc>
      </w:tr>
      <w:tr w:rsidR="00EC157B" w:rsidRPr="00A81ED7" w14:paraId="0DE1D14C" w14:textId="77777777">
        <w:trPr>
          <w:cantSplit/>
          <w:jc w:val="center"/>
        </w:trPr>
        <w:tc>
          <w:tcPr>
            <w:tcW w:w="2306" w:type="dxa"/>
            <w:tcBorders>
              <w:top w:val="single" w:sz="6" w:space="0" w:color="auto"/>
              <w:right w:val="single" w:sz="6" w:space="0" w:color="auto"/>
            </w:tcBorders>
            <w:vAlign w:val="bottom"/>
          </w:tcPr>
          <w:p w14:paraId="253723B9" w14:textId="77777777" w:rsidR="00EC157B" w:rsidRPr="00A81ED7" w:rsidRDefault="00EC157B" w:rsidP="00C93FCC">
            <w:pPr>
              <w:spacing w:before="16"/>
              <w:rPr>
                <w:rFonts w:ascii="Arial" w:hAnsi="Arial" w:cs="Arial"/>
                <w:bCs/>
                <w:color w:val="000000"/>
                <w:sz w:val="14"/>
              </w:rPr>
            </w:pPr>
            <w:r>
              <w:rPr>
                <w:rFonts w:ascii="Arial" w:hAnsi="Arial" w:cs="Arial"/>
                <w:b/>
                <w:color w:val="000000"/>
                <w:sz w:val="14"/>
              </w:rPr>
              <w:t xml:space="preserve">Число предприятий </w:t>
            </w:r>
            <w:r w:rsidRPr="00E331FE">
              <w:rPr>
                <w:rFonts w:ascii="Arial" w:hAnsi="Arial" w:cs="Arial"/>
                <w:b/>
                <w:color w:val="000000"/>
                <w:sz w:val="14"/>
              </w:rPr>
              <w:br/>
            </w:r>
            <w:r>
              <w:rPr>
                <w:rFonts w:ascii="Arial" w:hAnsi="Arial" w:cs="Arial"/>
                <w:b/>
                <w:color w:val="000000"/>
                <w:sz w:val="14"/>
              </w:rPr>
              <w:t xml:space="preserve">и </w:t>
            </w:r>
            <w:r w:rsidRPr="00A81ED7">
              <w:rPr>
                <w:rFonts w:ascii="Arial" w:hAnsi="Arial" w:cs="Arial"/>
                <w:b/>
                <w:color w:val="000000"/>
                <w:sz w:val="14"/>
              </w:rPr>
              <w:t>организаций</w:t>
            </w:r>
            <w:r w:rsidRPr="00A81ED7">
              <w:rPr>
                <w:rFonts w:ascii="Arial" w:hAnsi="Arial" w:cs="Arial"/>
                <w:bCs/>
                <w:color w:val="000000"/>
                <w:sz w:val="14"/>
              </w:rPr>
              <w:t xml:space="preserve"> – всего</w:t>
            </w:r>
          </w:p>
        </w:tc>
        <w:tc>
          <w:tcPr>
            <w:tcW w:w="544" w:type="dxa"/>
            <w:tcBorders>
              <w:top w:val="single" w:sz="6" w:space="0" w:color="auto"/>
              <w:right w:val="single" w:sz="6" w:space="0" w:color="auto"/>
            </w:tcBorders>
            <w:vAlign w:val="bottom"/>
          </w:tcPr>
          <w:p w14:paraId="4F623DD5" w14:textId="77777777" w:rsidR="00EC157B" w:rsidRPr="00A81ED7" w:rsidRDefault="00EC157B" w:rsidP="00C93FCC">
            <w:pPr>
              <w:spacing w:before="16"/>
              <w:ind w:right="57"/>
              <w:jc w:val="right"/>
              <w:rPr>
                <w:rFonts w:ascii="Arial" w:hAnsi="Arial" w:cs="Arial"/>
                <w:b/>
                <w:color w:val="000000"/>
                <w:sz w:val="14"/>
              </w:rPr>
            </w:pPr>
            <w:r w:rsidRPr="00A81ED7">
              <w:rPr>
                <w:rFonts w:ascii="Arial" w:hAnsi="Arial" w:cs="Arial"/>
                <w:b/>
                <w:color w:val="000000"/>
                <w:sz w:val="14"/>
              </w:rPr>
              <w:t>3346</w:t>
            </w:r>
          </w:p>
        </w:tc>
        <w:tc>
          <w:tcPr>
            <w:tcW w:w="546" w:type="dxa"/>
            <w:tcBorders>
              <w:top w:val="single" w:sz="6" w:space="0" w:color="auto"/>
              <w:left w:val="single" w:sz="6" w:space="0" w:color="auto"/>
              <w:right w:val="single" w:sz="6" w:space="0" w:color="auto"/>
            </w:tcBorders>
            <w:vAlign w:val="bottom"/>
          </w:tcPr>
          <w:p w14:paraId="06EAF51D" w14:textId="77777777" w:rsidR="00EC157B" w:rsidRPr="00CC309D" w:rsidRDefault="00EC157B" w:rsidP="00C93FCC">
            <w:pPr>
              <w:spacing w:before="16"/>
              <w:ind w:right="57"/>
              <w:jc w:val="right"/>
              <w:rPr>
                <w:rFonts w:ascii="Arial" w:hAnsi="Arial" w:cs="Arial"/>
                <w:b/>
                <w:color w:val="000000"/>
                <w:sz w:val="14"/>
              </w:rPr>
            </w:pPr>
            <w:r w:rsidRPr="00CC309D">
              <w:rPr>
                <w:rFonts w:ascii="Arial" w:hAnsi="Arial" w:cs="Arial"/>
                <w:b/>
                <w:color w:val="000000"/>
                <w:sz w:val="14"/>
              </w:rPr>
              <w:t>4823</w:t>
            </w:r>
          </w:p>
        </w:tc>
        <w:tc>
          <w:tcPr>
            <w:tcW w:w="546" w:type="dxa"/>
            <w:tcBorders>
              <w:top w:val="single" w:sz="6" w:space="0" w:color="auto"/>
              <w:left w:val="single" w:sz="6" w:space="0" w:color="auto"/>
              <w:right w:val="single" w:sz="6" w:space="0" w:color="auto"/>
            </w:tcBorders>
            <w:vAlign w:val="bottom"/>
          </w:tcPr>
          <w:p w14:paraId="7ECA201D" w14:textId="77777777" w:rsidR="00EC157B" w:rsidRPr="00E331FE" w:rsidRDefault="00EC157B" w:rsidP="007C4F8E">
            <w:pPr>
              <w:spacing w:before="16"/>
              <w:ind w:right="57"/>
              <w:jc w:val="right"/>
              <w:rPr>
                <w:rFonts w:ascii="Arial" w:hAnsi="Arial" w:cs="Arial"/>
                <w:b/>
                <w:color w:val="000000"/>
                <w:sz w:val="14"/>
              </w:rPr>
            </w:pPr>
            <w:r w:rsidRPr="00E331FE">
              <w:rPr>
                <w:rFonts w:ascii="Arial" w:hAnsi="Arial" w:cs="Arial"/>
                <w:b/>
                <w:color w:val="000000"/>
                <w:sz w:val="14"/>
              </w:rPr>
              <w:t>4562</w:t>
            </w:r>
          </w:p>
        </w:tc>
        <w:tc>
          <w:tcPr>
            <w:tcW w:w="547" w:type="dxa"/>
            <w:tcBorders>
              <w:top w:val="single" w:sz="6" w:space="0" w:color="auto"/>
              <w:left w:val="single" w:sz="6" w:space="0" w:color="auto"/>
              <w:right w:val="single" w:sz="6" w:space="0" w:color="auto"/>
            </w:tcBorders>
            <w:vAlign w:val="bottom"/>
          </w:tcPr>
          <w:p w14:paraId="2B3EFCC9" w14:textId="77777777" w:rsidR="00EC157B" w:rsidRPr="00CC309D" w:rsidRDefault="00EC157B" w:rsidP="007C4F8E">
            <w:pPr>
              <w:spacing w:before="16"/>
              <w:ind w:right="57"/>
              <w:jc w:val="right"/>
              <w:rPr>
                <w:rFonts w:ascii="Arial" w:hAnsi="Arial" w:cs="Arial"/>
                <w:b/>
                <w:color w:val="000000"/>
                <w:sz w:val="14"/>
              </w:rPr>
            </w:pPr>
            <w:r w:rsidRPr="00CC309D">
              <w:rPr>
                <w:rFonts w:ascii="Arial" w:hAnsi="Arial" w:cs="Arial"/>
                <w:b/>
                <w:color w:val="000000"/>
                <w:sz w:val="14"/>
              </w:rPr>
              <w:t>4215</w:t>
            </w:r>
          </w:p>
        </w:tc>
        <w:tc>
          <w:tcPr>
            <w:tcW w:w="547" w:type="dxa"/>
            <w:tcBorders>
              <w:top w:val="single" w:sz="6" w:space="0" w:color="auto"/>
              <w:left w:val="single" w:sz="6" w:space="0" w:color="auto"/>
              <w:right w:val="single" w:sz="6" w:space="0" w:color="auto"/>
            </w:tcBorders>
            <w:vAlign w:val="bottom"/>
          </w:tcPr>
          <w:p w14:paraId="2A74756D" w14:textId="77777777" w:rsidR="00EC157B" w:rsidRPr="00EC157B" w:rsidRDefault="00EC157B" w:rsidP="00523F4B">
            <w:pPr>
              <w:spacing w:before="16"/>
              <w:ind w:right="57"/>
              <w:jc w:val="right"/>
              <w:rPr>
                <w:rFonts w:ascii="Arial" w:hAnsi="Arial" w:cs="Arial"/>
                <w:b/>
                <w:color w:val="000000"/>
                <w:sz w:val="14"/>
              </w:rPr>
            </w:pPr>
            <w:r w:rsidRPr="00EC157B">
              <w:rPr>
                <w:rFonts w:ascii="Arial" w:hAnsi="Arial" w:cs="Arial"/>
                <w:b/>
                <w:color w:val="000000"/>
                <w:sz w:val="14"/>
              </w:rPr>
              <w:t>3827</w:t>
            </w:r>
          </w:p>
        </w:tc>
        <w:tc>
          <w:tcPr>
            <w:tcW w:w="547" w:type="dxa"/>
            <w:tcBorders>
              <w:top w:val="single" w:sz="6" w:space="0" w:color="auto"/>
              <w:left w:val="single" w:sz="6" w:space="0" w:color="auto"/>
              <w:right w:val="single" w:sz="6" w:space="0" w:color="auto"/>
            </w:tcBorders>
            <w:vAlign w:val="bottom"/>
          </w:tcPr>
          <w:p w14:paraId="50C9983C" w14:textId="77777777" w:rsidR="00EC157B" w:rsidRPr="00EC157B" w:rsidRDefault="00EC157B" w:rsidP="00034011">
            <w:pPr>
              <w:spacing w:before="16"/>
              <w:ind w:right="113"/>
              <w:jc w:val="right"/>
              <w:rPr>
                <w:rFonts w:ascii="Arial" w:hAnsi="Arial" w:cs="Arial"/>
                <w:b/>
                <w:color w:val="000000"/>
                <w:sz w:val="14"/>
              </w:rPr>
            </w:pPr>
            <w:r w:rsidRPr="00EC157B">
              <w:rPr>
                <w:rFonts w:ascii="Arial" w:hAnsi="Arial" w:cs="Arial"/>
                <w:b/>
                <w:color w:val="000000"/>
                <w:sz w:val="14"/>
              </w:rPr>
              <w:t>100</w:t>
            </w:r>
          </w:p>
        </w:tc>
        <w:tc>
          <w:tcPr>
            <w:tcW w:w="547" w:type="dxa"/>
            <w:tcBorders>
              <w:top w:val="single" w:sz="6" w:space="0" w:color="auto"/>
              <w:left w:val="single" w:sz="6" w:space="0" w:color="auto"/>
              <w:right w:val="single" w:sz="6" w:space="0" w:color="auto"/>
            </w:tcBorders>
            <w:vAlign w:val="bottom"/>
          </w:tcPr>
          <w:p w14:paraId="60E21421" w14:textId="77777777" w:rsidR="00EC157B" w:rsidRPr="00EC157B" w:rsidRDefault="00EC157B" w:rsidP="00034011">
            <w:pPr>
              <w:spacing w:before="16"/>
              <w:ind w:right="113"/>
              <w:jc w:val="right"/>
              <w:rPr>
                <w:rFonts w:ascii="Arial" w:hAnsi="Arial"/>
                <w:b/>
                <w:color w:val="000000"/>
                <w:sz w:val="14"/>
              </w:rPr>
            </w:pPr>
            <w:r w:rsidRPr="00EC157B">
              <w:rPr>
                <w:rFonts w:ascii="Arial" w:hAnsi="Arial"/>
                <w:b/>
                <w:color w:val="000000"/>
                <w:sz w:val="14"/>
              </w:rPr>
              <w:t>100</w:t>
            </w:r>
          </w:p>
        </w:tc>
        <w:tc>
          <w:tcPr>
            <w:tcW w:w="547" w:type="dxa"/>
            <w:tcBorders>
              <w:top w:val="single" w:sz="6" w:space="0" w:color="auto"/>
              <w:left w:val="single" w:sz="6" w:space="0" w:color="auto"/>
              <w:right w:val="single" w:sz="6" w:space="0" w:color="auto"/>
            </w:tcBorders>
            <w:vAlign w:val="bottom"/>
          </w:tcPr>
          <w:p w14:paraId="5C2B2A20" w14:textId="77777777" w:rsidR="00EC157B" w:rsidRPr="00EC157B" w:rsidRDefault="00EC157B" w:rsidP="007C4F8E">
            <w:pPr>
              <w:spacing w:before="16"/>
              <w:ind w:right="113"/>
              <w:jc w:val="right"/>
              <w:rPr>
                <w:rFonts w:ascii="Arial" w:hAnsi="Arial"/>
                <w:b/>
                <w:color w:val="000000"/>
                <w:sz w:val="14"/>
              </w:rPr>
            </w:pPr>
            <w:r w:rsidRPr="00EC157B">
              <w:rPr>
                <w:rFonts w:ascii="Arial" w:hAnsi="Arial"/>
                <w:b/>
                <w:color w:val="000000"/>
                <w:sz w:val="14"/>
              </w:rPr>
              <w:t>100</w:t>
            </w:r>
          </w:p>
        </w:tc>
        <w:tc>
          <w:tcPr>
            <w:tcW w:w="547" w:type="dxa"/>
            <w:tcBorders>
              <w:top w:val="single" w:sz="6" w:space="0" w:color="auto"/>
              <w:left w:val="single" w:sz="6" w:space="0" w:color="auto"/>
              <w:right w:val="single" w:sz="6" w:space="0" w:color="auto"/>
            </w:tcBorders>
            <w:vAlign w:val="bottom"/>
          </w:tcPr>
          <w:p w14:paraId="7EFBFC4A" w14:textId="77777777" w:rsidR="00EC157B" w:rsidRPr="00EC157B" w:rsidRDefault="00EC157B" w:rsidP="007C4F8E">
            <w:pPr>
              <w:spacing w:before="16"/>
              <w:ind w:right="113"/>
              <w:jc w:val="right"/>
              <w:rPr>
                <w:rFonts w:ascii="Arial" w:hAnsi="Arial"/>
                <w:b/>
                <w:color w:val="000000"/>
                <w:sz w:val="14"/>
              </w:rPr>
            </w:pPr>
            <w:r w:rsidRPr="00EC157B">
              <w:rPr>
                <w:rFonts w:ascii="Arial" w:hAnsi="Arial"/>
                <w:b/>
                <w:color w:val="000000"/>
                <w:sz w:val="14"/>
              </w:rPr>
              <w:t>100</w:t>
            </w:r>
          </w:p>
        </w:tc>
        <w:tc>
          <w:tcPr>
            <w:tcW w:w="547" w:type="dxa"/>
            <w:tcBorders>
              <w:top w:val="single" w:sz="6" w:space="0" w:color="auto"/>
              <w:left w:val="single" w:sz="6" w:space="0" w:color="auto"/>
              <w:right w:val="single" w:sz="6" w:space="0" w:color="auto"/>
            </w:tcBorders>
            <w:vAlign w:val="bottom"/>
          </w:tcPr>
          <w:p w14:paraId="240AADF4" w14:textId="77777777" w:rsidR="00EC157B" w:rsidRPr="00EC157B" w:rsidRDefault="00EC157B" w:rsidP="00523F4B">
            <w:pPr>
              <w:spacing w:before="16"/>
              <w:ind w:right="113"/>
              <w:jc w:val="right"/>
              <w:rPr>
                <w:rFonts w:ascii="Arial" w:hAnsi="Arial"/>
                <w:b/>
                <w:color w:val="000000"/>
                <w:sz w:val="14"/>
              </w:rPr>
            </w:pPr>
            <w:r w:rsidRPr="00EC157B">
              <w:rPr>
                <w:rFonts w:ascii="Arial" w:hAnsi="Arial"/>
                <w:b/>
                <w:color w:val="000000"/>
                <w:sz w:val="14"/>
              </w:rPr>
              <w:t>100</w:t>
            </w:r>
          </w:p>
        </w:tc>
        <w:tc>
          <w:tcPr>
            <w:tcW w:w="2151" w:type="dxa"/>
            <w:tcBorders>
              <w:top w:val="single" w:sz="6" w:space="0" w:color="auto"/>
              <w:left w:val="single" w:sz="6" w:space="0" w:color="auto"/>
            </w:tcBorders>
            <w:tcMar>
              <w:left w:w="57" w:type="dxa"/>
            </w:tcMar>
            <w:vAlign w:val="bottom"/>
          </w:tcPr>
          <w:p w14:paraId="48C021E9" w14:textId="77777777" w:rsidR="00EC157B" w:rsidRPr="00E331FE" w:rsidRDefault="00EC157B" w:rsidP="00C93FCC">
            <w:pPr>
              <w:spacing w:before="16"/>
              <w:rPr>
                <w:rFonts w:ascii="Arial" w:hAnsi="Arial" w:cs="Arial"/>
                <w:bCs/>
                <w:i/>
                <w:color w:val="000000"/>
                <w:sz w:val="14"/>
              </w:rPr>
            </w:pPr>
            <w:r w:rsidRPr="00A81ED7">
              <w:rPr>
                <w:rFonts w:ascii="Arial" w:hAnsi="Arial" w:cs="Arial"/>
                <w:b/>
                <w:i/>
                <w:color w:val="000000"/>
                <w:sz w:val="14"/>
                <w:lang w:val="en-US"/>
              </w:rPr>
              <w:t>Enterprises</w:t>
            </w:r>
            <w:r w:rsidRPr="00E331FE">
              <w:rPr>
                <w:rFonts w:ascii="Arial" w:hAnsi="Arial" w:cs="Arial"/>
                <w:b/>
                <w:i/>
                <w:color w:val="000000"/>
                <w:sz w:val="14"/>
              </w:rPr>
              <w:t xml:space="preserve"> </w:t>
            </w:r>
            <w:r>
              <w:rPr>
                <w:rFonts w:ascii="Arial" w:hAnsi="Arial" w:cs="Arial"/>
                <w:b/>
                <w:i/>
                <w:color w:val="000000"/>
                <w:sz w:val="14"/>
                <w:lang w:val="en-US"/>
              </w:rPr>
              <w:br/>
            </w:r>
            <w:r w:rsidRPr="00A81ED7">
              <w:rPr>
                <w:rFonts w:ascii="Arial" w:hAnsi="Arial" w:cs="Arial"/>
                <w:b/>
                <w:i/>
                <w:color w:val="000000"/>
                <w:sz w:val="14"/>
                <w:lang w:val="en-US"/>
              </w:rPr>
              <w:t>and</w:t>
            </w:r>
            <w:r w:rsidRPr="00E331FE">
              <w:rPr>
                <w:rFonts w:ascii="Arial" w:hAnsi="Arial" w:cs="Arial"/>
                <w:b/>
                <w:i/>
                <w:color w:val="000000"/>
                <w:sz w:val="14"/>
              </w:rPr>
              <w:t xml:space="preserve"> </w:t>
            </w:r>
            <w:r w:rsidRPr="00A81ED7">
              <w:rPr>
                <w:rFonts w:ascii="Arial" w:hAnsi="Arial" w:cs="Arial"/>
                <w:b/>
                <w:i/>
                <w:color w:val="000000"/>
                <w:sz w:val="14"/>
                <w:lang w:val="en-US"/>
              </w:rPr>
              <w:t>organizations</w:t>
            </w:r>
            <w:r w:rsidRPr="00E331FE">
              <w:rPr>
                <w:rFonts w:ascii="Arial" w:hAnsi="Arial" w:cs="Arial"/>
                <w:bCs/>
                <w:i/>
                <w:color w:val="000000"/>
                <w:sz w:val="14"/>
              </w:rPr>
              <w:t xml:space="preserve"> – </w:t>
            </w:r>
            <w:r w:rsidRPr="00A81ED7">
              <w:rPr>
                <w:rFonts w:ascii="Arial" w:hAnsi="Arial" w:cs="Arial"/>
                <w:bCs/>
                <w:i/>
                <w:color w:val="000000"/>
                <w:sz w:val="14"/>
                <w:lang w:val="en-US"/>
              </w:rPr>
              <w:t>total</w:t>
            </w:r>
          </w:p>
        </w:tc>
      </w:tr>
      <w:tr w:rsidR="00EC157B" w:rsidRPr="001C2555" w14:paraId="74169DEC" w14:textId="77777777">
        <w:trPr>
          <w:cantSplit/>
          <w:jc w:val="center"/>
        </w:trPr>
        <w:tc>
          <w:tcPr>
            <w:tcW w:w="2306" w:type="dxa"/>
            <w:tcBorders>
              <w:right w:val="single" w:sz="6" w:space="0" w:color="auto"/>
            </w:tcBorders>
            <w:vAlign w:val="bottom"/>
          </w:tcPr>
          <w:p w14:paraId="2B27086F" w14:textId="77777777" w:rsidR="00EC157B" w:rsidRPr="00A81ED7" w:rsidRDefault="00EC157B" w:rsidP="00C93FCC">
            <w:pPr>
              <w:spacing w:before="16"/>
              <w:ind w:left="284"/>
              <w:rPr>
                <w:rFonts w:ascii="Arial" w:hAnsi="Arial" w:cs="Arial"/>
                <w:color w:val="000000"/>
                <w:sz w:val="14"/>
              </w:rPr>
            </w:pPr>
            <w:r w:rsidRPr="00A81ED7">
              <w:rPr>
                <w:rFonts w:ascii="Arial" w:hAnsi="Arial" w:cs="Arial"/>
                <w:color w:val="000000"/>
                <w:sz w:val="14"/>
              </w:rPr>
              <w:t xml:space="preserve">в том числе по формам </w:t>
            </w:r>
            <w:r w:rsidRPr="00A81ED7">
              <w:rPr>
                <w:rFonts w:ascii="Arial" w:hAnsi="Arial" w:cs="Arial"/>
                <w:color w:val="000000"/>
                <w:sz w:val="14"/>
              </w:rPr>
              <w:br/>
              <w:t>собственности:</w:t>
            </w:r>
          </w:p>
        </w:tc>
        <w:tc>
          <w:tcPr>
            <w:tcW w:w="544" w:type="dxa"/>
            <w:tcBorders>
              <w:right w:val="single" w:sz="6" w:space="0" w:color="auto"/>
            </w:tcBorders>
            <w:vAlign w:val="bottom"/>
          </w:tcPr>
          <w:p w14:paraId="137B4A2B" w14:textId="77777777" w:rsidR="00EC157B" w:rsidRPr="00A81ED7" w:rsidRDefault="00EC157B" w:rsidP="00C93FCC">
            <w:pPr>
              <w:spacing w:before="16"/>
              <w:ind w:right="57"/>
              <w:jc w:val="right"/>
              <w:rPr>
                <w:rFonts w:ascii="Arial" w:hAnsi="Arial" w:cs="Arial"/>
                <w:color w:val="000000"/>
                <w:sz w:val="14"/>
              </w:rPr>
            </w:pPr>
          </w:p>
        </w:tc>
        <w:tc>
          <w:tcPr>
            <w:tcW w:w="546" w:type="dxa"/>
            <w:tcBorders>
              <w:left w:val="single" w:sz="6" w:space="0" w:color="auto"/>
              <w:right w:val="single" w:sz="6" w:space="0" w:color="auto"/>
            </w:tcBorders>
            <w:vAlign w:val="bottom"/>
          </w:tcPr>
          <w:p w14:paraId="7BD8FDCD" w14:textId="77777777" w:rsidR="00EC157B" w:rsidRPr="00CC309D" w:rsidRDefault="00EC157B" w:rsidP="00C93FCC">
            <w:pPr>
              <w:spacing w:before="16"/>
              <w:ind w:right="57"/>
              <w:jc w:val="right"/>
              <w:rPr>
                <w:rFonts w:ascii="Arial" w:hAnsi="Arial" w:cs="Arial"/>
                <w:color w:val="000000"/>
                <w:sz w:val="14"/>
              </w:rPr>
            </w:pPr>
          </w:p>
        </w:tc>
        <w:tc>
          <w:tcPr>
            <w:tcW w:w="546" w:type="dxa"/>
            <w:tcBorders>
              <w:left w:val="single" w:sz="6" w:space="0" w:color="auto"/>
              <w:right w:val="single" w:sz="6" w:space="0" w:color="auto"/>
            </w:tcBorders>
            <w:vAlign w:val="bottom"/>
          </w:tcPr>
          <w:p w14:paraId="4E8DABCA" w14:textId="77777777" w:rsidR="00EC157B" w:rsidRPr="00CC309D" w:rsidRDefault="00EC157B" w:rsidP="007C4F8E">
            <w:pPr>
              <w:spacing w:before="16"/>
              <w:ind w:right="57"/>
              <w:jc w:val="right"/>
              <w:rPr>
                <w:rFonts w:ascii="Arial" w:hAnsi="Arial" w:cs="Arial"/>
                <w:color w:val="000000"/>
                <w:sz w:val="14"/>
              </w:rPr>
            </w:pPr>
          </w:p>
        </w:tc>
        <w:tc>
          <w:tcPr>
            <w:tcW w:w="547" w:type="dxa"/>
            <w:tcBorders>
              <w:left w:val="single" w:sz="6" w:space="0" w:color="auto"/>
              <w:right w:val="single" w:sz="6" w:space="0" w:color="auto"/>
            </w:tcBorders>
            <w:vAlign w:val="bottom"/>
          </w:tcPr>
          <w:p w14:paraId="2C044A36" w14:textId="77777777" w:rsidR="00EC157B" w:rsidRPr="00CC309D" w:rsidRDefault="00EC157B" w:rsidP="007C4F8E">
            <w:pPr>
              <w:spacing w:before="16"/>
              <w:ind w:right="57"/>
              <w:jc w:val="right"/>
              <w:rPr>
                <w:rFonts w:ascii="Arial" w:hAnsi="Arial" w:cs="Arial"/>
                <w:color w:val="000000"/>
                <w:sz w:val="14"/>
              </w:rPr>
            </w:pPr>
          </w:p>
        </w:tc>
        <w:tc>
          <w:tcPr>
            <w:tcW w:w="547" w:type="dxa"/>
            <w:tcBorders>
              <w:left w:val="single" w:sz="6" w:space="0" w:color="auto"/>
              <w:right w:val="single" w:sz="6" w:space="0" w:color="auto"/>
            </w:tcBorders>
            <w:vAlign w:val="bottom"/>
          </w:tcPr>
          <w:p w14:paraId="3B9FCDB0" w14:textId="77777777" w:rsidR="00EC157B" w:rsidRPr="00EC157B" w:rsidRDefault="00EC157B" w:rsidP="00523F4B">
            <w:pPr>
              <w:spacing w:before="16"/>
              <w:ind w:right="57"/>
              <w:jc w:val="right"/>
              <w:rPr>
                <w:rFonts w:ascii="Arial" w:hAnsi="Arial" w:cs="Arial"/>
                <w:color w:val="000000"/>
                <w:sz w:val="14"/>
              </w:rPr>
            </w:pPr>
          </w:p>
        </w:tc>
        <w:tc>
          <w:tcPr>
            <w:tcW w:w="547" w:type="dxa"/>
            <w:tcBorders>
              <w:left w:val="single" w:sz="6" w:space="0" w:color="auto"/>
              <w:right w:val="single" w:sz="6" w:space="0" w:color="auto"/>
            </w:tcBorders>
            <w:vAlign w:val="bottom"/>
          </w:tcPr>
          <w:p w14:paraId="7CA2AB21" w14:textId="77777777" w:rsidR="00EC157B" w:rsidRPr="00EC157B" w:rsidRDefault="00EC157B" w:rsidP="00034011">
            <w:pPr>
              <w:spacing w:before="16"/>
              <w:ind w:right="113"/>
              <w:jc w:val="right"/>
              <w:rPr>
                <w:rFonts w:ascii="Arial" w:hAnsi="Arial" w:cs="Arial"/>
                <w:color w:val="000000"/>
                <w:sz w:val="14"/>
              </w:rPr>
            </w:pPr>
          </w:p>
        </w:tc>
        <w:tc>
          <w:tcPr>
            <w:tcW w:w="547" w:type="dxa"/>
            <w:tcBorders>
              <w:left w:val="single" w:sz="6" w:space="0" w:color="auto"/>
              <w:right w:val="single" w:sz="6" w:space="0" w:color="auto"/>
            </w:tcBorders>
            <w:vAlign w:val="bottom"/>
          </w:tcPr>
          <w:p w14:paraId="078C1B29" w14:textId="77777777" w:rsidR="00EC157B" w:rsidRPr="00EC157B" w:rsidRDefault="00EC157B" w:rsidP="00034011">
            <w:pPr>
              <w:spacing w:before="16"/>
              <w:ind w:right="113"/>
              <w:jc w:val="right"/>
              <w:rPr>
                <w:rFonts w:ascii="Arial" w:hAnsi="Arial"/>
                <w:color w:val="000000"/>
                <w:sz w:val="14"/>
              </w:rPr>
            </w:pPr>
          </w:p>
        </w:tc>
        <w:tc>
          <w:tcPr>
            <w:tcW w:w="547" w:type="dxa"/>
            <w:tcBorders>
              <w:left w:val="single" w:sz="6" w:space="0" w:color="auto"/>
              <w:right w:val="single" w:sz="6" w:space="0" w:color="auto"/>
            </w:tcBorders>
            <w:vAlign w:val="bottom"/>
          </w:tcPr>
          <w:p w14:paraId="24FAA546" w14:textId="77777777" w:rsidR="00EC157B" w:rsidRPr="00EC157B" w:rsidRDefault="00EC157B" w:rsidP="007C4F8E">
            <w:pPr>
              <w:spacing w:before="16"/>
              <w:ind w:right="113"/>
              <w:jc w:val="right"/>
              <w:rPr>
                <w:rFonts w:ascii="Arial" w:hAnsi="Arial"/>
                <w:color w:val="000000"/>
                <w:sz w:val="14"/>
              </w:rPr>
            </w:pPr>
          </w:p>
        </w:tc>
        <w:tc>
          <w:tcPr>
            <w:tcW w:w="547" w:type="dxa"/>
            <w:tcBorders>
              <w:left w:val="single" w:sz="6" w:space="0" w:color="auto"/>
              <w:right w:val="single" w:sz="6" w:space="0" w:color="auto"/>
            </w:tcBorders>
            <w:vAlign w:val="bottom"/>
          </w:tcPr>
          <w:p w14:paraId="3EA33CCE" w14:textId="77777777" w:rsidR="00EC157B" w:rsidRPr="00EC157B" w:rsidRDefault="00EC157B" w:rsidP="007C4F8E">
            <w:pPr>
              <w:spacing w:before="16"/>
              <w:ind w:right="113"/>
              <w:jc w:val="right"/>
              <w:rPr>
                <w:rFonts w:ascii="Arial" w:hAnsi="Arial"/>
                <w:color w:val="000000"/>
                <w:sz w:val="14"/>
              </w:rPr>
            </w:pPr>
          </w:p>
        </w:tc>
        <w:tc>
          <w:tcPr>
            <w:tcW w:w="547" w:type="dxa"/>
            <w:tcBorders>
              <w:left w:val="single" w:sz="6" w:space="0" w:color="auto"/>
              <w:right w:val="single" w:sz="6" w:space="0" w:color="auto"/>
            </w:tcBorders>
            <w:vAlign w:val="bottom"/>
          </w:tcPr>
          <w:p w14:paraId="17608487" w14:textId="77777777" w:rsidR="00EC157B" w:rsidRPr="00EC157B" w:rsidRDefault="00EC157B" w:rsidP="00523F4B">
            <w:pPr>
              <w:spacing w:before="16"/>
              <w:ind w:right="113"/>
              <w:jc w:val="right"/>
              <w:rPr>
                <w:rFonts w:ascii="Arial" w:hAnsi="Arial"/>
                <w:color w:val="000000"/>
                <w:sz w:val="14"/>
              </w:rPr>
            </w:pPr>
          </w:p>
        </w:tc>
        <w:tc>
          <w:tcPr>
            <w:tcW w:w="2151" w:type="dxa"/>
            <w:tcBorders>
              <w:left w:val="single" w:sz="6" w:space="0" w:color="auto"/>
            </w:tcBorders>
            <w:tcMar>
              <w:left w:w="57" w:type="dxa"/>
            </w:tcMar>
            <w:vAlign w:val="bottom"/>
          </w:tcPr>
          <w:p w14:paraId="6CC8F2C7" w14:textId="77777777" w:rsidR="00EC157B" w:rsidRPr="00A81ED7" w:rsidRDefault="00EC157B" w:rsidP="00D7314F">
            <w:pPr>
              <w:spacing w:before="16"/>
              <w:ind w:left="284"/>
              <w:rPr>
                <w:rFonts w:ascii="Arial" w:hAnsi="Arial" w:cs="Arial"/>
                <w:i/>
                <w:color w:val="000000"/>
                <w:sz w:val="14"/>
                <w:lang w:val="en-US"/>
              </w:rPr>
            </w:pPr>
            <w:r w:rsidRPr="00A81ED7">
              <w:rPr>
                <w:rFonts w:ascii="Arial" w:hAnsi="Arial" w:cs="Arial"/>
                <w:i/>
                <w:color w:val="000000"/>
                <w:sz w:val="14"/>
                <w:lang w:val="en-US"/>
              </w:rPr>
              <w:t xml:space="preserve">including by type </w:t>
            </w:r>
            <w:r w:rsidRPr="00A81ED7">
              <w:rPr>
                <w:rFonts w:ascii="Arial" w:hAnsi="Arial" w:cs="Arial"/>
                <w:i/>
                <w:color w:val="000000"/>
                <w:sz w:val="14"/>
                <w:lang w:val="en-US"/>
              </w:rPr>
              <w:br/>
              <w:t>of ownership:</w:t>
            </w:r>
          </w:p>
        </w:tc>
      </w:tr>
      <w:tr w:rsidR="00EC157B" w:rsidRPr="00A81ED7" w14:paraId="11D7E3C7" w14:textId="77777777">
        <w:trPr>
          <w:cantSplit/>
          <w:jc w:val="center"/>
        </w:trPr>
        <w:tc>
          <w:tcPr>
            <w:tcW w:w="2306" w:type="dxa"/>
            <w:tcBorders>
              <w:right w:val="single" w:sz="6" w:space="0" w:color="auto"/>
            </w:tcBorders>
            <w:vAlign w:val="bottom"/>
          </w:tcPr>
          <w:p w14:paraId="22B55AA7" w14:textId="77777777" w:rsidR="00EC157B" w:rsidRPr="00A81ED7" w:rsidRDefault="00EC157B" w:rsidP="00C93FCC">
            <w:pPr>
              <w:spacing w:before="16"/>
              <w:ind w:left="113"/>
              <w:rPr>
                <w:rFonts w:ascii="Arial" w:hAnsi="Arial" w:cs="Arial"/>
                <w:color w:val="000000"/>
                <w:sz w:val="14"/>
              </w:rPr>
            </w:pPr>
            <w:r w:rsidRPr="00A81ED7">
              <w:rPr>
                <w:rFonts w:ascii="Arial" w:hAnsi="Arial" w:cs="Arial"/>
                <w:color w:val="000000"/>
                <w:sz w:val="14"/>
              </w:rPr>
              <w:t xml:space="preserve">государственная </w:t>
            </w:r>
          </w:p>
        </w:tc>
        <w:tc>
          <w:tcPr>
            <w:tcW w:w="544" w:type="dxa"/>
            <w:tcBorders>
              <w:right w:val="single" w:sz="6" w:space="0" w:color="auto"/>
            </w:tcBorders>
            <w:vAlign w:val="bottom"/>
          </w:tcPr>
          <w:p w14:paraId="22636C25" w14:textId="77777777" w:rsidR="00EC157B" w:rsidRPr="00A81ED7" w:rsidRDefault="00EC157B" w:rsidP="00C93FCC">
            <w:pPr>
              <w:spacing w:before="16"/>
              <w:ind w:right="57"/>
              <w:jc w:val="right"/>
              <w:rPr>
                <w:rFonts w:ascii="Arial" w:hAnsi="Arial" w:cs="Arial"/>
                <w:color w:val="000000"/>
                <w:sz w:val="14"/>
              </w:rPr>
            </w:pPr>
            <w:r w:rsidRPr="00A81ED7">
              <w:rPr>
                <w:rFonts w:ascii="Arial" w:hAnsi="Arial" w:cs="Arial"/>
                <w:color w:val="000000"/>
                <w:sz w:val="14"/>
              </w:rPr>
              <w:t>151</w:t>
            </w:r>
          </w:p>
        </w:tc>
        <w:tc>
          <w:tcPr>
            <w:tcW w:w="546" w:type="dxa"/>
            <w:tcBorders>
              <w:left w:val="single" w:sz="6" w:space="0" w:color="auto"/>
              <w:right w:val="single" w:sz="6" w:space="0" w:color="auto"/>
            </w:tcBorders>
          </w:tcPr>
          <w:p w14:paraId="5B38991D" w14:textId="77777777" w:rsidR="00EC157B" w:rsidRPr="00CC309D" w:rsidRDefault="00EC157B" w:rsidP="00C93FCC">
            <w:pPr>
              <w:spacing w:before="16"/>
              <w:ind w:right="57"/>
              <w:jc w:val="right"/>
              <w:rPr>
                <w:rFonts w:ascii="Arial" w:hAnsi="Arial" w:cs="Arial"/>
                <w:color w:val="000000"/>
                <w:sz w:val="14"/>
              </w:rPr>
            </w:pPr>
            <w:r w:rsidRPr="00CC309D">
              <w:rPr>
                <w:rFonts w:ascii="Arial" w:hAnsi="Arial" w:cs="Arial"/>
                <w:color w:val="000000"/>
                <w:sz w:val="14"/>
              </w:rPr>
              <w:t>119</w:t>
            </w:r>
          </w:p>
        </w:tc>
        <w:tc>
          <w:tcPr>
            <w:tcW w:w="546" w:type="dxa"/>
            <w:tcBorders>
              <w:left w:val="single" w:sz="6" w:space="0" w:color="auto"/>
              <w:right w:val="single" w:sz="6" w:space="0" w:color="auto"/>
            </w:tcBorders>
            <w:vAlign w:val="bottom"/>
          </w:tcPr>
          <w:p w14:paraId="2556C6ED" w14:textId="77777777" w:rsidR="00EC157B" w:rsidRPr="00CC309D" w:rsidRDefault="00EC157B" w:rsidP="007C4F8E">
            <w:pPr>
              <w:spacing w:before="16"/>
              <w:ind w:right="57"/>
              <w:jc w:val="right"/>
              <w:rPr>
                <w:rFonts w:ascii="Arial" w:hAnsi="Arial" w:cs="Arial"/>
                <w:color w:val="000000"/>
                <w:sz w:val="14"/>
                <w:lang w:val="en-US"/>
              </w:rPr>
            </w:pPr>
            <w:r w:rsidRPr="00CC309D">
              <w:rPr>
                <w:rFonts w:ascii="Arial" w:hAnsi="Arial" w:cs="Arial"/>
                <w:color w:val="000000"/>
                <w:sz w:val="14"/>
                <w:lang w:val="en-US"/>
              </w:rPr>
              <w:t>103</w:t>
            </w:r>
          </w:p>
        </w:tc>
        <w:tc>
          <w:tcPr>
            <w:tcW w:w="547" w:type="dxa"/>
            <w:tcBorders>
              <w:left w:val="single" w:sz="6" w:space="0" w:color="auto"/>
              <w:right w:val="single" w:sz="6" w:space="0" w:color="auto"/>
            </w:tcBorders>
            <w:vAlign w:val="bottom"/>
          </w:tcPr>
          <w:p w14:paraId="0D1A4054" w14:textId="77777777" w:rsidR="00EC157B" w:rsidRPr="00CC309D" w:rsidRDefault="00EC157B" w:rsidP="007C4F8E">
            <w:pPr>
              <w:spacing w:before="16"/>
              <w:ind w:right="57"/>
              <w:jc w:val="right"/>
              <w:rPr>
                <w:rFonts w:ascii="Arial" w:hAnsi="Arial" w:cs="Arial"/>
                <w:color w:val="000000"/>
                <w:sz w:val="14"/>
              </w:rPr>
            </w:pPr>
            <w:r w:rsidRPr="00CC309D">
              <w:rPr>
                <w:rFonts w:ascii="Arial" w:hAnsi="Arial" w:cs="Arial"/>
                <w:color w:val="000000"/>
                <w:sz w:val="14"/>
              </w:rPr>
              <w:t>99</w:t>
            </w:r>
          </w:p>
        </w:tc>
        <w:tc>
          <w:tcPr>
            <w:tcW w:w="547" w:type="dxa"/>
            <w:tcBorders>
              <w:left w:val="single" w:sz="6" w:space="0" w:color="auto"/>
              <w:right w:val="single" w:sz="6" w:space="0" w:color="auto"/>
            </w:tcBorders>
            <w:vAlign w:val="bottom"/>
          </w:tcPr>
          <w:p w14:paraId="43227BE8" w14:textId="77777777" w:rsidR="00EC157B" w:rsidRPr="00EC157B" w:rsidRDefault="00EC157B" w:rsidP="00523F4B">
            <w:pPr>
              <w:spacing w:before="16"/>
              <w:ind w:right="57"/>
              <w:jc w:val="right"/>
              <w:rPr>
                <w:rFonts w:ascii="Arial" w:hAnsi="Arial" w:cs="Arial"/>
                <w:color w:val="000000"/>
                <w:sz w:val="14"/>
              </w:rPr>
            </w:pPr>
            <w:r w:rsidRPr="00EC157B">
              <w:rPr>
                <w:rFonts w:ascii="Arial" w:hAnsi="Arial" w:cs="Arial"/>
                <w:color w:val="000000"/>
                <w:sz w:val="14"/>
              </w:rPr>
              <w:t>94</w:t>
            </w:r>
          </w:p>
        </w:tc>
        <w:tc>
          <w:tcPr>
            <w:tcW w:w="547" w:type="dxa"/>
            <w:tcBorders>
              <w:left w:val="single" w:sz="6" w:space="0" w:color="auto"/>
              <w:right w:val="single" w:sz="6" w:space="0" w:color="auto"/>
            </w:tcBorders>
            <w:vAlign w:val="bottom"/>
          </w:tcPr>
          <w:p w14:paraId="1CF83F43" w14:textId="77777777" w:rsidR="00EC157B" w:rsidRPr="00EC157B" w:rsidRDefault="00EC157B" w:rsidP="00034011">
            <w:pPr>
              <w:spacing w:before="16"/>
              <w:ind w:right="113"/>
              <w:jc w:val="right"/>
              <w:rPr>
                <w:rFonts w:ascii="Arial" w:hAnsi="Arial" w:cs="Arial"/>
                <w:color w:val="000000"/>
                <w:sz w:val="14"/>
              </w:rPr>
            </w:pPr>
            <w:r w:rsidRPr="00EC157B">
              <w:rPr>
                <w:rFonts w:ascii="Arial" w:hAnsi="Arial" w:cs="Arial"/>
                <w:color w:val="000000"/>
                <w:sz w:val="14"/>
              </w:rPr>
              <w:t>4,5</w:t>
            </w:r>
          </w:p>
        </w:tc>
        <w:tc>
          <w:tcPr>
            <w:tcW w:w="547" w:type="dxa"/>
            <w:tcBorders>
              <w:left w:val="single" w:sz="6" w:space="0" w:color="auto"/>
              <w:right w:val="single" w:sz="6" w:space="0" w:color="auto"/>
            </w:tcBorders>
            <w:vAlign w:val="bottom"/>
          </w:tcPr>
          <w:p w14:paraId="7A9FA7DB" w14:textId="77777777" w:rsidR="00EC157B" w:rsidRPr="00EC157B" w:rsidRDefault="00EC157B" w:rsidP="00034011">
            <w:pPr>
              <w:spacing w:before="16"/>
              <w:ind w:right="113"/>
              <w:jc w:val="right"/>
              <w:rPr>
                <w:rFonts w:ascii="Arial" w:hAnsi="Arial"/>
                <w:color w:val="000000"/>
                <w:sz w:val="14"/>
              </w:rPr>
            </w:pPr>
            <w:r w:rsidRPr="00EC157B">
              <w:rPr>
                <w:rFonts w:ascii="Arial" w:hAnsi="Arial"/>
                <w:color w:val="000000"/>
                <w:sz w:val="14"/>
              </w:rPr>
              <w:t>2,5</w:t>
            </w:r>
          </w:p>
        </w:tc>
        <w:tc>
          <w:tcPr>
            <w:tcW w:w="547" w:type="dxa"/>
            <w:tcBorders>
              <w:left w:val="single" w:sz="6" w:space="0" w:color="auto"/>
              <w:right w:val="single" w:sz="6" w:space="0" w:color="auto"/>
            </w:tcBorders>
            <w:vAlign w:val="bottom"/>
          </w:tcPr>
          <w:p w14:paraId="59F77771" w14:textId="77777777" w:rsidR="00EC157B" w:rsidRPr="00EC157B" w:rsidRDefault="00EC157B" w:rsidP="007C4F8E">
            <w:pPr>
              <w:spacing w:before="16"/>
              <w:ind w:right="113"/>
              <w:jc w:val="right"/>
              <w:rPr>
                <w:rFonts w:ascii="Arial" w:hAnsi="Arial"/>
                <w:color w:val="000000"/>
                <w:sz w:val="14"/>
                <w:lang w:val="en-US"/>
              </w:rPr>
            </w:pPr>
            <w:r w:rsidRPr="00EC157B">
              <w:rPr>
                <w:rFonts w:ascii="Arial" w:hAnsi="Arial"/>
                <w:color w:val="000000"/>
                <w:sz w:val="14"/>
                <w:lang w:val="en-US"/>
              </w:rPr>
              <w:t>2,2</w:t>
            </w:r>
          </w:p>
        </w:tc>
        <w:tc>
          <w:tcPr>
            <w:tcW w:w="547" w:type="dxa"/>
            <w:tcBorders>
              <w:left w:val="single" w:sz="6" w:space="0" w:color="auto"/>
              <w:right w:val="single" w:sz="6" w:space="0" w:color="auto"/>
            </w:tcBorders>
            <w:vAlign w:val="bottom"/>
          </w:tcPr>
          <w:p w14:paraId="05ADFFB3" w14:textId="77777777" w:rsidR="00EC157B" w:rsidRPr="00EC157B" w:rsidRDefault="00EC157B" w:rsidP="007C4F8E">
            <w:pPr>
              <w:spacing w:before="16"/>
              <w:ind w:right="113"/>
              <w:jc w:val="right"/>
              <w:rPr>
                <w:rFonts w:ascii="Arial" w:hAnsi="Arial"/>
                <w:color w:val="000000"/>
                <w:sz w:val="14"/>
              </w:rPr>
            </w:pPr>
            <w:r w:rsidRPr="00EC157B">
              <w:rPr>
                <w:rFonts w:ascii="Arial" w:hAnsi="Arial"/>
                <w:color w:val="000000"/>
                <w:sz w:val="14"/>
              </w:rPr>
              <w:t>2,3</w:t>
            </w:r>
          </w:p>
        </w:tc>
        <w:tc>
          <w:tcPr>
            <w:tcW w:w="547" w:type="dxa"/>
            <w:tcBorders>
              <w:left w:val="single" w:sz="6" w:space="0" w:color="auto"/>
              <w:right w:val="single" w:sz="6" w:space="0" w:color="auto"/>
            </w:tcBorders>
            <w:vAlign w:val="bottom"/>
          </w:tcPr>
          <w:p w14:paraId="7F371ABD" w14:textId="77777777" w:rsidR="00EC157B" w:rsidRPr="00EC157B" w:rsidRDefault="00EC157B" w:rsidP="00523F4B">
            <w:pPr>
              <w:spacing w:before="16"/>
              <w:ind w:right="113"/>
              <w:jc w:val="right"/>
              <w:rPr>
                <w:rFonts w:ascii="Arial" w:hAnsi="Arial"/>
                <w:color w:val="000000"/>
                <w:sz w:val="14"/>
              </w:rPr>
            </w:pPr>
            <w:r w:rsidRPr="00EC157B">
              <w:rPr>
                <w:rFonts w:ascii="Arial" w:hAnsi="Arial"/>
                <w:color w:val="000000"/>
                <w:sz w:val="14"/>
              </w:rPr>
              <w:t>2,5</w:t>
            </w:r>
          </w:p>
        </w:tc>
        <w:tc>
          <w:tcPr>
            <w:tcW w:w="2151" w:type="dxa"/>
            <w:tcBorders>
              <w:left w:val="single" w:sz="6" w:space="0" w:color="auto"/>
            </w:tcBorders>
            <w:tcMar>
              <w:left w:w="57" w:type="dxa"/>
            </w:tcMar>
            <w:vAlign w:val="bottom"/>
          </w:tcPr>
          <w:p w14:paraId="0009C504" w14:textId="77777777" w:rsidR="00EC157B" w:rsidRPr="00A81ED7" w:rsidRDefault="00EC157B" w:rsidP="00C93FCC">
            <w:pPr>
              <w:spacing w:before="16"/>
              <w:ind w:left="113"/>
              <w:rPr>
                <w:rFonts w:ascii="Arial" w:hAnsi="Arial" w:cs="Arial"/>
                <w:i/>
                <w:color w:val="000000"/>
                <w:sz w:val="14"/>
                <w:lang w:val="en-US"/>
              </w:rPr>
            </w:pPr>
            <w:r w:rsidRPr="00A81ED7">
              <w:rPr>
                <w:rFonts w:ascii="Arial" w:hAnsi="Arial" w:cs="Arial"/>
                <w:i/>
                <w:color w:val="000000"/>
                <w:sz w:val="14"/>
                <w:lang w:val="en-US"/>
              </w:rPr>
              <w:t xml:space="preserve">state </w:t>
            </w:r>
          </w:p>
        </w:tc>
      </w:tr>
      <w:tr w:rsidR="00EC157B" w:rsidRPr="00A81ED7" w14:paraId="560F5EAF" w14:textId="77777777">
        <w:trPr>
          <w:cantSplit/>
          <w:jc w:val="center"/>
        </w:trPr>
        <w:tc>
          <w:tcPr>
            <w:tcW w:w="2306" w:type="dxa"/>
            <w:tcBorders>
              <w:right w:val="single" w:sz="6" w:space="0" w:color="auto"/>
            </w:tcBorders>
            <w:vAlign w:val="bottom"/>
          </w:tcPr>
          <w:p w14:paraId="2249FB0D" w14:textId="77777777" w:rsidR="00EC157B" w:rsidRPr="00A81ED7" w:rsidRDefault="00EC157B" w:rsidP="00C93FCC">
            <w:pPr>
              <w:spacing w:before="16"/>
              <w:ind w:left="113"/>
              <w:rPr>
                <w:rFonts w:ascii="Arial" w:hAnsi="Arial" w:cs="Arial"/>
                <w:color w:val="000000"/>
                <w:sz w:val="14"/>
              </w:rPr>
            </w:pPr>
            <w:r w:rsidRPr="00A81ED7">
              <w:rPr>
                <w:rFonts w:ascii="Arial" w:hAnsi="Arial" w:cs="Arial"/>
                <w:color w:val="000000"/>
                <w:sz w:val="14"/>
              </w:rPr>
              <w:t>муниципальная</w:t>
            </w:r>
          </w:p>
        </w:tc>
        <w:tc>
          <w:tcPr>
            <w:tcW w:w="544" w:type="dxa"/>
            <w:tcBorders>
              <w:right w:val="single" w:sz="6" w:space="0" w:color="auto"/>
            </w:tcBorders>
            <w:vAlign w:val="bottom"/>
          </w:tcPr>
          <w:p w14:paraId="0B30D3DF" w14:textId="77777777" w:rsidR="00EC157B" w:rsidRPr="00A81ED7" w:rsidRDefault="00EC157B" w:rsidP="00C93FCC">
            <w:pPr>
              <w:spacing w:before="16"/>
              <w:ind w:right="57"/>
              <w:jc w:val="right"/>
              <w:rPr>
                <w:rFonts w:ascii="Arial" w:hAnsi="Arial" w:cs="Arial"/>
                <w:color w:val="000000"/>
                <w:sz w:val="14"/>
              </w:rPr>
            </w:pPr>
            <w:r w:rsidRPr="00A81ED7">
              <w:rPr>
                <w:rFonts w:ascii="Arial" w:hAnsi="Arial" w:cs="Arial"/>
                <w:color w:val="000000"/>
                <w:sz w:val="14"/>
              </w:rPr>
              <w:t>217</w:t>
            </w:r>
          </w:p>
        </w:tc>
        <w:tc>
          <w:tcPr>
            <w:tcW w:w="546" w:type="dxa"/>
            <w:tcBorders>
              <w:left w:val="single" w:sz="6" w:space="0" w:color="auto"/>
              <w:right w:val="single" w:sz="6" w:space="0" w:color="auto"/>
            </w:tcBorders>
          </w:tcPr>
          <w:p w14:paraId="6B3CD179" w14:textId="77777777" w:rsidR="00EC157B" w:rsidRPr="00CC309D" w:rsidRDefault="00EC157B" w:rsidP="00C93FCC">
            <w:pPr>
              <w:spacing w:before="16"/>
              <w:ind w:right="57"/>
              <w:jc w:val="right"/>
              <w:rPr>
                <w:rFonts w:ascii="Arial" w:hAnsi="Arial" w:cs="Arial"/>
                <w:color w:val="000000"/>
                <w:sz w:val="14"/>
              </w:rPr>
            </w:pPr>
            <w:r w:rsidRPr="00CC309D">
              <w:rPr>
                <w:rFonts w:ascii="Arial" w:hAnsi="Arial" w:cs="Arial"/>
                <w:color w:val="000000"/>
                <w:sz w:val="14"/>
              </w:rPr>
              <w:t>246</w:t>
            </w:r>
          </w:p>
        </w:tc>
        <w:tc>
          <w:tcPr>
            <w:tcW w:w="546" w:type="dxa"/>
            <w:tcBorders>
              <w:left w:val="single" w:sz="6" w:space="0" w:color="auto"/>
              <w:right w:val="single" w:sz="6" w:space="0" w:color="auto"/>
            </w:tcBorders>
            <w:vAlign w:val="bottom"/>
          </w:tcPr>
          <w:p w14:paraId="173D0965" w14:textId="77777777" w:rsidR="00EC157B" w:rsidRPr="00CC309D" w:rsidRDefault="00EC157B" w:rsidP="007C4F8E">
            <w:pPr>
              <w:spacing w:before="16"/>
              <w:ind w:right="57"/>
              <w:jc w:val="right"/>
              <w:rPr>
                <w:rFonts w:ascii="Arial" w:hAnsi="Arial" w:cs="Arial"/>
                <w:color w:val="000000"/>
                <w:sz w:val="14"/>
                <w:lang w:val="en-US"/>
              </w:rPr>
            </w:pPr>
            <w:r w:rsidRPr="00CC309D">
              <w:rPr>
                <w:rFonts w:ascii="Arial" w:hAnsi="Arial" w:cs="Arial"/>
                <w:color w:val="000000"/>
                <w:sz w:val="14"/>
                <w:lang w:val="en-US"/>
              </w:rPr>
              <w:t>196</w:t>
            </w:r>
          </w:p>
        </w:tc>
        <w:tc>
          <w:tcPr>
            <w:tcW w:w="547" w:type="dxa"/>
            <w:tcBorders>
              <w:left w:val="single" w:sz="6" w:space="0" w:color="auto"/>
              <w:right w:val="single" w:sz="6" w:space="0" w:color="auto"/>
            </w:tcBorders>
            <w:vAlign w:val="bottom"/>
          </w:tcPr>
          <w:p w14:paraId="1B9E13AD" w14:textId="77777777" w:rsidR="00EC157B" w:rsidRPr="00CC309D" w:rsidRDefault="00EC157B" w:rsidP="007C4F8E">
            <w:pPr>
              <w:spacing w:before="16"/>
              <w:ind w:right="57"/>
              <w:jc w:val="right"/>
              <w:rPr>
                <w:rFonts w:ascii="Arial" w:hAnsi="Arial" w:cs="Arial"/>
                <w:color w:val="000000"/>
                <w:sz w:val="14"/>
              </w:rPr>
            </w:pPr>
            <w:r w:rsidRPr="00CC309D">
              <w:rPr>
                <w:rFonts w:ascii="Arial" w:hAnsi="Arial" w:cs="Arial"/>
                <w:color w:val="000000"/>
                <w:sz w:val="14"/>
              </w:rPr>
              <w:t>190</w:t>
            </w:r>
          </w:p>
        </w:tc>
        <w:tc>
          <w:tcPr>
            <w:tcW w:w="547" w:type="dxa"/>
            <w:tcBorders>
              <w:left w:val="single" w:sz="6" w:space="0" w:color="auto"/>
              <w:right w:val="single" w:sz="6" w:space="0" w:color="auto"/>
            </w:tcBorders>
            <w:vAlign w:val="bottom"/>
          </w:tcPr>
          <w:p w14:paraId="1A659F3A" w14:textId="77777777" w:rsidR="00EC157B" w:rsidRPr="00EC157B" w:rsidRDefault="00EC157B" w:rsidP="00523F4B">
            <w:pPr>
              <w:spacing w:before="16"/>
              <w:ind w:right="57"/>
              <w:jc w:val="right"/>
              <w:rPr>
                <w:rFonts w:ascii="Arial" w:hAnsi="Arial" w:cs="Arial"/>
                <w:color w:val="000000"/>
                <w:sz w:val="14"/>
              </w:rPr>
            </w:pPr>
            <w:r w:rsidRPr="00EC157B">
              <w:rPr>
                <w:rFonts w:ascii="Arial" w:hAnsi="Arial" w:cs="Arial"/>
                <w:color w:val="000000"/>
                <w:sz w:val="14"/>
              </w:rPr>
              <w:t>185</w:t>
            </w:r>
          </w:p>
        </w:tc>
        <w:tc>
          <w:tcPr>
            <w:tcW w:w="547" w:type="dxa"/>
            <w:tcBorders>
              <w:left w:val="single" w:sz="6" w:space="0" w:color="auto"/>
              <w:right w:val="single" w:sz="6" w:space="0" w:color="auto"/>
            </w:tcBorders>
            <w:vAlign w:val="bottom"/>
          </w:tcPr>
          <w:p w14:paraId="479A4392" w14:textId="77777777" w:rsidR="00EC157B" w:rsidRPr="00EC157B" w:rsidRDefault="00EC157B" w:rsidP="00034011">
            <w:pPr>
              <w:spacing w:before="16"/>
              <w:ind w:right="113"/>
              <w:jc w:val="right"/>
              <w:rPr>
                <w:rFonts w:ascii="Arial" w:hAnsi="Arial" w:cs="Arial"/>
                <w:color w:val="000000"/>
                <w:sz w:val="14"/>
              </w:rPr>
            </w:pPr>
            <w:r w:rsidRPr="00EC157B">
              <w:rPr>
                <w:rFonts w:ascii="Arial" w:hAnsi="Arial" w:cs="Arial"/>
                <w:color w:val="000000"/>
                <w:sz w:val="14"/>
              </w:rPr>
              <w:t>6,5</w:t>
            </w:r>
          </w:p>
        </w:tc>
        <w:tc>
          <w:tcPr>
            <w:tcW w:w="547" w:type="dxa"/>
            <w:tcBorders>
              <w:left w:val="single" w:sz="6" w:space="0" w:color="auto"/>
              <w:right w:val="single" w:sz="6" w:space="0" w:color="auto"/>
            </w:tcBorders>
            <w:vAlign w:val="bottom"/>
          </w:tcPr>
          <w:p w14:paraId="041F072B" w14:textId="77777777" w:rsidR="00EC157B" w:rsidRPr="00EC157B" w:rsidRDefault="00EC157B" w:rsidP="00034011">
            <w:pPr>
              <w:spacing w:before="16"/>
              <w:ind w:right="113"/>
              <w:jc w:val="right"/>
              <w:rPr>
                <w:rFonts w:ascii="Arial" w:hAnsi="Arial"/>
                <w:color w:val="000000"/>
                <w:sz w:val="14"/>
              </w:rPr>
            </w:pPr>
            <w:r w:rsidRPr="00EC157B">
              <w:rPr>
                <w:rFonts w:ascii="Arial" w:hAnsi="Arial"/>
                <w:color w:val="000000"/>
                <w:sz w:val="14"/>
              </w:rPr>
              <w:t>5,1</w:t>
            </w:r>
          </w:p>
        </w:tc>
        <w:tc>
          <w:tcPr>
            <w:tcW w:w="547" w:type="dxa"/>
            <w:tcBorders>
              <w:left w:val="single" w:sz="6" w:space="0" w:color="auto"/>
              <w:right w:val="single" w:sz="6" w:space="0" w:color="auto"/>
            </w:tcBorders>
            <w:vAlign w:val="bottom"/>
          </w:tcPr>
          <w:p w14:paraId="3562A8E8" w14:textId="77777777" w:rsidR="00EC157B" w:rsidRPr="00EC157B" w:rsidRDefault="00EC157B" w:rsidP="007C4F8E">
            <w:pPr>
              <w:spacing w:before="16"/>
              <w:ind w:right="113"/>
              <w:jc w:val="right"/>
              <w:rPr>
                <w:rFonts w:ascii="Arial" w:hAnsi="Arial"/>
                <w:color w:val="000000"/>
                <w:sz w:val="14"/>
                <w:lang w:val="en-US"/>
              </w:rPr>
            </w:pPr>
            <w:r w:rsidRPr="00EC157B">
              <w:rPr>
                <w:rFonts w:ascii="Arial" w:hAnsi="Arial"/>
                <w:color w:val="000000"/>
                <w:sz w:val="14"/>
                <w:lang w:val="en-US"/>
              </w:rPr>
              <w:t>4,3</w:t>
            </w:r>
          </w:p>
        </w:tc>
        <w:tc>
          <w:tcPr>
            <w:tcW w:w="547" w:type="dxa"/>
            <w:tcBorders>
              <w:left w:val="single" w:sz="6" w:space="0" w:color="auto"/>
              <w:right w:val="single" w:sz="6" w:space="0" w:color="auto"/>
            </w:tcBorders>
            <w:vAlign w:val="bottom"/>
          </w:tcPr>
          <w:p w14:paraId="24F68D2C" w14:textId="77777777" w:rsidR="00EC157B" w:rsidRPr="00EC157B" w:rsidRDefault="00EC157B" w:rsidP="007C4F8E">
            <w:pPr>
              <w:spacing w:before="16"/>
              <w:ind w:right="113"/>
              <w:jc w:val="right"/>
              <w:rPr>
                <w:rFonts w:ascii="Arial" w:hAnsi="Arial"/>
                <w:color w:val="000000"/>
                <w:sz w:val="14"/>
              </w:rPr>
            </w:pPr>
            <w:r w:rsidRPr="00EC157B">
              <w:rPr>
                <w:rFonts w:ascii="Arial" w:hAnsi="Arial"/>
                <w:color w:val="000000"/>
                <w:sz w:val="14"/>
              </w:rPr>
              <w:t>4,5</w:t>
            </w:r>
          </w:p>
        </w:tc>
        <w:tc>
          <w:tcPr>
            <w:tcW w:w="547" w:type="dxa"/>
            <w:tcBorders>
              <w:left w:val="single" w:sz="6" w:space="0" w:color="auto"/>
              <w:right w:val="single" w:sz="6" w:space="0" w:color="auto"/>
            </w:tcBorders>
            <w:vAlign w:val="bottom"/>
          </w:tcPr>
          <w:p w14:paraId="21929000" w14:textId="77777777" w:rsidR="00EC157B" w:rsidRPr="00EC157B" w:rsidRDefault="00EC157B" w:rsidP="00523F4B">
            <w:pPr>
              <w:spacing w:before="16"/>
              <w:ind w:right="113"/>
              <w:jc w:val="right"/>
              <w:rPr>
                <w:rFonts w:ascii="Arial" w:hAnsi="Arial"/>
                <w:color w:val="000000"/>
                <w:sz w:val="14"/>
              </w:rPr>
            </w:pPr>
            <w:r w:rsidRPr="00EC157B">
              <w:rPr>
                <w:rFonts w:ascii="Arial" w:hAnsi="Arial"/>
                <w:color w:val="000000"/>
                <w:sz w:val="14"/>
              </w:rPr>
              <w:t>4,8</w:t>
            </w:r>
          </w:p>
        </w:tc>
        <w:tc>
          <w:tcPr>
            <w:tcW w:w="2151" w:type="dxa"/>
            <w:tcBorders>
              <w:left w:val="single" w:sz="6" w:space="0" w:color="auto"/>
            </w:tcBorders>
            <w:tcMar>
              <w:left w:w="57" w:type="dxa"/>
            </w:tcMar>
            <w:vAlign w:val="bottom"/>
          </w:tcPr>
          <w:p w14:paraId="0EAB20A0" w14:textId="77777777" w:rsidR="00EC157B" w:rsidRPr="00A81ED7" w:rsidRDefault="00EC157B" w:rsidP="00C93FCC">
            <w:pPr>
              <w:spacing w:before="16"/>
              <w:ind w:left="113"/>
              <w:rPr>
                <w:rFonts w:ascii="Arial" w:hAnsi="Arial" w:cs="Arial"/>
                <w:i/>
                <w:color w:val="000000"/>
                <w:sz w:val="14"/>
              </w:rPr>
            </w:pPr>
            <w:r w:rsidRPr="00A81ED7">
              <w:rPr>
                <w:rFonts w:ascii="Arial" w:hAnsi="Arial" w:cs="Arial"/>
                <w:i/>
                <w:color w:val="000000"/>
                <w:sz w:val="14"/>
              </w:rPr>
              <w:t>municipal</w:t>
            </w:r>
          </w:p>
        </w:tc>
      </w:tr>
      <w:tr w:rsidR="00EC157B" w:rsidRPr="00A81ED7" w14:paraId="393E7BF2" w14:textId="77777777">
        <w:trPr>
          <w:cantSplit/>
          <w:jc w:val="center"/>
        </w:trPr>
        <w:tc>
          <w:tcPr>
            <w:tcW w:w="2306" w:type="dxa"/>
            <w:tcBorders>
              <w:right w:val="single" w:sz="6" w:space="0" w:color="auto"/>
            </w:tcBorders>
            <w:vAlign w:val="bottom"/>
          </w:tcPr>
          <w:p w14:paraId="26B04122" w14:textId="77777777" w:rsidR="00EC157B" w:rsidRPr="00A81ED7" w:rsidRDefault="00EC157B" w:rsidP="00C93FCC">
            <w:pPr>
              <w:spacing w:before="16"/>
              <w:ind w:left="113"/>
              <w:rPr>
                <w:rFonts w:ascii="Arial" w:hAnsi="Arial" w:cs="Arial"/>
                <w:color w:val="000000"/>
                <w:sz w:val="14"/>
              </w:rPr>
            </w:pPr>
            <w:r w:rsidRPr="00A81ED7">
              <w:rPr>
                <w:rFonts w:ascii="Arial" w:hAnsi="Arial" w:cs="Arial"/>
                <w:color w:val="000000"/>
                <w:sz w:val="14"/>
              </w:rPr>
              <w:t>частная</w:t>
            </w:r>
          </w:p>
        </w:tc>
        <w:tc>
          <w:tcPr>
            <w:tcW w:w="544" w:type="dxa"/>
            <w:tcBorders>
              <w:right w:val="single" w:sz="6" w:space="0" w:color="auto"/>
            </w:tcBorders>
            <w:vAlign w:val="bottom"/>
          </w:tcPr>
          <w:p w14:paraId="52BF7BDC" w14:textId="77777777" w:rsidR="00EC157B" w:rsidRPr="00A81ED7" w:rsidRDefault="00EC157B" w:rsidP="00C93FCC">
            <w:pPr>
              <w:spacing w:before="16"/>
              <w:ind w:right="57"/>
              <w:jc w:val="right"/>
              <w:rPr>
                <w:rFonts w:ascii="Arial" w:hAnsi="Arial" w:cs="Arial"/>
                <w:color w:val="000000"/>
                <w:sz w:val="14"/>
              </w:rPr>
            </w:pPr>
            <w:r w:rsidRPr="00A81ED7">
              <w:rPr>
                <w:rFonts w:ascii="Arial" w:hAnsi="Arial" w:cs="Arial"/>
                <w:color w:val="000000"/>
                <w:sz w:val="14"/>
              </w:rPr>
              <w:t>2510</w:t>
            </w:r>
          </w:p>
        </w:tc>
        <w:tc>
          <w:tcPr>
            <w:tcW w:w="546" w:type="dxa"/>
            <w:tcBorders>
              <w:left w:val="single" w:sz="6" w:space="0" w:color="auto"/>
              <w:right w:val="single" w:sz="6" w:space="0" w:color="auto"/>
            </w:tcBorders>
          </w:tcPr>
          <w:p w14:paraId="16FF7DD7" w14:textId="77777777" w:rsidR="00EC157B" w:rsidRPr="00CC309D" w:rsidRDefault="00EC157B" w:rsidP="00C93FCC">
            <w:pPr>
              <w:spacing w:before="16"/>
              <w:ind w:right="57"/>
              <w:jc w:val="right"/>
              <w:rPr>
                <w:rFonts w:ascii="Arial" w:hAnsi="Arial" w:cs="Arial"/>
                <w:color w:val="000000"/>
                <w:sz w:val="14"/>
              </w:rPr>
            </w:pPr>
            <w:r w:rsidRPr="00CC309D">
              <w:rPr>
                <w:rFonts w:ascii="Arial" w:hAnsi="Arial" w:cs="Arial"/>
                <w:color w:val="000000"/>
                <w:sz w:val="14"/>
              </w:rPr>
              <w:t>4104</w:t>
            </w:r>
          </w:p>
        </w:tc>
        <w:tc>
          <w:tcPr>
            <w:tcW w:w="546" w:type="dxa"/>
            <w:tcBorders>
              <w:left w:val="single" w:sz="6" w:space="0" w:color="auto"/>
              <w:right w:val="single" w:sz="6" w:space="0" w:color="auto"/>
            </w:tcBorders>
            <w:vAlign w:val="bottom"/>
          </w:tcPr>
          <w:p w14:paraId="628B6F8E" w14:textId="77777777" w:rsidR="00EC157B" w:rsidRPr="00CC309D" w:rsidRDefault="00EC157B" w:rsidP="007C4F8E">
            <w:pPr>
              <w:spacing w:before="16"/>
              <w:ind w:right="57"/>
              <w:jc w:val="right"/>
              <w:rPr>
                <w:rFonts w:ascii="Arial" w:hAnsi="Arial" w:cs="Arial"/>
                <w:color w:val="000000"/>
                <w:sz w:val="14"/>
                <w:lang w:val="en-US"/>
              </w:rPr>
            </w:pPr>
            <w:r w:rsidRPr="00CC309D">
              <w:rPr>
                <w:rFonts w:ascii="Arial" w:hAnsi="Arial" w:cs="Arial"/>
                <w:color w:val="000000"/>
                <w:sz w:val="14"/>
                <w:lang w:val="en-US"/>
              </w:rPr>
              <w:t>3936</w:t>
            </w:r>
          </w:p>
        </w:tc>
        <w:tc>
          <w:tcPr>
            <w:tcW w:w="547" w:type="dxa"/>
            <w:tcBorders>
              <w:left w:val="single" w:sz="6" w:space="0" w:color="auto"/>
              <w:right w:val="single" w:sz="6" w:space="0" w:color="auto"/>
            </w:tcBorders>
            <w:vAlign w:val="bottom"/>
          </w:tcPr>
          <w:p w14:paraId="1A437B3F" w14:textId="77777777" w:rsidR="00EC157B" w:rsidRPr="00CC309D" w:rsidRDefault="00EC157B" w:rsidP="007C4F8E">
            <w:pPr>
              <w:spacing w:before="16"/>
              <w:ind w:right="57"/>
              <w:jc w:val="right"/>
              <w:rPr>
                <w:rFonts w:ascii="Arial" w:hAnsi="Arial" w:cs="Arial"/>
                <w:color w:val="000000"/>
                <w:sz w:val="14"/>
              </w:rPr>
            </w:pPr>
            <w:r w:rsidRPr="00CC309D">
              <w:rPr>
                <w:rFonts w:ascii="Arial" w:hAnsi="Arial" w:cs="Arial"/>
                <w:color w:val="000000"/>
                <w:sz w:val="14"/>
              </w:rPr>
              <w:t>3620</w:t>
            </w:r>
          </w:p>
        </w:tc>
        <w:tc>
          <w:tcPr>
            <w:tcW w:w="547" w:type="dxa"/>
            <w:tcBorders>
              <w:left w:val="single" w:sz="6" w:space="0" w:color="auto"/>
              <w:right w:val="single" w:sz="6" w:space="0" w:color="auto"/>
            </w:tcBorders>
            <w:vAlign w:val="bottom"/>
          </w:tcPr>
          <w:p w14:paraId="29DBDF81" w14:textId="77777777" w:rsidR="00EC157B" w:rsidRPr="00EC157B" w:rsidRDefault="00EC157B" w:rsidP="00523F4B">
            <w:pPr>
              <w:spacing w:before="16"/>
              <w:ind w:right="57"/>
              <w:jc w:val="right"/>
              <w:rPr>
                <w:rFonts w:ascii="Arial" w:hAnsi="Arial" w:cs="Arial"/>
                <w:color w:val="000000"/>
                <w:sz w:val="14"/>
              </w:rPr>
            </w:pPr>
            <w:r w:rsidRPr="00EC157B">
              <w:rPr>
                <w:rFonts w:ascii="Arial" w:hAnsi="Arial" w:cs="Arial"/>
                <w:color w:val="000000"/>
                <w:sz w:val="14"/>
              </w:rPr>
              <w:t>3261</w:t>
            </w:r>
          </w:p>
        </w:tc>
        <w:tc>
          <w:tcPr>
            <w:tcW w:w="547" w:type="dxa"/>
            <w:tcBorders>
              <w:left w:val="single" w:sz="6" w:space="0" w:color="auto"/>
              <w:right w:val="single" w:sz="6" w:space="0" w:color="auto"/>
            </w:tcBorders>
            <w:vAlign w:val="bottom"/>
          </w:tcPr>
          <w:p w14:paraId="731A1381" w14:textId="77777777" w:rsidR="00EC157B" w:rsidRPr="00EC157B" w:rsidRDefault="00EC157B" w:rsidP="00034011">
            <w:pPr>
              <w:spacing w:before="16"/>
              <w:ind w:right="113"/>
              <w:jc w:val="right"/>
              <w:rPr>
                <w:rFonts w:ascii="Arial" w:hAnsi="Arial" w:cs="Arial"/>
                <w:color w:val="000000"/>
                <w:sz w:val="14"/>
              </w:rPr>
            </w:pPr>
            <w:r w:rsidRPr="00EC157B">
              <w:rPr>
                <w:rFonts w:ascii="Arial" w:hAnsi="Arial" w:cs="Arial"/>
                <w:color w:val="000000"/>
                <w:sz w:val="14"/>
              </w:rPr>
              <w:t>75,0</w:t>
            </w:r>
          </w:p>
        </w:tc>
        <w:tc>
          <w:tcPr>
            <w:tcW w:w="547" w:type="dxa"/>
            <w:tcBorders>
              <w:left w:val="single" w:sz="6" w:space="0" w:color="auto"/>
              <w:right w:val="single" w:sz="6" w:space="0" w:color="auto"/>
            </w:tcBorders>
            <w:vAlign w:val="bottom"/>
          </w:tcPr>
          <w:p w14:paraId="4A6B2C2E" w14:textId="77777777" w:rsidR="00EC157B" w:rsidRPr="00EC157B" w:rsidRDefault="00EC157B" w:rsidP="00034011">
            <w:pPr>
              <w:spacing w:before="16"/>
              <w:ind w:right="113"/>
              <w:jc w:val="right"/>
              <w:rPr>
                <w:rFonts w:ascii="Arial" w:hAnsi="Arial"/>
                <w:color w:val="000000"/>
                <w:sz w:val="14"/>
              </w:rPr>
            </w:pPr>
            <w:r w:rsidRPr="00EC157B">
              <w:rPr>
                <w:rFonts w:ascii="Arial" w:hAnsi="Arial"/>
                <w:color w:val="000000"/>
                <w:sz w:val="14"/>
              </w:rPr>
              <w:t>85,1</w:t>
            </w:r>
          </w:p>
        </w:tc>
        <w:tc>
          <w:tcPr>
            <w:tcW w:w="547" w:type="dxa"/>
            <w:tcBorders>
              <w:left w:val="single" w:sz="6" w:space="0" w:color="auto"/>
              <w:right w:val="single" w:sz="6" w:space="0" w:color="auto"/>
            </w:tcBorders>
            <w:vAlign w:val="bottom"/>
          </w:tcPr>
          <w:p w14:paraId="0C8AC558" w14:textId="77777777" w:rsidR="00EC157B" w:rsidRPr="00EC157B" w:rsidRDefault="00EC157B" w:rsidP="007C4F8E">
            <w:pPr>
              <w:spacing w:before="16"/>
              <w:ind w:right="113"/>
              <w:jc w:val="right"/>
              <w:rPr>
                <w:rFonts w:ascii="Arial" w:hAnsi="Arial"/>
                <w:color w:val="000000"/>
                <w:sz w:val="14"/>
                <w:lang w:val="en-US"/>
              </w:rPr>
            </w:pPr>
            <w:r w:rsidRPr="00EC157B">
              <w:rPr>
                <w:rFonts w:ascii="Arial" w:hAnsi="Arial"/>
                <w:color w:val="000000"/>
                <w:sz w:val="14"/>
                <w:lang w:val="en-US"/>
              </w:rPr>
              <w:t>86,3</w:t>
            </w:r>
          </w:p>
        </w:tc>
        <w:tc>
          <w:tcPr>
            <w:tcW w:w="547" w:type="dxa"/>
            <w:tcBorders>
              <w:left w:val="single" w:sz="6" w:space="0" w:color="auto"/>
              <w:right w:val="single" w:sz="6" w:space="0" w:color="auto"/>
            </w:tcBorders>
            <w:vAlign w:val="bottom"/>
          </w:tcPr>
          <w:p w14:paraId="42C17246" w14:textId="77777777" w:rsidR="00EC157B" w:rsidRPr="00EC157B" w:rsidRDefault="00EC157B" w:rsidP="007C4F8E">
            <w:pPr>
              <w:spacing w:before="16"/>
              <w:ind w:right="113"/>
              <w:jc w:val="right"/>
              <w:rPr>
                <w:rFonts w:ascii="Arial" w:hAnsi="Arial"/>
                <w:color w:val="000000"/>
                <w:sz w:val="14"/>
              </w:rPr>
            </w:pPr>
            <w:r w:rsidRPr="00EC157B">
              <w:rPr>
                <w:rFonts w:ascii="Arial" w:hAnsi="Arial"/>
                <w:color w:val="000000"/>
                <w:sz w:val="14"/>
              </w:rPr>
              <w:t>85,9</w:t>
            </w:r>
          </w:p>
        </w:tc>
        <w:tc>
          <w:tcPr>
            <w:tcW w:w="547" w:type="dxa"/>
            <w:tcBorders>
              <w:left w:val="single" w:sz="6" w:space="0" w:color="auto"/>
              <w:right w:val="single" w:sz="6" w:space="0" w:color="auto"/>
            </w:tcBorders>
            <w:vAlign w:val="bottom"/>
          </w:tcPr>
          <w:p w14:paraId="1249AED7" w14:textId="77777777" w:rsidR="00EC157B" w:rsidRPr="00EC157B" w:rsidRDefault="00EC157B" w:rsidP="00523F4B">
            <w:pPr>
              <w:spacing w:before="16"/>
              <w:ind w:right="113"/>
              <w:jc w:val="right"/>
              <w:rPr>
                <w:rFonts w:ascii="Arial" w:hAnsi="Arial"/>
                <w:color w:val="000000"/>
                <w:sz w:val="14"/>
              </w:rPr>
            </w:pPr>
            <w:r w:rsidRPr="00EC157B">
              <w:rPr>
                <w:rFonts w:ascii="Arial" w:hAnsi="Arial"/>
                <w:color w:val="000000"/>
                <w:sz w:val="14"/>
              </w:rPr>
              <w:t>85,2</w:t>
            </w:r>
          </w:p>
        </w:tc>
        <w:tc>
          <w:tcPr>
            <w:tcW w:w="2151" w:type="dxa"/>
            <w:tcBorders>
              <w:left w:val="single" w:sz="6" w:space="0" w:color="auto"/>
            </w:tcBorders>
            <w:tcMar>
              <w:left w:w="57" w:type="dxa"/>
            </w:tcMar>
            <w:vAlign w:val="bottom"/>
          </w:tcPr>
          <w:p w14:paraId="2FC5258E" w14:textId="77777777" w:rsidR="00EC157B" w:rsidRPr="00A81ED7" w:rsidRDefault="00EC157B" w:rsidP="00C93FCC">
            <w:pPr>
              <w:spacing w:before="16"/>
              <w:ind w:left="113"/>
              <w:rPr>
                <w:rFonts w:ascii="Arial" w:hAnsi="Arial" w:cs="Arial"/>
                <w:i/>
                <w:color w:val="000000"/>
                <w:sz w:val="14"/>
              </w:rPr>
            </w:pPr>
            <w:r w:rsidRPr="00A81ED7">
              <w:rPr>
                <w:rFonts w:ascii="Arial" w:hAnsi="Arial" w:cs="Arial"/>
                <w:i/>
                <w:color w:val="000000"/>
                <w:sz w:val="14"/>
              </w:rPr>
              <w:t xml:space="preserve">private </w:t>
            </w:r>
          </w:p>
        </w:tc>
      </w:tr>
      <w:tr w:rsidR="00EC157B" w:rsidRPr="001C2555" w14:paraId="3E057D16" w14:textId="77777777">
        <w:trPr>
          <w:cantSplit/>
          <w:jc w:val="center"/>
        </w:trPr>
        <w:tc>
          <w:tcPr>
            <w:tcW w:w="2306" w:type="dxa"/>
            <w:tcBorders>
              <w:right w:val="single" w:sz="6" w:space="0" w:color="auto"/>
            </w:tcBorders>
            <w:vAlign w:val="bottom"/>
          </w:tcPr>
          <w:p w14:paraId="2D25D812" w14:textId="77777777" w:rsidR="00EC157B" w:rsidRPr="00A81ED7" w:rsidRDefault="00EC157B" w:rsidP="00C93FCC">
            <w:pPr>
              <w:spacing w:before="16"/>
              <w:ind w:left="113"/>
              <w:rPr>
                <w:rFonts w:ascii="Arial" w:hAnsi="Arial" w:cs="Arial"/>
                <w:color w:val="000000"/>
                <w:spacing w:val="-2"/>
                <w:sz w:val="14"/>
              </w:rPr>
            </w:pPr>
            <w:r w:rsidRPr="00A81ED7">
              <w:rPr>
                <w:rFonts w:ascii="Arial" w:hAnsi="Arial" w:cs="Arial"/>
                <w:color w:val="000000"/>
                <w:spacing w:val="-2"/>
                <w:sz w:val="14"/>
              </w:rPr>
              <w:t xml:space="preserve">собственность общественных </w:t>
            </w:r>
            <w:r w:rsidRPr="00D7314F">
              <w:rPr>
                <w:rFonts w:ascii="Arial" w:hAnsi="Arial" w:cs="Arial"/>
                <w:color w:val="000000"/>
                <w:spacing w:val="-2"/>
                <w:sz w:val="14"/>
              </w:rPr>
              <w:br/>
            </w:r>
            <w:r w:rsidRPr="00A81ED7">
              <w:rPr>
                <w:rFonts w:ascii="Arial" w:hAnsi="Arial" w:cs="Arial"/>
                <w:color w:val="000000"/>
                <w:spacing w:val="-2"/>
                <w:sz w:val="14"/>
              </w:rPr>
              <w:t xml:space="preserve">и религиозных организаций </w:t>
            </w:r>
            <w:r w:rsidRPr="00A81ED7">
              <w:rPr>
                <w:rFonts w:ascii="Arial" w:hAnsi="Arial" w:cs="Arial"/>
                <w:color w:val="000000"/>
                <w:spacing w:val="-2"/>
                <w:sz w:val="14"/>
              </w:rPr>
              <w:br/>
              <w:t>(объединений)</w:t>
            </w:r>
          </w:p>
        </w:tc>
        <w:tc>
          <w:tcPr>
            <w:tcW w:w="544" w:type="dxa"/>
            <w:tcBorders>
              <w:right w:val="single" w:sz="6" w:space="0" w:color="auto"/>
            </w:tcBorders>
            <w:vAlign w:val="bottom"/>
          </w:tcPr>
          <w:p w14:paraId="1FDEE642" w14:textId="77777777" w:rsidR="00EC157B" w:rsidRPr="00A81ED7" w:rsidRDefault="00EC157B" w:rsidP="00C93FCC">
            <w:pPr>
              <w:spacing w:before="16"/>
              <w:ind w:right="57"/>
              <w:jc w:val="right"/>
              <w:rPr>
                <w:rFonts w:ascii="Arial" w:hAnsi="Arial" w:cs="Arial"/>
                <w:color w:val="000000"/>
                <w:sz w:val="14"/>
              </w:rPr>
            </w:pPr>
            <w:r w:rsidRPr="00A81ED7">
              <w:rPr>
                <w:rFonts w:ascii="Arial" w:hAnsi="Arial" w:cs="Arial"/>
                <w:color w:val="000000"/>
                <w:sz w:val="14"/>
              </w:rPr>
              <w:t>223</w:t>
            </w:r>
          </w:p>
        </w:tc>
        <w:tc>
          <w:tcPr>
            <w:tcW w:w="546" w:type="dxa"/>
            <w:tcBorders>
              <w:left w:val="single" w:sz="6" w:space="0" w:color="auto"/>
              <w:right w:val="single" w:sz="6" w:space="0" w:color="auto"/>
            </w:tcBorders>
            <w:vAlign w:val="bottom"/>
          </w:tcPr>
          <w:p w14:paraId="453442E6" w14:textId="77777777" w:rsidR="00EC157B" w:rsidRPr="00CC309D" w:rsidRDefault="00EC157B" w:rsidP="00C93FCC">
            <w:pPr>
              <w:spacing w:before="16"/>
              <w:ind w:right="57"/>
              <w:jc w:val="right"/>
              <w:rPr>
                <w:rFonts w:ascii="Arial" w:hAnsi="Arial" w:cs="Arial"/>
                <w:color w:val="000000"/>
                <w:sz w:val="14"/>
              </w:rPr>
            </w:pPr>
            <w:r w:rsidRPr="00CC309D">
              <w:rPr>
                <w:rFonts w:ascii="Arial" w:hAnsi="Arial" w:cs="Arial"/>
                <w:color w:val="000000"/>
                <w:sz w:val="14"/>
              </w:rPr>
              <w:t>157</w:t>
            </w:r>
          </w:p>
        </w:tc>
        <w:tc>
          <w:tcPr>
            <w:tcW w:w="546" w:type="dxa"/>
            <w:tcBorders>
              <w:left w:val="single" w:sz="6" w:space="0" w:color="auto"/>
              <w:right w:val="single" w:sz="6" w:space="0" w:color="auto"/>
            </w:tcBorders>
            <w:vAlign w:val="bottom"/>
          </w:tcPr>
          <w:p w14:paraId="00F751FE" w14:textId="77777777" w:rsidR="00EC157B" w:rsidRPr="00CC309D" w:rsidRDefault="00EC157B" w:rsidP="007C4F8E">
            <w:pPr>
              <w:spacing w:before="16"/>
              <w:ind w:right="57"/>
              <w:jc w:val="right"/>
              <w:rPr>
                <w:rFonts w:ascii="Arial" w:hAnsi="Arial" w:cs="Arial"/>
                <w:color w:val="000000"/>
                <w:sz w:val="14"/>
              </w:rPr>
            </w:pPr>
            <w:r w:rsidRPr="00D7314F">
              <w:rPr>
                <w:rFonts w:ascii="Arial" w:hAnsi="Arial" w:cs="Arial"/>
                <w:color w:val="000000"/>
                <w:sz w:val="14"/>
              </w:rPr>
              <w:t>14</w:t>
            </w:r>
            <w:r w:rsidRPr="00CC309D">
              <w:rPr>
                <w:rFonts w:ascii="Arial" w:hAnsi="Arial" w:cs="Arial"/>
                <w:color w:val="000000"/>
                <w:sz w:val="14"/>
              </w:rPr>
              <w:t>1</w:t>
            </w:r>
          </w:p>
        </w:tc>
        <w:tc>
          <w:tcPr>
            <w:tcW w:w="547" w:type="dxa"/>
            <w:tcBorders>
              <w:left w:val="single" w:sz="6" w:space="0" w:color="auto"/>
              <w:right w:val="single" w:sz="6" w:space="0" w:color="auto"/>
            </w:tcBorders>
            <w:vAlign w:val="bottom"/>
          </w:tcPr>
          <w:p w14:paraId="2B1127FC" w14:textId="77777777" w:rsidR="00EC157B" w:rsidRPr="00CC309D" w:rsidRDefault="00EC157B" w:rsidP="007C4F8E">
            <w:pPr>
              <w:spacing w:before="16"/>
              <w:ind w:right="57"/>
              <w:jc w:val="right"/>
              <w:rPr>
                <w:rFonts w:ascii="Arial" w:hAnsi="Arial" w:cs="Arial"/>
                <w:color w:val="000000"/>
                <w:sz w:val="14"/>
              </w:rPr>
            </w:pPr>
            <w:r w:rsidRPr="00CC309D">
              <w:rPr>
                <w:rFonts w:ascii="Arial" w:hAnsi="Arial" w:cs="Arial"/>
                <w:color w:val="000000"/>
                <w:sz w:val="14"/>
              </w:rPr>
              <w:t>137</w:t>
            </w:r>
          </w:p>
        </w:tc>
        <w:tc>
          <w:tcPr>
            <w:tcW w:w="547" w:type="dxa"/>
            <w:tcBorders>
              <w:left w:val="single" w:sz="6" w:space="0" w:color="auto"/>
              <w:right w:val="single" w:sz="6" w:space="0" w:color="auto"/>
            </w:tcBorders>
            <w:vAlign w:val="bottom"/>
          </w:tcPr>
          <w:p w14:paraId="4C37B68E" w14:textId="77777777" w:rsidR="00EC157B" w:rsidRPr="00EC157B" w:rsidRDefault="00EC157B" w:rsidP="00523F4B">
            <w:pPr>
              <w:spacing w:before="16"/>
              <w:ind w:right="57"/>
              <w:jc w:val="right"/>
              <w:rPr>
                <w:rFonts w:ascii="Arial" w:hAnsi="Arial" w:cs="Arial"/>
                <w:color w:val="000000"/>
                <w:sz w:val="14"/>
              </w:rPr>
            </w:pPr>
            <w:r w:rsidRPr="00EC157B">
              <w:rPr>
                <w:rFonts w:ascii="Arial" w:hAnsi="Arial" w:cs="Arial"/>
                <w:color w:val="000000"/>
                <w:sz w:val="14"/>
              </w:rPr>
              <w:t>134</w:t>
            </w:r>
          </w:p>
        </w:tc>
        <w:tc>
          <w:tcPr>
            <w:tcW w:w="547" w:type="dxa"/>
            <w:tcBorders>
              <w:left w:val="single" w:sz="6" w:space="0" w:color="auto"/>
              <w:right w:val="single" w:sz="6" w:space="0" w:color="auto"/>
            </w:tcBorders>
            <w:vAlign w:val="bottom"/>
          </w:tcPr>
          <w:p w14:paraId="106339EC" w14:textId="77777777" w:rsidR="00EC157B" w:rsidRPr="00EC157B" w:rsidRDefault="00EC157B" w:rsidP="00034011">
            <w:pPr>
              <w:spacing w:before="16"/>
              <w:ind w:right="113"/>
              <w:jc w:val="right"/>
              <w:rPr>
                <w:rFonts w:ascii="Arial" w:hAnsi="Arial" w:cs="Arial"/>
                <w:color w:val="000000"/>
                <w:sz w:val="14"/>
              </w:rPr>
            </w:pPr>
            <w:r w:rsidRPr="00EC157B">
              <w:rPr>
                <w:rFonts w:ascii="Arial" w:hAnsi="Arial" w:cs="Arial"/>
                <w:color w:val="000000"/>
                <w:sz w:val="14"/>
              </w:rPr>
              <w:t>6,7</w:t>
            </w:r>
          </w:p>
        </w:tc>
        <w:tc>
          <w:tcPr>
            <w:tcW w:w="547" w:type="dxa"/>
            <w:tcBorders>
              <w:left w:val="single" w:sz="6" w:space="0" w:color="auto"/>
              <w:right w:val="single" w:sz="6" w:space="0" w:color="auto"/>
            </w:tcBorders>
            <w:vAlign w:val="bottom"/>
          </w:tcPr>
          <w:p w14:paraId="49B1C3BD" w14:textId="77777777" w:rsidR="00EC157B" w:rsidRPr="00EC157B" w:rsidRDefault="00EC157B" w:rsidP="00034011">
            <w:pPr>
              <w:spacing w:before="16"/>
              <w:ind w:right="113"/>
              <w:jc w:val="right"/>
              <w:rPr>
                <w:rFonts w:ascii="Arial" w:hAnsi="Arial"/>
                <w:color w:val="000000"/>
                <w:sz w:val="14"/>
              </w:rPr>
            </w:pPr>
            <w:r w:rsidRPr="00EC157B">
              <w:rPr>
                <w:rFonts w:ascii="Arial" w:hAnsi="Arial"/>
                <w:color w:val="000000"/>
                <w:sz w:val="14"/>
              </w:rPr>
              <w:t>3,3</w:t>
            </w:r>
          </w:p>
        </w:tc>
        <w:tc>
          <w:tcPr>
            <w:tcW w:w="547" w:type="dxa"/>
            <w:tcBorders>
              <w:left w:val="single" w:sz="6" w:space="0" w:color="auto"/>
              <w:right w:val="single" w:sz="6" w:space="0" w:color="auto"/>
            </w:tcBorders>
            <w:vAlign w:val="bottom"/>
          </w:tcPr>
          <w:p w14:paraId="43AEFB8F" w14:textId="77777777" w:rsidR="00EC157B" w:rsidRPr="00EC157B" w:rsidRDefault="00EC157B" w:rsidP="007C4F8E">
            <w:pPr>
              <w:spacing w:before="16"/>
              <w:ind w:right="113"/>
              <w:jc w:val="right"/>
              <w:rPr>
                <w:rFonts w:ascii="Arial" w:hAnsi="Arial"/>
                <w:color w:val="000000"/>
                <w:sz w:val="14"/>
              </w:rPr>
            </w:pPr>
            <w:r w:rsidRPr="00EC157B">
              <w:rPr>
                <w:rFonts w:ascii="Arial" w:hAnsi="Arial"/>
                <w:color w:val="000000"/>
                <w:sz w:val="14"/>
              </w:rPr>
              <w:t>3,1</w:t>
            </w:r>
          </w:p>
        </w:tc>
        <w:tc>
          <w:tcPr>
            <w:tcW w:w="547" w:type="dxa"/>
            <w:tcBorders>
              <w:left w:val="single" w:sz="6" w:space="0" w:color="auto"/>
              <w:right w:val="single" w:sz="6" w:space="0" w:color="auto"/>
            </w:tcBorders>
            <w:vAlign w:val="bottom"/>
          </w:tcPr>
          <w:p w14:paraId="2AF564E2" w14:textId="77777777" w:rsidR="00EC157B" w:rsidRPr="00EC157B" w:rsidRDefault="00EC157B" w:rsidP="007C4F8E">
            <w:pPr>
              <w:spacing w:before="16"/>
              <w:ind w:right="113"/>
              <w:jc w:val="right"/>
              <w:rPr>
                <w:rFonts w:ascii="Arial" w:hAnsi="Arial"/>
                <w:color w:val="000000"/>
                <w:sz w:val="14"/>
              </w:rPr>
            </w:pPr>
            <w:r w:rsidRPr="00EC157B">
              <w:rPr>
                <w:rFonts w:ascii="Arial" w:hAnsi="Arial"/>
                <w:color w:val="000000"/>
                <w:sz w:val="14"/>
              </w:rPr>
              <w:t>3,3</w:t>
            </w:r>
          </w:p>
        </w:tc>
        <w:tc>
          <w:tcPr>
            <w:tcW w:w="547" w:type="dxa"/>
            <w:tcBorders>
              <w:left w:val="single" w:sz="6" w:space="0" w:color="auto"/>
              <w:right w:val="single" w:sz="6" w:space="0" w:color="auto"/>
            </w:tcBorders>
            <w:vAlign w:val="bottom"/>
          </w:tcPr>
          <w:p w14:paraId="232BF3F7" w14:textId="77777777" w:rsidR="00EC157B" w:rsidRPr="00EC157B" w:rsidRDefault="00EC157B" w:rsidP="00523F4B">
            <w:pPr>
              <w:spacing w:before="16"/>
              <w:ind w:right="113"/>
              <w:jc w:val="right"/>
              <w:rPr>
                <w:rFonts w:ascii="Arial" w:hAnsi="Arial"/>
                <w:color w:val="000000"/>
                <w:sz w:val="14"/>
              </w:rPr>
            </w:pPr>
            <w:r w:rsidRPr="00EC157B">
              <w:rPr>
                <w:rFonts w:ascii="Arial" w:hAnsi="Arial"/>
                <w:color w:val="000000"/>
                <w:sz w:val="14"/>
              </w:rPr>
              <w:t>3,5</w:t>
            </w:r>
          </w:p>
        </w:tc>
        <w:tc>
          <w:tcPr>
            <w:tcW w:w="2151" w:type="dxa"/>
            <w:tcBorders>
              <w:left w:val="single" w:sz="6" w:space="0" w:color="auto"/>
            </w:tcBorders>
            <w:tcMar>
              <w:left w:w="57" w:type="dxa"/>
            </w:tcMar>
            <w:vAlign w:val="bottom"/>
          </w:tcPr>
          <w:p w14:paraId="683B179B" w14:textId="77777777" w:rsidR="00EC157B" w:rsidRPr="0072447A" w:rsidRDefault="00EC157B" w:rsidP="00C93FCC">
            <w:pPr>
              <w:spacing w:before="16"/>
              <w:ind w:left="113"/>
              <w:rPr>
                <w:rFonts w:ascii="Arial" w:hAnsi="Arial" w:cs="Arial"/>
                <w:i/>
                <w:color w:val="000000"/>
                <w:sz w:val="14"/>
                <w:lang w:val="en-US"/>
              </w:rPr>
            </w:pPr>
            <w:r w:rsidRPr="00A81ED7">
              <w:rPr>
                <w:rFonts w:ascii="Arial" w:hAnsi="Arial" w:cs="Arial"/>
                <w:i/>
                <w:color w:val="000000"/>
                <w:sz w:val="14"/>
                <w:lang w:val="en-US"/>
              </w:rPr>
              <w:t>property</w:t>
            </w:r>
            <w:r w:rsidRPr="0072447A">
              <w:rPr>
                <w:rFonts w:ascii="Arial" w:hAnsi="Arial" w:cs="Arial"/>
                <w:i/>
                <w:color w:val="000000"/>
                <w:sz w:val="14"/>
                <w:lang w:val="en-US"/>
              </w:rPr>
              <w:t xml:space="preserve"> </w:t>
            </w:r>
            <w:r w:rsidRPr="00A81ED7">
              <w:rPr>
                <w:rFonts w:ascii="Arial" w:hAnsi="Arial" w:cs="Arial"/>
                <w:i/>
                <w:color w:val="000000"/>
                <w:sz w:val="14"/>
                <w:lang w:val="en-US"/>
              </w:rPr>
              <w:t>of</w:t>
            </w:r>
            <w:r w:rsidRPr="0072447A">
              <w:rPr>
                <w:rFonts w:ascii="Arial" w:hAnsi="Arial" w:cs="Arial"/>
                <w:i/>
                <w:color w:val="000000"/>
                <w:sz w:val="14"/>
                <w:lang w:val="en-US"/>
              </w:rPr>
              <w:t xml:space="preserve"> </w:t>
            </w:r>
            <w:r w:rsidRPr="00A81ED7">
              <w:rPr>
                <w:rFonts w:ascii="Arial" w:hAnsi="Arial" w:cs="Arial"/>
                <w:i/>
                <w:color w:val="000000"/>
                <w:sz w:val="14"/>
                <w:lang w:val="en-US"/>
              </w:rPr>
              <w:t>public</w:t>
            </w:r>
            <w:r w:rsidRPr="0072447A">
              <w:rPr>
                <w:rFonts w:ascii="Arial" w:hAnsi="Arial" w:cs="Arial"/>
                <w:i/>
                <w:color w:val="000000"/>
                <w:sz w:val="14"/>
                <w:lang w:val="en-US"/>
              </w:rPr>
              <w:t xml:space="preserve"> </w:t>
            </w:r>
            <w:r w:rsidRPr="00A81ED7">
              <w:rPr>
                <w:rFonts w:ascii="Arial" w:hAnsi="Arial" w:cs="Arial"/>
                <w:i/>
                <w:color w:val="000000"/>
                <w:sz w:val="14"/>
                <w:lang w:val="en-US"/>
              </w:rPr>
              <w:t>and</w:t>
            </w:r>
            <w:r w:rsidRPr="0072447A">
              <w:rPr>
                <w:rFonts w:ascii="Arial" w:hAnsi="Arial" w:cs="Arial"/>
                <w:i/>
                <w:color w:val="000000"/>
                <w:sz w:val="14"/>
                <w:lang w:val="en-US"/>
              </w:rPr>
              <w:t xml:space="preserve"> </w:t>
            </w:r>
            <w:r w:rsidRPr="00A81ED7">
              <w:rPr>
                <w:rFonts w:ascii="Arial" w:hAnsi="Arial" w:cs="Arial"/>
                <w:i/>
                <w:color w:val="000000"/>
                <w:sz w:val="14"/>
                <w:lang w:val="en-US"/>
              </w:rPr>
              <w:t>religious</w:t>
            </w:r>
            <w:r w:rsidRPr="0072447A">
              <w:rPr>
                <w:rFonts w:ascii="Arial" w:hAnsi="Arial" w:cs="Arial"/>
                <w:i/>
                <w:color w:val="000000"/>
                <w:sz w:val="14"/>
                <w:lang w:val="en-US"/>
              </w:rPr>
              <w:t xml:space="preserve"> </w:t>
            </w:r>
            <w:r w:rsidRPr="00A81ED7">
              <w:rPr>
                <w:rFonts w:ascii="Arial" w:hAnsi="Arial" w:cs="Arial"/>
                <w:i/>
                <w:color w:val="000000"/>
                <w:sz w:val="14"/>
                <w:lang w:val="en-US"/>
              </w:rPr>
              <w:t>organizations</w:t>
            </w:r>
            <w:r w:rsidRPr="0072447A">
              <w:rPr>
                <w:rFonts w:ascii="Arial" w:hAnsi="Arial" w:cs="Arial"/>
                <w:i/>
                <w:color w:val="000000"/>
                <w:sz w:val="14"/>
                <w:lang w:val="en-US"/>
              </w:rPr>
              <w:t xml:space="preserve"> (</w:t>
            </w:r>
            <w:r w:rsidRPr="00A81ED7">
              <w:rPr>
                <w:rFonts w:ascii="Arial" w:hAnsi="Arial" w:cs="Arial"/>
                <w:i/>
                <w:color w:val="000000"/>
                <w:sz w:val="14"/>
                <w:lang w:val="en-US"/>
              </w:rPr>
              <w:t>associations</w:t>
            </w:r>
            <w:r w:rsidRPr="0072447A">
              <w:rPr>
                <w:rFonts w:ascii="Arial" w:hAnsi="Arial" w:cs="Arial"/>
                <w:i/>
                <w:color w:val="000000"/>
                <w:sz w:val="14"/>
                <w:lang w:val="en-US"/>
              </w:rPr>
              <w:t>)</w:t>
            </w:r>
          </w:p>
        </w:tc>
      </w:tr>
      <w:tr w:rsidR="00EC157B" w:rsidRPr="001C2555" w14:paraId="6F784AD3" w14:textId="77777777">
        <w:trPr>
          <w:cantSplit/>
          <w:jc w:val="center"/>
        </w:trPr>
        <w:tc>
          <w:tcPr>
            <w:tcW w:w="2306" w:type="dxa"/>
            <w:tcBorders>
              <w:bottom w:val="single" w:sz="4" w:space="0" w:color="auto"/>
              <w:right w:val="single" w:sz="6" w:space="0" w:color="auto"/>
            </w:tcBorders>
            <w:vAlign w:val="bottom"/>
          </w:tcPr>
          <w:p w14:paraId="739C7E6B" w14:textId="77777777" w:rsidR="00EC157B" w:rsidRPr="00A81ED7" w:rsidRDefault="00EC157B" w:rsidP="00C93FCC">
            <w:pPr>
              <w:spacing w:before="16"/>
              <w:ind w:left="113"/>
              <w:rPr>
                <w:rFonts w:ascii="Arial" w:hAnsi="Arial" w:cs="Arial"/>
                <w:color w:val="000000"/>
                <w:sz w:val="14"/>
              </w:rPr>
            </w:pPr>
            <w:r w:rsidRPr="00A81ED7">
              <w:rPr>
                <w:rFonts w:ascii="Arial" w:hAnsi="Arial" w:cs="Arial"/>
                <w:color w:val="000000"/>
                <w:sz w:val="14"/>
              </w:rPr>
              <w:t>прочие формы собственности, включая смешанную росси</w:t>
            </w:r>
            <w:r w:rsidRPr="00A81ED7">
              <w:rPr>
                <w:rFonts w:ascii="Arial" w:hAnsi="Arial" w:cs="Arial"/>
                <w:color w:val="000000"/>
                <w:sz w:val="14"/>
              </w:rPr>
              <w:t>й</w:t>
            </w:r>
            <w:r w:rsidRPr="00A81ED7">
              <w:rPr>
                <w:rFonts w:ascii="Arial" w:hAnsi="Arial" w:cs="Arial"/>
                <w:color w:val="000000"/>
                <w:sz w:val="14"/>
              </w:rPr>
              <w:t>скую, собственность госуда</w:t>
            </w:r>
            <w:r w:rsidRPr="00A81ED7">
              <w:rPr>
                <w:rFonts w:ascii="Arial" w:hAnsi="Arial" w:cs="Arial"/>
                <w:color w:val="000000"/>
                <w:sz w:val="14"/>
              </w:rPr>
              <w:t>р</w:t>
            </w:r>
            <w:r w:rsidRPr="00A81ED7">
              <w:rPr>
                <w:rFonts w:ascii="Arial" w:hAnsi="Arial" w:cs="Arial"/>
                <w:color w:val="000000"/>
                <w:sz w:val="14"/>
              </w:rPr>
              <w:t>ственных корпораций, иностра</w:t>
            </w:r>
            <w:r w:rsidRPr="00A81ED7">
              <w:rPr>
                <w:rFonts w:ascii="Arial" w:hAnsi="Arial" w:cs="Arial"/>
                <w:color w:val="000000"/>
                <w:sz w:val="14"/>
              </w:rPr>
              <w:t>н</w:t>
            </w:r>
            <w:r w:rsidRPr="00A81ED7">
              <w:rPr>
                <w:rFonts w:ascii="Arial" w:hAnsi="Arial" w:cs="Arial"/>
                <w:color w:val="000000"/>
                <w:sz w:val="14"/>
              </w:rPr>
              <w:t xml:space="preserve">ную, совместную российскую </w:t>
            </w:r>
            <w:r w:rsidRPr="0072447A">
              <w:rPr>
                <w:rFonts w:ascii="Arial" w:hAnsi="Arial" w:cs="Arial"/>
                <w:color w:val="000000"/>
                <w:sz w:val="14"/>
              </w:rPr>
              <w:br/>
            </w:r>
            <w:r w:rsidRPr="00A81ED7">
              <w:rPr>
                <w:rFonts w:ascii="Arial" w:hAnsi="Arial" w:cs="Arial"/>
                <w:color w:val="000000"/>
                <w:sz w:val="14"/>
              </w:rPr>
              <w:t>и иностранную</w:t>
            </w:r>
          </w:p>
        </w:tc>
        <w:tc>
          <w:tcPr>
            <w:tcW w:w="544" w:type="dxa"/>
            <w:tcBorders>
              <w:bottom w:val="single" w:sz="4" w:space="0" w:color="auto"/>
              <w:right w:val="single" w:sz="6" w:space="0" w:color="auto"/>
            </w:tcBorders>
            <w:vAlign w:val="bottom"/>
          </w:tcPr>
          <w:p w14:paraId="55AACF5F" w14:textId="77777777" w:rsidR="00EC157B" w:rsidRPr="00A81ED7" w:rsidRDefault="00EC157B" w:rsidP="00C93FCC">
            <w:pPr>
              <w:spacing w:before="16"/>
              <w:ind w:right="57"/>
              <w:jc w:val="right"/>
              <w:rPr>
                <w:rFonts w:ascii="Arial" w:hAnsi="Arial" w:cs="Arial"/>
                <w:color w:val="000000"/>
                <w:sz w:val="14"/>
              </w:rPr>
            </w:pPr>
            <w:r w:rsidRPr="00A81ED7">
              <w:rPr>
                <w:rFonts w:ascii="Arial" w:hAnsi="Arial" w:cs="Arial"/>
                <w:color w:val="000000"/>
                <w:sz w:val="14"/>
              </w:rPr>
              <w:t>246</w:t>
            </w:r>
          </w:p>
        </w:tc>
        <w:tc>
          <w:tcPr>
            <w:tcW w:w="546" w:type="dxa"/>
            <w:tcBorders>
              <w:left w:val="single" w:sz="6" w:space="0" w:color="auto"/>
              <w:bottom w:val="single" w:sz="4" w:space="0" w:color="auto"/>
              <w:right w:val="single" w:sz="6" w:space="0" w:color="auto"/>
            </w:tcBorders>
            <w:vAlign w:val="bottom"/>
          </w:tcPr>
          <w:p w14:paraId="14E25D22" w14:textId="77777777" w:rsidR="00EC157B" w:rsidRPr="00CC309D" w:rsidRDefault="00EC157B" w:rsidP="00C93FCC">
            <w:pPr>
              <w:spacing w:before="16"/>
              <w:ind w:right="57"/>
              <w:jc w:val="right"/>
              <w:rPr>
                <w:rFonts w:ascii="Arial" w:hAnsi="Arial" w:cs="Arial"/>
                <w:color w:val="000000"/>
                <w:sz w:val="14"/>
              </w:rPr>
            </w:pPr>
            <w:r w:rsidRPr="00CC309D">
              <w:rPr>
                <w:rFonts w:ascii="Arial" w:hAnsi="Arial" w:cs="Arial"/>
                <w:color w:val="000000"/>
                <w:sz w:val="14"/>
              </w:rPr>
              <w:t>197</w:t>
            </w:r>
          </w:p>
        </w:tc>
        <w:tc>
          <w:tcPr>
            <w:tcW w:w="546" w:type="dxa"/>
            <w:tcBorders>
              <w:left w:val="single" w:sz="6" w:space="0" w:color="auto"/>
              <w:bottom w:val="single" w:sz="4" w:space="0" w:color="auto"/>
              <w:right w:val="single" w:sz="6" w:space="0" w:color="auto"/>
            </w:tcBorders>
            <w:vAlign w:val="bottom"/>
          </w:tcPr>
          <w:p w14:paraId="4B1BB13A" w14:textId="77777777" w:rsidR="00EC157B" w:rsidRPr="00CC309D" w:rsidRDefault="00EC157B" w:rsidP="007C4F8E">
            <w:pPr>
              <w:spacing w:before="16"/>
              <w:ind w:right="57"/>
              <w:jc w:val="right"/>
              <w:rPr>
                <w:rFonts w:ascii="Arial" w:hAnsi="Arial" w:cs="Arial"/>
                <w:color w:val="000000"/>
                <w:sz w:val="14"/>
                <w:lang w:val="en-US"/>
              </w:rPr>
            </w:pPr>
            <w:r w:rsidRPr="00CC309D">
              <w:rPr>
                <w:rFonts w:ascii="Arial" w:hAnsi="Arial" w:cs="Arial"/>
                <w:color w:val="000000"/>
                <w:sz w:val="14"/>
                <w:lang w:val="en-US"/>
              </w:rPr>
              <w:t>186</w:t>
            </w:r>
          </w:p>
        </w:tc>
        <w:tc>
          <w:tcPr>
            <w:tcW w:w="547" w:type="dxa"/>
            <w:tcBorders>
              <w:left w:val="single" w:sz="6" w:space="0" w:color="auto"/>
              <w:bottom w:val="single" w:sz="4" w:space="0" w:color="auto"/>
              <w:right w:val="single" w:sz="6" w:space="0" w:color="auto"/>
            </w:tcBorders>
            <w:vAlign w:val="bottom"/>
          </w:tcPr>
          <w:p w14:paraId="006AC9AD" w14:textId="77777777" w:rsidR="00EC157B" w:rsidRPr="00CC309D" w:rsidRDefault="00EC157B" w:rsidP="007C4F8E">
            <w:pPr>
              <w:spacing w:before="16"/>
              <w:ind w:right="57"/>
              <w:jc w:val="right"/>
              <w:rPr>
                <w:rFonts w:ascii="Arial" w:hAnsi="Arial" w:cs="Arial"/>
                <w:color w:val="000000"/>
                <w:sz w:val="14"/>
              </w:rPr>
            </w:pPr>
            <w:r w:rsidRPr="00CC309D">
              <w:rPr>
                <w:rFonts w:ascii="Arial" w:hAnsi="Arial" w:cs="Arial"/>
                <w:color w:val="000000"/>
                <w:sz w:val="14"/>
              </w:rPr>
              <w:t>169</w:t>
            </w:r>
          </w:p>
        </w:tc>
        <w:tc>
          <w:tcPr>
            <w:tcW w:w="547" w:type="dxa"/>
            <w:tcBorders>
              <w:left w:val="single" w:sz="6" w:space="0" w:color="auto"/>
              <w:bottom w:val="single" w:sz="4" w:space="0" w:color="auto"/>
              <w:right w:val="single" w:sz="6" w:space="0" w:color="auto"/>
            </w:tcBorders>
            <w:vAlign w:val="bottom"/>
          </w:tcPr>
          <w:p w14:paraId="1BC7AFE4" w14:textId="77777777" w:rsidR="00EC157B" w:rsidRPr="00EC157B" w:rsidRDefault="00EC157B" w:rsidP="00523F4B">
            <w:pPr>
              <w:spacing w:before="16"/>
              <w:ind w:right="57"/>
              <w:jc w:val="right"/>
              <w:rPr>
                <w:rFonts w:ascii="Arial" w:hAnsi="Arial" w:cs="Arial"/>
                <w:color w:val="000000"/>
                <w:sz w:val="14"/>
              </w:rPr>
            </w:pPr>
            <w:r w:rsidRPr="00EC157B">
              <w:rPr>
                <w:rFonts w:ascii="Arial" w:hAnsi="Arial" w:cs="Arial"/>
                <w:color w:val="000000"/>
                <w:sz w:val="14"/>
              </w:rPr>
              <w:t>153</w:t>
            </w:r>
          </w:p>
        </w:tc>
        <w:tc>
          <w:tcPr>
            <w:tcW w:w="547" w:type="dxa"/>
            <w:tcBorders>
              <w:left w:val="single" w:sz="6" w:space="0" w:color="auto"/>
              <w:bottom w:val="single" w:sz="4" w:space="0" w:color="auto"/>
              <w:right w:val="single" w:sz="6" w:space="0" w:color="auto"/>
            </w:tcBorders>
            <w:vAlign w:val="bottom"/>
          </w:tcPr>
          <w:p w14:paraId="56B38097" w14:textId="77777777" w:rsidR="00EC157B" w:rsidRPr="00EC157B" w:rsidRDefault="00EC157B" w:rsidP="00034011">
            <w:pPr>
              <w:spacing w:before="16"/>
              <w:ind w:right="113"/>
              <w:jc w:val="right"/>
              <w:rPr>
                <w:rFonts w:ascii="Arial" w:hAnsi="Arial" w:cs="Arial"/>
                <w:color w:val="000000"/>
                <w:sz w:val="14"/>
              </w:rPr>
            </w:pPr>
            <w:r w:rsidRPr="00EC157B">
              <w:rPr>
                <w:rFonts w:ascii="Arial" w:hAnsi="Arial" w:cs="Arial"/>
                <w:color w:val="000000"/>
                <w:sz w:val="14"/>
              </w:rPr>
              <w:t>7,4</w:t>
            </w:r>
          </w:p>
        </w:tc>
        <w:tc>
          <w:tcPr>
            <w:tcW w:w="547" w:type="dxa"/>
            <w:tcBorders>
              <w:left w:val="single" w:sz="6" w:space="0" w:color="auto"/>
              <w:bottom w:val="single" w:sz="4" w:space="0" w:color="auto"/>
              <w:right w:val="single" w:sz="6" w:space="0" w:color="auto"/>
            </w:tcBorders>
            <w:vAlign w:val="bottom"/>
          </w:tcPr>
          <w:p w14:paraId="3F590021" w14:textId="77777777" w:rsidR="00EC157B" w:rsidRPr="00EC157B" w:rsidRDefault="00EC157B" w:rsidP="00034011">
            <w:pPr>
              <w:spacing w:before="16"/>
              <w:ind w:right="113"/>
              <w:jc w:val="right"/>
              <w:rPr>
                <w:rFonts w:ascii="Arial" w:hAnsi="Arial"/>
                <w:color w:val="000000"/>
                <w:sz w:val="14"/>
              </w:rPr>
            </w:pPr>
            <w:r w:rsidRPr="00EC157B">
              <w:rPr>
                <w:rFonts w:ascii="Arial" w:hAnsi="Arial"/>
                <w:color w:val="000000"/>
                <w:sz w:val="14"/>
              </w:rPr>
              <w:t>4,1</w:t>
            </w:r>
          </w:p>
        </w:tc>
        <w:tc>
          <w:tcPr>
            <w:tcW w:w="547" w:type="dxa"/>
            <w:tcBorders>
              <w:left w:val="single" w:sz="6" w:space="0" w:color="auto"/>
              <w:bottom w:val="single" w:sz="4" w:space="0" w:color="auto"/>
              <w:right w:val="single" w:sz="6" w:space="0" w:color="auto"/>
            </w:tcBorders>
            <w:vAlign w:val="bottom"/>
          </w:tcPr>
          <w:p w14:paraId="5466B6EC" w14:textId="77777777" w:rsidR="00EC157B" w:rsidRPr="00EC157B" w:rsidRDefault="00EC157B" w:rsidP="007C4F8E">
            <w:pPr>
              <w:spacing w:before="16"/>
              <w:ind w:right="113"/>
              <w:jc w:val="right"/>
              <w:rPr>
                <w:rFonts w:ascii="Arial" w:hAnsi="Arial"/>
                <w:color w:val="000000"/>
                <w:sz w:val="14"/>
                <w:lang w:val="en-US"/>
              </w:rPr>
            </w:pPr>
            <w:r w:rsidRPr="00EC157B">
              <w:rPr>
                <w:rFonts w:ascii="Arial" w:hAnsi="Arial"/>
                <w:color w:val="000000"/>
                <w:sz w:val="14"/>
                <w:lang w:val="en-US"/>
              </w:rPr>
              <w:t>4,1</w:t>
            </w:r>
          </w:p>
        </w:tc>
        <w:tc>
          <w:tcPr>
            <w:tcW w:w="547" w:type="dxa"/>
            <w:tcBorders>
              <w:left w:val="single" w:sz="6" w:space="0" w:color="auto"/>
              <w:bottom w:val="single" w:sz="4" w:space="0" w:color="auto"/>
              <w:right w:val="single" w:sz="6" w:space="0" w:color="auto"/>
            </w:tcBorders>
            <w:vAlign w:val="bottom"/>
          </w:tcPr>
          <w:p w14:paraId="038459C6" w14:textId="77777777" w:rsidR="00EC157B" w:rsidRPr="00EC157B" w:rsidRDefault="00EC157B" w:rsidP="007C4F8E">
            <w:pPr>
              <w:spacing w:before="16"/>
              <w:ind w:right="113"/>
              <w:jc w:val="right"/>
              <w:rPr>
                <w:rFonts w:ascii="Arial" w:hAnsi="Arial"/>
                <w:color w:val="000000"/>
                <w:sz w:val="14"/>
              </w:rPr>
            </w:pPr>
            <w:r w:rsidRPr="00EC157B">
              <w:rPr>
                <w:rFonts w:ascii="Arial" w:hAnsi="Arial"/>
                <w:color w:val="000000"/>
                <w:sz w:val="14"/>
              </w:rPr>
              <w:t>4,0</w:t>
            </w:r>
          </w:p>
        </w:tc>
        <w:tc>
          <w:tcPr>
            <w:tcW w:w="547" w:type="dxa"/>
            <w:tcBorders>
              <w:left w:val="single" w:sz="6" w:space="0" w:color="auto"/>
              <w:bottom w:val="single" w:sz="4" w:space="0" w:color="auto"/>
              <w:right w:val="single" w:sz="6" w:space="0" w:color="auto"/>
            </w:tcBorders>
            <w:vAlign w:val="bottom"/>
          </w:tcPr>
          <w:p w14:paraId="0774B2D6" w14:textId="77777777" w:rsidR="00EC157B" w:rsidRPr="00EC157B" w:rsidRDefault="00EC157B" w:rsidP="00523F4B">
            <w:pPr>
              <w:spacing w:before="16"/>
              <w:ind w:right="113"/>
              <w:jc w:val="right"/>
              <w:rPr>
                <w:rFonts w:ascii="Arial" w:hAnsi="Arial"/>
                <w:color w:val="000000"/>
                <w:sz w:val="14"/>
              </w:rPr>
            </w:pPr>
            <w:r w:rsidRPr="00EC157B">
              <w:rPr>
                <w:rFonts w:ascii="Arial" w:hAnsi="Arial"/>
                <w:color w:val="000000"/>
                <w:sz w:val="14"/>
              </w:rPr>
              <w:t>4,0</w:t>
            </w:r>
          </w:p>
        </w:tc>
        <w:tc>
          <w:tcPr>
            <w:tcW w:w="2151" w:type="dxa"/>
            <w:tcBorders>
              <w:left w:val="single" w:sz="6" w:space="0" w:color="auto"/>
              <w:bottom w:val="single" w:sz="4" w:space="0" w:color="auto"/>
            </w:tcBorders>
            <w:tcMar>
              <w:left w:w="57" w:type="dxa"/>
            </w:tcMar>
            <w:vAlign w:val="bottom"/>
          </w:tcPr>
          <w:p w14:paraId="22FD6E2C" w14:textId="77777777" w:rsidR="00EC157B" w:rsidRPr="00A81ED7" w:rsidRDefault="00EC157B" w:rsidP="00C93FCC">
            <w:pPr>
              <w:spacing w:before="16"/>
              <w:ind w:left="113"/>
              <w:rPr>
                <w:rFonts w:ascii="Arial" w:hAnsi="Arial" w:cs="Arial"/>
                <w:i/>
                <w:color w:val="000000"/>
                <w:spacing w:val="-2"/>
                <w:sz w:val="14"/>
                <w:lang w:val="en-US"/>
              </w:rPr>
            </w:pPr>
            <w:r w:rsidRPr="00A81ED7">
              <w:rPr>
                <w:rFonts w:ascii="Arial" w:hAnsi="Arial"/>
                <w:i/>
                <w:color w:val="000000"/>
                <w:sz w:val="14"/>
                <w:lang w:val="en-US"/>
              </w:rPr>
              <w:t xml:space="preserve">other types of </w:t>
            </w:r>
            <w:r w:rsidRPr="00944D52">
              <w:rPr>
                <w:rFonts w:ascii="Arial" w:hAnsi="Arial"/>
                <w:i/>
                <w:sz w:val="14"/>
                <w:lang w:val="en-US"/>
              </w:rPr>
              <w:t xml:space="preserve">properties, </w:t>
            </w:r>
            <w:r w:rsidRPr="00944D52">
              <w:rPr>
                <w:rFonts w:ascii="Arial" w:hAnsi="Arial"/>
                <w:i/>
                <w:sz w:val="14"/>
                <w:lang w:val="en-US"/>
              </w:rPr>
              <w:br/>
              <w:t xml:space="preserve">including mixed Russian </w:t>
            </w:r>
            <w:r w:rsidRPr="00944D52">
              <w:rPr>
                <w:rFonts w:ascii="Arial" w:hAnsi="Arial"/>
                <w:i/>
                <w:sz w:val="14"/>
                <w:lang w:val="en-US"/>
              </w:rPr>
              <w:br/>
              <w:t>property of state corporations,</w:t>
            </w:r>
            <w:r w:rsidRPr="00944D52">
              <w:rPr>
                <w:rFonts w:ascii="Arial" w:hAnsi="Arial"/>
                <w:i/>
                <w:sz w:val="14"/>
                <w:lang w:val="en-US"/>
              </w:rPr>
              <w:br/>
              <w:t xml:space="preserve">foreign, joint Russian and </w:t>
            </w:r>
            <w:r w:rsidRPr="00944D52">
              <w:rPr>
                <w:rFonts w:ascii="Arial" w:hAnsi="Arial"/>
                <w:i/>
                <w:sz w:val="14"/>
                <w:lang w:val="en-US"/>
              </w:rPr>
              <w:br/>
              <w:t>foreign</w:t>
            </w:r>
            <w:r w:rsidRPr="00944D52">
              <w:rPr>
                <w:lang w:val="en-US"/>
              </w:rPr>
              <w:t xml:space="preserve"> </w:t>
            </w:r>
            <w:r w:rsidRPr="00944D52">
              <w:rPr>
                <w:rFonts w:ascii="Arial" w:hAnsi="Arial"/>
                <w:i/>
                <w:sz w:val="14"/>
                <w:lang w:val="en-US"/>
              </w:rPr>
              <w:t>property</w:t>
            </w:r>
          </w:p>
        </w:tc>
      </w:tr>
    </w:tbl>
    <w:p w14:paraId="74DB6D5F" w14:textId="77777777" w:rsidR="007D1462" w:rsidRPr="00A81ED7" w:rsidRDefault="006B4333" w:rsidP="007D1462">
      <w:pPr>
        <w:pageBreakBefore/>
        <w:tabs>
          <w:tab w:val="left" w:pos="1263"/>
          <w:tab w:val="left" w:pos="2526"/>
          <w:tab w:val="left" w:pos="3789"/>
          <w:tab w:val="left" w:pos="5052"/>
        </w:tabs>
        <w:spacing w:after="60"/>
        <w:ind w:left="425" w:hanging="425"/>
        <w:rPr>
          <w:rFonts w:ascii="Arial" w:hAnsi="Arial" w:cs="Arial"/>
          <w:b/>
          <w:color w:val="000000"/>
          <w:sz w:val="16"/>
        </w:rPr>
      </w:pPr>
      <w:r>
        <w:rPr>
          <w:rFonts w:ascii="Arial" w:hAnsi="Arial" w:cs="Arial"/>
          <w:b/>
          <w:color w:val="000000"/>
          <w:sz w:val="16"/>
        </w:rPr>
        <w:lastRenderedPageBreak/>
        <w:t>16.</w:t>
      </w:r>
      <w:r w:rsidR="007D1462" w:rsidRPr="00A81ED7">
        <w:rPr>
          <w:rFonts w:ascii="Arial" w:hAnsi="Arial" w:cs="Arial"/>
          <w:b/>
          <w:color w:val="000000"/>
          <w:sz w:val="16"/>
        </w:rPr>
        <w:t xml:space="preserve">3. ЧИСЛО ПРЕДПРИЯТИЙ И ОРГАНИЗАЦИЙ ОТДЕЛЬНЫХ ВИДОВ ЭКОНОМИЧЕСКОЙ ДЕЯТЕЛЬНОСТИ </w:t>
      </w:r>
      <w:r w:rsidR="007D1462" w:rsidRPr="00A81ED7">
        <w:rPr>
          <w:rFonts w:ascii="Arial" w:hAnsi="Arial" w:cs="Arial"/>
          <w:b/>
          <w:color w:val="000000"/>
          <w:sz w:val="16"/>
        </w:rPr>
        <w:br/>
        <w:t>ПО СУБЪЕКТАМ РОССИЙСКОЙ ФЕДЕРАЦИИ в 201</w:t>
      </w:r>
      <w:r w:rsidR="007C4F8E">
        <w:rPr>
          <w:rFonts w:ascii="Arial" w:hAnsi="Arial" w:cs="Arial"/>
          <w:b/>
          <w:color w:val="000000"/>
          <w:sz w:val="16"/>
        </w:rPr>
        <w:t>9</w:t>
      </w:r>
      <w:r w:rsidR="007D1462" w:rsidRPr="00A81ED7">
        <w:rPr>
          <w:rFonts w:ascii="Arial" w:hAnsi="Arial" w:cs="Arial"/>
          <w:b/>
          <w:color w:val="000000"/>
          <w:sz w:val="16"/>
        </w:rPr>
        <w:t xml:space="preserve"> г.</w:t>
      </w:r>
      <w:r w:rsidR="007D1462" w:rsidRPr="00A81ED7">
        <w:rPr>
          <w:rFonts w:ascii="Arial" w:hAnsi="Arial" w:cs="Arial"/>
          <w:b/>
          <w:color w:val="000000"/>
          <w:sz w:val="16"/>
        </w:rPr>
        <w:br/>
      </w:r>
      <w:r w:rsidR="007D1462" w:rsidRPr="00A81ED7">
        <w:rPr>
          <w:rFonts w:ascii="Arial" w:hAnsi="Arial" w:cs="Arial"/>
          <w:color w:val="000000"/>
          <w:sz w:val="14"/>
        </w:rPr>
        <w:t>на конец года</w:t>
      </w:r>
    </w:p>
    <w:p w14:paraId="20FFC4EF" w14:textId="77777777" w:rsidR="007D1462" w:rsidRPr="00A81ED7" w:rsidRDefault="007D1462" w:rsidP="007D1462">
      <w:pPr>
        <w:tabs>
          <w:tab w:val="left" w:pos="1263"/>
          <w:tab w:val="left" w:pos="2526"/>
          <w:tab w:val="left" w:pos="3789"/>
          <w:tab w:val="left" w:pos="5052"/>
        </w:tabs>
        <w:spacing w:after="60"/>
        <w:ind w:left="425"/>
        <w:rPr>
          <w:rFonts w:ascii="Arial" w:hAnsi="Arial" w:cs="Arial"/>
          <w:i/>
          <w:color w:val="000000"/>
          <w:sz w:val="14"/>
          <w:lang w:val="en-US"/>
        </w:rPr>
      </w:pPr>
      <w:r w:rsidRPr="00A81ED7">
        <w:rPr>
          <w:rFonts w:ascii="Arial" w:hAnsi="Arial" w:cs="Arial"/>
          <w:b/>
          <w:bCs/>
          <w:i/>
          <w:color w:val="000000"/>
          <w:sz w:val="16"/>
          <w:lang w:val="en-US"/>
        </w:rPr>
        <w:t xml:space="preserve">ENTERPRISES AND ORGANIZATIONS OF </w:t>
      </w:r>
      <w:r w:rsidR="002C105B" w:rsidRPr="002C105B">
        <w:rPr>
          <w:rFonts w:ascii="Arial" w:hAnsi="Arial" w:cs="Arial"/>
          <w:b/>
          <w:bCs/>
          <w:i/>
          <w:color w:val="000000"/>
          <w:sz w:val="16"/>
          <w:lang w:val="en-US"/>
        </w:rPr>
        <w:t>CERTAIN ECONOMIC</w:t>
      </w:r>
      <w:r w:rsidR="002C105B" w:rsidRPr="00A81ED7">
        <w:rPr>
          <w:rFonts w:ascii="Arial" w:hAnsi="Arial" w:cs="Arial"/>
          <w:b/>
          <w:bCs/>
          <w:i/>
          <w:color w:val="000000"/>
          <w:sz w:val="16"/>
          <w:lang w:val="en-US"/>
        </w:rPr>
        <w:t xml:space="preserve"> </w:t>
      </w:r>
      <w:r w:rsidRPr="00A81ED7">
        <w:rPr>
          <w:rFonts w:ascii="Arial" w:hAnsi="Arial" w:cs="Arial"/>
          <w:b/>
          <w:bCs/>
          <w:i/>
          <w:color w:val="000000"/>
          <w:sz w:val="16"/>
          <w:lang w:val="en-US"/>
        </w:rPr>
        <w:t>ACTIVITY BY CONSTITUENT ENTITIES</w:t>
      </w:r>
      <w:r w:rsidRPr="00A81ED7">
        <w:rPr>
          <w:rFonts w:ascii="Arial" w:hAnsi="Arial" w:cs="Arial"/>
          <w:b/>
          <w:i/>
          <w:color w:val="000000"/>
          <w:sz w:val="16"/>
          <w:lang w:val="en-US"/>
        </w:rPr>
        <w:t xml:space="preserve"> </w:t>
      </w:r>
      <w:r w:rsidRPr="00A81ED7">
        <w:rPr>
          <w:rFonts w:ascii="Arial" w:hAnsi="Arial" w:cs="Arial"/>
          <w:b/>
          <w:i/>
          <w:color w:val="000000"/>
          <w:sz w:val="16"/>
          <w:lang w:val="en-US"/>
        </w:rPr>
        <w:br/>
      </w:r>
      <w:r w:rsidRPr="00A81ED7">
        <w:rPr>
          <w:rFonts w:ascii="Arial" w:hAnsi="Arial" w:cs="Arial"/>
          <w:b/>
          <w:bCs/>
          <w:i/>
          <w:color w:val="000000"/>
          <w:sz w:val="16"/>
          <w:lang w:val="en-US"/>
        </w:rPr>
        <w:t xml:space="preserve">OF THE </w:t>
      </w:r>
      <w:smartTag w:uri="urn:schemas-microsoft-com:office:smarttags" w:element="place">
        <w:smartTag w:uri="urn:schemas-microsoft-com:office:smarttags" w:element="country-region">
          <w:r w:rsidRPr="00A81ED7">
            <w:rPr>
              <w:rFonts w:ascii="Arial" w:hAnsi="Arial" w:cs="Arial"/>
              <w:b/>
              <w:bCs/>
              <w:i/>
              <w:color w:val="000000"/>
              <w:sz w:val="16"/>
              <w:lang w:val="en-US"/>
            </w:rPr>
            <w:t>RUSSIAN FEDERATION</w:t>
          </w:r>
        </w:smartTag>
      </w:smartTag>
      <w:r w:rsidRPr="00A81ED7">
        <w:rPr>
          <w:rFonts w:ascii="Arial" w:hAnsi="Arial" w:cs="Arial"/>
          <w:b/>
          <w:bCs/>
          <w:i/>
          <w:color w:val="000000"/>
          <w:sz w:val="16"/>
          <w:lang w:val="en-US"/>
        </w:rPr>
        <w:t xml:space="preserve"> </w:t>
      </w:r>
      <w:r w:rsidRPr="00A81ED7">
        <w:rPr>
          <w:rFonts w:ascii="Arial" w:hAnsi="Arial" w:cs="Arial"/>
          <w:b/>
          <w:i/>
          <w:color w:val="000000"/>
          <w:sz w:val="16"/>
          <w:lang w:val="en-US"/>
        </w:rPr>
        <w:t>in 201</w:t>
      </w:r>
      <w:r w:rsidR="007C4F8E" w:rsidRPr="007C4F8E">
        <w:rPr>
          <w:rFonts w:ascii="Arial" w:hAnsi="Arial" w:cs="Arial"/>
          <w:b/>
          <w:i/>
          <w:color w:val="000000"/>
          <w:sz w:val="16"/>
          <w:lang w:val="en-US"/>
        </w:rPr>
        <w:t>9</w:t>
      </w:r>
      <w:r w:rsidRPr="00A81ED7">
        <w:rPr>
          <w:rFonts w:ascii="Arial" w:hAnsi="Arial" w:cs="Arial"/>
          <w:b/>
          <w:i/>
          <w:color w:val="000000"/>
          <w:sz w:val="16"/>
          <w:lang w:val="en-US"/>
        </w:rPr>
        <w:br/>
      </w:r>
      <w:r w:rsidRPr="00A81ED7">
        <w:rPr>
          <w:rFonts w:ascii="Arial" w:hAnsi="Arial" w:cs="Arial"/>
          <w:i/>
          <w:color w:val="000000"/>
          <w:sz w:val="14"/>
          <w:lang w:val="en-US"/>
        </w:rPr>
        <w:t>end of year</w:t>
      </w:r>
    </w:p>
    <w:tbl>
      <w:tblPr>
        <w:tblW w:w="5000" w:type="pct"/>
        <w:tblLayout w:type="fixed"/>
        <w:tblCellMar>
          <w:left w:w="0" w:type="dxa"/>
          <w:right w:w="0" w:type="dxa"/>
        </w:tblCellMar>
        <w:tblLook w:val="0000" w:firstRow="0" w:lastRow="0" w:firstColumn="0" w:lastColumn="0" w:noHBand="0" w:noVBand="0"/>
      </w:tblPr>
      <w:tblGrid>
        <w:gridCol w:w="2619"/>
        <w:gridCol w:w="783"/>
        <w:gridCol w:w="782"/>
        <w:gridCol w:w="782"/>
        <w:gridCol w:w="782"/>
        <w:gridCol w:w="782"/>
        <w:gridCol w:w="783"/>
        <w:gridCol w:w="2609"/>
      </w:tblGrid>
      <w:tr w:rsidR="007D1462" w:rsidRPr="001C2555" w14:paraId="79C07FAA" w14:textId="77777777">
        <w:trPr>
          <w:cantSplit/>
        </w:trPr>
        <w:tc>
          <w:tcPr>
            <w:tcW w:w="2619" w:type="dxa"/>
            <w:vMerge w:val="restart"/>
            <w:tcBorders>
              <w:top w:val="single" w:sz="6" w:space="0" w:color="auto"/>
              <w:right w:val="single" w:sz="6" w:space="0" w:color="auto"/>
            </w:tcBorders>
            <w:vAlign w:val="bottom"/>
          </w:tcPr>
          <w:p w14:paraId="0F32BC33" w14:textId="77777777" w:rsidR="007D1462" w:rsidRPr="00A81ED7" w:rsidRDefault="007D1462" w:rsidP="00976D7B">
            <w:pPr>
              <w:pStyle w:val="af5"/>
              <w:spacing w:before="20" w:beforeAutospacing="0" w:after="20" w:afterAutospacing="0" w:line="140" w:lineRule="exact"/>
              <w:jc w:val="center"/>
              <w:rPr>
                <w:rFonts w:ascii="Arial" w:hAnsi="Arial" w:cs="Arial"/>
                <w:color w:val="000000"/>
                <w:sz w:val="14"/>
                <w:szCs w:val="14"/>
                <w:lang w:val="en-US"/>
              </w:rPr>
            </w:pPr>
          </w:p>
        </w:tc>
        <w:tc>
          <w:tcPr>
            <w:tcW w:w="783" w:type="dxa"/>
            <w:vMerge w:val="restart"/>
            <w:tcBorders>
              <w:top w:val="single" w:sz="6" w:space="0" w:color="auto"/>
              <w:right w:val="single" w:sz="6" w:space="0" w:color="auto"/>
            </w:tcBorders>
          </w:tcPr>
          <w:p w14:paraId="286AACEC" w14:textId="77777777" w:rsidR="00247340" w:rsidRPr="00A81ED7" w:rsidRDefault="00247340" w:rsidP="00247340">
            <w:pPr>
              <w:spacing w:before="20" w:after="20" w:line="140" w:lineRule="exact"/>
              <w:ind w:left="57" w:right="28"/>
              <w:rPr>
                <w:rFonts w:ascii="Arial" w:eastAsia="Arial Unicode MS" w:hAnsi="Arial" w:cs="Arial"/>
                <w:color w:val="000000"/>
                <w:sz w:val="12"/>
                <w:lang w:val="en-US"/>
              </w:rPr>
            </w:pPr>
            <w:r w:rsidRPr="00A81ED7">
              <w:rPr>
                <w:rFonts w:ascii="Arial" w:eastAsia="Arial Unicode MS" w:hAnsi="Arial" w:cs="Arial"/>
                <w:color w:val="000000"/>
                <w:sz w:val="12"/>
              </w:rPr>
              <w:t>Число</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предпри</w:t>
            </w:r>
            <w:r w:rsidRPr="00A81ED7">
              <w:rPr>
                <w:rFonts w:ascii="Arial" w:eastAsia="Arial Unicode MS" w:hAnsi="Arial" w:cs="Arial"/>
                <w:color w:val="000000"/>
                <w:sz w:val="12"/>
              </w:rPr>
              <w:t>я</w:t>
            </w:r>
            <w:r w:rsidRPr="00A81ED7">
              <w:rPr>
                <w:rFonts w:ascii="Arial" w:eastAsia="Arial Unicode MS" w:hAnsi="Arial" w:cs="Arial"/>
                <w:color w:val="000000"/>
                <w:sz w:val="12"/>
              </w:rPr>
              <w:t>тий</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и</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орг</w:t>
            </w:r>
            <w:r w:rsidRPr="00A81ED7">
              <w:rPr>
                <w:rFonts w:ascii="Arial" w:eastAsia="Arial Unicode MS" w:hAnsi="Arial" w:cs="Arial"/>
                <w:color w:val="000000"/>
                <w:sz w:val="12"/>
              </w:rPr>
              <w:t>а</w:t>
            </w:r>
            <w:r w:rsidRPr="00A81ED7">
              <w:rPr>
                <w:rFonts w:ascii="Arial" w:eastAsia="Arial Unicode MS" w:hAnsi="Arial" w:cs="Arial"/>
                <w:color w:val="000000"/>
                <w:sz w:val="12"/>
              </w:rPr>
              <w:t>низаций</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lang w:val="en-US"/>
              </w:rPr>
              <w:br/>
            </w:r>
            <w:r w:rsidRPr="00A81ED7">
              <w:rPr>
                <w:rFonts w:ascii="Arial" w:eastAsia="Arial Unicode MS" w:hAnsi="Arial" w:cs="Arial"/>
                <w:color w:val="000000"/>
                <w:sz w:val="12"/>
              </w:rPr>
              <w:t>всего</w:t>
            </w:r>
          </w:p>
          <w:p w14:paraId="1F789CA6" w14:textId="77777777" w:rsidR="007D1462" w:rsidRPr="00A81ED7" w:rsidRDefault="00247340" w:rsidP="00976D7B">
            <w:pPr>
              <w:spacing w:before="40" w:after="20" w:line="140" w:lineRule="exact"/>
              <w:ind w:left="57"/>
              <w:rPr>
                <w:rFonts w:ascii="Arial" w:eastAsia="Arial Unicode MS" w:hAnsi="Arial" w:cs="Arial"/>
                <w:color w:val="000000"/>
                <w:sz w:val="12"/>
                <w:szCs w:val="12"/>
                <w:lang w:val="en-US"/>
              </w:rPr>
            </w:pPr>
            <w:r w:rsidRPr="00A81ED7">
              <w:rPr>
                <w:rFonts w:ascii="Arial" w:hAnsi="Arial" w:cs="Arial"/>
                <w:i/>
                <w:color w:val="000000"/>
                <w:sz w:val="12"/>
                <w:szCs w:val="12"/>
                <w:lang w:val="en-US"/>
              </w:rPr>
              <w:t xml:space="preserve">Enterprises and </w:t>
            </w:r>
            <w:r w:rsidRPr="002C105B">
              <w:rPr>
                <w:rFonts w:ascii="Arial" w:hAnsi="Arial" w:cs="Arial"/>
                <w:i/>
                <w:color w:val="000000"/>
                <w:spacing w:val="-8"/>
                <w:sz w:val="12"/>
                <w:szCs w:val="12"/>
                <w:lang w:val="en-US"/>
              </w:rPr>
              <w:t>organiz</w:t>
            </w:r>
            <w:r w:rsidRPr="002C105B">
              <w:rPr>
                <w:rFonts w:ascii="Arial" w:hAnsi="Arial" w:cs="Arial"/>
                <w:i/>
                <w:color w:val="000000"/>
                <w:spacing w:val="-8"/>
                <w:sz w:val="12"/>
                <w:szCs w:val="12"/>
                <w:lang w:val="en-US"/>
              </w:rPr>
              <w:t>a</w:t>
            </w:r>
            <w:r w:rsidRPr="002C105B">
              <w:rPr>
                <w:rFonts w:ascii="Arial" w:hAnsi="Arial" w:cs="Arial"/>
                <w:i/>
                <w:color w:val="000000"/>
                <w:spacing w:val="-8"/>
                <w:sz w:val="12"/>
                <w:szCs w:val="12"/>
                <w:lang w:val="en-US"/>
              </w:rPr>
              <w:t xml:space="preserve">tions </w:t>
            </w:r>
            <w:r w:rsidRPr="002C105B">
              <w:rPr>
                <w:rFonts w:ascii="Arial" w:eastAsia="Arial Unicode MS" w:hAnsi="Arial" w:cs="Arial"/>
                <w:color w:val="000000"/>
                <w:spacing w:val="-8"/>
                <w:sz w:val="12"/>
                <w:lang w:val="en-US"/>
              </w:rPr>
              <w:t>–</w:t>
            </w:r>
            <w:r w:rsidRPr="002C105B">
              <w:rPr>
                <w:rFonts w:ascii="Arial" w:eastAsia="Arial Unicode MS" w:hAnsi="Arial" w:cs="Arial"/>
                <w:color w:val="000000"/>
                <w:spacing w:val="-8"/>
                <w:sz w:val="12"/>
                <w:lang w:val="en-US"/>
              </w:rPr>
              <w:br/>
            </w:r>
            <w:r w:rsidRPr="00A81ED7">
              <w:rPr>
                <w:rFonts w:ascii="Arial" w:eastAsia="Arial Unicode MS" w:hAnsi="Arial" w:cs="Arial"/>
                <w:i/>
                <w:color w:val="000000"/>
                <w:sz w:val="12"/>
                <w:lang w:val="en-US"/>
              </w:rPr>
              <w:t>total</w:t>
            </w:r>
            <w:r w:rsidRPr="00A81ED7">
              <w:rPr>
                <w:rFonts w:ascii="Arial" w:eastAsia="Arial Unicode MS" w:hAnsi="Arial" w:cs="Arial"/>
                <w:color w:val="000000"/>
                <w:sz w:val="12"/>
              </w:rPr>
              <w:t xml:space="preserve"> </w:t>
            </w:r>
          </w:p>
        </w:tc>
        <w:tc>
          <w:tcPr>
            <w:tcW w:w="3911" w:type="dxa"/>
            <w:gridSpan w:val="5"/>
            <w:tcBorders>
              <w:top w:val="single" w:sz="6" w:space="0" w:color="auto"/>
              <w:left w:val="single" w:sz="6" w:space="0" w:color="auto"/>
              <w:bottom w:val="single" w:sz="6" w:space="0" w:color="auto"/>
              <w:right w:val="single" w:sz="4" w:space="0" w:color="auto"/>
            </w:tcBorders>
          </w:tcPr>
          <w:p w14:paraId="711E47A5" w14:textId="77777777" w:rsidR="007D1462" w:rsidRPr="00A81ED7" w:rsidRDefault="007D1462" w:rsidP="00976D7B">
            <w:pPr>
              <w:pStyle w:val="xl26"/>
              <w:pBdr>
                <w:bottom w:val="none" w:sz="0" w:space="0" w:color="auto"/>
                <w:right w:val="none" w:sz="0" w:space="0" w:color="auto"/>
              </w:pBdr>
              <w:spacing w:before="20" w:beforeAutospacing="0" w:after="20" w:afterAutospacing="0" w:line="140" w:lineRule="exact"/>
              <w:ind w:left="57" w:right="28"/>
              <w:jc w:val="left"/>
              <w:textAlignment w:val="auto"/>
              <w:rPr>
                <w:rFonts w:cs="Arial"/>
                <w:color w:val="000000"/>
                <w:sz w:val="12"/>
                <w:szCs w:val="20"/>
              </w:rPr>
            </w:pPr>
            <w:r w:rsidRPr="00A81ED7">
              <w:rPr>
                <w:rFonts w:cs="Arial"/>
                <w:color w:val="000000"/>
                <w:sz w:val="12"/>
                <w:szCs w:val="20"/>
              </w:rPr>
              <w:t>из них по видам экономической деятельности</w:t>
            </w:r>
          </w:p>
          <w:p w14:paraId="31AF7FC0" w14:textId="77777777" w:rsidR="007D1462" w:rsidRPr="00A81ED7" w:rsidRDefault="007D1462" w:rsidP="00976D7B">
            <w:pPr>
              <w:pStyle w:val="xl26"/>
              <w:pBdr>
                <w:bottom w:val="none" w:sz="0" w:space="0" w:color="auto"/>
                <w:right w:val="none" w:sz="0" w:space="0" w:color="auto"/>
              </w:pBdr>
              <w:spacing w:before="20" w:beforeAutospacing="0" w:after="20" w:afterAutospacing="0" w:line="140" w:lineRule="exact"/>
              <w:ind w:left="57" w:right="28"/>
              <w:jc w:val="left"/>
              <w:textAlignment w:val="auto"/>
              <w:rPr>
                <w:rFonts w:cs="Arial"/>
                <w:color w:val="000000"/>
                <w:sz w:val="12"/>
                <w:szCs w:val="12"/>
                <w:lang w:val="en-US"/>
              </w:rPr>
            </w:pPr>
            <w:r w:rsidRPr="00A81ED7">
              <w:rPr>
                <w:rFonts w:cs="Arial"/>
                <w:i/>
                <w:color w:val="000000"/>
                <w:sz w:val="12"/>
                <w:szCs w:val="12"/>
                <w:lang w:val="en-US"/>
              </w:rPr>
              <w:t>of which by economic activity</w:t>
            </w:r>
          </w:p>
        </w:tc>
        <w:tc>
          <w:tcPr>
            <w:tcW w:w="2609" w:type="dxa"/>
            <w:vMerge w:val="restart"/>
            <w:tcBorders>
              <w:top w:val="single" w:sz="6" w:space="0" w:color="auto"/>
            </w:tcBorders>
            <w:vAlign w:val="bottom"/>
          </w:tcPr>
          <w:p w14:paraId="34C4B780" w14:textId="77777777" w:rsidR="007D1462" w:rsidRPr="00A81ED7" w:rsidRDefault="007D1462" w:rsidP="00976D7B">
            <w:pPr>
              <w:pStyle w:val="af5"/>
              <w:spacing w:before="20" w:beforeAutospacing="0" w:after="20" w:afterAutospacing="0" w:line="140" w:lineRule="exact"/>
              <w:jc w:val="center"/>
              <w:rPr>
                <w:rFonts w:ascii="Arial" w:hAnsi="Arial" w:cs="Arial"/>
                <w:color w:val="000000"/>
                <w:sz w:val="14"/>
                <w:szCs w:val="14"/>
                <w:lang w:val="en-US"/>
              </w:rPr>
            </w:pPr>
          </w:p>
        </w:tc>
      </w:tr>
      <w:tr w:rsidR="00247340" w:rsidRPr="001C2555" w14:paraId="589FCB93" w14:textId="77777777">
        <w:trPr>
          <w:cantSplit/>
        </w:trPr>
        <w:tc>
          <w:tcPr>
            <w:tcW w:w="2619" w:type="dxa"/>
            <w:vMerge/>
            <w:tcBorders>
              <w:bottom w:val="single" w:sz="4" w:space="0" w:color="auto"/>
              <w:right w:val="single" w:sz="6" w:space="0" w:color="auto"/>
            </w:tcBorders>
            <w:vAlign w:val="bottom"/>
          </w:tcPr>
          <w:p w14:paraId="68EE989D" w14:textId="77777777" w:rsidR="00247340" w:rsidRPr="00A81ED7" w:rsidRDefault="00247340" w:rsidP="00976D7B">
            <w:pPr>
              <w:pStyle w:val="af5"/>
              <w:spacing w:before="20" w:beforeAutospacing="0" w:after="20" w:afterAutospacing="0" w:line="140" w:lineRule="exact"/>
              <w:jc w:val="center"/>
              <w:rPr>
                <w:rFonts w:ascii="Arial" w:hAnsi="Arial" w:cs="Arial"/>
                <w:color w:val="000000"/>
                <w:sz w:val="14"/>
                <w:szCs w:val="14"/>
                <w:lang w:val="en-US"/>
              </w:rPr>
            </w:pPr>
          </w:p>
        </w:tc>
        <w:tc>
          <w:tcPr>
            <w:tcW w:w="783" w:type="dxa"/>
            <w:vMerge/>
            <w:tcBorders>
              <w:bottom w:val="single" w:sz="6" w:space="0" w:color="auto"/>
              <w:right w:val="single" w:sz="6" w:space="0" w:color="auto"/>
            </w:tcBorders>
          </w:tcPr>
          <w:p w14:paraId="2461A29E" w14:textId="77777777" w:rsidR="00247340" w:rsidRPr="00A81ED7" w:rsidRDefault="00247340" w:rsidP="00976D7B">
            <w:pPr>
              <w:spacing w:before="20" w:after="20" w:line="140" w:lineRule="exact"/>
              <w:ind w:left="57" w:right="28"/>
              <w:rPr>
                <w:rFonts w:ascii="Arial" w:eastAsia="Arial Unicode MS" w:hAnsi="Arial" w:cs="Arial"/>
                <w:color w:val="000000"/>
                <w:sz w:val="12"/>
                <w:lang w:val="en-US"/>
              </w:rPr>
            </w:pPr>
          </w:p>
        </w:tc>
        <w:tc>
          <w:tcPr>
            <w:tcW w:w="782" w:type="dxa"/>
            <w:tcBorders>
              <w:top w:val="single" w:sz="6" w:space="0" w:color="auto"/>
              <w:left w:val="single" w:sz="6" w:space="0" w:color="auto"/>
              <w:bottom w:val="single" w:sz="6" w:space="0" w:color="auto"/>
              <w:right w:val="single" w:sz="4" w:space="0" w:color="auto"/>
            </w:tcBorders>
          </w:tcPr>
          <w:p w14:paraId="50A84A3C" w14:textId="77777777" w:rsidR="00247340" w:rsidRPr="00A81ED7" w:rsidRDefault="00247340" w:rsidP="00247340">
            <w:pPr>
              <w:spacing w:before="40" w:after="20" w:line="140" w:lineRule="exact"/>
              <w:ind w:left="57"/>
              <w:rPr>
                <w:rFonts w:ascii="Arial" w:hAnsi="Arial" w:cs="Arial"/>
                <w:color w:val="000000"/>
                <w:sz w:val="12"/>
                <w:szCs w:val="24"/>
              </w:rPr>
            </w:pPr>
            <w:r w:rsidRPr="00A81ED7">
              <w:rPr>
                <w:rFonts w:ascii="Arial" w:hAnsi="Arial" w:cs="Arial"/>
                <w:color w:val="000000"/>
                <w:sz w:val="12"/>
                <w:szCs w:val="24"/>
              </w:rPr>
              <w:t>сельское, лесное хозяйство, охота, р</w:t>
            </w:r>
            <w:r w:rsidRPr="00A81ED7">
              <w:rPr>
                <w:rFonts w:ascii="Arial" w:hAnsi="Arial" w:cs="Arial"/>
                <w:color w:val="000000"/>
                <w:sz w:val="12"/>
                <w:szCs w:val="24"/>
              </w:rPr>
              <w:t>ы</w:t>
            </w:r>
            <w:r w:rsidRPr="00A81ED7">
              <w:rPr>
                <w:rFonts w:ascii="Arial" w:hAnsi="Arial" w:cs="Arial"/>
                <w:color w:val="000000"/>
                <w:sz w:val="12"/>
                <w:szCs w:val="24"/>
              </w:rPr>
              <w:t xml:space="preserve">боловство, </w:t>
            </w:r>
            <w:r w:rsidRPr="00CD3BB2">
              <w:rPr>
                <w:rFonts w:ascii="Arial" w:hAnsi="Arial" w:cs="Arial"/>
                <w:color w:val="000000"/>
                <w:spacing w:val="-2"/>
                <w:sz w:val="12"/>
                <w:szCs w:val="24"/>
              </w:rPr>
              <w:t>рыбоводство</w:t>
            </w:r>
          </w:p>
          <w:p w14:paraId="6334BA89" w14:textId="77777777" w:rsidR="00247340" w:rsidRPr="00CD3BB2" w:rsidRDefault="00247340" w:rsidP="00247340">
            <w:pPr>
              <w:spacing w:before="40" w:after="20" w:line="140" w:lineRule="exact"/>
              <w:ind w:left="57"/>
              <w:rPr>
                <w:rFonts w:ascii="Arial" w:hAnsi="Arial" w:cs="Arial"/>
                <w:i/>
                <w:color w:val="000000"/>
                <w:spacing w:val="-6"/>
                <w:sz w:val="12"/>
                <w:szCs w:val="24"/>
                <w:lang w:val="en-US"/>
              </w:rPr>
            </w:pPr>
            <w:r w:rsidRPr="00CD3BB2">
              <w:rPr>
                <w:rFonts w:ascii="Arial" w:hAnsi="Arial" w:cs="Arial"/>
                <w:i/>
                <w:color w:val="000000"/>
                <w:sz w:val="12"/>
                <w:szCs w:val="24"/>
                <w:lang w:val="en-US"/>
              </w:rPr>
              <w:t xml:space="preserve">agriculture, forestry and fishing  </w:t>
            </w:r>
          </w:p>
        </w:tc>
        <w:tc>
          <w:tcPr>
            <w:tcW w:w="782" w:type="dxa"/>
            <w:tcBorders>
              <w:top w:val="single" w:sz="6" w:space="0" w:color="auto"/>
              <w:left w:val="single" w:sz="4" w:space="0" w:color="auto"/>
              <w:bottom w:val="single" w:sz="6" w:space="0" w:color="auto"/>
              <w:right w:val="single" w:sz="6" w:space="0" w:color="auto"/>
            </w:tcBorders>
          </w:tcPr>
          <w:p w14:paraId="78E4F255"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 xml:space="preserve">добыча </w:t>
            </w:r>
            <w:r w:rsidRPr="00A81ED7">
              <w:rPr>
                <w:rFonts w:ascii="Arial" w:eastAsia="Arial Unicode MS" w:hAnsi="Arial" w:cs="Arial"/>
                <w:color w:val="000000"/>
                <w:sz w:val="12"/>
              </w:rPr>
              <w:br/>
              <w:t>полезных</w:t>
            </w:r>
            <w:r w:rsidRPr="00A81ED7">
              <w:rPr>
                <w:rFonts w:ascii="Arial" w:eastAsia="Arial Unicode MS" w:hAnsi="Arial" w:cs="Arial"/>
                <w:color w:val="000000"/>
                <w:sz w:val="12"/>
              </w:rPr>
              <w:br/>
              <w:t>ископаемых</w:t>
            </w:r>
          </w:p>
          <w:p w14:paraId="02319B8C" w14:textId="77777777" w:rsidR="00247340" w:rsidRPr="00A81ED7" w:rsidRDefault="00247340" w:rsidP="00247340">
            <w:pPr>
              <w:spacing w:before="40" w:after="20" w:line="140" w:lineRule="exact"/>
              <w:ind w:left="57"/>
              <w:rPr>
                <w:rFonts w:ascii="Arial" w:eastAsia="Arial Unicode MS" w:hAnsi="Arial" w:cs="Arial"/>
                <w:i/>
                <w:color w:val="000000"/>
                <w:sz w:val="12"/>
              </w:rPr>
            </w:pPr>
            <w:r w:rsidRPr="00A81ED7">
              <w:rPr>
                <w:rFonts w:ascii="Arial" w:eastAsia="Arial Unicode MS" w:hAnsi="Arial" w:cs="Arial"/>
                <w:i/>
                <w:color w:val="000000"/>
                <w:sz w:val="12"/>
                <w:lang w:val="en-US"/>
              </w:rPr>
              <w:t>mining</w:t>
            </w:r>
            <w:r w:rsidRPr="00A81ED7">
              <w:rPr>
                <w:rFonts w:ascii="Arial" w:eastAsia="Arial Unicode MS" w:hAnsi="Arial" w:cs="Arial"/>
                <w:i/>
                <w:color w:val="000000"/>
                <w:sz w:val="12"/>
              </w:rPr>
              <w:t xml:space="preserve"> </w:t>
            </w:r>
            <w:r w:rsidRPr="00A81ED7">
              <w:rPr>
                <w:rFonts w:ascii="Arial" w:eastAsia="Arial Unicode MS" w:hAnsi="Arial" w:cs="Arial"/>
                <w:i/>
                <w:color w:val="000000"/>
                <w:sz w:val="12"/>
                <w:lang w:val="en-US"/>
              </w:rPr>
              <w:t>and</w:t>
            </w:r>
            <w:r w:rsidRPr="00A81ED7">
              <w:rPr>
                <w:rFonts w:ascii="Arial" w:eastAsia="Arial Unicode MS" w:hAnsi="Arial" w:cs="Arial"/>
                <w:i/>
                <w:color w:val="000000"/>
                <w:sz w:val="12"/>
              </w:rPr>
              <w:t xml:space="preserve"> </w:t>
            </w:r>
            <w:r w:rsidRPr="00A81ED7">
              <w:rPr>
                <w:rFonts w:ascii="Arial" w:eastAsia="Arial Unicode MS" w:hAnsi="Arial" w:cs="Arial"/>
                <w:i/>
                <w:color w:val="000000"/>
                <w:sz w:val="12"/>
              </w:rPr>
              <w:br/>
            </w:r>
            <w:r w:rsidRPr="00A81ED7">
              <w:rPr>
                <w:rFonts w:ascii="Arial" w:eastAsia="Arial Unicode MS" w:hAnsi="Arial" w:cs="Arial"/>
                <w:i/>
                <w:color w:val="000000"/>
                <w:sz w:val="12"/>
                <w:lang w:val="en-US"/>
              </w:rPr>
              <w:t>quarrying</w:t>
            </w:r>
          </w:p>
        </w:tc>
        <w:tc>
          <w:tcPr>
            <w:tcW w:w="782" w:type="dxa"/>
            <w:tcBorders>
              <w:top w:val="single" w:sz="6" w:space="0" w:color="auto"/>
              <w:left w:val="single" w:sz="6" w:space="0" w:color="auto"/>
              <w:bottom w:val="single" w:sz="6" w:space="0" w:color="auto"/>
              <w:right w:val="single" w:sz="6" w:space="0" w:color="auto"/>
            </w:tcBorders>
          </w:tcPr>
          <w:p w14:paraId="4428F64B"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обрабаты-</w:t>
            </w:r>
            <w:r w:rsidRPr="00A81ED7">
              <w:rPr>
                <w:rFonts w:ascii="Arial" w:eastAsia="Arial Unicode MS" w:hAnsi="Arial" w:cs="Arial"/>
                <w:color w:val="000000"/>
                <w:sz w:val="12"/>
              </w:rPr>
              <w:br/>
              <w:t>вающие произво</w:t>
            </w:r>
            <w:r w:rsidRPr="00A81ED7">
              <w:rPr>
                <w:rFonts w:ascii="Arial" w:eastAsia="Arial Unicode MS" w:hAnsi="Arial" w:cs="Arial"/>
                <w:color w:val="000000"/>
                <w:sz w:val="12"/>
              </w:rPr>
              <w:t>д</w:t>
            </w:r>
            <w:r w:rsidRPr="00A81ED7">
              <w:rPr>
                <w:rFonts w:ascii="Arial" w:eastAsia="Arial Unicode MS" w:hAnsi="Arial" w:cs="Arial"/>
                <w:color w:val="000000"/>
                <w:sz w:val="12"/>
              </w:rPr>
              <w:t>ства</w:t>
            </w:r>
          </w:p>
          <w:p w14:paraId="727D6A12" w14:textId="77777777" w:rsidR="00247340" w:rsidRPr="002C105B" w:rsidRDefault="00247340" w:rsidP="00247340">
            <w:pPr>
              <w:spacing w:before="40" w:after="20" w:line="140" w:lineRule="exact"/>
              <w:ind w:left="57"/>
              <w:rPr>
                <w:rFonts w:ascii="Arial" w:eastAsia="Arial Unicode MS" w:hAnsi="Arial" w:cs="Arial"/>
                <w:i/>
                <w:color w:val="000000"/>
                <w:spacing w:val="-4"/>
                <w:sz w:val="12"/>
              </w:rPr>
            </w:pPr>
            <w:r w:rsidRPr="002C105B">
              <w:rPr>
                <w:rFonts w:ascii="Arial" w:eastAsia="Arial Unicode MS" w:hAnsi="Arial" w:cs="Arial"/>
                <w:i/>
                <w:color w:val="000000"/>
                <w:spacing w:val="-4"/>
                <w:sz w:val="12"/>
                <w:lang w:val="en-US"/>
              </w:rPr>
              <w:t>manufacturing</w:t>
            </w:r>
          </w:p>
        </w:tc>
        <w:tc>
          <w:tcPr>
            <w:tcW w:w="782" w:type="dxa"/>
            <w:tcBorders>
              <w:top w:val="single" w:sz="6" w:space="0" w:color="auto"/>
              <w:left w:val="single" w:sz="6" w:space="0" w:color="auto"/>
              <w:bottom w:val="single" w:sz="6" w:space="0" w:color="auto"/>
              <w:right w:val="single" w:sz="4" w:space="0" w:color="auto"/>
            </w:tcBorders>
          </w:tcPr>
          <w:p w14:paraId="505B28AD"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строител</w:t>
            </w:r>
            <w:r w:rsidRPr="00A81ED7">
              <w:rPr>
                <w:rFonts w:ascii="Arial" w:eastAsia="Arial Unicode MS" w:hAnsi="Arial" w:cs="Arial"/>
                <w:color w:val="000000"/>
                <w:sz w:val="12"/>
              </w:rPr>
              <w:t>ь</w:t>
            </w:r>
            <w:r w:rsidRPr="00A81ED7">
              <w:rPr>
                <w:rFonts w:ascii="Arial" w:eastAsia="Arial Unicode MS" w:hAnsi="Arial" w:cs="Arial"/>
                <w:color w:val="000000"/>
                <w:sz w:val="12"/>
              </w:rPr>
              <w:t>ство</w:t>
            </w:r>
          </w:p>
          <w:p w14:paraId="543463AA" w14:textId="77777777" w:rsidR="00247340" w:rsidRPr="00A81ED7" w:rsidRDefault="00247340" w:rsidP="00247340">
            <w:pPr>
              <w:spacing w:before="40" w:after="20" w:line="140" w:lineRule="exact"/>
              <w:ind w:left="57"/>
              <w:rPr>
                <w:rFonts w:ascii="Arial" w:eastAsia="Arial Unicode MS" w:hAnsi="Arial" w:cs="Arial"/>
                <w:color w:val="000000"/>
                <w:sz w:val="12"/>
              </w:rPr>
            </w:pPr>
            <w:r w:rsidRPr="00A81ED7">
              <w:rPr>
                <w:rFonts w:ascii="Arial" w:eastAsia="Arial Unicode MS" w:hAnsi="Arial" w:cs="Arial"/>
                <w:i/>
                <w:color w:val="000000"/>
                <w:sz w:val="12"/>
                <w:lang w:val="en-US"/>
              </w:rPr>
              <w:t>construction</w:t>
            </w:r>
          </w:p>
        </w:tc>
        <w:tc>
          <w:tcPr>
            <w:tcW w:w="783" w:type="dxa"/>
            <w:tcBorders>
              <w:top w:val="single" w:sz="6" w:space="0" w:color="auto"/>
              <w:bottom w:val="single" w:sz="6" w:space="0" w:color="auto"/>
              <w:right w:val="single" w:sz="4" w:space="0" w:color="auto"/>
            </w:tcBorders>
          </w:tcPr>
          <w:p w14:paraId="78E06365" w14:textId="77777777" w:rsidR="00247340" w:rsidRPr="00A81ED7"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color w:val="000000"/>
                <w:sz w:val="12"/>
                <w:szCs w:val="20"/>
              </w:rPr>
            </w:pPr>
            <w:r w:rsidRPr="00A81ED7">
              <w:rPr>
                <w:rFonts w:cs="Arial"/>
                <w:color w:val="000000"/>
                <w:sz w:val="12"/>
                <w:szCs w:val="20"/>
              </w:rPr>
              <w:t xml:space="preserve">торговля оптовая </w:t>
            </w:r>
            <w:r w:rsidR="00C87C87" w:rsidRPr="00C87C87">
              <w:rPr>
                <w:rFonts w:cs="Arial"/>
                <w:color w:val="000000"/>
                <w:sz w:val="12"/>
                <w:szCs w:val="20"/>
              </w:rPr>
              <w:br/>
            </w:r>
            <w:r w:rsidRPr="00A81ED7">
              <w:rPr>
                <w:rFonts w:cs="Arial"/>
                <w:color w:val="000000"/>
                <w:sz w:val="12"/>
                <w:szCs w:val="20"/>
              </w:rPr>
              <w:t>и розни</w:t>
            </w:r>
            <w:r w:rsidRPr="00A81ED7">
              <w:rPr>
                <w:rFonts w:cs="Arial"/>
                <w:color w:val="000000"/>
                <w:sz w:val="12"/>
                <w:szCs w:val="20"/>
              </w:rPr>
              <w:t>ч</w:t>
            </w:r>
            <w:r w:rsidRPr="00A81ED7">
              <w:rPr>
                <w:rFonts w:cs="Arial"/>
                <w:color w:val="000000"/>
                <w:sz w:val="12"/>
                <w:szCs w:val="20"/>
              </w:rPr>
              <w:t>ная; ремонт автотран</w:t>
            </w:r>
            <w:r w:rsidRPr="00A81ED7">
              <w:rPr>
                <w:rFonts w:cs="Arial"/>
                <w:color w:val="000000"/>
                <w:sz w:val="12"/>
                <w:szCs w:val="20"/>
              </w:rPr>
              <w:t>с</w:t>
            </w:r>
            <w:r w:rsidRPr="00A81ED7">
              <w:rPr>
                <w:rFonts w:cs="Arial"/>
                <w:color w:val="000000"/>
                <w:sz w:val="12"/>
                <w:szCs w:val="20"/>
              </w:rPr>
              <w:t xml:space="preserve">портных средств </w:t>
            </w:r>
            <w:r w:rsidR="00C87C87" w:rsidRPr="00C87C87">
              <w:rPr>
                <w:rFonts w:cs="Arial"/>
                <w:color w:val="000000"/>
                <w:sz w:val="12"/>
                <w:szCs w:val="20"/>
              </w:rPr>
              <w:br/>
            </w:r>
            <w:r w:rsidRPr="00A81ED7">
              <w:rPr>
                <w:rFonts w:cs="Arial"/>
                <w:color w:val="000000"/>
                <w:sz w:val="12"/>
                <w:szCs w:val="20"/>
              </w:rPr>
              <w:t>и мотоци</w:t>
            </w:r>
            <w:r w:rsidRPr="00A81ED7">
              <w:rPr>
                <w:rFonts w:cs="Arial"/>
                <w:color w:val="000000"/>
                <w:sz w:val="12"/>
                <w:szCs w:val="20"/>
              </w:rPr>
              <w:t>к</w:t>
            </w:r>
            <w:r w:rsidRPr="00A81ED7">
              <w:rPr>
                <w:rFonts w:cs="Arial"/>
                <w:color w:val="000000"/>
                <w:sz w:val="12"/>
                <w:szCs w:val="20"/>
              </w:rPr>
              <w:t>лов</w:t>
            </w:r>
          </w:p>
          <w:p w14:paraId="53521672" w14:textId="77777777" w:rsidR="00247340" w:rsidRPr="006C6782"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i/>
                <w:color w:val="000000"/>
                <w:sz w:val="12"/>
                <w:szCs w:val="20"/>
                <w:lang w:val="en-US"/>
              </w:rPr>
            </w:pPr>
            <w:r w:rsidRPr="00CD3BB2">
              <w:rPr>
                <w:rFonts w:cs="Arial"/>
                <w:i/>
                <w:color w:val="000000"/>
                <w:sz w:val="12"/>
                <w:szCs w:val="20"/>
                <w:lang w:val="en-US"/>
              </w:rPr>
              <w:t>wholesale</w:t>
            </w:r>
            <w:r w:rsidRPr="006C6782">
              <w:rPr>
                <w:rFonts w:cs="Arial"/>
                <w:i/>
                <w:color w:val="000000"/>
                <w:sz w:val="12"/>
                <w:szCs w:val="20"/>
                <w:lang w:val="en-US"/>
              </w:rPr>
              <w:t xml:space="preserve"> </w:t>
            </w:r>
            <w:r w:rsidRPr="00CD3BB2">
              <w:rPr>
                <w:rFonts w:cs="Arial"/>
                <w:i/>
                <w:color w:val="000000"/>
                <w:sz w:val="12"/>
                <w:szCs w:val="20"/>
                <w:lang w:val="en-US"/>
              </w:rPr>
              <w:t>and</w:t>
            </w:r>
            <w:r w:rsidRPr="006C6782">
              <w:rPr>
                <w:rFonts w:cs="Arial"/>
                <w:i/>
                <w:color w:val="000000"/>
                <w:sz w:val="12"/>
                <w:szCs w:val="20"/>
                <w:lang w:val="en-US"/>
              </w:rPr>
              <w:t xml:space="preserve"> </w:t>
            </w:r>
            <w:r w:rsidRPr="00CD3BB2">
              <w:rPr>
                <w:rFonts w:cs="Arial"/>
                <w:i/>
                <w:color w:val="000000"/>
                <w:sz w:val="12"/>
                <w:szCs w:val="20"/>
                <w:lang w:val="en-US"/>
              </w:rPr>
              <w:t>retail</w:t>
            </w:r>
            <w:r w:rsidRPr="006C6782">
              <w:rPr>
                <w:rFonts w:cs="Arial"/>
                <w:i/>
                <w:color w:val="000000"/>
                <w:sz w:val="12"/>
                <w:szCs w:val="20"/>
                <w:lang w:val="en-US"/>
              </w:rPr>
              <w:t xml:space="preserve"> </w:t>
            </w:r>
            <w:r w:rsidRPr="00CD3BB2">
              <w:rPr>
                <w:rFonts w:cs="Arial"/>
                <w:i/>
                <w:color w:val="000000"/>
                <w:sz w:val="12"/>
                <w:szCs w:val="20"/>
                <w:lang w:val="en-US"/>
              </w:rPr>
              <w:t>trade</w:t>
            </w:r>
            <w:r w:rsidRPr="006C6782">
              <w:rPr>
                <w:rFonts w:cs="Arial"/>
                <w:i/>
                <w:color w:val="000000"/>
                <w:sz w:val="12"/>
                <w:szCs w:val="20"/>
                <w:lang w:val="en-US"/>
              </w:rPr>
              <w:t xml:space="preserve">; </w:t>
            </w:r>
            <w:r w:rsidRPr="00CD3BB2">
              <w:rPr>
                <w:rFonts w:cs="Arial"/>
                <w:i/>
                <w:color w:val="000000"/>
                <w:sz w:val="12"/>
                <w:szCs w:val="20"/>
                <w:lang w:val="en-US"/>
              </w:rPr>
              <w:t>repair</w:t>
            </w:r>
            <w:r w:rsidRPr="006C6782">
              <w:rPr>
                <w:rFonts w:cs="Arial"/>
                <w:i/>
                <w:color w:val="000000"/>
                <w:sz w:val="12"/>
                <w:szCs w:val="20"/>
                <w:lang w:val="en-US"/>
              </w:rPr>
              <w:t xml:space="preserve"> </w:t>
            </w:r>
            <w:r w:rsidRPr="00CD3BB2">
              <w:rPr>
                <w:rFonts w:cs="Arial"/>
                <w:i/>
                <w:color w:val="000000"/>
                <w:sz w:val="12"/>
                <w:szCs w:val="20"/>
                <w:lang w:val="en-US"/>
              </w:rPr>
              <w:t>of</w:t>
            </w:r>
            <w:r w:rsidRPr="006C6782">
              <w:rPr>
                <w:rFonts w:cs="Arial"/>
                <w:i/>
                <w:color w:val="000000"/>
                <w:sz w:val="12"/>
                <w:szCs w:val="20"/>
                <w:lang w:val="en-US"/>
              </w:rPr>
              <w:t xml:space="preserve"> </w:t>
            </w:r>
            <w:r w:rsidRPr="00CD3BB2">
              <w:rPr>
                <w:rFonts w:cs="Arial"/>
                <w:i/>
                <w:color w:val="000000"/>
                <w:sz w:val="12"/>
                <w:szCs w:val="20"/>
                <w:lang w:val="en-US"/>
              </w:rPr>
              <w:t>motor</w:t>
            </w:r>
            <w:r w:rsidRPr="006C6782">
              <w:rPr>
                <w:rFonts w:cs="Arial"/>
                <w:i/>
                <w:color w:val="000000"/>
                <w:sz w:val="12"/>
                <w:szCs w:val="20"/>
                <w:lang w:val="en-US"/>
              </w:rPr>
              <w:t xml:space="preserve"> </w:t>
            </w:r>
            <w:r w:rsidRPr="00CD3BB2">
              <w:rPr>
                <w:rFonts w:cs="Arial"/>
                <w:i/>
                <w:color w:val="000000"/>
                <w:sz w:val="12"/>
                <w:szCs w:val="20"/>
                <w:lang w:val="en-US"/>
              </w:rPr>
              <w:t>vehicles</w:t>
            </w:r>
            <w:r w:rsidRPr="006C6782">
              <w:rPr>
                <w:rFonts w:cs="Arial"/>
                <w:i/>
                <w:color w:val="000000"/>
                <w:sz w:val="12"/>
                <w:szCs w:val="20"/>
                <w:lang w:val="en-US"/>
              </w:rPr>
              <w:t xml:space="preserve"> </w:t>
            </w:r>
            <w:r w:rsidRPr="00CD3BB2">
              <w:rPr>
                <w:rFonts w:cs="Arial"/>
                <w:i/>
                <w:color w:val="000000"/>
                <w:sz w:val="12"/>
                <w:szCs w:val="20"/>
                <w:lang w:val="en-US"/>
              </w:rPr>
              <w:t>and</w:t>
            </w:r>
            <w:r w:rsidRPr="006C6782">
              <w:rPr>
                <w:rFonts w:cs="Arial"/>
                <w:i/>
                <w:color w:val="000000"/>
                <w:sz w:val="12"/>
                <w:szCs w:val="20"/>
                <w:lang w:val="en-US"/>
              </w:rPr>
              <w:t xml:space="preserve"> </w:t>
            </w:r>
            <w:r w:rsidRPr="00CD3BB2">
              <w:rPr>
                <w:rFonts w:cs="Arial"/>
                <w:i/>
                <w:color w:val="000000"/>
                <w:sz w:val="12"/>
                <w:szCs w:val="20"/>
                <w:lang w:val="en-US"/>
              </w:rPr>
              <w:t>motorcycles</w:t>
            </w:r>
          </w:p>
        </w:tc>
        <w:tc>
          <w:tcPr>
            <w:tcW w:w="2609" w:type="dxa"/>
            <w:vMerge/>
            <w:tcBorders>
              <w:bottom w:val="single" w:sz="6" w:space="0" w:color="auto"/>
            </w:tcBorders>
            <w:vAlign w:val="bottom"/>
          </w:tcPr>
          <w:p w14:paraId="0F33FDE4" w14:textId="77777777" w:rsidR="00247340" w:rsidRPr="006C6782" w:rsidRDefault="00247340" w:rsidP="00976D7B">
            <w:pPr>
              <w:pStyle w:val="af5"/>
              <w:spacing w:before="20" w:beforeAutospacing="0" w:after="20" w:afterAutospacing="0" w:line="140" w:lineRule="exact"/>
              <w:jc w:val="center"/>
              <w:rPr>
                <w:rFonts w:ascii="Arial" w:hAnsi="Arial" w:cs="Arial"/>
                <w:color w:val="000000"/>
                <w:sz w:val="14"/>
                <w:szCs w:val="14"/>
                <w:lang w:val="en-US"/>
              </w:rPr>
            </w:pPr>
          </w:p>
        </w:tc>
      </w:tr>
      <w:tr w:rsidR="00EC157B" w:rsidRPr="00A81ED7" w14:paraId="37437CDC" w14:textId="77777777" w:rsidTr="00EC157B">
        <w:trPr>
          <w:cantSplit/>
        </w:trPr>
        <w:tc>
          <w:tcPr>
            <w:tcW w:w="2619" w:type="dxa"/>
            <w:tcBorders>
              <w:right w:val="single" w:sz="6" w:space="0" w:color="auto"/>
            </w:tcBorders>
            <w:vAlign w:val="bottom"/>
          </w:tcPr>
          <w:p w14:paraId="0551A5A4" w14:textId="77777777" w:rsidR="00EC157B" w:rsidRPr="00A81ED7" w:rsidRDefault="00EC157B" w:rsidP="008927FD">
            <w:pPr>
              <w:pStyle w:val="af5"/>
              <w:spacing w:before="0" w:beforeAutospacing="0" w:after="0" w:afterAutospacing="0" w:line="180" w:lineRule="exact"/>
              <w:rPr>
                <w:rFonts w:ascii="Arial" w:hAnsi="Arial" w:cs="Arial"/>
                <w:color w:val="000000"/>
                <w:sz w:val="14"/>
                <w:szCs w:val="14"/>
              </w:rPr>
            </w:pPr>
            <w:r w:rsidRPr="00A81ED7">
              <w:rPr>
                <w:rFonts w:ascii="Arial" w:hAnsi="Arial" w:cs="Arial"/>
                <w:b/>
                <w:bCs/>
                <w:color w:val="000000"/>
                <w:sz w:val="14"/>
                <w:szCs w:val="14"/>
              </w:rPr>
              <w:t>Российская Федерация</w:t>
            </w:r>
          </w:p>
        </w:tc>
        <w:tc>
          <w:tcPr>
            <w:tcW w:w="783" w:type="dxa"/>
            <w:tcBorders>
              <w:right w:val="single" w:sz="6" w:space="0" w:color="auto"/>
            </w:tcBorders>
            <w:vAlign w:val="bottom"/>
          </w:tcPr>
          <w:p w14:paraId="284C32E3" w14:textId="77777777" w:rsidR="00EC157B" w:rsidRPr="00EC157B" w:rsidRDefault="00EC157B" w:rsidP="008927FD">
            <w:pPr>
              <w:spacing w:line="180" w:lineRule="exact"/>
              <w:ind w:right="113"/>
              <w:jc w:val="right"/>
              <w:rPr>
                <w:rFonts w:ascii="Arial" w:hAnsi="Arial" w:cs="Arial"/>
                <w:b/>
                <w:bCs/>
                <w:sz w:val="14"/>
                <w:szCs w:val="14"/>
              </w:rPr>
            </w:pPr>
            <w:r w:rsidRPr="00EC157B">
              <w:rPr>
                <w:rFonts w:ascii="Arial" w:hAnsi="Arial" w:cs="Arial"/>
                <w:b/>
                <w:bCs/>
                <w:sz w:val="14"/>
                <w:szCs w:val="14"/>
              </w:rPr>
              <w:t>3826895</w:t>
            </w:r>
          </w:p>
        </w:tc>
        <w:tc>
          <w:tcPr>
            <w:tcW w:w="782" w:type="dxa"/>
            <w:tcBorders>
              <w:left w:val="single" w:sz="6" w:space="0" w:color="auto"/>
              <w:right w:val="single" w:sz="4" w:space="0" w:color="auto"/>
            </w:tcBorders>
            <w:vAlign w:val="bottom"/>
          </w:tcPr>
          <w:p w14:paraId="0E48EBAF" w14:textId="77777777" w:rsidR="00EC157B" w:rsidRPr="00EC157B" w:rsidRDefault="00EC157B" w:rsidP="008927FD">
            <w:pPr>
              <w:spacing w:line="180" w:lineRule="exact"/>
              <w:ind w:right="170"/>
              <w:jc w:val="right"/>
              <w:rPr>
                <w:rFonts w:ascii="Arial" w:hAnsi="Arial" w:cs="Arial"/>
                <w:b/>
                <w:sz w:val="14"/>
                <w:szCs w:val="14"/>
              </w:rPr>
            </w:pPr>
            <w:r w:rsidRPr="00EC157B">
              <w:rPr>
                <w:rFonts w:ascii="Arial" w:hAnsi="Arial" w:cs="Arial"/>
                <w:b/>
                <w:sz w:val="14"/>
                <w:szCs w:val="14"/>
              </w:rPr>
              <w:t>102915</w:t>
            </w:r>
          </w:p>
        </w:tc>
        <w:tc>
          <w:tcPr>
            <w:tcW w:w="782" w:type="dxa"/>
            <w:tcBorders>
              <w:left w:val="single" w:sz="4" w:space="0" w:color="auto"/>
              <w:right w:val="single" w:sz="4" w:space="0" w:color="auto"/>
            </w:tcBorders>
            <w:vAlign w:val="bottom"/>
          </w:tcPr>
          <w:p w14:paraId="1E865B6A" w14:textId="77777777" w:rsidR="00EC157B" w:rsidRPr="00EC157B" w:rsidRDefault="00EC157B" w:rsidP="008927FD">
            <w:pPr>
              <w:spacing w:line="180" w:lineRule="exact"/>
              <w:ind w:right="170"/>
              <w:jc w:val="right"/>
              <w:rPr>
                <w:rFonts w:ascii="Arial" w:hAnsi="Arial" w:cs="Arial"/>
                <w:b/>
                <w:sz w:val="14"/>
                <w:szCs w:val="14"/>
              </w:rPr>
            </w:pPr>
            <w:r w:rsidRPr="00EC157B">
              <w:rPr>
                <w:rFonts w:ascii="Arial" w:hAnsi="Arial" w:cs="Arial"/>
                <w:b/>
                <w:sz w:val="14"/>
                <w:szCs w:val="14"/>
              </w:rPr>
              <w:t>16894</w:t>
            </w:r>
          </w:p>
        </w:tc>
        <w:tc>
          <w:tcPr>
            <w:tcW w:w="782" w:type="dxa"/>
            <w:tcBorders>
              <w:top w:val="single" w:sz="6" w:space="0" w:color="auto"/>
              <w:left w:val="single" w:sz="4" w:space="0" w:color="auto"/>
              <w:right w:val="single" w:sz="6" w:space="0" w:color="auto"/>
            </w:tcBorders>
            <w:vAlign w:val="bottom"/>
          </w:tcPr>
          <w:p w14:paraId="236DA5E2"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b/>
                <w:sz w:val="14"/>
              </w:rPr>
            </w:pPr>
            <w:r w:rsidRPr="00EC157B">
              <w:rPr>
                <w:rFonts w:ascii="Arial" w:hAnsi="Arial" w:cs="Arial"/>
                <w:b/>
                <w:sz w:val="14"/>
              </w:rPr>
              <w:t>286569</w:t>
            </w:r>
          </w:p>
        </w:tc>
        <w:tc>
          <w:tcPr>
            <w:tcW w:w="782" w:type="dxa"/>
            <w:tcBorders>
              <w:left w:val="single" w:sz="6" w:space="0" w:color="auto"/>
              <w:right w:val="single" w:sz="6" w:space="0" w:color="auto"/>
            </w:tcBorders>
            <w:vAlign w:val="bottom"/>
          </w:tcPr>
          <w:p w14:paraId="4081A7AB"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b/>
                <w:sz w:val="14"/>
              </w:rPr>
            </w:pPr>
            <w:r w:rsidRPr="00EC157B">
              <w:rPr>
                <w:rFonts w:ascii="Arial" w:hAnsi="Arial" w:cs="Arial"/>
                <w:b/>
                <w:sz w:val="14"/>
              </w:rPr>
              <w:t>438956</w:t>
            </w:r>
          </w:p>
        </w:tc>
        <w:tc>
          <w:tcPr>
            <w:tcW w:w="783" w:type="dxa"/>
            <w:tcBorders>
              <w:right w:val="single" w:sz="6" w:space="0" w:color="auto"/>
            </w:tcBorders>
            <w:vAlign w:val="bottom"/>
          </w:tcPr>
          <w:p w14:paraId="490A196C" w14:textId="77777777" w:rsidR="00EC157B" w:rsidRPr="00EC157B" w:rsidRDefault="00EC157B" w:rsidP="008927FD">
            <w:pPr>
              <w:pStyle w:val="af5"/>
              <w:spacing w:before="0" w:beforeAutospacing="0" w:after="0" w:afterAutospacing="0" w:line="180" w:lineRule="exact"/>
              <w:ind w:right="113"/>
              <w:jc w:val="right"/>
              <w:rPr>
                <w:rFonts w:ascii="Arial" w:hAnsi="Arial" w:cs="Arial"/>
                <w:b/>
                <w:bCs/>
                <w:sz w:val="14"/>
                <w:szCs w:val="14"/>
              </w:rPr>
            </w:pPr>
            <w:r w:rsidRPr="00EC157B">
              <w:rPr>
                <w:rFonts w:ascii="Arial" w:hAnsi="Arial" w:cs="Arial"/>
                <w:b/>
                <w:bCs/>
                <w:sz w:val="14"/>
                <w:szCs w:val="14"/>
              </w:rPr>
              <w:t>1084229</w:t>
            </w:r>
          </w:p>
        </w:tc>
        <w:tc>
          <w:tcPr>
            <w:tcW w:w="2609" w:type="dxa"/>
            <w:vAlign w:val="bottom"/>
          </w:tcPr>
          <w:p w14:paraId="237E16F5" w14:textId="77777777" w:rsidR="00EC157B" w:rsidRPr="00A81ED7" w:rsidRDefault="00EC157B" w:rsidP="008927FD">
            <w:pPr>
              <w:pStyle w:val="af5"/>
              <w:spacing w:before="0" w:beforeAutospacing="0" w:after="0" w:afterAutospacing="0" w:line="180" w:lineRule="exact"/>
              <w:rPr>
                <w:rFonts w:ascii="Arial" w:hAnsi="Arial" w:cs="Arial"/>
                <w:b/>
                <w:bCs/>
                <w:i/>
                <w:color w:val="000000"/>
                <w:sz w:val="14"/>
                <w:szCs w:val="14"/>
              </w:rPr>
            </w:pPr>
            <w:r w:rsidRPr="00A81ED7">
              <w:rPr>
                <w:rFonts w:ascii="Arial" w:hAnsi="Arial" w:cs="Arial"/>
                <w:b/>
                <w:bCs/>
                <w:i/>
                <w:color w:val="000000"/>
                <w:sz w:val="14"/>
                <w:szCs w:val="14"/>
              </w:rPr>
              <w:t xml:space="preserve"> Russian Federation</w:t>
            </w:r>
          </w:p>
        </w:tc>
      </w:tr>
      <w:tr w:rsidR="00EC157B" w:rsidRPr="00A81ED7" w14:paraId="0CC4796B" w14:textId="77777777" w:rsidTr="00EC157B">
        <w:trPr>
          <w:cantSplit/>
        </w:trPr>
        <w:tc>
          <w:tcPr>
            <w:tcW w:w="2619" w:type="dxa"/>
            <w:tcBorders>
              <w:right w:val="single" w:sz="6" w:space="0" w:color="auto"/>
            </w:tcBorders>
            <w:vAlign w:val="bottom"/>
          </w:tcPr>
          <w:p w14:paraId="3319E52E" w14:textId="77777777" w:rsidR="00EC157B" w:rsidRPr="00A81ED7" w:rsidRDefault="00EC157B" w:rsidP="008927FD">
            <w:pPr>
              <w:pStyle w:val="aa"/>
              <w:spacing w:line="180" w:lineRule="exact"/>
              <w:jc w:val="center"/>
              <w:rPr>
                <w:rFonts w:ascii="Arial" w:hAnsi="Arial" w:cs="Arial"/>
                <w:color w:val="000000"/>
                <w:sz w:val="14"/>
                <w:szCs w:val="14"/>
              </w:rPr>
            </w:pPr>
            <w:r w:rsidRPr="00A81ED7">
              <w:rPr>
                <w:rFonts w:ascii="Arial" w:hAnsi="Arial" w:cs="Arial"/>
                <w:b/>
                <w:bCs/>
                <w:color w:val="000000"/>
                <w:sz w:val="14"/>
                <w:szCs w:val="14"/>
              </w:rPr>
              <w:t>Центральный федеральный округ</w:t>
            </w:r>
          </w:p>
        </w:tc>
        <w:tc>
          <w:tcPr>
            <w:tcW w:w="783" w:type="dxa"/>
            <w:tcBorders>
              <w:right w:val="single" w:sz="6" w:space="0" w:color="auto"/>
            </w:tcBorders>
            <w:vAlign w:val="bottom"/>
          </w:tcPr>
          <w:p w14:paraId="0379E6B6" w14:textId="77777777" w:rsidR="00EC157B" w:rsidRPr="00EC157B" w:rsidRDefault="00EC157B" w:rsidP="008927FD">
            <w:pPr>
              <w:spacing w:line="180" w:lineRule="exact"/>
              <w:ind w:right="113"/>
              <w:jc w:val="right"/>
              <w:rPr>
                <w:rFonts w:ascii="Arial" w:hAnsi="Arial" w:cs="Arial"/>
                <w:b/>
                <w:bCs/>
                <w:sz w:val="14"/>
                <w:szCs w:val="14"/>
              </w:rPr>
            </w:pPr>
            <w:r w:rsidRPr="00EC157B">
              <w:rPr>
                <w:rFonts w:ascii="Arial" w:hAnsi="Arial" w:cs="Arial"/>
                <w:b/>
                <w:bCs/>
                <w:sz w:val="14"/>
                <w:szCs w:val="14"/>
              </w:rPr>
              <w:t>1344867</w:t>
            </w:r>
          </w:p>
        </w:tc>
        <w:tc>
          <w:tcPr>
            <w:tcW w:w="782" w:type="dxa"/>
            <w:tcBorders>
              <w:left w:val="single" w:sz="6" w:space="0" w:color="auto"/>
              <w:right w:val="single" w:sz="4" w:space="0" w:color="auto"/>
            </w:tcBorders>
            <w:vAlign w:val="bottom"/>
          </w:tcPr>
          <w:p w14:paraId="76949527" w14:textId="77777777" w:rsidR="00EC157B" w:rsidRPr="00EC157B" w:rsidRDefault="00EC157B" w:rsidP="008927FD">
            <w:pPr>
              <w:spacing w:line="180" w:lineRule="exact"/>
              <w:ind w:right="170"/>
              <w:jc w:val="right"/>
              <w:rPr>
                <w:rFonts w:ascii="Arial" w:hAnsi="Arial" w:cs="Arial"/>
                <w:b/>
                <w:sz w:val="14"/>
                <w:szCs w:val="14"/>
              </w:rPr>
            </w:pPr>
            <w:r w:rsidRPr="00EC157B">
              <w:rPr>
                <w:rFonts w:ascii="Arial" w:hAnsi="Arial" w:cs="Arial"/>
                <w:b/>
                <w:sz w:val="14"/>
                <w:szCs w:val="14"/>
              </w:rPr>
              <w:t>24134</w:t>
            </w:r>
          </w:p>
        </w:tc>
        <w:tc>
          <w:tcPr>
            <w:tcW w:w="782" w:type="dxa"/>
            <w:tcBorders>
              <w:left w:val="single" w:sz="4" w:space="0" w:color="auto"/>
              <w:right w:val="single" w:sz="4" w:space="0" w:color="auto"/>
            </w:tcBorders>
            <w:vAlign w:val="bottom"/>
          </w:tcPr>
          <w:p w14:paraId="3D2AEC7C" w14:textId="77777777" w:rsidR="00EC157B" w:rsidRPr="00EC157B" w:rsidRDefault="00EC157B" w:rsidP="008927FD">
            <w:pPr>
              <w:spacing w:line="180" w:lineRule="exact"/>
              <w:ind w:right="170"/>
              <w:jc w:val="right"/>
              <w:rPr>
                <w:rFonts w:ascii="Arial" w:hAnsi="Arial" w:cs="Arial"/>
                <w:b/>
                <w:sz w:val="14"/>
                <w:szCs w:val="14"/>
              </w:rPr>
            </w:pPr>
            <w:r w:rsidRPr="00EC157B">
              <w:rPr>
                <w:rFonts w:ascii="Arial" w:hAnsi="Arial" w:cs="Arial"/>
                <w:b/>
                <w:sz w:val="14"/>
                <w:szCs w:val="14"/>
              </w:rPr>
              <w:t>3189</w:t>
            </w:r>
          </w:p>
        </w:tc>
        <w:tc>
          <w:tcPr>
            <w:tcW w:w="782" w:type="dxa"/>
            <w:tcBorders>
              <w:left w:val="single" w:sz="4" w:space="0" w:color="auto"/>
              <w:right w:val="single" w:sz="6" w:space="0" w:color="auto"/>
            </w:tcBorders>
            <w:vAlign w:val="bottom"/>
          </w:tcPr>
          <w:p w14:paraId="32BF1981"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b/>
                <w:sz w:val="14"/>
              </w:rPr>
            </w:pPr>
            <w:r w:rsidRPr="00EC157B">
              <w:rPr>
                <w:rFonts w:ascii="Arial" w:hAnsi="Arial" w:cs="Arial"/>
                <w:b/>
                <w:sz w:val="14"/>
              </w:rPr>
              <w:t>97017</w:t>
            </w:r>
          </w:p>
        </w:tc>
        <w:tc>
          <w:tcPr>
            <w:tcW w:w="782" w:type="dxa"/>
            <w:tcBorders>
              <w:left w:val="single" w:sz="6" w:space="0" w:color="auto"/>
              <w:right w:val="single" w:sz="6" w:space="0" w:color="auto"/>
            </w:tcBorders>
            <w:vAlign w:val="bottom"/>
          </w:tcPr>
          <w:p w14:paraId="68423623"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b/>
                <w:sz w:val="14"/>
              </w:rPr>
            </w:pPr>
            <w:r w:rsidRPr="00EC157B">
              <w:rPr>
                <w:rFonts w:ascii="Arial" w:hAnsi="Arial" w:cs="Arial"/>
                <w:b/>
                <w:sz w:val="14"/>
              </w:rPr>
              <w:t>152462</w:t>
            </w:r>
          </w:p>
        </w:tc>
        <w:tc>
          <w:tcPr>
            <w:tcW w:w="783" w:type="dxa"/>
            <w:tcBorders>
              <w:right w:val="single" w:sz="6" w:space="0" w:color="auto"/>
            </w:tcBorders>
            <w:vAlign w:val="bottom"/>
          </w:tcPr>
          <w:p w14:paraId="4F23D978" w14:textId="77777777" w:rsidR="00EC157B" w:rsidRPr="00EC157B" w:rsidRDefault="00EC157B" w:rsidP="008927FD">
            <w:pPr>
              <w:spacing w:line="180" w:lineRule="exact"/>
              <w:ind w:right="113"/>
              <w:jc w:val="right"/>
              <w:rPr>
                <w:rFonts w:ascii="Arial" w:hAnsi="Arial" w:cs="Arial"/>
                <w:b/>
                <w:sz w:val="14"/>
                <w:szCs w:val="14"/>
              </w:rPr>
            </w:pPr>
            <w:r w:rsidRPr="00EC157B">
              <w:rPr>
                <w:rFonts w:ascii="Arial" w:hAnsi="Arial" w:cs="Arial"/>
                <w:b/>
                <w:sz w:val="14"/>
                <w:szCs w:val="14"/>
              </w:rPr>
              <w:t>416504</w:t>
            </w:r>
          </w:p>
        </w:tc>
        <w:tc>
          <w:tcPr>
            <w:tcW w:w="2609" w:type="dxa"/>
            <w:vAlign w:val="bottom"/>
          </w:tcPr>
          <w:p w14:paraId="2D5ABAFE" w14:textId="77777777" w:rsidR="00EC157B" w:rsidRPr="00C87C87" w:rsidRDefault="00EC157B" w:rsidP="008927FD">
            <w:pPr>
              <w:spacing w:line="180" w:lineRule="exact"/>
              <w:jc w:val="center"/>
              <w:rPr>
                <w:rFonts w:ascii="Arial" w:hAnsi="Arial"/>
                <w:i/>
                <w:color w:val="000000"/>
              </w:rPr>
            </w:pPr>
            <w:r w:rsidRPr="00A81ED7">
              <w:rPr>
                <w:rFonts w:ascii="Arial" w:hAnsi="Arial"/>
                <w:b/>
                <w:i/>
                <w:color w:val="000000"/>
                <w:sz w:val="14"/>
                <w:lang w:val="en-US"/>
              </w:rPr>
              <w:t>Central</w:t>
            </w:r>
            <w:r w:rsidRPr="00C87C87">
              <w:rPr>
                <w:rFonts w:ascii="Arial" w:hAnsi="Arial"/>
                <w:b/>
                <w:i/>
                <w:color w:val="000000"/>
                <w:sz w:val="14"/>
              </w:rPr>
              <w:t xml:space="preserve"> </w:t>
            </w:r>
            <w:r w:rsidRPr="00A81ED7">
              <w:rPr>
                <w:rFonts w:ascii="Arial" w:hAnsi="Arial"/>
                <w:b/>
                <w:i/>
                <w:color w:val="000000"/>
                <w:sz w:val="14"/>
                <w:lang w:val="en-US"/>
              </w:rPr>
              <w:t>Federal</w:t>
            </w:r>
            <w:r w:rsidRPr="00C87C87">
              <w:rPr>
                <w:rFonts w:ascii="Arial" w:hAnsi="Arial"/>
                <w:b/>
                <w:i/>
                <w:color w:val="000000"/>
                <w:sz w:val="14"/>
              </w:rPr>
              <w:t xml:space="preserve"> </w:t>
            </w:r>
            <w:r w:rsidRPr="00A81ED7">
              <w:rPr>
                <w:rFonts w:ascii="Arial" w:hAnsi="Arial"/>
                <w:b/>
                <w:i/>
                <w:color w:val="000000"/>
                <w:sz w:val="14"/>
                <w:lang w:val="en-US"/>
              </w:rPr>
              <w:t>District</w:t>
            </w:r>
          </w:p>
        </w:tc>
      </w:tr>
      <w:tr w:rsidR="00EC157B" w:rsidRPr="00A81ED7" w14:paraId="6F6F0620" w14:textId="77777777" w:rsidTr="00EC157B">
        <w:trPr>
          <w:cantSplit/>
          <w:trHeight w:val="66"/>
        </w:trPr>
        <w:tc>
          <w:tcPr>
            <w:tcW w:w="2619" w:type="dxa"/>
            <w:tcBorders>
              <w:right w:val="single" w:sz="6" w:space="0" w:color="auto"/>
            </w:tcBorders>
            <w:vAlign w:val="bottom"/>
          </w:tcPr>
          <w:p w14:paraId="6872BADC"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Белгородская область</w:t>
            </w:r>
          </w:p>
        </w:tc>
        <w:tc>
          <w:tcPr>
            <w:tcW w:w="783" w:type="dxa"/>
            <w:tcBorders>
              <w:right w:val="single" w:sz="6" w:space="0" w:color="auto"/>
            </w:tcBorders>
            <w:vAlign w:val="bottom"/>
          </w:tcPr>
          <w:p w14:paraId="14778495"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33161</w:t>
            </w:r>
          </w:p>
        </w:tc>
        <w:tc>
          <w:tcPr>
            <w:tcW w:w="782" w:type="dxa"/>
            <w:tcBorders>
              <w:left w:val="single" w:sz="6" w:space="0" w:color="auto"/>
              <w:right w:val="single" w:sz="4" w:space="0" w:color="auto"/>
            </w:tcBorders>
            <w:vAlign w:val="bottom"/>
          </w:tcPr>
          <w:p w14:paraId="482608DE"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1036</w:t>
            </w:r>
          </w:p>
        </w:tc>
        <w:tc>
          <w:tcPr>
            <w:tcW w:w="782" w:type="dxa"/>
            <w:tcBorders>
              <w:left w:val="single" w:sz="4" w:space="0" w:color="auto"/>
              <w:right w:val="single" w:sz="4" w:space="0" w:color="auto"/>
            </w:tcBorders>
            <w:vAlign w:val="bottom"/>
          </w:tcPr>
          <w:p w14:paraId="762F0416"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54</w:t>
            </w:r>
          </w:p>
        </w:tc>
        <w:tc>
          <w:tcPr>
            <w:tcW w:w="782" w:type="dxa"/>
            <w:tcBorders>
              <w:left w:val="single" w:sz="4" w:space="0" w:color="auto"/>
              <w:right w:val="single" w:sz="6" w:space="0" w:color="auto"/>
            </w:tcBorders>
            <w:vAlign w:val="bottom"/>
          </w:tcPr>
          <w:p w14:paraId="04BCBF39"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2830</w:t>
            </w:r>
          </w:p>
        </w:tc>
        <w:tc>
          <w:tcPr>
            <w:tcW w:w="782" w:type="dxa"/>
            <w:tcBorders>
              <w:left w:val="single" w:sz="6" w:space="0" w:color="auto"/>
              <w:right w:val="single" w:sz="6" w:space="0" w:color="auto"/>
            </w:tcBorders>
            <w:vAlign w:val="bottom"/>
          </w:tcPr>
          <w:p w14:paraId="5800B1AA"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4423</w:t>
            </w:r>
          </w:p>
        </w:tc>
        <w:tc>
          <w:tcPr>
            <w:tcW w:w="783" w:type="dxa"/>
            <w:tcBorders>
              <w:right w:val="single" w:sz="6" w:space="0" w:color="auto"/>
            </w:tcBorders>
            <w:vAlign w:val="bottom"/>
          </w:tcPr>
          <w:p w14:paraId="2DACBD4C"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10245</w:t>
            </w:r>
          </w:p>
        </w:tc>
        <w:tc>
          <w:tcPr>
            <w:tcW w:w="2609" w:type="dxa"/>
            <w:vAlign w:val="bottom"/>
          </w:tcPr>
          <w:p w14:paraId="56E6CDB9"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Belgorod Region</w:t>
            </w:r>
          </w:p>
        </w:tc>
      </w:tr>
      <w:tr w:rsidR="00EC157B" w:rsidRPr="00A81ED7" w14:paraId="705EA15B" w14:textId="77777777" w:rsidTr="00EC157B">
        <w:trPr>
          <w:cantSplit/>
        </w:trPr>
        <w:tc>
          <w:tcPr>
            <w:tcW w:w="2619" w:type="dxa"/>
            <w:tcBorders>
              <w:right w:val="single" w:sz="6" w:space="0" w:color="auto"/>
            </w:tcBorders>
            <w:vAlign w:val="bottom"/>
          </w:tcPr>
          <w:p w14:paraId="114AE440"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Брянская область</w:t>
            </w:r>
          </w:p>
        </w:tc>
        <w:tc>
          <w:tcPr>
            <w:tcW w:w="783" w:type="dxa"/>
            <w:tcBorders>
              <w:right w:val="single" w:sz="6" w:space="0" w:color="auto"/>
            </w:tcBorders>
            <w:vAlign w:val="bottom"/>
          </w:tcPr>
          <w:p w14:paraId="01233103"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17980</w:t>
            </w:r>
          </w:p>
        </w:tc>
        <w:tc>
          <w:tcPr>
            <w:tcW w:w="782" w:type="dxa"/>
            <w:tcBorders>
              <w:left w:val="single" w:sz="6" w:space="0" w:color="auto"/>
              <w:right w:val="single" w:sz="4" w:space="0" w:color="auto"/>
            </w:tcBorders>
            <w:vAlign w:val="bottom"/>
          </w:tcPr>
          <w:p w14:paraId="3E1BF7B0"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700</w:t>
            </w:r>
          </w:p>
        </w:tc>
        <w:tc>
          <w:tcPr>
            <w:tcW w:w="782" w:type="dxa"/>
            <w:tcBorders>
              <w:left w:val="single" w:sz="4" w:space="0" w:color="auto"/>
              <w:right w:val="single" w:sz="4" w:space="0" w:color="auto"/>
            </w:tcBorders>
            <w:vAlign w:val="bottom"/>
          </w:tcPr>
          <w:p w14:paraId="51F9EC3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45</w:t>
            </w:r>
          </w:p>
        </w:tc>
        <w:tc>
          <w:tcPr>
            <w:tcW w:w="782" w:type="dxa"/>
            <w:tcBorders>
              <w:left w:val="single" w:sz="4" w:space="0" w:color="auto"/>
              <w:right w:val="single" w:sz="6" w:space="0" w:color="auto"/>
            </w:tcBorders>
            <w:vAlign w:val="bottom"/>
          </w:tcPr>
          <w:p w14:paraId="7BE8A22B"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1550</w:t>
            </w:r>
          </w:p>
        </w:tc>
        <w:tc>
          <w:tcPr>
            <w:tcW w:w="782" w:type="dxa"/>
            <w:tcBorders>
              <w:left w:val="single" w:sz="6" w:space="0" w:color="auto"/>
              <w:right w:val="single" w:sz="6" w:space="0" w:color="auto"/>
            </w:tcBorders>
            <w:vAlign w:val="bottom"/>
          </w:tcPr>
          <w:p w14:paraId="26A24CC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1760</w:t>
            </w:r>
          </w:p>
        </w:tc>
        <w:tc>
          <w:tcPr>
            <w:tcW w:w="783" w:type="dxa"/>
            <w:tcBorders>
              <w:right w:val="single" w:sz="6" w:space="0" w:color="auto"/>
            </w:tcBorders>
            <w:vAlign w:val="bottom"/>
          </w:tcPr>
          <w:p w14:paraId="3B690DA5"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4755</w:t>
            </w:r>
          </w:p>
        </w:tc>
        <w:tc>
          <w:tcPr>
            <w:tcW w:w="2609" w:type="dxa"/>
            <w:vAlign w:val="bottom"/>
          </w:tcPr>
          <w:p w14:paraId="483D3D1F"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Bryansk Region</w:t>
            </w:r>
          </w:p>
        </w:tc>
      </w:tr>
      <w:tr w:rsidR="00EC157B" w:rsidRPr="00A81ED7" w14:paraId="3692B6BD" w14:textId="77777777" w:rsidTr="00EC157B">
        <w:trPr>
          <w:cantSplit/>
        </w:trPr>
        <w:tc>
          <w:tcPr>
            <w:tcW w:w="2619" w:type="dxa"/>
            <w:tcBorders>
              <w:right w:val="single" w:sz="6" w:space="0" w:color="auto"/>
            </w:tcBorders>
            <w:vAlign w:val="bottom"/>
          </w:tcPr>
          <w:p w14:paraId="79610AC1"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Владимирская область</w:t>
            </w:r>
          </w:p>
        </w:tc>
        <w:tc>
          <w:tcPr>
            <w:tcW w:w="783" w:type="dxa"/>
            <w:tcBorders>
              <w:right w:val="single" w:sz="6" w:space="0" w:color="auto"/>
            </w:tcBorders>
            <w:vAlign w:val="bottom"/>
          </w:tcPr>
          <w:p w14:paraId="1AE68121"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29742</w:t>
            </w:r>
          </w:p>
        </w:tc>
        <w:tc>
          <w:tcPr>
            <w:tcW w:w="782" w:type="dxa"/>
            <w:tcBorders>
              <w:left w:val="single" w:sz="6" w:space="0" w:color="auto"/>
              <w:right w:val="single" w:sz="4" w:space="0" w:color="auto"/>
            </w:tcBorders>
            <w:vAlign w:val="bottom"/>
          </w:tcPr>
          <w:p w14:paraId="17F4A1F0"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1148</w:t>
            </w:r>
          </w:p>
        </w:tc>
        <w:tc>
          <w:tcPr>
            <w:tcW w:w="782" w:type="dxa"/>
            <w:tcBorders>
              <w:left w:val="single" w:sz="4" w:space="0" w:color="auto"/>
              <w:right w:val="single" w:sz="4" w:space="0" w:color="auto"/>
            </w:tcBorders>
            <w:vAlign w:val="bottom"/>
          </w:tcPr>
          <w:p w14:paraId="1EF52A96"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106</w:t>
            </w:r>
          </w:p>
        </w:tc>
        <w:tc>
          <w:tcPr>
            <w:tcW w:w="782" w:type="dxa"/>
            <w:tcBorders>
              <w:left w:val="single" w:sz="4" w:space="0" w:color="auto"/>
              <w:right w:val="single" w:sz="6" w:space="0" w:color="auto"/>
            </w:tcBorders>
            <w:vAlign w:val="bottom"/>
          </w:tcPr>
          <w:p w14:paraId="3E6F9163"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3424</w:t>
            </w:r>
          </w:p>
        </w:tc>
        <w:tc>
          <w:tcPr>
            <w:tcW w:w="782" w:type="dxa"/>
            <w:tcBorders>
              <w:left w:val="single" w:sz="6" w:space="0" w:color="auto"/>
              <w:right w:val="single" w:sz="6" w:space="0" w:color="auto"/>
            </w:tcBorders>
            <w:vAlign w:val="bottom"/>
          </w:tcPr>
          <w:p w14:paraId="59295516"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2645</w:t>
            </w:r>
          </w:p>
        </w:tc>
        <w:tc>
          <w:tcPr>
            <w:tcW w:w="783" w:type="dxa"/>
            <w:tcBorders>
              <w:right w:val="single" w:sz="6" w:space="0" w:color="auto"/>
            </w:tcBorders>
            <w:vAlign w:val="bottom"/>
          </w:tcPr>
          <w:p w14:paraId="21B209D5"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6752</w:t>
            </w:r>
          </w:p>
        </w:tc>
        <w:tc>
          <w:tcPr>
            <w:tcW w:w="2609" w:type="dxa"/>
            <w:vAlign w:val="bottom"/>
          </w:tcPr>
          <w:p w14:paraId="462FE5E1"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Vladimir Region</w:t>
            </w:r>
          </w:p>
        </w:tc>
      </w:tr>
      <w:tr w:rsidR="00EC157B" w:rsidRPr="00A81ED7" w14:paraId="150303D4" w14:textId="77777777" w:rsidTr="00EC157B">
        <w:trPr>
          <w:cantSplit/>
        </w:trPr>
        <w:tc>
          <w:tcPr>
            <w:tcW w:w="2619" w:type="dxa"/>
            <w:tcBorders>
              <w:right w:val="single" w:sz="6" w:space="0" w:color="auto"/>
            </w:tcBorders>
            <w:vAlign w:val="bottom"/>
          </w:tcPr>
          <w:p w14:paraId="35794DDF"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Воронежская область</w:t>
            </w:r>
          </w:p>
        </w:tc>
        <w:tc>
          <w:tcPr>
            <w:tcW w:w="783" w:type="dxa"/>
            <w:tcBorders>
              <w:right w:val="single" w:sz="6" w:space="0" w:color="auto"/>
            </w:tcBorders>
            <w:vAlign w:val="bottom"/>
          </w:tcPr>
          <w:p w14:paraId="09AD3C5B"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49434</w:t>
            </w:r>
          </w:p>
        </w:tc>
        <w:tc>
          <w:tcPr>
            <w:tcW w:w="782" w:type="dxa"/>
            <w:tcBorders>
              <w:left w:val="single" w:sz="6" w:space="0" w:color="auto"/>
              <w:right w:val="single" w:sz="4" w:space="0" w:color="auto"/>
            </w:tcBorders>
            <w:vAlign w:val="bottom"/>
          </w:tcPr>
          <w:p w14:paraId="55F12874"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1389</w:t>
            </w:r>
          </w:p>
        </w:tc>
        <w:tc>
          <w:tcPr>
            <w:tcW w:w="782" w:type="dxa"/>
            <w:tcBorders>
              <w:left w:val="single" w:sz="4" w:space="0" w:color="auto"/>
              <w:right w:val="single" w:sz="4" w:space="0" w:color="auto"/>
            </w:tcBorders>
            <w:vAlign w:val="bottom"/>
          </w:tcPr>
          <w:p w14:paraId="1FA9C93A"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102</w:t>
            </w:r>
          </w:p>
        </w:tc>
        <w:tc>
          <w:tcPr>
            <w:tcW w:w="782" w:type="dxa"/>
            <w:tcBorders>
              <w:left w:val="single" w:sz="4" w:space="0" w:color="auto"/>
              <w:right w:val="single" w:sz="6" w:space="0" w:color="auto"/>
            </w:tcBorders>
            <w:vAlign w:val="bottom"/>
          </w:tcPr>
          <w:p w14:paraId="4F997CC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3633</w:t>
            </w:r>
          </w:p>
        </w:tc>
        <w:tc>
          <w:tcPr>
            <w:tcW w:w="782" w:type="dxa"/>
            <w:tcBorders>
              <w:left w:val="single" w:sz="6" w:space="0" w:color="auto"/>
              <w:right w:val="single" w:sz="6" w:space="0" w:color="auto"/>
            </w:tcBorders>
            <w:vAlign w:val="bottom"/>
          </w:tcPr>
          <w:p w14:paraId="4E55B04B"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5680</w:t>
            </w:r>
          </w:p>
        </w:tc>
        <w:tc>
          <w:tcPr>
            <w:tcW w:w="783" w:type="dxa"/>
            <w:tcBorders>
              <w:right w:val="single" w:sz="6" w:space="0" w:color="auto"/>
            </w:tcBorders>
            <w:vAlign w:val="bottom"/>
          </w:tcPr>
          <w:p w14:paraId="485915B2"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16024</w:t>
            </w:r>
          </w:p>
        </w:tc>
        <w:tc>
          <w:tcPr>
            <w:tcW w:w="2609" w:type="dxa"/>
            <w:vAlign w:val="bottom"/>
          </w:tcPr>
          <w:p w14:paraId="1CA22F73"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Voronezh Region</w:t>
            </w:r>
          </w:p>
        </w:tc>
      </w:tr>
      <w:tr w:rsidR="00EC157B" w:rsidRPr="00A81ED7" w14:paraId="6FA7B391" w14:textId="77777777" w:rsidTr="00EC157B">
        <w:trPr>
          <w:cantSplit/>
        </w:trPr>
        <w:tc>
          <w:tcPr>
            <w:tcW w:w="2619" w:type="dxa"/>
            <w:tcBorders>
              <w:right w:val="single" w:sz="6" w:space="0" w:color="auto"/>
            </w:tcBorders>
            <w:vAlign w:val="bottom"/>
          </w:tcPr>
          <w:p w14:paraId="2FB6A692"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Ивановская область</w:t>
            </w:r>
          </w:p>
        </w:tc>
        <w:tc>
          <w:tcPr>
            <w:tcW w:w="783" w:type="dxa"/>
            <w:tcBorders>
              <w:right w:val="single" w:sz="6" w:space="0" w:color="auto"/>
            </w:tcBorders>
            <w:vAlign w:val="bottom"/>
          </w:tcPr>
          <w:p w14:paraId="0D20FE9E"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27603</w:t>
            </w:r>
          </w:p>
        </w:tc>
        <w:tc>
          <w:tcPr>
            <w:tcW w:w="782" w:type="dxa"/>
            <w:tcBorders>
              <w:left w:val="single" w:sz="6" w:space="0" w:color="auto"/>
              <w:right w:val="single" w:sz="4" w:space="0" w:color="auto"/>
            </w:tcBorders>
            <w:vAlign w:val="bottom"/>
          </w:tcPr>
          <w:p w14:paraId="45D4A321"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746</w:t>
            </w:r>
          </w:p>
        </w:tc>
        <w:tc>
          <w:tcPr>
            <w:tcW w:w="782" w:type="dxa"/>
            <w:tcBorders>
              <w:left w:val="single" w:sz="4" w:space="0" w:color="auto"/>
              <w:right w:val="single" w:sz="4" w:space="0" w:color="auto"/>
            </w:tcBorders>
            <w:vAlign w:val="bottom"/>
          </w:tcPr>
          <w:p w14:paraId="0982F784"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29</w:t>
            </w:r>
          </w:p>
        </w:tc>
        <w:tc>
          <w:tcPr>
            <w:tcW w:w="782" w:type="dxa"/>
            <w:tcBorders>
              <w:left w:val="single" w:sz="4" w:space="0" w:color="auto"/>
              <w:right w:val="single" w:sz="6" w:space="0" w:color="auto"/>
            </w:tcBorders>
            <w:vAlign w:val="bottom"/>
          </w:tcPr>
          <w:p w14:paraId="005E4438"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3303</w:t>
            </w:r>
          </w:p>
        </w:tc>
        <w:tc>
          <w:tcPr>
            <w:tcW w:w="782" w:type="dxa"/>
            <w:tcBorders>
              <w:left w:val="single" w:sz="6" w:space="0" w:color="auto"/>
              <w:right w:val="single" w:sz="6" w:space="0" w:color="auto"/>
            </w:tcBorders>
            <w:vAlign w:val="bottom"/>
          </w:tcPr>
          <w:p w14:paraId="3B6BD3D6"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3038</w:t>
            </w:r>
          </w:p>
        </w:tc>
        <w:tc>
          <w:tcPr>
            <w:tcW w:w="783" w:type="dxa"/>
            <w:tcBorders>
              <w:right w:val="single" w:sz="6" w:space="0" w:color="auto"/>
            </w:tcBorders>
            <w:vAlign w:val="bottom"/>
          </w:tcPr>
          <w:p w14:paraId="32AA9B20"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8251</w:t>
            </w:r>
          </w:p>
        </w:tc>
        <w:tc>
          <w:tcPr>
            <w:tcW w:w="2609" w:type="dxa"/>
            <w:vAlign w:val="bottom"/>
          </w:tcPr>
          <w:p w14:paraId="560DEF71"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Ivanovo Region</w:t>
            </w:r>
          </w:p>
        </w:tc>
      </w:tr>
      <w:tr w:rsidR="00EC157B" w:rsidRPr="00A81ED7" w14:paraId="72C09314" w14:textId="77777777" w:rsidTr="00EC157B">
        <w:trPr>
          <w:cantSplit/>
        </w:trPr>
        <w:tc>
          <w:tcPr>
            <w:tcW w:w="2619" w:type="dxa"/>
            <w:tcBorders>
              <w:right w:val="single" w:sz="6" w:space="0" w:color="auto"/>
            </w:tcBorders>
            <w:vAlign w:val="bottom"/>
          </w:tcPr>
          <w:p w14:paraId="0FA0A2A3"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Калужская область</w:t>
            </w:r>
          </w:p>
        </w:tc>
        <w:tc>
          <w:tcPr>
            <w:tcW w:w="783" w:type="dxa"/>
            <w:tcBorders>
              <w:right w:val="single" w:sz="6" w:space="0" w:color="auto"/>
            </w:tcBorders>
            <w:vAlign w:val="bottom"/>
          </w:tcPr>
          <w:p w14:paraId="208BFC7E"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24032</w:t>
            </w:r>
          </w:p>
        </w:tc>
        <w:tc>
          <w:tcPr>
            <w:tcW w:w="782" w:type="dxa"/>
            <w:tcBorders>
              <w:left w:val="single" w:sz="6" w:space="0" w:color="auto"/>
              <w:right w:val="single" w:sz="4" w:space="0" w:color="auto"/>
            </w:tcBorders>
            <w:vAlign w:val="bottom"/>
          </w:tcPr>
          <w:p w14:paraId="356226DF"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1358</w:t>
            </w:r>
          </w:p>
        </w:tc>
        <w:tc>
          <w:tcPr>
            <w:tcW w:w="782" w:type="dxa"/>
            <w:tcBorders>
              <w:left w:val="single" w:sz="4" w:space="0" w:color="auto"/>
              <w:right w:val="single" w:sz="4" w:space="0" w:color="auto"/>
            </w:tcBorders>
            <w:vAlign w:val="bottom"/>
          </w:tcPr>
          <w:p w14:paraId="1179FC3A"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165</w:t>
            </w:r>
          </w:p>
        </w:tc>
        <w:tc>
          <w:tcPr>
            <w:tcW w:w="782" w:type="dxa"/>
            <w:tcBorders>
              <w:left w:val="single" w:sz="4" w:space="0" w:color="auto"/>
              <w:right w:val="single" w:sz="6" w:space="0" w:color="auto"/>
            </w:tcBorders>
            <w:vAlign w:val="bottom"/>
          </w:tcPr>
          <w:p w14:paraId="0FCDEDE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2713</w:t>
            </w:r>
          </w:p>
        </w:tc>
        <w:tc>
          <w:tcPr>
            <w:tcW w:w="782" w:type="dxa"/>
            <w:tcBorders>
              <w:left w:val="single" w:sz="6" w:space="0" w:color="auto"/>
              <w:right w:val="single" w:sz="6" w:space="0" w:color="auto"/>
            </w:tcBorders>
            <w:vAlign w:val="bottom"/>
          </w:tcPr>
          <w:p w14:paraId="6A2D610E"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2570</w:t>
            </w:r>
          </w:p>
        </w:tc>
        <w:tc>
          <w:tcPr>
            <w:tcW w:w="783" w:type="dxa"/>
            <w:tcBorders>
              <w:right w:val="single" w:sz="6" w:space="0" w:color="auto"/>
            </w:tcBorders>
            <w:vAlign w:val="bottom"/>
          </w:tcPr>
          <w:p w14:paraId="69F14C9F"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4731</w:t>
            </w:r>
          </w:p>
        </w:tc>
        <w:tc>
          <w:tcPr>
            <w:tcW w:w="2609" w:type="dxa"/>
            <w:vAlign w:val="bottom"/>
          </w:tcPr>
          <w:p w14:paraId="6915573C"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Kaluga Region</w:t>
            </w:r>
          </w:p>
        </w:tc>
      </w:tr>
      <w:tr w:rsidR="00EC157B" w:rsidRPr="00A81ED7" w14:paraId="1E3C9D0B" w14:textId="77777777" w:rsidTr="00EC157B">
        <w:trPr>
          <w:cantSplit/>
        </w:trPr>
        <w:tc>
          <w:tcPr>
            <w:tcW w:w="2619" w:type="dxa"/>
            <w:tcBorders>
              <w:right w:val="single" w:sz="6" w:space="0" w:color="auto"/>
            </w:tcBorders>
            <w:vAlign w:val="bottom"/>
          </w:tcPr>
          <w:p w14:paraId="60D750E3"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Костромская область</w:t>
            </w:r>
          </w:p>
        </w:tc>
        <w:tc>
          <w:tcPr>
            <w:tcW w:w="783" w:type="dxa"/>
            <w:tcBorders>
              <w:right w:val="single" w:sz="6" w:space="0" w:color="auto"/>
            </w:tcBorders>
            <w:vAlign w:val="bottom"/>
          </w:tcPr>
          <w:p w14:paraId="3F470096"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14076</w:t>
            </w:r>
          </w:p>
        </w:tc>
        <w:tc>
          <w:tcPr>
            <w:tcW w:w="782" w:type="dxa"/>
            <w:tcBorders>
              <w:left w:val="single" w:sz="6" w:space="0" w:color="auto"/>
              <w:right w:val="single" w:sz="4" w:space="0" w:color="auto"/>
            </w:tcBorders>
            <w:vAlign w:val="bottom"/>
          </w:tcPr>
          <w:p w14:paraId="21EE5874"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730</w:t>
            </w:r>
          </w:p>
        </w:tc>
        <w:tc>
          <w:tcPr>
            <w:tcW w:w="782" w:type="dxa"/>
            <w:tcBorders>
              <w:left w:val="single" w:sz="4" w:space="0" w:color="auto"/>
              <w:right w:val="single" w:sz="4" w:space="0" w:color="auto"/>
            </w:tcBorders>
            <w:vAlign w:val="bottom"/>
          </w:tcPr>
          <w:p w14:paraId="4FC42B70"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32</w:t>
            </w:r>
          </w:p>
        </w:tc>
        <w:tc>
          <w:tcPr>
            <w:tcW w:w="782" w:type="dxa"/>
            <w:tcBorders>
              <w:left w:val="single" w:sz="4" w:space="0" w:color="auto"/>
              <w:right w:val="single" w:sz="6" w:space="0" w:color="auto"/>
            </w:tcBorders>
            <w:vAlign w:val="bottom"/>
          </w:tcPr>
          <w:p w14:paraId="33C3449A"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1598</w:t>
            </w:r>
          </w:p>
        </w:tc>
        <w:tc>
          <w:tcPr>
            <w:tcW w:w="782" w:type="dxa"/>
            <w:tcBorders>
              <w:left w:val="single" w:sz="6" w:space="0" w:color="auto"/>
              <w:right w:val="single" w:sz="6" w:space="0" w:color="auto"/>
            </w:tcBorders>
            <w:vAlign w:val="bottom"/>
          </w:tcPr>
          <w:p w14:paraId="652B8469"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1486</w:t>
            </w:r>
          </w:p>
        </w:tc>
        <w:tc>
          <w:tcPr>
            <w:tcW w:w="783" w:type="dxa"/>
            <w:tcBorders>
              <w:right w:val="single" w:sz="6" w:space="0" w:color="auto"/>
            </w:tcBorders>
            <w:vAlign w:val="bottom"/>
          </w:tcPr>
          <w:p w14:paraId="5183A063"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2849</w:t>
            </w:r>
          </w:p>
        </w:tc>
        <w:tc>
          <w:tcPr>
            <w:tcW w:w="2609" w:type="dxa"/>
            <w:vAlign w:val="bottom"/>
          </w:tcPr>
          <w:p w14:paraId="41ACD38D"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Kostroma Region</w:t>
            </w:r>
          </w:p>
        </w:tc>
      </w:tr>
      <w:tr w:rsidR="00EC157B" w:rsidRPr="00A81ED7" w14:paraId="221C72A3" w14:textId="77777777" w:rsidTr="00EC157B">
        <w:trPr>
          <w:cantSplit/>
        </w:trPr>
        <w:tc>
          <w:tcPr>
            <w:tcW w:w="2619" w:type="dxa"/>
            <w:tcBorders>
              <w:right w:val="single" w:sz="6" w:space="0" w:color="auto"/>
            </w:tcBorders>
            <w:vAlign w:val="bottom"/>
          </w:tcPr>
          <w:p w14:paraId="16617A27"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Курская область</w:t>
            </w:r>
          </w:p>
        </w:tc>
        <w:tc>
          <w:tcPr>
            <w:tcW w:w="783" w:type="dxa"/>
            <w:tcBorders>
              <w:right w:val="single" w:sz="6" w:space="0" w:color="auto"/>
            </w:tcBorders>
            <w:vAlign w:val="bottom"/>
          </w:tcPr>
          <w:p w14:paraId="3497E4C3"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20017</w:t>
            </w:r>
          </w:p>
        </w:tc>
        <w:tc>
          <w:tcPr>
            <w:tcW w:w="782" w:type="dxa"/>
            <w:tcBorders>
              <w:left w:val="single" w:sz="6" w:space="0" w:color="auto"/>
              <w:right w:val="single" w:sz="4" w:space="0" w:color="auto"/>
            </w:tcBorders>
            <w:vAlign w:val="bottom"/>
          </w:tcPr>
          <w:p w14:paraId="422FE854"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800</w:t>
            </w:r>
          </w:p>
        </w:tc>
        <w:tc>
          <w:tcPr>
            <w:tcW w:w="782" w:type="dxa"/>
            <w:tcBorders>
              <w:left w:val="single" w:sz="4" w:space="0" w:color="auto"/>
              <w:right w:val="single" w:sz="4" w:space="0" w:color="auto"/>
            </w:tcBorders>
            <w:vAlign w:val="bottom"/>
          </w:tcPr>
          <w:p w14:paraId="42F0B00A"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44</w:t>
            </w:r>
          </w:p>
        </w:tc>
        <w:tc>
          <w:tcPr>
            <w:tcW w:w="782" w:type="dxa"/>
            <w:tcBorders>
              <w:left w:val="single" w:sz="4" w:space="0" w:color="auto"/>
              <w:right w:val="single" w:sz="6" w:space="0" w:color="auto"/>
            </w:tcBorders>
            <w:vAlign w:val="bottom"/>
          </w:tcPr>
          <w:p w14:paraId="269E3B16"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1435</w:t>
            </w:r>
          </w:p>
        </w:tc>
        <w:tc>
          <w:tcPr>
            <w:tcW w:w="782" w:type="dxa"/>
            <w:tcBorders>
              <w:left w:val="single" w:sz="6" w:space="0" w:color="auto"/>
              <w:right w:val="single" w:sz="6" w:space="0" w:color="auto"/>
            </w:tcBorders>
            <w:vAlign w:val="bottom"/>
          </w:tcPr>
          <w:p w14:paraId="1F4D9176"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2016</w:t>
            </w:r>
          </w:p>
        </w:tc>
        <w:tc>
          <w:tcPr>
            <w:tcW w:w="783" w:type="dxa"/>
            <w:tcBorders>
              <w:right w:val="single" w:sz="6" w:space="0" w:color="auto"/>
            </w:tcBorders>
            <w:vAlign w:val="bottom"/>
          </w:tcPr>
          <w:p w14:paraId="7DD226DE"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4796</w:t>
            </w:r>
          </w:p>
        </w:tc>
        <w:tc>
          <w:tcPr>
            <w:tcW w:w="2609" w:type="dxa"/>
            <w:vAlign w:val="bottom"/>
          </w:tcPr>
          <w:p w14:paraId="022A0C09"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Kursk Region</w:t>
            </w:r>
          </w:p>
        </w:tc>
      </w:tr>
      <w:tr w:rsidR="00EC157B" w:rsidRPr="00A81ED7" w14:paraId="4F120049" w14:textId="77777777" w:rsidTr="00EC157B">
        <w:trPr>
          <w:cantSplit/>
        </w:trPr>
        <w:tc>
          <w:tcPr>
            <w:tcW w:w="2619" w:type="dxa"/>
            <w:tcBorders>
              <w:right w:val="single" w:sz="6" w:space="0" w:color="auto"/>
            </w:tcBorders>
            <w:vAlign w:val="bottom"/>
          </w:tcPr>
          <w:p w14:paraId="3866A7FE"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Липецкая область</w:t>
            </w:r>
          </w:p>
        </w:tc>
        <w:tc>
          <w:tcPr>
            <w:tcW w:w="783" w:type="dxa"/>
            <w:tcBorders>
              <w:right w:val="single" w:sz="6" w:space="0" w:color="auto"/>
            </w:tcBorders>
            <w:vAlign w:val="bottom"/>
          </w:tcPr>
          <w:p w14:paraId="55477E69"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20015</w:t>
            </w:r>
          </w:p>
        </w:tc>
        <w:tc>
          <w:tcPr>
            <w:tcW w:w="782" w:type="dxa"/>
            <w:tcBorders>
              <w:left w:val="single" w:sz="6" w:space="0" w:color="auto"/>
              <w:right w:val="single" w:sz="4" w:space="0" w:color="auto"/>
            </w:tcBorders>
            <w:vAlign w:val="bottom"/>
          </w:tcPr>
          <w:p w14:paraId="32C95265"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817</w:t>
            </w:r>
          </w:p>
        </w:tc>
        <w:tc>
          <w:tcPr>
            <w:tcW w:w="782" w:type="dxa"/>
            <w:tcBorders>
              <w:left w:val="single" w:sz="4" w:space="0" w:color="auto"/>
              <w:right w:val="single" w:sz="4" w:space="0" w:color="auto"/>
            </w:tcBorders>
            <w:vAlign w:val="bottom"/>
          </w:tcPr>
          <w:p w14:paraId="706AB4C5"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57</w:t>
            </w:r>
          </w:p>
        </w:tc>
        <w:tc>
          <w:tcPr>
            <w:tcW w:w="782" w:type="dxa"/>
            <w:tcBorders>
              <w:left w:val="single" w:sz="4" w:space="0" w:color="auto"/>
              <w:right w:val="single" w:sz="6" w:space="0" w:color="auto"/>
            </w:tcBorders>
            <w:vAlign w:val="bottom"/>
          </w:tcPr>
          <w:p w14:paraId="48A5DFBA"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1710</w:t>
            </w:r>
          </w:p>
        </w:tc>
        <w:tc>
          <w:tcPr>
            <w:tcW w:w="782" w:type="dxa"/>
            <w:tcBorders>
              <w:left w:val="single" w:sz="6" w:space="0" w:color="auto"/>
              <w:right w:val="single" w:sz="6" w:space="0" w:color="auto"/>
            </w:tcBorders>
            <w:vAlign w:val="bottom"/>
          </w:tcPr>
          <w:p w14:paraId="1E84CDA5"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2345</w:t>
            </w:r>
          </w:p>
        </w:tc>
        <w:tc>
          <w:tcPr>
            <w:tcW w:w="783" w:type="dxa"/>
            <w:tcBorders>
              <w:right w:val="single" w:sz="6" w:space="0" w:color="auto"/>
            </w:tcBorders>
            <w:vAlign w:val="bottom"/>
          </w:tcPr>
          <w:p w14:paraId="67D1FC12"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5158</w:t>
            </w:r>
          </w:p>
        </w:tc>
        <w:tc>
          <w:tcPr>
            <w:tcW w:w="2609" w:type="dxa"/>
            <w:vAlign w:val="bottom"/>
          </w:tcPr>
          <w:p w14:paraId="7DC0232A"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Lipetsk Region</w:t>
            </w:r>
          </w:p>
        </w:tc>
      </w:tr>
      <w:tr w:rsidR="00EC157B" w:rsidRPr="00A81ED7" w14:paraId="21840E29" w14:textId="77777777" w:rsidTr="00EC157B">
        <w:trPr>
          <w:cantSplit/>
        </w:trPr>
        <w:tc>
          <w:tcPr>
            <w:tcW w:w="2619" w:type="dxa"/>
            <w:tcBorders>
              <w:right w:val="single" w:sz="6" w:space="0" w:color="auto"/>
            </w:tcBorders>
            <w:vAlign w:val="bottom"/>
          </w:tcPr>
          <w:p w14:paraId="00A1DE72"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Московская область</w:t>
            </w:r>
          </w:p>
        </w:tc>
        <w:tc>
          <w:tcPr>
            <w:tcW w:w="783" w:type="dxa"/>
            <w:tcBorders>
              <w:right w:val="single" w:sz="6" w:space="0" w:color="auto"/>
            </w:tcBorders>
            <w:vAlign w:val="bottom"/>
          </w:tcPr>
          <w:p w14:paraId="5CDF5A6F"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207485</w:t>
            </w:r>
          </w:p>
        </w:tc>
        <w:tc>
          <w:tcPr>
            <w:tcW w:w="782" w:type="dxa"/>
            <w:tcBorders>
              <w:left w:val="single" w:sz="6" w:space="0" w:color="auto"/>
              <w:right w:val="single" w:sz="4" w:space="0" w:color="auto"/>
            </w:tcBorders>
            <w:vAlign w:val="bottom"/>
          </w:tcPr>
          <w:p w14:paraId="7F9D35CE"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4539</w:t>
            </w:r>
          </w:p>
        </w:tc>
        <w:tc>
          <w:tcPr>
            <w:tcW w:w="782" w:type="dxa"/>
            <w:tcBorders>
              <w:left w:val="single" w:sz="4" w:space="0" w:color="auto"/>
              <w:right w:val="single" w:sz="4" w:space="0" w:color="auto"/>
            </w:tcBorders>
            <w:vAlign w:val="bottom"/>
          </w:tcPr>
          <w:p w14:paraId="4D261134"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411</w:t>
            </w:r>
          </w:p>
        </w:tc>
        <w:tc>
          <w:tcPr>
            <w:tcW w:w="782" w:type="dxa"/>
            <w:tcBorders>
              <w:left w:val="single" w:sz="4" w:space="0" w:color="auto"/>
              <w:right w:val="single" w:sz="6" w:space="0" w:color="auto"/>
            </w:tcBorders>
            <w:vAlign w:val="bottom"/>
          </w:tcPr>
          <w:p w14:paraId="486ECAFC"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19066</w:t>
            </w:r>
          </w:p>
        </w:tc>
        <w:tc>
          <w:tcPr>
            <w:tcW w:w="782" w:type="dxa"/>
            <w:tcBorders>
              <w:left w:val="single" w:sz="6" w:space="0" w:color="auto"/>
              <w:right w:val="single" w:sz="6" w:space="0" w:color="auto"/>
            </w:tcBorders>
            <w:vAlign w:val="bottom"/>
          </w:tcPr>
          <w:p w14:paraId="5D6E103E"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22145</w:t>
            </w:r>
          </w:p>
        </w:tc>
        <w:tc>
          <w:tcPr>
            <w:tcW w:w="783" w:type="dxa"/>
            <w:tcBorders>
              <w:right w:val="single" w:sz="6" w:space="0" w:color="auto"/>
            </w:tcBorders>
            <w:vAlign w:val="bottom"/>
          </w:tcPr>
          <w:p w14:paraId="62720D89"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54515</w:t>
            </w:r>
          </w:p>
        </w:tc>
        <w:tc>
          <w:tcPr>
            <w:tcW w:w="2609" w:type="dxa"/>
            <w:vAlign w:val="bottom"/>
          </w:tcPr>
          <w:p w14:paraId="4C7E3A01" w14:textId="77777777" w:rsidR="00EC157B" w:rsidRPr="00A81ED7" w:rsidRDefault="00EC157B" w:rsidP="008927FD">
            <w:pPr>
              <w:spacing w:line="180" w:lineRule="exact"/>
              <w:ind w:left="113"/>
              <w:rPr>
                <w:rFonts w:ascii="Arial" w:hAnsi="Arial"/>
                <w:i/>
                <w:color w:val="000000"/>
                <w:sz w:val="14"/>
                <w:lang w:val="en-US"/>
              </w:rPr>
            </w:pPr>
            <w:r w:rsidRPr="00A81ED7">
              <w:rPr>
                <w:rFonts w:ascii="Arial" w:hAnsi="Arial"/>
                <w:i/>
                <w:color w:val="000000"/>
                <w:sz w:val="14"/>
              </w:rPr>
              <w:t>Moscow Region</w:t>
            </w:r>
            <w:r w:rsidRPr="00A81ED7">
              <w:rPr>
                <w:rFonts w:ascii="Arial" w:hAnsi="Arial"/>
                <w:i/>
                <w:color w:val="000000"/>
                <w:sz w:val="14"/>
                <w:lang w:val="en-US"/>
              </w:rPr>
              <w:t xml:space="preserve"> </w:t>
            </w:r>
          </w:p>
        </w:tc>
      </w:tr>
      <w:tr w:rsidR="00EC157B" w:rsidRPr="00A81ED7" w14:paraId="00AE1CB1" w14:textId="77777777" w:rsidTr="00EC157B">
        <w:trPr>
          <w:cantSplit/>
        </w:trPr>
        <w:tc>
          <w:tcPr>
            <w:tcW w:w="2619" w:type="dxa"/>
            <w:tcBorders>
              <w:right w:val="single" w:sz="6" w:space="0" w:color="auto"/>
            </w:tcBorders>
            <w:vAlign w:val="bottom"/>
          </w:tcPr>
          <w:p w14:paraId="621FED8B"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Орловская область</w:t>
            </w:r>
          </w:p>
        </w:tc>
        <w:tc>
          <w:tcPr>
            <w:tcW w:w="783" w:type="dxa"/>
            <w:tcBorders>
              <w:right w:val="single" w:sz="6" w:space="0" w:color="auto"/>
            </w:tcBorders>
            <w:vAlign w:val="bottom"/>
          </w:tcPr>
          <w:p w14:paraId="7DE8E59A"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12797</w:t>
            </w:r>
          </w:p>
        </w:tc>
        <w:tc>
          <w:tcPr>
            <w:tcW w:w="782" w:type="dxa"/>
            <w:tcBorders>
              <w:left w:val="single" w:sz="6" w:space="0" w:color="auto"/>
              <w:right w:val="single" w:sz="4" w:space="0" w:color="auto"/>
            </w:tcBorders>
            <w:vAlign w:val="bottom"/>
          </w:tcPr>
          <w:p w14:paraId="6ABD4BAA"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608</w:t>
            </w:r>
          </w:p>
        </w:tc>
        <w:tc>
          <w:tcPr>
            <w:tcW w:w="782" w:type="dxa"/>
            <w:tcBorders>
              <w:left w:val="single" w:sz="4" w:space="0" w:color="auto"/>
              <w:right w:val="single" w:sz="4" w:space="0" w:color="auto"/>
            </w:tcBorders>
            <w:vAlign w:val="bottom"/>
          </w:tcPr>
          <w:p w14:paraId="7B0CA95F"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45</w:t>
            </w:r>
          </w:p>
        </w:tc>
        <w:tc>
          <w:tcPr>
            <w:tcW w:w="782" w:type="dxa"/>
            <w:tcBorders>
              <w:left w:val="single" w:sz="4" w:space="0" w:color="auto"/>
              <w:right w:val="single" w:sz="6" w:space="0" w:color="auto"/>
            </w:tcBorders>
            <w:vAlign w:val="bottom"/>
          </w:tcPr>
          <w:p w14:paraId="2FCAA1F1"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1123</w:t>
            </w:r>
          </w:p>
        </w:tc>
        <w:tc>
          <w:tcPr>
            <w:tcW w:w="782" w:type="dxa"/>
            <w:tcBorders>
              <w:left w:val="single" w:sz="6" w:space="0" w:color="auto"/>
              <w:right w:val="single" w:sz="6" w:space="0" w:color="auto"/>
            </w:tcBorders>
            <w:vAlign w:val="bottom"/>
          </w:tcPr>
          <w:p w14:paraId="0BB35AEB"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1332</w:t>
            </w:r>
          </w:p>
        </w:tc>
        <w:tc>
          <w:tcPr>
            <w:tcW w:w="783" w:type="dxa"/>
            <w:tcBorders>
              <w:right w:val="single" w:sz="6" w:space="0" w:color="auto"/>
            </w:tcBorders>
            <w:vAlign w:val="bottom"/>
          </w:tcPr>
          <w:p w14:paraId="7AB39DF8"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3134</w:t>
            </w:r>
          </w:p>
        </w:tc>
        <w:tc>
          <w:tcPr>
            <w:tcW w:w="2609" w:type="dxa"/>
            <w:vAlign w:val="bottom"/>
          </w:tcPr>
          <w:p w14:paraId="57C02090"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Orel Region</w:t>
            </w:r>
          </w:p>
        </w:tc>
      </w:tr>
      <w:tr w:rsidR="00EC157B" w:rsidRPr="00A81ED7" w14:paraId="18BE7035" w14:textId="77777777" w:rsidTr="00EC157B">
        <w:trPr>
          <w:cantSplit/>
        </w:trPr>
        <w:tc>
          <w:tcPr>
            <w:tcW w:w="2619" w:type="dxa"/>
            <w:tcBorders>
              <w:right w:val="single" w:sz="6" w:space="0" w:color="auto"/>
            </w:tcBorders>
            <w:vAlign w:val="bottom"/>
          </w:tcPr>
          <w:p w14:paraId="328F66C0"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Рязанская область</w:t>
            </w:r>
          </w:p>
        </w:tc>
        <w:tc>
          <w:tcPr>
            <w:tcW w:w="783" w:type="dxa"/>
            <w:tcBorders>
              <w:right w:val="single" w:sz="6" w:space="0" w:color="auto"/>
            </w:tcBorders>
            <w:vAlign w:val="bottom"/>
          </w:tcPr>
          <w:p w14:paraId="4265B349"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26174</w:t>
            </w:r>
          </w:p>
        </w:tc>
        <w:tc>
          <w:tcPr>
            <w:tcW w:w="782" w:type="dxa"/>
            <w:tcBorders>
              <w:left w:val="single" w:sz="6" w:space="0" w:color="auto"/>
              <w:right w:val="single" w:sz="4" w:space="0" w:color="auto"/>
            </w:tcBorders>
            <w:vAlign w:val="bottom"/>
          </w:tcPr>
          <w:p w14:paraId="529BCD33"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820</w:t>
            </w:r>
          </w:p>
        </w:tc>
        <w:tc>
          <w:tcPr>
            <w:tcW w:w="782" w:type="dxa"/>
            <w:tcBorders>
              <w:left w:val="single" w:sz="4" w:space="0" w:color="auto"/>
              <w:right w:val="single" w:sz="4" w:space="0" w:color="auto"/>
            </w:tcBorders>
            <w:vAlign w:val="bottom"/>
          </w:tcPr>
          <w:p w14:paraId="3E1BFF3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87</w:t>
            </w:r>
          </w:p>
        </w:tc>
        <w:tc>
          <w:tcPr>
            <w:tcW w:w="782" w:type="dxa"/>
            <w:tcBorders>
              <w:left w:val="single" w:sz="4" w:space="0" w:color="auto"/>
              <w:right w:val="single" w:sz="6" w:space="0" w:color="auto"/>
            </w:tcBorders>
            <w:vAlign w:val="bottom"/>
          </w:tcPr>
          <w:p w14:paraId="531B753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2546</w:t>
            </w:r>
          </w:p>
        </w:tc>
        <w:tc>
          <w:tcPr>
            <w:tcW w:w="782" w:type="dxa"/>
            <w:tcBorders>
              <w:left w:val="single" w:sz="6" w:space="0" w:color="auto"/>
              <w:right w:val="single" w:sz="6" w:space="0" w:color="auto"/>
            </w:tcBorders>
            <w:vAlign w:val="bottom"/>
          </w:tcPr>
          <w:p w14:paraId="5F6D9A32"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3100</w:t>
            </w:r>
          </w:p>
        </w:tc>
        <w:tc>
          <w:tcPr>
            <w:tcW w:w="783" w:type="dxa"/>
            <w:tcBorders>
              <w:right w:val="single" w:sz="6" w:space="0" w:color="auto"/>
            </w:tcBorders>
            <w:vAlign w:val="bottom"/>
          </w:tcPr>
          <w:p w14:paraId="0AC165BB"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7045</w:t>
            </w:r>
          </w:p>
        </w:tc>
        <w:tc>
          <w:tcPr>
            <w:tcW w:w="2609" w:type="dxa"/>
            <w:vAlign w:val="bottom"/>
          </w:tcPr>
          <w:p w14:paraId="38686A2F"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Ryazan Region</w:t>
            </w:r>
          </w:p>
        </w:tc>
      </w:tr>
      <w:tr w:rsidR="00EC157B" w:rsidRPr="00A81ED7" w14:paraId="6AD76740" w14:textId="77777777" w:rsidTr="00EC157B">
        <w:trPr>
          <w:cantSplit/>
        </w:trPr>
        <w:tc>
          <w:tcPr>
            <w:tcW w:w="2619" w:type="dxa"/>
            <w:tcBorders>
              <w:right w:val="single" w:sz="6" w:space="0" w:color="auto"/>
            </w:tcBorders>
            <w:vAlign w:val="bottom"/>
          </w:tcPr>
          <w:p w14:paraId="5CE360A4"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Смоленская область</w:t>
            </w:r>
          </w:p>
        </w:tc>
        <w:tc>
          <w:tcPr>
            <w:tcW w:w="783" w:type="dxa"/>
            <w:tcBorders>
              <w:right w:val="single" w:sz="6" w:space="0" w:color="auto"/>
            </w:tcBorders>
            <w:vAlign w:val="bottom"/>
          </w:tcPr>
          <w:p w14:paraId="19FF670C"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27251</w:t>
            </w:r>
          </w:p>
        </w:tc>
        <w:tc>
          <w:tcPr>
            <w:tcW w:w="782" w:type="dxa"/>
            <w:tcBorders>
              <w:left w:val="single" w:sz="6" w:space="0" w:color="auto"/>
              <w:right w:val="single" w:sz="4" w:space="0" w:color="auto"/>
            </w:tcBorders>
            <w:vAlign w:val="bottom"/>
          </w:tcPr>
          <w:p w14:paraId="7620E74F"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1381</w:t>
            </w:r>
          </w:p>
        </w:tc>
        <w:tc>
          <w:tcPr>
            <w:tcW w:w="782" w:type="dxa"/>
            <w:tcBorders>
              <w:left w:val="single" w:sz="4" w:space="0" w:color="auto"/>
              <w:right w:val="single" w:sz="4" w:space="0" w:color="auto"/>
            </w:tcBorders>
            <w:vAlign w:val="bottom"/>
          </w:tcPr>
          <w:p w14:paraId="6756CB7E"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101</w:t>
            </w:r>
          </w:p>
        </w:tc>
        <w:tc>
          <w:tcPr>
            <w:tcW w:w="782" w:type="dxa"/>
            <w:tcBorders>
              <w:left w:val="single" w:sz="4" w:space="0" w:color="auto"/>
              <w:right w:val="single" w:sz="6" w:space="0" w:color="auto"/>
            </w:tcBorders>
            <w:vAlign w:val="bottom"/>
          </w:tcPr>
          <w:p w14:paraId="07C97C1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2102</w:t>
            </w:r>
          </w:p>
        </w:tc>
        <w:tc>
          <w:tcPr>
            <w:tcW w:w="782" w:type="dxa"/>
            <w:tcBorders>
              <w:left w:val="single" w:sz="6" w:space="0" w:color="auto"/>
              <w:right w:val="single" w:sz="6" w:space="0" w:color="auto"/>
            </w:tcBorders>
            <w:vAlign w:val="bottom"/>
          </w:tcPr>
          <w:p w14:paraId="57AB281F"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2743</w:t>
            </w:r>
          </w:p>
        </w:tc>
        <w:tc>
          <w:tcPr>
            <w:tcW w:w="783" w:type="dxa"/>
            <w:tcBorders>
              <w:right w:val="single" w:sz="6" w:space="0" w:color="auto"/>
            </w:tcBorders>
            <w:vAlign w:val="bottom"/>
          </w:tcPr>
          <w:p w14:paraId="5C2F00F5"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9067</w:t>
            </w:r>
          </w:p>
        </w:tc>
        <w:tc>
          <w:tcPr>
            <w:tcW w:w="2609" w:type="dxa"/>
            <w:vAlign w:val="bottom"/>
          </w:tcPr>
          <w:p w14:paraId="12448CBA"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Smolensk Region</w:t>
            </w:r>
          </w:p>
        </w:tc>
      </w:tr>
      <w:tr w:rsidR="00EC157B" w:rsidRPr="00A81ED7" w14:paraId="093AAD2F" w14:textId="77777777" w:rsidTr="00EC157B">
        <w:trPr>
          <w:cantSplit/>
        </w:trPr>
        <w:tc>
          <w:tcPr>
            <w:tcW w:w="2619" w:type="dxa"/>
            <w:tcBorders>
              <w:right w:val="single" w:sz="6" w:space="0" w:color="auto"/>
            </w:tcBorders>
            <w:vAlign w:val="bottom"/>
          </w:tcPr>
          <w:p w14:paraId="64A0FE7B"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Тамбовская область</w:t>
            </w:r>
          </w:p>
        </w:tc>
        <w:tc>
          <w:tcPr>
            <w:tcW w:w="783" w:type="dxa"/>
            <w:tcBorders>
              <w:right w:val="single" w:sz="6" w:space="0" w:color="auto"/>
            </w:tcBorders>
            <w:vAlign w:val="bottom"/>
          </w:tcPr>
          <w:p w14:paraId="0F4F94D2"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16022</w:t>
            </w:r>
          </w:p>
        </w:tc>
        <w:tc>
          <w:tcPr>
            <w:tcW w:w="782" w:type="dxa"/>
            <w:tcBorders>
              <w:left w:val="single" w:sz="6" w:space="0" w:color="auto"/>
              <w:right w:val="single" w:sz="4" w:space="0" w:color="auto"/>
            </w:tcBorders>
            <w:vAlign w:val="bottom"/>
          </w:tcPr>
          <w:p w14:paraId="7B0CF17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944</w:t>
            </w:r>
          </w:p>
        </w:tc>
        <w:tc>
          <w:tcPr>
            <w:tcW w:w="782" w:type="dxa"/>
            <w:tcBorders>
              <w:left w:val="single" w:sz="4" w:space="0" w:color="auto"/>
              <w:right w:val="single" w:sz="4" w:space="0" w:color="auto"/>
            </w:tcBorders>
            <w:vAlign w:val="bottom"/>
          </w:tcPr>
          <w:p w14:paraId="3A9920E7"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18</w:t>
            </w:r>
          </w:p>
        </w:tc>
        <w:tc>
          <w:tcPr>
            <w:tcW w:w="782" w:type="dxa"/>
            <w:tcBorders>
              <w:left w:val="single" w:sz="4" w:space="0" w:color="auto"/>
              <w:right w:val="single" w:sz="6" w:space="0" w:color="auto"/>
            </w:tcBorders>
            <w:vAlign w:val="bottom"/>
          </w:tcPr>
          <w:p w14:paraId="1F900554"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1191</w:t>
            </w:r>
          </w:p>
        </w:tc>
        <w:tc>
          <w:tcPr>
            <w:tcW w:w="782" w:type="dxa"/>
            <w:tcBorders>
              <w:left w:val="single" w:sz="6" w:space="0" w:color="auto"/>
              <w:right w:val="single" w:sz="6" w:space="0" w:color="auto"/>
            </w:tcBorders>
            <w:vAlign w:val="bottom"/>
          </w:tcPr>
          <w:p w14:paraId="73291EF6"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1581</w:t>
            </w:r>
          </w:p>
        </w:tc>
        <w:tc>
          <w:tcPr>
            <w:tcW w:w="783" w:type="dxa"/>
            <w:tcBorders>
              <w:right w:val="single" w:sz="6" w:space="0" w:color="auto"/>
            </w:tcBorders>
            <w:vAlign w:val="bottom"/>
          </w:tcPr>
          <w:p w14:paraId="0B95AD18"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4323</w:t>
            </w:r>
          </w:p>
        </w:tc>
        <w:tc>
          <w:tcPr>
            <w:tcW w:w="2609" w:type="dxa"/>
            <w:vAlign w:val="bottom"/>
          </w:tcPr>
          <w:p w14:paraId="081E3096"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Tambov Region</w:t>
            </w:r>
          </w:p>
        </w:tc>
      </w:tr>
      <w:tr w:rsidR="00EC157B" w:rsidRPr="00A81ED7" w14:paraId="653AF2E1" w14:textId="77777777" w:rsidTr="00EC157B">
        <w:trPr>
          <w:cantSplit/>
        </w:trPr>
        <w:tc>
          <w:tcPr>
            <w:tcW w:w="2619" w:type="dxa"/>
            <w:tcBorders>
              <w:right w:val="single" w:sz="6" w:space="0" w:color="auto"/>
            </w:tcBorders>
            <w:vAlign w:val="bottom"/>
          </w:tcPr>
          <w:p w14:paraId="2B128A84"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Тверская область</w:t>
            </w:r>
          </w:p>
        </w:tc>
        <w:tc>
          <w:tcPr>
            <w:tcW w:w="783" w:type="dxa"/>
            <w:tcBorders>
              <w:right w:val="single" w:sz="6" w:space="0" w:color="auto"/>
            </w:tcBorders>
            <w:vAlign w:val="bottom"/>
          </w:tcPr>
          <w:p w14:paraId="0158A467"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30759</w:t>
            </w:r>
          </w:p>
        </w:tc>
        <w:tc>
          <w:tcPr>
            <w:tcW w:w="782" w:type="dxa"/>
            <w:tcBorders>
              <w:left w:val="single" w:sz="6" w:space="0" w:color="auto"/>
              <w:right w:val="single" w:sz="4" w:space="0" w:color="auto"/>
            </w:tcBorders>
            <w:vAlign w:val="bottom"/>
          </w:tcPr>
          <w:p w14:paraId="40A7AA9B"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1476</w:t>
            </w:r>
          </w:p>
        </w:tc>
        <w:tc>
          <w:tcPr>
            <w:tcW w:w="782" w:type="dxa"/>
            <w:tcBorders>
              <w:left w:val="single" w:sz="4" w:space="0" w:color="auto"/>
              <w:right w:val="single" w:sz="4" w:space="0" w:color="auto"/>
            </w:tcBorders>
            <w:vAlign w:val="bottom"/>
          </w:tcPr>
          <w:p w14:paraId="7B48D612"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128</w:t>
            </w:r>
          </w:p>
        </w:tc>
        <w:tc>
          <w:tcPr>
            <w:tcW w:w="782" w:type="dxa"/>
            <w:tcBorders>
              <w:left w:val="single" w:sz="4" w:space="0" w:color="auto"/>
              <w:right w:val="single" w:sz="6" w:space="0" w:color="auto"/>
            </w:tcBorders>
            <w:vAlign w:val="bottom"/>
          </w:tcPr>
          <w:p w14:paraId="34496D12"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2757</w:t>
            </w:r>
          </w:p>
        </w:tc>
        <w:tc>
          <w:tcPr>
            <w:tcW w:w="782" w:type="dxa"/>
            <w:tcBorders>
              <w:left w:val="single" w:sz="6" w:space="0" w:color="auto"/>
              <w:right w:val="single" w:sz="6" w:space="0" w:color="auto"/>
            </w:tcBorders>
            <w:vAlign w:val="bottom"/>
          </w:tcPr>
          <w:p w14:paraId="7FEA212E"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3006</w:t>
            </w:r>
          </w:p>
        </w:tc>
        <w:tc>
          <w:tcPr>
            <w:tcW w:w="783" w:type="dxa"/>
            <w:tcBorders>
              <w:right w:val="single" w:sz="6" w:space="0" w:color="auto"/>
            </w:tcBorders>
            <w:vAlign w:val="bottom"/>
          </w:tcPr>
          <w:p w14:paraId="5407D327"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6764</w:t>
            </w:r>
          </w:p>
        </w:tc>
        <w:tc>
          <w:tcPr>
            <w:tcW w:w="2609" w:type="dxa"/>
            <w:vAlign w:val="bottom"/>
          </w:tcPr>
          <w:p w14:paraId="4B3C594E"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Tver Region</w:t>
            </w:r>
          </w:p>
        </w:tc>
      </w:tr>
      <w:tr w:rsidR="00EC157B" w:rsidRPr="00A81ED7" w14:paraId="33DCF9FF" w14:textId="77777777" w:rsidTr="00EC157B">
        <w:trPr>
          <w:cantSplit/>
        </w:trPr>
        <w:tc>
          <w:tcPr>
            <w:tcW w:w="2619" w:type="dxa"/>
            <w:tcBorders>
              <w:right w:val="single" w:sz="6" w:space="0" w:color="auto"/>
            </w:tcBorders>
            <w:vAlign w:val="bottom"/>
          </w:tcPr>
          <w:p w14:paraId="21849102"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Тульская область</w:t>
            </w:r>
          </w:p>
        </w:tc>
        <w:tc>
          <w:tcPr>
            <w:tcW w:w="783" w:type="dxa"/>
            <w:tcBorders>
              <w:right w:val="single" w:sz="6" w:space="0" w:color="auto"/>
            </w:tcBorders>
            <w:vAlign w:val="bottom"/>
          </w:tcPr>
          <w:p w14:paraId="75BBC973"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31459</w:t>
            </w:r>
          </w:p>
        </w:tc>
        <w:tc>
          <w:tcPr>
            <w:tcW w:w="782" w:type="dxa"/>
            <w:tcBorders>
              <w:left w:val="single" w:sz="6" w:space="0" w:color="auto"/>
              <w:right w:val="single" w:sz="4" w:space="0" w:color="auto"/>
            </w:tcBorders>
            <w:vAlign w:val="bottom"/>
          </w:tcPr>
          <w:p w14:paraId="402C24CF"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1521</w:t>
            </w:r>
          </w:p>
        </w:tc>
        <w:tc>
          <w:tcPr>
            <w:tcW w:w="782" w:type="dxa"/>
            <w:tcBorders>
              <w:left w:val="single" w:sz="4" w:space="0" w:color="auto"/>
              <w:right w:val="single" w:sz="4" w:space="0" w:color="auto"/>
            </w:tcBorders>
            <w:vAlign w:val="bottom"/>
          </w:tcPr>
          <w:p w14:paraId="788CDF8E"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122</w:t>
            </w:r>
          </w:p>
        </w:tc>
        <w:tc>
          <w:tcPr>
            <w:tcW w:w="782" w:type="dxa"/>
            <w:tcBorders>
              <w:left w:val="single" w:sz="4" w:space="0" w:color="auto"/>
              <w:right w:val="single" w:sz="6" w:space="0" w:color="auto"/>
            </w:tcBorders>
            <w:vAlign w:val="bottom"/>
          </w:tcPr>
          <w:p w14:paraId="4F6939EE"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3014</w:t>
            </w:r>
          </w:p>
        </w:tc>
        <w:tc>
          <w:tcPr>
            <w:tcW w:w="782" w:type="dxa"/>
            <w:tcBorders>
              <w:left w:val="single" w:sz="6" w:space="0" w:color="auto"/>
              <w:right w:val="single" w:sz="6" w:space="0" w:color="auto"/>
            </w:tcBorders>
            <w:vAlign w:val="bottom"/>
          </w:tcPr>
          <w:p w14:paraId="12E0364E"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3690</w:t>
            </w:r>
          </w:p>
        </w:tc>
        <w:tc>
          <w:tcPr>
            <w:tcW w:w="783" w:type="dxa"/>
            <w:tcBorders>
              <w:right w:val="single" w:sz="6" w:space="0" w:color="auto"/>
            </w:tcBorders>
            <w:vAlign w:val="bottom"/>
          </w:tcPr>
          <w:p w14:paraId="3E9015D1"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8383</w:t>
            </w:r>
          </w:p>
        </w:tc>
        <w:tc>
          <w:tcPr>
            <w:tcW w:w="2609" w:type="dxa"/>
            <w:vAlign w:val="bottom"/>
          </w:tcPr>
          <w:p w14:paraId="38A1D7B5"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Tula Region</w:t>
            </w:r>
          </w:p>
        </w:tc>
      </w:tr>
      <w:tr w:rsidR="00EC157B" w:rsidRPr="00A81ED7" w14:paraId="149400E9" w14:textId="77777777" w:rsidTr="00EC157B">
        <w:trPr>
          <w:cantSplit/>
        </w:trPr>
        <w:tc>
          <w:tcPr>
            <w:tcW w:w="2619" w:type="dxa"/>
            <w:tcBorders>
              <w:right w:val="single" w:sz="6" w:space="0" w:color="auto"/>
            </w:tcBorders>
            <w:vAlign w:val="bottom"/>
          </w:tcPr>
          <w:p w14:paraId="3F6F6ACD"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Ярославская область</w:t>
            </w:r>
          </w:p>
        </w:tc>
        <w:tc>
          <w:tcPr>
            <w:tcW w:w="783" w:type="dxa"/>
            <w:tcBorders>
              <w:right w:val="single" w:sz="6" w:space="0" w:color="auto"/>
            </w:tcBorders>
            <w:vAlign w:val="bottom"/>
          </w:tcPr>
          <w:p w14:paraId="30611909"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36546</w:t>
            </w:r>
          </w:p>
        </w:tc>
        <w:tc>
          <w:tcPr>
            <w:tcW w:w="782" w:type="dxa"/>
            <w:tcBorders>
              <w:left w:val="single" w:sz="6" w:space="0" w:color="auto"/>
              <w:right w:val="single" w:sz="4" w:space="0" w:color="auto"/>
            </w:tcBorders>
            <w:vAlign w:val="bottom"/>
          </w:tcPr>
          <w:p w14:paraId="180A2A97"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1262</w:t>
            </w:r>
          </w:p>
        </w:tc>
        <w:tc>
          <w:tcPr>
            <w:tcW w:w="782" w:type="dxa"/>
            <w:tcBorders>
              <w:left w:val="single" w:sz="4" w:space="0" w:color="auto"/>
              <w:right w:val="single" w:sz="4" w:space="0" w:color="auto"/>
            </w:tcBorders>
            <w:vAlign w:val="bottom"/>
          </w:tcPr>
          <w:p w14:paraId="59109EC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99</w:t>
            </w:r>
          </w:p>
        </w:tc>
        <w:tc>
          <w:tcPr>
            <w:tcW w:w="782" w:type="dxa"/>
            <w:tcBorders>
              <w:left w:val="single" w:sz="4" w:space="0" w:color="auto"/>
              <w:right w:val="single" w:sz="6" w:space="0" w:color="auto"/>
            </w:tcBorders>
            <w:vAlign w:val="bottom"/>
          </w:tcPr>
          <w:p w14:paraId="6DA8DDEF"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3346</w:t>
            </w:r>
          </w:p>
        </w:tc>
        <w:tc>
          <w:tcPr>
            <w:tcW w:w="782" w:type="dxa"/>
            <w:tcBorders>
              <w:left w:val="single" w:sz="6" w:space="0" w:color="auto"/>
              <w:right w:val="single" w:sz="6" w:space="0" w:color="auto"/>
            </w:tcBorders>
            <w:vAlign w:val="bottom"/>
          </w:tcPr>
          <w:p w14:paraId="02571443"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4779</w:t>
            </w:r>
          </w:p>
        </w:tc>
        <w:tc>
          <w:tcPr>
            <w:tcW w:w="783" w:type="dxa"/>
            <w:tcBorders>
              <w:right w:val="single" w:sz="6" w:space="0" w:color="auto"/>
            </w:tcBorders>
            <w:vAlign w:val="bottom"/>
          </w:tcPr>
          <w:p w14:paraId="61B0FA52"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9988</w:t>
            </w:r>
          </w:p>
        </w:tc>
        <w:tc>
          <w:tcPr>
            <w:tcW w:w="2609" w:type="dxa"/>
            <w:vAlign w:val="bottom"/>
          </w:tcPr>
          <w:p w14:paraId="5D800D88"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Yaroslavl Region</w:t>
            </w:r>
          </w:p>
        </w:tc>
      </w:tr>
      <w:tr w:rsidR="00EC157B" w:rsidRPr="00A81ED7" w14:paraId="3CD73EC4" w14:textId="77777777" w:rsidTr="00EC157B">
        <w:trPr>
          <w:cantSplit/>
        </w:trPr>
        <w:tc>
          <w:tcPr>
            <w:tcW w:w="2619" w:type="dxa"/>
            <w:tcBorders>
              <w:right w:val="single" w:sz="6" w:space="0" w:color="auto"/>
            </w:tcBorders>
            <w:vAlign w:val="bottom"/>
          </w:tcPr>
          <w:p w14:paraId="0CF3B0B5"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г. Москва</w:t>
            </w:r>
          </w:p>
        </w:tc>
        <w:tc>
          <w:tcPr>
            <w:tcW w:w="783" w:type="dxa"/>
            <w:tcBorders>
              <w:right w:val="single" w:sz="6" w:space="0" w:color="auto"/>
            </w:tcBorders>
            <w:vAlign w:val="bottom"/>
          </w:tcPr>
          <w:p w14:paraId="7BCEBCDB"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720314</w:t>
            </w:r>
          </w:p>
        </w:tc>
        <w:tc>
          <w:tcPr>
            <w:tcW w:w="782" w:type="dxa"/>
            <w:tcBorders>
              <w:left w:val="single" w:sz="6" w:space="0" w:color="auto"/>
              <w:right w:val="single" w:sz="4" w:space="0" w:color="auto"/>
            </w:tcBorders>
            <w:vAlign w:val="bottom"/>
          </w:tcPr>
          <w:p w14:paraId="45302B1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2859</w:t>
            </w:r>
          </w:p>
        </w:tc>
        <w:tc>
          <w:tcPr>
            <w:tcW w:w="782" w:type="dxa"/>
            <w:tcBorders>
              <w:left w:val="single" w:sz="4" w:space="0" w:color="auto"/>
              <w:right w:val="single" w:sz="4" w:space="0" w:color="auto"/>
            </w:tcBorders>
            <w:vAlign w:val="bottom"/>
          </w:tcPr>
          <w:p w14:paraId="63F23C91"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1544</w:t>
            </w:r>
          </w:p>
        </w:tc>
        <w:tc>
          <w:tcPr>
            <w:tcW w:w="782" w:type="dxa"/>
            <w:tcBorders>
              <w:left w:val="single" w:sz="4" w:space="0" w:color="auto"/>
              <w:right w:val="single" w:sz="6" w:space="0" w:color="auto"/>
            </w:tcBorders>
            <w:vAlign w:val="bottom"/>
          </w:tcPr>
          <w:p w14:paraId="5F0A6263"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39676</w:t>
            </w:r>
          </w:p>
        </w:tc>
        <w:tc>
          <w:tcPr>
            <w:tcW w:w="782" w:type="dxa"/>
            <w:tcBorders>
              <w:left w:val="single" w:sz="6" w:space="0" w:color="auto"/>
              <w:right w:val="single" w:sz="6" w:space="0" w:color="auto"/>
            </w:tcBorders>
            <w:vAlign w:val="bottom"/>
          </w:tcPr>
          <w:p w14:paraId="2C6D5665"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84123</w:t>
            </w:r>
          </w:p>
        </w:tc>
        <w:tc>
          <w:tcPr>
            <w:tcW w:w="783" w:type="dxa"/>
            <w:tcBorders>
              <w:right w:val="single" w:sz="6" w:space="0" w:color="auto"/>
            </w:tcBorders>
            <w:vAlign w:val="bottom"/>
          </w:tcPr>
          <w:p w14:paraId="79981FC7"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249724</w:t>
            </w:r>
          </w:p>
        </w:tc>
        <w:tc>
          <w:tcPr>
            <w:tcW w:w="2609" w:type="dxa"/>
            <w:vAlign w:val="bottom"/>
          </w:tcPr>
          <w:p w14:paraId="5C08133F"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lang w:val="en-US"/>
              </w:rPr>
              <w:t xml:space="preserve">Moscow city </w:t>
            </w:r>
          </w:p>
        </w:tc>
      </w:tr>
      <w:tr w:rsidR="00EC157B" w:rsidRPr="00A81ED7" w14:paraId="4EE17142" w14:textId="77777777" w:rsidTr="00EC157B">
        <w:trPr>
          <w:cantSplit/>
        </w:trPr>
        <w:tc>
          <w:tcPr>
            <w:tcW w:w="2619" w:type="dxa"/>
            <w:tcBorders>
              <w:right w:val="single" w:sz="6" w:space="0" w:color="auto"/>
            </w:tcBorders>
            <w:vAlign w:val="bottom"/>
          </w:tcPr>
          <w:p w14:paraId="288FA7BE" w14:textId="77777777" w:rsidR="00EC157B" w:rsidRPr="00A81ED7" w:rsidRDefault="00EC157B" w:rsidP="008927FD">
            <w:pPr>
              <w:pStyle w:val="af5"/>
              <w:spacing w:before="0" w:beforeAutospacing="0" w:after="0" w:afterAutospacing="0" w:line="180" w:lineRule="exact"/>
              <w:jc w:val="center"/>
              <w:rPr>
                <w:rFonts w:ascii="Arial" w:hAnsi="Arial" w:cs="Arial"/>
                <w:color w:val="000000"/>
                <w:sz w:val="14"/>
                <w:szCs w:val="14"/>
              </w:rPr>
            </w:pPr>
            <w:r w:rsidRPr="00A81ED7">
              <w:rPr>
                <w:rFonts w:ascii="Arial" w:hAnsi="Arial" w:cs="Arial"/>
                <w:b/>
                <w:bCs/>
                <w:color w:val="000000"/>
                <w:sz w:val="14"/>
                <w:szCs w:val="14"/>
              </w:rPr>
              <w:t xml:space="preserve">Северо-Западный </w:t>
            </w:r>
            <w:r w:rsidRPr="00A81ED7">
              <w:rPr>
                <w:rFonts w:ascii="Arial" w:hAnsi="Arial" w:cs="Arial"/>
                <w:b/>
                <w:bCs/>
                <w:color w:val="000000"/>
                <w:sz w:val="14"/>
                <w:szCs w:val="14"/>
              </w:rPr>
              <w:br/>
              <w:t>федеральный округ</w:t>
            </w:r>
          </w:p>
        </w:tc>
        <w:tc>
          <w:tcPr>
            <w:tcW w:w="783" w:type="dxa"/>
            <w:tcBorders>
              <w:right w:val="single" w:sz="6" w:space="0" w:color="auto"/>
            </w:tcBorders>
            <w:vAlign w:val="bottom"/>
          </w:tcPr>
          <w:p w14:paraId="2A22E2E4" w14:textId="77777777" w:rsidR="00EC157B" w:rsidRPr="00EC157B" w:rsidRDefault="00EC157B" w:rsidP="008927FD">
            <w:pPr>
              <w:spacing w:line="180" w:lineRule="exact"/>
              <w:ind w:right="113"/>
              <w:jc w:val="right"/>
              <w:rPr>
                <w:rFonts w:ascii="Arial" w:hAnsi="Arial" w:cs="Arial"/>
                <w:b/>
                <w:bCs/>
                <w:sz w:val="14"/>
                <w:szCs w:val="14"/>
              </w:rPr>
            </w:pPr>
            <w:r w:rsidRPr="00EC157B">
              <w:rPr>
                <w:rFonts w:ascii="Arial" w:hAnsi="Arial" w:cs="Arial"/>
                <w:b/>
                <w:bCs/>
                <w:sz w:val="14"/>
                <w:szCs w:val="14"/>
              </w:rPr>
              <w:t>490631</w:t>
            </w:r>
          </w:p>
        </w:tc>
        <w:tc>
          <w:tcPr>
            <w:tcW w:w="782" w:type="dxa"/>
            <w:tcBorders>
              <w:left w:val="single" w:sz="6" w:space="0" w:color="auto"/>
              <w:right w:val="single" w:sz="4" w:space="0" w:color="auto"/>
            </w:tcBorders>
            <w:vAlign w:val="bottom"/>
          </w:tcPr>
          <w:p w14:paraId="17670784" w14:textId="77777777" w:rsidR="00EC157B" w:rsidRPr="00EC157B" w:rsidRDefault="00EC157B" w:rsidP="008927FD">
            <w:pPr>
              <w:spacing w:line="180" w:lineRule="exact"/>
              <w:ind w:right="170"/>
              <w:jc w:val="right"/>
              <w:rPr>
                <w:rFonts w:ascii="Arial" w:hAnsi="Arial" w:cs="Arial"/>
                <w:b/>
                <w:sz w:val="14"/>
                <w:szCs w:val="14"/>
              </w:rPr>
            </w:pPr>
            <w:r w:rsidRPr="00EC157B">
              <w:rPr>
                <w:rFonts w:ascii="Arial" w:hAnsi="Arial" w:cs="Arial"/>
                <w:b/>
                <w:sz w:val="14"/>
                <w:szCs w:val="14"/>
              </w:rPr>
              <w:t>9319</w:t>
            </w:r>
          </w:p>
        </w:tc>
        <w:tc>
          <w:tcPr>
            <w:tcW w:w="782" w:type="dxa"/>
            <w:tcBorders>
              <w:left w:val="single" w:sz="4" w:space="0" w:color="auto"/>
              <w:right w:val="single" w:sz="4" w:space="0" w:color="auto"/>
            </w:tcBorders>
            <w:vAlign w:val="bottom"/>
          </w:tcPr>
          <w:p w14:paraId="66981FC1" w14:textId="77777777" w:rsidR="00EC157B" w:rsidRPr="00EC157B" w:rsidRDefault="00EC157B" w:rsidP="008927FD">
            <w:pPr>
              <w:spacing w:line="180" w:lineRule="exact"/>
              <w:ind w:right="170"/>
              <w:jc w:val="right"/>
            </w:pPr>
            <w:r w:rsidRPr="00EC157B">
              <w:rPr>
                <w:rFonts w:ascii="Arial" w:hAnsi="Arial" w:cs="Arial"/>
                <w:b/>
                <w:sz w:val="14"/>
                <w:szCs w:val="14"/>
              </w:rPr>
              <w:t>1473</w:t>
            </w:r>
          </w:p>
        </w:tc>
        <w:tc>
          <w:tcPr>
            <w:tcW w:w="782" w:type="dxa"/>
            <w:tcBorders>
              <w:left w:val="single" w:sz="4" w:space="0" w:color="auto"/>
              <w:right w:val="single" w:sz="6" w:space="0" w:color="auto"/>
            </w:tcBorders>
            <w:vAlign w:val="bottom"/>
          </w:tcPr>
          <w:p w14:paraId="75070FEB"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b/>
                <w:sz w:val="14"/>
              </w:rPr>
            </w:pPr>
            <w:r w:rsidRPr="00EC157B">
              <w:rPr>
                <w:rFonts w:ascii="Arial" w:hAnsi="Arial" w:cs="Arial"/>
                <w:b/>
                <w:sz w:val="14"/>
              </w:rPr>
              <w:t>38711</w:t>
            </w:r>
          </w:p>
        </w:tc>
        <w:tc>
          <w:tcPr>
            <w:tcW w:w="782" w:type="dxa"/>
            <w:tcBorders>
              <w:left w:val="single" w:sz="6" w:space="0" w:color="auto"/>
              <w:right w:val="single" w:sz="6" w:space="0" w:color="auto"/>
            </w:tcBorders>
            <w:vAlign w:val="bottom"/>
          </w:tcPr>
          <w:p w14:paraId="2AFA9E49" w14:textId="77777777" w:rsidR="00EC157B" w:rsidRPr="00EC157B" w:rsidRDefault="00EC157B" w:rsidP="008927FD">
            <w:pPr>
              <w:spacing w:line="180" w:lineRule="exact"/>
              <w:ind w:right="113"/>
              <w:jc w:val="right"/>
              <w:rPr>
                <w:rFonts w:ascii="Arial" w:hAnsi="Arial" w:cs="Arial"/>
                <w:b/>
                <w:bCs/>
                <w:sz w:val="14"/>
              </w:rPr>
            </w:pPr>
            <w:r w:rsidRPr="00EC157B">
              <w:rPr>
                <w:rFonts w:ascii="Arial" w:hAnsi="Arial" w:cs="Arial"/>
                <w:b/>
                <w:bCs/>
                <w:sz w:val="14"/>
              </w:rPr>
              <w:t>62017</w:t>
            </w:r>
          </w:p>
        </w:tc>
        <w:tc>
          <w:tcPr>
            <w:tcW w:w="783" w:type="dxa"/>
            <w:tcBorders>
              <w:right w:val="single" w:sz="6" w:space="0" w:color="auto"/>
            </w:tcBorders>
            <w:vAlign w:val="bottom"/>
          </w:tcPr>
          <w:p w14:paraId="6B97305B" w14:textId="77777777" w:rsidR="00EC157B" w:rsidRPr="00EC157B" w:rsidRDefault="00EC157B" w:rsidP="008927FD">
            <w:pPr>
              <w:spacing w:line="180" w:lineRule="exact"/>
              <w:ind w:right="113"/>
              <w:jc w:val="right"/>
              <w:rPr>
                <w:rFonts w:ascii="Arial" w:hAnsi="Arial" w:cs="Arial"/>
                <w:b/>
                <w:sz w:val="14"/>
                <w:szCs w:val="14"/>
              </w:rPr>
            </w:pPr>
            <w:r w:rsidRPr="00EC157B">
              <w:rPr>
                <w:rFonts w:ascii="Arial" w:hAnsi="Arial" w:cs="Arial"/>
                <w:b/>
                <w:sz w:val="14"/>
                <w:szCs w:val="14"/>
              </w:rPr>
              <w:t>136794</w:t>
            </w:r>
          </w:p>
        </w:tc>
        <w:tc>
          <w:tcPr>
            <w:tcW w:w="2609" w:type="dxa"/>
            <w:vAlign w:val="bottom"/>
          </w:tcPr>
          <w:p w14:paraId="22270B19" w14:textId="77777777" w:rsidR="00EC157B" w:rsidRPr="00A81ED7" w:rsidRDefault="00EC157B" w:rsidP="008927FD">
            <w:pPr>
              <w:spacing w:line="180" w:lineRule="exact"/>
              <w:jc w:val="center"/>
              <w:rPr>
                <w:rFonts w:ascii="Arial" w:hAnsi="Arial"/>
                <w:b/>
                <w:i/>
                <w:color w:val="000000"/>
                <w:sz w:val="14"/>
              </w:rPr>
            </w:pPr>
            <w:r w:rsidRPr="00A81ED7">
              <w:rPr>
                <w:rFonts w:ascii="Arial" w:hAnsi="Arial"/>
                <w:b/>
                <w:i/>
                <w:color w:val="000000"/>
                <w:sz w:val="14"/>
                <w:lang w:val="en-US"/>
              </w:rPr>
              <w:t>Northwestern Federal</w:t>
            </w:r>
            <w:r w:rsidRPr="00A81ED7">
              <w:rPr>
                <w:rFonts w:ascii="Arial" w:hAnsi="Arial"/>
                <w:b/>
                <w:i/>
                <w:color w:val="000000"/>
                <w:sz w:val="14"/>
              </w:rPr>
              <w:t xml:space="preserve"> </w:t>
            </w:r>
            <w:r w:rsidRPr="00A81ED7">
              <w:rPr>
                <w:rFonts w:ascii="Arial" w:hAnsi="Arial"/>
                <w:b/>
                <w:i/>
                <w:color w:val="000000"/>
                <w:sz w:val="14"/>
                <w:lang w:val="en-US"/>
              </w:rPr>
              <w:t>District</w:t>
            </w:r>
          </w:p>
        </w:tc>
      </w:tr>
      <w:tr w:rsidR="00EC157B" w:rsidRPr="00A81ED7" w14:paraId="1627317E" w14:textId="77777777" w:rsidTr="00EC157B">
        <w:trPr>
          <w:cantSplit/>
        </w:trPr>
        <w:tc>
          <w:tcPr>
            <w:tcW w:w="2619" w:type="dxa"/>
            <w:tcBorders>
              <w:right w:val="single" w:sz="6" w:space="0" w:color="auto"/>
            </w:tcBorders>
            <w:vAlign w:val="bottom"/>
          </w:tcPr>
          <w:p w14:paraId="39C2CD24"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Республика Карелия</w:t>
            </w:r>
          </w:p>
        </w:tc>
        <w:tc>
          <w:tcPr>
            <w:tcW w:w="783" w:type="dxa"/>
            <w:tcBorders>
              <w:right w:val="single" w:sz="6" w:space="0" w:color="auto"/>
            </w:tcBorders>
            <w:vAlign w:val="bottom"/>
          </w:tcPr>
          <w:p w14:paraId="0144A198"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19796</w:t>
            </w:r>
          </w:p>
        </w:tc>
        <w:tc>
          <w:tcPr>
            <w:tcW w:w="782" w:type="dxa"/>
            <w:tcBorders>
              <w:left w:val="single" w:sz="6" w:space="0" w:color="auto"/>
              <w:right w:val="single" w:sz="4" w:space="0" w:color="auto"/>
            </w:tcBorders>
            <w:vAlign w:val="bottom"/>
          </w:tcPr>
          <w:p w14:paraId="40F7EA95"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917</w:t>
            </w:r>
          </w:p>
        </w:tc>
        <w:tc>
          <w:tcPr>
            <w:tcW w:w="782" w:type="dxa"/>
            <w:tcBorders>
              <w:left w:val="single" w:sz="4" w:space="0" w:color="auto"/>
              <w:right w:val="single" w:sz="4" w:space="0" w:color="auto"/>
            </w:tcBorders>
            <w:vAlign w:val="bottom"/>
          </w:tcPr>
          <w:p w14:paraId="01EF2FF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311</w:t>
            </w:r>
          </w:p>
        </w:tc>
        <w:tc>
          <w:tcPr>
            <w:tcW w:w="782" w:type="dxa"/>
            <w:tcBorders>
              <w:left w:val="single" w:sz="4" w:space="0" w:color="auto"/>
              <w:right w:val="single" w:sz="6" w:space="0" w:color="auto"/>
            </w:tcBorders>
            <w:vAlign w:val="bottom"/>
          </w:tcPr>
          <w:p w14:paraId="50101A3B"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1338</w:t>
            </w:r>
          </w:p>
        </w:tc>
        <w:tc>
          <w:tcPr>
            <w:tcW w:w="782" w:type="dxa"/>
            <w:tcBorders>
              <w:left w:val="single" w:sz="6" w:space="0" w:color="auto"/>
              <w:right w:val="single" w:sz="6" w:space="0" w:color="auto"/>
            </w:tcBorders>
            <w:vAlign w:val="bottom"/>
          </w:tcPr>
          <w:p w14:paraId="14CB1AD0"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2096</w:t>
            </w:r>
          </w:p>
        </w:tc>
        <w:tc>
          <w:tcPr>
            <w:tcW w:w="783" w:type="dxa"/>
            <w:tcBorders>
              <w:right w:val="single" w:sz="6" w:space="0" w:color="auto"/>
            </w:tcBorders>
            <w:vAlign w:val="bottom"/>
          </w:tcPr>
          <w:p w14:paraId="4ED04BB8"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4373</w:t>
            </w:r>
          </w:p>
        </w:tc>
        <w:tc>
          <w:tcPr>
            <w:tcW w:w="2609" w:type="dxa"/>
            <w:vAlign w:val="bottom"/>
          </w:tcPr>
          <w:p w14:paraId="27F5A77D" w14:textId="77777777" w:rsidR="00EC157B" w:rsidRPr="00A81ED7" w:rsidRDefault="00EC157B" w:rsidP="008927FD">
            <w:pPr>
              <w:spacing w:line="180" w:lineRule="exact"/>
              <w:ind w:left="113"/>
              <w:rPr>
                <w:rFonts w:ascii="Arial" w:hAnsi="Arial"/>
                <w:i/>
                <w:color w:val="000000"/>
                <w:sz w:val="14"/>
                <w:lang w:val="en-US"/>
              </w:rPr>
            </w:pPr>
            <w:r w:rsidRPr="00A81ED7">
              <w:rPr>
                <w:rFonts w:ascii="Arial" w:hAnsi="Arial"/>
                <w:i/>
                <w:color w:val="000000"/>
                <w:sz w:val="14"/>
                <w:lang w:val="en-US"/>
              </w:rPr>
              <w:t>Republic</w:t>
            </w:r>
            <w:r w:rsidRPr="00A81ED7">
              <w:rPr>
                <w:rFonts w:ascii="Arial" w:hAnsi="Arial"/>
                <w:i/>
                <w:color w:val="000000"/>
                <w:sz w:val="14"/>
              </w:rPr>
              <w:t xml:space="preserve"> </w:t>
            </w:r>
            <w:r w:rsidRPr="00A81ED7">
              <w:rPr>
                <w:rFonts w:ascii="Arial" w:hAnsi="Arial"/>
                <w:i/>
                <w:color w:val="000000"/>
                <w:sz w:val="14"/>
                <w:lang w:val="en-US"/>
              </w:rPr>
              <w:t>of</w:t>
            </w:r>
            <w:r w:rsidRPr="00A81ED7">
              <w:rPr>
                <w:rFonts w:ascii="Arial" w:hAnsi="Arial"/>
                <w:i/>
                <w:color w:val="000000"/>
                <w:sz w:val="14"/>
              </w:rPr>
              <w:t xml:space="preserve"> </w:t>
            </w:r>
            <w:smartTag w:uri="urn:schemas-microsoft-com:office:smarttags" w:element="PlaceName">
              <w:r w:rsidRPr="00A81ED7">
                <w:rPr>
                  <w:rFonts w:ascii="Arial" w:hAnsi="Arial"/>
                  <w:i/>
                  <w:color w:val="000000"/>
                  <w:sz w:val="14"/>
                  <w:lang w:val="en-US"/>
                </w:rPr>
                <w:t>Karelia</w:t>
              </w:r>
            </w:smartTag>
          </w:p>
        </w:tc>
      </w:tr>
      <w:tr w:rsidR="00EC157B" w:rsidRPr="00A81ED7" w14:paraId="680A5A45" w14:textId="77777777" w:rsidTr="00EC157B">
        <w:trPr>
          <w:cantSplit/>
        </w:trPr>
        <w:tc>
          <w:tcPr>
            <w:tcW w:w="2619" w:type="dxa"/>
            <w:tcBorders>
              <w:right w:val="single" w:sz="6" w:space="0" w:color="auto"/>
            </w:tcBorders>
            <w:vAlign w:val="bottom"/>
          </w:tcPr>
          <w:p w14:paraId="78A26265"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Республика Коми</w:t>
            </w:r>
          </w:p>
        </w:tc>
        <w:tc>
          <w:tcPr>
            <w:tcW w:w="783" w:type="dxa"/>
            <w:tcBorders>
              <w:right w:val="single" w:sz="6" w:space="0" w:color="auto"/>
            </w:tcBorders>
            <w:vAlign w:val="bottom"/>
          </w:tcPr>
          <w:p w14:paraId="08A5C2AB"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16757</w:t>
            </w:r>
          </w:p>
        </w:tc>
        <w:tc>
          <w:tcPr>
            <w:tcW w:w="782" w:type="dxa"/>
            <w:tcBorders>
              <w:left w:val="single" w:sz="6" w:space="0" w:color="auto"/>
              <w:right w:val="single" w:sz="4" w:space="0" w:color="auto"/>
            </w:tcBorders>
            <w:vAlign w:val="bottom"/>
          </w:tcPr>
          <w:p w14:paraId="5A29C4E7"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633</w:t>
            </w:r>
          </w:p>
        </w:tc>
        <w:tc>
          <w:tcPr>
            <w:tcW w:w="782" w:type="dxa"/>
            <w:tcBorders>
              <w:left w:val="single" w:sz="4" w:space="0" w:color="auto"/>
              <w:right w:val="single" w:sz="4" w:space="0" w:color="auto"/>
            </w:tcBorders>
            <w:vAlign w:val="bottom"/>
          </w:tcPr>
          <w:p w14:paraId="0F73C742"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186</w:t>
            </w:r>
          </w:p>
        </w:tc>
        <w:tc>
          <w:tcPr>
            <w:tcW w:w="782" w:type="dxa"/>
            <w:tcBorders>
              <w:left w:val="single" w:sz="4" w:space="0" w:color="auto"/>
              <w:right w:val="single" w:sz="6" w:space="0" w:color="auto"/>
            </w:tcBorders>
            <w:vAlign w:val="bottom"/>
          </w:tcPr>
          <w:p w14:paraId="67AFF3AF"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818</w:t>
            </w:r>
          </w:p>
        </w:tc>
        <w:tc>
          <w:tcPr>
            <w:tcW w:w="782" w:type="dxa"/>
            <w:tcBorders>
              <w:left w:val="single" w:sz="6" w:space="0" w:color="auto"/>
              <w:right w:val="single" w:sz="6" w:space="0" w:color="auto"/>
            </w:tcBorders>
            <w:vAlign w:val="bottom"/>
          </w:tcPr>
          <w:p w14:paraId="64247011"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1747</w:t>
            </w:r>
          </w:p>
        </w:tc>
        <w:tc>
          <w:tcPr>
            <w:tcW w:w="783" w:type="dxa"/>
            <w:tcBorders>
              <w:right w:val="single" w:sz="6" w:space="0" w:color="auto"/>
            </w:tcBorders>
            <w:vAlign w:val="bottom"/>
          </w:tcPr>
          <w:p w14:paraId="64EC20C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3642</w:t>
            </w:r>
          </w:p>
        </w:tc>
        <w:tc>
          <w:tcPr>
            <w:tcW w:w="2609" w:type="dxa"/>
            <w:vAlign w:val="bottom"/>
          </w:tcPr>
          <w:p w14:paraId="51B35680" w14:textId="77777777" w:rsidR="00EC157B" w:rsidRPr="00A81ED7" w:rsidRDefault="00EC157B" w:rsidP="008927FD">
            <w:pPr>
              <w:spacing w:line="180" w:lineRule="exact"/>
              <w:ind w:left="113"/>
              <w:rPr>
                <w:rFonts w:ascii="Arial" w:hAnsi="Arial"/>
                <w:i/>
                <w:color w:val="000000"/>
                <w:sz w:val="14"/>
                <w:lang w:val="en-US"/>
              </w:rPr>
            </w:pPr>
            <w:r w:rsidRPr="00A81ED7">
              <w:rPr>
                <w:rFonts w:ascii="Arial" w:hAnsi="Arial"/>
                <w:i/>
                <w:color w:val="000000"/>
                <w:sz w:val="14"/>
                <w:lang w:val="en-US"/>
              </w:rPr>
              <w:t xml:space="preserve">Komi </w:t>
            </w:r>
            <w:smartTag w:uri="urn:schemas-microsoft-com:office:smarttags" w:element="PlaceType">
              <w:r w:rsidRPr="00A81ED7">
                <w:rPr>
                  <w:rFonts w:ascii="Arial" w:hAnsi="Arial"/>
                  <w:i/>
                  <w:color w:val="000000"/>
                  <w:sz w:val="14"/>
                  <w:lang w:val="en-US"/>
                </w:rPr>
                <w:t>Republic</w:t>
              </w:r>
            </w:smartTag>
          </w:p>
        </w:tc>
      </w:tr>
      <w:tr w:rsidR="00EC157B" w:rsidRPr="00A81ED7" w14:paraId="785D6BA3" w14:textId="77777777" w:rsidTr="00EC157B">
        <w:trPr>
          <w:cantSplit/>
        </w:trPr>
        <w:tc>
          <w:tcPr>
            <w:tcW w:w="2619" w:type="dxa"/>
            <w:tcBorders>
              <w:right w:val="single" w:sz="6" w:space="0" w:color="auto"/>
            </w:tcBorders>
            <w:vAlign w:val="bottom"/>
          </w:tcPr>
          <w:p w14:paraId="7035E6E0"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Архангельская область</w:t>
            </w:r>
          </w:p>
        </w:tc>
        <w:tc>
          <w:tcPr>
            <w:tcW w:w="783" w:type="dxa"/>
            <w:tcBorders>
              <w:right w:val="single" w:sz="6" w:space="0" w:color="auto"/>
            </w:tcBorders>
            <w:vAlign w:val="bottom"/>
          </w:tcPr>
          <w:p w14:paraId="5EE70919"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20983</w:t>
            </w:r>
          </w:p>
        </w:tc>
        <w:tc>
          <w:tcPr>
            <w:tcW w:w="782" w:type="dxa"/>
            <w:tcBorders>
              <w:left w:val="single" w:sz="6" w:space="0" w:color="auto"/>
              <w:right w:val="single" w:sz="4" w:space="0" w:color="auto"/>
            </w:tcBorders>
            <w:vAlign w:val="bottom"/>
          </w:tcPr>
          <w:p w14:paraId="6054E94F"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721</w:t>
            </w:r>
          </w:p>
        </w:tc>
        <w:tc>
          <w:tcPr>
            <w:tcW w:w="782" w:type="dxa"/>
            <w:tcBorders>
              <w:left w:val="single" w:sz="4" w:space="0" w:color="auto"/>
              <w:right w:val="single" w:sz="4" w:space="0" w:color="auto"/>
            </w:tcBorders>
            <w:vAlign w:val="bottom"/>
          </w:tcPr>
          <w:p w14:paraId="348764C0"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79</w:t>
            </w:r>
          </w:p>
        </w:tc>
        <w:tc>
          <w:tcPr>
            <w:tcW w:w="782" w:type="dxa"/>
            <w:tcBorders>
              <w:left w:val="single" w:sz="4" w:space="0" w:color="auto"/>
              <w:right w:val="single" w:sz="6" w:space="0" w:color="auto"/>
            </w:tcBorders>
            <w:vAlign w:val="bottom"/>
          </w:tcPr>
          <w:p w14:paraId="4930E68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1305</w:t>
            </w:r>
          </w:p>
        </w:tc>
        <w:tc>
          <w:tcPr>
            <w:tcW w:w="782" w:type="dxa"/>
            <w:tcBorders>
              <w:left w:val="single" w:sz="6" w:space="0" w:color="auto"/>
              <w:right w:val="single" w:sz="6" w:space="0" w:color="auto"/>
            </w:tcBorders>
            <w:vAlign w:val="bottom"/>
          </w:tcPr>
          <w:p w14:paraId="74099007"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2169</w:t>
            </w:r>
          </w:p>
        </w:tc>
        <w:tc>
          <w:tcPr>
            <w:tcW w:w="783" w:type="dxa"/>
            <w:tcBorders>
              <w:right w:val="single" w:sz="6" w:space="0" w:color="auto"/>
            </w:tcBorders>
            <w:vAlign w:val="bottom"/>
          </w:tcPr>
          <w:p w14:paraId="2DE75075"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4253</w:t>
            </w:r>
          </w:p>
        </w:tc>
        <w:tc>
          <w:tcPr>
            <w:tcW w:w="2609" w:type="dxa"/>
            <w:vAlign w:val="bottom"/>
          </w:tcPr>
          <w:p w14:paraId="1E067258"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Arkhangelsk Region</w:t>
            </w:r>
          </w:p>
        </w:tc>
      </w:tr>
      <w:tr w:rsidR="00EC157B" w:rsidRPr="00A81ED7" w14:paraId="69C23D38" w14:textId="77777777" w:rsidTr="00EC157B">
        <w:trPr>
          <w:cantSplit/>
        </w:trPr>
        <w:tc>
          <w:tcPr>
            <w:tcW w:w="2619" w:type="dxa"/>
            <w:tcBorders>
              <w:right w:val="single" w:sz="6" w:space="0" w:color="auto"/>
            </w:tcBorders>
            <w:vAlign w:val="bottom"/>
          </w:tcPr>
          <w:p w14:paraId="32F74BF8" w14:textId="77777777" w:rsidR="00EC157B" w:rsidRPr="00A81ED7" w:rsidRDefault="00EC157B" w:rsidP="008927FD">
            <w:pPr>
              <w:pStyle w:val="af5"/>
              <w:spacing w:before="0" w:beforeAutospacing="0" w:after="0" w:afterAutospacing="0" w:line="18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783" w:type="dxa"/>
            <w:tcBorders>
              <w:right w:val="single" w:sz="6" w:space="0" w:color="auto"/>
            </w:tcBorders>
            <w:vAlign w:val="bottom"/>
          </w:tcPr>
          <w:p w14:paraId="542A3765" w14:textId="77777777" w:rsidR="00EC157B" w:rsidRPr="00EC157B" w:rsidRDefault="00EC157B" w:rsidP="008927FD">
            <w:pPr>
              <w:spacing w:line="180" w:lineRule="exact"/>
              <w:ind w:right="113"/>
              <w:jc w:val="right"/>
              <w:rPr>
                <w:rFonts w:ascii="Arial" w:hAnsi="Arial" w:cs="Arial"/>
                <w:bCs/>
                <w:sz w:val="14"/>
                <w:szCs w:val="14"/>
              </w:rPr>
            </w:pPr>
          </w:p>
        </w:tc>
        <w:tc>
          <w:tcPr>
            <w:tcW w:w="782" w:type="dxa"/>
            <w:tcBorders>
              <w:left w:val="single" w:sz="6" w:space="0" w:color="auto"/>
              <w:right w:val="single" w:sz="4" w:space="0" w:color="auto"/>
            </w:tcBorders>
            <w:vAlign w:val="bottom"/>
          </w:tcPr>
          <w:p w14:paraId="729BF069" w14:textId="77777777" w:rsidR="00EC157B" w:rsidRPr="00EC157B" w:rsidRDefault="00EC157B" w:rsidP="008927FD">
            <w:pPr>
              <w:spacing w:line="180" w:lineRule="exact"/>
              <w:ind w:right="170"/>
              <w:jc w:val="right"/>
              <w:rPr>
                <w:rFonts w:ascii="Arial" w:hAnsi="Arial" w:cs="Arial"/>
                <w:sz w:val="14"/>
                <w:szCs w:val="14"/>
              </w:rPr>
            </w:pPr>
          </w:p>
        </w:tc>
        <w:tc>
          <w:tcPr>
            <w:tcW w:w="782" w:type="dxa"/>
            <w:tcBorders>
              <w:left w:val="single" w:sz="4" w:space="0" w:color="auto"/>
              <w:right w:val="single" w:sz="4" w:space="0" w:color="auto"/>
            </w:tcBorders>
            <w:vAlign w:val="bottom"/>
          </w:tcPr>
          <w:p w14:paraId="6362DA5D" w14:textId="77777777" w:rsidR="00EC157B" w:rsidRPr="00EC157B" w:rsidRDefault="00EC157B" w:rsidP="008927FD">
            <w:pPr>
              <w:spacing w:line="180" w:lineRule="exact"/>
              <w:ind w:right="170"/>
              <w:jc w:val="right"/>
              <w:rPr>
                <w:rFonts w:ascii="Arial" w:hAnsi="Arial" w:cs="Arial"/>
                <w:sz w:val="14"/>
                <w:szCs w:val="14"/>
              </w:rPr>
            </w:pPr>
          </w:p>
        </w:tc>
        <w:tc>
          <w:tcPr>
            <w:tcW w:w="782" w:type="dxa"/>
            <w:tcBorders>
              <w:left w:val="single" w:sz="4" w:space="0" w:color="auto"/>
              <w:right w:val="single" w:sz="6" w:space="0" w:color="auto"/>
            </w:tcBorders>
            <w:vAlign w:val="bottom"/>
          </w:tcPr>
          <w:p w14:paraId="6260031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p>
        </w:tc>
        <w:tc>
          <w:tcPr>
            <w:tcW w:w="782" w:type="dxa"/>
            <w:tcBorders>
              <w:left w:val="single" w:sz="6" w:space="0" w:color="auto"/>
              <w:right w:val="single" w:sz="6" w:space="0" w:color="auto"/>
            </w:tcBorders>
            <w:vAlign w:val="bottom"/>
          </w:tcPr>
          <w:p w14:paraId="18646DDE" w14:textId="77777777" w:rsidR="00EC157B" w:rsidRPr="00EC157B" w:rsidRDefault="00EC157B" w:rsidP="008927FD">
            <w:pPr>
              <w:spacing w:line="180" w:lineRule="exact"/>
              <w:ind w:right="113"/>
              <w:jc w:val="right"/>
              <w:rPr>
                <w:rFonts w:ascii="Arial" w:hAnsi="Arial" w:cs="Arial"/>
                <w:bCs/>
                <w:sz w:val="14"/>
              </w:rPr>
            </w:pPr>
          </w:p>
        </w:tc>
        <w:tc>
          <w:tcPr>
            <w:tcW w:w="783" w:type="dxa"/>
            <w:tcBorders>
              <w:right w:val="single" w:sz="6" w:space="0" w:color="auto"/>
            </w:tcBorders>
            <w:vAlign w:val="bottom"/>
          </w:tcPr>
          <w:p w14:paraId="5FD79A90" w14:textId="77777777" w:rsidR="00EC157B" w:rsidRPr="00EC157B" w:rsidRDefault="00EC157B" w:rsidP="008927FD">
            <w:pPr>
              <w:spacing w:line="180" w:lineRule="exact"/>
              <w:ind w:right="113"/>
              <w:jc w:val="right"/>
              <w:rPr>
                <w:rFonts w:ascii="Arial" w:hAnsi="Arial" w:cs="Arial"/>
                <w:sz w:val="14"/>
                <w:szCs w:val="14"/>
              </w:rPr>
            </w:pPr>
          </w:p>
        </w:tc>
        <w:tc>
          <w:tcPr>
            <w:tcW w:w="2609" w:type="dxa"/>
            <w:vAlign w:val="bottom"/>
          </w:tcPr>
          <w:p w14:paraId="6D517A00" w14:textId="77777777" w:rsidR="00EC157B" w:rsidRPr="00A81ED7" w:rsidRDefault="00EC157B" w:rsidP="008927FD">
            <w:pPr>
              <w:spacing w:line="180" w:lineRule="exact"/>
              <w:ind w:left="728"/>
              <w:rPr>
                <w:rFonts w:ascii="Arial" w:hAnsi="Arial" w:cs="Arial"/>
                <w:i/>
                <w:color w:val="000000"/>
                <w:sz w:val="14"/>
              </w:rPr>
            </w:pPr>
            <w:r w:rsidRPr="00A81ED7">
              <w:rPr>
                <w:rFonts w:ascii="Arial" w:hAnsi="Arial" w:cs="Arial"/>
                <w:i/>
                <w:color w:val="000000"/>
                <w:sz w:val="14"/>
                <w:lang w:val="en-US"/>
              </w:rPr>
              <w:t>including</w:t>
            </w:r>
            <w:r w:rsidRPr="00A81ED7">
              <w:rPr>
                <w:rFonts w:ascii="Arial" w:hAnsi="Arial" w:cs="Arial"/>
                <w:i/>
                <w:color w:val="000000"/>
                <w:sz w:val="14"/>
              </w:rPr>
              <w:t>:</w:t>
            </w:r>
          </w:p>
        </w:tc>
      </w:tr>
      <w:tr w:rsidR="00EC157B" w:rsidRPr="00A81ED7" w14:paraId="560098C0" w14:textId="77777777" w:rsidTr="00EC157B">
        <w:trPr>
          <w:cantSplit/>
        </w:trPr>
        <w:tc>
          <w:tcPr>
            <w:tcW w:w="2619" w:type="dxa"/>
            <w:tcBorders>
              <w:right w:val="single" w:sz="6" w:space="0" w:color="auto"/>
            </w:tcBorders>
            <w:vAlign w:val="bottom"/>
          </w:tcPr>
          <w:p w14:paraId="5BB38AD9" w14:textId="77777777" w:rsidR="00EC157B" w:rsidRPr="00A81ED7" w:rsidRDefault="00EC157B" w:rsidP="008927FD">
            <w:pPr>
              <w:pStyle w:val="af5"/>
              <w:spacing w:before="0" w:beforeAutospacing="0" w:after="0" w:afterAutospacing="0" w:line="180" w:lineRule="exact"/>
              <w:ind w:left="170"/>
              <w:rPr>
                <w:rFonts w:ascii="Arial" w:hAnsi="Arial" w:cs="Arial"/>
                <w:color w:val="000000"/>
                <w:sz w:val="14"/>
                <w:szCs w:val="14"/>
              </w:rPr>
            </w:pPr>
            <w:r w:rsidRPr="00A81ED7">
              <w:rPr>
                <w:rFonts w:ascii="Arial" w:hAnsi="Arial" w:cs="Arial"/>
                <w:color w:val="000000"/>
                <w:sz w:val="14"/>
                <w:szCs w:val="14"/>
              </w:rPr>
              <w:t>Ненецкий автономный округ</w:t>
            </w:r>
          </w:p>
        </w:tc>
        <w:tc>
          <w:tcPr>
            <w:tcW w:w="783" w:type="dxa"/>
            <w:tcBorders>
              <w:right w:val="single" w:sz="6" w:space="0" w:color="auto"/>
            </w:tcBorders>
            <w:vAlign w:val="bottom"/>
          </w:tcPr>
          <w:p w14:paraId="11E28A31"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974</w:t>
            </w:r>
          </w:p>
        </w:tc>
        <w:tc>
          <w:tcPr>
            <w:tcW w:w="782" w:type="dxa"/>
            <w:tcBorders>
              <w:left w:val="single" w:sz="6" w:space="0" w:color="auto"/>
              <w:right w:val="single" w:sz="4" w:space="0" w:color="auto"/>
            </w:tcBorders>
            <w:vAlign w:val="bottom"/>
          </w:tcPr>
          <w:p w14:paraId="3ADC27B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57</w:t>
            </w:r>
          </w:p>
        </w:tc>
        <w:tc>
          <w:tcPr>
            <w:tcW w:w="782" w:type="dxa"/>
            <w:tcBorders>
              <w:left w:val="single" w:sz="4" w:space="0" w:color="auto"/>
              <w:right w:val="single" w:sz="4" w:space="0" w:color="auto"/>
            </w:tcBorders>
            <w:vAlign w:val="bottom"/>
          </w:tcPr>
          <w:p w14:paraId="2AED180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23</w:t>
            </w:r>
          </w:p>
        </w:tc>
        <w:tc>
          <w:tcPr>
            <w:tcW w:w="782" w:type="dxa"/>
            <w:tcBorders>
              <w:left w:val="single" w:sz="4" w:space="0" w:color="auto"/>
              <w:right w:val="single" w:sz="6" w:space="0" w:color="auto"/>
            </w:tcBorders>
            <w:vAlign w:val="bottom"/>
          </w:tcPr>
          <w:p w14:paraId="64BFE8B5"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41</w:t>
            </w:r>
          </w:p>
        </w:tc>
        <w:tc>
          <w:tcPr>
            <w:tcW w:w="782" w:type="dxa"/>
            <w:tcBorders>
              <w:left w:val="single" w:sz="6" w:space="0" w:color="auto"/>
              <w:right w:val="single" w:sz="6" w:space="0" w:color="auto"/>
            </w:tcBorders>
            <w:vAlign w:val="bottom"/>
          </w:tcPr>
          <w:p w14:paraId="314F66FC" w14:textId="77777777" w:rsidR="00EC157B" w:rsidRPr="00EC157B" w:rsidRDefault="00EC157B" w:rsidP="008927FD">
            <w:pPr>
              <w:spacing w:line="180" w:lineRule="exact"/>
              <w:ind w:right="113"/>
              <w:jc w:val="right"/>
              <w:rPr>
                <w:rFonts w:ascii="Arial" w:hAnsi="Arial" w:cs="Arial"/>
                <w:bCs/>
                <w:sz w:val="14"/>
              </w:rPr>
            </w:pPr>
            <w:r w:rsidRPr="00EC157B">
              <w:rPr>
                <w:rFonts w:ascii="Arial" w:hAnsi="Arial" w:cs="Arial"/>
                <w:bCs/>
                <w:sz w:val="14"/>
              </w:rPr>
              <w:t>97</w:t>
            </w:r>
          </w:p>
        </w:tc>
        <w:tc>
          <w:tcPr>
            <w:tcW w:w="783" w:type="dxa"/>
            <w:tcBorders>
              <w:right w:val="single" w:sz="6" w:space="0" w:color="auto"/>
            </w:tcBorders>
            <w:vAlign w:val="bottom"/>
          </w:tcPr>
          <w:p w14:paraId="4E2E955B"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113</w:t>
            </w:r>
          </w:p>
        </w:tc>
        <w:tc>
          <w:tcPr>
            <w:tcW w:w="2609" w:type="dxa"/>
            <w:vAlign w:val="bottom"/>
          </w:tcPr>
          <w:p w14:paraId="6C24ACA8" w14:textId="77777777" w:rsidR="00EC157B" w:rsidRPr="00A81ED7" w:rsidRDefault="00EC157B" w:rsidP="008927FD">
            <w:pPr>
              <w:spacing w:line="180" w:lineRule="exact"/>
              <w:ind w:left="284"/>
              <w:rPr>
                <w:rFonts w:ascii="Arial" w:hAnsi="Arial" w:cs="Arial"/>
                <w:i/>
                <w:color w:val="000000"/>
                <w:sz w:val="14"/>
              </w:rPr>
            </w:pPr>
            <w:r w:rsidRPr="00A81ED7">
              <w:rPr>
                <w:rFonts w:ascii="Arial" w:hAnsi="Arial"/>
                <w:i/>
                <w:color w:val="000000"/>
                <w:sz w:val="14"/>
                <w:lang w:val="en-US"/>
              </w:rPr>
              <w:t>Nenets Autonomous Area</w:t>
            </w:r>
          </w:p>
        </w:tc>
      </w:tr>
      <w:tr w:rsidR="00EC157B" w:rsidRPr="001C2555" w14:paraId="6A64F33A" w14:textId="77777777" w:rsidTr="00EC157B">
        <w:trPr>
          <w:cantSplit/>
        </w:trPr>
        <w:tc>
          <w:tcPr>
            <w:tcW w:w="2619" w:type="dxa"/>
            <w:tcBorders>
              <w:right w:val="single" w:sz="6" w:space="0" w:color="auto"/>
            </w:tcBorders>
            <w:vAlign w:val="bottom"/>
          </w:tcPr>
          <w:p w14:paraId="6FF0D0FE" w14:textId="77777777" w:rsidR="00EC157B" w:rsidRPr="00A81ED7" w:rsidRDefault="00EC157B" w:rsidP="008927FD">
            <w:pPr>
              <w:pStyle w:val="af5"/>
              <w:spacing w:before="0" w:beforeAutospacing="0" w:after="0" w:afterAutospacing="0" w:line="180" w:lineRule="exact"/>
              <w:ind w:left="170"/>
              <w:rPr>
                <w:rFonts w:ascii="Arial" w:hAnsi="Arial" w:cs="Arial"/>
                <w:color w:val="000000"/>
                <w:sz w:val="14"/>
                <w:szCs w:val="14"/>
              </w:rPr>
            </w:pPr>
            <w:r w:rsidRPr="00A81ED7">
              <w:rPr>
                <w:rFonts w:ascii="Arial" w:hAnsi="Arial" w:cs="Arial"/>
                <w:color w:val="000000"/>
                <w:sz w:val="14"/>
                <w:szCs w:val="14"/>
              </w:rPr>
              <w:t xml:space="preserve">Архангельская область </w:t>
            </w:r>
            <w:r w:rsidRPr="00A81ED7">
              <w:rPr>
                <w:rFonts w:ascii="Arial" w:hAnsi="Arial" w:cs="Arial"/>
                <w:color w:val="000000"/>
                <w:sz w:val="14"/>
                <w:szCs w:val="14"/>
              </w:rPr>
              <w:br/>
              <w:t>без автономного округа</w:t>
            </w:r>
          </w:p>
        </w:tc>
        <w:tc>
          <w:tcPr>
            <w:tcW w:w="783" w:type="dxa"/>
            <w:tcBorders>
              <w:right w:val="single" w:sz="6" w:space="0" w:color="auto"/>
            </w:tcBorders>
            <w:vAlign w:val="bottom"/>
          </w:tcPr>
          <w:p w14:paraId="048E98E9"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20009</w:t>
            </w:r>
          </w:p>
        </w:tc>
        <w:tc>
          <w:tcPr>
            <w:tcW w:w="782" w:type="dxa"/>
            <w:tcBorders>
              <w:left w:val="single" w:sz="6" w:space="0" w:color="auto"/>
              <w:right w:val="single" w:sz="4" w:space="0" w:color="auto"/>
            </w:tcBorders>
            <w:vAlign w:val="bottom"/>
          </w:tcPr>
          <w:p w14:paraId="6D8CE734"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664</w:t>
            </w:r>
          </w:p>
        </w:tc>
        <w:tc>
          <w:tcPr>
            <w:tcW w:w="782" w:type="dxa"/>
            <w:tcBorders>
              <w:left w:val="single" w:sz="4" w:space="0" w:color="auto"/>
              <w:right w:val="single" w:sz="4" w:space="0" w:color="auto"/>
            </w:tcBorders>
            <w:vAlign w:val="bottom"/>
          </w:tcPr>
          <w:p w14:paraId="518E9772"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56</w:t>
            </w:r>
          </w:p>
        </w:tc>
        <w:tc>
          <w:tcPr>
            <w:tcW w:w="782" w:type="dxa"/>
            <w:tcBorders>
              <w:left w:val="single" w:sz="4" w:space="0" w:color="auto"/>
              <w:right w:val="single" w:sz="6" w:space="0" w:color="auto"/>
            </w:tcBorders>
            <w:vAlign w:val="bottom"/>
          </w:tcPr>
          <w:p w14:paraId="6654DD6F"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1264</w:t>
            </w:r>
          </w:p>
        </w:tc>
        <w:tc>
          <w:tcPr>
            <w:tcW w:w="782" w:type="dxa"/>
            <w:tcBorders>
              <w:left w:val="single" w:sz="6" w:space="0" w:color="auto"/>
              <w:right w:val="single" w:sz="6" w:space="0" w:color="auto"/>
            </w:tcBorders>
            <w:vAlign w:val="bottom"/>
          </w:tcPr>
          <w:p w14:paraId="60BFD02D"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2072</w:t>
            </w:r>
          </w:p>
        </w:tc>
        <w:tc>
          <w:tcPr>
            <w:tcW w:w="783" w:type="dxa"/>
            <w:tcBorders>
              <w:right w:val="single" w:sz="6" w:space="0" w:color="auto"/>
            </w:tcBorders>
            <w:vAlign w:val="bottom"/>
          </w:tcPr>
          <w:p w14:paraId="39A23AEB"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4140</w:t>
            </w:r>
          </w:p>
        </w:tc>
        <w:tc>
          <w:tcPr>
            <w:tcW w:w="2609" w:type="dxa"/>
            <w:vAlign w:val="bottom"/>
          </w:tcPr>
          <w:p w14:paraId="1FBB2AC8" w14:textId="77777777" w:rsidR="00EC157B" w:rsidRPr="00DC4684" w:rsidRDefault="00EC157B" w:rsidP="008927FD">
            <w:pPr>
              <w:spacing w:line="180" w:lineRule="exact"/>
              <w:ind w:left="284"/>
              <w:rPr>
                <w:rFonts w:ascii="Arial" w:hAnsi="Arial" w:cs="Arial"/>
                <w:i/>
                <w:color w:val="000000"/>
                <w:sz w:val="14"/>
                <w:lang w:val="en-US"/>
              </w:rPr>
            </w:pPr>
            <w:r w:rsidRPr="00A81ED7">
              <w:rPr>
                <w:rFonts w:ascii="Arial" w:hAnsi="Arial"/>
                <w:i/>
                <w:color w:val="000000"/>
                <w:sz w:val="14"/>
                <w:lang w:val="en-US"/>
              </w:rPr>
              <w:t>Arkhangelsk</w:t>
            </w:r>
            <w:r w:rsidRPr="00DC4684">
              <w:rPr>
                <w:rFonts w:ascii="Arial" w:hAnsi="Arial"/>
                <w:i/>
                <w:color w:val="000000"/>
                <w:sz w:val="14"/>
                <w:lang w:val="en-US"/>
              </w:rPr>
              <w:t xml:space="preserve"> </w:t>
            </w:r>
            <w:r w:rsidRPr="00A81ED7">
              <w:rPr>
                <w:rFonts w:ascii="Arial" w:hAnsi="Arial"/>
                <w:i/>
                <w:color w:val="000000"/>
                <w:sz w:val="14"/>
                <w:lang w:val="en-US"/>
              </w:rPr>
              <w:t>Region</w:t>
            </w:r>
            <w:r w:rsidRPr="00DC4684">
              <w:rPr>
                <w:rFonts w:ascii="Arial" w:hAnsi="Arial"/>
                <w:i/>
                <w:color w:val="000000"/>
                <w:sz w:val="14"/>
                <w:lang w:val="en-US"/>
              </w:rPr>
              <w:t xml:space="preserve"> </w:t>
            </w:r>
            <w:r w:rsidRPr="00A81ED7">
              <w:rPr>
                <w:rFonts w:ascii="Arial" w:hAnsi="Arial" w:cs="Arial"/>
                <w:i/>
                <w:color w:val="000000"/>
                <w:sz w:val="14"/>
                <w:lang w:val="en-US"/>
              </w:rPr>
              <w:t>less</w:t>
            </w:r>
            <w:r w:rsidRPr="00DC4684">
              <w:rPr>
                <w:rFonts w:ascii="Arial" w:hAnsi="Arial" w:cs="Arial"/>
                <w:i/>
                <w:color w:val="000000"/>
                <w:sz w:val="14"/>
                <w:lang w:val="en-US"/>
              </w:rPr>
              <w:t xml:space="preserve"> </w:t>
            </w:r>
            <w:r w:rsidRPr="00DC4684">
              <w:rPr>
                <w:rFonts w:ascii="Arial" w:hAnsi="Arial" w:cs="Arial"/>
                <w:i/>
                <w:color w:val="000000"/>
                <w:sz w:val="14"/>
                <w:lang w:val="en-US"/>
              </w:rPr>
              <w:br/>
            </w:r>
            <w:r w:rsidRPr="00A81ED7">
              <w:rPr>
                <w:rFonts w:ascii="Arial" w:hAnsi="Arial"/>
                <w:i/>
                <w:color w:val="000000"/>
                <w:sz w:val="14"/>
                <w:lang w:val="en-US"/>
              </w:rPr>
              <w:t>autonomous</w:t>
            </w:r>
            <w:r w:rsidRPr="00DC4684">
              <w:rPr>
                <w:rFonts w:ascii="Arial" w:hAnsi="Arial"/>
                <w:i/>
                <w:color w:val="000000"/>
                <w:sz w:val="14"/>
                <w:lang w:val="en-US"/>
              </w:rPr>
              <w:t xml:space="preserve"> </w:t>
            </w:r>
            <w:r w:rsidRPr="00A81ED7">
              <w:rPr>
                <w:rFonts w:ascii="Arial" w:hAnsi="Arial"/>
                <w:i/>
                <w:color w:val="000000"/>
                <w:sz w:val="14"/>
                <w:lang w:val="en-US"/>
              </w:rPr>
              <w:t>area</w:t>
            </w:r>
          </w:p>
        </w:tc>
      </w:tr>
      <w:tr w:rsidR="00EC157B" w:rsidRPr="00A81ED7" w14:paraId="05FD0564" w14:textId="77777777" w:rsidTr="00EC157B">
        <w:trPr>
          <w:cantSplit/>
        </w:trPr>
        <w:tc>
          <w:tcPr>
            <w:tcW w:w="2619" w:type="dxa"/>
            <w:tcBorders>
              <w:right w:val="single" w:sz="6" w:space="0" w:color="auto"/>
            </w:tcBorders>
            <w:vAlign w:val="bottom"/>
          </w:tcPr>
          <w:p w14:paraId="3DD3D73B"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Вологодская область</w:t>
            </w:r>
          </w:p>
        </w:tc>
        <w:tc>
          <w:tcPr>
            <w:tcW w:w="783" w:type="dxa"/>
            <w:tcBorders>
              <w:right w:val="single" w:sz="6" w:space="0" w:color="auto"/>
            </w:tcBorders>
            <w:vAlign w:val="bottom"/>
          </w:tcPr>
          <w:p w14:paraId="02F4C023"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36136</w:t>
            </w:r>
          </w:p>
        </w:tc>
        <w:tc>
          <w:tcPr>
            <w:tcW w:w="782" w:type="dxa"/>
            <w:tcBorders>
              <w:left w:val="single" w:sz="6" w:space="0" w:color="auto"/>
              <w:right w:val="single" w:sz="4" w:space="0" w:color="auto"/>
            </w:tcBorders>
            <w:vAlign w:val="bottom"/>
          </w:tcPr>
          <w:p w14:paraId="027BC00E"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1359</w:t>
            </w:r>
          </w:p>
        </w:tc>
        <w:tc>
          <w:tcPr>
            <w:tcW w:w="782" w:type="dxa"/>
            <w:tcBorders>
              <w:left w:val="single" w:sz="4" w:space="0" w:color="auto"/>
              <w:right w:val="single" w:sz="4" w:space="0" w:color="auto"/>
            </w:tcBorders>
            <w:vAlign w:val="bottom"/>
          </w:tcPr>
          <w:p w14:paraId="60839B8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79</w:t>
            </w:r>
          </w:p>
        </w:tc>
        <w:tc>
          <w:tcPr>
            <w:tcW w:w="782" w:type="dxa"/>
            <w:tcBorders>
              <w:left w:val="single" w:sz="4" w:space="0" w:color="auto"/>
              <w:right w:val="single" w:sz="6" w:space="0" w:color="auto"/>
            </w:tcBorders>
            <w:vAlign w:val="bottom"/>
          </w:tcPr>
          <w:p w14:paraId="33F33F1E"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2669</w:t>
            </w:r>
          </w:p>
        </w:tc>
        <w:tc>
          <w:tcPr>
            <w:tcW w:w="782" w:type="dxa"/>
            <w:tcBorders>
              <w:left w:val="single" w:sz="6" w:space="0" w:color="auto"/>
              <w:right w:val="single" w:sz="6" w:space="0" w:color="auto"/>
            </w:tcBorders>
            <w:vAlign w:val="bottom"/>
          </w:tcPr>
          <w:p w14:paraId="15C93E5D"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5551</w:t>
            </w:r>
          </w:p>
        </w:tc>
        <w:tc>
          <w:tcPr>
            <w:tcW w:w="783" w:type="dxa"/>
            <w:tcBorders>
              <w:right w:val="single" w:sz="6" w:space="0" w:color="auto"/>
            </w:tcBorders>
            <w:vAlign w:val="bottom"/>
          </w:tcPr>
          <w:p w14:paraId="646A2ECE"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9276</w:t>
            </w:r>
          </w:p>
        </w:tc>
        <w:tc>
          <w:tcPr>
            <w:tcW w:w="2609" w:type="dxa"/>
            <w:vAlign w:val="bottom"/>
          </w:tcPr>
          <w:p w14:paraId="58927771"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Vologda Region</w:t>
            </w:r>
          </w:p>
        </w:tc>
      </w:tr>
      <w:tr w:rsidR="00EC157B" w:rsidRPr="00A81ED7" w14:paraId="7BF09482" w14:textId="77777777" w:rsidTr="00EC157B">
        <w:trPr>
          <w:cantSplit/>
        </w:trPr>
        <w:tc>
          <w:tcPr>
            <w:tcW w:w="2619" w:type="dxa"/>
            <w:tcBorders>
              <w:right w:val="single" w:sz="6" w:space="0" w:color="auto"/>
            </w:tcBorders>
            <w:vAlign w:val="bottom"/>
          </w:tcPr>
          <w:p w14:paraId="56C490EA"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Калининградская область</w:t>
            </w:r>
          </w:p>
        </w:tc>
        <w:tc>
          <w:tcPr>
            <w:tcW w:w="783" w:type="dxa"/>
            <w:tcBorders>
              <w:right w:val="single" w:sz="6" w:space="0" w:color="auto"/>
            </w:tcBorders>
            <w:vAlign w:val="bottom"/>
          </w:tcPr>
          <w:p w14:paraId="4DF834B4"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41815</w:t>
            </w:r>
          </w:p>
        </w:tc>
        <w:tc>
          <w:tcPr>
            <w:tcW w:w="782" w:type="dxa"/>
            <w:tcBorders>
              <w:left w:val="single" w:sz="6" w:space="0" w:color="auto"/>
              <w:right w:val="single" w:sz="4" w:space="0" w:color="auto"/>
            </w:tcBorders>
            <w:vAlign w:val="bottom"/>
          </w:tcPr>
          <w:p w14:paraId="460AB31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1031</w:t>
            </w:r>
          </w:p>
        </w:tc>
        <w:tc>
          <w:tcPr>
            <w:tcW w:w="782" w:type="dxa"/>
            <w:tcBorders>
              <w:left w:val="single" w:sz="4" w:space="0" w:color="auto"/>
              <w:right w:val="single" w:sz="4" w:space="0" w:color="auto"/>
            </w:tcBorders>
            <w:vAlign w:val="bottom"/>
          </w:tcPr>
          <w:p w14:paraId="23860B38"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101</w:t>
            </w:r>
          </w:p>
        </w:tc>
        <w:tc>
          <w:tcPr>
            <w:tcW w:w="782" w:type="dxa"/>
            <w:tcBorders>
              <w:left w:val="single" w:sz="4" w:space="0" w:color="auto"/>
              <w:right w:val="single" w:sz="6" w:space="0" w:color="auto"/>
            </w:tcBorders>
            <w:vAlign w:val="bottom"/>
          </w:tcPr>
          <w:p w14:paraId="68693936"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3824</w:t>
            </w:r>
          </w:p>
        </w:tc>
        <w:tc>
          <w:tcPr>
            <w:tcW w:w="782" w:type="dxa"/>
            <w:tcBorders>
              <w:left w:val="single" w:sz="6" w:space="0" w:color="auto"/>
              <w:right w:val="single" w:sz="6" w:space="0" w:color="auto"/>
            </w:tcBorders>
            <w:vAlign w:val="bottom"/>
          </w:tcPr>
          <w:p w14:paraId="27C4AC9A"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5207</w:t>
            </w:r>
          </w:p>
        </w:tc>
        <w:tc>
          <w:tcPr>
            <w:tcW w:w="783" w:type="dxa"/>
            <w:tcBorders>
              <w:right w:val="single" w:sz="6" w:space="0" w:color="auto"/>
            </w:tcBorders>
            <w:vAlign w:val="bottom"/>
          </w:tcPr>
          <w:p w14:paraId="3F1E5D92"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12502</w:t>
            </w:r>
          </w:p>
        </w:tc>
        <w:tc>
          <w:tcPr>
            <w:tcW w:w="2609" w:type="dxa"/>
            <w:vAlign w:val="bottom"/>
          </w:tcPr>
          <w:p w14:paraId="0AF88AC6" w14:textId="77777777" w:rsidR="00EC157B" w:rsidRPr="00A81ED7" w:rsidRDefault="00EC157B" w:rsidP="008927FD">
            <w:pPr>
              <w:spacing w:line="180" w:lineRule="exact"/>
              <w:ind w:left="113"/>
              <w:rPr>
                <w:rFonts w:ascii="Arial" w:hAnsi="Arial"/>
                <w:i/>
                <w:color w:val="000000"/>
                <w:sz w:val="14"/>
                <w:lang w:val="en-US"/>
              </w:rPr>
            </w:pPr>
            <w:r w:rsidRPr="00A81ED7">
              <w:rPr>
                <w:rFonts w:ascii="Arial" w:hAnsi="Arial"/>
                <w:i/>
                <w:color w:val="000000"/>
                <w:sz w:val="14"/>
                <w:lang w:val="en-US"/>
              </w:rPr>
              <w:t>Kaliningrad Region</w:t>
            </w:r>
          </w:p>
        </w:tc>
      </w:tr>
      <w:tr w:rsidR="00EC157B" w:rsidRPr="00A81ED7" w14:paraId="4E7F55D9" w14:textId="77777777" w:rsidTr="00EC157B">
        <w:trPr>
          <w:cantSplit/>
        </w:trPr>
        <w:tc>
          <w:tcPr>
            <w:tcW w:w="2619" w:type="dxa"/>
            <w:tcBorders>
              <w:right w:val="single" w:sz="6" w:space="0" w:color="auto"/>
            </w:tcBorders>
            <w:vAlign w:val="bottom"/>
          </w:tcPr>
          <w:p w14:paraId="577E4379"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Ленинградская область</w:t>
            </w:r>
          </w:p>
        </w:tc>
        <w:tc>
          <w:tcPr>
            <w:tcW w:w="783" w:type="dxa"/>
            <w:tcBorders>
              <w:right w:val="single" w:sz="6" w:space="0" w:color="auto"/>
            </w:tcBorders>
            <w:vAlign w:val="bottom"/>
          </w:tcPr>
          <w:p w14:paraId="21EF69BA"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33466</w:t>
            </w:r>
          </w:p>
        </w:tc>
        <w:tc>
          <w:tcPr>
            <w:tcW w:w="782" w:type="dxa"/>
            <w:tcBorders>
              <w:left w:val="single" w:sz="6" w:space="0" w:color="auto"/>
              <w:right w:val="single" w:sz="4" w:space="0" w:color="auto"/>
            </w:tcBorders>
            <w:vAlign w:val="bottom"/>
          </w:tcPr>
          <w:p w14:paraId="78B7C634"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1621</w:t>
            </w:r>
          </w:p>
        </w:tc>
        <w:tc>
          <w:tcPr>
            <w:tcW w:w="782" w:type="dxa"/>
            <w:tcBorders>
              <w:left w:val="single" w:sz="4" w:space="0" w:color="auto"/>
              <w:right w:val="single" w:sz="4" w:space="0" w:color="auto"/>
            </w:tcBorders>
            <w:vAlign w:val="bottom"/>
          </w:tcPr>
          <w:p w14:paraId="3D3BBD97"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184</w:t>
            </w:r>
          </w:p>
        </w:tc>
        <w:tc>
          <w:tcPr>
            <w:tcW w:w="782" w:type="dxa"/>
            <w:tcBorders>
              <w:left w:val="single" w:sz="4" w:space="0" w:color="auto"/>
              <w:right w:val="single" w:sz="6" w:space="0" w:color="auto"/>
            </w:tcBorders>
            <w:vAlign w:val="bottom"/>
          </w:tcPr>
          <w:p w14:paraId="37E517B5"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3112</w:t>
            </w:r>
          </w:p>
        </w:tc>
        <w:tc>
          <w:tcPr>
            <w:tcW w:w="782" w:type="dxa"/>
            <w:tcBorders>
              <w:left w:val="single" w:sz="6" w:space="0" w:color="auto"/>
              <w:right w:val="single" w:sz="6" w:space="0" w:color="auto"/>
            </w:tcBorders>
            <w:vAlign w:val="bottom"/>
          </w:tcPr>
          <w:p w14:paraId="6ACB4A07"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3461</w:t>
            </w:r>
          </w:p>
        </w:tc>
        <w:tc>
          <w:tcPr>
            <w:tcW w:w="783" w:type="dxa"/>
            <w:tcBorders>
              <w:right w:val="single" w:sz="6" w:space="0" w:color="auto"/>
            </w:tcBorders>
            <w:vAlign w:val="bottom"/>
          </w:tcPr>
          <w:p w14:paraId="13E3CF21"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5989</w:t>
            </w:r>
          </w:p>
        </w:tc>
        <w:tc>
          <w:tcPr>
            <w:tcW w:w="2609" w:type="dxa"/>
            <w:vAlign w:val="bottom"/>
          </w:tcPr>
          <w:p w14:paraId="258DDDB6"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Leningrad Region</w:t>
            </w:r>
          </w:p>
        </w:tc>
      </w:tr>
      <w:tr w:rsidR="00EC157B" w:rsidRPr="00A81ED7" w14:paraId="3B48AF47" w14:textId="77777777" w:rsidTr="00EC157B">
        <w:trPr>
          <w:cantSplit/>
        </w:trPr>
        <w:tc>
          <w:tcPr>
            <w:tcW w:w="2619" w:type="dxa"/>
            <w:tcBorders>
              <w:right w:val="single" w:sz="6" w:space="0" w:color="auto"/>
            </w:tcBorders>
            <w:vAlign w:val="bottom"/>
          </w:tcPr>
          <w:p w14:paraId="060D51A8"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Мурманская область</w:t>
            </w:r>
          </w:p>
        </w:tc>
        <w:tc>
          <w:tcPr>
            <w:tcW w:w="783" w:type="dxa"/>
            <w:tcBorders>
              <w:right w:val="single" w:sz="6" w:space="0" w:color="auto"/>
            </w:tcBorders>
            <w:vAlign w:val="bottom"/>
          </w:tcPr>
          <w:p w14:paraId="48025C1E"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14767</w:t>
            </w:r>
          </w:p>
        </w:tc>
        <w:tc>
          <w:tcPr>
            <w:tcW w:w="782" w:type="dxa"/>
            <w:tcBorders>
              <w:left w:val="single" w:sz="6" w:space="0" w:color="auto"/>
              <w:right w:val="single" w:sz="4" w:space="0" w:color="auto"/>
            </w:tcBorders>
            <w:vAlign w:val="bottom"/>
          </w:tcPr>
          <w:p w14:paraId="1D94CCAF"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450</w:t>
            </w:r>
          </w:p>
        </w:tc>
        <w:tc>
          <w:tcPr>
            <w:tcW w:w="782" w:type="dxa"/>
            <w:tcBorders>
              <w:left w:val="single" w:sz="4" w:space="0" w:color="auto"/>
              <w:right w:val="single" w:sz="4" w:space="0" w:color="auto"/>
            </w:tcBorders>
            <w:vAlign w:val="bottom"/>
          </w:tcPr>
          <w:p w14:paraId="707D0A9F"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43</w:t>
            </w:r>
          </w:p>
        </w:tc>
        <w:tc>
          <w:tcPr>
            <w:tcW w:w="782" w:type="dxa"/>
            <w:tcBorders>
              <w:left w:val="single" w:sz="4" w:space="0" w:color="auto"/>
              <w:right w:val="single" w:sz="6" w:space="0" w:color="auto"/>
            </w:tcBorders>
            <w:vAlign w:val="bottom"/>
          </w:tcPr>
          <w:p w14:paraId="080D66AF"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811</w:t>
            </w:r>
          </w:p>
        </w:tc>
        <w:tc>
          <w:tcPr>
            <w:tcW w:w="782" w:type="dxa"/>
            <w:tcBorders>
              <w:left w:val="single" w:sz="6" w:space="0" w:color="auto"/>
              <w:right w:val="single" w:sz="6" w:space="0" w:color="auto"/>
            </w:tcBorders>
            <w:vAlign w:val="bottom"/>
          </w:tcPr>
          <w:p w14:paraId="0528F0DD"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1310</w:t>
            </w:r>
          </w:p>
        </w:tc>
        <w:tc>
          <w:tcPr>
            <w:tcW w:w="783" w:type="dxa"/>
            <w:tcBorders>
              <w:right w:val="single" w:sz="6" w:space="0" w:color="auto"/>
            </w:tcBorders>
            <w:vAlign w:val="bottom"/>
          </w:tcPr>
          <w:p w14:paraId="0EAD04FC"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3479</w:t>
            </w:r>
          </w:p>
        </w:tc>
        <w:tc>
          <w:tcPr>
            <w:tcW w:w="2609" w:type="dxa"/>
            <w:vAlign w:val="bottom"/>
          </w:tcPr>
          <w:p w14:paraId="1EA501F4"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Murmansk Region</w:t>
            </w:r>
          </w:p>
        </w:tc>
      </w:tr>
      <w:tr w:rsidR="00EC157B" w:rsidRPr="00A81ED7" w14:paraId="207B266F" w14:textId="77777777" w:rsidTr="00EC157B">
        <w:trPr>
          <w:cantSplit/>
        </w:trPr>
        <w:tc>
          <w:tcPr>
            <w:tcW w:w="2619" w:type="dxa"/>
            <w:tcBorders>
              <w:right w:val="single" w:sz="6" w:space="0" w:color="auto"/>
            </w:tcBorders>
            <w:vAlign w:val="bottom"/>
          </w:tcPr>
          <w:p w14:paraId="6E791520"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Новгородская область</w:t>
            </w:r>
          </w:p>
        </w:tc>
        <w:tc>
          <w:tcPr>
            <w:tcW w:w="783" w:type="dxa"/>
            <w:tcBorders>
              <w:right w:val="single" w:sz="6" w:space="0" w:color="auto"/>
            </w:tcBorders>
            <w:vAlign w:val="bottom"/>
          </w:tcPr>
          <w:p w14:paraId="362C60C4"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12651</w:t>
            </w:r>
          </w:p>
        </w:tc>
        <w:tc>
          <w:tcPr>
            <w:tcW w:w="782" w:type="dxa"/>
            <w:tcBorders>
              <w:left w:val="single" w:sz="6" w:space="0" w:color="auto"/>
              <w:right w:val="single" w:sz="4" w:space="0" w:color="auto"/>
            </w:tcBorders>
            <w:vAlign w:val="bottom"/>
          </w:tcPr>
          <w:p w14:paraId="5F8907A8"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692</w:t>
            </w:r>
          </w:p>
        </w:tc>
        <w:tc>
          <w:tcPr>
            <w:tcW w:w="782" w:type="dxa"/>
            <w:tcBorders>
              <w:left w:val="single" w:sz="4" w:space="0" w:color="auto"/>
              <w:right w:val="single" w:sz="4" w:space="0" w:color="auto"/>
            </w:tcBorders>
            <w:vAlign w:val="bottom"/>
          </w:tcPr>
          <w:p w14:paraId="26F7AAA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92</w:t>
            </w:r>
          </w:p>
        </w:tc>
        <w:tc>
          <w:tcPr>
            <w:tcW w:w="782" w:type="dxa"/>
            <w:tcBorders>
              <w:left w:val="single" w:sz="4" w:space="0" w:color="auto"/>
              <w:right w:val="single" w:sz="6" w:space="0" w:color="auto"/>
            </w:tcBorders>
            <w:vAlign w:val="bottom"/>
          </w:tcPr>
          <w:p w14:paraId="065B5EE1"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1219</w:t>
            </w:r>
          </w:p>
        </w:tc>
        <w:tc>
          <w:tcPr>
            <w:tcW w:w="782" w:type="dxa"/>
            <w:tcBorders>
              <w:left w:val="single" w:sz="6" w:space="0" w:color="auto"/>
              <w:right w:val="single" w:sz="6" w:space="0" w:color="auto"/>
            </w:tcBorders>
            <w:vAlign w:val="bottom"/>
          </w:tcPr>
          <w:p w14:paraId="7A53A1C5"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1390</w:t>
            </w:r>
          </w:p>
        </w:tc>
        <w:tc>
          <w:tcPr>
            <w:tcW w:w="783" w:type="dxa"/>
            <w:tcBorders>
              <w:right w:val="single" w:sz="6" w:space="0" w:color="auto"/>
            </w:tcBorders>
            <w:vAlign w:val="bottom"/>
          </w:tcPr>
          <w:p w14:paraId="75720012"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2629</w:t>
            </w:r>
          </w:p>
        </w:tc>
        <w:tc>
          <w:tcPr>
            <w:tcW w:w="2609" w:type="dxa"/>
            <w:vAlign w:val="bottom"/>
          </w:tcPr>
          <w:p w14:paraId="317995F8"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Novgorod Region</w:t>
            </w:r>
          </w:p>
        </w:tc>
      </w:tr>
      <w:tr w:rsidR="00EC157B" w:rsidRPr="00A81ED7" w14:paraId="75DE3EE1" w14:textId="77777777" w:rsidTr="00EC157B">
        <w:trPr>
          <w:cantSplit/>
        </w:trPr>
        <w:tc>
          <w:tcPr>
            <w:tcW w:w="2619" w:type="dxa"/>
            <w:tcBorders>
              <w:right w:val="single" w:sz="6" w:space="0" w:color="auto"/>
            </w:tcBorders>
            <w:vAlign w:val="bottom"/>
          </w:tcPr>
          <w:p w14:paraId="2F7E33E9"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Псковская область</w:t>
            </w:r>
          </w:p>
        </w:tc>
        <w:tc>
          <w:tcPr>
            <w:tcW w:w="783" w:type="dxa"/>
            <w:tcBorders>
              <w:right w:val="single" w:sz="6" w:space="0" w:color="auto"/>
            </w:tcBorders>
            <w:vAlign w:val="bottom"/>
          </w:tcPr>
          <w:p w14:paraId="179A4558"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13597</w:t>
            </w:r>
          </w:p>
        </w:tc>
        <w:tc>
          <w:tcPr>
            <w:tcW w:w="782" w:type="dxa"/>
            <w:tcBorders>
              <w:left w:val="single" w:sz="6" w:space="0" w:color="auto"/>
              <w:right w:val="single" w:sz="4" w:space="0" w:color="auto"/>
            </w:tcBorders>
            <w:vAlign w:val="bottom"/>
          </w:tcPr>
          <w:p w14:paraId="1462F054"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898</w:t>
            </w:r>
          </w:p>
        </w:tc>
        <w:tc>
          <w:tcPr>
            <w:tcW w:w="782" w:type="dxa"/>
            <w:tcBorders>
              <w:left w:val="single" w:sz="4" w:space="0" w:color="auto"/>
              <w:right w:val="single" w:sz="4" w:space="0" w:color="auto"/>
            </w:tcBorders>
            <w:vAlign w:val="bottom"/>
          </w:tcPr>
          <w:p w14:paraId="32AA7233"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46</w:t>
            </w:r>
          </w:p>
        </w:tc>
        <w:tc>
          <w:tcPr>
            <w:tcW w:w="782" w:type="dxa"/>
            <w:tcBorders>
              <w:left w:val="single" w:sz="4" w:space="0" w:color="auto"/>
              <w:right w:val="single" w:sz="6" w:space="0" w:color="auto"/>
            </w:tcBorders>
            <w:vAlign w:val="bottom"/>
          </w:tcPr>
          <w:p w14:paraId="4FEBE465"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1243</w:t>
            </w:r>
          </w:p>
        </w:tc>
        <w:tc>
          <w:tcPr>
            <w:tcW w:w="782" w:type="dxa"/>
            <w:tcBorders>
              <w:left w:val="single" w:sz="6" w:space="0" w:color="auto"/>
              <w:right w:val="single" w:sz="6" w:space="0" w:color="auto"/>
            </w:tcBorders>
            <w:vAlign w:val="bottom"/>
          </w:tcPr>
          <w:p w14:paraId="27A5D6AD"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1489</w:t>
            </w:r>
          </w:p>
        </w:tc>
        <w:tc>
          <w:tcPr>
            <w:tcW w:w="783" w:type="dxa"/>
            <w:tcBorders>
              <w:right w:val="single" w:sz="6" w:space="0" w:color="auto"/>
            </w:tcBorders>
            <w:vAlign w:val="bottom"/>
          </w:tcPr>
          <w:p w14:paraId="2029787A"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3537</w:t>
            </w:r>
          </w:p>
        </w:tc>
        <w:tc>
          <w:tcPr>
            <w:tcW w:w="2609" w:type="dxa"/>
            <w:vAlign w:val="bottom"/>
          </w:tcPr>
          <w:p w14:paraId="71FF9AB0"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Pskov Region</w:t>
            </w:r>
          </w:p>
        </w:tc>
      </w:tr>
      <w:tr w:rsidR="00EC157B" w:rsidRPr="00E46DF2" w14:paraId="5F1F0297" w14:textId="77777777" w:rsidTr="00EC157B">
        <w:trPr>
          <w:cantSplit/>
        </w:trPr>
        <w:tc>
          <w:tcPr>
            <w:tcW w:w="2619" w:type="dxa"/>
            <w:tcBorders>
              <w:right w:val="single" w:sz="6" w:space="0" w:color="auto"/>
            </w:tcBorders>
            <w:vAlign w:val="bottom"/>
          </w:tcPr>
          <w:p w14:paraId="6A1F4222"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г. Санкт-Петербург</w:t>
            </w:r>
          </w:p>
        </w:tc>
        <w:tc>
          <w:tcPr>
            <w:tcW w:w="783" w:type="dxa"/>
            <w:tcBorders>
              <w:right w:val="single" w:sz="6" w:space="0" w:color="auto"/>
            </w:tcBorders>
            <w:vAlign w:val="bottom"/>
          </w:tcPr>
          <w:p w14:paraId="4C39110E"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280663</w:t>
            </w:r>
          </w:p>
        </w:tc>
        <w:tc>
          <w:tcPr>
            <w:tcW w:w="782" w:type="dxa"/>
            <w:tcBorders>
              <w:left w:val="single" w:sz="6" w:space="0" w:color="auto"/>
              <w:right w:val="single" w:sz="4" w:space="0" w:color="auto"/>
            </w:tcBorders>
            <w:vAlign w:val="bottom"/>
          </w:tcPr>
          <w:p w14:paraId="445025D8"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997</w:t>
            </w:r>
          </w:p>
        </w:tc>
        <w:tc>
          <w:tcPr>
            <w:tcW w:w="782" w:type="dxa"/>
            <w:tcBorders>
              <w:left w:val="single" w:sz="4" w:space="0" w:color="auto"/>
              <w:right w:val="single" w:sz="4" w:space="0" w:color="auto"/>
            </w:tcBorders>
            <w:vAlign w:val="bottom"/>
          </w:tcPr>
          <w:p w14:paraId="51C8AE8D"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352</w:t>
            </w:r>
          </w:p>
        </w:tc>
        <w:tc>
          <w:tcPr>
            <w:tcW w:w="782" w:type="dxa"/>
            <w:tcBorders>
              <w:left w:val="single" w:sz="4" w:space="0" w:color="auto"/>
              <w:right w:val="single" w:sz="6" w:space="0" w:color="auto"/>
            </w:tcBorders>
            <w:vAlign w:val="bottom"/>
          </w:tcPr>
          <w:p w14:paraId="1ADD4452"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22372</w:t>
            </w:r>
          </w:p>
        </w:tc>
        <w:tc>
          <w:tcPr>
            <w:tcW w:w="782" w:type="dxa"/>
            <w:tcBorders>
              <w:left w:val="single" w:sz="6" w:space="0" w:color="auto"/>
              <w:right w:val="single" w:sz="6" w:space="0" w:color="auto"/>
            </w:tcBorders>
            <w:vAlign w:val="bottom"/>
          </w:tcPr>
          <w:p w14:paraId="3592C340"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37597</w:t>
            </w:r>
          </w:p>
        </w:tc>
        <w:tc>
          <w:tcPr>
            <w:tcW w:w="783" w:type="dxa"/>
            <w:tcBorders>
              <w:right w:val="single" w:sz="6" w:space="0" w:color="auto"/>
            </w:tcBorders>
            <w:vAlign w:val="bottom"/>
          </w:tcPr>
          <w:p w14:paraId="5A593056"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87114</w:t>
            </w:r>
          </w:p>
        </w:tc>
        <w:tc>
          <w:tcPr>
            <w:tcW w:w="2609" w:type="dxa"/>
            <w:vAlign w:val="bottom"/>
          </w:tcPr>
          <w:p w14:paraId="2AA03506" w14:textId="77777777" w:rsidR="00EC157B" w:rsidRPr="00E46DF2" w:rsidRDefault="00EC157B" w:rsidP="008927FD">
            <w:pPr>
              <w:spacing w:line="180" w:lineRule="exact"/>
              <w:ind w:left="113"/>
              <w:rPr>
                <w:rFonts w:ascii="Arial" w:hAnsi="Arial"/>
                <w:i/>
                <w:color w:val="000000"/>
                <w:sz w:val="14"/>
                <w:lang w:val="en-US"/>
              </w:rPr>
            </w:pPr>
            <w:r w:rsidRPr="00E46DF2">
              <w:rPr>
                <w:rFonts w:ascii="Arial" w:hAnsi="Arial"/>
                <w:i/>
                <w:color w:val="000000"/>
                <w:sz w:val="14"/>
                <w:lang w:val="en-US"/>
              </w:rPr>
              <w:t xml:space="preserve">St. Petersburg </w:t>
            </w:r>
            <w:r w:rsidRPr="00A81ED7">
              <w:rPr>
                <w:rFonts w:ascii="Arial" w:hAnsi="Arial"/>
                <w:i/>
                <w:color w:val="000000"/>
                <w:sz w:val="14"/>
                <w:lang w:val="en-US"/>
              </w:rPr>
              <w:t>city</w:t>
            </w:r>
          </w:p>
        </w:tc>
      </w:tr>
      <w:tr w:rsidR="00EC157B" w:rsidRPr="00E46DF2" w14:paraId="65DB9219" w14:textId="77777777" w:rsidTr="00EC157B">
        <w:trPr>
          <w:cantSplit/>
        </w:trPr>
        <w:tc>
          <w:tcPr>
            <w:tcW w:w="2619" w:type="dxa"/>
            <w:tcBorders>
              <w:right w:val="single" w:sz="6" w:space="0" w:color="auto"/>
            </w:tcBorders>
            <w:vAlign w:val="bottom"/>
          </w:tcPr>
          <w:p w14:paraId="43B34BC6" w14:textId="77777777" w:rsidR="00EC157B" w:rsidRPr="00E46DF2" w:rsidRDefault="00EC157B" w:rsidP="008927FD">
            <w:pPr>
              <w:pStyle w:val="af5"/>
              <w:spacing w:before="0" w:beforeAutospacing="0" w:after="0" w:afterAutospacing="0" w:line="180" w:lineRule="exact"/>
              <w:jc w:val="center"/>
              <w:rPr>
                <w:rFonts w:ascii="Arial" w:hAnsi="Arial" w:cs="Arial"/>
                <w:color w:val="000000"/>
                <w:sz w:val="14"/>
                <w:szCs w:val="14"/>
                <w:lang w:val="en-US"/>
              </w:rPr>
            </w:pPr>
            <w:r w:rsidRPr="00A81ED7">
              <w:rPr>
                <w:rFonts w:ascii="Arial" w:hAnsi="Arial" w:cs="Arial"/>
                <w:b/>
                <w:bCs/>
                <w:color w:val="000000"/>
                <w:sz w:val="14"/>
                <w:szCs w:val="14"/>
              </w:rPr>
              <w:t>Южный</w:t>
            </w:r>
            <w:r w:rsidRPr="00E46DF2">
              <w:rPr>
                <w:rFonts w:ascii="Arial" w:hAnsi="Arial" w:cs="Arial"/>
                <w:b/>
                <w:bCs/>
                <w:color w:val="000000"/>
                <w:sz w:val="14"/>
                <w:szCs w:val="14"/>
                <w:lang w:val="en-US"/>
              </w:rPr>
              <w:t xml:space="preserve"> </w:t>
            </w:r>
            <w:r w:rsidRPr="00A81ED7">
              <w:rPr>
                <w:rFonts w:ascii="Arial" w:hAnsi="Arial" w:cs="Arial"/>
                <w:b/>
                <w:bCs/>
                <w:color w:val="000000"/>
                <w:sz w:val="14"/>
                <w:szCs w:val="14"/>
              </w:rPr>
              <w:t>федеральный</w:t>
            </w:r>
            <w:r w:rsidRPr="00E46DF2">
              <w:rPr>
                <w:rFonts w:ascii="Arial" w:hAnsi="Arial" w:cs="Arial"/>
                <w:b/>
                <w:bCs/>
                <w:color w:val="000000"/>
                <w:sz w:val="14"/>
                <w:szCs w:val="14"/>
                <w:lang w:val="en-US"/>
              </w:rPr>
              <w:t xml:space="preserve"> </w:t>
            </w:r>
            <w:r w:rsidRPr="00A81ED7">
              <w:rPr>
                <w:rFonts w:ascii="Arial" w:hAnsi="Arial" w:cs="Arial"/>
                <w:b/>
                <w:bCs/>
                <w:color w:val="000000"/>
                <w:sz w:val="14"/>
                <w:szCs w:val="14"/>
              </w:rPr>
              <w:t>округ</w:t>
            </w:r>
          </w:p>
        </w:tc>
        <w:tc>
          <w:tcPr>
            <w:tcW w:w="783" w:type="dxa"/>
            <w:tcBorders>
              <w:right w:val="single" w:sz="6" w:space="0" w:color="auto"/>
            </w:tcBorders>
            <w:vAlign w:val="bottom"/>
          </w:tcPr>
          <w:p w14:paraId="506EBA81" w14:textId="77777777" w:rsidR="00EC157B" w:rsidRPr="00EC157B" w:rsidRDefault="00EC157B" w:rsidP="008927FD">
            <w:pPr>
              <w:spacing w:line="180" w:lineRule="exact"/>
              <w:ind w:right="113"/>
              <w:jc w:val="right"/>
              <w:rPr>
                <w:rFonts w:ascii="Arial" w:hAnsi="Arial" w:cs="Arial"/>
                <w:b/>
                <w:bCs/>
                <w:sz w:val="14"/>
                <w:szCs w:val="14"/>
              </w:rPr>
            </w:pPr>
            <w:r w:rsidRPr="00EC157B">
              <w:rPr>
                <w:rFonts w:ascii="Arial" w:hAnsi="Arial" w:cs="Arial"/>
                <w:b/>
                <w:bCs/>
                <w:sz w:val="14"/>
                <w:szCs w:val="14"/>
              </w:rPr>
              <w:t>307477</w:t>
            </w:r>
          </w:p>
        </w:tc>
        <w:tc>
          <w:tcPr>
            <w:tcW w:w="782" w:type="dxa"/>
            <w:tcBorders>
              <w:left w:val="single" w:sz="6" w:space="0" w:color="auto"/>
              <w:right w:val="single" w:sz="4" w:space="0" w:color="auto"/>
            </w:tcBorders>
            <w:vAlign w:val="bottom"/>
          </w:tcPr>
          <w:p w14:paraId="42F5BCF5" w14:textId="77777777" w:rsidR="00EC157B" w:rsidRPr="00EC157B" w:rsidRDefault="00EC157B" w:rsidP="008927FD">
            <w:pPr>
              <w:spacing w:line="180" w:lineRule="exact"/>
              <w:ind w:right="170"/>
              <w:jc w:val="right"/>
              <w:rPr>
                <w:rFonts w:ascii="Arial" w:hAnsi="Arial" w:cs="Arial"/>
                <w:b/>
                <w:sz w:val="14"/>
                <w:szCs w:val="14"/>
              </w:rPr>
            </w:pPr>
            <w:r w:rsidRPr="00EC157B">
              <w:rPr>
                <w:rFonts w:ascii="Arial" w:hAnsi="Arial" w:cs="Arial"/>
                <w:b/>
                <w:sz w:val="14"/>
                <w:szCs w:val="14"/>
              </w:rPr>
              <w:t>11535</w:t>
            </w:r>
          </w:p>
        </w:tc>
        <w:tc>
          <w:tcPr>
            <w:tcW w:w="782" w:type="dxa"/>
            <w:tcBorders>
              <w:left w:val="single" w:sz="4" w:space="0" w:color="auto"/>
              <w:right w:val="single" w:sz="4" w:space="0" w:color="auto"/>
            </w:tcBorders>
            <w:vAlign w:val="bottom"/>
          </w:tcPr>
          <w:p w14:paraId="685ED187" w14:textId="77777777" w:rsidR="00EC157B" w:rsidRPr="00EC157B" w:rsidRDefault="00EC157B" w:rsidP="008927FD">
            <w:pPr>
              <w:spacing w:line="180" w:lineRule="exact"/>
              <w:ind w:right="170"/>
              <w:jc w:val="right"/>
              <w:rPr>
                <w:rFonts w:ascii="Arial" w:hAnsi="Arial" w:cs="Arial"/>
                <w:b/>
                <w:sz w:val="14"/>
                <w:szCs w:val="14"/>
              </w:rPr>
            </w:pPr>
            <w:r w:rsidRPr="00EC157B">
              <w:rPr>
                <w:rFonts w:ascii="Arial" w:hAnsi="Arial" w:cs="Arial"/>
                <w:b/>
                <w:sz w:val="14"/>
                <w:szCs w:val="14"/>
              </w:rPr>
              <w:t>1273</w:t>
            </w:r>
          </w:p>
        </w:tc>
        <w:tc>
          <w:tcPr>
            <w:tcW w:w="782" w:type="dxa"/>
            <w:tcBorders>
              <w:left w:val="single" w:sz="4" w:space="0" w:color="auto"/>
              <w:right w:val="single" w:sz="6" w:space="0" w:color="auto"/>
            </w:tcBorders>
            <w:vAlign w:val="bottom"/>
          </w:tcPr>
          <w:p w14:paraId="18990FAC"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b/>
                <w:sz w:val="14"/>
              </w:rPr>
            </w:pPr>
            <w:r w:rsidRPr="00EC157B">
              <w:rPr>
                <w:rFonts w:ascii="Arial" w:hAnsi="Arial" w:cs="Arial"/>
                <w:b/>
                <w:sz w:val="14"/>
              </w:rPr>
              <w:t>21106</w:t>
            </w:r>
          </w:p>
        </w:tc>
        <w:tc>
          <w:tcPr>
            <w:tcW w:w="782" w:type="dxa"/>
            <w:tcBorders>
              <w:left w:val="single" w:sz="6" w:space="0" w:color="auto"/>
              <w:right w:val="single" w:sz="6" w:space="0" w:color="auto"/>
            </w:tcBorders>
            <w:vAlign w:val="bottom"/>
          </w:tcPr>
          <w:p w14:paraId="42FAF4FA" w14:textId="77777777" w:rsidR="00EC157B" w:rsidRPr="00EC157B" w:rsidRDefault="00EC157B" w:rsidP="008927FD">
            <w:pPr>
              <w:spacing w:line="180" w:lineRule="exact"/>
              <w:ind w:right="113"/>
              <w:jc w:val="right"/>
              <w:rPr>
                <w:rFonts w:ascii="Arial" w:hAnsi="Arial" w:cs="Arial"/>
                <w:b/>
                <w:bCs/>
                <w:sz w:val="14"/>
              </w:rPr>
            </w:pPr>
            <w:r w:rsidRPr="00EC157B">
              <w:rPr>
                <w:rFonts w:ascii="Arial" w:hAnsi="Arial" w:cs="Arial"/>
                <w:b/>
                <w:bCs/>
                <w:sz w:val="14"/>
              </w:rPr>
              <w:t>33634</w:t>
            </w:r>
          </w:p>
        </w:tc>
        <w:tc>
          <w:tcPr>
            <w:tcW w:w="783" w:type="dxa"/>
            <w:tcBorders>
              <w:right w:val="single" w:sz="6" w:space="0" w:color="auto"/>
            </w:tcBorders>
            <w:vAlign w:val="bottom"/>
          </w:tcPr>
          <w:p w14:paraId="3094FD34" w14:textId="77777777" w:rsidR="00EC157B" w:rsidRPr="00EC157B" w:rsidRDefault="00EC157B" w:rsidP="008927FD">
            <w:pPr>
              <w:spacing w:line="180" w:lineRule="exact"/>
              <w:ind w:right="113"/>
              <w:jc w:val="right"/>
              <w:rPr>
                <w:rFonts w:ascii="Arial" w:hAnsi="Arial" w:cs="Arial"/>
                <w:b/>
                <w:sz w:val="14"/>
                <w:szCs w:val="14"/>
              </w:rPr>
            </w:pPr>
            <w:r w:rsidRPr="00EC157B">
              <w:rPr>
                <w:rFonts w:ascii="Arial" w:hAnsi="Arial" w:cs="Arial"/>
                <w:b/>
                <w:sz w:val="14"/>
                <w:szCs w:val="14"/>
              </w:rPr>
              <w:t>79236</w:t>
            </w:r>
          </w:p>
        </w:tc>
        <w:tc>
          <w:tcPr>
            <w:tcW w:w="2609" w:type="dxa"/>
            <w:vAlign w:val="bottom"/>
          </w:tcPr>
          <w:p w14:paraId="5EC27A52" w14:textId="77777777" w:rsidR="00EC157B" w:rsidRPr="00E46DF2" w:rsidRDefault="00EC157B" w:rsidP="008927FD">
            <w:pPr>
              <w:spacing w:line="180" w:lineRule="exact"/>
              <w:jc w:val="center"/>
              <w:rPr>
                <w:rFonts w:ascii="Arial" w:hAnsi="Arial" w:cs="Arial"/>
                <w:b/>
                <w:i/>
                <w:color w:val="000000"/>
                <w:sz w:val="14"/>
                <w:lang w:val="en-US"/>
              </w:rPr>
            </w:pPr>
            <w:r w:rsidRPr="00A81ED7">
              <w:rPr>
                <w:rFonts w:ascii="Arial" w:hAnsi="Arial" w:cs="Arial"/>
                <w:b/>
                <w:i/>
                <w:color w:val="000000"/>
                <w:sz w:val="14"/>
                <w:lang w:val="en-US"/>
              </w:rPr>
              <w:t>Southern Federal District</w:t>
            </w:r>
            <w:r w:rsidRPr="00A81ED7">
              <w:rPr>
                <w:rFonts w:ascii="Arial" w:hAnsi="Arial" w:cs="Arial"/>
                <w:b/>
                <w:bCs/>
                <w:color w:val="000000"/>
                <w:sz w:val="14"/>
                <w:szCs w:val="14"/>
                <w:vertAlign w:val="superscript"/>
                <w:lang w:val="en-US"/>
              </w:rPr>
              <w:t xml:space="preserve"> </w:t>
            </w:r>
          </w:p>
        </w:tc>
      </w:tr>
      <w:tr w:rsidR="00EC157B" w:rsidRPr="00A81ED7" w14:paraId="120CE106" w14:textId="77777777" w:rsidTr="00EC157B">
        <w:trPr>
          <w:cantSplit/>
        </w:trPr>
        <w:tc>
          <w:tcPr>
            <w:tcW w:w="2619" w:type="dxa"/>
            <w:tcBorders>
              <w:right w:val="single" w:sz="6" w:space="0" w:color="auto"/>
            </w:tcBorders>
            <w:vAlign w:val="bottom"/>
          </w:tcPr>
          <w:p w14:paraId="3380C204" w14:textId="77777777" w:rsidR="00EC157B" w:rsidRPr="00E46DF2" w:rsidRDefault="00EC157B" w:rsidP="008927FD">
            <w:pPr>
              <w:pStyle w:val="aa"/>
              <w:spacing w:line="180" w:lineRule="exact"/>
              <w:ind w:left="57"/>
              <w:rPr>
                <w:rFonts w:ascii="Arial" w:hAnsi="Arial" w:cs="Arial"/>
                <w:color w:val="000000"/>
                <w:sz w:val="14"/>
                <w:szCs w:val="14"/>
                <w:lang w:val="en-US"/>
              </w:rPr>
            </w:pPr>
            <w:r w:rsidRPr="00A81ED7">
              <w:rPr>
                <w:rFonts w:ascii="Arial" w:hAnsi="Arial" w:cs="Arial"/>
                <w:color w:val="000000"/>
                <w:sz w:val="14"/>
                <w:szCs w:val="14"/>
              </w:rPr>
              <w:t>Республика</w:t>
            </w:r>
            <w:r w:rsidRPr="00E46DF2">
              <w:rPr>
                <w:rFonts w:ascii="Arial" w:hAnsi="Arial" w:cs="Arial"/>
                <w:color w:val="000000"/>
                <w:sz w:val="14"/>
                <w:szCs w:val="14"/>
                <w:lang w:val="en-US"/>
              </w:rPr>
              <w:t xml:space="preserve"> </w:t>
            </w:r>
            <w:r w:rsidRPr="00A81ED7">
              <w:rPr>
                <w:rFonts w:ascii="Arial" w:hAnsi="Arial" w:cs="Arial"/>
                <w:color w:val="000000"/>
                <w:sz w:val="14"/>
                <w:szCs w:val="14"/>
              </w:rPr>
              <w:t>Адыгея</w:t>
            </w:r>
          </w:p>
        </w:tc>
        <w:tc>
          <w:tcPr>
            <w:tcW w:w="783" w:type="dxa"/>
            <w:tcBorders>
              <w:right w:val="single" w:sz="6" w:space="0" w:color="auto"/>
            </w:tcBorders>
            <w:vAlign w:val="bottom"/>
          </w:tcPr>
          <w:p w14:paraId="6D9FF3BC"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6756</w:t>
            </w:r>
          </w:p>
        </w:tc>
        <w:tc>
          <w:tcPr>
            <w:tcW w:w="782" w:type="dxa"/>
            <w:tcBorders>
              <w:left w:val="single" w:sz="6" w:space="0" w:color="auto"/>
              <w:right w:val="single" w:sz="4" w:space="0" w:color="auto"/>
            </w:tcBorders>
            <w:vAlign w:val="bottom"/>
          </w:tcPr>
          <w:p w14:paraId="2C565CC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405</w:t>
            </w:r>
          </w:p>
        </w:tc>
        <w:tc>
          <w:tcPr>
            <w:tcW w:w="782" w:type="dxa"/>
            <w:tcBorders>
              <w:left w:val="single" w:sz="4" w:space="0" w:color="auto"/>
              <w:right w:val="single" w:sz="4" w:space="0" w:color="auto"/>
            </w:tcBorders>
            <w:vAlign w:val="bottom"/>
          </w:tcPr>
          <w:p w14:paraId="0832CE5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88</w:t>
            </w:r>
          </w:p>
        </w:tc>
        <w:tc>
          <w:tcPr>
            <w:tcW w:w="782" w:type="dxa"/>
            <w:tcBorders>
              <w:left w:val="single" w:sz="4" w:space="0" w:color="auto"/>
              <w:right w:val="single" w:sz="6" w:space="0" w:color="auto"/>
            </w:tcBorders>
            <w:vAlign w:val="bottom"/>
          </w:tcPr>
          <w:p w14:paraId="20236781"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650</w:t>
            </w:r>
          </w:p>
        </w:tc>
        <w:tc>
          <w:tcPr>
            <w:tcW w:w="782" w:type="dxa"/>
            <w:tcBorders>
              <w:left w:val="single" w:sz="6" w:space="0" w:color="auto"/>
              <w:right w:val="single" w:sz="6" w:space="0" w:color="auto"/>
            </w:tcBorders>
            <w:vAlign w:val="bottom"/>
          </w:tcPr>
          <w:p w14:paraId="09468FAA"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709</w:t>
            </w:r>
          </w:p>
        </w:tc>
        <w:tc>
          <w:tcPr>
            <w:tcW w:w="783" w:type="dxa"/>
            <w:tcBorders>
              <w:right w:val="single" w:sz="6" w:space="0" w:color="auto"/>
            </w:tcBorders>
            <w:vAlign w:val="bottom"/>
          </w:tcPr>
          <w:p w14:paraId="73023164"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1374</w:t>
            </w:r>
          </w:p>
        </w:tc>
        <w:tc>
          <w:tcPr>
            <w:tcW w:w="2609" w:type="dxa"/>
            <w:vAlign w:val="bottom"/>
          </w:tcPr>
          <w:p w14:paraId="362DB1DB" w14:textId="77777777" w:rsidR="00EC157B" w:rsidRPr="00A81ED7" w:rsidRDefault="00EC157B"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Republic of </w:t>
            </w:r>
            <w:smartTag w:uri="urn:schemas-microsoft-com:office:smarttags" w:element="PlaceName">
              <w:r w:rsidRPr="00A81ED7">
                <w:rPr>
                  <w:rFonts w:ascii="Arial" w:hAnsi="Arial" w:cs="Arial"/>
                  <w:i/>
                  <w:color w:val="000000"/>
                  <w:sz w:val="14"/>
                  <w:lang w:val="en-US"/>
                </w:rPr>
                <w:t>Adygeya</w:t>
              </w:r>
            </w:smartTag>
          </w:p>
        </w:tc>
      </w:tr>
      <w:tr w:rsidR="00EC157B" w:rsidRPr="00A81ED7" w14:paraId="1FD34070" w14:textId="77777777" w:rsidTr="00EC157B">
        <w:trPr>
          <w:cantSplit/>
        </w:trPr>
        <w:tc>
          <w:tcPr>
            <w:tcW w:w="2619" w:type="dxa"/>
            <w:tcBorders>
              <w:right w:val="single" w:sz="6" w:space="0" w:color="auto"/>
            </w:tcBorders>
            <w:vAlign w:val="bottom"/>
          </w:tcPr>
          <w:p w14:paraId="13215B14"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Республика Калмыкия</w:t>
            </w:r>
          </w:p>
        </w:tc>
        <w:tc>
          <w:tcPr>
            <w:tcW w:w="783" w:type="dxa"/>
            <w:tcBorders>
              <w:right w:val="single" w:sz="6" w:space="0" w:color="auto"/>
            </w:tcBorders>
            <w:vAlign w:val="bottom"/>
          </w:tcPr>
          <w:p w14:paraId="01AFD514"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3773</w:t>
            </w:r>
          </w:p>
        </w:tc>
        <w:tc>
          <w:tcPr>
            <w:tcW w:w="782" w:type="dxa"/>
            <w:tcBorders>
              <w:left w:val="single" w:sz="6" w:space="0" w:color="auto"/>
              <w:right w:val="single" w:sz="4" w:space="0" w:color="auto"/>
            </w:tcBorders>
            <w:vAlign w:val="bottom"/>
          </w:tcPr>
          <w:p w14:paraId="518E0654"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279</w:t>
            </w:r>
          </w:p>
        </w:tc>
        <w:tc>
          <w:tcPr>
            <w:tcW w:w="782" w:type="dxa"/>
            <w:tcBorders>
              <w:left w:val="single" w:sz="4" w:space="0" w:color="auto"/>
              <w:right w:val="single" w:sz="4" w:space="0" w:color="auto"/>
            </w:tcBorders>
            <w:vAlign w:val="bottom"/>
          </w:tcPr>
          <w:p w14:paraId="5095A8D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11</w:t>
            </w:r>
          </w:p>
        </w:tc>
        <w:tc>
          <w:tcPr>
            <w:tcW w:w="782" w:type="dxa"/>
            <w:tcBorders>
              <w:left w:val="single" w:sz="4" w:space="0" w:color="auto"/>
              <w:right w:val="single" w:sz="6" w:space="0" w:color="auto"/>
            </w:tcBorders>
            <w:vAlign w:val="bottom"/>
          </w:tcPr>
          <w:p w14:paraId="187B5FA1"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113</w:t>
            </w:r>
          </w:p>
        </w:tc>
        <w:tc>
          <w:tcPr>
            <w:tcW w:w="782" w:type="dxa"/>
            <w:tcBorders>
              <w:left w:val="single" w:sz="6" w:space="0" w:color="auto"/>
              <w:right w:val="single" w:sz="6" w:space="0" w:color="auto"/>
            </w:tcBorders>
            <w:vAlign w:val="bottom"/>
          </w:tcPr>
          <w:p w14:paraId="50107250"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328</w:t>
            </w:r>
          </w:p>
        </w:tc>
        <w:tc>
          <w:tcPr>
            <w:tcW w:w="783" w:type="dxa"/>
            <w:tcBorders>
              <w:right w:val="single" w:sz="6" w:space="0" w:color="auto"/>
            </w:tcBorders>
            <w:vAlign w:val="bottom"/>
          </w:tcPr>
          <w:p w14:paraId="21FE4433"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677</w:t>
            </w:r>
          </w:p>
        </w:tc>
        <w:tc>
          <w:tcPr>
            <w:tcW w:w="2609" w:type="dxa"/>
            <w:vAlign w:val="bottom"/>
          </w:tcPr>
          <w:p w14:paraId="328B29E7" w14:textId="77777777" w:rsidR="00EC157B" w:rsidRPr="00A81ED7" w:rsidRDefault="00EC157B"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Republic of </w:t>
            </w:r>
            <w:smartTag w:uri="urn:schemas-microsoft-com:office:smarttags" w:element="PlaceName">
              <w:r w:rsidRPr="00A81ED7">
                <w:rPr>
                  <w:rFonts w:ascii="Arial" w:hAnsi="Arial" w:cs="Arial"/>
                  <w:i/>
                  <w:color w:val="000000"/>
                  <w:sz w:val="14"/>
                  <w:lang w:val="en-US"/>
                </w:rPr>
                <w:t>Kalmykia</w:t>
              </w:r>
            </w:smartTag>
          </w:p>
        </w:tc>
      </w:tr>
      <w:tr w:rsidR="00EC157B" w:rsidRPr="00A81ED7" w14:paraId="72F64D96" w14:textId="77777777" w:rsidTr="00EC157B">
        <w:trPr>
          <w:cantSplit/>
        </w:trPr>
        <w:tc>
          <w:tcPr>
            <w:tcW w:w="2619" w:type="dxa"/>
            <w:tcBorders>
              <w:right w:val="single" w:sz="6" w:space="0" w:color="auto"/>
            </w:tcBorders>
            <w:vAlign w:val="bottom"/>
          </w:tcPr>
          <w:p w14:paraId="065BC10A"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Республика Крым</w:t>
            </w:r>
          </w:p>
        </w:tc>
        <w:tc>
          <w:tcPr>
            <w:tcW w:w="783" w:type="dxa"/>
            <w:tcBorders>
              <w:right w:val="single" w:sz="6" w:space="0" w:color="auto"/>
            </w:tcBorders>
            <w:vAlign w:val="bottom"/>
          </w:tcPr>
          <w:p w14:paraId="09094087"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32291</w:t>
            </w:r>
          </w:p>
        </w:tc>
        <w:tc>
          <w:tcPr>
            <w:tcW w:w="782" w:type="dxa"/>
            <w:tcBorders>
              <w:left w:val="single" w:sz="6" w:space="0" w:color="auto"/>
              <w:right w:val="single" w:sz="4" w:space="0" w:color="auto"/>
            </w:tcBorders>
            <w:vAlign w:val="bottom"/>
          </w:tcPr>
          <w:p w14:paraId="42FD2EBE"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1440</w:t>
            </w:r>
          </w:p>
        </w:tc>
        <w:tc>
          <w:tcPr>
            <w:tcW w:w="782" w:type="dxa"/>
            <w:tcBorders>
              <w:left w:val="single" w:sz="4" w:space="0" w:color="auto"/>
              <w:right w:val="single" w:sz="4" w:space="0" w:color="auto"/>
            </w:tcBorders>
            <w:vAlign w:val="bottom"/>
          </w:tcPr>
          <w:p w14:paraId="05F7159B"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269</w:t>
            </w:r>
          </w:p>
        </w:tc>
        <w:tc>
          <w:tcPr>
            <w:tcW w:w="782" w:type="dxa"/>
            <w:tcBorders>
              <w:left w:val="single" w:sz="4" w:space="0" w:color="auto"/>
              <w:right w:val="single" w:sz="6" w:space="0" w:color="auto"/>
            </w:tcBorders>
            <w:vAlign w:val="bottom"/>
          </w:tcPr>
          <w:p w14:paraId="730481F8"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1855</w:t>
            </w:r>
          </w:p>
        </w:tc>
        <w:tc>
          <w:tcPr>
            <w:tcW w:w="782" w:type="dxa"/>
            <w:tcBorders>
              <w:left w:val="single" w:sz="6" w:space="0" w:color="auto"/>
              <w:right w:val="single" w:sz="6" w:space="0" w:color="auto"/>
            </w:tcBorders>
            <w:vAlign w:val="bottom"/>
          </w:tcPr>
          <w:p w14:paraId="0EFAFCCF"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3259</w:t>
            </w:r>
          </w:p>
        </w:tc>
        <w:tc>
          <w:tcPr>
            <w:tcW w:w="783" w:type="dxa"/>
            <w:tcBorders>
              <w:right w:val="single" w:sz="6" w:space="0" w:color="auto"/>
            </w:tcBorders>
            <w:vAlign w:val="bottom"/>
          </w:tcPr>
          <w:p w14:paraId="4DC15276"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6106</w:t>
            </w:r>
          </w:p>
        </w:tc>
        <w:tc>
          <w:tcPr>
            <w:tcW w:w="2609" w:type="dxa"/>
            <w:vAlign w:val="bottom"/>
          </w:tcPr>
          <w:p w14:paraId="0C855ABA"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rPr>
              <w:t>Republic of Crimea</w:t>
            </w:r>
          </w:p>
        </w:tc>
      </w:tr>
      <w:tr w:rsidR="00EC157B" w:rsidRPr="00A81ED7" w14:paraId="7618A89F" w14:textId="77777777" w:rsidTr="00EC157B">
        <w:trPr>
          <w:cantSplit/>
        </w:trPr>
        <w:tc>
          <w:tcPr>
            <w:tcW w:w="2619" w:type="dxa"/>
            <w:tcBorders>
              <w:right w:val="single" w:sz="6" w:space="0" w:color="auto"/>
            </w:tcBorders>
            <w:vAlign w:val="bottom"/>
          </w:tcPr>
          <w:p w14:paraId="6E0B6049"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Краснодарский край</w:t>
            </w:r>
          </w:p>
        </w:tc>
        <w:tc>
          <w:tcPr>
            <w:tcW w:w="783" w:type="dxa"/>
            <w:tcBorders>
              <w:right w:val="single" w:sz="6" w:space="0" w:color="auto"/>
            </w:tcBorders>
            <w:vAlign w:val="bottom"/>
          </w:tcPr>
          <w:p w14:paraId="4579C6D5"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118146</w:t>
            </w:r>
          </w:p>
        </w:tc>
        <w:tc>
          <w:tcPr>
            <w:tcW w:w="782" w:type="dxa"/>
            <w:tcBorders>
              <w:left w:val="single" w:sz="6" w:space="0" w:color="auto"/>
              <w:right w:val="single" w:sz="4" w:space="0" w:color="auto"/>
            </w:tcBorders>
            <w:vAlign w:val="bottom"/>
          </w:tcPr>
          <w:p w14:paraId="6BCDAC06"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3982</w:t>
            </w:r>
          </w:p>
        </w:tc>
        <w:tc>
          <w:tcPr>
            <w:tcW w:w="782" w:type="dxa"/>
            <w:tcBorders>
              <w:left w:val="single" w:sz="4" w:space="0" w:color="auto"/>
              <w:right w:val="single" w:sz="4" w:space="0" w:color="auto"/>
            </w:tcBorders>
            <w:vAlign w:val="bottom"/>
          </w:tcPr>
          <w:p w14:paraId="4C4D496E"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432</w:t>
            </w:r>
          </w:p>
        </w:tc>
        <w:tc>
          <w:tcPr>
            <w:tcW w:w="782" w:type="dxa"/>
            <w:tcBorders>
              <w:left w:val="single" w:sz="4" w:space="0" w:color="auto"/>
              <w:right w:val="single" w:sz="6" w:space="0" w:color="auto"/>
            </w:tcBorders>
            <w:vAlign w:val="bottom"/>
          </w:tcPr>
          <w:p w14:paraId="4C06E67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7796</w:t>
            </w:r>
          </w:p>
        </w:tc>
        <w:tc>
          <w:tcPr>
            <w:tcW w:w="782" w:type="dxa"/>
            <w:tcBorders>
              <w:left w:val="single" w:sz="6" w:space="0" w:color="auto"/>
              <w:right w:val="single" w:sz="6" w:space="0" w:color="auto"/>
            </w:tcBorders>
            <w:vAlign w:val="bottom"/>
          </w:tcPr>
          <w:p w14:paraId="3FC527F8"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14996</w:t>
            </w:r>
          </w:p>
        </w:tc>
        <w:tc>
          <w:tcPr>
            <w:tcW w:w="783" w:type="dxa"/>
            <w:tcBorders>
              <w:right w:val="single" w:sz="6" w:space="0" w:color="auto"/>
            </w:tcBorders>
            <w:vAlign w:val="bottom"/>
          </w:tcPr>
          <w:p w14:paraId="099B37C7"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31529</w:t>
            </w:r>
          </w:p>
        </w:tc>
        <w:tc>
          <w:tcPr>
            <w:tcW w:w="2609" w:type="dxa"/>
            <w:vAlign w:val="bottom"/>
          </w:tcPr>
          <w:p w14:paraId="22B7893D" w14:textId="77777777" w:rsidR="00EC157B" w:rsidRPr="00A81ED7" w:rsidRDefault="00EC157B" w:rsidP="008927FD">
            <w:pPr>
              <w:spacing w:line="180" w:lineRule="exact"/>
              <w:ind w:left="113"/>
              <w:rPr>
                <w:rFonts w:ascii="Arial" w:hAnsi="Arial" w:cs="Arial"/>
                <w:i/>
                <w:color w:val="000000"/>
                <w:sz w:val="14"/>
              </w:rPr>
            </w:pPr>
            <w:r w:rsidRPr="00A81ED7">
              <w:rPr>
                <w:rFonts w:ascii="Arial" w:hAnsi="Arial" w:cs="Arial"/>
                <w:i/>
                <w:color w:val="000000"/>
                <w:sz w:val="14"/>
              </w:rPr>
              <w:t>Krasnodar Territory</w:t>
            </w:r>
          </w:p>
        </w:tc>
      </w:tr>
      <w:tr w:rsidR="00EC157B" w:rsidRPr="00A81ED7" w14:paraId="74E97DEA" w14:textId="77777777" w:rsidTr="00EC157B">
        <w:trPr>
          <w:cantSplit/>
        </w:trPr>
        <w:tc>
          <w:tcPr>
            <w:tcW w:w="2619" w:type="dxa"/>
            <w:tcBorders>
              <w:right w:val="single" w:sz="6" w:space="0" w:color="auto"/>
            </w:tcBorders>
            <w:vAlign w:val="bottom"/>
          </w:tcPr>
          <w:p w14:paraId="2B09D632"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Астраханская область</w:t>
            </w:r>
          </w:p>
        </w:tc>
        <w:tc>
          <w:tcPr>
            <w:tcW w:w="783" w:type="dxa"/>
            <w:tcBorders>
              <w:right w:val="single" w:sz="6" w:space="0" w:color="auto"/>
            </w:tcBorders>
            <w:vAlign w:val="bottom"/>
          </w:tcPr>
          <w:p w14:paraId="336B0E83"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14772</w:t>
            </w:r>
          </w:p>
        </w:tc>
        <w:tc>
          <w:tcPr>
            <w:tcW w:w="782" w:type="dxa"/>
            <w:tcBorders>
              <w:left w:val="single" w:sz="6" w:space="0" w:color="auto"/>
              <w:right w:val="single" w:sz="4" w:space="0" w:color="auto"/>
            </w:tcBorders>
            <w:vAlign w:val="bottom"/>
          </w:tcPr>
          <w:p w14:paraId="2D1882F8"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1027</w:t>
            </w:r>
          </w:p>
        </w:tc>
        <w:tc>
          <w:tcPr>
            <w:tcW w:w="782" w:type="dxa"/>
            <w:tcBorders>
              <w:left w:val="single" w:sz="4" w:space="0" w:color="auto"/>
              <w:right w:val="single" w:sz="4" w:space="0" w:color="auto"/>
            </w:tcBorders>
            <w:vAlign w:val="bottom"/>
          </w:tcPr>
          <w:p w14:paraId="20653398"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50</w:t>
            </w:r>
          </w:p>
        </w:tc>
        <w:tc>
          <w:tcPr>
            <w:tcW w:w="782" w:type="dxa"/>
            <w:tcBorders>
              <w:left w:val="single" w:sz="4" w:space="0" w:color="auto"/>
              <w:right w:val="single" w:sz="6" w:space="0" w:color="auto"/>
            </w:tcBorders>
            <w:vAlign w:val="bottom"/>
          </w:tcPr>
          <w:p w14:paraId="65791D57"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962</w:t>
            </w:r>
          </w:p>
        </w:tc>
        <w:tc>
          <w:tcPr>
            <w:tcW w:w="782" w:type="dxa"/>
            <w:tcBorders>
              <w:left w:val="single" w:sz="6" w:space="0" w:color="auto"/>
              <w:right w:val="single" w:sz="6" w:space="0" w:color="auto"/>
            </w:tcBorders>
            <w:vAlign w:val="bottom"/>
          </w:tcPr>
          <w:p w14:paraId="72678B9D"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1432</w:t>
            </w:r>
          </w:p>
        </w:tc>
        <w:tc>
          <w:tcPr>
            <w:tcW w:w="783" w:type="dxa"/>
            <w:tcBorders>
              <w:right w:val="single" w:sz="6" w:space="0" w:color="auto"/>
            </w:tcBorders>
            <w:vAlign w:val="bottom"/>
          </w:tcPr>
          <w:p w14:paraId="0963ED4A"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3348</w:t>
            </w:r>
          </w:p>
        </w:tc>
        <w:tc>
          <w:tcPr>
            <w:tcW w:w="2609" w:type="dxa"/>
            <w:vAlign w:val="bottom"/>
          </w:tcPr>
          <w:p w14:paraId="5992EF0C" w14:textId="77777777" w:rsidR="00EC157B" w:rsidRPr="00A81ED7" w:rsidRDefault="00EC157B" w:rsidP="008927FD">
            <w:pPr>
              <w:spacing w:line="180" w:lineRule="exact"/>
              <w:ind w:left="113"/>
              <w:rPr>
                <w:rFonts w:ascii="Arial" w:hAnsi="Arial" w:cs="Arial"/>
                <w:i/>
                <w:color w:val="000000"/>
                <w:sz w:val="14"/>
              </w:rPr>
            </w:pPr>
            <w:r w:rsidRPr="00A81ED7">
              <w:rPr>
                <w:rFonts w:ascii="Arial" w:hAnsi="Arial" w:cs="Arial"/>
                <w:i/>
                <w:color w:val="000000"/>
                <w:sz w:val="14"/>
              </w:rPr>
              <w:t>Astrakhan Region</w:t>
            </w:r>
          </w:p>
        </w:tc>
      </w:tr>
      <w:tr w:rsidR="00EC157B" w:rsidRPr="00A81ED7" w14:paraId="78ACC974" w14:textId="77777777" w:rsidTr="00EC157B">
        <w:trPr>
          <w:cantSplit/>
        </w:trPr>
        <w:tc>
          <w:tcPr>
            <w:tcW w:w="2619" w:type="dxa"/>
            <w:tcBorders>
              <w:right w:val="single" w:sz="6" w:space="0" w:color="auto"/>
            </w:tcBorders>
            <w:vAlign w:val="bottom"/>
          </w:tcPr>
          <w:p w14:paraId="3C90830D"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Волгоградская область</w:t>
            </w:r>
          </w:p>
        </w:tc>
        <w:tc>
          <w:tcPr>
            <w:tcW w:w="783" w:type="dxa"/>
            <w:tcBorders>
              <w:right w:val="single" w:sz="6" w:space="0" w:color="auto"/>
            </w:tcBorders>
            <w:vAlign w:val="bottom"/>
          </w:tcPr>
          <w:p w14:paraId="0F006C1B"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38344</w:t>
            </w:r>
          </w:p>
        </w:tc>
        <w:tc>
          <w:tcPr>
            <w:tcW w:w="782" w:type="dxa"/>
            <w:tcBorders>
              <w:left w:val="single" w:sz="6" w:space="0" w:color="auto"/>
              <w:right w:val="single" w:sz="4" w:space="0" w:color="auto"/>
            </w:tcBorders>
            <w:vAlign w:val="bottom"/>
          </w:tcPr>
          <w:p w14:paraId="1E400E3E"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1432</w:t>
            </w:r>
          </w:p>
        </w:tc>
        <w:tc>
          <w:tcPr>
            <w:tcW w:w="782" w:type="dxa"/>
            <w:tcBorders>
              <w:left w:val="single" w:sz="4" w:space="0" w:color="auto"/>
              <w:right w:val="single" w:sz="4" w:space="0" w:color="auto"/>
            </w:tcBorders>
            <w:vAlign w:val="bottom"/>
          </w:tcPr>
          <w:p w14:paraId="1A6F307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87</w:t>
            </w:r>
          </w:p>
        </w:tc>
        <w:tc>
          <w:tcPr>
            <w:tcW w:w="782" w:type="dxa"/>
            <w:tcBorders>
              <w:left w:val="single" w:sz="4" w:space="0" w:color="auto"/>
              <w:right w:val="single" w:sz="6" w:space="0" w:color="auto"/>
            </w:tcBorders>
            <w:vAlign w:val="bottom"/>
          </w:tcPr>
          <w:p w14:paraId="36A36487"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2591</w:t>
            </w:r>
          </w:p>
        </w:tc>
        <w:tc>
          <w:tcPr>
            <w:tcW w:w="782" w:type="dxa"/>
            <w:tcBorders>
              <w:left w:val="single" w:sz="6" w:space="0" w:color="auto"/>
              <w:right w:val="single" w:sz="6" w:space="0" w:color="auto"/>
            </w:tcBorders>
            <w:vAlign w:val="bottom"/>
          </w:tcPr>
          <w:p w14:paraId="35546F54"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3527</w:t>
            </w:r>
          </w:p>
        </w:tc>
        <w:tc>
          <w:tcPr>
            <w:tcW w:w="783" w:type="dxa"/>
            <w:tcBorders>
              <w:right w:val="single" w:sz="6" w:space="0" w:color="auto"/>
            </w:tcBorders>
            <w:vAlign w:val="bottom"/>
          </w:tcPr>
          <w:p w14:paraId="033FACA8"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8961</w:t>
            </w:r>
          </w:p>
        </w:tc>
        <w:tc>
          <w:tcPr>
            <w:tcW w:w="2609" w:type="dxa"/>
            <w:vAlign w:val="bottom"/>
          </w:tcPr>
          <w:p w14:paraId="3CCF52EB" w14:textId="77777777" w:rsidR="00EC157B" w:rsidRPr="00A81ED7" w:rsidRDefault="00EC157B" w:rsidP="008927FD">
            <w:pPr>
              <w:spacing w:line="180" w:lineRule="exact"/>
              <w:ind w:left="113"/>
              <w:rPr>
                <w:rFonts w:ascii="Arial" w:hAnsi="Arial" w:cs="Arial"/>
                <w:i/>
                <w:color w:val="000000"/>
                <w:sz w:val="14"/>
              </w:rPr>
            </w:pPr>
            <w:r w:rsidRPr="00A81ED7">
              <w:rPr>
                <w:rFonts w:ascii="Arial" w:hAnsi="Arial" w:cs="Arial"/>
                <w:i/>
                <w:color w:val="000000"/>
                <w:sz w:val="14"/>
              </w:rPr>
              <w:t>Volgograd Region</w:t>
            </w:r>
          </w:p>
        </w:tc>
      </w:tr>
      <w:tr w:rsidR="00EC157B" w:rsidRPr="00A81ED7" w14:paraId="1B6AB562" w14:textId="77777777" w:rsidTr="00EC157B">
        <w:trPr>
          <w:cantSplit/>
        </w:trPr>
        <w:tc>
          <w:tcPr>
            <w:tcW w:w="2619" w:type="dxa"/>
            <w:tcBorders>
              <w:right w:val="single" w:sz="6" w:space="0" w:color="auto"/>
            </w:tcBorders>
            <w:vAlign w:val="bottom"/>
          </w:tcPr>
          <w:p w14:paraId="17B94DF2"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Ростовская область</w:t>
            </w:r>
          </w:p>
        </w:tc>
        <w:tc>
          <w:tcPr>
            <w:tcW w:w="783" w:type="dxa"/>
            <w:tcBorders>
              <w:right w:val="single" w:sz="6" w:space="0" w:color="auto"/>
            </w:tcBorders>
            <w:vAlign w:val="bottom"/>
          </w:tcPr>
          <w:p w14:paraId="3AEFF87C"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82455</w:t>
            </w:r>
          </w:p>
        </w:tc>
        <w:tc>
          <w:tcPr>
            <w:tcW w:w="782" w:type="dxa"/>
            <w:tcBorders>
              <w:left w:val="single" w:sz="6" w:space="0" w:color="auto"/>
              <w:right w:val="single" w:sz="4" w:space="0" w:color="auto"/>
            </w:tcBorders>
            <w:vAlign w:val="bottom"/>
          </w:tcPr>
          <w:p w14:paraId="231C700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2788</w:t>
            </w:r>
          </w:p>
        </w:tc>
        <w:tc>
          <w:tcPr>
            <w:tcW w:w="782" w:type="dxa"/>
            <w:tcBorders>
              <w:left w:val="single" w:sz="4" w:space="0" w:color="auto"/>
              <w:right w:val="single" w:sz="4" w:space="0" w:color="auto"/>
            </w:tcBorders>
            <w:vAlign w:val="bottom"/>
          </w:tcPr>
          <w:p w14:paraId="1502CB96"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316</w:t>
            </w:r>
          </w:p>
        </w:tc>
        <w:tc>
          <w:tcPr>
            <w:tcW w:w="782" w:type="dxa"/>
            <w:tcBorders>
              <w:left w:val="single" w:sz="4" w:space="0" w:color="auto"/>
              <w:right w:val="single" w:sz="6" w:space="0" w:color="auto"/>
            </w:tcBorders>
            <w:vAlign w:val="bottom"/>
          </w:tcPr>
          <w:p w14:paraId="2748E374"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6413</w:t>
            </w:r>
          </w:p>
        </w:tc>
        <w:tc>
          <w:tcPr>
            <w:tcW w:w="782" w:type="dxa"/>
            <w:tcBorders>
              <w:left w:val="single" w:sz="6" w:space="0" w:color="auto"/>
              <w:right w:val="single" w:sz="6" w:space="0" w:color="auto"/>
            </w:tcBorders>
            <w:vAlign w:val="bottom"/>
          </w:tcPr>
          <w:p w14:paraId="324AA831"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8042</w:t>
            </w:r>
          </w:p>
        </w:tc>
        <w:tc>
          <w:tcPr>
            <w:tcW w:w="783" w:type="dxa"/>
            <w:tcBorders>
              <w:right w:val="single" w:sz="6" w:space="0" w:color="auto"/>
            </w:tcBorders>
            <w:vAlign w:val="bottom"/>
          </w:tcPr>
          <w:p w14:paraId="75232B7A"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25074</w:t>
            </w:r>
          </w:p>
        </w:tc>
        <w:tc>
          <w:tcPr>
            <w:tcW w:w="2609" w:type="dxa"/>
            <w:vAlign w:val="bottom"/>
          </w:tcPr>
          <w:p w14:paraId="6147D2B1" w14:textId="77777777" w:rsidR="00EC157B" w:rsidRPr="00A81ED7" w:rsidRDefault="00EC157B" w:rsidP="008927FD">
            <w:pPr>
              <w:spacing w:line="180" w:lineRule="exact"/>
              <w:ind w:left="113"/>
              <w:rPr>
                <w:rFonts w:ascii="Arial" w:hAnsi="Arial" w:cs="Arial"/>
                <w:i/>
                <w:color w:val="000000"/>
                <w:sz w:val="14"/>
              </w:rPr>
            </w:pPr>
            <w:r w:rsidRPr="00A81ED7">
              <w:rPr>
                <w:rFonts w:ascii="Arial" w:hAnsi="Arial" w:cs="Arial"/>
                <w:i/>
                <w:color w:val="000000"/>
                <w:sz w:val="14"/>
              </w:rPr>
              <w:t>Rostov Region</w:t>
            </w:r>
          </w:p>
        </w:tc>
      </w:tr>
      <w:tr w:rsidR="00EC157B" w:rsidRPr="00A81ED7" w14:paraId="578E9790" w14:textId="77777777" w:rsidTr="00EC157B">
        <w:trPr>
          <w:cantSplit/>
        </w:trPr>
        <w:tc>
          <w:tcPr>
            <w:tcW w:w="2619" w:type="dxa"/>
            <w:tcBorders>
              <w:right w:val="single" w:sz="6" w:space="0" w:color="auto"/>
            </w:tcBorders>
            <w:vAlign w:val="bottom"/>
          </w:tcPr>
          <w:p w14:paraId="67BD2559" w14:textId="77777777" w:rsidR="00EC157B" w:rsidRPr="00A81ED7" w:rsidRDefault="00EC157B" w:rsidP="008927FD">
            <w:pPr>
              <w:pStyle w:val="af5"/>
              <w:spacing w:before="0" w:beforeAutospacing="0" w:after="0" w:afterAutospacing="0" w:line="180" w:lineRule="exact"/>
              <w:ind w:left="57"/>
              <w:rPr>
                <w:rFonts w:ascii="Arial" w:hAnsi="Arial" w:cs="Arial"/>
                <w:color w:val="000000"/>
                <w:sz w:val="14"/>
                <w:szCs w:val="14"/>
              </w:rPr>
            </w:pPr>
            <w:r w:rsidRPr="00A81ED7">
              <w:rPr>
                <w:rFonts w:ascii="Arial" w:hAnsi="Arial" w:cs="Arial"/>
                <w:color w:val="000000"/>
                <w:sz w:val="14"/>
                <w:szCs w:val="14"/>
              </w:rPr>
              <w:t>г. Севастополь</w:t>
            </w:r>
          </w:p>
        </w:tc>
        <w:tc>
          <w:tcPr>
            <w:tcW w:w="783" w:type="dxa"/>
            <w:tcBorders>
              <w:right w:val="single" w:sz="6" w:space="0" w:color="auto"/>
            </w:tcBorders>
            <w:vAlign w:val="bottom"/>
          </w:tcPr>
          <w:p w14:paraId="5E4EC2BD"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10940</w:t>
            </w:r>
          </w:p>
        </w:tc>
        <w:tc>
          <w:tcPr>
            <w:tcW w:w="782" w:type="dxa"/>
            <w:tcBorders>
              <w:left w:val="single" w:sz="6" w:space="0" w:color="auto"/>
              <w:right w:val="single" w:sz="4" w:space="0" w:color="auto"/>
            </w:tcBorders>
            <w:vAlign w:val="bottom"/>
          </w:tcPr>
          <w:p w14:paraId="0E91ACB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182</w:t>
            </w:r>
          </w:p>
        </w:tc>
        <w:tc>
          <w:tcPr>
            <w:tcW w:w="782" w:type="dxa"/>
            <w:tcBorders>
              <w:left w:val="single" w:sz="4" w:space="0" w:color="auto"/>
              <w:right w:val="single" w:sz="4" w:space="0" w:color="auto"/>
            </w:tcBorders>
            <w:vAlign w:val="bottom"/>
          </w:tcPr>
          <w:p w14:paraId="059BE371"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20</w:t>
            </w:r>
          </w:p>
        </w:tc>
        <w:tc>
          <w:tcPr>
            <w:tcW w:w="782" w:type="dxa"/>
            <w:tcBorders>
              <w:left w:val="single" w:sz="4" w:space="0" w:color="auto"/>
              <w:right w:val="single" w:sz="6" w:space="0" w:color="auto"/>
            </w:tcBorders>
            <w:vAlign w:val="bottom"/>
          </w:tcPr>
          <w:p w14:paraId="48711C4C"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726</w:t>
            </w:r>
          </w:p>
        </w:tc>
        <w:tc>
          <w:tcPr>
            <w:tcW w:w="782" w:type="dxa"/>
            <w:tcBorders>
              <w:left w:val="single" w:sz="6" w:space="0" w:color="auto"/>
              <w:right w:val="single" w:sz="6" w:space="0" w:color="auto"/>
            </w:tcBorders>
            <w:vAlign w:val="bottom"/>
          </w:tcPr>
          <w:p w14:paraId="36577CEE"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1341</w:t>
            </w:r>
          </w:p>
        </w:tc>
        <w:tc>
          <w:tcPr>
            <w:tcW w:w="783" w:type="dxa"/>
            <w:tcBorders>
              <w:right w:val="single" w:sz="6" w:space="0" w:color="auto"/>
            </w:tcBorders>
            <w:vAlign w:val="bottom"/>
          </w:tcPr>
          <w:p w14:paraId="556090D3"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2167</w:t>
            </w:r>
          </w:p>
        </w:tc>
        <w:tc>
          <w:tcPr>
            <w:tcW w:w="2609" w:type="dxa"/>
            <w:vAlign w:val="bottom"/>
          </w:tcPr>
          <w:p w14:paraId="74A0CABC" w14:textId="77777777" w:rsidR="00EC157B" w:rsidRPr="00A81ED7" w:rsidRDefault="00EC157B" w:rsidP="008927FD">
            <w:pPr>
              <w:spacing w:line="180" w:lineRule="exact"/>
              <w:ind w:left="113"/>
              <w:rPr>
                <w:rFonts w:ascii="Arial" w:hAnsi="Arial"/>
                <w:i/>
                <w:color w:val="000000"/>
                <w:sz w:val="14"/>
              </w:rPr>
            </w:pPr>
            <w:r w:rsidRPr="00A81ED7">
              <w:rPr>
                <w:rFonts w:ascii="Arial" w:hAnsi="Arial"/>
                <w:i/>
                <w:color w:val="000000"/>
                <w:sz w:val="14"/>
                <w:lang w:val="en-US"/>
              </w:rPr>
              <w:t>Sevastopol</w:t>
            </w:r>
            <w:r w:rsidRPr="00A81ED7">
              <w:rPr>
                <w:rFonts w:ascii="Arial" w:hAnsi="Arial"/>
                <w:i/>
                <w:color w:val="000000"/>
                <w:sz w:val="14"/>
              </w:rPr>
              <w:t xml:space="preserve"> </w:t>
            </w:r>
            <w:r w:rsidRPr="00A81ED7">
              <w:rPr>
                <w:rFonts w:ascii="Arial" w:hAnsi="Arial"/>
                <w:i/>
                <w:color w:val="000000"/>
                <w:sz w:val="14"/>
                <w:lang w:val="en-US"/>
              </w:rPr>
              <w:t>city</w:t>
            </w:r>
          </w:p>
        </w:tc>
      </w:tr>
      <w:tr w:rsidR="00EC157B" w:rsidRPr="00A81ED7" w14:paraId="05B98EB4" w14:textId="77777777" w:rsidTr="00EC157B">
        <w:trPr>
          <w:cantSplit/>
        </w:trPr>
        <w:tc>
          <w:tcPr>
            <w:tcW w:w="2619" w:type="dxa"/>
            <w:tcBorders>
              <w:right w:val="single" w:sz="6" w:space="0" w:color="auto"/>
            </w:tcBorders>
            <w:vAlign w:val="bottom"/>
          </w:tcPr>
          <w:p w14:paraId="14596687" w14:textId="77777777" w:rsidR="00EC157B" w:rsidRPr="00A81ED7" w:rsidRDefault="00EC157B" w:rsidP="008927FD">
            <w:pPr>
              <w:pStyle w:val="af5"/>
              <w:spacing w:before="0" w:beforeAutospacing="0" w:after="0" w:afterAutospacing="0" w:line="180" w:lineRule="exact"/>
              <w:jc w:val="center"/>
              <w:rPr>
                <w:rFonts w:ascii="Arial" w:hAnsi="Arial" w:cs="Arial"/>
                <w:b/>
                <w:bCs/>
                <w:color w:val="000000"/>
                <w:sz w:val="14"/>
                <w:szCs w:val="14"/>
              </w:rPr>
            </w:pPr>
            <w:r w:rsidRPr="00A81ED7">
              <w:rPr>
                <w:rFonts w:ascii="Arial" w:hAnsi="Arial" w:cs="Arial"/>
                <w:b/>
                <w:bCs/>
                <w:color w:val="000000"/>
                <w:sz w:val="14"/>
                <w:szCs w:val="14"/>
              </w:rPr>
              <w:t xml:space="preserve">Северо-Кавказский </w:t>
            </w:r>
            <w:r w:rsidRPr="00A81ED7">
              <w:rPr>
                <w:rFonts w:ascii="Arial" w:hAnsi="Arial" w:cs="Arial"/>
                <w:b/>
                <w:bCs/>
                <w:color w:val="000000"/>
                <w:sz w:val="14"/>
                <w:szCs w:val="14"/>
              </w:rPr>
              <w:br/>
              <w:t>федеральный округ</w:t>
            </w:r>
          </w:p>
        </w:tc>
        <w:tc>
          <w:tcPr>
            <w:tcW w:w="783" w:type="dxa"/>
            <w:tcBorders>
              <w:right w:val="single" w:sz="6" w:space="0" w:color="auto"/>
            </w:tcBorders>
            <w:vAlign w:val="bottom"/>
          </w:tcPr>
          <w:p w14:paraId="44BEFC25" w14:textId="77777777" w:rsidR="00EC157B" w:rsidRPr="00EC157B" w:rsidRDefault="00EC157B" w:rsidP="008927FD">
            <w:pPr>
              <w:spacing w:line="180" w:lineRule="exact"/>
              <w:ind w:right="113"/>
              <w:jc w:val="right"/>
              <w:rPr>
                <w:rFonts w:ascii="Arial" w:hAnsi="Arial" w:cs="Arial"/>
                <w:b/>
                <w:bCs/>
                <w:sz w:val="14"/>
                <w:szCs w:val="14"/>
              </w:rPr>
            </w:pPr>
            <w:r w:rsidRPr="00EC157B">
              <w:rPr>
                <w:rFonts w:ascii="Arial" w:hAnsi="Arial" w:cs="Arial"/>
                <w:b/>
                <w:bCs/>
                <w:sz w:val="14"/>
                <w:szCs w:val="14"/>
              </w:rPr>
              <w:t>111723</w:t>
            </w:r>
          </w:p>
        </w:tc>
        <w:tc>
          <w:tcPr>
            <w:tcW w:w="782" w:type="dxa"/>
            <w:tcBorders>
              <w:left w:val="single" w:sz="6" w:space="0" w:color="auto"/>
              <w:right w:val="single" w:sz="4" w:space="0" w:color="auto"/>
            </w:tcBorders>
            <w:vAlign w:val="bottom"/>
          </w:tcPr>
          <w:p w14:paraId="6DDBECA2" w14:textId="77777777" w:rsidR="00EC157B" w:rsidRPr="00EC157B" w:rsidRDefault="00EC157B" w:rsidP="008927FD">
            <w:pPr>
              <w:spacing w:line="180" w:lineRule="exact"/>
              <w:ind w:right="170"/>
              <w:jc w:val="right"/>
              <w:rPr>
                <w:rFonts w:ascii="Arial" w:hAnsi="Arial" w:cs="Arial"/>
                <w:b/>
                <w:sz w:val="14"/>
                <w:szCs w:val="14"/>
              </w:rPr>
            </w:pPr>
            <w:r w:rsidRPr="00EC157B">
              <w:rPr>
                <w:rFonts w:ascii="Arial" w:hAnsi="Arial" w:cs="Arial"/>
                <w:b/>
                <w:sz w:val="14"/>
                <w:szCs w:val="14"/>
              </w:rPr>
              <w:t>9223</w:t>
            </w:r>
          </w:p>
        </w:tc>
        <w:tc>
          <w:tcPr>
            <w:tcW w:w="782" w:type="dxa"/>
            <w:tcBorders>
              <w:left w:val="single" w:sz="4" w:space="0" w:color="auto"/>
              <w:right w:val="single" w:sz="4" w:space="0" w:color="auto"/>
            </w:tcBorders>
            <w:vAlign w:val="bottom"/>
          </w:tcPr>
          <w:p w14:paraId="2911F0D9" w14:textId="77777777" w:rsidR="00EC157B" w:rsidRPr="00EC157B" w:rsidRDefault="00EC157B" w:rsidP="008927FD">
            <w:pPr>
              <w:spacing w:line="180" w:lineRule="exact"/>
              <w:ind w:right="170"/>
              <w:jc w:val="right"/>
              <w:rPr>
                <w:rFonts w:ascii="Arial" w:hAnsi="Arial" w:cs="Arial"/>
                <w:b/>
                <w:sz w:val="14"/>
                <w:szCs w:val="14"/>
              </w:rPr>
            </w:pPr>
            <w:r w:rsidRPr="00EC157B">
              <w:rPr>
                <w:rFonts w:ascii="Arial" w:hAnsi="Arial" w:cs="Arial"/>
                <w:b/>
                <w:sz w:val="14"/>
                <w:szCs w:val="14"/>
              </w:rPr>
              <w:t>642</w:t>
            </w:r>
          </w:p>
        </w:tc>
        <w:tc>
          <w:tcPr>
            <w:tcW w:w="782" w:type="dxa"/>
            <w:tcBorders>
              <w:left w:val="single" w:sz="4" w:space="0" w:color="auto"/>
              <w:right w:val="single" w:sz="6" w:space="0" w:color="auto"/>
            </w:tcBorders>
            <w:vAlign w:val="bottom"/>
          </w:tcPr>
          <w:p w14:paraId="3051812F"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b/>
                <w:sz w:val="14"/>
              </w:rPr>
            </w:pPr>
            <w:r w:rsidRPr="00EC157B">
              <w:rPr>
                <w:rFonts w:ascii="Arial" w:hAnsi="Arial" w:cs="Arial"/>
                <w:b/>
                <w:sz w:val="14"/>
              </w:rPr>
              <w:t>7997</w:t>
            </w:r>
          </w:p>
        </w:tc>
        <w:tc>
          <w:tcPr>
            <w:tcW w:w="782" w:type="dxa"/>
            <w:tcBorders>
              <w:left w:val="single" w:sz="6" w:space="0" w:color="auto"/>
              <w:right w:val="single" w:sz="6" w:space="0" w:color="auto"/>
            </w:tcBorders>
            <w:vAlign w:val="bottom"/>
          </w:tcPr>
          <w:p w14:paraId="41D5C56F" w14:textId="77777777" w:rsidR="00EC157B" w:rsidRPr="00EC157B" w:rsidRDefault="00EC157B" w:rsidP="008927FD">
            <w:pPr>
              <w:spacing w:line="180" w:lineRule="exact"/>
              <w:ind w:right="113"/>
              <w:jc w:val="right"/>
              <w:rPr>
                <w:rFonts w:ascii="Arial" w:hAnsi="Arial" w:cs="Arial"/>
                <w:b/>
                <w:sz w:val="14"/>
                <w:szCs w:val="14"/>
              </w:rPr>
            </w:pPr>
            <w:r w:rsidRPr="00EC157B">
              <w:rPr>
                <w:rFonts w:ascii="Arial" w:hAnsi="Arial" w:cs="Arial"/>
                <w:b/>
                <w:sz w:val="14"/>
                <w:szCs w:val="14"/>
              </w:rPr>
              <w:t>13390</w:t>
            </w:r>
          </w:p>
        </w:tc>
        <w:tc>
          <w:tcPr>
            <w:tcW w:w="783" w:type="dxa"/>
            <w:tcBorders>
              <w:right w:val="single" w:sz="6" w:space="0" w:color="auto"/>
            </w:tcBorders>
            <w:vAlign w:val="bottom"/>
          </w:tcPr>
          <w:p w14:paraId="4104199A" w14:textId="77777777" w:rsidR="00EC157B" w:rsidRPr="00EC157B" w:rsidRDefault="00EC157B" w:rsidP="008927FD">
            <w:pPr>
              <w:spacing w:line="180" w:lineRule="exact"/>
              <w:ind w:right="113"/>
              <w:jc w:val="right"/>
              <w:rPr>
                <w:rFonts w:ascii="Arial" w:hAnsi="Arial" w:cs="Arial"/>
                <w:b/>
                <w:sz w:val="14"/>
                <w:szCs w:val="14"/>
              </w:rPr>
            </w:pPr>
            <w:r w:rsidRPr="00EC157B">
              <w:rPr>
                <w:rFonts w:ascii="Arial" w:hAnsi="Arial" w:cs="Arial"/>
                <w:b/>
                <w:sz w:val="14"/>
                <w:szCs w:val="14"/>
              </w:rPr>
              <w:t>24466</w:t>
            </w:r>
          </w:p>
        </w:tc>
        <w:tc>
          <w:tcPr>
            <w:tcW w:w="2609" w:type="dxa"/>
            <w:vAlign w:val="bottom"/>
          </w:tcPr>
          <w:p w14:paraId="55570076" w14:textId="77777777" w:rsidR="00EC157B" w:rsidRPr="00A81ED7" w:rsidRDefault="00EC157B" w:rsidP="008927FD">
            <w:pPr>
              <w:spacing w:line="180" w:lineRule="exact"/>
              <w:jc w:val="center"/>
              <w:rPr>
                <w:rFonts w:ascii="Arial" w:hAnsi="Arial" w:cs="Arial"/>
                <w:b/>
                <w:i/>
                <w:color w:val="000000"/>
                <w:sz w:val="14"/>
              </w:rPr>
            </w:pPr>
            <w:r w:rsidRPr="00A81ED7">
              <w:rPr>
                <w:rFonts w:ascii="Arial" w:hAnsi="Arial" w:cs="Arial"/>
                <w:b/>
                <w:i/>
                <w:color w:val="000000"/>
                <w:sz w:val="14"/>
                <w:lang w:val="en-US"/>
              </w:rPr>
              <w:t xml:space="preserve">North Caucasus </w:t>
            </w:r>
            <w:smartTag w:uri="urn:schemas-microsoft-com:office:smarttags" w:element="place">
              <w:r w:rsidRPr="00A81ED7">
                <w:rPr>
                  <w:rFonts w:ascii="Arial" w:hAnsi="Arial" w:cs="Arial"/>
                  <w:b/>
                  <w:i/>
                  <w:color w:val="000000"/>
                  <w:sz w:val="14"/>
                  <w:lang w:val="en-US"/>
                </w:rPr>
                <w:t>Federal</w:t>
              </w:r>
              <w:r w:rsidRPr="00A81ED7">
                <w:rPr>
                  <w:rFonts w:ascii="Arial" w:hAnsi="Arial" w:cs="Arial"/>
                  <w:b/>
                  <w:i/>
                  <w:color w:val="000000"/>
                  <w:sz w:val="14"/>
                </w:rPr>
                <w:t xml:space="preserve"> </w:t>
              </w:r>
              <w:r w:rsidRPr="00A81ED7">
                <w:rPr>
                  <w:rFonts w:ascii="Arial" w:hAnsi="Arial" w:cs="Arial"/>
                  <w:b/>
                  <w:i/>
                  <w:color w:val="000000"/>
                  <w:sz w:val="14"/>
                  <w:lang w:val="en-US"/>
                </w:rPr>
                <w:t>District</w:t>
              </w:r>
            </w:smartTag>
          </w:p>
        </w:tc>
      </w:tr>
      <w:tr w:rsidR="00EC157B" w:rsidRPr="00A81ED7" w14:paraId="12B1137F" w14:textId="77777777" w:rsidTr="00EC157B">
        <w:trPr>
          <w:cantSplit/>
        </w:trPr>
        <w:tc>
          <w:tcPr>
            <w:tcW w:w="2619" w:type="dxa"/>
            <w:tcBorders>
              <w:right w:val="single" w:sz="6" w:space="0" w:color="auto"/>
            </w:tcBorders>
            <w:vAlign w:val="bottom"/>
          </w:tcPr>
          <w:p w14:paraId="3AA44F15"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Республика Дагестан</w:t>
            </w:r>
          </w:p>
        </w:tc>
        <w:tc>
          <w:tcPr>
            <w:tcW w:w="783" w:type="dxa"/>
            <w:tcBorders>
              <w:right w:val="single" w:sz="6" w:space="0" w:color="auto"/>
            </w:tcBorders>
            <w:vAlign w:val="bottom"/>
          </w:tcPr>
          <w:p w14:paraId="4C7A9B3D"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30896</w:t>
            </w:r>
          </w:p>
        </w:tc>
        <w:tc>
          <w:tcPr>
            <w:tcW w:w="782" w:type="dxa"/>
            <w:tcBorders>
              <w:left w:val="single" w:sz="6" w:space="0" w:color="auto"/>
              <w:right w:val="single" w:sz="4" w:space="0" w:color="auto"/>
            </w:tcBorders>
            <w:vAlign w:val="bottom"/>
          </w:tcPr>
          <w:p w14:paraId="16A25F5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3581</w:t>
            </w:r>
          </w:p>
        </w:tc>
        <w:tc>
          <w:tcPr>
            <w:tcW w:w="782" w:type="dxa"/>
            <w:tcBorders>
              <w:left w:val="single" w:sz="4" w:space="0" w:color="auto"/>
              <w:right w:val="single" w:sz="4" w:space="0" w:color="auto"/>
            </w:tcBorders>
            <w:vAlign w:val="bottom"/>
          </w:tcPr>
          <w:p w14:paraId="6E310AFC"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228</w:t>
            </w:r>
          </w:p>
        </w:tc>
        <w:tc>
          <w:tcPr>
            <w:tcW w:w="782" w:type="dxa"/>
            <w:tcBorders>
              <w:left w:val="single" w:sz="4" w:space="0" w:color="auto"/>
              <w:right w:val="single" w:sz="6" w:space="0" w:color="auto"/>
            </w:tcBorders>
            <w:vAlign w:val="bottom"/>
          </w:tcPr>
          <w:p w14:paraId="6A7F5916"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1696</w:t>
            </w:r>
          </w:p>
        </w:tc>
        <w:tc>
          <w:tcPr>
            <w:tcW w:w="782" w:type="dxa"/>
            <w:tcBorders>
              <w:left w:val="single" w:sz="6" w:space="0" w:color="auto"/>
              <w:right w:val="single" w:sz="6" w:space="0" w:color="auto"/>
            </w:tcBorders>
            <w:vAlign w:val="bottom"/>
          </w:tcPr>
          <w:p w14:paraId="32897E6E"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4270</w:t>
            </w:r>
          </w:p>
        </w:tc>
        <w:tc>
          <w:tcPr>
            <w:tcW w:w="783" w:type="dxa"/>
            <w:tcBorders>
              <w:right w:val="single" w:sz="6" w:space="0" w:color="auto"/>
            </w:tcBorders>
            <w:vAlign w:val="bottom"/>
          </w:tcPr>
          <w:p w14:paraId="5FC408D7"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5344</w:t>
            </w:r>
          </w:p>
        </w:tc>
        <w:tc>
          <w:tcPr>
            <w:tcW w:w="2609" w:type="dxa"/>
            <w:vAlign w:val="bottom"/>
          </w:tcPr>
          <w:p w14:paraId="7E9419DC" w14:textId="77777777" w:rsidR="00EC157B" w:rsidRPr="00A81ED7" w:rsidRDefault="00EC157B"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Republic</w:t>
            </w:r>
            <w:r w:rsidRPr="00A81ED7">
              <w:rPr>
                <w:rFonts w:ascii="Arial" w:hAnsi="Arial" w:cs="Arial"/>
                <w:i/>
                <w:color w:val="000000"/>
                <w:sz w:val="14"/>
              </w:rPr>
              <w:t xml:space="preserve"> </w:t>
            </w:r>
            <w:r w:rsidRPr="00A81ED7">
              <w:rPr>
                <w:rFonts w:ascii="Arial" w:hAnsi="Arial" w:cs="Arial"/>
                <w:i/>
                <w:color w:val="000000"/>
                <w:sz w:val="14"/>
                <w:lang w:val="en-US"/>
              </w:rPr>
              <w:t xml:space="preserve">of </w:t>
            </w:r>
            <w:smartTag w:uri="urn:schemas-microsoft-com:office:smarttags" w:element="PlaceName">
              <w:r w:rsidRPr="00A81ED7">
                <w:rPr>
                  <w:rFonts w:ascii="Arial" w:hAnsi="Arial" w:cs="Arial"/>
                  <w:i/>
                  <w:color w:val="000000"/>
                  <w:sz w:val="14"/>
                  <w:lang w:val="en-US"/>
                </w:rPr>
                <w:t>Daghestan</w:t>
              </w:r>
            </w:smartTag>
          </w:p>
        </w:tc>
      </w:tr>
      <w:tr w:rsidR="00EC157B" w:rsidRPr="00A81ED7" w14:paraId="5EB7A1B6" w14:textId="77777777" w:rsidTr="00EC157B">
        <w:trPr>
          <w:cantSplit/>
        </w:trPr>
        <w:tc>
          <w:tcPr>
            <w:tcW w:w="2619" w:type="dxa"/>
            <w:tcBorders>
              <w:right w:val="single" w:sz="6" w:space="0" w:color="auto"/>
            </w:tcBorders>
            <w:vAlign w:val="bottom"/>
          </w:tcPr>
          <w:p w14:paraId="2E45AB4E"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 xml:space="preserve">Республика Ингушетия </w:t>
            </w:r>
          </w:p>
        </w:tc>
        <w:tc>
          <w:tcPr>
            <w:tcW w:w="783" w:type="dxa"/>
            <w:tcBorders>
              <w:right w:val="single" w:sz="6" w:space="0" w:color="auto"/>
            </w:tcBorders>
            <w:vAlign w:val="bottom"/>
          </w:tcPr>
          <w:p w14:paraId="41C9A3B5"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5378</w:t>
            </w:r>
          </w:p>
        </w:tc>
        <w:tc>
          <w:tcPr>
            <w:tcW w:w="782" w:type="dxa"/>
            <w:tcBorders>
              <w:left w:val="single" w:sz="6" w:space="0" w:color="auto"/>
              <w:right w:val="single" w:sz="4" w:space="0" w:color="auto"/>
            </w:tcBorders>
            <w:vAlign w:val="bottom"/>
          </w:tcPr>
          <w:p w14:paraId="6F9A1E75"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198</w:t>
            </w:r>
          </w:p>
        </w:tc>
        <w:tc>
          <w:tcPr>
            <w:tcW w:w="782" w:type="dxa"/>
            <w:tcBorders>
              <w:left w:val="single" w:sz="4" w:space="0" w:color="auto"/>
              <w:right w:val="single" w:sz="4" w:space="0" w:color="auto"/>
            </w:tcBorders>
            <w:vAlign w:val="bottom"/>
          </w:tcPr>
          <w:p w14:paraId="068F6831"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22</w:t>
            </w:r>
          </w:p>
        </w:tc>
        <w:tc>
          <w:tcPr>
            <w:tcW w:w="782" w:type="dxa"/>
            <w:tcBorders>
              <w:left w:val="single" w:sz="4" w:space="0" w:color="auto"/>
              <w:right w:val="single" w:sz="6" w:space="0" w:color="auto"/>
            </w:tcBorders>
            <w:vAlign w:val="bottom"/>
          </w:tcPr>
          <w:p w14:paraId="469CD2AD"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589</w:t>
            </w:r>
          </w:p>
        </w:tc>
        <w:tc>
          <w:tcPr>
            <w:tcW w:w="782" w:type="dxa"/>
            <w:tcBorders>
              <w:left w:val="single" w:sz="6" w:space="0" w:color="auto"/>
              <w:right w:val="single" w:sz="6" w:space="0" w:color="auto"/>
            </w:tcBorders>
            <w:vAlign w:val="bottom"/>
          </w:tcPr>
          <w:p w14:paraId="094B1D81"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1150</w:t>
            </w:r>
          </w:p>
        </w:tc>
        <w:tc>
          <w:tcPr>
            <w:tcW w:w="783" w:type="dxa"/>
            <w:tcBorders>
              <w:right w:val="single" w:sz="6" w:space="0" w:color="auto"/>
            </w:tcBorders>
            <w:vAlign w:val="bottom"/>
          </w:tcPr>
          <w:p w14:paraId="21B78B7F"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1398</w:t>
            </w:r>
          </w:p>
        </w:tc>
        <w:tc>
          <w:tcPr>
            <w:tcW w:w="2609" w:type="dxa"/>
            <w:vAlign w:val="bottom"/>
          </w:tcPr>
          <w:p w14:paraId="196F525E" w14:textId="77777777" w:rsidR="00EC157B" w:rsidRPr="00A81ED7" w:rsidRDefault="00EC157B"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Republic of </w:t>
            </w:r>
            <w:smartTag w:uri="urn:schemas-microsoft-com:office:smarttags" w:element="PlaceName">
              <w:r w:rsidRPr="00A81ED7">
                <w:rPr>
                  <w:rFonts w:ascii="Arial" w:hAnsi="Arial" w:cs="Arial"/>
                  <w:i/>
                  <w:color w:val="000000"/>
                  <w:sz w:val="14"/>
                  <w:lang w:val="en-US"/>
                </w:rPr>
                <w:t>Ingushetia</w:t>
              </w:r>
            </w:smartTag>
          </w:p>
        </w:tc>
      </w:tr>
      <w:tr w:rsidR="00EC157B" w:rsidRPr="00A81ED7" w14:paraId="67919D79" w14:textId="77777777" w:rsidTr="00EC157B">
        <w:trPr>
          <w:cantSplit/>
        </w:trPr>
        <w:tc>
          <w:tcPr>
            <w:tcW w:w="2619" w:type="dxa"/>
            <w:tcBorders>
              <w:right w:val="single" w:sz="6" w:space="0" w:color="auto"/>
            </w:tcBorders>
            <w:vAlign w:val="bottom"/>
          </w:tcPr>
          <w:p w14:paraId="45C39A7C"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Кабардино-Балкарская Республика</w:t>
            </w:r>
          </w:p>
        </w:tc>
        <w:tc>
          <w:tcPr>
            <w:tcW w:w="783" w:type="dxa"/>
            <w:tcBorders>
              <w:right w:val="single" w:sz="6" w:space="0" w:color="auto"/>
            </w:tcBorders>
            <w:vAlign w:val="bottom"/>
          </w:tcPr>
          <w:p w14:paraId="7C0A58F1"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11315</w:t>
            </w:r>
          </w:p>
        </w:tc>
        <w:tc>
          <w:tcPr>
            <w:tcW w:w="782" w:type="dxa"/>
            <w:tcBorders>
              <w:left w:val="single" w:sz="6" w:space="0" w:color="auto"/>
              <w:right w:val="single" w:sz="4" w:space="0" w:color="auto"/>
            </w:tcBorders>
            <w:vAlign w:val="bottom"/>
          </w:tcPr>
          <w:p w14:paraId="340303D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1118</w:t>
            </w:r>
          </w:p>
        </w:tc>
        <w:tc>
          <w:tcPr>
            <w:tcW w:w="782" w:type="dxa"/>
            <w:tcBorders>
              <w:left w:val="single" w:sz="4" w:space="0" w:color="auto"/>
              <w:right w:val="single" w:sz="4" w:space="0" w:color="auto"/>
            </w:tcBorders>
            <w:vAlign w:val="bottom"/>
          </w:tcPr>
          <w:p w14:paraId="72B75DB1"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71</w:t>
            </w:r>
          </w:p>
        </w:tc>
        <w:tc>
          <w:tcPr>
            <w:tcW w:w="782" w:type="dxa"/>
            <w:tcBorders>
              <w:left w:val="single" w:sz="4" w:space="0" w:color="auto"/>
              <w:right w:val="single" w:sz="6" w:space="0" w:color="auto"/>
            </w:tcBorders>
            <w:vAlign w:val="bottom"/>
          </w:tcPr>
          <w:p w14:paraId="7F924289"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1151</w:t>
            </w:r>
          </w:p>
        </w:tc>
        <w:tc>
          <w:tcPr>
            <w:tcW w:w="782" w:type="dxa"/>
            <w:tcBorders>
              <w:left w:val="single" w:sz="6" w:space="0" w:color="auto"/>
              <w:right w:val="single" w:sz="6" w:space="0" w:color="auto"/>
            </w:tcBorders>
            <w:vAlign w:val="bottom"/>
          </w:tcPr>
          <w:p w14:paraId="290F900F"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1074</w:t>
            </w:r>
          </w:p>
        </w:tc>
        <w:tc>
          <w:tcPr>
            <w:tcW w:w="783" w:type="dxa"/>
            <w:tcBorders>
              <w:right w:val="single" w:sz="6" w:space="0" w:color="auto"/>
            </w:tcBorders>
            <w:vAlign w:val="bottom"/>
          </w:tcPr>
          <w:p w14:paraId="551666E4"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2529</w:t>
            </w:r>
          </w:p>
        </w:tc>
        <w:tc>
          <w:tcPr>
            <w:tcW w:w="2609" w:type="dxa"/>
            <w:vAlign w:val="bottom"/>
          </w:tcPr>
          <w:p w14:paraId="577611B1" w14:textId="77777777" w:rsidR="00EC157B" w:rsidRPr="00A81ED7" w:rsidRDefault="00EC157B"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Kabardino-Balkarian </w:t>
            </w:r>
            <w:smartTag w:uri="urn:schemas-microsoft-com:office:smarttags" w:element="PlaceType">
              <w:r w:rsidRPr="00A81ED7">
                <w:rPr>
                  <w:rFonts w:ascii="Arial" w:hAnsi="Arial" w:cs="Arial"/>
                  <w:i/>
                  <w:color w:val="000000"/>
                  <w:sz w:val="14"/>
                  <w:lang w:val="en-US"/>
                </w:rPr>
                <w:t>Republic</w:t>
              </w:r>
            </w:smartTag>
          </w:p>
        </w:tc>
      </w:tr>
      <w:tr w:rsidR="00EC157B" w:rsidRPr="00A81ED7" w14:paraId="24B5BEE5" w14:textId="77777777" w:rsidTr="00EC157B">
        <w:trPr>
          <w:cantSplit/>
        </w:trPr>
        <w:tc>
          <w:tcPr>
            <w:tcW w:w="2619" w:type="dxa"/>
            <w:tcBorders>
              <w:right w:val="single" w:sz="6" w:space="0" w:color="auto"/>
            </w:tcBorders>
            <w:vAlign w:val="bottom"/>
          </w:tcPr>
          <w:p w14:paraId="5853138E"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Карачаево-Черкесская Республика</w:t>
            </w:r>
          </w:p>
        </w:tc>
        <w:tc>
          <w:tcPr>
            <w:tcW w:w="783" w:type="dxa"/>
            <w:tcBorders>
              <w:right w:val="single" w:sz="6" w:space="0" w:color="auto"/>
            </w:tcBorders>
            <w:vAlign w:val="bottom"/>
          </w:tcPr>
          <w:p w14:paraId="06221E4F"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6542</w:t>
            </w:r>
          </w:p>
        </w:tc>
        <w:tc>
          <w:tcPr>
            <w:tcW w:w="782" w:type="dxa"/>
            <w:tcBorders>
              <w:left w:val="single" w:sz="6" w:space="0" w:color="auto"/>
              <w:right w:val="single" w:sz="4" w:space="0" w:color="auto"/>
            </w:tcBorders>
            <w:vAlign w:val="bottom"/>
          </w:tcPr>
          <w:p w14:paraId="65F16981"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557</w:t>
            </w:r>
          </w:p>
        </w:tc>
        <w:tc>
          <w:tcPr>
            <w:tcW w:w="782" w:type="dxa"/>
            <w:tcBorders>
              <w:left w:val="single" w:sz="4" w:space="0" w:color="auto"/>
              <w:right w:val="single" w:sz="4" w:space="0" w:color="auto"/>
            </w:tcBorders>
            <w:vAlign w:val="bottom"/>
          </w:tcPr>
          <w:p w14:paraId="79696B87"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74</w:t>
            </w:r>
          </w:p>
        </w:tc>
        <w:tc>
          <w:tcPr>
            <w:tcW w:w="782" w:type="dxa"/>
            <w:tcBorders>
              <w:left w:val="single" w:sz="4" w:space="0" w:color="auto"/>
              <w:right w:val="single" w:sz="6" w:space="0" w:color="auto"/>
            </w:tcBorders>
            <w:vAlign w:val="bottom"/>
          </w:tcPr>
          <w:p w14:paraId="5C4F08EF" w14:textId="77777777" w:rsidR="00EC157B" w:rsidRPr="00EC157B" w:rsidRDefault="00EC157B" w:rsidP="008927FD">
            <w:pPr>
              <w:pStyle w:val="xl24"/>
              <w:pBdr>
                <w:bottom w:val="none" w:sz="0" w:space="0" w:color="auto"/>
                <w:right w:val="none" w:sz="0" w:space="0" w:color="auto"/>
              </w:pBdr>
              <w:spacing w:before="0" w:after="0" w:line="180" w:lineRule="exact"/>
              <w:ind w:right="113"/>
              <w:rPr>
                <w:rFonts w:ascii="Arial" w:hAnsi="Arial" w:cs="Arial"/>
                <w:sz w:val="14"/>
              </w:rPr>
            </w:pPr>
            <w:r w:rsidRPr="00EC157B">
              <w:rPr>
                <w:rFonts w:ascii="Arial" w:hAnsi="Arial" w:cs="Arial"/>
                <w:sz w:val="14"/>
              </w:rPr>
              <w:t>535</w:t>
            </w:r>
          </w:p>
        </w:tc>
        <w:tc>
          <w:tcPr>
            <w:tcW w:w="782" w:type="dxa"/>
            <w:tcBorders>
              <w:left w:val="single" w:sz="6" w:space="0" w:color="auto"/>
              <w:right w:val="single" w:sz="6" w:space="0" w:color="auto"/>
            </w:tcBorders>
            <w:vAlign w:val="bottom"/>
          </w:tcPr>
          <w:p w14:paraId="5F16B26E"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662</w:t>
            </w:r>
          </w:p>
        </w:tc>
        <w:tc>
          <w:tcPr>
            <w:tcW w:w="783" w:type="dxa"/>
            <w:tcBorders>
              <w:right w:val="single" w:sz="6" w:space="0" w:color="auto"/>
            </w:tcBorders>
            <w:vAlign w:val="bottom"/>
          </w:tcPr>
          <w:p w14:paraId="04C81E99" w14:textId="77777777" w:rsidR="00EC157B" w:rsidRPr="00EC157B" w:rsidRDefault="00EC157B" w:rsidP="008927FD">
            <w:pPr>
              <w:spacing w:line="180" w:lineRule="exact"/>
              <w:ind w:right="113"/>
              <w:jc w:val="right"/>
              <w:rPr>
                <w:rFonts w:ascii="Arial" w:hAnsi="Arial" w:cs="Arial"/>
                <w:sz w:val="14"/>
                <w:szCs w:val="14"/>
              </w:rPr>
            </w:pPr>
            <w:r w:rsidRPr="00EC157B">
              <w:rPr>
                <w:rFonts w:ascii="Arial" w:hAnsi="Arial" w:cs="Arial"/>
                <w:sz w:val="14"/>
                <w:szCs w:val="14"/>
              </w:rPr>
              <w:t>1355</w:t>
            </w:r>
          </w:p>
        </w:tc>
        <w:tc>
          <w:tcPr>
            <w:tcW w:w="2609" w:type="dxa"/>
            <w:vAlign w:val="bottom"/>
          </w:tcPr>
          <w:p w14:paraId="0C4A97FF" w14:textId="77777777" w:rsidR="00EC157B" w:rsidRPr="00A81ED7" w:rsidRDefault="00EC157B"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Karachayevo-Chircassian </w:t>
            </w:r>
            <w:smartTag w:uri="urn:schemas-microsoft-com:office:smarttags" w:element="PlaceType">
              <w:r w:rsidRPr="00A81ED7">
                <w:rPr>
                  <w:rFonts w:ascii="Arial" w:hAnsi="Arial" w:cs="Arial"/>
                  <w:i/>
                  <w:color w:val="000000"/>
                  <w:sz w:val="14"/>
                  <w:lang w:val="en-US"/>
                </w:rPr>
                <w:t>Republic</w:t>
              </w:r>
            </w:smartTag>
          </w:p>
        </w:tc>
      </w:tr>
      <w:tr w:rsidR="00EC157B" w:rsidRPr="001C2555" w14:paraId="241A50E4" w14:textId="77777777" w:rsidTr="00EC157B">
        <w:trPr>
          <w:cantSplit/>
        </w:trPr>
        <w:tc>
          <w:tcPr>
            <w:tcW w:w="2619" w:type="dxa"/>
            <w:tcBorders>
              <w:right w:val="single" w:sz="6" w:space="0" w:color="auto"/>
            </w:tcBorders>
            <w:vAlign w:val="bottom"/>
          </w:tcPr>
          <w:p w14:paraId="6B6925F0"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 xml:space="preserve">Республика Северная </w:t>
            </w:r>
            <w:r w:rsidRPr="00A81ED7">
              <w:rPr>
                <w:rFonts w:ascii="Arial" w:hAnsi="Arial" w:cs="Arial"/>
                <w:color w:val="000000"/>
                <w:sz w:val="14"/>
                <w:szCs w:val="14"/>
              </w:rPr>
              <w:br/>
              <w:t xml:space="preserve">Осетия </w:t>
            </w:r>
            <w:r>
              <w:rPr>
                <w:rFonts w:ascii="Arial" w:hAnsi="Arial" w:cs="Arial"/>
                <w:color w:val="000000"/>
                <w:sz w:val="14"/>
                <w:szCs w:val="14"/>
              </w:rPr>
              <w:t>–</w:t>
            </w:r>
            <w:r w:rsidRPr="00A81ED7">
              <w:rPr>
                <w:rFonts w:ascii="Arial" w:hAnsi="Arial" w:cs="Arial"/>
                <w:color w:val="000000"/>
                <w:sz w:val="14"/>
                <w:szCs w:val="14"/>
              </w:rPr>
              <w:t xml:space="preserve"> Алания</w:t>
            </w:r>
          </w:p>
        </w:tc>
        <w:tc>
          <w:tcPr>
            <w:tcW w:w="783" w:type="dxa"/>
            <w:tcBorders>
              <w:right w:val="single" w:sz="6" w:space="0" w:color="auto"/>
            </w:tcBorders>
            <w:vAlign w:val="bottom"/>
          </w:tcPr>
          <w:p w14:paraId="3BE164B8"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9346</w:t>
            </w:r>
          </w:p>
        </w:tc>
        <w:tc>
          <w:tcPr>
            <w:tcW w:w="782" w:type="dxa"/>
            <w:tcBorders>
              <w:left w:val="single" w:sz="6" w:space="0" w:color="auto"/>
              <w:right w:val="single" w:sz="4" w:space="0" w:color="auto"/>
            </w:tcBorders>
            <w:vAlign w:val="bottom"/>
          </w:tcPr>
          <w:p w14:paraId="50E1BC7C" w14:textId="77777777" w:rsidR="00EC157B" w:rsidRPr="008927FD" w:rsidRDefault="00EC157B" w:rsidP="008927FD">
            <w:pPr>
              <w:spacing w:line="180" w:lineRule="exact"/>
              <w:ind w:right="170"/>
              <w:jc w:val="right"/>
              <w:rPr>
                <w:rFonts w:ascii="Arial" w:hAnsi="Arial" w:cs="Arial"/>
                <w:bCs/>
                <w:sz w:val="14"/>
                <w:szCs w:val="14"/>
              </w:rPr>
            </w:pPr>
            <w:r w:rsidRPr="008927FD">
              <w:rPr>
                <w:rFonts w:ascii="Arial" w:hAnsi="Arial" w:cs="Arial"/>
                <w:bCs/>
                <w:sz w:val="14"/>
                <w:szCs w:val="14"/>
              </w:rPr>
              <w:t>762</w:t>
            </w:r>
          </w:p>
        </w:tc>
        <w:tc>
          <w:tcPr>
            <w:tcW w:w="782" w:type="dxa"/>
            <w:tcBorders>
              <w:left w:val="single" w:sz="4" w:space="0" w:color="auto"/>
              <w:right w:val="single" w:sz="4" w:space="0" w:color="auto"/>
            </w:tcBorders>
            <w:vAlign w:val="bottom"/>
          </w:tcPr>
          <w:p w14:paraId="7F08D27C" w14:textId="77777777" w:rsidR="00EC157B" w:rsidRPr="008927FD" w:rsidRDefault="00EC157B" w:rsidP="008927FD">
            <w:pPr>
              <w:spacing w:line="180" w:lineRule="exact"/>
              <w:ind w:right="170"/>
              <w:jc w:val="right"/>
              <w:rPr>
                <w:rFonts w:ascii="Arial" w:hAnsi="Arial" w:cs="Arial"/>
                <w:bCs/>
                <w:sz w:val="14"/>
                <w:szCs w:val="14"/>
              </w:rPr>
            </w:pPr>
            <w:r w:rsidRPr="008927FD">
              <w:rPr>
                <w:rFonts w:ascii="Arial" w:hAnsi="Arial" w:cs="Arial"/>
                <w:bCs/>
                <w:sz w:val="14"/>
                <w:szCs w:val="14"/>
              </w:rPr>
              <w:t>75</w:t>
            </w:r>
          </w:p>
        </w:tc>
        <w:tc>
          <w:tcPr>
            <w:tcW w:w="782" w:type="dxa"/>
            <w:tcBorders>
              <w:left w:val="single" w:sz="4" w:space="0" w:color="auto"/>
              <w:right w:val="single" w:sz="6" w:space="0" w:color="auto"/>
            </w:tcBorders>
            <w:vAlign w:val="bottom"/>
          </w:tcPr>
          <w:p w14:paraId="107FDF67"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821</w:t>
            </w:r>
          </w:p>
        </w:tc>
        <w:tc>
          <w:tcPr>
            <w:tcW w:w="782" w:type="dxa"/>
            <w:tcBorders>
              <w:left w:val="single" w:sz="6" w:space="0" w:color="auto"/>
              <w:right w:val="single" w:sz="6" w:space="0" w:color="auto"/>
            </w:tcBorders>
            <w:vAlign w:val="bottom"/>
          </w:tcPr>
          <w:p w14:paraId="14AA2BBE"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877</w:t>
            </w:r>
          </w:p>
        </w:tc>
        <w:tc>
          <w:tcPr>
            <w:tcW w:w="783" w:type="dxa"/>
            <w:tcBorders>
              <w:right w:val="single" w:sz="6" w:space="0" w:color="auto"/>
            </w:tcBorders>
            <w:vAlign w:val="bottom"/>
          </w:tcPr>
          <w:p w14:paraId="5F5CC9C6"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1832</w:t>
            </w:r>
          </w:p>
        </w:tc>
        <w:tc>
          <w:tcPr>
            <w:tcW w:w="2609" w:type="dxa"/>
            <w:vAlign w:val="bottom"/>
          </w:tcPr>
          <w:p w14:paraId="05B5A226" w14:textId="77777777" w:rsidR="00EC157B" w:rsidRPr="00A81ED7" w:rsidRDefault="00EC157B"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 xml:space="preserve">Republic of </w:t>
            </w:r>
            <w:smartTag w:uri="urn:schemas-microsoft-com:office:smarttags" w:element="PlaceName">
              <w:r w:rsidRPr="00A81ED7">
                <w:rPr>
                  <w:rFonts w:ascii="Arial" w:hAnsi="Arial" w:cs="Arial"/>
                  <w:i/>
                  <w:color w:val="000000"/>
                  <w:sz w:val="14"/>
                  <w:lang w:val="en-US"/>
                </w:rPr>
                <w:t>North Ossetia</w:t>
              </w:r>
            </w:smartTag>
            <w:r w:rsidRPr="00A81ED7">
              <w:rPr>
                <w:rFonts w:ascii="Arial" w:hAnsi="Arial" w:cs="Arial"/>
                <w:i/>
                <w:color w:val="000000"/>
                <w:sz w:val="14"/>
                <w:lang w:val="en-US"/>
              </w:rPr>
              <w:t xml:space="preserve"> </w:t>
            </w:r>
            <w:r>
              <w:rPr>
                <w:rFonts w:ascii="Arial" w:hAnsi="Arial" w:cs="Arial"/>
                <w:i/>
                <w:color w:val="000000"/>
                <w:sz w:val="14"/>
                <w:lang w:val="en-US"/>
              </w:rPr>
              <w:t>–</w:t>
            </w:r>
            <w:r w:rsidRPr="00A81ED7">
              <w:rPr>
                <w:rFonts w:ascii="Arial" w:hAnsi="Arial" w:cs="Arial"/>
                <w:i/>
                <w:color w:val="000000"/>
                <w:sz w:val="14"/>
                <w:lang w:val="en-US"/>
              </w:rPr>
              <w:t xml:space="preserve"> Alania</w:t>
            </w:r>
          </w:p>
        </w:tc>
      </w:tr>
      <w:tr w:rsidR="00EC157B" w:rsidRPr="00A81ED7" w14:paraId="055EAEB5" w14:textId="77777777" w:rsidTr="00EC157B">
        <w:trPr>
          <w:cantSplit/>
        </w:trPr>
        <w:tc>
          <w:tcPr>
            <w:tcW w:w="2619" w:type="dxa"/>
            <w:tcBorders>
              <w:right w:val="single" w:sz="6" w:space="0" w:color="auto"/>
            </w:tcBorders>
            <w:vAlign w:val="bottom"/>
          </w:tcPr>
          <w:p w14:paraId="209E0070"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Чеченская Республика</w:t>
            </w:r>
          </w:p>
        </w:tc>
        <w:tc>
          <w:tcPr>
            <w:tcW w:w="783" w:type="dxa"/>
            <w:tcBorders>
              <w:right w:val="single" w:sz="6" w:space="0" w:color="auto"/>
            </w:tcBorders>
            <w:vAlign w:val="bottom"/>
          </w:tcPr>
          <w:p w14:paraId="688398B5"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10178</w:t>
            </w:r>
          </w:p>
        </w:tc>
        <w:tc>
          <w:tcPr>
            <w:tcW w:w="782" w:type="dxa"/>
            <w:tcBorders>
              <w:left w:val="single" w:sz="6" w:space="0" w:color="auto"/>
              <w:right w:val="single" w:sz="4" w:space="0" w:color="auto"/>
            </w:tcBorders>
            <w:vAlign w:val="bottom"/>
          </w:tcPr>
          <w:p w14:paraId="1B8657A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1069</w:t>
            </w:r>
          </w:p>
        </w:tc>
        <w:tc>
          <w:tcPr>
            <w:tcW w:w="782" w:type="dxa"/>
            <w:tcBorders>
              <w:left w:val="single" w:sz="4" w:space="0" w:color="auto"/>
              <w:right w:val="single" w:sz="4" w:space="0" w:color="auto"/>
            </w:tcBorders>
            <w:vAlign w:val="bottom"/>
          </w:tcPr>
          <w:p w14:paraId="0BDDA432"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45</w:t>
            </w:r>
          </w:p>
        </w:tc>
        <w:tc>
          <w:tcPr>
            <w:tcW w:w="782" w:type="dxa"/>
            <w:tcBorders>
              <w:left w:val="single" w:sz="4" w:space="0" w:color="auto"/>
              <w:right w:val="single" w:sz="6" w:space="0" w:color="auto"/>
            </w:tcBorders>
            <w:vAlign w:val="bottom"/>
          </w:tcPr>
          <w:p w14:paraId="50F0D5AC"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429</w:t>
            </w:r>
          </w:p>
        </w:tc>
        <w:tc>
          <w:tcPr>
            <w:tcW w:w="782" w:type="dxa"/>
            <w:tcBorders>
              <w:left w:val="single" w:sz="6" w:space="0" w:color="auto"/>
              <w:right w:val="single" w:sz="6" w:space="0" w:color="auto"/>
            </w:tcBorders>
            <w:vAlign w:val="bottom"/>
          </w:tcPr>
          <w:p w14:paraId="42421A93"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1719</w:t>
            </w:r>
          </w:p>
        </w:tc>
        <w:tc>
          <w:tcPr>
            <w:tcW w:w="783" w:type="dxa"/>
            <w:tcBorders>
              <w:right w:val="single" w:sz="6" w:space="0" w:color="auto"/>
            </w:tcBorders>
            <w:vAlign w:val="bottom"/>
          </w:tcPr>
          <w:p w14:paraId="7D02533D"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2181</w:t>
            </w:r>
          </w:p>
        </w:tc>
        <w:tc>
          <w:tcPr>
            <w:tcW w:w="2609" w:type="dxa"/>
            <w:vAlign w:val="bottom"/>
          </w:tcPr>
          <w:p w14:paraId="5D404332" w14:textId="77777777" w:rsidR="00EC157B" w:rsidRPr="00A81ED7" w:rsidRDefault="00EC157B" w:rsidP="008927FD">
            <w:pPr>
              <w:spacing w:line="180" w:lineRule="exact"/>
              <w:ind w:left="113"/>
              <w:rPr>
                <w:rFonts w:ascii="Arial" w:hAnsi="Arial" w:cs="Arial"/>
                <w:i/>
                <w:color w:val="000000"/>
                <w:sz w:val="14"/>
              </w:rPr>
            </w:pPr>
            <w:r w:rsidRPr="00A81ED7">
              <w:rPr>
                <w:rFonts w:ascii="Arial" w:hAnsi="Arial" w:cs="Arial"/>
                <w:i/>
                <w:color w:val="000000"/>
                <w:sz w:val="14"/>
                <w:lang w:val="en-US"/>
              </w:rPr>
              <w:t>Chechen</w:t>
            </w:r>
            <w:r w:rsidRPr="00A81ED7">
              <w:rPr>
                <w:rFonts w:ascii="Arial" w:hAnsi="Arial" w:cs="Arial"/>
                <w:i/>
                <w:color w:val="000000"/>
                <w:sz w:val="14"/>
              </w:rPr>
              <w:t xml:space="preserve"> </w:t>
            </w:r>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rPr>
              <w:t xml:space="preserve"> </w:t>
            </w:r>
          </w:p>
        </w:tc>
      </w:tr>
      <w:tr w:rsidR="00EC157B" w:rsidRPr="00A81ED7" w14:paraId="69801881" w14:textId="77777777" w:rsidTr="00EC157B">
        <w:trPr>
          <w:cantSplit/>
        </w:trPr>
        <w:tc>
          <w:tcPr>
            <w:tcW w:w="2619" w:type="dxa"/>
            <w:tcBorders>
              <w:right w:val="single" w:sz="6" w:space="0" w:color="auto"/>
            </w:tcBorders>
            <w:vAlign w:val="bottom"/>
          </w:tcPr>
          <w:p w14:paraId="1C610B8E" w14:textId="77777777" w:rsidR="00EC157B" w:rsidRPr="00A81ED7" w:rsidRDefault="00EC157B" w:rsidP="008927FD">
            <w:pPr>
              <w:pStyle w:val="aa"/>
              <w:spacing w:line="180" w:lineRule="exact"/>
              <w:ind w:left="57"/>
              <w:rPr>
                <w:rFonts w:ascii="Arial" w:hAnsi="Arial" w:cs="Arial"/>
                <w:color w:val="000000"/>
                <w:sz w:val="14"/>
                <w:szCs w:val="14"/>
              </w:rPr>
            </w:pPr>
            <w:r w:rsidRPr="00A81ED7">
              <w:rPr>
                <w:rFonts w:ascii="Arial" w:hAnsi="Arial" w:cs="Arial"/>
                <w:color w:val="000000"/>
                <w:sz w:val="14"/>
                <w:szCs w:val="14"/>
              </w:rPr>
              <w:t>Ставропольский край</w:t>
            </w:r>
          </w:p>
        </w:tc>
        <w:tc>
          <w:tcPr>
            <w:tcW w:w="783" w:type="dxa"/>
            <w:tcBorders>
              <w:right w:val="single" w:sz="6" w:space="0" w:color="auto"/>
            </w:tcBorders>
            <w:vAlign w:val="bottom"/>
          </w:tcPr>
          <w:p w14:paraId="52050A18"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38068</w:t>
            </w:r>
          </w:p>
        </w:tc>
        <w:tc>
          <w:tcPr>
            <w:tcW w:w="782" w:type="dxa"/>
            <w:tcBorders>
              <w:left w:val="single" w:sz="6" w:space="0" w:color="auto"/>
              <w:right w:val="single" w:sz="4" w:space="0" w:color="auto"/>
            </w:tcBorders>
            <w:vAlign w:val="bottom"/>
          </w:tcPr>
          <w:p w14:paraId="26612DCF"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1938</w:t>
            </w:r>
          </w:p>
        </w:tc>
        <w:tc>
          <w:tcPr>
            <w:tcW w:w="782" w:type="dxa"/>
            <w:tcBorders>
              <w:left w:val="single" w:sz="4" w:space="0" w:color="auto"/>
              <w:right w:val="single" w:sz="4" w:space="0" w:color="auto"/>
            </w:tcBorders>
            <w:vAlign w:val="bottom"/>
          </w:tcPr>
          <w:p w14:paraId="79273809" w14:textId="77777777" w:rsidR="00EC157B" w:rsidRPr="00EC157B" w:rsidRDefault="00EC157B" w:rsidP="008927FD">
            <w:pPr>
              <w:spacing w:line="180" w:lineRule="exact"/>
              <w:ind w:right="170"/>
              <w:jc w:val="right"/>
              <w:rPr>
                <w:rFonts w:ascii="Arial" w:hAnsi="Arial" w:cs="Arial"/>
                <w:sz w:val="14"/>
                <w:szCs w:val="14"/>
              </w:rPr>
            </w:pPr>
            <w:r w:rsidRPr="00EC157B">
              <w:rPr>
                <w:rFonts w:ascii="Arial" w:hAnsi="Arial" w:cs="Arial"/>
                <w:sz w:val="14"/>
                <w:szCs w:val="14"/>
              </w:rPr>
              <w:t>127</w:t>
            </w:r>
          </w:p>
        </w:tc>
        <w:tc>
          <w:tcPr>
            <w:tcW w:w="782" w:type="dxa"/>
            <w:tcBorders>
              <w:left w:val="single" w:sz="4" w:space="0" w:color="auto"/>
              <w:right w:val="single" w:sz="6" w:space="0" w:color="auto"/>
            </w:tcBorders>
            <w:vAlign w:val="bottom"/>
          </w:tcPr>
          <w:p w14:paraId="709DA94D"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2776</w:t>
            </w:r>
          </w:p>
        </w:tc>
        <w:tc>
          <w:tcPr>
            <w:tcW w:w="782" w:type="dxa"/>
            <w:tcBorders>
              <w:left w:val="single" w:sz="6" w:space="0" w:color="auto"/>
              <w:right w:val="single" w:sz="6" w:space="0" w:color="auto"/>
            </w:tcBorders>
            <w:vAlign w:val="bottom"/>
          </w:tcPr>
          <w:p w14:paraId="6B74EEDF"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3638</w:t>
            </w:r>
          </w:p>
        </w:tc>
        <w:tc>
          <w:tcPr>
            <w:tcW w:w="783" w:type="dxa"/>
            <w:tcBorders>
              <w:right w:val="single" w:sz="6" w:space="0" w:color="auto"/>
            </w:tcBorders>
            <w:vAlign w:val="bottom"/>
          </w:tcPr>
          <w:p w14:paraId="7FFCE39C" w14:textId="77777777" w:rsidR="00EC157B" w:rsidRPr="00EC157B" w:rsidRDefault="00EC157B" w:rsidP="008927FD">
            <w:pPr>
              <w:spacing w:line="180" w:lineRule="exact"/>
              <w:ind w:right="113"/>
              <w:jc w:val="right"/>
              <w:rPr>
                <w:rFonts w:ascii="Arial" w:hAnsi="Arial" w:cs="Arial"/>
                <w:bCs/>
                <w:sz w:val="14"/>
                <w:szCs w:val="14"/>
              </w:rPr>
            </w:pPr>
            <w:r w:rsidRPr="00EC157B">
              <w:rPr>
                <w:rFonts w:ascii="Arial" w:hAnsi="Arial" w:cs="Arial"/>
                <w:bCs/>
                <w:sz w:val="14"/>
                <w:szCs w:val="14"/>
              </w:rPr>
              <w:t>9827</w:t>
            </w:r>
          </w:p>
        </w:tc>
        <w:tc>
          <w:tcPr>
            <w:tcW w:w="2609" w:type="dxa"/>
            <w:vAlign w:val="bottom"/>
          </w:tcPr>
          <w:p w14:paraId="23B4C897" w14:textId="77777777" w:rsidR="00EC157B" w:rsidRPr="00A81ED7" w:rsidRDefault="00EC157B" w:rsidP="008927FD">
            <w:pPr>
              <w:spacing w:line="180" w:lineRule="exact"/>
              <w:ind w:left="113"/>
              <w:rPr>
                <w:rFonts w:ascii="Arial" w:hAnsi="Arial" w:cs="Arial"/>
                <w:i/>
                <w:color w:val="000000"/>
                <w:sz w:val="14"/>
                <w:lang w:val="en-US"/>
              </w:rPr>
            </w:pPr>
            <w:r w:rsidRPr="00A81ED7">
              <w:rPr>
                <w:rFonts w:ascii="Arial" w:hAnsi="Arial" w:cs="Arial"/>
                <w:i/>
                <w:color w:val="000000"/>
                <w:sz w:val="14"/>
                <w:lang w:val="en-US"/>
              </w:rPr>
              <w:t>Stavropol</w:t>
            </w:r>
            <w:r w:rsidRPr="00A81ED7">
              <w:rPr>
                <w:rFonts w:ascii="Arial" w:hAnsi="Arial" w:cs="Arial"/>
                <w:i/>
                <w:color w:val="000000"/>
                <w:sz w:val="14"/>
              </w:rPr>
              <w:t xml:space="preserve"> </w:t>
            </w:r>
            <w:smartTag w:uri="urn:schemas-microsoft-com:office:smarttags" w:element="PlaceType">
              <w:r w:rsidRPr="00A81ED7">
                <w:rPr>
                  <w:rFonts w:ascii="Arial" w:hAnsi="Arial" w:cs="Arial"/>
                  <w:i/>
                  <w:color w:val="000000"/>
                  <w:sz w:val="14"/>
                  <w:lang w:val="en-US"/>
                </w:rPr>
                <w:t>Territory</w:t>
              </w:r>
            </w:smartTag>
          </w:p>
        </w:tc>
      </w:tr>
    </w:tbl>
    <w:p w14:paraId="7238E9EC" w14:textId="77777777" w:rsidR="007D1462" w:rsidRPr="00A81ED7" w:rsidRDefault="007D1462" w:rsidP="007D1462">
      <w:pPr>
        <w:pStyle w:val="af5"/>
        <w:pageBreakBefore/>
        <w:spacing w:before="0" w:beforeAutospacing="0" w:after="60" w:afterAutospacing="0"/>
        <w:jc w:val="right"/>
        <w:rPr>
          <w:rFonts w:ascii="Arial" w:hAnsi="Arial" w:cs="Arial"/>
          <w:color w:val="000000"/>
          <w:sz w:val="14"/>
          <w:szCs w:val="14"/>
          <w:lang w:val="en-US"/>
        </w:rPr>
      </w:pPr>
      <w:r w:rsidRPr="00A81ED7">
        <w:rPr>
          <w:rFonts w:ascii="Arial" w:hAnsi="Arial" w:cs="Arial"/>
          <w:color w:val="000000"/>
          <w:sz w:val="14"/>
          <w:szCs w:val="14"/>
        </w:rPr>
        <w:lastRenderedPageBreak/>
        <w:t xml:space="preserve">Продолжение табл./ </w:t>
      </w:r>
      <w:r w:rsidRPr="00A81ED7">
        <w:rPr>
          <w:rFonts w:ascii="Arial" w:hAnsi="Arial" w:cs="Arial"/>
          <w:i/>
          <w:color w:val="000000"/>
          <w:sz w:val="14"/>
          <w:szCs w:val="14"/>
          <w:lang w:val="en-US"/>
        </w:rPr>
        <w:t>Continued</w:t>
      </w:r>
      <w:r w:rsidRPr="00A81ED7">
        <w:rPr>
          <w:rFonts w:ascii="Arial" w:hAnsi="Arial" w:cs="Arial"/>
          <w:i/>
          <w:color w:val="000000"/>
          <w:sz w:val="14"/>
          <w:szCs w:val="14"/>
        </w:rPr>
        <w:t xml:space="preserve"> </w:t>
      </w:r>
      <w:r w:rsidRPr="00A81ED7">
        <w:rPr>
          <w:rFonts w:ascii="Arial" w:hAnsi="Arial" w:cs="Arial"/>
          <w:i/>
          <w:color w:val="000000"/>
          <w:sz w:val="14"/>
          <w:szCs w:val="14"/>
          <w:lang w:val="en-US"/>
        </w:rPr>
        <w:t>table</w:t>
      </w:r>
      <w:r w:rsidRPr="00A81ED7">
        <w:rPr>
          <w:rFonts w:ascii="Arial" w:hAnsi="Arial" w:cs="Arial"/>
          <w:color w:val="000000"/>
          <w:sz w:val="14"/>
          <w:szCs w:val="14"/>
        </w:rPr>
        <w:t xml:space="preserve"> </w:t>
      </w:r>
      <w:r w:rsidR="006B4333">
        <w:rPr>
          <w:rFonts w:ascii="Arial" w:hAnsi="Arial" w:cs="Arial"/>
          <w:color w:val="000000"/>
          <w:sz w:val="14"/>
          <w:szCs w:val="14"/>
        </w:rPr>
        <w:t>16.</w:t>
      </w:r>
      <w:r w:rsidRPr="00A81ED7">
        <w:rPr>
          <w:rFonts w:ascii="Arial" w:hAnsi="Arial" w:cs="Arial"/>
          <w:color w:val="000000"/>
          <w:sz w:val="14"/>
          <w:szCs w:val="14"/>
          <w:lang w:val="en-US"/>
        </w:rPr>
        <w:t>3</w:t>
      </w:r>
    </w:p>
    <w:tbl>
      <w:tblPr>
        <w:tblW w:w="5000" w:type="pct"/>
        <w:tblLayout w:type="fixed"/>
        <w:tblCellMar>
          <w:left w:w="0" w:type="dxa"/>
          <w:right w:w="0" w:type="dxa"/>
        </w:tblCellMar>
        <w:tblLook w:val="0000" w:firstRow="0" w:lastRow="0" w:firstColumn="0" w:lastColumn="0" w:noHBand="0" w:noVBand="0"/>
      </w:tblPr>
      <w:tblGrid>
        <w:gridCol w:w="2619"/>
        <w:gridCol w:w="782"/>
        <w:gridCol w:w="782"/>
        <w:gridCol w:w="782"/>
        <w:gridCol w:w="782"/>
        <w:gridCol w:w="782"/>
        <w:gridCol w:w="783"/>
        <w:gridCol w:w="2610"/>
      </w:tblGrid>
      <w:tr w:rsidR="007D1462" w:rsidRPr="001C2555" w14:paraId="59D4F4C5" w14:textId="77777777">
        <w:trPr>
          <w:cantSplit/>
        </w:trPr>
        <w:tc>
          <w:tcPr>
            <w:tcW w:w="2619" w:type="dxa"/>
            <w:vMerge w:val="restart"/>
            <w:tcBorders>
              <w:top w:val="single" w:sz="6" w:space="0" w:color="auto"/>
              <w:right w:val="single" w:sz="6" w:space="0" w:color="auto"/>
            </w:tcBorders>
            <w:vAlign w:val="bottom"/>
          </w:tcPr>
          <w:p w14:paraId="0C72F381" w14:textId="77777777" w:rsidR="007D1462" w:rsidRPr="00A81ED7" w:rsidRDefault="007D1462" w:rsidP="00976D7B">
            <w:pPr>
              <w:pStyle w:val="af5"/>
              <w:spacing w:before="20" w:beforeAutospacing="0" w:after="20" w:afterAutospacing="0" w:line="140" w:lineRule="exact"/>
              <w:jc w:val="center"/>
              <w:rPr>
                <w:rFonts w:ascii="Arial" w:hAnsi="Arial" w:cs="Arial"/>
                <w:color w:val="000000"/>
                <w:sz w:val="14"/>
                <w:szCs w:val="14"/>
              </w:rPr>
            </w:pPr>
          </w:p>
        </w:tc>
        <w:tc>
          <w:tcPr>
            <w:tcW w:w="782" w:type="dxa"/>
            <w:vMerge w:val="restart"/>
            <w:tcBorders>
              <w:top w:val="single" w:sz="6" w:space="0" w:color="auto"/>
              <w:right w:val="single" w:sz="6" w:space="0" w:color="auto"/>
            </w:tcBorders>
          </w:tcPr>
          <w:p w14:paraId="30F45D94" w14:textId="77777777" w:rsidR="00247340" w:rsidRPr="00A81ED7" w:rsidRDefault="00247340" w:rsidP="00247340">
            <w:pPr>
              <w:spacing w:before="20" w:after="20" w:line="140" w:lineRule="exact"/>
              <w:ind w:left="57" w:right="28"/>
              <w:rPr>
                <w:rFonts w:ascii="Arial" w:eastAsia="Arial Unicode MS" w:hAnsi="Arial" w:cs="Arial"/>
                <w:color w:val="000000"/>
                <w:sz w:val="12"/>
                <w:lang w:val="en-US"/>
              </w:rPr>
            </w:pPr>
            <w:r w:rsidRPr="00A81ED7">
              <w:rPr>
                <w:rFonts w:ascii="Arial" w:eastAsia="Arial Unicode MS" w:hAnsi="Arial" w:cs="Arial"/>
                <w:color w:val="000000"/>
                <w:sz w:val="12"/>
              </w:rPr>
              <w:t>Число</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предпри</w:t>
            </w:r>
            <w:r w:rsidRPr="00A81ED7">
              <w:rPr>
                <w:rFonts w:ascii="Arial" w:eastAsia="Arial Unicode MS" w:hAnsi="Arial" w:cs="Arial"/>
                <w:color w:val="000000"/>
                <w:sz w:val="12"/>
              </w:rPr>
              <w:t>я</w:t>
            </w:r>
            <w:r w:rsidRPr="00A81ED7">
              <w:rPr>
                <w:rFonts w:ascii="Arial" w:eastAsia="Arial Unicode MS" w:hAnsi="Arial" w:cs="Arial"/>
                <w:color w:val="000000"/>
                <w:sz w:val="12"/>
              </w:rPr>
              <w:t>тий</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и</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rPr>
              <w:t>орг</w:t>
            </w:r>
            <w:r w:rsidRPr="00A81ED7">
              <w:rPr>
                <w:rFonts w:ascii="Arial" w:eastAsia="Arial Unicode MS" w:hAnsi="Arial" w:cs="Arial"/>
                <w:color w:val="000000"/>
                <w:sz w:val="12"/>
              </w:rPr>
              <w:t>а</w:t>
            </w:r>
            <w:r w:rsidRPr="00A81ED7">
              <w:rPr>
                <w:rFonts w:ascii="Arial" w:eastAsia="Arial Unicode MS" w:hAnsi="Arial" w:cs="Arial"/>
                <w:color w:val="000000"/>
                <w:sz w:val="12"/>
              </w:rPr>
              <w:t>низаций</w:t>
            </w:r>
            <w:r w:rsidRPr="00A81ED7">
              <w:rPr>
                <w:rFonts w:ascii="Arial" w:eastAsia="Arial Unicode MS" w:hAnsi="Arial" w:cs="Arial"/>
                <w:color w:val="000000"/>
                <w:sz w:val="12"/>
                <w:lang w:val="en-US"/>
              </w:rPr>
              <w:t xml:space="preserve"> –</w:t>
            </w:r>
            <w:r w:rsidRPr="00A81ED7">
              <w:rPr>
                <w:rFonts w:ascii="Arial" w:eastAsia="Arial Unicode MS" w:hAnsi="Arial" w:cs="Arial"/>
                <w:color w:val="000000"/>
                <w:sz w:val="12"/>
                <w:lang w:val="en-US"/>
              </w:rPr>
              <w:br/>
            </w:r>
            <w:r w:rsidRPr="00A81ED7">
              <w:rPr>
                <w:rFonts w:ascii="Arial" w:eastAsia="Arial Unicode MS" w:hAnsi="Arial" w:cs="Arial"/>
                <w:color w:val="000000"/>
                <w:sz w:val="12"/>
              </w:rPr>
              <w:t>всего</w:t>
            </w:r>
          </w:p>
          <w:p w14:paraId="29B6B5B5" w14:textId="77777777" w:rsidR="007D1462" w:rsidRPr="00A81ED7" w:rsidRDefault="00247340" w:rsidP="00247340">
            <w:pPr>
              <w:spacing w:before="40" w:after="20" w:line="140" w:lineRule="exact"/>
              <w:ind w:left="57"/>
              <w:rPr>
                <w:rFonts w:ascii="Arial" w:eastAsia="Arial Unicode MS" w:hAnsi="Arial" w:cs="Arial"/>
                <w:color w:val="000000"/>
                <w:sz w:val="12"/>
                <w:lang w:val="en-US"/>
              </w:rPr>
            </w:pPr>
            <w:r w:rsidRPr="00A81ED7">
              <w:rPr>
                <w:rFonts w:ascii="Arial" w:hAnsi="Arial" w:cs="Arial"/>
                <w:i/>
                <w:color w:val="000000"/>
                <w:sz w:val="12"/>
                <w:szCs w:val="12"/>
                <w:lang w:val="en-US"/>
              </w:rPr>
              <w:t xml:space="preserve">Enterprises and </w:t>
            </w:r>
            <w:r w:rsidRPr="002C105B">
              <w:rPr>
                <w:rFonts w:ascii="Arial" w:hAnsi="Arial" w:cs="Arial"/>
                <w:i/>
                <w:color w:val="000000"/>
                <w:spacing w:val="-8"/>
                <w:sz w:val="12"/>
                <w:szCs w:val="12"/>
                <w:lang w:val="en-US"/>
              </w:rPr>
              <w:t>organiz</w:t>
            </w:r>
            <w:r w:rsidRPr="002C105B">
              <w:rPr>
                <w:rFonts w:ascii="Arial" w:hAnsi="Arial" w:cs="Arial"/>
                <w:i/>
                <w:color w:val="000000"/>
                <w:spacing w:val="-8"/>
                <w:sz w:val="12"/>
                <w:szCs w:val="12"/>
                <w:lang w:val="en-US"/>
              </w:rPr>
              <w:t>a</w:t>
            </w:r>
            <w:r w:rsidRPr="002C105B">
              <w:rPr>
                <w:rFonts w:ascii="Arial" w:hAnsi="Arial" w:cs="Arial"/>
                <w:i/>
                <w:color w:val="000000"/>
                <w:spacing w:val="-8"/>
                <w:sz w:val="12"/>
                <w:szCs w:val="12"/>
                <w:lang w:val="en-US"/>
              </w:rPr>
              <w:t xml:space="preserve">tions </w:t>
            </w:r>
            <w:r w:rsidRPr="002C105B">
              <w:rPr>
                <w:rFonts w:ascii="Arial" w:eastAsia="Arial Unicode MS" w:hAnsi="Arial" w:cs="Arial"/>
                <w:color w:val="000000"/>
                <w:spacing w:val="-8"/>
                <w:sz w:val="12"/>
                <w:lang w:val="en-US"/>
              </w:rPr>
              <w:t>–</w:t>
            </w:r>
            <w:r w:rsidRPr="002C105B">
              <w:rPr>
                <w:rFonts w:ascii="Arial" w:eastAsia="Arial Unicode MS" w:hAnsi="Arial" w:cs="Arial"/>
                <w:color w:val="000000"/>
                <w:spacing w:val="-8"/>
                <w:sz w:val="12"/>
                <w:lang w:val="en-US"/>
              </w:rPr>
              <w:br/>
            </w:r>
            <w:r w:rsidRPr="00A81ED7">
              <w:rPr>
                <w:rFonts w:ascii="Arial" w:eastAsia="Arial Unicode MS" w:hAnsi="Arial" w:cs="Arial"/>
                <w:i/>
                <w:color w:val="000000"/>
                <w:sz w:val="12"/>
                <w:lang w:val="en-US"/>
              </w:rPr>
              <w:t>total</w:t>
            </w:r>
          </w:p>
        </w:tc>
        <w:tc>
          <w:tcPr>
            <w:tcW w:w="3911" w:type="dxa"/>
            <w:gridSpan w:val="5"/>
            <w:tcBorders>
              <w:top w:val="single" w:sz="6" w:space="0" w:color="auto"/>
              <w:left w:val="single" w:sz="6" w:space="0" w:color="auto"/>
              <w:bottom w:val="single" w:sz="6" w:space="0" w:color="auto"/>
              <w:right w:val="single" w:sz="4" w:space="0" w:color="auto"/>
            </w:tcBorders>
          </w:tcPr>
          <w:p w14:paraId="6165AA68" w14:textId="77777777" w:rsidR="007D1462" w:rsidRPr="00A81ED7" w:rsidRDefault="007D1462" w:rsidP="00976D7B">
            <w:pPr>
              <w:pStyle w:val="xl26"/>
              <w:pBdr>
                <w:bottom w:val="none" w:sz="0" w:space="0" w:color="auto"/>
                <w:right w:val="none" w:sz="0" w:space="0" w:color="auto"/>
              </w:pBdr>
              <w:spacing w:before="20" w:beforeAutospacing="0" w:after="20" w:afterAutospacing="0" w:line="140" w:lineRule="exact"/>
              <w:ind w:left="57" w:right="28"/>
              <w:jc w:val="left"/>
              <w:textAlignment w:val="auto"/>
              <w:rPr>
                <w:rFonts w:cs="Arial"/>
                <w:color w:val="000000"/>
                <w:sz w:val="12"/>
                <w:szCs w:val="20"/>
              </w:rPr>
            </w:pPr>
            <w:r w:rsidRPr="00A81ED7">
              <w:rPr>
                <w:rFonts w:cs="Arial"/>
                <w:color w:val="000000"/>
                <w:sz w:val="12"/>
                <w:szCs w:val="20"/>
              </w:rPr>
              <w:t>из них по видам экономической деятельности</w:t>
            </w:r>
          </w:p>
          <w:p w14:paraId="144746D4" w14:textId="77777777" w:rsidR="007D1462" w:rsidRPr="00A81ED7" w:rsidRDefault="007D1462" w:rsidP="00976D7B">
            <w:pPr>
              <w:pStyle w:val="xl26"/>
              <w:pBdr>
                <w:bottom w:val="none" w:sz="0" w:space="0" w:color="auto"/>
                <w:right w:val="none" w:sz="0" w:space="0" w:color="auto"/>
              </w:pBdr>
              <w:spacing w:before="40" w:beforeAutospacing="0" w:after="20" w:afterAutospacing="0" w:line="140" w:lineRule="exact"/>
              <w:ind w:left="57" w:right="28"/>
              <w:jc w:val="left"/>
              <w:textAlignment w:val="auto"/>
              <w:rPr>
                <w:rFonts w:cs="Arial"/>
                <w:color w:val="000000"/>
                <w:sz w:val="12"/>
                <w:szCs w:val="20"/>
                <w:lang w:val="en-US"/>
              </w:rPr>
            </w:pPr>
            <w:r w:rsidRPr="00A81ED7">
              <w:rPr>
                <w:rFonts w:cs="Arial"/>
                <w:i/>
                <w:color w:val="000000"/>
                <w:sz w:val="12"/>
                <w:szCs w:val="12"/>
                <w:lang w:val="en-US"/>
              </w:rPr>
              <w:t>of which by economic activity</w:t>
            </w:r>
          </w:p>
        </w:tc>
        <w:tc>
          <w:tcPr>
            <w:tcW w:w="2610" w:type="dxa"/>
            <w:vMerge w:val="restart"/>
            <w:tcBorders>
              <w:top w:val="single" w:sz="6" w:space="0" w:color="auto"/>
            </w:tcBorders>
            <w:vAlign w:val="bottom"/>
          </w:tcPr>
          <w:p w14:paraId="0D74EDD6" w14:textId="77777777" w:rsidR="007D1462" w:rsidRPr="00A81ED7" w:rsidRDefault="007D1462" w:rsidP="00976D7B">
            <w:pPr>
              <w:pStyle w:val="af5"/>
              <w:spacing w:before="20" w:beforeAutospacing="0" w:after="20" w:afterAutospacing="0" w:line="140" w:lineRule="exact"/>
              <w:jc w:val="center"/>
              <w:rPr>
                <w:rFonts w:ascii="Arial" w:hAnsi="Arial" w:cs="Arial"/>
                <w:color w:val="000000"/>
                <w:sz w:val="14"/>
                <w:szCs w:val="14"/>
                <w:lang w:val="en-US"/>
              </w:rPr>
            </w:pPr>
          </w:p>
        </w:tc>
      </w:tr>
      <w:tr w:rsidR="00247340" w:rsidRPr="001C2555" w14:paraId="7D5455E8" w14:textId="77777777">
        <w:trPr>
          <w:cantSplit/>
        </w:trPr>
        <w:tc>
          <w:tcPr>
            <w:tcW w:w="2619" w:type="dxa"/>
            <w:vMerge/>
            <w:tcBorders>
              <w:bottom w:val="single" w:sz="4" w:space="0" w:color="auto"/>
              <w:right w:val="single" w:sz="6" w:space="0" w:color="auto"/>
            </w:tcBorders>
            <w:vAlign w:val="bottom"/>
          </w:tcPr>
          <w:p w14:paraId="59BF1516" w14:textId="77777777" w:rsidR="00247340" w:rsidRPr="00A81ED7" w:rsidRDefault="00247340" w:rsidP="00976D7B">
            <w:pPr>
              <w:pStyle w:val="af5"/>
              <w:spacing w:before="20" w:beforeAutospacing="0" w:after="20" w:afterAutospacing="0" w:line="140" w:lineRule="exact"/>
              <w:jc w:val="center"/>
              <w:rPr>
                <w:rFonts w:ascii="Arial" w:hAnsi="Arial" w:cs="Arial"/>
                <w:color w:val="000000"/>
                <w:sz w:val="14"/>
                <w:szCs w:val="14"/>
                <w:lang w:val="en-US"/>
              </w:rPr>
            </w:pPr>
          </w:p>
        </w:tc>
        <w:tc>
          <w:tcPr>
            <w:tcW w:w="782" w:type="dxa"/>
            <w:vMerge/>
            <w:tcBorders>
              <w:bottom w:val="single" w:sz="6" w:space="0" w:color="auto"/>
              <w:right w:val="single" w:sz="6" w:space="0" w:color="auto"/>
            </w:tcBorders>
          </w:tcPr>
          <w:p w14:paraId="1298DFEF" w14:textId="77777777" w:rsidR="00247340" w:rsidRPr="00A81ED7" w:rsidRDefault="00247340" w:rsidP="00976D7B">
            <w:pPr>
              <w:spacing w:before="20" w:after="20" w:line="140" w:lineRule="exact"/>
              <w:ind w:left="57" w:right="28"/>
              <w:rPr>
                <w:rFonts w:ascii="Arial" w:eastAsia="Arial Unicode MS" w:hAnsi="Arial" w:cs="Arial"/>
                <w:color w:val="000000"/>
                <w:sz w:val="12"/>
                <w:lang w:val="en-US"/>
              </w:rPr>
            </w:pPr>
          </w:p>
        </w:tc>
        <w:tc>
          <w:tcPr>
            <w:tcW w:w="782" w:type="dxa"/>
            <w:tcBorders>
              <w:top w:val="single" w:sz="6" w:space="0" w:color="auto"/>
              <w:left w:val="single" w:sz="6" w:space="0" w:color="auto"/>
              <w:bottom w:val="single" w:sz="6" w:space="0" w:color="auto"/>
              <w:right w:val="single" w:sz="6" w:space="0" w:color="auto"/>
            </w:tcBorders>
          </w:tcPr>
          <w:p w14:paraId="0DD39FBB" w14:textId="77777777" w:rsidR="00247340" w:rsidRPr="00A81ED7" w:rsidRDefault="00247340" w:rsidP="00247340">
            <w:pPr>
              <w:spacing w:before="40" w:after="20" w:line="140" w:lineRule="exact"/>
              <w:ind w:left="57"/>
              <w:rPr>
                <w:rFonts w:ascii="Arial" w:hAnsi="Arial" w:cs="Arial"/>
                <w:color w:val="000000"/>
                <w:sz w:val="12"/>
                <w:szCs w:val="24"/>
              </w:rPr>
            </w:pPr>
            <w:r w:rsidRPr="00A81ED7">
              <w:rPr>
                <w:rFonts w:ascii="Arial" w:hAnsi="Arial" w:cs="Arial"/>
                <w:color w:val="000000"/>
                <w:sz w:val="12"/>
                <w:szCs w:val="24"/>
              </w:rPr>
              <w:t>сельское, лесное хозяйство, охота, р</w:t>
            </w:r>
            <w:r w:rsidRPr="00A81ED7">
              <w:rPr>
                <w:rFonts w:ascii="Arial" w:hAnsi="Arial" w:cs="Arial"/>
                <w:color w:val="000000"/>
                <w:sz w:val="12"/>
                <w:szCs w:val="24"/>
              </w:rPr>
              <w:t>ы</w:t>
            </w:r>
            <w:r w:rsidRPr="00A81ED7">
              <w:rPr>
                <w:rFonts w:ascii="Arial" w:hAnsi="Arial" w:cs="Arial"/>
                <w:color w:val="000000"/>
                <w:sz w:val="12"/>
                <w:szCs w:val="24"/>
              </w:rPr>
              <w:t xml:space="preserve">боловство, </w:t>
            </w:r>
            <w:r w:rsidRPr="00CD3BB2">
              <w:rPr>
                <w:rFonts w:ascii="Arial" w:hAnsi="Arial" w:cs="Arial"/>
                <w:color w:val="000000"/>
                <w:spacing w:val="-4"/>
                <w:sz w:val="12"/>
                <w:szCs w:val="24"/>
              </w:rPr>
              <w:t>рыбоводство</w:t>
            </w:r>
          </w:p>
          <w:p w14:paraId="0AA37C7D" w14:textId="77777777" w:rsidR="00247340" w:rsidRPr="00CD3BB2" w:rsidRDefault="00247340" w:rsidP="00247340">
            <w:pPr>
              <w:spacing w:before="40" w:after="20" w:line="140" w:lineRule="exact"/>
              <w:ind w:left="57"/>
              <w:rPr>
                <w:rFonts w:ascii="Arial" w:hAnsi="Arial" w:cs="Arial"/>
                <w:i/>
                <w:color w:val="000000"/>
                <w:spacing w:val="-6"/>
                <w:sz w:val="12"/>
                <w:szCs w:val="24"/>
                <w:lang w:val="en-US"/>
              </w:rPr>
            </w:pPr>
            <w:r w:rsidRPr="00CD3BB2">
              <w:rPr>
                <w:rFonts w:ascii="Arial" w:hAnsi="Arial" w:cs="Arial"/>
                <w:i/>
                <w:color w:val="000000"/>
                <w:sz w:val="12"/>
                <w:szCs w:val="24"/>
                <w:lang w:val="en-US"/>
              </w:rPr>
              <w:t xml:space="preserve">agriculture, forestry and fishing  </w:t>
            </w:r>
          </w:p>
        </w:tc>
        <w:tc>
          <w:tcPr>
            <w:tcW w:w="782" w:type="dxa"/>
            <w:tcBorders>
              <w:top w:val="single" w:sz="6" w:space="0" w:color="auto"/>
              <w:left w:val="single" w:sz="6" w:space="0" w:color="auto"/>
              <w:bottom w:val="single" w:sz="6" w:space="0" w:color="auto"/>
              <w:right w:val="single" w:sz="6" w:space="0" w:color="auto"/>
            </w:tcBorders>
          </w:tcPr>
          <w:p w14:paraId="3CEB79B0"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 xml:space="preserve">добыча </w:t>
            </w:r>
            <w:r w:rsidRPr="00A81ED7">
              <w:rPr>
                <w:rFonts w:ascii="Arial" w:eastAsia="Arial Unicode MS" w:hAnsi="Arial" w:cs="Arial"/>
                <w:color w:val="000000"/>
                <w:sz w:val="12"/>
              </w:rPr>
              <w:br/>
              <w:t>полезных</w:t>
            </w:r>
            <w:r w:rsidRPr="00A81ED7">
              <w:rPr>
                <w:rFonts w:ascii="Arial" w:eastAsia="Arial Unicode MS" w:hAnsi="Arial" w:cs="Arial"/>
                <w:color w:val="000000"/>
                <w:sz w:val="12"/>
              </w:rPr>
              <w:br/>
              <w:t>ископаемых</w:t>
            </w:r>
          </w:p>
          <w:p w14:paraId="30A82A35" w14:textId="77777777" w:rsidR="00247340" w:rsidRPr="00A81ED7" w:rsidRDefault="00247340" w:rsidP="00247340">
            <w:pPr>
              <w:spacing w:before="40" w:after="20" w:line="140" w:lineRule="exact"/>
              <w:ind w:left="57"/>
              <w:rPr>
                <w:rFonts w:ascii="Arial" w:eastAsia="Arial Unicode MS" w:hAnsi="Arial" w:cs="Arial"/>
                <w:i/>
                <w:color w:val="000000"/>
                <w:sz w:val="12"/>
              </w:rPr>
            </w:pPr>
            <w:r w:rsidRPr="00A81ED7">
              <w:rPr>
                <w:rFonts w:ascii="Arial" w:eastAsia="Arial Unicode MS" w:hAnsi="Arial" w:cs="Arial"/>
                <w:i/>
                <w:color w:val="000000"/>
                <w:sz w:val="12"/>
                <w:lang w:val="en-US"/>
              </w:rPr>
              <w:t>mining</w:t>
            </w:r>
            <w:r w:rsidRPr="00A81ED7">
              <w:rPr>
                <w:rFonts w:ascii="Arial" w:eastAsia="Arial Unicode MS" w:hAnsi="Arial" w:cs="Arial"/>
                <w:i/>
                <w:color w:val="000000"/>
                <w:sz w:val="12"/>
              </w:rPr>
              <w:t xml:space="preserve"> </w:t>
            </w:r>
            <w:r w:rsidRPr="00A81ED7">
              <w:rPr>
                <w:rFonts w:ascii="Arial" w:eastAsia="Arial Unicode MS" w:hAnsi="Arial" w:cs="Arial"/>
                <w:i/>
                <w:color w:val="000000"/>
                <w:sz w:val="12"/>
                <w:lang w:val="en-US"/>
              </w:rPr>
              <w:t>and</w:t>
            </w:r>
            <w:r w:rsidRPr="00A81ED7">
              <w:rPr>
                <w:rFonts w:ascii="Arial" w:eastAsia="Arial Unicode MS" w:hAnsi="Arial" w:cs="Arial"/>
                <w:i/>
                <w:color w:val="000000"/>
                <w:sz w:val="12"/>
              </w:rPr>
              <w:t xml:space="preserve"> </w:t>
            </w:r>
            <w:r w:rsidRPr="00A81ED7">
              <w:rPr>
                <w:rFonts w:ascii="Arial" w:eastAsia="Arial Unicode MS" w:hAnsi="Arial" w:cs="Arial"/>
                <w:i/>
                <w:color w:val="000000"/>
                <w:sz w:val="12"/>
              </w:rPr>
              <w:br/>
            </w:r>
            <w:r w:rsidRPr="00A81ED7">
              <w:rPr>
                <w:rFonts w:ascii="Arial" w:eastAsia="Arial Unicode MS" w:hAnsi="Arial" w:cs="Arial"/>
                <w:i/>
                <w:color w:val="000000"/>
                <w:sz w:val="12"/>
                <w:lang w:val="en-US"/>
              </w:rPr>
              <w:t>quarrying</w:t>
            </w:r>
          </w:p>
        </w:tc>
        <w:tc>
          <w:tcPr>
            <w:tcW w:w="782" w:type="dxa"/>
            <w:tcBorders>
              <w:top w:val="single" w:sz="6" w:space="0" w:color="auto"/>
              <w:left w:val="single" w:sz="6" w:space="0" w:color="auto"/>
              <w:bottom w:val="single" w:sz="6" w:space="0" w:color="auto"/>
              <w:right w:val="single" w:sz="6" w:space="0" w:color="auto"/>
            </w:tcBorders>
          </w:tcPr>
          <w:p w14:paraId="3E6801DB"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обрабаты-</w:t>
            </w:r>
            <w:r w:rsidRPr="00A81ED7">
              <w:rPr>
                <w:rFonts w:ascii="Arial" w:eastAsia="Arial Unicode MS" w:hAnsi="Arial" w:cs="Arial"/>
                <w:color w:val="000000"/>
                <w:sz w:val="12"/>
              </w:rPr>
              <w:br/>
              <w:t>вающие произво</w:t>
            </w:r>
            <w:r w:rsidRPr="00A81ED7">
              <w:rPr>
                <w:rFonts w:ascii="Arial" w:eastAsia="Arial Unicode MS" w:hAnsi="Arial" w:cs="Arial"/>
                <w:color w:val="000000"/>
                <w:sz w:val="12"/>
              </w:rPr>
              <w:t>д</w:t>
            </w:r>
            <w:r w:rsidRPr="00A81ED7">
              <w:rPr>
                <w:rFonts w:ascii="Arial" w:eastAsia="Arial Unicode MS" w:hAnsi="Arial" w:cs="Arial"/>
                <w:color w:val="000000"/>
                <w:sz w:val="12"/>
              </w:rPr>
              <w:t>ства</w:t>
            </w:r>
          </w:p>
          <w:p w14:paraId="371BF6CA" w14:textId="77777777" w:rsidR="00247340" w:rsidRPr="002C105B" w:rsidRDefault="00247340" w:rsidP="00247340">
            <w:pPr>
              <w:spacing w:before="40" w:after="20" w:line="140" w:lineRule="exact"/>
              <w:ind w:left="57"/>
              <w:rPr>
                <w:rFonts w:ascii="Arial" w:eastAsia="Arial Unicode MS" w:hAnsi="Arial" w:cs="Arial"/>
                <w:i/>
                <w:color w:val="000000"/>
                <w:spacing w:val="-4"/>
                <w:sz w:val="12"/>
              </w:rPr>
            </w:pPr>
            <w:r w:rsidRPr="002C105B">
              <w:rPr>
                <w:rFonts w:ascii="Arial" w:eastAsia="Arial Unicode MS" w:hAnsi="Arial" w:cs="Arial"/>
                <w:i/>
                <w:color w:val="000000"/>
                <w:spacing w:val="-4"/>
                <w:sz w:val="12"/>
                <w:lang w:val="en-US"/>
              </w:rPr>
              <w:t>manufacturing</w:t>
            </w:r>
          </w:p>
        </w:tc>
        <w:tc>
          <w:tcPr>
            <w:tcW w:w="782" w:type="dxa"/>
            <w:tcBorders>
              <w:top w:val="single" w:sz="6" w:space="0" w:color="auto"/>
              <w:left w:val="single" w:sz="6" w:space="0" w:color="auto"/>
              <w:bottom w:val="single" w:sz="6" w:space="0" w:color="auto"/>
              <w:right w:val="single" w:sz="6" w:space="0" w:color="auto"/>
            </w:tcBorders>
          </w:tcPr>
          <w:p w14:paraId="46D7811E" w14:textId="77777777" w:rsidR="00247340" w:rsidRPr="00A81ED7" w:rsidRDefault="00247340" w:rsidP="00247340">
            <w:pPr>
              <w:spacing w:before="20" w:after="20" w:line="140" w:lineRule="exact"/>
              <w:ind w:left="57" w:right="28"/>
              <w:rPr>
                <w:rFonts w:ascii="Arial" w:eastAsia="Arial Unicode MS" w:hAnsi="Arial" w:cs="Arial"/>
                <w:color w:val="000000"/>
                <w:sz w:val="12"/>
              </w:rPr>
            </w:pPr>
            <w:r w:rsidRPr="00A81ED7">
              <w:rPr>
                <w:rFonts w:ascii="Arial" w:eastAsia="Arial Unicode MS" w:hAnsi="Arial" w:cs="Arial"/>
                <w:color w:val="000000"/>
                <w:sz w:val="12"/>
              </w:rPr>
              <w:t>строител</w:t>
            </w:r>
            <w:r w:rsidRPr="00A81ED7">
              <w:rPr>
                <w:rFonts w:ascii="Arial" w:eastAsia="Arial Unicode MS" w:hAnsi="Arial" w:cs="Arial"/>
                <w:color w:val="000000"/>
                <w:sz w:val="12"/>
              </w:rPr>
              <w:t>ь</w:t>
            </w:r>
            <w:r w:rsidRPr="00A81ED7">
              <w:rPr>
                <w:rFonts w:ascii="Arial" w:eastAsia="Arial Unicode MS" w:hAnsi="Arial" w:cs="Arial"/>
                <w:color w:val="000000"/>
                <w:sz w:val="12"/>
              </w:rPr>
              <w:t>ство</w:t>
            </w:r>
          </w:p>
          <w:p w14:paraId="54813EA7" w14:textId="77777777" w:rsidR="00247340" w:rsidRPr="00A81ED7" w:rsidRDefault="00247340" w:rsidP="00247340">
            <w:pPr>
              <w:spacing w:before="40" w:after="20" w:line="140" w:lineRule="exact"/>
              <w:ind w:left="57"/>
              <w:rPr>
                <w:rFonts w:ascii="Arial" w:eastAsia="Arial Unicode MS" w:hAnsi="Arial" w:cs="Arial"/>
                <w:color w:val="000000"/>
                <w:sz w:val="12"/>
              </w:rPr>
            </w:pPr>
            <w:r w:rsidRPr="00A81ED7">
              <w:rPr>
                <w:rFonts w:ascii="Arial" w:eastAsia="Arial Unicode MS" w:hAnsi="Arial" w:cs="Arial"/>
                <w:i/>
                <w:color w:val="000000"/>
                <w:sz w:val="12"/>
                <w:lang w:val="en-US"/>
              </w:rPr>
              <w:t>construction</w:t>
            </w:r>
          </w:p>
        </w:tc>
        <w:tc>
          <w:tcPr>
            <w:tcW w:w="783" w:type="dxa"/>
            <w:tcBorders>
              <w:top w:val="single" w:sz="6" w:space="0" w:color="auto"/>
              <w:left w:val="single" w:sz="6" w:space="0" w:color="auto"/>
              <w:bottom w:val="single" w:sz="6" w:space="0" w:color="auto"/>
              <w:right w:val="single" w:sz="4" w:space="0" w:color="auto"/>
            </w:tcBorders>
          </w:tcPr>
          <w:p w14:paraId="7D4D75F0" w14:textId="77777777" w:rsidR="00247340" w:rsidRPr="00A81ED7"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color w:val="000000"/>
                <w:sz w:val="12"/>
                <w:szCs w:val="20"/>
              </w:rPr>
            </w:pPr>
            <w:r w:rsidRPr="00A81ED7">
              <w:rPr>
                <w:rFonts w:cs="Arial"/>
                <w:color w:val="000000"/>
                <w:sz w:val="12"/>
                <w:szCs w:val="20"/>
              </w:rPr>
              <w:t xml:space="preserve">торговля оптовая </w:t>
            </w:r>
            <w:r w:rsidR="00C2635F" w:rsidRPr="00C2635F">
              <w:rPr>
                <w:rFonts w:cs="Arial"/>
                <w:color w:val="000000"/>
                <w:sz w:val="12"/>
                <w:szCs w:val="20"/>
              </w:rPr>
              <w:br/>
            </w:r>
            <w:r w:rsidRPr="00A81ED7">
              <w:rPr>
                <w:rFonts w:cs="Arial"/>
                <w:color w:val="000000"/>
                <w:sz w:val="12"/>
                <w:szCs w:val="20"/>
              </w:rPr>
              <w:t>и розни</w:t>
            </w:r>
            <w:r w:rsidRPr="00A81ED7">
              <w:rPr>
                <w:rFonts w:cs="Arial"/>
                <w:color w:val="000000"/>
                <w:sz w:val="12"/>
                <w:szCs w:val="20"/>
              </w:rPr>
              <w:t>ч</w:t>
            </w:r>
            <w:r w:rsidRPr="00A81ED7">
              <w:rPr>
                <w:rFonts w:cs="Arial"/>
                <w:color w:val="000000"/>
                <w:sz w:val="12"/>
                <w:szCs w:val="20"/>
              </w:rPr>
              <w:t>ная; ремонт автотран</w:t>
            </w:r>
            <w:r w:rsidRPr="00A81ED7">
              <w:rPr>
                <w:rFonts w:cs="Arial"/>
                <w:color w:val="000000"/>
                <w:sz w:val="12"/>
                <w:szCs w:val="20"/>
              </w:rPr>
              <w:t>с</w:t>
            </w:r>
            <w:r w:rsidRPr="00A81ED7">
              <w:rPr>
                <w:rFonts w:cs="Arial"/>
                <w:color w:val="000000"/>
                <w:sz w:val="12"/>
                <w:szCs w:val="20"/>
              </w:rPr>
              <w:t xml:space="preserve">портных средств </w:t>
            </w:r>
            <w:r w:rsidR="00C2635F" w:rsidRPr="00C2635F">
              <w:rPr>
                <w:rFonts w:cs="Arial"/>
                <w:color w:val="000000"/>
                <w:sz w:val="12"/>
                <w:szCs w:val="20"/>
              </w:rPr>
              <w:br/>
            </w:r>
            <w:r w:rsidRPr="00A81ED7">
              <w:rPr>
                <w:rFonts w:cs="Arial"/>
                <w:color w:val="000000"/>
                <w:sz w:val="12"/>
                <w:szCs w:val="20"/>
              </w:rPr>
              <w:t>и мотоци</w:t>
            </w:r>
            <w:r w:rsidRPr="00A81ED7">
              <w:rPr>
                <w:rFonts w:cs="Arial"/>
                <w:color w:val="000000"/>
                <w:sz w:val="12"/>
                <w:szCs w:val="20"/>
              </w:rPr>
              <w:t>к</w:t>
            </w:r>
            <w:r w:rsidRPr="00A81ED7">
              <w:rPr>
                <w:rFonts w:cs="Arial"/>
                <w:color w:val="000000"/>
                <w:sz w:val="12"/>
                <w:szCs w:val="20"/>
              </w:rPr>
              <w:t>лов</w:t>
            </w:r>
          </w:p>
          <w:p w14:paraId="1FB28042" w14:textId="77777777" w:rsidR="00247340" w:rsidRPr="006C6782" w:rsidRDefault="00247340" w:rsidP="00247340">
            <w:pPr>
              <w:pStyle w:val="xl26"/>
              <w:pBdr>
                <w:bottom w:val="none" w:sz="0" w:space="0" w:color="auto"/>
                <w:right w:val="none" w:sz="0" w:space="0" w:color="auto"/>
              </w:pBdr>
              <w:spacing w:before="40" w:beforeAutospacing="0" w:after="20" w:afterAutospacing="0" w:line="140" w:lineRule="exact"/>
              <w:ind w:left="57"/>
              <w:jc w:val="left"/>
              <w:textAlignment w:val="auto"/>
              <w:rPr>
                <w:rFonts w:cs="Arial"/>
                <w:i/>
                <w:color w:val="000000"/>
                <w:sz w:val="12"/>
                <w:szCs w:val="20"/>
                <w:lang w:val="en-US"/>
              </w:rPr>
            </w:pPr>
            <w:r w:rsidRPr="00CD3BB2">
              <w:rPr>
                <w:rFonts w:cs="Arial"/>
                <w:i/>
                <w:color w:val="000000"/>
                <w:sz w:val="12"/>
                <w:szCs w:val="20"/>
                <w:lang w:val="en-US"/>
              </w:rPr>
              <w:t>wholesale</w:t>
            </w:r>
            <w:r w:rsidRPr="006C6782">
              <w:rPr>
                <w:rFonts w:cs="Arial"/>
                <w:i/>
                <w:color w:val="000000"/>
                <w:sz w:val="12"/>
                <w:szCs w:val="20"/>
                <w:lang w:val="en-US"/>
              </w:rPr>
              <w:t xml:space="preserve"> </w:t>
            </w:r>
            <w:r w:rsidRPr="00CD3BB2">
              <w:rPr>
                <w:rFonts w:cs="Arial"/>
                <w:i/>
                <w:color w:val="000000"/>
                <w:sz w:val="12"/>
                <w:szCs w:val="20"/>
                <w:lang w:val="en-US"/>
              </w:rPr>
              <w:t>and</w:t>
            </w:r>
            <w:r w:rsidRPr="006C6782">
              <w:rPr>
                <w:rFonts w:cs="Arial"/>
                <w:i/>
                <w:color w:val="000000"/>
                <w:sz w:val="12"/>
                <w:szCs w:val="20"/>
                <w:lang w:val="en-US"/>
              </w:rPr>
              <w:t xml:space="preserve"> </w:t>
            </w:r>
            <w:r w:rsidRPr="00CD3BB2">
              <w:rPr>
                <w:rFonts w:cs="Arial"/>
                <w:i/>
                <w:color w:val="000000"/>
                <w:sz w:val="12"/>
                <w:szCs w:val="20"/>
                <w:lang w:val="en-US"/>
              </w:rPr>
              <w:t>retail</w:t>
            </w:r>
            <w:r w:rsidRPr="006C6782">
              <w:rPr>
                <w:rFonts w:cs="Arial"/>
                <w:i/>
                <w:color w:val="000000"/>
                <w:sz w:val="12"/>
                <w:szCs w:val="20"/>
                <w:lang w:val="en-US"/>
              </w:rPr>
              <w:t xml:space="preserve"> </w:t>
            </w:r>
            <w:r w:rsidRPr="00CD3BB2">
              <w:rPr>
                <w:rFonts w:cs="Arial"/>
                <w:i/>
                <w:color w:val="000000"/>
                <w:sz w:val="12"/>
                <w:szCs w:val="20"/>
                <w:lang w:val="en-US"/>
              </w:rPr>
              <w:t>trade</w:t>
            </w:r>
            <w:r w:rsidRPr="006C6782">
              <w:rPr>
                <w:rFonts w:cs="Arial"/>
                <w:i/>
                <w:color w:val="000000"/>
                <w:sz w:val="12"/>
                <w:szCs w:val="20"/>
                <w:lang w:val="en-US"/>
              </w:rPr>
              <w:t xml:space="preserve">; </w:t>
            </w:r>
            <w:r w:rsidRPr="00CD3BB2">
              <w:rPr>
                <w:rFonts w:cs="Arial"/>
                <w:i/>
                <w:color w:val="000000"/>
                <w:sz w:val="12"/>
                <w:szCs w:val="20"/>
                <w:lang w:val="en-US"/>
              </w:rPr>
              <w:t>repair</w:t>
            </w:r>
            <w:r w:rsidRPr="006C6782">
              <w:rPr>
                <w:rFonts w:cs="Arial"/>
                <w:i/>
                <w:color w:val="000000"/>
                <w:sz w:val="12"/>
                <w:szCs w:val="20"/>
                <w:lang w:val="en-US"/>
              </w:rPr>
              <w:t xml:space="preserve"> </w:t>
            </w:r>
            <w:r w:rsidRPr="00CD3BB2">
              <w:rPr>
                <w:rFonts w:cs="Arial"/>
                <w:i/>
                <w:color w:val="000000"/>
                <w:sz w:val="12"/>
                <w:szCs w:val="20"/>
                <w:lang w:val="en-US"/>
              </w:rPr>
              <w:t>of</w:t>
            </w:r>
            <w:r w:rsidRPr="006C6782">
              <w:rPr>
                <w:rFonts w:cs="Arial"/>
                <w:i/>
                <w:color w:val="000000"/>
                <w:sz w:val="12"/>
                <w:szCs w:val="20"/>
                <w:lang w:val="en-US"/>
              </w:rPr>
              <w:t xml:space="preserve"> </w:t>
            </w:r>
            <w:r w:rsidRPr="00CD3BB2">
              <w:rPr>
                <w:rFonts w:cs="Arial"/>
                <w:i/>
                <w:color w:val="000000"/>
                <w:sz w:val="12"/>
                <w:szCs w:val="20"/>
                <w:lang w:val="en-US"/>
              </w:rPr>
              <w:t>motor</w:t>
            </w:r>
            <w:r w:rsidRPr="006C6782">
              <w:rPr>
                <w:rFonts w:cs="Arial"/>
                <w:i/>
                <w:color w:val="000000"/>
                <w:sz w:val="12"/>
                <w:szCs w:val="20"/>
                <w:lang w:val="en-US"/>
              </w:rPr>
              <w:t xml:space="preserve"> </w:t>
            </w:r>
            <w:r w:rsidRPr="00CD3BB2">
              <w:rPr>
                <w:rFonts w:cs="Arial"/>
                <w:i/>
                <w:color w:val="000000"/>
                <w:sz w:val="12"/>
                <w:szCs w:val="20"/>
                <w:lang w:val="en-US"/>
              </w:rPr>
              <w:t>vehicles</w:t>
            </w:r>
            <w:r w:rsidRPr="006C6782">
              <w:rPr>
                <w:rFonts w:cs="Arial"/>
                <w:i/>
                <w:color w:val="000000"/>
                <w:sz w:val="12"/>
                <w:szCs w:val="20"/>
                <w:lang w:val="en-US"/>
              </w:rPr>
              <w:t xml:space="preserve"> </w:t>
            </w:r>
            <w:r w:rsidRPr="00CD3BB2">
              <w:rPr>
                <w:rFonts w:cs="Arial"/>
                <w:i/>
                <w:color w:val="000000"/>
                <w:sz w:val="12"/>
                <w:szCs w:val="20"/>
                <w:lang w:val="en-US"/>
              </w:rPr>
              <w:t>and</w:t>
            </w:r>
            <w:r w:rsidRPr="006C6782">
              <w:rPr>
                <w:rFonts w:cs="Arial"/>
                <w:i/>
                <w:color w:val="000000"/>
                <w:sz w:val="12"/>
                <w:szCs w:val="20"/>
                <w:lang w:val="en-US"/>
              </w:rPr>
              <w:t xml:space="preserve"> </w:t>
            </w:r>
            <w:r w:rsidRPr="00CD3BB2">
              <w:rPr>
                <w:rFonts w:cs="Arial"/>
                <w:i/>
                <w:color w:val="000000"/>
                <w:sz w:val="12"/>
                <w:szCs w:val="20"/>
                <w:lang w:val="en-US"/>
              </w:rPr>
              <w:t>motorcycles</w:t>
            </w:r>
          </w:p>
        </w:tc>
        <w:tc>
          <w:tcPr>
            <w:tcW w:w="2610" w:type="dxa"/>
            <w:vMerge/>
            <w:tcBorders>
              <w:bottom w:val="single" w:sz="6" w:space="0" w:color="auto"/>
            </w:tcBorders>
            <w:vAlign w:val="bottom"/>
          </w:tcPr>
          <w:p w14:paraId="1DEF386C" w14:textId="77777777" w:rsidR="00247340" w:rsidRPr="006C6782" w:rsidRDefault="00247340" w:rsidP="00976D7B">
            <w:pPr>
              <w:pStyle w:val="af5"/>
              <w:spacing w:before="20" w:beforeAutospacing="0" w:after="20" w:afterAutospacing="0" w:line="140" w:lineRule="exact"/>
              <w:jc w:val="center"/>
              <w:rPr>
                <w:rFonts w:ascii="Arial" w:hAnsi="Arial" w:cs="Arial"/>
                <w:color w:val="000000"/>
                <w:sz w:val="14"/>
                <w:szCs w:val="14"/>
                <w:lang w:val="en-US"/>
              </w:rPr>
            </w:pPr>
          </w:p>
        </w:tc>
      </w:tr>
      <w:tr w:rsidR="008927FD" w:rsidRPr="0020150C" w14:paraId="21C60D30" w14:textId="77777777" w:rsidTr="008927FD">
        <w:trPr>
          <w:cantSplit/>
        </w:trPr>
        <w:tc>
          <w:tcPr>
            <w:tcW w:w="2619" w:type="dxa"/>
            <w:tcBorders>
              <w:right w:val="single" w:sz="6" w:space="0" w:color="auto"/>
            </w:tcBorders>
            <w:vAlign w:val="bottom"/>
          </w:tcPr>
          <w:p w14:paraId="27709AD8" w14:textId="77777777" w:rsidR="008927FD" w:rsidRPr="0020150C" w:rsidRDefault="008927FD" w:rsidP="0020150C">
            <w:pPr>
              <w:pStyle w:val="af5"/>
              <w:spacing w:before="50" w:beforeAutospacing="0" w:after="0" w:afterAutospacing="0"/>
              <w:jc w:val="center"/>
              <w:rPr>
                <w:rFonts w:ascii="Arial" w:hAnsi="Arial" w:cs="Arial"/>
                <w:color w:val="000000"/>
                <w:sz w:val="14"/>
                <w:szCs w:val="14"/>
              </w:rPr>
            </w:pPr>
            <w:r w:rsidRPr="0020150C">
              <w:rPr>
                <w:rFonts w:ascii="Arial" w:hAnsi="Arial" w:cs="Arial"/>
                <w:b/>
                <w:bCs/>
                <w:color w:val="000000"/>
                <w:sz w:val="14"/>
                <w:szCs w:val="14"/>
              </w:rPr>
              <w:t>Приволжский федеральный округ</w:t>
            </w:r>
          </w:p>
        </w:tc>
        <w:tc>
          <w:tcPr>
            <w:tcW w:w="782" w:type="dxa"/>
            <w:tcBorders>
              <w:right w:val="single" w:sz="6" w:space="0" w:color="auto"/>
            </w:tcBorders>
            <w:vAlign w:val="bottom"/>
          </w:tcPr>
          <w:p w14:paraId="25F12A29" w14:textId="77777777" w:rsidR="008927FD" w:rsidRPr="008927FD" w:rsidRDefault="008927FD" w:rsidP="00523F4B">
            <w:pPr>
              <w:spacing w:before="50"/>
              <w:ind w:right="113"/>
              <w:jc w:val="right"/>
              <w:rPr>
                <w:rFonts w:ascii="Arial" w:hAnsi="Arial" w:cs="Arial"/>
                <w:b/>
                <w:bCs/>
                <w:color w:val="000000"/>
                <w:sz w:val="14"/>
                <w:szCs w:val="14"/>
              </w:rPr>
            </w:pPr>
            <w:r w:rsidRPr="008927FD">
              <w:rPr>
                <w:rFonts w:ascii="Arial" w:hAnsi="Arial" w:cs="Arial"/>
                <w:b/>
                <w:bCs/>
                <w:color w:val="000000"/>
                <w:sz w:val="14"/>
                <w:szCs w:val="14"/>
              </w:rPr>
              <w:t>671191</w:t>
            </w:r>
          </w:p>
        </w:tc>
        <w:tc>
          <w:tcPr>
            <w:tcW w:w="782" w:type="dxa"/>
            <w:tcBorders>
              <w:left w:val="single" w:sz="6" w:space="0" w:color="auto"/>
              <w:right w:val="single" w:sz="6" w:space="0" w:color="auto"/>
            </w:tcBorders>
            <w:vAlign w:val="bottom"/>
          </w:tcPr>
          <w:p w14:paraId="2FEB2AA2" w14:textId="77777777" w:rsidR="008927FD" w:rsidRPr="008927FD" w:rsidRDefault="008927FD" w:rsidP="00523F4B">
            <w:pPr>
              <w:spacing w:before="50"/>
              <w:ind w:right="170"/>
              <w:jc w:val="right"/>
              <w:rPr>
                <w:rFonts w:ascii="Arial" w:hAnsi="Arial" w:cs="Arial"/>
                <w:b/>
                <w:color w:val="000000"/>
                <w:sz w:val="14"/>
                <w:szCs w:val="14"/>
              </w:rPr>
            </w:pPr>
            <w:r w:rsidRPr="008927FD">
              <w:rPr>
                <w:rFonts w:ascii="Arial" w:hAnsi="Arial" w:cs="Arial"/>
                <w:b/>
                <w:color w:val="000000"/>
                <w:sz w:val="14"/>
                <w:szCs w:val="14"/>
              </w:rPr>
              <w:t>18921</w:t>
            </w:r>
          </w:p>
        </w:tc>
        <w:tc>
          <w:tcPr>
            <w:tcW w:w="782" w:type="dxa"/>
            <w:tcBorders>
              <w:left w:val="single" w:sz="6" w:space="0" w:color="auto"/>
              <w:right w:val="single" w:sz="6" w:space="0" w:color="auto"/>
            </w:tcBorders>
            <w:vAlign w:val="bottom"/>
          </w:tcPr>
          <w:p w14:paraId="6BCF441E" w14:textId="77777777" w:rsidR="008927FD" w:rsidRPr="008927FD" w:rsidRDefault="008927FD" w:rsidP="00523F4B">
            <w:pPr>
              <w:spacing w:before="50"/>
              <w:ind w:right="170"/>
              <w:jc w:val="right"/>
              <w:rPr>
                <w:rFonts w:ascii="Arial" w:hAnsi="Arial" w:cs="Arial"/>
                <w:b/>
                <w:color w:val="000000"/>
                <w:sz w:val="14"/>
                <w:szCs w:val="14"/>
              </w:rPr>
            </w:pPr>
            <w:r w:rsidRPr="008927FD">
              <w:rPr>
                <w:rFonts w:ascii="Arial" w:hAnsi="Arial" w:cs="Arial"/>
                <w:b/>
                <w:color w:val="000000"/>
                <w:sz w:val="14"/>
                <w:szCs w:val="14"/>
              </w:rPr>
              <w:t>2891</w:t>
            </w:r>
          </w:p>
        </w:tc>
        <w:tc>
          <w:tcPr>
            <w:tcW w:w="782" w:type="dxa"/>
            <w:tcBorders>
              <w:top w:val="single" w:sz="6" w:space="0" w:color="auto"/>
              <w:left w:val="single" w:sz="6" w:space="0" w:color="auto"/>
              <w:right w:val="single" w:sz="6" w:space="0" w:color="auto"/>
            </w:tcBorders>
            <w:vAlign w:val="bottom"/>
          </w:tcPr>
          <w:p w14:paraId="097526BE" w14:textId="77777777" w:rsidR="008927FD" w:rsidRPr="008927FD" w:rsidRDefault="008927FD" w:rsidP="00523F4B">
            <w:pPr>
              <w:pStyle w:val="xl24"/>
              <w:pBdr>
                <w:bottom w:val="none" w:sz="0" w:space="0" w:color="auto"/>
                <w:right w:val="none" w:sz="0" w:space="0" w:color="auto"/>
              </w:pBdr>
              <w:spacing w:before="50" w:after="0"/>
              <w:ind w:right="113"/>
              <w:rPr>
                <w:rFonts w:ascii="Arial" w:hAnsi="Arial" w:cs="Arial"/>
                <w:b/>
                <w:color w:val="000000"/>
                <w:sz w:val="14"/>
              </w:rPr>
            </w:pPr>
            <w:r w:rsidRPr="008927FD">
              <w:rPr>
                <w:rFonts w:ascii="Arial" w:hAnsi="Arial" w:cs="Arial"/>
                <w:b/>
                <w:color w:val="000000"/>
                <w:sz w:val="14"/>
              </w:rPr>
              <w:t>56150</w:t>
            </w:r>
          </w:p>
        </w:tc>
        <w:tc>
          <w:tcPr>
            <w:tcW w:w="782" w:type="dxa"/>
            <w:tcBorders>
              <w:left w:val="single" w:sz="6" w:space="0" w:color="auto"/>
              <w:right w:val="single" w:sz="6" w:space="0" w:color="auto"/>
            </w:tcBorders>
            <w:vAlign w:val="bottom"/>
          </w:tcPr>
          <w:p w14:paraId="6E5BF39A" w14:textId="77777777" w:rsidR="008927FD" w:rsidRPr="008927FD" w:rsidRDefault="008927FD" w:rsidP="00523F4B">
            <w:pPr>
              <w:pStyle w:val="xl24"/>
              <w:pBdr>
                <w:bottom w:val="none" w:sz="0" w:space="0" w:color="auto"/>
                <w:right w:val="none" w:sz="0" w:space="0" w:color="auto"/>
              </w:pBdr>
              <w:spacing w:before="50" w:after="0"/>
              <w:ind w:right="113"/>
              <w:rPr>
                <w:rFonts w:ascii="Arial" w:hAnsi="Arial" w:cs="Arial"/>
                <w:b/>
                <w:color w:val="000000"/>
                <w:sz w:val="14"/>
              </w:rPr>
            </w:pPr>
            <w:r w:rsidRPr="008927FD">
              <w:rPr>
                <w:rFonts w:ascii="Arial" w:hAnsi="Arial" w:cs="Arial"/>
                <w:b/>
                <w:color w:val="000000"/>
                <w:sz w:val="14"/>
              </w:rPr>
              <w:t>78518</w:t>
            </w:r>
          </w:p>
        </w:tc>
        <w:tc>
          <w:tcPr>
            <w:tcW w:w="783" w:type="dxa"/>
            <w:tcBorders>
              <w:right w:val="single" w:sz="6" w:space="0" w:color="auto"/>
            </w:tcBorders>
            <w:vAlign w:val="bottom"/>
          </w:tcPr>
          <w:p w14:paraId="589D5E12" w14:textId="77777777" w:rsidR="008927FD" w:rsidRPr="008927FD" w:rsidRDefault="008927FD" w:rsidP="00523F4B">
            <w:pPr>
              <w:spacing w:before="50"/>
              <w:ind w:right="113"/>
              <w:jc w:val="right"/>
              <w:rPr>
                <w:rFonts w:ascii="Arial" w:hAnsi="Arial" w:cs="Arial"/>
                <w:b/>
                <w:color w:val="000000"/>
                <w:sz w:val="14"/>
                <w:szCs w:val="14"/>
              </w:rPr>
            </w:pPr>
            <w:r w:rsidRPr="008927FD">
              <w:rPr>
                <w:rFonts w:ascii="Arial" w:hAnsi="Arial" w:cs="Arial"/>
                <w:b/>
                <w:color w:val="000000"/>
                <w:sz w:val="14"/>
                <w:szCs w:val="14"/>
              </w:rPr>
              <w:t>180998</w:t>
            </w:r>
          </w:p>
        </w:tc>
        <w:tc>
          <w:tcPr>
            <w:tcW w:w="2610" w:type="dxa"/>
            <w:vAlign w:val="bottom"/>
          </w:tcPr>
          <w:p w14:paraId="282EAD96" w14:textId="77777777" w:rsidR="008927FD" w:rsidRPr="00C2635F" w:rsidRDefault="008927FD" w:rsidP="0020150C">
            <w:pPr>
              <w:spacing w:before="50"/>
              <w:jc w:val="center"/>
              <w:rPr>
                <w:rFonts w:ascii="Arial" w:hAnsi="Arial" w:cs="Arial"/>
                <w:b/>
                <w:i/>
                <w:color w:val="000000"/>
                <w:sz w:val="14"/>
              </w:rPr>
            </w:pPr>
            <w:r w:rsidRPr="0020150C">
              <w:rPr>
                <w:rFonts w:ascii="Arial" w:hAnsi="Arial" w:cs="Arial"/>
                <w:b/>
                <w:i/>
                <w:color w:val="000000"/>
                <w:sz w:val="14"/>
                <w:lang w:val="en-US"/>
              </w:rPr>
              <w:t>Volga</w:t>
            </w:r>
            <w:r w:rsidRPr="00C2635F">
              <w:rPr>
                <w:rFonts w:ascii="Arial" w:hAnsi="Arial" w:cs="Arial"/>
                <w:b/>
                <w:i/>
                <w:color w:val="000000"/>
                <w:sz w:val="14"/>
              </w:rPr>
              <w:t xml:space="preserve"> </w:t>
            </w:r>
            <w:r w:rsidRPr="0020150C">
              <w:rPr>
                <w:rFonts w:ascii="Arial" w:hAnsi="Arial" w:cs="Arial"/>
                <w:b/>
                <w:i/>
                <w:color w:val="000000"/>
                <w:sz w:val="14"/>
                <w:lang w:val="en-US"/>
              </w:rPr>
              <w:t>Federal</w:t>
            </w:r>
            <w:r w:rsidRPr="00C2635F">
              <w:rPr>
                <w:rFonts w:ascii="Arial" w:hAnsi="Arial" w:cs="Arial"/>
                <w:b/>
                <w:i/>
                <w:color w:val="000000"/>
                <w:sz w:val="14"/>
              </w:rPr>
              <w:t xml:space="preserve"> </w:t>
            </w:r>
            <w:r w:rsidRPr="0020150C">
              <w:rPr>
                <w:rFonts w:ascii="Arial" w:hAnsi="Arial" w:cs="Arial"/>
                <w:b/>
                <w:i/>
                <w:color w:val="000000"/>
                <w:sz w:val="14"/>
                <w:lang w:val="en-US"/>
              </w:rPr>
              <w:t>District</w:t>
            </w:r>
          </w:p>
        </w:tc>
      </w:tr>
      <w:tr w:rsidR="008927FD" w:rsidRPr="0020150C" w14:paraId="1EDE473B" w14:textId="77777777" w:rsidTr="008927FD">
        <w:trPr>
          <w:cantSplit/>
        </w:trPr>
        <w:tc>
          <w:tcPr>
            <w:tcW w:w="2619" w:type="dxa"/>
            <w:tcBorders>
              <w:right w:val="single" w:sz="6" w:space="0" w:color="auto"/>
            </w:tcBorders>
            <w:vAlign w:val="bottom"/>
          </w:tcPr>
          <w:p w14:paraId="45F4BF08"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Республика Башкортостан</w:t>
            </w:r>
          </w:p>
        </w:tc>
        <w:tc>
          <w:tcPr>
            <w:tcW w:w="782" w:type="dxa"/>
            <w:tcBorders>
              <w:right w:val="single" w:sz="6" w:space="0" w:color="auto"/>
            </w:tcBorders>
            <w:vAlign w:val="bottom"/>
          </w:tcPr>
          <w:p w14:paraId="59517284"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78952</w:t>
            </w:r>
          </w:p>
        </w:tc>
        <w:tc>
          <w:tcPr>
            <w:tcW w:w="782" w:type="dxa"/>
            <w:tcBorders>
              <w:left w:val="single" w:sz="6" w:space="0" w:color="auto"/>
              <w:right w:val="single" w:sz="6" w:space="0" w:color="auto"/>
            </w:tcBorders>
            <w:vAlign w:val="bottom"/>
          </w:tcPr>
          <w:p w14:paraId="24A31F47"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2607</w:t>
            </w:r>
          </w:p>
        </w:tc>
        <w:tc>
          <w:tcPr>
            <w:tcW w:w="782" w:type="dxa"/>
            <w:tcBorders>
              <w:left w:val="single" w:sz="6" w:space="0" w:color="auto"/>
              <w:right w:val="single" w:sz="6" w:space="0" w:color="auto"/>
            </w:tcBorders>
            <w:vAlign w:val="bottom"/>
          </w:tcPr>
          <w:p w14:paraId="20F39ACC"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557</w:t>
            </w:r>
          </w:p>
        </w:tc>
        <w:tc>
          <w:tcPr>
            <w:tcW w:w="782" w:type="dxa"/>
            <w:tcBorders>
              <w:left w:val="single" w:sz="6" w:space="0" w:color="auto"/>
              <w:right w:val="single" w:sz="6" w:space="0" w:color="auto"/>
            </w:tcBorders>
            <w:vAlign w:val="bottom"/>
          </w:tcPr>
          <w:p w14:paraId="3C8639D5"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6104</w:t>
            </w:r>
          </w:p>
        </w:tc>
        <w:tc>
          <w:tcPr>
            <w:tcW w:w="782" w:type="dxa"/>
            <w:tcBorders>
              <w:left w:val="single" w:sz="6" w:space="0" w:color="auto"/>
              <w:right w:val="single" w:sz="6" w:space="0" w:color="auto"/>
            </w:tcBorders>
            <w:vAlign w:val="bottom"/>
          </w:tcPr>
          <w:p w14:paraId="0465834A"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11459</w:t>
            </w:r>
          </w:p>
        </w:tc>
        <w:tc>
          <w:tcPr>
            <w:tcW w:w="783" w:type="dxa"/>
            <w:tcBorders>
              <w:right w:val="single" w:sz="6" w:space="0" w:color="auto"/>
            </w:tcBorders>
            <w:vAlign w:val="bottom"/>
          </w:tcPr>
          <w:p w14:paraId="456A585E"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20787</w:t>
            </w:r>
          </w:p>
        </w:tc>
        <w:tc>
          <w:tcPr>
            <w:tcW w:w="2610" w:type="dxa"/>
            <w:vAlign w:val="bottom"/>
          </w:tcPr>
          <w:p w14:paraId="1BCCE79E" w14:textId="77777777" w:rsidR="008927FD" w:rsidRPr="00C2635F" w:rsidRDefault="008927FD" w:rsidP="0020150C">
            <w:pPr>
              <w:spacing w:before="50"/>
              <w:ind w:left="113"/>
              <w:rPr>
                <w:rFonts w:ascii="Arial" w:hAnsi="Arial" w:cs="Arial"/>
                <w:i/>
                <w:color w:val="000000"/>
                <w:sz w:val="14"/>
              </w:rPr>
            </w:pPr>
            <w:r w:rsidRPr="0020150C">
              <w:rPr>
                <w:rFonts w:ascii="Arial" w:hAnsi="Arial" w:cs="Arial"/>
                <w:i/>
                <w:color w:val="000000"/>
                <w:sz w:val="14"/>
                <w:lang w:val="en-US"/>
              </w:rPr>
              <w:t>Republic</w:t>
            </w:r>
            <w:r w:rsidRPr="00C2635F">
              <w:rPr>
                <w:rFonts w:ascii="Arial" w:hAnsi="Arial" w:cs="Arial"/>
                <w:i/>
                <w:color w:val="000000"/>
                <w:sz w:val="14"/>
              </w:rPr>
              <w:t xml:space="preserve"> </w:t>
            </w:r>
            <w:r w:rsidRPr="0020150C">
              <w:rPr>
                <w:rFonts w:ascii="Arial" w:hAnsi="Arial" w:cs="Arial"/>
                <w:i/>
                <w:color w:val="000000"/>
                <w:sz w:val="14"/>
                <w:lang w:val="en-US"/>
              </w:rPr>
              <w:t>of</w:t>
            </w:r>
            <w:r w:rsidRPr="00C2635F">
              <w:rPr>
                <w:rFonts w:ascii="Arial" w:hAnsi="Arial" w:cs="Arial"/>
                <w:i/>
                <w:color w:val="000000"/>
                <w:sz w:val="14"/>
              </w:rPr>
              <w:t xml:space="preserve"> </w:t>
            </w:r>
            <w:smartTag w:uri="urn:schemas-microsoft-com:office:smarttags" w:element="PlaceName">
              <w:r w:rsidRPr="0020150C">
                <w:rPr>
                  <w:rFonts w:ascii="Arial" w:hAnsi="Arial" w:cs="Arial"/>
                  <w:i/>
                  <w:color w:val="000000"/>
                  <w:sz w:val="14"/>
                  <w:lang w:val="en-US"/>
                </w:rPr>
                <w:t>Bashkortostan</w:t>
              </w:r>
            </w:smartTag>
          </w:p>
        </w:tc>
      </w:tr>
      <w:tr w:rsidR="008927FD" w:rsidRPr="0020150C" w14:paraId="29E76164" w14:textId="77777777" w:rsidTr="008927FD">
        <w:trPr>
          <w:cantSplit/>
          <w:trHeight w:val="66"/>
        </w:trPr>
        <w:tc>
          <w:tcPr>
            <w:tcW w:w="2619" w:type="dxa"/>
            <w:tcBorders>
              <w:right w:val="single" w:sz="6" w:space="0" w:color="auto"/>
            </w:tcBorders>
            <w:vAlign w:val="bottom"/>
          </w:tcPr>
          <w:p w14:paraId="505F6A10"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Республика Марий Эл</w:t>
            </w:r>
          </w:p>
        </w:tc>
        <w:tc>
          <w:tcPr>
            <w:tcW w:w="782" w:type="dxa"/>
            <w:tcBorders>
              <w:right w:val="single" w:sz="6" w:space="0" w:color="auto"/>
            </w:tcBorders>
            <w:vAlign w:val="bottom"/>
          </w:tcPr>
          <w:p w14:paraId="7774DA86"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11708</w:t>
            </w:r>
          </w:p>
        </w:tc>
        <w:tc>
          <w:tcPr>
            <w:tcW w:w="782" w:type="dxa"/>
            <w:tcBorders>
              <w:left w:val="single" w:sz="6" w:space="0" w:color="auto"/>
              <w:right w:val="single" w:sz="6" w:space="0" w:color="auto"/>
            </w:tcBorders>
            <w:vAlign w:val="bottom"/>
          </w:tcPr>
          <w:p w14:paraId="58F04A67"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413</w:t>
            </w:r>
          </w:p>
        </w:tc>
        <w:tc>
          <w:tcPr>
            <w:tcW w:w="782" w:type="dxa"/>
            <w:tcBorders>
              <w:left w:val="single" w:sz="6" w:space="0" w:color="auto"/>
              <w:right w:val="single" w:sz="6" w:space="0" w:color="auto"/>
            </w:tcBorders>
            <w:vAlign w:val="bottom"/>
          </w:tcPr>
          <w:p w14:paraId="156337D9"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37</w:t>
            </w:r>
          </w:p>
        </w:tc>
        <w:tc>
          <w:tcPr>
            <w:tcW w:w="782" w:type="dxa"/>
            <w:tcBorders>
              <w:left w:val="single" w:sz="6" w:space="0" w:color="auto"/>
              <w:right w:val="single" w:sz="6" w:space="0" w:color="auto"/>
            </w:tcBorders>
            <w:vAlign w:val="bottom"/>
          </w:tcPr>
          <w:p w14:paraId="1A623EED"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1446</w:t>
            </w:r>
          </w:p>
        </w:tc>
        <w:tc>
          <w:tcPr>
            <w:tcW w:w="782" w:type="dxa"/>
            <w:tcBorders>
              <w:left w:val="single" w:sz="6" w:space="0" w:color="auto"/>
              <w:right w:val="single" w:sz="6" w:space="0" w:color="auto"/>
            </w:tcBorders>
            <w:vAlign w:val="bottom"/>
          </w:tcPr>
          <w:p w14:paraId="4614BB53"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1082</w:t>
            </w:r>
          </w:p>
        </w:tc>
        <w:tc>
          <w:tcPr>
            <w:tcW w:w="783" w:type="dxa"/>
            <w:tcBorders>
              <w:right w:val="single" w:sz="6" w:space="0" w:color="auto"/>
            </w:tcBorders>
            <w:vAlign w:val="bottom"/>
          </w:tcPr>
          <w:p w14:paraId="246345F5"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2889</w:t>
            </w:r>
          </w:p>
        </w:tc>
        <w:tc>
          <w:tcPr>
            <w:tcW w:w="2610" w:type="dxa"/>
            <w:vAlign w:val="bottom"/>
          </w:tcPr>
          <w:p w14:paraId="0F7F8393"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 xml:space="preserve">Republic of </w:t>
            </w:r>
            <w:smartTag w:uri="urn:schemas-microsoft-com:office:smarttags" w:element="PlaceName">
              <w:r w:rsidRPr="0020150C">
                <w:rPr>
                  <w:rFonts w:ascii="Arial" w:hAnsi="Arial" w:cs="Arial"/>
                  <w:i/>
                  <w:color w:val="000000"/>
                  <w:sz w:val="14"/>
                  <w:lang w:val="en-US"/>
                </w:rPr>
                <w:t>Mari</w:t>
              </w:r>
            </w:smartTag>
            <w:r w:rsidRPr="0020150C">
              <w:rPr>
                <w:rFonts w:ascii="Arial" w:hAnsi="Arial" w:cs="Arial"/>
                <w:i/>
                <w:color w:val="000000"/>
                <w:sz w:val="14"/>
                <w:lang w:val="en-US"/>
              </w:rPr>
              <w:t xml:space="preserve"> El </w:t>
            </w:r>
          </w:p>
        </w:tc>
      </w:tr>
      <w:tr w:rsidR="008927FD" w:rsidRPr="0020150C" w14:paraId="01D43DF4" w14:textId="77777777" w:rsidTr="008927FD">
        <w:trPr>
          <w:cantSplit/>
        </w:trPr>
        <w:tc>
          <w:tcPr>
            <w:tcW w:w="2619" w:type="dxa"/>
            <w:tcBorders>
              <w:right w:val="single" w:sz="6" w:space="0" w:color="auto"/>
            </w:tcBorders>
            <w:vAlign w:val="bottom"/>
          </w:tcPr>
          <w:p w14:paraId="2C8FFBA4"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Республика Мордовия</w:t>
            </w:r>
          </w:p>
        </w:tc>
        <w:tc>
          <w:tcPr>
            <w:tcW w:w="782" w:type="dxa"/>
            <w:tcBorders>
              <w:right w:val="single" w:sz="6" w:space="0" w:color="auto"/>
            </w:tcBorders>
            <w:vAlign w:val="bottom"/>
          </w:tcPr>
          <w:p w14:paraId="2AB592E7"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14300</w:t>
            </w:r>
          </w:p>
        </w:tc>
        <w:tc>
          <w:tcPr>
            <w:tcW w:w="782" w:type="dxa"/>
            <w:tcBorders>
              <w:left w:val="single" w:sz="6" w:space="0" w:color="auto"/>
              <w:right w:val="single" w:sz="6" w:space="0" w:color="auto"/>
            </w:tcBorders>
            <w:vAlign w:val="bottom"/>
          </w:tcPr>
          <w:p w14:paraId="12D176F8"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540</w:t>
            </w:r>
          </w:p>
        </w:tc>
        <w:tc>
          <w:tcPr>
            <w:tcW w:w="782" w:type="dxa"/>
            <w:tcBorders>
              <w:left w:val="single" w:sz="6" w:space="0" w:color="auto"/>
              <w:right w:val="single" w:sz="6" w:space="0" w:color="auto"/>
            </w:tcBorders>
            <w:vAlign w:val="bottom"/>
          </w:tcPr>
          <w:p w14:paraId="08CDD3C6"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20</w:t>
            </w:r>
          </w:p>
        </w:tc>
        <w:tc>
          <w:tcPr>
            <w:tcW w:w="782" w:type="dxa"/>
            <w:tcBorders>
              <w:left w:val="single" w:sz="6" w:space="0" w:color="auto"/>
              <w:right w:val="single" w:sz="6" w:space="0" w:color="auto"/>
            </w:tcBorders>
            <w:vAlign w:val="bottom"/>
          </w:tcPr>
          <w:p w14:paraId="5B4217F0"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823</w:t>
            </w:r>
          </w:p>
        </w:tc>
        <w:tc>
          <w:tcPr>
            <w:tcW w:w="782" w:type="dxa"/>
            <w:tcBorders>
              <w:left w:val="single" w:sz="6" w:space="0" w:color="auto"/>
              <w:right w:val="single" w:sz="6" w:space="0" w:color="auto"/>
            </w:tcBorders>
            <w:vAlign w:val="bottom"/>
          </w:tcPr>
          <w:p w14:paraId="119D373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1258</w:t>
            </w:r>
          </w:p>
        </w:tc>
        <w:tc>
          <w:tcPr>
            <w:tcW w:w="783" w:type="dxa"/>
            <w:tcBorders>
              <w:right w:val="single" w:sz="6" w:space="0" w:color="auto"/>
            </w:tcBorders>
            <w:vAlign w:val="bottom"/>
          </w:tcPr>
          <w:p w14:paraId="575B26F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2673</w:t>
            </w:r>
          </w:p>
        </w:tc>
        <w:tc>
          <w:tcPr>
            <w:tcW w:w="2610" w:type="dxa"/>
            <w:vAlign w:val="bottom"/>
          </w:tcPr>
          <w:p w14:paraId="5EF1EB14"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 xml:space="preserve">Republic of </w:t>
            </w:r>
            <w:smartTag w:uri="urn:schemas-microsoft-com:office:smarttags" w:element="PlaceName">
              <w:r w:rsidRPr="0020150C">
                <w:rPr>
                  <w:rFonts w:ascii="Arial" w:hAnsi="Arial" w:cs="Arial"/>
                  <w:i/>
                  <w:color w:val="000000"/>
                  <w:sz w:val="14"/>
                  <w:lang w:val="en-US"/>
                </w:rPr>
                <w:t>Mordovia</w:t>
              </w:r>
            </w:smartTag>
          </w:p>
        </w:tc>
      </w:tr>
      <w:tr w:rsidR="008927FD" w:rsidRPr="0020150C" w14:paraId="63B7C144" w14:textId="77777777" w:rsidTr="008927FD">
        <w:trPr>
          <w:cantSplit/>
        </w:trPr>
        <w:tc>
          <w:tcPr>
            <w:tcW w:w="2619" w:type="dxa"/>
            <w:tcBorders>
              <w:right w:val="single" w:sz="6" w:space="0" w:color="auto"/>
            </w:tcBorders>
            <w:vAlign w:val="bottom"/>
          </w:tcPr>
          <w:p w14:paraId="46596B65"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Республика Татарстан</w:t>
            </w:r>
          </w:p>
        </w:tc>
        <w:tc>
          <w:tcPr>
            <w:tcW w:w="782" w:type="dxa"/>
            <w:tcBorders>
              <w:right w:val="single" w:sz="6" w:space="0" w:color="auto"/>
            </w:tcBorders>
            <w:vAlign w:val="bottom"/>
          </w:tcPr>
          <w:p w14:paraId="6F79CC8B"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109445</w:t>
            </w:r>
          </w:p>
        </w:tc>
        <w:tc>
          <w:tcPr>
            <w:tcW w:w="782" w:type="dxa"/>
            <w:tcBorders>
              <w:left w:val="single" w:sz="6" w:space="0" w:color="auto"/>
              <w:right w:val="single" w:sz="6" w:space="0" w:color="auto"/>
            </w:tcBorders>
            <w:vAlign w:val="bottom"/>
          </w:tcPr>
          <w:p w14:paraId="2EA8F2F3"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2016</w:t>
            </w:r>
          </w:p>
        </w:tc>
        <w:tc>
          <w:tcPr>
            <w:tcW w:w="782" w:type="dxa"/>
            <w:tcBorders>
              <w:left w:val="single" w:sz="6" w:space="0" w:color="auto"/>
              <w:right w:val="single" w:sz="6" w:space="0" w:color="auto"/>
            </w:tcBorders>
            <w:vAlign w:val="bottom"/>
          </w:tcPr>
          <w:p w14:paraId="227D10E5"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510</w:t>
            </w:r>
          </w:p>
        </w:tc>
        <w:tc>
          <w:tcPr>
            <w:tcW w:w="782" w:type="dxa"/>
            <w:tcBorders>
              <w:left w:val="single" w:sz="6" w:space="0" w:color="auto"/>
              <w:right w:val="single" w:sz="6" w:space="0" w:color="auto"/>
            </w:tcBorders>
            <w:vAlign w:val="bottom"/>
          </w:tcPr>
          <w:p w14:paraId="32FDF90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9240</w:t>
            </w:r>
          </w:p>
        </w:tc>
        <w:tc>
          <w:tcPr>
            <w:tcW w:w="782" w:type="dxa"/>
            <w:tcBorders>
              <w:left w:val="single" w:sz="6" w:space="0" w:color="auto"/>
              <w:right w:val="single" w:sz="6" w:space="0" w:color="auto"/>
            </w:tcBorders>
            <w:vAlign w:val="bottom"/>
          </w:tcPr>
          <w:p w14:paraId="5446971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14689</w:t>
            </w:r>
          </w:p>
        </w:tc>
        <w:tc>
          <w:tcPr>
            <w:tcW w:w="783" w:type="dxa"/>
            <w:tcBorders>
              <w:right w:val="single" w:sz="6" w:space="0" w:color="auto"/>
            </w:tcBorders>
            <w:vAlign w:val="bottom"/>
          </w:tcPr>
          <w:p w14:paraId="331E631C"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29967</w:t>
            </w:r>
          </w:p>
        </w:tc>
        <w:tc>
          <w:tcPr>
            <w:tcW w:w="2610" w:type="dxa"/>
            <w:vAlign w:val="bottom"/>
          </w:tcPr>
          <w:p w14:paraId="2FCCED48"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 xml:space="preserve">Republic of </w:t>
            </w:r>
            <w:smartTag w:uri="urn:schemas-microsoft-com:office:smarttags" w:element="PlaceName">
              <w:r w:rsidRPr="0020150C">
                <w:rPr>
                  <w:rFonts w:ascii="Arial" w:hAnsi="Arial" w:cs="Arial"/>
                  <w:i/>
                  <w:color w:val="000000"/>
                  <w:sz w:val="14"/>
                  <w:lang w:val="en-US"/>
                </w:rPr>
                <w:t>Tatarstan</w:t>
              </w:r>
            </w:smartTag>
          </w:p>
        </w:tc>
      </w:tr>
      <w:tr w:rsidR="008927FD" w:rsidRPr="0020150C" w14:paraId="09C82641" w14:textId="77777777" w:rsidTr="008927FD">
        <w:trPr>
          <w:cantSplit/>
        </w:trPr>
        <w:tc>
          <w:tcPr>
            <w:tcW w:w="2619" w:type="dxa"/>
            <w:tcBorders>
              <w:right w:val="single" w:sz="6" w:space="0" w:color="auto"/>
            </w:tcBorders>
            <w:vAlign w:val="bottom"/>
          </w:tcPr>
          <w:p w14:paraId="1B7E2CF1"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Удмуртская Республика</w:t>
            </w:r>
          </w:p>
        </w:tc>
        <w:tc>
          <w:tcPr>
            <w:tcW w:w="782" w:type="dxa"/>
            <w:tcBorders>
              <w:right w:val="single" w:sz="6" w:space="0" w:color="auto"/>
            </w:tcBorders>
            <w:vAlign w:val="bottom"/>
          </w:tcPr>
          <w:p w14:paraId="528EC7DB"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35504</w:t>
            </w:r>
          </w:p>
        </w:tc>
        <w:tc>
          <w:tcPr>
            <w:tcW w:w="782" w:type="dxa"/>
            <w:tcBorders>
              <w:left w:val="single" w:sz="6" w:space="0" w:color="auto"/>
              <w:right w:val="single" w:sz="6" w:space="0" w:color="auto"/>
            </w:tcBorders>
            <w:vAlign w:val="bottom"/>
          </w:tcPr>
          <w:p w14:paraId="4A960023"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777</w:t>
            </w:r>
          </w:p>
        </w:tc>
        <w:tc>
          <w:tcPr>
            <w:tcW w:w="782" w:type="dxa"/>
            <w:tcBorders>
              <w:left w:val="single" w:sz="6" w:space="0" w:color="auto"/>
              <w:right w:val="single" w:sz="6" w:space="0" w:color="auto"/>
            </w:tcBorders>
            <w:vAlign w:val="bottom"/>
          </w:tcPr>
          <w:p w14:paraId="779027E9"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196</w:t>
            </w:r>
          </w:p>
        </w:tc>
        <w:tc>
          <w:tcPr>
            <w:tcW w:w="782" w:type="dxa"/>
            <w:tcBorders>
              <w:left w:val="single" w:sz="6" w:space="0" w:color="auto"/>
              <w:right w:val="single" w:sz="6" w:space="0" w:color="auto"/>
            </w:tcBorders>
            <w:vAlign w:val="bottom"/>
          </w:tcPr>
          <w:p w14:paraId="705816BE"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3314</w:t>
            </w:r>
          </w:p>
        </w:tc>
        <w:tc>
          <w:tcPr>
            <w:tcW w:w="782" w:type="dxa"/>
            <w:tcBorders>
              <w:left w:val="single" w:sz="6" w:space="0" w:color="auto"/>
              <w:right w:val="single" w:sz="6" w:space="0" w:color="auto"/>
            </w:tcBorders>
            <w:vAlign w:val="bottom"/>
          </w:tcPr>
          <w:p w14:paraId="7E6D7606"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4122</w:t>
            </w:r>
          </w:p>
        </w:tc>
        <w:tc>
          <w:tcPr>
            <w:tcW w:w="783" w:type="dxa"/>
            <w:tcBorders>
              <w:right w:val="single" w:sz="6" w:space="0" w:color="auto"/>
            </w:tcBorders>
            <w:vAlign w:val="bottom"/>
          </w:tcPr>
          <w:p w14:paraId="4855BFE3"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10069</w:t>
            </w:r>
          </w:p>
        </w:tc>
        <w:tc>
          <w:tcPr>
            <w:tcW w:w="2610" w:type="dxa"/>
            <w:vAlign w:val="bottom"/>
          </w:tcPr>
          <w:p w14:paraId="1CAF3D1C"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 xml:space="preserve">Udmurtian </w:t>
            </w:r>
            <w:smartTag w:uri="urn:schemas-microsoft-com:office:smarttags" w:element="PlaceType">
              <w:r w:rsidRPr="0020150C">
                <w:rPr>
                  <w:rFonts w:ascii="Arial" w:hAnsi="Arial" w:cs="Arial"/>
                  <w:i/>
                  <w:color w:val="000000"/>
                  <w:sz w:val="14"/>
                  <w:lang w:val="en-US"/>
                </w:rPr>
                <w:t>Republic</w:t>
              </w:r>
            </w:smartTag>
            <w:r w:rsidRPr="0020150C">
              <w:rPr>
                <w:rFonts w:ascii="Arial" w:hAnsi="Arial" w:cs="Arial"/>
                <w:i/>
                <w:color w:val="000000"/>
                <w:sz w:val="14"/>
                <w:lang w:val="en-US"/>
              </w:rPr>
              <w:t xml:space="preserve"> </w:t>
            </w:r>
          </w:p>
        </w:tc>
      </w:tr>
      <w:tr w:rsidR="008927FD" w:rsidRPr="0020150C" w14:paraId="73E30CB0" w14:textId="77777777" w:rsidTr="008927FD">
        <w:trPr>
          <w:cantSplit/>
        </w:trPr>
        <w:tc>
          <w:tcPr>
            <w:tcW w:w="2619" w:type="dxa"/>
            <w:tcBorders>
              <w:right w:val="single" w:sz="6" w:space="0" w:color="auto"/>
            </w:tcBorders>
            <w:vAlign w:val="bottom"/>
          </w:tcPr>
          <w:p w14:paraId="5E703F3D"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Чувашская Республика</w:t>
            </w:r>
          </w:p>
        </w:tc>
        <w:tc>
          <w:tcPr>
            <w:tcW w:w="782" w:type="dxa"/>
            <w:tcBorders>
              <w:right w:val="single" w:sz="6" w:space="0" w:color="auto"/>
            </w:tcBorders>
            <w:vAlign w:val="bottom"/>
          </w:tcPr>
          <w:p w14:paraId="1336E6C6"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22051</w:t>
            </w:r>
          </w:p>
        </w:tc>
        <w:tc>
          <w:tcPr>
            <w:tcW w:w="782" w:type="dxa"/>
            <w:tcBorders>
              <w:left w:val="single" w:sz="6" w:space="0" w:color="auto"/>
              <w:right w:val="single" w:sz="6" w:space="0" w:color="auto"/>
            </w:tcBorders>
            <w:vAlign w:val="bottom"/>
          </w:tcPr>
          <w:p w14:paraId="3C3FE4B7"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634</w:t>
            </w:r>
          </w:p>
        </w:tc>
        <w:tc>
          <w:tcPr>
            <w:tcW w:w="782" w:type="dxa"/>
            <w:tcBorders>
              <w:left w:val="single" w:sz="6" w:space="0" w:color="auto"/>
              <w:right w:val="single" w:sz="6" w:space="0" w:color="auto"/>
            </w:tcBorders>
            <w:vAlign w:val="bottom"/>
          </w:tcPr>
          <w:p w14:paraId="7A360F74"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39</w:t>
            </w:r>
          </w:p>
        </w:tc>
        <w:tc>
          <w:tcPr>
            <w:tcW w:w="782" w:type="dxa"/>
            <w:tcBorders>
              <w:left w:val="single" w:sz="6" w:space="0" w:color="auto"/>
              <w:right w:val="single" w:sz="6" w:space="0" w:color="auto"/>
            </w:tcBorders>
            <w:vAlign w:val="bottom"/>
          </w:tcPr>
          <w:p w14:paraId="06FBC038"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2271</w:t>
            </w:r>
          </w:p>
        </w:tc>
        <w:tc>
          <w:tcPr>
            <w:tcW w:w="782" w:type="dxa"/>
            <w:tcBorders>
              <w:left w:val="single" w:sz="6" w:space="0" w:color="auto"/>
              <w:right w:val="single" w:sz="6" w:space="0" w:color="auto"/>
            </w:tcBorders>
            <w:vAlign w:val="bottom"/>
          </w:tcPr>
          <w:p w14:paraId="0309C731"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2604</w:t>
            </w:r>
          </w:p>
        </w:tc>
        <w:tc>
          <w:tcPr>
            <w:tcW w:w="783" w:type="dxa"/>
            <w:tcBorders>
              <w:right w:val="single" w:sz="6" w:space="0" w:color="auto"/>
            </w:tcBorders>
            <w:vAlign w:val="bottom"/>
          </w:tcPr>
          <w:p w14:paraId="292B41AC"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5405</w:t>
            </w:r>
          </w:p>
        </w:tc>
        <w:tc>
          <w:tcPr>
            <w:tcW w:w="2610" w:type="dxa"/>
            <w:vAlign w:val="bottom"/>
          </w:tcPr>
          <w:p w14:paraId="7B833707"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 xml:space="preserve">Chuvash </w:t>
            </w:r>
            <w:smartTag w:uri="urn:schemas-microsoft-com:office:smarttags" w:element="PlaceType">
              <w:r w:rsidRPr="0020150C">
                <w:rPr>
                  <w:rFonts w:ascii="Arial" w:hAnsi="Arial" w:cs="Arial"/>
                  <w:i/>
                  <w:color w:val="000000"/>
                  <w:sz w:val="14"/>
                  <w:lang w:val="en-US"/>
                </w:rPr>
                <w:t>Republic</w:t>
              </w:r>
            </w:smartTag>
          </w:p>
        </w:tc>
      </w:tr>
      <w:tr w:rsidR="008927FD" w:rsidRPr="0020150C" w14:paraId="64B76F84" w14:textId="77777777" w:rsidTr="008927FD">
        <w:trPr>
          <w:cantSplit/>
        </w:trPr>
        <w:tc>
          <w:tcPr>
            <w:tcW w:w="2619" w:type="dxa"/>
            <w:tcBorders>
              <w:right w:val="single" w:sz="6" w:space="0" w:color="auto"/>
            </w:tcBorders>
            <w:vAlign w:val="bottom"/>
          </w:tcPr>
          <w:p w14:paraId="686AB399"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Пермский край</w:t>
            </w:r>
          </w:p>
        </w:tc>
        <w:tc>
          <w:tcPr>
            <w:tcW w:w="782" w:type="dxa"/>
            <w:tcBorders>
              <w:right w:val="single" w:sz="6" w:space="0" w:color="auto"/>
            </w:tcBorders>
            <w:vAlign w:val="bottom"/>
          </w:tcPr>
          <w:p w14:paraId="6078D191"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62384</w:t>
            </w:r>
          </w:p>
        </w:tc>
        <w:tc>
          <w:tcPr>
            <w:tcW w:w="782" w:type="dxa"/>
            <w:tcBorders>
              <w:left w:val="single" w:sz="6" w:space="0" w:color="auto"/>
              <w:right w:val="single" w:sz="6" w:space="0" w:color="auto"/>
            </w:tcBorders>
            <w:vAlign w:val="bottom"/>
          </w:tcPr>
          <w:p w14:paraId="160C917A"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1553</w:t>
            </w:r>
          </w:p>
        </w:tc>
        <w:tc>
          <w:tcPr>
            <w:tcW w:w="782" w:type="dxa"/>
            <w:tcBorders>
              <w:left w:val="single" w:sz="6" w:space="0" w:color="auto"/>
              <w:right w:val="single" w:sz="6" w:space="0" w:color="auto"/>
            </w:tcBorders>
            <w:vAlign w:val="bottom"/>
          </w:tcPr>
          <w:p w14:paraId="7B35BB13"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269</w:t>
            </w:r>
          </w:p>
        </w:tc>
        <w:tc>
          <w:tcPr>
            <w:tcW w:w="782" w:type="dxa"/>
            <w:tcBorders>
              <w:left w:val="single" w:sz="6" w:space="0" w:color="auto"/>
              <w:right w:val="single" w:sz="6" w:space="0" w:color="auto"/>
            </w:tcBorders>
            <w:vAlign w:val="bottom"/>
          </w:tcPr>
          <w:p w14:paraId="5756CC3A"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4720</w:t>
            </w:r>
          </w:p>
        </w:tc>
        <w:tc>
          <w:tcPr>
            <w:tcW w:w="782" w:type="dxa"/>
            <w:tcBorders>
              <w:left w:val="single" w:sz="6" w:space="0" w:color="auto"/>
              <w:right w:val="single" w:sz="6" w:space="0" w:color="auto"/>
            </w:tcBorders>
            <w:vAlign w:val="bottom"/>
          </w:tcPr>
          <w:p w14:paraId="37E59E85"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7345</w:t>
            </w:r>
          </w:p>
        </w:tc>
        <w:tc>
          <w:tcPr>
            <w:tcW w:w="783" w:type="dxa"/>
            <w:tcBorders>
              <w:right w:val="single" w:sz="6" w:space="0" w:color="auto"/>
            </w:tcBorders>
            <w:vAlign w:val="bottom"/>
          </w:tcPr>
          <w:p w14:paraId="7EFF18CC"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15817</w:t>
            </w:r>
          </w:p>
        </w:tc>
        <w:tc>
          <w:tcPr>
            <w:tcW w:w="2610" w:type="dxa"/>
            <w:vAlign w:val="bottom"/>
          </w:tcPr>
          <w:p w14:paraId="1B674B10"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Perm Territory</w:t>
            </w:r>
          </w:p>
        </w:tc>
      </w:tr>
      <w:tr w:rsidR="008927FD" w:rsidRPr="0020150C" w14:paraId="1BFCBC58" w14:textId="77777777" w:rsidTr="008927FD">
        <w:trPr>
          <w:cantSplit/>
        </w:trPr>
        <w:tc>
          <w:tcPr>
            <w:tcW w:w="2619" w:type="dxa"/>
            <w:tcBorders>
              <w:right w:val="single" w:sz="6" w:space="0" w:color="auto"/>
            </w:tcBorders>
            <w:vAlign w:val="bottom"/>
          </w:tcPr>
          <w:p w14:paraId="6C3DF876"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Кировская область</w:t>
            </w:r>
          </w:p>
        </w:tc>
        <w:tc>
          <w:tcPr>
            <w:tcW w:w="782" w:type="dxa"/>
            <w:tcBorders>
              <w:right w:val="single" w:sz="6" w:space="0" w:color="auto"/>
            </w:tcBorders>
            <w:vAlign w:val="bottom"/>
          </w:tcPr>
          <w:p w14:paraId="2071BB15"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30086</w:t>
            </w:r>
          </w:p>
        </w:tc>
        <w:tc>
          <w:tcPr>
            <w:tcW w:w="782" w:type="dxa"/>
            <w:tcBorders>
              <w:left w:val="single" w:sz="6" w:space="0" w:color="auto"/>
              <w:right w:val="single" w:sz="6" w:space="0" w:color="auto"/>
            </w:tcBorders>
            <w:vAlign w:val="bottom"/>
          </w:tcPr>
          <w:p w14:paraId="4622E3FA"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1358</w:t>
            </w:r>
          </w:p>
        </w:tc>
        <w:tc>
          <w:tcPr>
            <w:tcW w:w="782" w:type="dxa"/>
            <w:tcBorders>
              <w:left w:val="single" w:sz="6" w:space="0" w:color="auto"/>
              <w:right w:val="single" w:sz="6" w:space="0" w:color="auto"/>
            </w:tcBorders>
            <w:vAlign w:val="bottom"/>
          </w:tcPr>
          <w:p w14:paraId="4390D55F"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88</w:t>
            </w:r>
          </w:p>
        </w:tc>
        <w:tc>
          <w:tcPr>
            <w:tcW w:w="782" w:type="dxa"/>
            <w:tcBorders>
              <w:left w:val="single" w:sz="6" w:space="0" w:color="auto"/>
              <w:right w:val="single" w:sz="6" w:space="0" w:color="auto"/>
            </w:tcBorders>
            <w:vAlign w:val="bottom"/>
          </w:tcPr>
          <w:p w14:paraId="26567867"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3032</w:t>
            </w:r>
          </w:p>
        </w:tc>
        <w:tc>
          <w:tcPr>
            <w:tcW w:w="782" w:type="dxa"/>
            <w:tcBorders>
              <w:left w:val="single" w:sz="6" w:space="0" w:color="auto"/>
              <w:right w:val="single" w:sz="6" w:space="0" w:color="auto"/>
            </w:tcBorders>
            <w:vAlign w:val="bottom"/>
          </w:tcPr>
          <w:p w14:paraId="5E55C78E"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2587</w:t>
            </w:r>
          </w:p>
        </w:tc>
        <w:tc>
          <w:tcPr>
            <w:tcW w:w="783" w:type="dxa"/>
            <w:tcBorders>
              <w:right w:val="single" w:sz="6" w:space="0" w:color="auto"/>
            </w:tcBorders>
            <w:vAlign w:val="bottom"/>
          </w:tcPr>
          <w:p w14:paraId="1BD57F0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7251</w:t>
            </w:r>
          </w:p>
        </w:tc>
        <w:tc>
          <w:tcPr>
            <w:tcW w:w="2610" w:type="dxa"/>
            <w:vAlign w:val="bottom"/>
          </w:tcPr>
          <w:p w14:paraId="68764332"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Kirov Region</w:t>
            </w:r>
          </w:p>
        </w:tc>
      </w:tr>
      <w:tr w:rsidR="008927FD" w:rsidRPr="0020150C" w14:paraId="4E079867" w14:textId="77777777" w:rsidTr="008927FD">
        <w:trPr>
          <w:cantSplit/>
        </w:trPr>
        <w:tc>
          <w:tcPr>
            <w:tcW w:w="2619" w:type="dxa"/>
            <w:tcBorders>
              <w:right w:val="single" w:sz="6" w:space="0" w:color="auto"/>
            </w:tcBorders>
            <w:vAlign w:val="bottom"/>
          </w:tcPr>
          <w:p w14:paraId="49D23404"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Нижегородская область</w:t>
            </w:r>
          </w:p>
        </w:tc>
        <w:tc>
          <w:tcPr>
            <w:tcW w:w="782" w:type="dxa"/>
            <w:tcBorders>
              <w:right w:val="single" w:sz="6" w:space="0" w:color="auto"/>
            </w:tcBorders>
            <w:vAlign w:val="bottom"/>
          </w:tcPr>
          <w:p w14:paraId="20225233"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83275</w:t>
            </w:r>
          </w:p>
        </w:tc>
        <w:tc>
          <w:tcPr>
            <w:tcW w:w="782" w:type="dxa"/>
            <w:tcBorders>
              <w:left w:val="single" w:sz="6" w:space="0" w:color="auto"/>
              <w:right w:val="single" w:sz="6" w:space="0" w:color="auto"/>
            </w:tcBorders>
            <w:vAlign w:val="bottom"/>
          </w:tcPr>
          <w:p w14:paraId="5FB832B6"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1825</w:t>
            </w:r>
          </w:p>
        </w:tc>
        <w:tc>
          <w:tcPr>
            <w:tcW w:w="782" w:type="dxa"/>
            <w:tcBorders>
              <w:left w:val="single" w:sz="6" w:space="0" w:color="auto"/>
              <w:right w:val="single" w:sz="6" w:space="0" w:color="auto"/>
            </w:tcBorders>
            <w:vAlign w:val="bottom"/>
          </w:tcPr>
          <w:p w14:paraId="387E5532"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124</w:t>
            </w:r>
          </w:p>
        </w:tc>
        <w:tc>
          <w:tcPr>
            <w:tcW w:w="782" w:type="dxa"/>
            <w:tcBorders>
              <w:left w:val="single" w:sz="6" w:space="0" w:color="auto"/>
              <w:right w:val="single" w:sz="6" w:space="0" w:color="auto"/>
            </w:tcBorders>
            <w:vAlign w:val="bottom"/>
          </w:tcPr>
          <w:p w14:paraId="61973A46"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7481</w:t>
            </w:r>
          </w:p>
        </w:tc>
        <w:tc>
          <w:tcPr>
            <w:tcW w:w="782" w:type="dxa"/>
            <w:tcBorders>
              <w:left w:val="single" w:sz="6" w:space="0" w:color="auto"/>
              <w:right w:val="single" w:sz="6" w:space="0" w:color="auto"/>
            </w:tcBorders>
            <w:vAlign w:val="bottom"/>
          </w:tcPr>
          <w:p w14:paraId="01A38AD7"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9265</w:t>
            </w:r>
          </w:p>
        </w:tc>
        <w:tc>
          <w:tcPr>
            <w:tcW w:w="783" w:type="dxa"/>
            <w:tcBorders>
              <w:right w:val="single" w:sz="6" w:space="0" w:color="auto"/>
            </w:tcBorders>
            <w:vAlign w:val="bottom"/>
          </w:tcPr>
          <w:p w14:paraId="7A1213CC"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25435</w:t>
            </w:r>
          </w:p>
        </w:tc>
        <w:tc>
          <w:tcPr>
            <w:tcW w:w="2610" w:type="dxa"/>
            <w:vAlign w:val="bottom"/>
          </w:tcPr>
          <w:p w14:paraId="228E7412"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Nizhny Novgorod Region</w:t>
            </w:r>
          </w:p>
        </w:tc>
      </w:tr>
      <w:tr w:rsidR="008927FD" w:rsidRPr="0020150C" w14:paraId="025D1451" w14:textId="77777777" w:rsidTr="008927FD">
        <w:trPr>
          <w:cantSplit/>
        </w:trPr>
        <w:tc>
          <w:tcPr>
            <w:tcW w:w="2619" w:type="dxa"/>
            <w:tcBorders>
              <w:right w:val="single" w:sz="6" w:space="0" w:color="auto"/>
            </w:tcBorders>
            <w:vAlign w:val="bottom"/>
          </w:tcPr>
          <w:p w14:paraId="146E744C"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Оренбургская область</w:t>
            </w:r>
          </w:p>
        </w:tc>
        <w:tc>
          <w:tcPr>
            <w:tcW w:w="782" w:type="dxa"/>
            <w:tcBorders>
              <w:right w:val="single" w:sz="6" w:space="0" w:color="auto"/>
            </w:tcBorders>
            <w:vAlign w:val="bottom"/>
          </w:tcPr>
          <w:p w14:paraId="6C704905"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33596</w:t>
            </w:r>
          </w:p>
        </w:tc>
        <w:tc>
          <w:tcPr>
            <w:tcW w:w="782" w:type="dxa"/>
            <w:tcBorders>
              <w:left w:val="single" w:sz="6" w:space="0" w:color="auto"/>
              <w:right w:val="single" w:sz="6" w:space="0" w:color="auto"/>
            </w:tcBorders>
            <w:vAlign w:val="bottom"/>
          </w:tcPr>
          <w:p w14:paraId="2AAE349C"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2469</w:t>
            </w:r>
          </w:p>
        </w:tc>
        <w:tc>
          <w:tcPr>
            <w:tcW w:w="782" w:type="dxa"/>
            <w:tcBorders>
              <w:left w:val="single" w:sz="6" w:space="0" w:color="auto"/>
              <w:right w:val="single" w:sz="6" w:space="0" w:color="auto"/>
            </w:tcBorders>
            <w:vAlign w:val="bottom"/>
          </w:tcPr>
          <w:p w14:paraId="78251ECF"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354</w:t>
            </w:r>
          </w:p>
        </w:tc>
        <w:tc>
          <w:tcPr>
            <w:tcW w:w="782" w:type="dxa"/>
            <w:tcBorders>
              <w:left w:val="single" w:sz="6" w:space="0" w:color="auto"/>
              <w:right w:val="single" w:sz="6" w:space="0" w:color="auto"/>
            </w:tcBorders>
            <w:vAlign w:val="bottom"/>
          </w:tcPr>
          <w:p w14:paraId="431BD8BF"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2133</w:t>
            </w:r>
          </w:p>
        </w:tc>
        <w:tc>
          <w:tcPr>
            <w:tcW w:w="782" w:type="dxa"/>
            <w:tcBorders>
              <w:left w:val="single" w:sz="6" w:space="0" w:color="auto"/>
              <w:right w:val="single" w:sz="6" w:space="0" w:color="auto"/>
            </w:tcBorders>
            <w:vAlign w:val="bottom"/>
          </w:tcPr>
          <w:p w14:paraId="1E56E07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3530</w:t>
            </w:r>
          </w:p>
        </w:tc>
        <w:tc>
          <w:tcPr>
            <w:tcW w:w="783" w:type="dxa"/>
            <w:tcBorders>
              <w:right w:val="single" w:sz="6" w:space="0" w:color="auto"/>
            </w:tcBorders>
            <w:vAlign w:val="bottom"/>
          </w:tcPr>
          <w:p w14:paraId="05ED2CB7"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7041</w:t>
            </w:r>
          </w:p>
        </w:tc>
        <w:tc>
          <w:tcPr>
            <w:tcW w:w="2610" w:type="dxa"/>
            <w:vAlign w:val="bottom"/>
          </w:tcPr>
          <w:p w14:paraId="76D91DE7"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Orenburg Region</w:t>
            </w:r>
          </w:p>
        </w:tc>
      </w:tr>
      <w:tr w:rsidR="008927FD" w:rsidRPr="0020150C" w14:paraId="02CACAE8" w14:textId="77777777" w:rsidTr="008927FD">
        <w:trPr>
          <w:cantSplit/>
        </w:trPr>
        <w:tc>
          <w:tcPr>
            <w:tcW w:w="2619" w:type="dxa"/>
            <w:tcBorders>
              <w:right w:val="single" w:sz="6" w:space="0" w:color="auto"/>
            </w:tcBorders>
            <w:vAlign w:val="bottom"/>
          </w:tcPr>
          <w:p w14:paraId="47E12265"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Пензенская область</w:t>
            </w:r>
          </w:p>
        </w:tc>
        <w:tc>
          <w:tcPr>
            <w:tcW w:w="782" w:type="dxa"/>
            <w:tcBorders>
              <w:right w:val="single" w:sz="6" w:space="0" w:color="auto"/>
            </w:tcBorders>
            <w:vAlign w:val="bottom"/>
          </w:tcPr>
          <w:p w14:paraId="22F154A9"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23268</w:t>
            </w:r>
          </w:p>
        </w:tc>
        <w:tc>
          <w:tcPr>
            <w:tcW w:w="782" w:type="dxa"/>
            <w:tcBorders>
              <w:left w:val="single" w:sz="6" w:space="0" w:color="auto"/>
              <w:right w:val="single" w:sz="6" w:space="0" w:color="auto"/>
            </w:tcBorders>
            <w:vAlign w:val="bottom"/>
          </w:tcPr>
          <w:p w14:paraId="1F49AB51"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910</w:t>
            </w:r>
          </w:p>
        </w:tc>
        <w:tc>
          <w:tcPr>
            <w:tcW w:w="782" w:type="dxa"/>
            <w:tcBorders>
              <w:left w:val="single" w:sz="6" w:space="0" w:color="auto"/>
              <w:right w:val="single" w:sz="6" w:space="0" w:color="auto"/>
            </w:tcBorders>
            <w:vAlign w:val="bottom"/>
          </w:tcPr>
          <w:p w14:paraId="683E06AF"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56</w:t>
            </w:r>
          </w:p>
        </w:tc>
        <w:tc>
          <w:tcPr>
            <w:tcW w:w="782" w:type="dxa"/>
            <w:tcBorders>
              <w:left w:val="single" w:sz="6" w:space="0" w:color="auto"/>
              <w:right w:val="single" w:sz="6" w:space="0" w:color="auto"/>
            </w:tcBorders>
            <w:vAlign w:val="bottom"/>
          </w:tcPr>
          <w:p w14:paraId="2E93539F"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2264</w:t>
            </w:r>
          </w:p>
        </w:tc>
        <w:tc>
          <w:tcPr>
            <w:tcW w:w="782" w:type="dxa"/>
            <w:tcBorders>
              <w:left w:val="single" w:sz="6" w:space="0" w:color="auto"/>
              <w:right w:val="single" w:sz="6" w:space="0" w:color="auto"/>
            </w:tcBorders>
            <w:vAlign w:val="bottom"/>
          </w:tcPr>
          <w:p w14:paraId="64FBD1C0"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2174</w:t>
            </w:r>
          </w:p>
        </w:tc>
        <w:tc>
          <w:tcPr>
            <w:tcW w:w="783" w:type="dxa"/>
            <w:tcBorders>
              <w:right w:val="single" w:sz="6" w:space="0" w:color="auto"/>
            </w:tcBorders>
            <w:vAlign w:val="bottom"/>
          </w:tcPr>
          <w:p w14:paraId="2BAAAE88"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5540</w:t>
            </w:r>
          </w:p>
        </w:tc>
        <w:tc>
          <w:tcPr>
            <w:tcW w:w="2610" w:type="dxa"/>
            <w:vAlign w:val="bottom"/>
          </w:tcPr>
          <w:p w14:paraId="4DF673F1" w14:textId="77777777" w:rsidR="008927FD" w:rsidRPr="0020150C" w:rsidRDefault="008927FD" w:rsidP="0020150C">
            <w:pPr>
              <w:tabs>
                <w:tab w:val="right" w:pos="2102"/>
              </w:tabs>
              <w:spacing w:before="50"/>
              <w:ind w:left="113"/>
              <w:rPr>
                <w:rFonts w:ascii="Arial" w:hAnsi="Arial" w:cs="Arial"/>
                <w:i/>
                <w:color w:val="000000"/>
                <w:sz w:val="14"/>
              </w:rPr>
            </w:pPr>
            <w:r w:rsidRPr="0020150C">
              <w:rPr>
                <w:rFonts w:ascii="Arial" w:hAnsi="Arial" w:cs="Arial"/>
                <w:i/>
                <w:color w:val="000000"/>
                <w:sz w:val="14"/>
              </w:rPr>
              <w:t>Penza Region</w:t>
            </w:r>
          </w:p>
        </w:tc>
      </w:tr>
      <w:tr w:rsidR="008927FD" w:rsidRPr="0020150C" w14:paraId="27B97E51" w14:textId="77777777" w:rsidTr="008927FD">
        <w:trPr>
          <w:cantSplit/>
        </w:trPr>
        <w:tc>
          <w:tcPr>
            <w:tcW w:w="2619" w:type="dxa"/>
            <w:tcBorders>
              <w:right w:val="single" w:sz="6" w:space="0" w:color="auto"/>
            </w:tcBorders>
            <w:vAlign w:val="bottom"/>
          </w:tcPr>
          <w:p w14:paraId="38D6DE67"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Самарская область</w:t>
            </w:r>
          </w:p>
        </w:tc>
        <w:tc>
          <w:tcPr>
            <w:tcW w:w="782" w:type="dxa"/>
            <w:tcBorders>
              <w:right w:val="single" w:sz="6" w:space="0" w:color="auto"/>
            </w:tcBorders>
            <w:vAlign w:val="bottom"/>
          </w:tcPr>
          <w:p w14:paraId="261EF12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98036</w:t>
            </w:r>
          </w:p>
        </w:tc>
        <w:tc>
          <w:tcPr>
            <w:tcW w:w="782" w:type="dxa"/>
            <w:tcBorders>
              <w:left w:val="single" w:sz="6" w:space="0" w:color="auto"/>
              <w:right w:val="single" w:sz="6" w:space="0" w:color="auto"/>
            </w:tcBorders>
            <w:vAlign w:val="bottom"/>
          </w:tcPr>
          <w:p w14:paraId="0C157C6C"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1644</w:t>
            </w:r>
          </w:p>
        </w:tc>
        <w:tc>
          <w:tcPr>
            <w:tcW w:w="782" w:type="dxa"/>
            <w:tcBorders>
              <w:left w:val="single" w:sz="6" w:space="0" w:color="auto"/>
              <w:right w:val="single" w:sz="6" w:space="0" w:color="auto"/>
            </w:tcBorders>
            <w:vAlign w:val="bottom"/>
          </w:tcPr>
          <w:p w14:paraId="2F52F142"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337</w:t>
            </w:r>
          </w:p>
        </w:tc>
        <w:tc>
          <w:tcPr>
            <w:tcW w:w="782" w:type="dxa"/>
            <w:tcBorders>
              <w:left w:val="single" w:sz="6" w:space="0" w:color="auto"/>
              <w:right w:val="single" w:sz="6" w:space="0" w:color="auto"/>
            </w:tcBorders>
            <w:vAlign w:val="bottom"/>
          </w:tcPr>
          <w:p w14:paraId="1BFE4965"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7663</w:t>
            </w:r>
          </w:p>
        </w:tc>
        <w:tc>
          <w:tcPr>
            <w:tcW w:w="782" w:type="dxa"/>
            <w:tcBorders>
              <w:left w:val="single" w:sz="6" w:space="0" w:color="auto"/>
              <w:right w:val="single" w:sz="6" w:space="0" w:color="auto"/>
            </w:tcBorders>
            <w:vAlign w:val="bottom"/>
          </w:tcPr>
          <w:p w14:paraId="0552680F"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12105</w:t>
            </w:r>
          </w:p>
        </w:tc>
        <w:tc>
          <w:tcPr>
            <w:tcW w:w="783" w:type="dxa"/>
            <w:tcBorders>
              <w:right w:val="single" w:sz="6" w:space="0" w:color="auto"/>
            </w:tcBorders>
            <w:vAlign w:val="bottom"/>
          </w:tcPr>
          <w:p w14:paraId="456EBC0D"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31821</w:t>
            </w:r>
          </w:p>
        </w:tc>
        <w:tc>
          <w:tcPr>
            <w:tcW w:w="2610" w:type="dxa"/>
            <w:vAlign w:val="bottom"/>
          </w:tcPr>
          <w:p w14:paraId="443105D4"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Samara Region</w:t>
            </w:r>
          </w:p>
        </w:tc>
      </w:tr>
      <w:tr w:rsidR="008927FD" w:rsidRPr="0020150C" w14:paraId="2C72225D" w14:textId="77777777" w:rsidTr="008927FD">
        <w:trPr>
          <w:cantSplit/>
        </w:trPr>
        <w:tc>
          <w:tcPr>
            <w:tcW w:w="2619" w:type="dxa"/>
            <w:tcBorders>
              <w:right w:val="single" w:sz="6" w:space="0" w:color="auto"/>
            </w:tcBorders>
            <w:vAlign w:val="bottom"/>
          </w:tcPr>
          <w:p w14:paraId="122FBD46"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Саратовская область</w:t>
            </w:r>
          </w:p>
        </w:tc>
        <w:tc>
          <w:tcPr>
            <w:tcW w:w="782" w:type="dxa"/>
            <w:tcBorders>
              <w:right w:val="single" w:sz="6" w:space="0" w:color="auto"/>
            </w:tcBorders>
            <w:vAlign w:val="bottom"/>
          </w:tcPr>
          <w:p w14:paraId="4C7CE3B8"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43158</w:t>
            </w:r>
          </w:p>
        </w:tc>
        <w:tc>
          <w:tcPr>
            <w:tcW w:w="782" w:type="dxa"/>
            <w:tcBorders>
              <w:left w:val="single" w:sz="6" w:space="0" w:color="auto"/>
              <w:right w:val="single" w:sz="6" w:space="0" w:color="auto"/>
            </w:tcBorders>
            <w:vAlign w:val="bottom"/>
          </w:tcPr>
          <w:p w14:paraId="6E38FA02"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1455</w:t>
            </w:r>
          </w:p>
        </w:tc>
        <w:tc>
          <w:tcPr>
            <w:tcW w:w="782" w:type="dxa"/>
            <w:tcBorders>
              <w:left w:val="single" w:sz="6" w:space="0" w:color="auto"/>
              <w:right w:val="single" w:sz="6" w:space="0" w:color="auto"/>
            </w:tcBorders>
            <w:vAlign w:val="bottom"/>
          </w:tcPr>
          <w:p w14:paraId="1ADC1BB6"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232</w:t>
            </w:r>
          </w:p>
        </w:tc>
        <w:tc>
          <w:tcPr>
            <w:tcW w:w="782" w:type="dxa"/>
            <w:tcBorders>
              <w:left w:val="single" w:sz="6" w:space="0" w:color="auto"/>
              <w:right w:val="single" w:sz="6" w:space="0" w:color="auto"/>
            </w:tcBorders>
            <w:vAlign w:val="bottom"/>
          </w:tcPr>
          <w:p w14:paraId="091FC7B3"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3176</w:t>
            </w:r>
          </w:p>
        </w:tc>
        <w:tc>
          <w:tcPr>
            <w:tcW w:w="782" w:type="dxa"/>
            <w:tcBorders>
              <w:left w:val="single" w:sz="6" w:space="0" w:color="auto"/>
              <w:right w:val="single" w:sz="6" w:space="0" w:color="auto"/>
            </w:tcBorders>
            <w:vAlign w:val="bottom"/>
          </w:tcPr>
          <w:p w14:paraId="233CC27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3805</w:t>
            </w:r>
          </w:p>
        </w:tc>
        <w:tc>
          <w:tcPr>
            <w:tcW w:w="783" w:type="dxa"/>
            <w:tcBorders>
              <w:right w:val="single" w:sz="6" w:space="0" w:color="auto"/>
            </w:tcBorders>
            <w:vAlign w:val="bottom"/>
          </w:tcPr>
          <w:p w14:paraId="6CFC4D87"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10012</w:t>
            </w:r>
          </w:p>
        </w:tc>
        <w:tc>
          <w:tcPr>
            <w:tcW w:w="2610" w:type="dxa"/>
            <w:vAlign w:val="bottom"/>
          </w:tcPr>
          <w:p w14:paraId="26372423"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Saratov Region</w:t>
            </w:r>
          </w:p>
        </w:tc>
      </w:tr>
      <w:tr w:rsidR="008927FD" w:rsidRPr="0020150C" w14:paraId="18C065C4" w14:textId="77777777" w:rsidTr="008927FD">
        <w:trPr>
          <w:cantSplit/>
        </w:trPr>
        <w:tc>
          <w:tcPr>
            <w:tcW w:w="2619" w:type="dxa"/>
            <w:tcBorders>
              <w:right w:val="single" w:sz="6" w:space="0" w:color="auto"/>
            </w:tcBorders>
            <w:vAlign w:val="bottom"/>
          </w:tcPr>
          <w:p w14:paraId="319D26D9"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Ульяновская область</w:t>
            </w:r>
          </w:p>
        </w:tc>
        <w:tc>
          <w:tcPr>
            <w:tcW w:w="782" w:type="dxa"/>
            <w:tcBorders>
              <w:right w:val="single" w:sz="6" w:space="0" w:color="auto"/>
            </w:tcBorders>
            <w:vAlign w:val="bottom"/>
          </w:tcPr>
          <w:p w14:paraId="74E81D3C"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25428</w:t>
            </w:r>
          </w:p>
        </w:tc>
        <w:tc>
          <w:tcPr>
            <w:tcW w:w="782" w:type="dxa"/>
            <w:tcBorders>
              <w:left w:val="single" w:sz="6" w:space="0" w:color="auto"/>
              <w:right w:val="single" w:sz="6" w:space="0" w:color="auto"/>
            </w:tcBorders>
            <w:vAlign w:val="bottom"/>
          </w:tcPr>
          <w:p w14:paraId="07B66ECD"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720</w:t>
            </w:r>
          </w:p>
        </w:tc>
        <w:tc>
          <w:tcPr>
            <w:tcW w:w="782" w:type="dxa"/>
            <w:tcBorders>
              <w:left w:val="single" w:sz="6" w:space="0" w:color="auto"/>
              <w:right w:val="single" w:sz="6" w:space="0" w:color="auto"/>
            </w:tcBorders>
            <w:vAlign w:val="bottom"/>
          </w:tcPr>
          <w:p w14:paraId="7CC56671" w14:textId="77777777" w:rsidR="008927FD" w:rsidRPr="008927FD" w:rsidRDefault="008927FD" w:rsidP="008927FD">
            <w:pPr>
              <w:spacing w:before="50"/>
              <w:ind w:right="170"/>
              <w:jc w:val="right"/>
              <w:rPr>
                <w:rFonts w:ascii="Arial" w:hAnsi="Arial" w:cs="Arial"/>
                <w:bCs/>
                <w:color w:val="000000"/>
                <w:sz w:val="14"/>
                <w:szCs w:val="14"/>
              </w:rPr>
            </w:pPr>
            <w:r w:rsidRPr="008927FD">
              <w:rPr>
                <w:rFonts w:ascii="Arial" w:hAnsi="Arial" w:cs="Arial"/>
                <w:bCs/>
                <w:color w:val="000000"/>
                <w:sz w:val="14"/>
                <w:szCs w:val="14"/>
              </w:rPr>
              <w:t>72</w:t>
            </w:r>
          </w:p>
        </w:tc>
        <w:tc>
          <w:tcPr>
            <w:tcW w:w="782" w:type="dxa"/>
            <w:tcBorders>
              <w:left w:val="single" w:sz="6" w:space="0" w:color="auto"/>
              <w:right w:val="single" w:sz="6" w:space="0" w:color="auto"/>
            </w:tcBorders>
            <w:vAlign w:val="bottom"/>
          </w:tcPr>
          <w:p w14:paraId="3BF7F131"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2483</w:t>
            </w:r>
          </w:p>
        </w:tc>
        <w:tc>
          <w:tcPr>
            <w:tcW w:w="782" w:type="dxa"/>
            <w:tcBorders>
              <w:left w:val="single" w:sz="6" w:space="0" w:color="auto"/>
              <w:right w:val="single" w:sz="6" w:space="0" w:color="auto"/>
            </w:tcBorders>
            <w:vAlign w:val="bottom"/>
          </w:tcPr>
          <w:p w14:paraId="31ECAD4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2493</w:t>
            </w:r>
          </w:p>
        </w:tc>
        <w:tc>
          <w:tcPr>
            <w:tcW w:w="783" w:type="dxa"/>
            <w:tcBorders>
              <w:right w:val="single" w:sz="6" w:space="0" w:color="auto"/>
            </w:tcBorders>
            <w:vAlign w:val="bottom"/>
          </w:tcPr>
          <w:p w14:paraId="5FBF8941"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6291</w:t>
            </w:r>
          </w:p>
        </w:tc>
        <w:tc>
          <w:tcPr>
            <w:tcW w:w="2610" w:type="dxa"/>
            <w:vAlign w:val="bottom"/>
          </w:tcPr>
          <w:p w14:paraId="52015901"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Ulyanovsk Region</w:t>
            </w:r>
          </w:p>
        </w:tc>
      </w:tr>
      <w:tr w:rsidR="008927FD" w:rsidRPr="0020150C" w14:paraId="0F9A5423" w14:textId="77777777" w:rsidTr="008927FD">
        <w:trPr>
          <w:cantSplit/>
        </w:trPr>
        <w:tc>
          <w:tcPr>
            <w:tcW w:w="2619" w:type="dxa"/>
            <w:tcBorders>
              <w:right w:val="single" w:sz="6" w:space="0" w:color="auto"/>
            </w:tcBorders>
            <w:vAlign w:val="bottom"/>
          </w:tcPr>
          <w:p w14:paraId="280CC0FC" w14:textId="77777777" w:rsidR="008927FD" w:rsidRPr="0020150C" w:rsidRDefault="008927FD" w:rsidP="0020150C">
            <w:pPr>
              <w:pStyle w:val="af5"/>
              <w:spacing w:before="50" w:beforeAutospacing="0" w:after="0" w:afterAutospacing="0"/>
              <w:jc w:val="center"/>
              <w:rPr>
                <w:rFonts w:ascii="Arial" w:hAnsi="Arial" w:cs="Arial"/>
                <w:color w:val="000000"/>
                <w:sz w:val="14"/>
                <w:szCs w:val="14"/>
              </w:rPr>
            </w:pPr>
            <w:r w:rsidRPr="0020150C">
              <w:rPr>
                <w:rFonts w:ascii="Arial" w:hAnsi="Arial" w:cs="Arial"/>
                <w:b/>
                <w:bCs/>
                <w:color w:val="000000"/>
                <w:sz w:val="14"/>
                <w:szCs w:val="14"/>
              </w:rPr>
              <w:t>Уральский федеральный округ</w:t>
            </w:r>
          </w:p>
        </w:tc>
        <w:tc>
          <w:tcPr>
            <w:tcW w:w="782" w:type="dxa"/>
            <w:tcBorders>
              <w:right w:val="single" w:sz="6" w:space="0" w:color="auto"/>
            </w:tcBorders>
            <w:vAlign w:val="bottom"/>
          </w:tcPr>
          <w:p w14:paraId="0C54408B" w14:textId="77777777" w:rsidR="008927FD" w:rsidRPr="008927FD" w:rsidRDefault="008927FD" w:rsidP="00523F4B">
            <w:pPr>
              <w:spacing w:before="50"/>
              <w:ind w:right="113"/>
              <w:jc w:val="right"/>
              <w:rPr>
                <w:rFonts w:ascii="Arial" w:hAnsi="Arial" w:cs="Arial"/>
                <w:b/>
                <w:bCs/>
                <w:color w:val="000000"/>
                <w:sz w:val="14"/>
                <w:szCs w:val="14"/>
              </w:rPr>
            </w:pPr>
            <w:r w:rsidRPr="008927FD">
              <w:rPr>
                <w:rFonts w:ascii="Arial" w:hAnsi="Arial" w:cs="Arial"/>
                <w:b/>
                <w:bCs/>
                <w:color w:val="000000"/>
                <w:sz w:val="14"/>
                <w:szCs w:val="14"/>
              </w:rPr>
              <w:t>302783</w:t>
            </w:r>
          </w:p>
        </w:tc>
        <w:tc>
          <w:tcPr>
            <w:tcW w:w="782" w:type="dxa"/>
            <w:tcBorders>
              <w:left w:val="single" w:sz="6" w:space="0" w:color="auto"/>
              <w:right w:val="single" w:sz="6" w:space="0" w:color="auto"/>
            </w:tcBorders>
            <w:vAlign w:val="bottom"/>
          </w:tcPr>
          <w:p w14:paraId="173CC26E" w14:textId="77777777" w:rsidR="008927FD" w:rsidRPr="008927FD" w:rsidRDefault="008927FD" w:rsidP="00523F4B">
            <w:pPr>
              <w:spacing w:before="50"/>
              <w:ind w:right="170"/>
              <w:jc w:val="right"/>
              <w:rPr>
                <w:rFonts w:ascii="Arial" w:hAnsi="Arial" w:cs="Arial"/>
                <w:b/>
                <w:color w:val="000000"/>
                <w:sz w:val="14"/>
                <w:szCs w:val="14"/>
              </w:rPr>
            </w:pPr>
            <w:r w:rsidRPr="008927FD">
              <w:rPr>
                <w:rFonts w:ascii="Arial" w:hAnsi="Arial" w:cs="Arial"/>
                <w:b/>
                <w:color w:val="000000"/>
                <w:sz w:val="14"/>
                <w:szCs w:val="14"/>
              </w:rPr>
              <w:t>6468</w:t>
            </w:r>
          </w:p>
        </w:tc>
        <w:tc>
          <w:tcPr>
            <w:tcW w:w="782" w:type="dxa"/>
            <w:tcBorders>
              <w:left w:val="single" w:sz="6" w:space="0" w:color="auto"/>
              <w:right w:val="single" w:sz="6" w:space="0" w:color="auto"/>
            </w:tcBorders>
            <w:vAlign w:val="bottom"/>
          </w:tcPr>
          <w:p w14:paraId="10FBB6B4" w14:textId="77777777" w:rsidR="008927FD" w:rsidRPr="008927FD" w:rsidRDefault="008927FD" w:rsidP="00523F4B">
            <w:pPr>
              <w:spacing w:before="50"/>
              <w:ind w:right="170"/>
              <w:jc w:val="right"/>
              <w:rPr>
                <w:rFonts w:ascii="Arial" w:hAnsi="Arial" w:cs="Arial"/>
                <w:b/>
                <w:color w:val="000000"/>
                <w:sz w:val="14"/>
                <w:szCs w:val="14"/>
              </w:rPr>
            </w:pPr>
            <w:r w:rsidRPr="008927FD">
              <w:rPr>
                <w:rFonts w:ascii="Arial" w:hAnsi="Arial" w:cs="Arial"/>
                <w:b/>
                <w:color w:val="000000"/>
                <w:sz w:val="14"/>
                <w:szCs w:val="14"/>
              </w:rPr>
              <w:t>1958</w:t>
            </w:r>
          </w:p>
        </w:tc>
        <w:tc>
          <w:tcPr>
            <w:tcW w:w="782" w:type="dxa"/>
            <w:tcBorders>
              <w:left w:val="single" w:sz="6" w:space="0" w:color="auto"/>
              <w:right w:val="single" w:sz="6" w:space="0" w:color="auto"/>
            </w:tcBorders>
            <w:vAlign w:val="bottom"/>
          </w:tcPr>
          <w:p w14:paraId="239CC879" w14:textId="77777777" w:rsidR="008927FD" w:rsidRPr="008927FD" w:rsidRDefault="008927FD" w:rsidP="00523F4B">
            <w:pPr>
              <w:pStyle w:val="xl24"/>
              <w:pBdr>
                <w:bottom w:val="none" w:sz="0" w:space="0" w:color="auto"/>
                <w:right w:val="none" w:sz="0" w:space="0" w:color="auto"/>
              </w:pBdr>
              <w:spacing w:before="50" w:after="0"/>
              <w:ind w:right="113"/>
              <w:rPr>
                <w:rFonts w:ascii="Arial" w:hAnsi="Arial" w:cs="Arial"/>
                <w:b/>
                <w:color w:val="000000"/>
                <w:sz w:val="14"/>
              </w:rPr>
            </w:pPr>
            <w:r w:rsidRPr="008927FD">
              <w:rPr>
                <w:rFonts w:ascii="Arial" w:hAnsi="Arial" w:cs="Arial"/>
                <w:b/>
                <w:color w:val="000000"/>
                <w:sz w:val="14"/>
              </w:rPr>
              <w:t>24878</w:t>
            </w:r>
          </w:p>
        </w:tc>
        <w:tc>
          <w:tcPr>
            <w:tcW w:w="782" w:type="dxa"/>
            <w:tcBorders>
              <w:left w:val="single" w:sz="6" w:space="0" w:color="auto"/>
              <w:right w:val="single" w:sz="6" w:space="0" w:color="auto"/>
            </w:tcBorders>
            <w:vAlign w:val="bottom"/>
          </w:tcPr>
          <w:p w14:paraId="50C37C75" w14:textId="77777777" w:rsidR="008927FD" w:rsidRPr="008927FD" w:rsidRDefault="008927FD" w:rsidP="00523F4B">
            <w:pPr>
              <w:pStyle w:val="xl24"/>
              <w:pBdr>
                <w:bottom w:val="none" w:sz="0" w:space="0" w:color="auto"/>
                <w:right w:val="none" w:sz="0" w:space="0" w:color="auto"/>
              </w:pBdr>
              <w:spacing w:before="50" w:after="0"/>
              <w:ind w:right="113"/>
              <w:rPr>
                <w:rFonts w:ascii="Arial" w:hAnsi="Arial" w:cs="Arial"/>
                <w:b/>
                <w:color w:val="000000"/>
                <w:sz w:val="14"/>
              </w:rPr>
            </w:pPr>
            <w:r w:rsidRPr="008927FD">
              <w:rPr>
                <w:rFonts w:ascii="Arial" w:hAnsi="Arial" w:cs="Arial"/>
                <w:b/>
                <w:color w:val="000000"/>
                <w:sz w:val="14"/>
              </w:rPr>
              <w:t>35788</w:t>
            </w:r>
          </w:p>
        </w:tc>
        <w:tc>
          <w:tcPr>
            <w:tcW w:w="783" w:type="dxa"/>
            <w:tcBorders>
              <w:right w:val="single" w:sz="6" w:space="0" w:color="auto"/>
            </w:tcBorders>
            <w:vAlign w:val="bottom"/>
          </w:tcPr>
          <w:p w14:paraId="768A7EAD" w14:textId="77777777" w:rsidR="008927FD" w:rsidRPr="008927FD" w:rsidRDefault="008927FD" w:rsidP="00523F4B">
            <w:pPr>
              <w:spacing w:before="50"/>
              <w:ind w:right="113"/>
              <w:jc w:val="right"/>
              <w:rPr>
                <w:rFonts w:ascii="Arial" w:hAnsi="Arial" w:cs="Arial"/>
                <w:b/>
                <w:color w:val="000000"/>
                <w:sz w:val="14"/>
                <w:szCs w:val="14"/>
              </w:rPr>
            </w:pPr>
            <w:r w:rsidRPr="008927FD">
              <w:rPr>
                <w:rFonts w:ascii="Arial" w:hAnsi="Arial" w:cs="Arial"/>
                <w:b/>
                <w:color w:val="000000"/>
                <w:sz w:val="14"/>
                <w:szCs w:val="14"/>
              </w:rPr>
              <w:t>86564</w:t>
            </w:r>
          </w:p>
        </w:tc>
        <w:tc>
          <w:tcPr>
            <w:tcW w:w="2610" w:type="dxa"/>
            <w:vAlign w:val="bottom"/>
          </w:tcPr>
          <w:p w14:paraId="3A2A9B73" w14:textId="77777777" w:rsidR="008927FD" w:rsidRPr="0020150C" w:rsidRDefault="008927FD" w:rsidP="0020150C">
            <w:pPr>
              <w:pStyle w:val="af5"/>
              <w:spacing w:before="50" w:beforeAutospacing="0" w:after="0" w:afterAutospacing="0"/>
              <w:jc w:val="center"/>
              <w:rPr>
                <w:rFonts w:ascii="Arial" w:hAnsi="Arial" w:cs="Arial"/>
                <w:i/>
                <w:color w:val="000000"/>
                <w:lang w:val="en-US"/>
              </w:rPr>
            </w:pPr>
            <w:r w:rsidRPr="0020150C">
              <w:rPr>
                <w:rFonts w:ascii="Arial" w:hAnsi="Arial" w:cs="Arial"/>
                <w:b/>
                <w:bCs/>
                <w:i/>
                <w:color w:val="000000"/>
                <w:sz w:val="14"/>
                <w:szCs w:val="14"/>
              </w:rPr>
              <w:t>Ural Federal District</w:t>
            </w:r>
          </w:p>
        </w:tc>
      </w:tr>
      <w:tr w:rsidR="008927FD" w:rsidRPr="0020150C" w14:paraId="13849788" w14:textId="77777777" w:rsidTr="008927FD">
        <w:trPr>
          <w:cantSplit/>
        </w:trPr>
        <w:tc>
          <w:tcPr>
            <w:tcW w:w="2619" w:type="dxa"/>
            <w:tcBorders>
              <w:right w:val="single" w:sz="6" w:space="0" w:color="auto"/>
            </w:tcBorders>
            <w:vAlign w:val="bottom"/>
          </w:tcPr>
          <w:p w14:paraId="2E9A6F86"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Курганская область</w:t>
            </w:r>
          </w:p>
        </w:tc>
        <w:tc>
          <w:tcPr>
            <w:tcW w:w="782" w:type="dxa"/>
            <w:tcBorders>
              <w:right w:val="single" w:sz="6" w:space="0" w:color="auto"/>
            </w:tcBorders>
            <w:vAlign w:val="bottom"/>
          </w:tcPr>
          <w:p w14:paraId="75B532FB"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13266</w:t>
            </w:r>
          </w:p>
        </w:tc>
        <w:tc>
          <w:tcPr>
            <w:tcW w:w="782" w:type="dxa"/>
            <w:tcBorders>
              <w:left w:val="single" w:sz="6" w:space="0" w:color="auto"/>
              <w:right w:val="single" w:sz="6" w:space="0" w:color="auto"/>
            </w:tcBorders>
            <w:vAlign w:val="bottom"/>
          </w:tcPr>
          <w:p w14:paraId="4371B614"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709</w:t>
            </w:r>
          </w:p>
        </w:tc>
        <w:tc>
          <w:tcPr>
            <w:tcW w:w="782" w:type="dxa"/>
            <w:tcBorders>
              <w:left w:val="single" w:sz="6" w:space="0" w:color="auto"/>
              <w:right w:val="single" w:sz="6" w:space="0" w:color="auto"/>
            </w:tcBorders>
            <w:vAlign w:val="bottom"/>
          </w:tcPr>
          <w:p w14:paraId="7C62F082"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32</w:t>
            </w:r>
          </w:p>
        </w:tc>
        <w:tc>
          <w:tcPr>
            <w:tcW w:w="782" w:type="dxa"/>
            <w:tcBorders>
              <w:left w:val="single" w:sz="6" w:space="0" w:color="auto"/>
              <w:right w:val="single" w:sz="6" w:space="0" w:color="auto"/>
            </w:tcBorders>
            <w:vAlign w:val="bottom"/>
          </w:tcPr>
          <w:p w14:paraId="7AB1A3DC"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958</w:t>
            </w:r>
          </w:p>
        </w:tc>
        <w:tc>
          <w:tcPr>
            <w:tcW w:w="782" w:type="dxa"/>
            <w:tcBorders>
              <w:left w:val="single" w:sz="6" w:space="0" w:color="auto"/>
              <w:right w:val="single" w:sz="6" w:space="0" w:color="auto"/>
            </w:tcBorders>
            <w:vAlign w:val="bottom"/>
          </w:tcPr>
          <w:p w14:paraId="0BE819D9"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1126</w:t>
            </w:r>
          </w:p>
        </w:tc>
        <w:tc>
          <w:tcPr>
            <w:tcW w:w="783" w:type="dxa"/>
            <w:tcBorders>
              <w:right w:val="single" w:sz="6" w:space="0" w:color="auto"/>
            </w:tcBorders>
            <w:vAlign w:val="bottom"/>
          </w:tcPr>
          <w:p w14:paraId="62345519"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2538</w:t>
            </w:r>
          </w:p>
        </w:tc>
        <w:tc>
          <w:tcPr>
            <w:tcW w:w="2610" w:type="dxa"/>
            <w:vAlign w:val="bottom"/>
          </w:tcPr>
          <w:p w14:paraId="0CB193ED"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Kurgan Region</w:t>
            </w:r>
          </w:p>
        </w:tc>
      </w:tr>
      <w:tr w:rsidR="008927FD" w:rsidRPr="0020150C" w14:paraId="42E2F5C4" w14:textId="77777777" w:rsidTr="008927FD">
        <w:trPr>
          <w:cantSplit/>
        </w:trPr>
        <w:tc>
          <w:tcPr>
            <w:tcW w:w="2619" w:type="dxa"/>
            <w:tcBorders>
              <w:right w:val="single" w:sz="6" w:space="0" w:color="auto"/>
            </w:tcBorders>
            <w:vAlign w:val="bottom"/>
          </w:tcPr>
          <w:p w14:paraId="60B60B3B"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Свердловская область</w:t>
            </w:r>
          </w:p>
        </w:tc>
        <w:tc>
          <w:tcPr>
            <w:tcW w:w="782" w:type="dxa"/>
            <w:tcBorders>
              <w:right w:val="single" w:sz="6" w:space="0" w:color="auto"/>
            </w:tcBorders>
            <w:vAlign w:val="bottom"/>
          </w:tcPr>
          <w:p w14:paraId="42D9B392"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127244</w:t>
            </w:r>
          </w:p>
        </w:tc>
        <w:tc>
          <w:tcPr>
            <w:tcW w:w="782" w:type="dxa"/>
            <w:tcBorders>
              <w:left w:val="single" w:sz="6" w:space="0" w:color="auto"/>
              <w:right w:val="single" w:sz="6" w:space="0" w:color="auto"/>
            </w:tcBorders>
            <w:vAlign w:val="bottom"/>
          </w:tcPr>
          <w:p w14:paraId="34CAB96A"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2288</w:t>
            </w:r>
          </w:p>
        </w:tc>
        <w:tc>
          <w:tcPr>
            <w:tcW w:w="782" w:type="dxa"/>
            <w:tcBorders>
              <w:left w:val="single" w:sz="6" w:space="0" w:color="auto"/>
              <w:right w:val="single" w:sz="6" w:space="0" w:color="auto"/>
            </w:tcBorders>
            <w:vAlign w:val="bottom"/>
          </w:tcPr>
          <w:p w14:paraId="6037D506"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520</w:t>
            </w:r>
          </w:p>
        </w:tc>
        <w:tc>
          <w:tcPr>
            <w:tcW w:w="782" w:type="dxa"/>
            <w:tcBorders>
              <w:left w:val="single" w:sz="6" w:space="0" w:color="auto"/>
              <w:right w:val="single" w:sz="6" w:space="0" w:color="auto"/>
            </w:tcBorders>
            <w:vAlign w:val="bottom"/>
          </w:tcPr>
          <w:p w14:paraId="58F425E3"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10981</w:t>
            </w:r>
          </w:p>
        </w:tc>
        <w:tc>
          <w:tcPr>
            <w:tcW w:w="782" w:type="dxa"/>
            <w:tcBorders>
              <w:left w:val="single" w:sz="6" w:space="0" w:color="auto"/>
              <w:right w:val="single" w:sz="6" w:space="0" w:color="auto"/>
            </w:tcBorders>
            <w:vAlign w:val="bottom"/>
          </w:tcPr>
          <w:p w14:paraId="295E6615"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13473</w:t>
            </w:r>
          </w:p>
        </w:tc>
        <w:tc>
          <w:tcPr>
            <w:tcW w:w="783" w:type="dxa"/>
            <w:tcBorders>
              <w:right w:val="single" w:sz="6" w:space="0" w:color="auto"/>
            </w:tcBorders>
            <w:vAlign w:val="bottom"/>
          </w:tcPr>
          <w:p w14:paraId="257F0DB2"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39423</w:t>
            </w:r>
          </w:p>
        </w:tc>
        <w:tc>
          <w:tcPr>
            <w:tcW w:w="2610" w:type="dxa"/>
            <w:vAlign w:val="bottom"/>
          </w:tcPr>
          <w:p w14:paraId="163D25E1"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Sverdlovsk Region</w:t>
            </w:r>
          </w:p>
        </w:tc>
      </w:tr>
      <w:tr w:rsidR="008927FD" w:rsidRPr="0020150C" w14:paraId="0895B56E" w14:textId="77777777" w:rsidTr="008927FD">
        <w:trPr>
          <w:cantSplit/>
        </w:trPr>
        <w:tc>
          <w:tcPr>
            <w:tcW w:w="2619" w:type="dxa"/>
            <w:tcBorders>
              <w:right w:val="single" w:sz="6" w:space="0" w:color="auto"/>
            </w:tcBorders>
            <w:vAlign w:val="bottom"/>
          </w:tcPr>
          <w:p w14:paraId="17FB2F8E"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Тюменская область</w:t>
            </w:r>
          </w:p>
        </w:tc>
        <w:tc>
          <w:tcPr>
            <w:tcW w:w="782" w:type="dxa"/>
            <w:tcBorders>
              <w:right w:val="single" w:sz="6" w:space="0" w:color="auto"/>
            </w:tcBorders>
            <w:vAlign w:val="bottom"/>
          </w:tcPr>
          <w:p w14:paraId="1A5C1BC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81868</w:t>
            </w:r>
          </w:p>
        </w:tc>
        <w:tc>
          <w:tcPr>
            <w:tcW w:w="782" w:type="dxa"/>
            <w:tcBorders>
              <w:left w:val="single" w:sz="6" w:space="0" w:color="auto"/>
              <w:right w:val="single" w:sz="6" w:space="0" w:color="auto"/>
            </w:tcBorders>
            <w:vAlign w:val="bottom"/>
          </w:tcPr>
          <w:p w14:paraId="5AA255D1"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2109</w:t>
            </w:r>
          </w:p>
        </w:tc>
        <w:tc>
          <w:tcPr>
            <w:tcW w:w="782" w:type="dxa"/>
            <w:tcBorders>
              <w:left w:val="single" w:sz="6" w:space="0" w:color="auto"/>
              <w:right w:val="single" w:sz="6" w:space="0" w:color="auto"/>
            </w:tcBorders>
            <w:vAlign w:val="bottom"/>
          </w:tcPr>
          <w:p w14:paraId="20C3196E"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988</w:t>
            </w:r>
          </w:p>
        </w:tc>
        <w:tc>
          <w:tcPr>
            <w:tcW w:w="782" w:type="dxa"/>
            <w:tcBorders>
              <w:left w:val="single" w:sz="6" w:space="0" w:color="auto"/>
              <w:right w:val="single" w:sz="6" w:space="0" w:color="auto"/>
            </w:tcBorders>
            <w:vAlign w:val="bottom"/>
          </w:tcPr>
          <w:p w14:paraId="77B35704"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4842</w:t>
            </w:r>
          </w:p>
        </w:tc>
        <w:tc>
          <w:tcPr>
            <w:tcW w:w="782" w:type="dxa"/>
            <w:tcBorders>
              <w:left w:val="single" w:sz="6" w:space="0" w:color="auto"/>
              <w:right w:val="single" w:sz="6" w:space="0" w:color="auto"/>
            </w:tcBorders>
            <w:vAlign w:val="bottom"/>
          </w:tcPr>
          <w:p w14:paraId="361E2E4A"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12565</w:t>
            </w:r>
          </w:p>
        </w:tc>
        <w:tc>
          <w:tcPr>
            <w:tcW w:w="783" w:type="dxa"/>
            <w:tcBorders>
              <w:right w:val="single" w:sz="6" w:space="0" w:color="auto"/>
            </w:tcBorders>
            <w:vAlign w:val="bottom"/>
          </w:tcPr>
          <w:p w14:paraId="3EE28DD9" w14:textId="77777777" w:rsidR="008927FD" w:rsidRPr="008927FD" w:rsidRDefault="008927FD" w:rsidP="008927FD">
            <w:pPr>
              <w:spacing w:before="50"/>
              <w:ind w:right="113"/>
              <w:jc w:val="right"/>
              <w:rPr>
                <w:rFonts w:ascii="Arial" w:hAnsi="Arial" w:cs="Arial"/>
                <w:bCs/>
                <w:color w:val="000000"/>
                <w:sz w:val="14"/>
                <w:szCs w:val="14"/>
              </w:rPr>
            </w:pPr>
            <w:r w:rsidRPr="008927FD">
              <w:rPr>
                <w:rFonts w:ascii="Arial" w:hAnsi="Arial" w:cs="Arial"/>
                <w:bCs/>
                <w:color w:val="000000"/>
                <w:sz w:val="14"/>
                <w:szCs w:val="14"/>
              </w:rPr>
              <w:t>18889</w:t>
            </w:r>
          </w:p>
        </w:tc>
        <w:tc>
          <w:tcPr>
            <w:tcW w:w="2610" w:type="dxa"/>
            <w:vAlign w:val="bottom"/>
          </w:tcPr>
          <w:p w14:paraId="146883D1"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T</w:t>
            </w:r>
            <w:r w:rsidRPr="0020150C">
              <w:rPr>
                <w:rFonts w:ascii="Arial" w:hAnsi="Arial" w:cs="Arial"/>
                <w:i/>
                <w:color w:val="000000"/>
                <w:sz w:val="14"/>
                <w:lang w:val="en-US"/>
              </w:rPr>
              <w:t>y</w:t>
            </w:r>
            <w:r w:rsidRPr="0020150C">
              <w:rPr>
                <w:rFonts w:ascii="Arial" w:hAnsi="Arial" w:cs="Arial"/>
                <w:i/>
                <w:color w:val="000000"/>
                <w:sz w:val="14"/>
              </w:rPr>
              <w:t>umen Region</w:t>
            </w:r>
          </w:p>
        </w:tc>
      </w:tr>
      <w:tr w:rsidR="008927FD" w:rsidRPr="0020150C" w14:paraId="79D3F084" w14:textId="77777777" w:rsidTr="008927FD">
        <w:trPr>
          <w:cantSplit/>
        </w:trPr>
        <w:tc>
          <w:tcPr>
            <w:tcW w:w="2619" w:type="dxa"/>
            <w:tcBorders>
              <w:right w:val="single" w:sz="6" w:space="0" w:color="auto"/>
            </w:tcBorders>
            <w:vAlign w:val="bottom"/>
          </w:tcPr>
          <w:p w14:paraId="725E01E4" w14:textId="77777777" w:rsidR="008927FD" w:rsidRPr="0020150C" w:rsidRDefault="008927FD" w:rsidP="0020150C">
            <w:pPr>
              <w:pStyle w:val="af5"/>
              <w:spacing w:before="50" w:beforeAutospacing="0" w:after="0" w:afterAutospacing="0"/>
              <w:ind w:left="340"/>
              <w:rPr>
                <w:rFonts w:ascii="Arial" w:hAnsi="Arial" w:cs="Arial"/>
                <w:color w:val="000000"/>
                <w:sz w:val="14"/>
                <w:szCs w:val="14"/>
              </w:rPr>
            </w:pPr>
            <w:r w:rsidRPr="0020150C">
              <w:rPr>
                <w:rFonts w:ascii="Arial" w:hAnsi="Arial" w:cs="Arial"/>
                <w:color w:val="000000"/>
                <w:sz w:val="14"/>
                <w:szCs w:val="14"/>
              </w:rPr>
              <w:t>в том числе:</w:t>
            </w:r>
          </w:p>
        </w:tc>
        <w:tc>
          <w:tcPr>
            <w:tcW w:w="782" w:type="dxa"/>
            <w:tcBorders>
              <w:right w:val="single" w:sz="6" w:space="0" w:color="auto"/>
            </w:tcBorders>
            <w:vAlign w:val="bottom"/>
          </w:tcPr>
          <w:p w14:paraId="1B7B8C3B" w14:textId="77777777" w:rsidR="008927FD" w:rsidRPr="008927FD" w:rsidRDefault="008927FD" w:rsidP="00523F4B">
            <w:pPr>
              <w:spacing w:before="50"/>
              <w:ind w:right="113"/>
              <w:jc w:val="right"/>
              <w:rPr>
                <w:rFonts w:ascii="Arial" w:hAnsi="Arial" w:cs="Arial"/>
                <w:bCs/>
                <w:color w:val="000000"/>
                <w:sz w:val="14"/>
                <w:szCs w:val="14"/>
              </w:rPr>
            </w:pPr>
          </w:p>
        </w:tc>
        <w:tc>
          <w:tcPr>
            <w:tcW w:w="782" w:type="dxa"/>
            <w:tcBorders>
              <w:left w:val="single" w:sz="6" w:space="0" w:color="auto"/>
              <w:right w:val="single" w:sz="6" w:space="0" w:color="auto"/>
            </w:tcBorders>
            <w:vAlign w:val="bottom"/>
          </w:tcPr>
          <w:p w14:paraId="6DBF6569" w14:textId="77777777" w:rsidR="008927FD" w:rsidRPr="008927FD" w:rsidRDefault="008927FD" w:rsidP="00523F4B">
            <w:pPr>
              <w:spacing w:before="50"/>
              <w:ind w:right="170"/>
              <w:jc w:val="right"/>
              <w:rPr>
                <w:rFonts w:ascii="Arial" w:hAnsi="Arial" w:cs="Arial"/>
                <w:color w:val="000000"/>
                <w:sz w:val="14"/>
                <w:szCs w:val="14"/>
              </w:rPr>
            </w:pPr>
          </w:p>
        </w:tc>
        <w:tc>
          <w:tcPr>
            <w:tcW w:w="782" w:type="dxa"/>
            <w:tcBorders>
              <w:left w:val="single" w:sz="6" w:space="0" w:color="auto"/>
              <w:right w:val="single" w:sz="6" w:space="0" w:color="auto"/>
            </w:tcBorders>
            <w:vAlign w:val="bottom"/>
          </w:tcPr>
          <w:p w14:paraId="62A24CE7" w14:textId="77777777" w:rsidR="008927FD" w:rsidRPr="008927FD" w:rsidRDefault="008927FD" w:rsidP="00523F4B">
            <w:pPr>
              <w:spacing w:before="50"/>
              <w:ind w:right="170"/>
              <w:jc w:val="right"/>
              <w:rPr>
                <w:rFonts w:ascii="Arial" w:hAnsi="Arial" w:cs="Arial"/>
                <w:color w:val="000000"/>
                <w:sz w:val="14"/>
                <w:szCs w:val="14"/>
              </w:rPr>
            </w:pPr>
          </w:p>
        </w:tc>
        <w:tc>
          <w:tcPr>
            <w:tcW w:w="782" w:type="dxa"/>
            <w:tcBorders>
              <w:left w:val="single" w:sz="6" w:space="0" w:color="auto"/>
              <w:right w:val="single" w:sz="6" w:space="0" w:color="auto"/>
            </w:tcBorders>
            <w:vAlign w:val="bottom"/>
          </w:tcPr>
          <w:p w14:paraId="076D1928" w14:textId="77777777" w:rsidR="008927FD" w:rsidRPr="008927FD" w:rsidRDefault="008927FD" w:rsidP="00523F4B">
            <w:pPr>
              <w:spacing w:before="50"/>
              <w:ind w:right="113"/>
              <w:jc w:val="right"/>
              <w:rPr>
                <w:rFonts w:ascii="Arial" w:hAnsi="Arial" w:cs="Arial"/>
                <w:bCs/>
                <w:color w:val="000000"/>
                <w:sz w:val="14"/>
                <w:szCs w:val="14"/>
              </w:rPr>
            </w:pPr>
          </w:p>
        </w:tc>
        <w:tc>
          <w:tcPr>
            <w:tcW w:w="782" w:type="dxa"/>
            <w:tcBorders>
              <w:left w:val="single" w:sz="6" w:space="0" w:color="auto"/>
              <w:right w:val="single" w:sz="6" w:space="0" w:color="auto"/>
            </w:tcBorders>
            <w:vAlign w:val="bottom"/>
          </w:tcPr>
          <w:p w14:paraId="7F6AC1D5" w14:textId="77777777" w:rsidR="008927FD" w:rsidRPr="008927FD" w:rsidRDefault="008927FD" w:rsidP="00523F4B">
            <w:pPr>
              <w:pStyle w:val="xl24"/>
              <w:pBdr>
                <w:bottom w:val="none" w:sz="0" w:space="0" w:color="auto"/>
                <w:right w:val="none" w:sz="0" w:space="0" w:color="auto"/>
              </w:pBdr>
              <w:spacing w:before="50" w:after="0"/>
              <w:ind w:right="113"/>
              <w:rPr>
                <w:rFonts w:ascii="Arial" w:hAnsi="Arial" w:cs="Arial"/>
                <w:color w:val="000000"/>
                <w:sz w:val="14"/>
              </w:rPr>
            </w:pPr>
          </w:p>
        </w:tc>
        <w:tc>
          <w:tcPr>
            <w:tcW w:w="783" w:type="dxa"/>
            <w:tcBorders>
              <w:right w:val="single" w:sz="6" w:space="0" w:color="auto"/>
            </w:tcBorders>
            <w:vAlign w:val="bottom"/>
          </w:tcPr>
          <w:p w14:paraId="3D9B1253" w14:textId="77777777" w:rsidR="008927FD" w:rsidRPr="008927FD" w:rsidRDefault="008927FD" w:rsidP="00523F4B">
            <w:pPr>
              <w:spacing w:before="50"/>
              <w:ind w:right="113"/>
              <w:jc w:val="right"/>
              <w:rPr>
                <w:rFonts w:ascii="Arial" w:hAnsi="Arial" w:cs="Arial"/>
                <w:color w:val="000000"/>
                <w:sz w:val="14"/>
                <w:szCs w:val="14"/>
              </w:rPr>
            </w:pPr>
          </w:p>
        </w:tc>
        <w:tc>
          <w:tcPr>
            <w:tcW w:w="2610" w:type="dxa"/>
            <w:vAlign w:val="bottom"/>
          </w:tcPr>
          <w:p w14:paraId="011ABD11" w14:textId="77777777" w:rsidR="008927FD" w:rsidRPr="0020150C" w:rsidRDefault="008927FD" w:rsidP="0020150C">
            <w:pPr>
              <w:spacing w:before="50"/>
              <w:ind w:left="454"/>
              <w:rPr>
                <w:rFonts w:ascii="Arial" w:hAnsi="Arial" w:cs="Arial"/>
                <w:i/>
                <w:color w:val="000000"/>
                <w:sz w:val="14"/>
                <w:szCs w:val="14"/>
              </w:rPr>
            </w:pPr>
            <w:r w:rsidRPr="0020150C">
              <w:rPr>
                <w:rFonts w:ascii="Arial" w:hAnsi="Arial" w:cs="Arial"/>
                <w:i/>
                <w:color w:val="000000"/>
                <w:sz w:val="14"/>
                <w:szCs w:val="14"/>
                <w:lang w:val="en-US"/>
              </w:rPr>
              <w:t>including</w:t>
            </w:r>
            <w:r w:rsidRPr="0020150C">
              <w:rPr>
                <w:rFonts w:ascii="Arial" w:hAnsi="Arial" w:cs="Arial"/>
                <w:i/>
                <w:color w:val="000000"/>
                <w:sz w:val="14"/>
                <w:szCs w:val="14"/>
              </w:rPr>
              <w:t>:</w:t>
            </w:r>
          </w:p>
        </w:tc>
      </w:tr>
      <w:tr w:rsidR="008927FD" w:rsidRPr="001C2555" w14:paraId="42ADED80" w14:textId="77777777" w:rsidTr="008927FD">
        <w:trPr>
          <w:cantSplit/>
        </w:trPr>
        <w:tc>
          <w:tcPr>
            <w:tcW w:w="2619" w:type="dxa"/>
            <w:tcBorders>
              <w:right w:val="single" w:sz="6" w:space="0" w:color="auto"/>
            </w:tcBorders>
            <w:vAlign w:val="bottom"/>
          </w:tcPr>
          <w:p w14:paraId="52BEF2C3" w14:textId="77777777" w:rsidR="008927FD" w:rsidRPr="0020150C" w:rsidRDefault="008927FD" w:rsidP="0020150C">
            <w:pPr>
              <w:pStyle w:val="af5"/>
              <w:spacing w:before="50" w:beforeAutospacing="0" w:after="0" w:afterAutospacing="0"/>
              <w:ind w:left="170"/>
              <w:rPr>
                <w:rFonts w:ascii="Arial" w:hAnsi="Arial" w:cs="Arial"/>
                <w:color w:val="000000"/>
                <w:sz w:val="14"/>
                <w:szCs w:val="14"/>
              </w:rPr>
            </w:pPr>
            <w:r w:rsidRPr="0020150C">
              <w:rPr>
                <w:rFonts w:ascii="Arial" w:hAnsi="Arial" w:cs="Arial"/>
                <w:color w:val="000000"/>
                <w:sz w:val="14"/>
                <w:szCs w:val="14"/>
              </w:rPr>
              <w:t xml:space="preserve">Ханты-Мансийский автономный </w:t>
            </w:r>
            <w:r w:rsidRPr="0020150C">
              <w:rPr>
                <w:rFonts w:ascii="Arial" w:hAnsi="Arial" w:cs="Arial"/>
                <w:color w:val="000000"/>
                <w:sz w:val="14"/>
                <w:szCs w:val="14"/>
              </w:rPr>
              <w:br/>
              <w:t xml:space="preserve">округ </w:t>
            </w:r>
            <w:r>
              <w:rPr>
                <w:rFonts w:ascii="Arial" w:hAnsi="Arial" w:cs="Arial"/>
                <w:color w:val="000000"/>
                <w:sz w:val="14"/>
                <w:szCs w:val="14"/>
              </w:rPr>
              <w:t>–</w:t>
            </w:r>
            <w:r w:rsidRPr="0020150C">
              <w:rPr>
                <w:rFonts w:ascii="Arial" w:hAnsi="Arial" w:cs="Arial"/>
                <w:color w:val="000000"/>
                <w:sz w:val="14"/>
                <w:szCs w:val="14"/>
              </w:rPr>
              <w:t xml:space="preserve"> Югра</w:t>
            </w:r>
          </w:p>
        </w:tc>
        <w:tc>
          <w:tcPr>
            <w:tcW w:w="782" w:type="dxa"/>
            <w:tcBorders>
              <w:right w:val="single" w:sz="6" w:space="0" w:color="auto"/>
            </w:tcBorders>
            <w:vAlign w:val="bottom"/>
          </w:tcPr>
          <w:p w14:paraId="0273FD22"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32086</w:t>
            </w:r>
          </w:p>
        </w:tc>
        <w:tc>
          <w:tcPr>
            <w:tcW w:w="782" w:type="dxa"/>
            <w:tcBorders>
              <w:left w:val="single" w:sz="6" w:space="0" w:color="auto"/>
              <w:right w:val="single" w:sz="6" w:space="0" w:color="auto"/>
            </w:tcBorders>
            <w:vAlign w:val="bottom"/>
          </w:tcPr>
          <w:p w14:paraId="36C2B01C"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951</w:t>
            </w:r>
          </w:p>
        </w:tc>
        <w:tc>
          <w:tcPr>
            <w:tcW w:w="782" w:type="dxa"/>
            <w:tcBorders>
              <w:left w:val="single" w:sz="6" w:space="0" w:color="auto"/>
              <w:right w:val="single" w:sz="6" w:space="0" w:color="auto"/>
            </w:tcBorders>
            <w:vAlign w:val="bottom"/>
          </w:tcPr>
          <w:p w14:paraId="65EAE2D6"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530</w:t>
            </w:r>
          </w:p>
        </w:tc>
        <w:tc>
          <w:tcPr>
            <w:tcW w:w="782" w:type="dxa"/>
            <w:tcBorders>
              <w:left w:val="single" w:sz="6" w:space="0" w:color="auto"/>
              <w:right w:val="single" w:sz="6" w:space="0" w:color="auto"/>
            </w:tcBorders>
            <w:vAlign w:val="bottom"/>
          </w:tcPr>
          <w:p w14:paraId="7F0D133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1519</w:t>
            </w:r>
          </w:p>
        </w:tc>
        <w:tc>
          <w:tcPr>
            <w:tcW w:w="782" w:type="dxa"/>
            <w:tcBorders>
              <w:left w:val="single" w:sz="6" w:space="0" w:color="auto"/>
              <w:right w:val="single" w:sz="6" w:space="0" w:color="auto"/>
            </w:tcBorders>
            <w:vAlign w:val="bottom"/>
          </w:tcPr>
          <w:p w14:paraId="33A71F44"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4576</w:t>
            </w:r>
          </w:p>
        </w:tc>
        <w:tc>
          <w:tcPr>
            <w:tcW w:w="783" w:type="dxa"/>
            <w:tcBorders>
              <w:right w:val="single" w:sz="6" w:space="0" w:color="auto"/>
            </w:tcBorders>
            <w:vAlign w:val="bottom"/>
          </w:tcPr>
          <w:p w14:paraId="2D6737F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7035</w:t>
            </w:r>
          </w:p>
        </w:tc>
        <w:tc>
          <w:tcPr>
            <w:tcW w:w="2610" w:type="dxa"/>
            <w:vAlign w:val="bottom"/>
          </w:tcPr>
          <w:p w14:paraId="6BDAC469" w14:textId="77777777" w:rsidR="008927FD" w:rsidRPr="0020150C" w:rsidRDefault="008927FD" w:rsidP="0020150C">
            <w:pPr>
              <w:spacing w:before="50"/>
              <w:ind w:left="284"/>
              <w:rPr>
                <w:rFonts w:ascii="Arial" w:hAnsi="Arial" w:cs="Arial"/>
                <w:i/>
                <w:color w:val="000000"/>
                <w:sz w:val="14"/>
                <w:szCs w:val="14"/>
                <w:lang w:val="en-US"/>
              </w:rPr>
            </w:pPr>
            <w:r w:rsidRPr="0020150C">
              <w:rPr>
                <w:rFonts w:ascii="Arial" w:hAnsi="Arial" w:cs="Arial"/>
                <w:i/>
                <w:color w:val="000000"/>
                <w:sz w:val="14"/>
                <w:lang w:val="en-US"/>
              </w:rPr>
              <w:t xml:space="preserve">Khanty-Mansi Autonomous Area – </w:t>
            </w:r>
            <w:r w:rsidRPr="0020150C">
              <w:rPr>
                <w:rFonts w:ascii="Arial" w:hAnsi="Arial" w:cs="Arial"/>
                <w:i/>
                <w:color w:val="000000"/>
                <w:sz w:val="14"/>
                <w:lang w:val="en-US"/>
              </w:rPr>
              <w:br/>
              <w:t>Yugra</w:t>
            </w:r>
          </w:p>
        </w:tc>
      </w:tr>
      <w:tr w:rsidR="008927FD" w:rsidRPr="0020150C" w14:paraId="311113DE" w14:textId="77777777" w:rsidTr="008927FD">
        <w:trPr>
          <w:cantSplit/>
        </w:trPr>
        <w:tc>
          <w:tcPr>
            <w:tcW w:w="2619" w:type="dxa"/>
            <w:tcBorders>
              <w:right w:val="single" w:sz="6" w:space="0" w:color="auto"/>
            </w:tcBorders>
            <w:vAlign w:val="bottom"/>
          </w:tcPr>
          <w:p w14:paraId="257D1CFF" w14:textId="77777777" w:rsidR="008927FD" w:rsidRPr="0020150C" w:rsidRDefault="008927FD" w:rsidP="0020150C">
            <w:pPr>
              <w:pStyle w:val="af5"/>
              <w:spacing w:before="50" w:beforeAutospacing="0" w:after="0" w:afterAutospacing="0"/>
              <w:ind w:left="170"/>
              <w:rPr>
                <w:rFonts w:ascii="Arial" w:hAnsi="Arial" w:cs="Arial"/>
                <w:color w:val="000000"/>
                <w:sz w:val="14"/>
                <w:szCs w:val="14"/>
              </w:rPr>
            </w:pPr>
            <w:r w:rsidRPr="0020150C">
              <w:rPr>
                <w:rFonts w:ascii="Arial" w:hAnsi="Arial" w:cs="Arial"/>
                <w:color w:val="000000"/>
                <w:sz w:val="14"/>
                <w:szCs w:val="14"/>
              </w:rPr>
              <w:t>Ямало-Ненецкий автономный округ</w:t>
            </w:r>
          </w:p>
        </w:tc>
        <w:tc>
          <w:tcPr>
            <w:tcW w:w="782" w:type="dxa"/>
            <w:tcBorders>
              <w:right w:val="single" w:sz="6" w:space="0" w:color="auto"/>
            </w:tcBorders>
            <w:vAlign w:val="bottom"/>
          </w:tcPr>
          <w:p w14:paraId="4BCE1FC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9308</w:t>
            </w:r>
          </w:p>
        </w:tc>
        <w:tc>
          <w:tcPr>
            <w:tcW w:w="782" w:type="dxa"/>
            <w:tcBorders>
              <w:left w:val="single" w:sz="6" w:space="0" w:color="auto"/>
              <w:right w:val="single" w:sz="6" w:space="0" w:color="auto"/>
            </w:tcBorders>
            <w:vAlign w:val="bottom"/>
          </w:tcPr>
          <w:p w14:paraId="3DA5F786"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183</w:t>
            </w:r>
          </w:p>
        </w:tc>
        <w:tc>
          <w:tcPr>
            <w:tcW w:w="782" w:type="dxa"/>
            <w:tcBorders>
              <w:left w:val="single" w:sz="6" w:space="0" w:color="auto"/>
              <w:right w:val="single" w:sz="6" w:space="0" w:color="auto"/>
            </w:tcBorders>
            <w:vAlign w:val="bottom"/>
          </w:tcPr>
          <w:p w14:paraId="2315AE8A"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175</w:t>
            </w:r>
          </w:p>
        </w:tc>
        <w:tc>
          <w:tcPr>
            <w:tcW w:w="782" w:type="dxa"/>
            <w:tcBorders>
              <w:left w:val="single" w:sz="6" w:space="0" w:color="auto"/>
              <w:right w:val="single" w:sz="6" w:space="0" w:color="auto"/>
            </w:tcBorders>
            <w:vAlign w:val="bottom"/>
          </w:tcPr>
          <w:p w14:paraId="11D5BC54"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338</w:t>
            </w:r>
          </w:p>
        </w:tc>
        <w:tc>
          <w:tcPr>
            <w:tcW w:w="782" w:type="dxa"/>
            <w:tcBorders>
              <w:left w:val="single" w:sz="6" w:space="0" w:color="auto"/>
              <w:right w:val="single" w:sz="6" w:space="0" w:color="auto"/>
            </w:tcBorders>
            <w:vAlign w:val="bottom"/>
          </w:tcPr>
          <w:p w14:paraId="4FA68DF9"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1447</w:t>
            </w:r>
          </w:p>
        </w:tc>
        <w:tc>
          <w:tcPr>
            <w:tcW w:w="783" w:type="dxa"/>
            <w:tcBorders>
              <w:right w:val="single" w:sz="6" w:space="0" w:color="auto"/>
            </w:tcBorders>
            <w:vAlign w:val="bottom"/>
          </w:tcPr>
          <w:p w14:paraId="43A170C9"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1566</w:t>
            </w:r>
          </w:p>
        </w:tc>
        <w:tc>
          <w:tcPr>
            <w:tcW w:w="2610" w:type="dxa"/>
            <w:vAlign w:val="bottom"/>
          </w:tcPr>
          <w:p w14:paraId="23709501" w14:textId="77777777" w:rsidR="008927FD" w:rsidRPr="0020150C" w:rsidRDefault="008927FD" w:rsidP="0020150C">
            <w:pPr>
              <w:spacing w:before="50"/>
              <w:ind w:left="284"/>
              <w:rPr>
                <w:rFonts w:ascii="Arial" w:hAnsi="Arial" w:cs="Arial"/>
                <w:i/>
                <w:color w:val="000000"/>
                <w:sz w:val="14"/>
                <w:szCs w:val="14"/>
              </w:rPr>
            </w:pPr>
            <w:r w:rsidRPr="0020150C">
              <w:rPr>
                <w:rFonts w:ascii="Arial" w:hAnsi="Arial" w:cs="Arial"/>
                <w:i/>
                <w:color w:val="000000"/>
                <w:sz w:val="14"/>
                <w:lang w:val="en-US"/>
              </w:rPr>
              <w:t xml:space="preserve">Yamal-Nenets Autonomous Area </w:t>
            </w:r>
          </w:p>
        </w:tc>
      </w:tr>
      <w:tr w:rsidR="008927FD" w:rsidRPr="001C2555" w14:paraId="43AF0CFC" w14:textId="77777777" w:rsidTr="008927FD">
        <w:trPr>
          <w:cantSplit/>
        </w:trPr>
        <w:tc>
          <w:tcPr>
            <w:tcW w:w="2619" w:type="dxa"/>
            <w:tcBorders>
              <w:right w:val="single" w:sz="6" w:space="0" w:color="auto"/>
            </w:tcBorders>
            <w:vAlign w:val="bottom"/>
          </w:tcPr>
          <w:p w14:paraId="7733F094" w14:textId="77777777" w:rsidR="008927FD" w:rsidRPr="0020150C" w:rsidRDefault="008927FD" w:rsidP="0020150C">
            <w:pPr>
              <w:pStyle w:val="af5"/>
              <w:spacing w:before="50" w:beforeAutospacing="0" w:after="0" w:afterAutospacing="0"/>
              <w:ind w:left="170"/>
              <w:rPr>
                <w:rFonts w:ascii="Arial" w:hAnsi="Arial" w:cs="Arial"/>
                <w:color w:val="000000"/>
                <w:sz w:val="14"/>
                <w:szCs w:val="14"/>
              </w:rPr>
            </w:pPr>
            <w:r w:rsidRPr="0020150C">
              <w:rPr>
                <w:rFonts w:ascii="Arial" w:hAnsi="Arial" w:cs="Arial"/>
                <w:color w:val="000000"/>
                <w:sz w:val="14"/>
                <w:szCs w:val="14"/>
              </w:rPr>
              <w:t xml:space="preserve">Тюменская область без автономных </w:t>
            </w:r>
            <w:r w:rsidRPr="0020150C">
              <w:rPr>
                <w:rFonts w:ascii="Arial" w:hAnsi="Arial" w:cs="Arial"/>
                <w:color w:val="000000"/>
                <w:sz w:val="14"/>
                <w:szCs w:val="14"/>
              </w:rPr>
              <w:br/>
              <w:t>округов</w:t>
            </w:r>
          </w:p>
        </w:tc>
        <w:tc>
          <w:tcPr>
            <w:tcW w:w="782" w:type="dxa"/>
            <w:tcBorders>
              <w:right w:val="single" w:sz="6" w:space="0" w:color="auto"/>
            </w:tcBorders>
            <w:vAlign w:val="bottom"/>
          </w:tcPr>
          <w:p w14:paraId="1EA1622B"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40474</w:t>
            </w:r>
          </w:p>
        </w:tc>
        <w:tc>
          <w:tcPr>
            <w:tcW w:w="782" w:type="dxa"/>
            <w:tcBorders>
              <w:left w:val="single" w:sz="6" w:space="0" w:color="auto"/>
              <w:right w:val="single" w:sz="6" w:space="0" w:color="auto"/>
            </w:tcBorders>
            <w:vAlign w:val="bottom"/>
          </w:tcPr>
          <w:p w14:paraId="303FBD99"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975</w:t>
            </w:r>
          </w:p>
        </w:tc>
        <w:tc>
          <w:tcPr>
            <w:tcW w:w="782" w:type="dxa"/>
            <w:tcBorders>
              <w:left w:val="single" w:sz="6" w:space="0" w:color="auto"/>
              <w:right w:val="single" w:sz="6" w:space="0" w:color="auto"/>
            </w:tcBorders>
            <w:vAlign w:val="bottom"/>
          </w:tcPr>
          <w:p w14:paraId="18597658"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283</w:t>
            </w:r>
          </w:p>
        </w:tc>
        <w:tc>
          <w:tcPr>
            <w:tcW w:w="782" w:type="dxa"/>
            <w:tcBorders>
              <w:left w:val="single" w:sz="6" w:space="0" w:color="auto"/>
              <w:right w:val="single" w:sz="6" w:space="0" w:color="auto"/>
            </w:tcBorders>
            <w:vAlign w:val="bottom"/>
          </w:tcPr>
          <w:p w14:paraId="3B1DC6B1"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2985</w:t>
            </w:r>
          </w:p>
        </w:tc>
        <w:tc>
          <w:tcPr>
            <w:tcW w:w="782" w:type="dxa"/>
            <w:tcBorders>
              <w:left w:val="single" w:sz="6" w:space="0" w:color="auto"/>
              <w:right w:val="single" w:sz="6" w:space="0" w:color="auto"/>
            </w:tcBorders>
            <w:vAlign w:val="bottom"/>
          </w:tcPr>
          <w:p w14:paraId="005C3B0A"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6542</w:t>
            </w:r>
          </w:p>
        </w:tc>
        <w:tc>
          <w:tcPr>
            <w:tcW w:w="783" w:type="dxa"/>
            <w:tcBorders>
              <w:right w:val="single" w:sz="6" w:space="0" w:color="auto"/>
            </w:tcBorders>
            <w:vAlign w:val="bottom"/>
          </w:tcPr>
          <w:p w14:paraId="6D518DBA"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10288</w:t>
            </w:r>
          </w:p>
        </w:tc>
        <w:tc>
          <w:tcPr>
            <w:tcW w:w="2610" w:type="dxa"/>
            <w:vAlign w:val="bottom"/>
          </w:tcPr>
          <w:p w14:paraId="6CB70105" w14:textId="77777777" w:rsidR="008927FD" w:rsidRPr="0020150C" w:rsidRDefault="008927FD" w:rsidP="0020150C">
            <w:pPr>
              <w:spacing w:before="50"/>
              <w:ind w:left="284"/>
              <w:rPr>
                <w:rFonts w:ascii="Arial" w:hAnsi="Arial" w:cs="Arial"/>
                <w:i/>
                <w:color w:val="000000"/>
                <w:sz w:val="14"/>
                <w:lang w:val="en-US"/>
              </w:rPr>
            </w:pPr>
            <w:r w:rsidRPr="0020150C">
              <w:rPr>
                <w:rFonts w:ascii="Arial" w:hAnsi="Arial" w:cs="Arial"/>
                <w:i/>
                <w:color w:val="000000"/>
                <w:sz w:val="14"/>
                <w:lang w:val="en-US"/>
              </w:rPr>
              <w:t xml:space="preserve">Tyumen Region less autonomous </w:t>
            </w:r>
            <w:r w:rsidRPr="0020150C">
              <w:rPr>
                <w:rFonts w:ascii="Arial" w:hAnsi="Arial" w:cs="Arial"/>
                <w:i/>
                <w:color w:val="000000"/>
                <w:sz w:val="14"/>
                <w:lang w:val="en-US"/>
              </w:rPr>
              <w:br/>
              <w:t>areas</w:t>
            </w:r>
          </w:p>
        </w:tc>
      </w:tr>
      <w:tr w:rsidR="008927FD" w:rsidRPr="0020150C" w14:paraId="75BDC074" w14:textId="77777777" w:rsidTr="008927FD">
        <w:trPr>
          <w:cantSplit/>
        </w:trPr>
        <w:tc>
          <w:tcPr>
            <w:tcW w:w="2619" w:type="dxa"/>
            <w:tcBorders>
              <w:right w:val="single" w:sz="6" w:space="0" w:color="auto"/>
            </w:tcBorders>
            <w:vAlign w:val="bottom"/>
          </w:tcPr>
          <w:p w14:paraId="2D91F63E"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Челябинская область</w:t>
            </w:r>
          </w:p>
        </w:tc>
        <w:tc>
          <w:tcPr>
            <w:tcW w:w="782" w:type="dxa"/>
            <w:tcBorders>
              <w:right w:val="single" w:sz="6" w:space="0" w:color="auto"/>
            </w:tcBorders>
            <w:vAlign w:val="bottom"/>
          </w:tcPr>
          <w:p w14:paraId="53A06211"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80405</w:t>
            </w:r>
          </w:p>
        </w:tc>
        <w:tc>
          <w:tcPr>
            <w:tcW w:w="782" w:type="dxa"/>
            <w:tcBorders>
              <w:left w:val="single" w:sz="6" w:space="0" w:color="auto"/>
              <w:right w:val="single" w:sz="6" w:space="0" w:color="auto"/>
            </w:tcBorders>
            <w:vAlign w:val="bottom"/>
          </w:tcPr>
          <w:p w14:paraId="4ADF1332"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1362</w:t>
            </w:r>
          </w:p>
        </w:tc>
        <w:tc>
          <w:tcPr>
            <w:tcW w:w="782" w:type="dxa"/>
            <w:tcBorders>
              <w:left w:val="single" w:sz="6" w:space="0" w:color="auto"/>
              <w:right w:val="single" w:sz="6" w:space="0" w:color="auto"/>
            </w:tcBorders>
            <w:vAlign w:val="bottom"/>
          </w:tcPr>
          <w:p w14:paraId="6AF04A04"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418</w:t>
            </w:r>
          </w:p>
        </w:tc>
        <w:tc>
          <w:tcPr>
            <w:tcW w:w="782" w:type="dxa"/>
            <w:tcBorders>
              <w:left w:val="single" w:sz="6" w:space="0" w:color="auto"/>
              <w:right w:val="single" w:sz="6" w:space="0" w:color="auto"/>
            </w:tcBorders>
            <w:vAlign w:val="bottom"/>
          </w:tcPr>
          <w:p w14:paraId="1F54680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8097</w:t>
            </w:r>
          </w:p>
        </w:tc>
        <w:tc>
          <w:tcPr>
            <w:tcW w:w="782" w:type="dxa"/>
            <w:tcBorders>
              <w:left w:val="single" w:sz="6" w:space="0" w:color="auto"/>
              <w:right w:val="single" w:sz="6" w:space="0" w:color="auto"/>
            </w:tcBorders>
            <w:vAlign w:val="bottom"/>
          </w:tcPr>
          <w:p w14:paraId="04278FAA"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8624</w:t>
            </w:r>
          </w:p>
        </w:tc>
        <w:tc>
          <w:tcPr>
            <w:tcW w:w="783" w:type="dxa"/>
            <w:tcBorders>
              <w:right w:val="single" w:sz="6" w:space="0" w:color="auto"/>
            </w:tcBorders>
            <w:vAlign w:val="bottom"/>
          </w:tcPr>
          <w:p w14:paraId="7CBF2C4B"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25714</w:t>
            </w:r>
          </w:p>
        </w:tc>
        <w:tc>
          <w:tcPr>
            <w:tcW w:w="2610" w:type="dxa"/>
            <w:vAlign w:val="bottom"/>
          </w:tcPr>
          <w:p w14:paraId="4D133AA6" w14:textId="77777777" w:rsidR="008927FD" w:rsidRPr="0020150C" w:rsidRDefault="008927FD" w:rsidP="0020150C">
            <w:pPr>
              <w:spacing w:before="50"/>
              <w:ind w:left="113"/>
              <w:rPr>
                <w:rFonts w:ascii="Arial" w:hAnsi="Arial" w:cs="Arial"/>
                <w:i/>
                <w:color w:val="000000"/>
                <w:sz w:val="14"/>
                <w:szCs w:val="14"/>
              </w:rPr>
            </w:pPr>
            <w:r w:rsidRPr="0020150C">
              <w:rPr>
                <w:rFonts w:ascii="Arial" w:hAnsi="Arial" w:cs="Arial"/>
                <w:i/>
                <w:color w:val="000000"/>
                <w:sz w:val="14"/>
              </w:rPr>
              <w:t>Chelyabinsk Region</w:t>
            </w:r>
          </w:p>
        </w:tc>
      </w:tr>
      <w:tr w:rsidR="008927FD" w:rsidRPr="0020150C" w14:paraId="378C7A2B" w14:textId="77777777" w:rsidTr="008927FD">
        <w:trPr>
          <w:cantSplit/>
        </w:trPr>
        <w:tc>
          <w:tcPr>
            <w:tcW w:w="2619" w:type="dxa"/>
            <w:tcBorders>
              <w:right w:val="single" w:sz="6" w:space="0" w:color="auto"/>
            </w:tcBorders>
            <w:vAlign w:val="bottom"/>
          </w:tcPr>
          <w:p w14:paraId="0B8D0D4B" w14:textId="77777777" w:rsidR="008927FD" w:rsidRPr="0020150C" w:rsidRDefault="008927FD" w:rsidP="0020150C">
            <w:pPr>
              <w:pStyle w:val="af5"/>
              <w:spacing w:before="50" w:beforeAutospacing="0" w:after="0" w:afterAutospacing="0"/>
              <w:jc w:val="center"/>
              <w:rPr>
                <w:rFonts w:ascii="Arial" w:hAnsi="Arial" w:cs="Arial"/>
                <w:color w:val="000000"/>
                <w:sz w:val="14"/>
                <w:szCs w:val="14"/>
              </w:rPr>
            </w:pPr>
            <w:r w:rsidRPr="0020150C">
              <w:rPr>
                <w:rFonts w:ascii="Arial" w:hAnsi="Arial" w:cs="Arial"/>
                <w:b/>
                <w:bCs/>
                <w:color w:val="000000"/>
                <w:sz w:val="14"/>
                <w:szCs w:val="14"/>
              </w:rPr>
              <w:t>Сибирский федеральный округ</w:t>
            </w:r>
          </w:p>
        </w:tc>
        <w:tc>
          <w:tcPr>
            <w:tcW w:w="782" w:type="dxa"/>
            <w:tcBorders>
              <w:right w:val="single" w:sz="6" w:space="0" w:color="auto"/>
            </w:tcBorders>
            <w:vAlign w:val="bottom"/>
          </w:tcPr>
          <w:p w14:paraId="3D43A022" w14:textId="77777777" w:rsidR="008927FD" w:rsidRPr="008927FD" w:rsidRDefault="008927FD" w:rsidP="00523F4B">
            <w:pPr>
              <w:spacing w:before="50"/>
              <w:ind w:right="113"/>
              <w:jc w:val="right"/>
              <w:rPr>
                <w:rFonts w:ascii="Arial" w:hAnsi="Arial" w:cs="Arial"/>
                <w:b/>
                <w:bCs/>
                <w:color w:val="000000"/>
                <w:sz w:val="14"/>
                <w:szCs w:val="14"/>
              </w:rPr>
            </w:pPr>
            <w:r w:rsidRPr="008927FD">
              <w:rPr>
                <w:rFonts w:ascii="Arial" w:hAnsi="Arial" w:cs="Arial"/>
                <w:b/>
                <w:bCs/>
                <w:color w:val="000000"/>
                <w:sz w:val="14"/>
                <w:szCs w:val="14"/>
              </w:rPr>
              <w:t>399246</w:t>
            </w:r>
          </w:p>
        </w:tc>
        <w:tc>
          <w:tcPr>
            <w:tcW w:w="782" w:type="dxa"/>
            <w:tcBorders>
              <w:left w:val="single" w:sz="6" w:space="0" w:color="auto"/>
              <w:right w:val="single" w:sz="6" w:space="0" w:color="auto"/>
            </w:tcBorders>
            <w:vAlign w:val="bottom"/>
          </w:tcPr>
          <w:p w14:paraId="6663006E" w14:textId="77777777" w:rsidR="008927FD" w:rsidRPr="008927FD" w:rsidRDefault="008927FD" w:rsidP="00523F4B">
            <w:pPr>
              <w:spacing w:before="50"/>
              <w:ind w:right="170"/>
              <w:jc w:val="right"/>
              <w:rPr>
                <w:rFonts w:ascii="Arial" w:hAnsi="Arial" w:cs="Arial"/>
                <w:b/>
                <w:color w:val="000000"/>
                <w:sz w:val="14"/>
                <w:szCs w:val="14"/>
              </w:rPr>
            </w:pPr>
            <w:r w:rsidRPr="008927FD">
              <w:rPr>
                <w:rFonts w:ascii="Arial" w:hAnsi="Arial" w:cs="Arial"/>
                <w:b/>
                <w:color w:val="000000"/>
                <w:sz w:val="14"/>
                <w:szCs w:val="14"/>
              </w:rPr>
              <w:t>12819</w:t>
            </w:r>
          </w:p>
        </w:tc>
        <w:tc>
          <w:tcPr>
            <w:tcW w:w="782" w:type="dxa"/>
            <w:tcBorders>
              <w:left w:val="single" w:sz="6" w:space="0" w:color="auto"/>
              <w:right w:val="single" w:sz="6" w:space="0" w:color="auto"/>
            </w:tcBorders>
            <w:vAlign w:val="bottom"/>
          </w:tcPr>
          <w:p w14:paraId="7F14721F" w14:textId="77777777" w:rsidR="008927FD" w:rsidRPr="008927FD" w:rsidRDefault="008927FD" w:rsidP="00523F4B">
            <w:pPr>
              <w:spacing w:before="50"/>
              <w:ind w:right="170"/>
              <w:jc w:val="right"/>
              <w:rPr>
                <w:rFonts w:ascii="Arial" w:hAnsi="Arial" w:cs="Arial"/>
                <w:b/>
                <w:color w:val="000000"/>
                <w:sz w:val="14"/>
                <w:szCs w:val="14"/>
              </w:rPr>
            </w:pPr>
            <w:r w:rsidRPr="008927FD">
              <w:rPr>
                <w:rFonts w:ascii="Arial" w:hAnsi="Arial" w:cs="Arial"/>
                <w:b/>
                <w:color w:val="000000"/>
                <w:sz w:val="14"/>
                <w:szCs w:val="14"/>
              </w:rPr>
              <w:t>2031</w:t>
            </w:r>
          </w:p>
        </w:tc>
        <w:tc>
          <w:tcPr>
            <w:tcW w:w="782" w:type="dxa"/>
            <w:tcBorders>
              <w:left w:val="single" w:sz="6" w:space="0" w:color="auto"/>
              <w:right w:val="single" w:sz="6" w:space="0" w:color="auto"/>
            </w:tcBorders>
            <w:vAlign w:val="bottom"/>
          </w:tcPr>
          <w:p w14:paraId="4E6AFA42" w14:textId="77777777" w:rsidR="008927FD" w:rsidRPr="008927FD" w:rsidRDefault="008927FD" w:rsidP="00523F4B">
            <w:pPr>
              <w:pStyle w:val="xl24"/>
              <w:pBdr>
                <w:bottom w:val="none" w:sz="0" w:space="0" w:color="auto"/>
                <w:right w:val="none" w:sz="0" w:space="0" w:color="auto"/>
              </w:pBdr>
              <w:spacing w:before="50" w:after="0"/>
              <w:ind w:right="113"/>
              <w:rPr>
                <w:rFonts w:ascii="Arial" w:hAnsi="Arial" w:cs="Arial"/>
                <w:b/>
                <w:color w:val="000000"/>
                <w:sz w:val="14"/>
              </w:rPr>
            </w:pPr>
            <w:r w:rsidRPr="008927FD">
              <w:rPr>
                <w:rFonts w:ascii="Arial" w:hAnsi="Arial" w:cs="Arial"/>
                <w:b/>
                <w:color w:val="000000"/>
                <w:sz w:val="14"/>
              </w:rPr>
              <w:t>30484</w:t>
            </w:r>
          </w:p>
        </w:tc>
        <w:tc>
          <w:tcPr>
            <w:tcW w:w="782" w:type="dxa"/>
            <w:tcBorders>
              <w:left w:val="single" w:sz="6" w:space="0" w:color="auto"/>
              <w:right w:val="single" w:sz="6" w:space="0" w:color="auto"/>
            </w:tcBorders>
            <w:vAlign w:val="bottom"/>
          </w:tcPr>
          <w:p w14:paraId="790F9E80" w14:textId="77777777" w:rsidR="008927FD" w:rsidRPr="008927FD" w:rsidRDefault="008927FD" w:rsidP="00523F4B">
            <w:pPr>
              <w:pStyle w:val="xl24"/>
              <w:pBdr>
                <w:bottom w:val="none" w:sz="0" w:space="0" w:color="auto"/>
                <w:right w:val="none" w:sz="0" w:space="0" w:color="auto"/>
              </w:pBdr>
              <w:spacing w:before="50" w:after="0"/>
              <w:ind w:right="113"/>
              <w:rPr>
                <w:rFonts w:ascii="Arial" w:hAnsi="Arial" w:cs="Arial"/>
                <w:b/>
                <w:color w:val="000000"/>
                <w:sz w:val="14"/>
              </w:rPr>
            </w:pPr>
            <w:r w:rsidRPr="008927FD">
              <w:rPr>
                <w:rFonts w:ascii="Arial" w:hAnsi="Arial" w:cs="Arial"/>
                <w:b/>
                <w:color w:val="000000"/>
                <w:sz w:val="14"/>
              </w:rPr>
              <w:t>41539</w:t>
            </w:r>
          </w:p>
        </w:tc>
        <w:tc>
          <w:tcPr>
            <w:tcW w:w="783" w:type="dxa"/>
            <w:tcBorders>
              <w:right w:val="single" w:sz="6" w:space="0" w:color="auto"/>
            </w:tcBorders>
            <w:vAlign w:val="bottom"/>
          </w:tcPr>
          <w:p w14:paraId="67407D3F" w14:textId="77777777" w:rsidR="008927FD" w:rsidRPr="008927FD" w:rsidRDefault="008927FD" w:rsidP="00523F4B">
            <w:pPr>
              <w:spacing w:before="50"/>
              <w:ind w:right="113"/>
              <w:jc w:val="right"/>
              <w:rPr>
                <w:rFonts w:ascii="Arial" w:hAnsi="Arial" w:cs="Arial"/>
                <w:b/>
                <w:color w:val="000000"/>
                <w:sz w:val="14"/>
                <w:szCs w:val="14"/>
              </w:rPr>
            </w:pPr>
            <w:r w:rsidRPr="008927FD">
              <w:rPr>
                <w:rFonts w:ascii="Arial" w:hAnsi="Arial" w:cs="Arial"/>
                <w:b/>
                <w:color w:val="000000"/>
                <w:sz w:val="14"/>
                <w:szCs w:val="14"/>
              </w:rPr>
              <w:t>112261</w:t>
            </w:r>
          </w:p>
        </w:tc>
        <w:tc>
          <w:tcPr>
            <w:tcW w:w="2610" w:type="dxa"/>
            <w:vAlign w:val="bottom"/>
          </w:tcPr>
          <w:p w14:paraId="3011D7B1" w14:textId="77777777" w:rsidR="008927FD" w:rsidRPr="0020150C" w:rsidRDefault="008927FD" w:rsidP="0020150C">
            <w:pPr>
              <w:spacing w:before="50"/>
              <w:jc w:val="center"/>
              <w:rPr>
                <w:rFonts w:ascii="Arial" w:hAnsi="Arial" w:cs="Arial"/>
                <w:b/>
                <w:i/>
                <w:color w:val="000000"/>
                <w:sz w:val="14"/>
                <w:lang w:val="en-US"/>
              </w:rPr>
            </w:pPr>
            <w:r w:rsidRPr="0020150C">
              <w:rPr>
                <w:rFonts w:ascii="Arial" w:hAnsi="Arial" w:cs="Arial"/>
                <w:b/>
                <w:i/>
                <w:color w:val="000000"/>
                <w:sz w:val="14"/>
                <w:lang w:val="en-US"/>
              </w:rPr>
              <w:t xml:space="preserve">Siberian </w:t>
            </w:r>
            <w:smartTag w:uri="urn:schemas-microsoft-com:office:smarttags" w:element="place">
              <w:r w:rsidRPr="0020150C">
                <w:rPr>
                  <w:rFonts w:ascii="Arial" w:hAnsi="Arial" w:cs="Arial"/>
                  <w:b/>
                  <w:i/>
                  <w:color w:val="000000"/>
                  <w:sz w:val="14"/>
                  <w:lang w:val="en-US"/>
                </w:rPr>
                <w:t>Federal District</w:t>
              </w:r>
            </w:smartTag>
          </w:p>
        </w:tc>
      </w:tr>
      <w:tr w:rsidR="008927FD" w:rsidRPr="0020150C" w14:paraId="1182C348" w14:textId="77777777" w:rsidTr="008927FD">
        <w:trPr>
          <w:cantSplit/>
        </w:trPr>
        <w:tc>
          <w:tcPr>
            <w:tcW w:w="2619" w:type="dxa"/>
            <w:tcBorders>
              <w:right w:val="single" w:sz="6" w:space="0" w:color="auto"/>
            </w:tcBorders>
            <w:vAlign w:val="bottom"/>
          </w:tcPr>
          <w:p w14:paraId="2337876F"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Республика Алтай</w:t>
            </w:r>
          </w:p>
        </w:tc>
        <w:tc>
          <w:tcPr>
            <w:tcW w:w="782" w:type="dxa"/>
            <w:tcBorders>
              <w:right w:val="single" w:sz="6" w:space="0" w:color="auto"/>
            </w:tcBorders>
            <w:vAlign w:val="bottom"/>
          </w:tcPr>
          <w:p w14:paraId="24536F90"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5015</w:t>
            </w:r>
          </w:p>
        </w:tc>
        <w:tc>
          <w:tcPr>
            <w:tcW w:w="782" w:type="dxa"/>
            <w:tcBorders>
              <w:left w:val="single" w:sz="6" w:space="0" w:color="auto"/>
              <w:right w:val="single" w:sz="6" w:space="0" w:color="auto"/>
            </w:tcBorders>
            <w:vAlign w:val="bottom"/>
          </w:tcPr>
          <w:p w14:paraId="2FEBB0AB"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394</w:t>
            </w:r>
          </w:p>
        </w:tc>
        <w:tc>
          <w:tcPr>
            <w:tcW w:w="782" w:type="dxa"/>
            <w:tcBorders>
              <w:left w:val="single" w:sz="6" w:space="0" w:color="auto"/>
              <w:right w:val="single" w:sz="6" w:space="0" w:color="auto"/>
            </w:tcBorders>
            <w:vAlign w:val="bottom"/>
          </w:tcPr>
          <w:p w14:paraId="7FE5634A"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51</w:t>
            </w:r>
          </w:p>
        </w:tc>
        <w:tc>
          <w:tcPr>
            <w:tcW w:w="782" w:type="dxa"/>
            <w:tcBorders>
              <w:left w:val="single" w:sz="6" w:space="0" w:color="auto"/>
              <w:right w:val="single" w:sz="6" w:space="0" w:color="auto"/>
            </w:tcBorders>
            <w:vAlign w:val="bottom"/>
          </w:tcPr>
          <w:p w14:paraId="1E1EFF8D"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343</w:t>
            </w:r>
          </w:p>
        </w:tc>
        <w:tc>
          <w:tcPr>
            <w:tcW w:w="782" w:type="dxa"/>
            <w:tcBorders>
              <w:left w:val="single" w:sz="6" w:space="0" w:color="auto"/>
              <w:right w:val="single" w:sz="6" w:space="0" w:color="auto"/>
            </w:tcBorders>
            <w:vAlign w:val="bottom"/>
          </w:tcPr>
          <w:p w14:paraId="263E8CD4"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448</w:t>
            </w:r>
          </w:p>
        </w:tc>
        <w:tc>
          <w:tcPr>
            <w:tcW w:w="783" w:type="dxa"/>
            <w:tcBorders>
              <w:right w:val="single" w:sz="6" w:space="0" w:color="auto"/>
            </w:tcBorders>
            <w:vAlign w:val="bottom"/>
          </w:tcPr>
          <w:p w14:paraId="48AD7B3B"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913</w:t>
            </w:r>
          </w:p>
        </w:tc>
        <w:tc>
          <w:tcPr>
            <w:tcW w:w="2610" w:type="dxa"/>
            <w:vAlign w:val="bottom"/>
          </w:tcPr>
          <w:p w14:paraId="425D5496"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 xml:space="preserve">Republic of </w:t>
            </w:r>
            <w:smartTag w:uri="urn:schemas-microsoft-com:office:smarttags" w:element="PlaceName">
              <w:r w:rsidRPr="0020150C">
                <w:rPr>
                  <w:rFonts w:ascii="Arial" w:hAnsi="Arial" w:cs="Arial"/>
                  <w:i/>
                  <w:color w:val="000000"/>
                  <w:sz w:val="14"/>
                  <w:lang w:val="en-US"/>
                </w:rPr>
                <w:t>Altay</w:t>
              </w:r>
            </w:smartTag>
          </w:p>
        </w:tc>
      </w:tr>
      <w:tr w:rsidR="008927FD" w:rsidRPr="0020150C" w14:paraId="0AE44CCC" w14:textId="77777777" w:rsidTr="008927FD">
        <w:trPr>
          <w:cantSplit/>
        </w:trPr>
        <w:tc>
          <w:tcPr>
            <w:tcW w:w="2619" w:type="dxa"/>
            <w:tcBorders>
              <w:right w:val="single" w:sz="6" w:space="0" w:color="auto"/>
            </w:tcBorders>
            <w:vAlign w:val="bottom"/>
          </w:tcPr>
          <w:p w14:paraId="608A4AE4"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Республика Тыва</w:t>
            </w:r>
          </w:p>
        </w:tc>
        <w:tc>
          <w:tcPr>
            <w:tcW w:w="782" w:type="dxa"/>
            <w:tcBorders>
              <w:right w:val="single" w:sz="6" w:space="0" w:color="auto"/>
            </w:tcBorders>
            <w:vAlign w:val="bottom"/>
          </w:tcPr>
          <w:p w14:paraId="3467ED56"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3614</w:t>
            </w:r>
          </w:p>
        </w:tc>
        <w:tc>
          <w:tcPr>
            <w:tcW w:w="782" w:type="dxa"/>
            <w:tcBorders>
              <w:left w:val="single" w:sz="6" w:space="0" w:color="auto"/>
              <w:right w:val="single" w:sz="6" w:space="0" w:color="auto"/>
            </w:tcBorders>
            <w:vAlign w:val="bottom"/>
          </w:tcPr>
          <w:p w14:paraId="1208D449"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277</w:t>
            </w:r>
          </w:p>
        </w:tc>
        <w:tc>
          <w:tcPr>
            <w:tcW w:w="782" w:type="dxa"/>
            <w:tcBorders>
              <w:left w:val="single" w:sz="6" w:space="0" w:color="auto"/>
              <w:right w:val="single" w:sz="6" w:space="0" w:color="auto"/>
            </w:tcBorders>
            <w:vAlign w:val="bottom"/>
          </w:tcPr>
          <w:p w14:paraId="77C4B867"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22</w:t>
            </w:r>
          </w:p>
        </w:tc>
        <w:tc>
          <w:tcPr>
            <w:tcW w:w="782" w:type="dxa"/>
            <w:tcBorders>
              <w:left w:val="single" w:sz="6" w:space="0" w:color="auto"/>
              <w:right w:val="single" w:sz="6" w:space="0" w:color="auto"/>
            </w:tcBorders>
            <w:vAlign w:val="bottom"/>
          </w:tcPr>
          <w:p w14:paraId="50E336FC"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114</w:t>
            </w:r>
          </w:p>
        </w:tc>
        <w:tc>
          <w:tcPr>
            <w:tcW w:w="782" w:type="dxa"/>
            <w:tcBorders>
              <w:left w:val="single" w:sz="6" w:space="0" w:color="auto"/>
              <w:right w:val="single" w:sz="6" w:space="0" w:color="auto"/>
            </w:tcBorders>
            <w:vAlign w:val="bottom"/>
          </w:tcPr>
          <w:p w14:paraId="37C14D38"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261</w:t>
            </w:r>
          </w:p>
        </w:tc>
        <w:tc>
          <w:tcPr>
            <w:tcW w:w="783" w:type="dxa"/>
            <w:tcBorders>
              <w:right w:val="single" w:sz="6" w:space="0" w:color="auto"/>
            </w:tcBorders>
            <w:vAlign w:val="bottom"/>
          </w:tcPr>
          <w:p w14:paraId="0DBC37DC"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405</w:t>
            </w:r>
          </w:p>
        </w:tc>
        <w:tc>
          <w:tcPr>
            <w:tcW w:w="2610" w:type="dxa"/>
            <w:vAlign w:val="bottom"/>
          </w:tcPr>
          <w:p w14:paraId="08B7B696"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 xml:space="preserve">Republic of </w:t>
            </w:r>
            <w:smartTag w:uri="urn:schemas-microsoft-com:office:smarttags" w:element="PlaceName">
              <w:r w:rsidRPr="0020150C">
                <w:rPr>
                  <w:rFonts w:ascii="Arial" w:hAnsi="Arial" w:cs="Arial"/>
                  <w:i/>
                  <w:color w:val="000000"/>
                  <w:sz w:val="14"/>
                  <w:lang w:val="en-US"/>
                </w:rPr>
                <w:t>Tuva</w:t>
              </w:r>
            </w:smartTag>
          </w:p>
        </w:tc>
      </w:tr>
      <w:tr w:rsidR="008927FD" w:rsidRPr="0020150C" w14:paraId="0CCC7601" w14:textId="77777777" w:rsidTr="008927FD">
        <w:trPr>
          <w:cantSplit/>
        </w:trPr>
        <w:tc>
          <w:tcPr>
            <w:tcW w:w="2619" w:type="dxa"/>
            <w:tcBorders>
              <w:right w:val="single" w:sz="6" w:space="0" w:color="auto"/>
            </w:tcBorders>
            <w:vAlign w:val="bottom"/>
          </w:tcPr>
          <w:p w14:paraId="7362D957"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Республика Хакасия</w:t>
            </w:r>
          </w:p>
        </w:tc>
        <w:tc>
          <w:tcPr>
            <w:tcW w:w="782" w:type="dxa"/>
            <w:tcBorders>
              <w:right w:val="single" w:sz="6" w:space="0" w:color="auto"/>
            </w:tcBorders>
            <w:vAlign w:val="bottom"/>
          </w:tcPr>
          <w:p w14:paraId="3238D764"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8186</w:t>
            </w:r>
          </w:p>
        </w:tc>
        <w:tc>
          <w:tcPr>
            <w:tcW w:w="782" w:type="dxa"/>
            <w:tcBorders>
              <w:left w:val="single" w:sz="6" w:space="0" w:color="auto"/>
              <w:right w:val="single" w:sz="6" w:space="0" w:color="auto"/>
            </w:tcBorders>
            <w:vAlign w:val="bottom"/>
          </w:tcPr>
          <w:p w14:paraId="49ABE9AD"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260</w:t>
            </w:r>
          </w:p>
        </w:tc>
        <w:tc>
          <w:tcPr>
            <w:tcW w:w="782" w:type="dxa"/>
            <w:tcBorders>
              <w:left w:val="single" w:sz="6" w:space="0" w:color="auto"/>
              <w:right w:val="single" w:sz="6" w:space="0" w:color="auto"/>
            </w:tcBorders>
            <w:vAlign w:val="bottom"/>
          </w:tcPr>
          <w:p w14:paraId="63305D39"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125</w:t>
            </w:r>
          </w:p>
        </w:tc>
        <w:tc>
          <w:tcPr>
            <w:tcW w:w="782" w:type="dxa"/>
            <w:tcBorders>
              <w:left w:val="single" w:sz="6" w:space="0" w:color="auto"/>
              <w:right w:val="single" w:sz="6" w:space="0" w:color="auto"/>
            </w:tcBorders>
            <w:vAlign w:val="bottom"/>
          </w:tcPr>
          <w:p w14:paraId="51754992"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655</w:t>
            </w:r>
          </w:p>
        </w:tc>
        <w:tc>
          <w:tcPr>
            <w:tcW w:w="782" w:type="dxa"/>
            <w:tcBorders>
              <w:left w:val="single" w:sz="6" w:space="0" w:color="auto"/>
              <w:right w:val="single" w:sz="6" w:space="0" w:color="auto"/>
            </w:tcBorders>
            <w:vAlign w:val="bottom"/>
          </w:tcPr>
          <w:p w14:paraId="1B94352A"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840</w:t>
            </w:r>
          </w:p>
        </w:tc>
        <w:tc>
          <w:tcPr>
            <w:tcW w:w="783" w:type="dxa"/>
            <w:tcBorders>
              <w:right w:val="single" w:sz="6" w:space="0" w:color="auto"/>
            </w:tcBorders>
            <w:vAlign w:val="bottom"/>
          </w:tcPr>
          <w:p w14:paraId="1FC85EE8"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1690</w:t>
            </w:r>
          </w:p>
        </w:tc>
        <w:tc>
          <w:tcPr>
            <w:tcW w:w="2610" w:type="dxa"/>
            <w:vAlign w:val="bottom"/>
          </w:tcPr>
          <w:p w14:paraId="64EDAB2B"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 xml:space="preserve">Republic of </w:t>
            </w:r>
            <w:smartTag w:uri="urn:schemas-microsoft-com:office:smarttags" w:element="PlaceName">
              <w:r w:rsidRPr="0020150C">
                <w:rPr>
                  <w:rFonts w:ascii="Arial" w:hAnsi="Arial" w:cs="Arial"/>
                  <w:i/>
                  <w:color w:val="000000"/>
                  <w:sz w:val="14"/>
                  <w:lang w:val="en-US"/>
                </w:rPr>
                <w:t>Khakassia</w:t>
              </w:r>
            </w:smartTag>
          </w:p>
        </w:tc>
      </w:tr>
      <w:tr w:rsidR="008927FD" w:rsidRPr="0020150C" w14:paraId="10EF6182" w14:textId="77777777" w:rsidTr="008927FD">
        <w:trPr>
          <w:cantSplit/>
        </w:trPr>
        <w:tc>
          <w:tcPr>
            <w:tcW w:w="2619" w:type="dxa"/>
            <w:tcBorders>
              <w:right w:val="single" w:sz="6" w:space="0" w:color="auto"/>
            </w:tcBorders>
            <w:vAlign w:val="bottom"/>
          </w:tcPr>
          <w:p w14:paraId="1AD7AEA0"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Алтайский край</w:t>
            </w:r>
          </w:p>
        </w:tc>
        <w:tc>
          <w:tcPr>
            <w:tcW w:w="782" w:type="dxa"/>
            <w:tcBorders>
              <w:right w:val="single" w:sz="6" w:space="0" w:color="auto"/>
            </w:tcBorders>
            <w:vAlign w:val="bottom"/>
          </w:tcPr>
          <w:p w14:paraId="5F52F4AF"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46981</w:t>
            </w:r>
          </w:p>
        </w:tc>
        <w:tc>
          <w:tcPr>
            <w:tcW w:w="782" w:type="dxa"/>
            <w:tcBorders>
              <w:left w:val="single" w:sz="6" w:space="0" w:color="auto"/>
              <w:right w:val="single" w:sz="6" w:space="0" w:color="auto"/>
            </w:tcBorders>
            <w:vAlign w:val="bottom"/>
          </w:tcPr>
          <w:p w14:paraId="0C81BF22"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1864</w:t>
            </w:r>
          </w:p>
        </w:tc>
        <w:tc>
          <w:tcPr>
            <w:tcW w:w="782" w:type="dxa"/>
            <w:tcBorders>
              <w:left w:val="single" w:sz="6" w:space="0" w:color="auto"/>
              <w:right w:val="single" w:sz="6" w:space="0" w:color="auto"/>
            </w:tcBorders>
            <w:vAlign w:val="bottom"/>
          </w:tcPr>
          <w:p w14:paraId="688E41DB"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109</w:t>
            </w:r>
          </w:p>
        </w:tc>
        <w:tc>
          <w:tcPr>
            <w:tcW w:w="782" w:type="dxa"/>
            <w:tcBorders>
              <w:left w:val="single" w:sz="6" w:space="0" w:color="auto"/>
              <w:right w:val="single" w:sz="6" w:space="0" w:color="auto"/>
            </w:tcBorders>
            <w:vAlign w:val="bottom"/>
          </w:tcPr>
          <w:p w14:paraId="34816BD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4464</w:t>
            </w:r>
          </w:p>
        </w:tc>
        <w:tc>
          <w:tcPr>
            <w:tcW w:w="782" w:type="dxa"/>
            <w:tcBorders>
              <w:left w:val="single" w:sz="6" w:space="0" w:color="auto"/>
              <w:right w:val="single" w:sz="6" w:space="0" w:color="auto"/>
            </w:tcBorders>
            <w:vAlign w:val="bottom"/>
          </w:tcPr>
          <w:p w14:paraId="6412E58E"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4226</w:t>
            </w:r>
          </w:p>
        </w:tc>
        <w:tc>
          <w:tcPr>
            <w:tcW w:w="783" w:type="dxa"/>
            <w:tcBorders>
              <w:right w:val="single" w:sz="6" w:space="0" w:color="auto"/>
            </w:tcBorders>
            <w:vAlign w:val="bottom"/>
          </w:tcPr>
          <w:p w14:paraId="43FD593E"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14382</w:t>
            </w:r>
          </w:p>
        </w:tc>
        <w:tc>
          <w:tcPr>
            <w:tcW w:w="2610" w:type="dxa"/>
            <w:vAlign w:val="bottom"/>
          </w:tcPr>
          <w:p w14:paraId="69558580"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Altay Territory</w:t>
            </w:r>
          </w:p>
        </w:tc>
      </w:tr>
      <w:tr w:rsidR="008927FD" w:rsidRPr="0020150C" w14:paraId="682B5FA0" w14:textId="77777777" w:rsidTr="008927FD">
        <w:trPr>
          <w:cantSplit/>
        </w:trPr>
        <w:tc>
          <w:tcPr>
            <w:tcW w:w="2619" w:type="dxa"/>
            <w:tcBorders>
              <w:right w:val="single" w:sz="6" w:space="0" w:color="auto"/>
            </w:tcBorders>
            <w:vAlign w:val="bottom"/>
          </w:tcPr>
          <w:p w14:paraId="4A7C822E"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Красноярский край</w:t>
            </w:r>
          </w:p>
        </w:tc>
        <w:tc>
          <w:tcPr>
            <w:tcW w:w="782" w:type="dxa"/>
            <w:tcBorders>
              <w:right w:val="single" w:sz="6" w:space="0" w:color="auto"/>
            </w:tcBorders>
            <w:vAlign w:val="bottom"/>
          </w:tcPr>
          <w:p w14:paraId="259B0344"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67202</w:t>
            </w:r>
          </w:p>
        </w:tc>
        <w:tc>
          <w:tcPr>
            <w:tcW w:w="782" w:type="dxa"/>
            <w:tcBorders>
              <w:left w:val="single" w:sz="6" w:space="0" w:color="auto"/>
              <w:right w:val="single" w:sz="6" w:space="0" w:color="auto"/>
            </w:tcBorders>
            <w:vAlign w:val="bottom"/>
          </w:tcPr>
          <w:p w14:paraId="46D91867"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2310</w:t>
            </w:r>
          </w:p>
        </w:tc>
        <w:tc>
          <w:tcPr>
            <w:tcW w:w="782" w:type="dxa"/>
            <w:tcBorders>
              <w:left w:val="single" w:sz="6" w:space="0" w:color="auto"/>
              <w:right w:val="single" w:sz="6" w:space="0" w:color="auto"/>
            </w:tcBorders>
            <w:vAlign w:val="bottom"/>
          </w:tcPr>
          <w:p w14:paraId="1189F2F3"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471</w:t>
            </w:r>
          </w:p>
        </w:tc>
        <w:tc>
          <w:tcPr>
            <w:tcW w:w="782" w:type="dxa"/>
            <w:tcBorders>
              <w:left w:val="single" w:sz="6" w:space="0" w:color="auto"/>
              <w:right w:val="single" w:sz="6" w:space="0" w:color="auto"/>
            </w:tcBorders>
            <w:vAlign w:val="bottom"/>
          </w:tcPr>
          <w:p w14:paraId="743A0B59"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4690</w:t>
            </w:r>
          </w:p>
        </w:tc>
        <w:tc>
          <w:tcPr>
            <w:tcW w:w="782" w:type="dxa"/>
            <w:tcBorders>
              <w:left w:val="single" w:sz="6" w:space="0" w:color="auto"/>
              <w:right w:val="single" w:sz="6" w:space="0" w:color="auto"/>
            </w:tcBorders>
            <w:vAlign w:val="bottom"/>
          </w:tcPr>
          <w:p w14:paraId="71D24293"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7617</w:t>
            </w:r>
          </w:p>
        </w:tc>
        <w:tc>
          <w:tcPr>
            <w:tcW w:w="783" w:type="dxa"/>
            <w:tcBorders>
              <w:right w:val="single" w:sz="6" w:space="0" w:color="auto"/>
            </w:tcBorders>
            <w:vAlign w:val="bottom"/>
          </w:tcPr>
          <w:p w14:paraId="2A50FB50"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18511</w:t>
            </w:r>
          </w:p>
        </w:tc>
        <w:tc>
          <w:tcPr>
            <w:tcW w:w="2610" w:type="dxa"/>
            <w:vAlign w:val="bottom"/>
          </w:tcPr>
          <w:p w14:paraId="7FC5F3EA"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Krasnoyarsk Territory</w:t>
            </w:r>
          </w:p>
        </w:tc>
      </w:tr>
      <w:tr w:rsidR="008927FD" w:rsidRPr="0020150C" w14:paraId="4F3455B4" w14:textId="77777777" w:rsidTr="008927FD">
        <w:trPr>
          <w:cantSplit/>
        </w:trPr>
        <w:tc>
          <w:tcPr>
            <w:tcW w:w="2619" w:type="dxa"/>
            <w:tcBorders>
              <w:right w:val="single" w:sz="6" w:space="0" w:color="auto"/>
            </w:tcBorders>
            <w:vAlign w:val="bottom"/>
          </w:tcPr>
          <w:p w14:paraId="630074A2"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Иркутская область</w:t>
            </w:r>
          </w:p>
        </w:tc>
        <w:tc>
          <w:tcPr>
            <w:tcW w:w="782" w:type="dxa"/>
            <w:tcBorders>
              <w:right w:val="single" w:sz="6" w:space="0" w:color="auto"/>
            </w:tcBorders>
            <w:vAlign w:val="bottom"/>
          </w:tcPr>
          <w:p w14:paraId="23876031"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55867</w:t>
            </w:r>
          </w:p>
        </w:tc>
        <w:tc>
          <w:tcPr>
            <w:tcW w:w="782" w:type="dxa"/>
            <w:tcBorders>
              <w:left w:val="single" w:sz="6" w:space="0" w:color="auto"/>
              <w:right w:val="single" w:sz="6" w:space="0" w:color="auto"/>
            </w:tcBorders>
            <w:vAlign w:val="bottom"/>
          </w:tcPr>
          <w:p w14:paraId="1B81FC83"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3520</w:t>
            </w:r>
          </w:p>
        </w:tc>
        <w:tc>
          <w:tcPr>
            <w:tcW w:w="782" w:type="dxa"/>
            <w:tcBorders>
              <w:left w:val="single" w:sz="6" w:space="0" w:color="auto"/>
              <w:right w:val="single" w:sz="6" w:space="0" w:color="auto"/>
            </w:tcBorders>
            <w:vAlign w:val="bottom"/>
          </w:tcPr>
          <w:p w14:paraId="64C0F6B8"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460</w:t>
            </w:r>
          </w:p>
        </w:tc>
        <w:tc>
          <w:tcPr>
            <w:tcW w:w="782" w:type="dxa"/>
            <w:tcBorders>
              <w:left w:val="single" w:sz="6" w:space="0" w:color="auto"/>
              <w:right w:val="single" w:sz="6" w:space="0" w:color="auto"/>
            </w:tcBorders>
            <w:vAlign w:val="bottom"/>
          </w:tcPr>
          <w:p w14:paraId="59C5D579"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3405</w:t>
            </w:r>
          </w:p>
        </w:tc>
        <w:tc>
          <w:tcPr>
            <w:tcW w:w="782" w:type="dxa"/>
            <w:tcBorders>
              <w:left w:val="single" w:sz="6" w:space="0" w:color="auto"/>
              <w:right w:val="single" w:sz="6" w:space="0" w:color="auto"/>
            </w:tcBorders>
            <w:vAlign w:val="bottom"/>
          </w:tcPr>
          <w:p w14:paraId="159B5AA0"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5713</w:t>
            </w:r>
          </w:p>
        </w:tc>
        <w:tc>
          <w:tcPr>
            <w:tcW w:w="783" w:type="dxa"/>
            <w:tcBorders>
              <w:right w:val="single" w:sz="6" w:space="0" w:color="auto"/>
            </w:tcBorders>
            <w:vAlign w:val="bottom"/>
          </w:tcPr>
          <w:p w14:paraId="03F07389"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14235</w:t>
            </w:r>
          </w:p>
        </w:tc>
        <w:tc>
          <w:tcPr>
            <w:tcW w:w="2610" w:type="dxa"/>
            <w:vAlign w:val="bottom"/>
          </w:tcPr>
          <w:p w14:paraId="3A8D0638"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Irkutsk Region</w:t>
            </w:r>
          </w:p>
        </w:tc>
      </w:tr>
      <w:tr w:rsidR="008927FD" w:rsidRPr="0020150C" w14:paraId="35A47101" w14:textId="77777777" w:rsidTr="008927FD">
        <w:trPr>
          <w:cantSplit/>
        </w:trPr>
        <w:tc>
          <w:tcPr>
            <w:tcW w:w="2619" w:type="dxa"/>
            <w:tcBorders>
              <w:right w:val="single" w:sz="6" w:space="0" w:color="auto"/>
            </w:tcBorders>
            <w:vAlign w:val="bottom"/>
          </w:tcPr>
          <w:p w14:paraId="25C8BF8C"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Кемеровская область</w:t>
            </w:r>
          </w:p>
        </w:tc>
        <w:tc>
          <w:tcPr>
            <w:tcW w:w="782" w:type="dxa"/>
            <w:tcBorders>
              <w:right w:val="single" w:sz="6" w:space="0" w:color="auto"/>
            </w:tcBorders>
            <w:vAlign w:val="bottom"/>
          </w:tcPr>
          <w:p w14:paraId="21691994"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41090</w:t>
            </w:r>
          </w:p>
        </w:tc>
        <w:tc>
          <w:tcPr>
            <w:tcW w:w="782" w:type="dxa"/>
            <w:tcBorders>
              <w:left w:val="single" w:sz="6" w:space="0" w:color="auto"/>
              <w:right w:val="single" w:sz="6" w:space="0" w:color="auto"/>
            </w:tcBorders>
            <w:vAlign w:val="bottom"/>
          </w:tcPr>
          <w:p w14:paraId="580713B0"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906</w:t>
            </w:r>
          </w:p>
        </w:tc>
        <w:tc>
          <w:tcPr>
            <w:tcW w:w="782" w:type="dxa"/>
            <w:tcBorders>
              <w:left w:val="single" w:sz="6" w:space="0" w:color="auto"/>
              <w:right w:val="single" w:sz="6" w:space="0" w:color="auto"/>
            </w:tcBorders>
            <w:vAlign w:val="bottom"/>
          </w:tcPr>
          <w:p w14:paraId="228B275F"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447</w:t>
            </w:r>
          </w:p>
        </w:tc>
        <w:tc>
          <w:tcPr>
            <w:tcW w:w="782" w:type="dxa"/>
            <w:tcBorders>
              <w:left w:val="single" w:sz="6" w:space="0" w:color="auto"/>
              <w:right w:val="single" w:sz="6" w:space="0" w:color="auto"/>
            </w:tcBorders>
            <w:vAlign w:val="bottom"/>
          </w:tcPr>
          <w:p w14:paraId="4F723895"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3268</w:t>
            </w:r>
          </w:p>
        </w:tc>
        <w:tc>
          <w:tcPr>
            <w:tcW w:w="782" w:type="dxa"/>
            <w:tcBorders>
              <w:left w:val="single" w:sz="6" w:space="0" w:color="auto"/>
              <w:right w:val="single" w:sz="6" w:space="0" w:color="auto"/>
            </w:tcBorders>
            <w:vAlign w:val="bottom"/>
          </w:tcPr>
          <w:p w14:paraId="6BF19A7F"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3819</w:t>
            </w:r>
          </w:p>
        </w:tc>
        <w:tc>
          <w:tcPr>
            <w:tcW w:w="783" w:type="dxa"/>
            <w:tcBorders>
              <w:right w:val="single" w:sz="6" w:space="0" w:color="auto"/>
            </w:tcBorders>
            <w:vAlign w:val="bottom"/>
          </w:tcPr>
          <w:p w14:paraId="2EC0E955"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10373</w:t>
            </w:r>
          </w:p>
        </w:tc>
        <w:tc>
          <w:tcPr>
            <w:tcW w:w="2610" w:type="dxa"/>
            <w:vAlign w:val="bottom"/>
          </w:tcPr>
          <w:p w14:paraId="39C42AA3"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Kemerovo Region</w:t>
            </w:r>
          </w:p>
        </w:tc>
      </w:tr>
      <w:tr w:rsidR="008927FD" w:rsidRPr="0020150C" w14:paraId="4C54DE5C" w14:textId="77777777" w:rsidTr="008927FD">
        <w:trPr>
          <w:cantSplit/>
        </w:trPr>
        <w:tc>
          <w:tcPr>
            <w:tcW w:w="2619" w:type="dxa"/>
            <w:tcBorders>
              <w:right w:val="single" w:sz="6" w:space="0" w:color="auto"/>
            </w:tcBorders>
            <w:vAlign w:val="bottom"/>
          </w:tcPr>
          <w:p w14:paraId="008FF947"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Новосибирская область</w:t>
            </w:r>
          </w:p>
        </w:tc>
        <w:tc>
          <w:tcPr>
            <w:tcW w:w="782" w:type="dxa"/>
            <w:tcBorders>
              <w:right w:val="single" w:sz="6" w:space="0" w:color="auto"/>
            </w:tcBorders>
            <w:vAlign w:val="bottom"/>
          </w:tcPr>
          <w:p w14:paraId="2E5AB7F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104192</w:t>
            </w:r>
          </w:p>
        </w:tc>
        <w:tc>
          <w:tcPr>
            <w:tcW w:w="782" w:type="dxa"/>
            <w:tcBorders>
              <w:left w:val="single" w:sz="6" w:space="0" w:color="auto"/>
              <w:right w:val="single" w:sz="6" w:space="0" w:color="auto"/>
            </w:tcBorders>
            <w:vAlign w:val="bottom"/>
          </w:tcPr>
          <w:p w14:paraId="695047C9"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1708</w:t>
            </w:r>
          </w:p>
        </w:tc>
        <w:tc>
          <w:tcPr>
            <w:tcW w:w="782" w:type="dxa"/>
            <w:tcBorders>
              <w:left w:val="single" w:sz="6" w:space="0" w:color="auto"/>
              <w:right w:val="single" w:sz="6" w:space="0" w:color="auto"/>
            </w:tcBorders>
            <w:vAlign w:val="bottom"/>
          </w:tcPr>
          <w:p w14:paraId="47DED32E"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160</w:t>
            </w:r>
          </w:p>
        </w:tc>
        <w:tc>
          <w:tcPr>
            <w:tcW w:w="782" w:type="dxa"/>
            <w:tcBorders>
              <w:left w:val="single" w:sz="6" w:space="0" w:color="auto"/>
              <w:right w:val="single" w:sz="6" w:space="0" w:color="auto"/>
            </w:tcBorders>
            <w:vAlign w:val="bottom"/>
          </w:tcPr>
          <w:p w14:paraId="4A58761C"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8349</w:t>
            </w:r>
          </w:p>
        </w:tc>
        <w:tc>
          <w:tcPr>
            <w:tcW w:w="782" w:type="dxa"/>
            <w:tcBorders>
              <w:left w:val="single" w:sz="6" w:space="0" w:color="auto"/>
              <w:right w:val="single" w:sz="6" w:space="0" w:color="auto"/>
            </w:tcBorders>
            <w:vAlign w:val="bottom"/>
          </w:tcPr>
          <w:p w14:paraId="3EB7E750"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11142</w:t>
            </w:r>
          </w:p>
        </w:tc>
        <w:tc>
          <w:tcPr>
            <w:tcW w:w="783" w:type="dxa"/>
            <w:tcBorders>
              <w:right w:val="single" w:sz="6" w:space="0" w:color="auto"/>
            </w:tcBorders>
            <w:vAlign w:val="bottom"/>
          </w:tcPr>
          <w:p w14:paraId="3031CB6B"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34118</w:t>
            </w:r>
          </w:p>
        </w:tc>
        <w:tc>
          <w:tcPr>
            <w:tcW w:w="2610" w:type="dxa"/>
            <w:vAlign w:val="bottom"/>
          </w:tcPr>
          <w:p w14:paraId="01559C2B"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Novosibirsk Region</w:t>
            </w:r>
          </w:p>
        </w:tc>
      </w:tr>
      <w:tr w:rsidR="008927FD" w:rsidRPr="0020150C" w14:paraId="51EDBF6B" w14:textId="77777777" w:rsidTr="008927FD">
        <w:trPr>
          <w:cantSplit/>
        </w:trPr>
        <w:tc>
          <w:tcPr>
            <w:tcW w:w="2619" w:type="dxa"/>
            <w:tcBorders>
              <w:right w:val="single" w:sz="6" w:space="0" w:color="auto"/>
            </w:tcBorders>
            <w:vAlign w:val="bottom"/>
          </w:tcPr>
          <w:p w14:paraId="6EE346DD"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Омская область</w:t>
            </w:r>
          </w:p>
        </w:tc>
        <w:tc>
          <w:tcPr>
            <w:tcW w:w="782" w:type="dxa"/>
            <w:tcBorders>
              <w:right w:val="single" w:sz="6" w:space="0" w:color="auto"/>
            </w:tcBorders>
            <w:vAlign w:val="bottom"/>
          </w:tcPr>
          <w:p w14:paraId="2022709E"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39888</w:t>
            </w:r>
          </w:p>
        </w:tc>
        <w:tc>
          <w:tcPr>
            <w:tcW w:w="782" w:type="dxa"/>
            <w:tcBorders>
              <w:left w:val="single" w:sz="6" w:space="0" w:color="auto"/>
              <w:right w:val="single" w:sz="6" w:space="0" w:color="auto"/>
            </w:tcBorders>
            <w:vAlign w:val="bottom"/>
          </w:tcPr>
          <w:p w14:paraId="64471944"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913</w:t>
            </w:r>
          </w:p>
        </w:tc>
        <w:tc>
          <w:tcPr>
            <w:tcW w:w="782" w:type="dxa"/>
            <w:tcBorders>
              <w:left w:val="single" w:sz="6" w:space="0" w:color="auto"/>
              <w:right w:val="single" w:sz="6" w:space="0" w:color="auto"/>
            </w:tcBorders>
            <w:vAlign w:val="bottom"/>
          </w:tcPr>
          <w:p w14:paraId="16A12491"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40</w:t>
            </w:r>
          </w:p>
        </w:tc>
        <w:tc>
          <w:tcPr>
            <w:tcW w:w="782" w:type="dxa"/>
            <w:tcBorders>
              <w:left w:val="single" w:sz="6" w:space="0" w:color="auto"/>
              <w:right w:val="single" w:sz="6" w:space="0" w:color="auto"/>
            </w:tcBorders>
            <w:vAlign w:val="bottom"/>
          </w:tcPr>
          <w:p w14:paraId="3F048081"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2952</w:t>
            </w:r>
          </w:p>
        </w:tc>
        <w:tc>
          <w:tcPr>
            <w:tcW w:w="782" w:type="dxa"/>
            <w:tcBorders>
              <w:left w:val="single" w:sz="6" w:space="0" w:color="auto"/>
              <w:right w:val="single" w:sz="6" w:space="0" w:color="auto"/>
            </w:tcBorders>
            <w:vAlign w:val="bottom"/>
          </w:tcPr>
          <w:p w14:paraId="2AC2A6B0"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4729</w:t>
            </w:r>
          </w:p>
        </w:tc>
        <w:tc>
          <w:tcPr>
            <w:tcW w:w="783" w:type="dxa"/>
            <w:tcBorders>
              <w:right w:val="single" w:sz="6" w:space="0" w:color="auto"/>
            </w:tcBorders>
            <w:vAlign w:val="bottom"/>
          </w:tcPr>
          <w:p w14:paraId="08816EE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10680</w:t>
            </w:r>
          </w:p>
        </w:tc>
        <w:tc>
          <w:tcPr>
            <w:tcW w:w="2610" w:type="dxa"/>
            <w:vAlign w:val="bottom"/>
          </w:tcPr>
          <w:p w14:paraId="688859E6"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Omsk Region</w:t>
            </w:r>
          </w:p>
        </w:tc>
      </w:tr>
      <w:tr w:rsidR="008927FD" w:rsidRPr="0020150C" w14:paraId="7016BCAB" w14:textId="77777777" w:rsidTr="008927FD">
        <w:trPr>
          <w:cantSplit/>
        </w:trPr>
        <w:tc>
          <w:tcPr>
            <w:tcW w:w="2619" w:type="dxa"/>
            <w:tcBorders>
              <w:right w:val="single" w:sz="6" w:space="0" w:color="auto"/>
            </w:tcBorders>
            <w:vAlign w:val="bottom"/>
          </w:tcPr>
          <w:p w14:paraId="28D5572C"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Томская область</w:t>
            </w:r>
          </w:p>
        </w:tc>
        <w:tc>
          <w:tcPr>
            <w:tcW w:w="782" w:type="dxa"/>
            <w:tcBorders>
              <w:right w:val="single" w:sz="6" w:space="0" w:color="auto"/>
            </w:tcBorders>
            <w:vAlign w:val="bottom"/>
          </w:tcPr>
          <w:p w14:paraId="1B7DEAA9"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27211</w:t>
            </w:r>
          </w:p>
        </w:tc>
        <w:tc>
          <w:tcPr>
            <w:tcW w:w="782" w:type="dxa"/>
            <w:tcBorders>
              <w:left w:val="single" w:sz="6" w:space="0" w:color="auto"/>
              <w:right w:val="single" w:sz="6" w:space="0" w:color="auto"/>
            </w:tcBorders>
            <w:vAlign w:val="bottom"/>
          </w:tcPr>
          <w:p w14:paraId="48A0074C"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667</w:t>
            </w:r>
          </w:p>
        </w:tc>
        <w:tc>
          <w:tcPr>
            <w:tcW w:w="782" w:type="dxa"/>
            <w:tcBorders>
              <w:left w:val="single" w:sz="6" w:space="0" w:color="auto"/>
              <w:right w:val="single" w:sz="6" w:space="0" w:color="auto"/>
            </w:tcBorders>
            <w:vAlign w:val="bottom"/>
          </w:tcPr>
          <w:p w14:paraId="3E44C766"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146</w:t>
            </w:r>
          </w:p>
        </w:tc>
        <w:tc>
          <w:tcPr>
            <w:tcW w:w="782" w:type="dxa"/>
            <w:tcBorders>
              <w:left w:val="single" w:sz="6" w:space="0" w:color="auto"/>
              <w:right w:val="single" w:sz="6" w:space="0" w:color="auto"/>
            </w:tcBorders>
            <w:vAlign w:val="bottom"/>
          </w:tcPr>
          <w:p w14:paraId="6FA27742"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2244</w:t>
            </w:r>
          </w:p>
        </w:tc>
        <w:tc>
          <w:tcPr>
            <w:tcW w:w="782" w:type="dxa"/>
            <w:tcBorders>
              <w:left w:val="single" w:sz="6" w:space="0" w:color="auto"/>
              <w:right w:val="single" w:sz="6" w:space="0" w:color="auto"/>
            </w:tcBorders>
            <w:vAlign w:val="bottom"/>
          </w:tcPr>
          <w:p w14:paraId="46C60BB3"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2744</w:t>
            </w:r>
          </w:p>
        </w:tc>
        <w:tc>
          <w:tcPr>
            <w:tcW w:w="783" w:type="dxa"/>
            <w:tcBorders>
              <w:right w:val="single" w:sz="6" w:space="0" w:color="auto"/>
            </w:tcBorders>
            <w:vAlign w:val="bottom"/>
          </w:tcPr>
          <w:p w14:paraId="36BB9B15"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6954</w:t>
            </w:r>
          </w:p>
        </w:tc>
        <w:tc>
          <w:tcPr>
            <w:tcW w:w="2610" w:type="dxa"/>
            <w:vAlign w:val="bottom"/>
          </w:tcPr>
          <w:p w14:paraId="5639524A"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rPr>
              <w:t>Tomsk Region</w:t>
            </w:r>
          </w:p>
        </w:tc>
      </w:tr>
      <w:tr w:rsidR="008927FD" w:rsidRPr="0020150C" w14:paraId="4E1B1D5E" w14:textId="77777777" w:rsidTr="008927FD">
        <w:trPr>
          <w:cantSplit/>
        </w:trPr>
        <w:tc>
          <w:tcPr>
            <w:tcW w:w="2619" w:type="dxa"/>
            <w:tcBorders>
              <w:right w:val="single" w:sz="6" w:space="0" w:color="auto"/>
            </w:tcBorders>
            <w:vAlign w:val="bottom"/>
          </w:tcPr>
          <w:p w14:paraId="3350D984" w14:textId="77777777" w:rsidR="008927FD" w:rsidRPr="0020150C" w:rsidRDefault="008927FD" w:rsidP="0020150C">
            <w:pPr>
              <w:pStyle w:val="af5"/>
              <w:spacing w:before="50" w:beforeAutospacing="0" w:after="0" w:afterAutospacing="0"/>
              <w:jc w:val="center"/>
              <w:rPr>
                <w:rFonts w:ascii="Arial" w:hAnsi="Arial" w:cs="Arial"/>
                <w:color w:val="000000"/>
                <w:sz w:val="14"/>
                <w:szCs w:val="14"/>
              </w:rPr>
            </w:pPr>
            <w:r w:rsidRPr="0020150C">
              <w:rPr>
                <w:rFonts w:ascii="Arial" w:hAnsi="Arial" w:cs="Arial"/>
                <w:b/>
                <w:bCs/>
                <w:color w:val="000000"/>
                <w:sz w:val="14"/>
                <w:szCs w:val="14"/>
              </w:rPr>
              <w:t xml:space="preserve">Дальневосточный </w:t>
            </w:r>
            <w:r w:rsidRPr="0020150C">
              <w:rPr>
                <w:rFonts w:ascii="Arial" w:hAnsi="Arial" w:cs="Arial"/>
                <w:b/>
                <w:bCs/>
                <w:color w:val="000000"/>
                <w:sz w:val="14"/>
                <w:szCs w:val="14"/>
              </w:rPr>
              <w:br/>
              <w:t>федеральный округ</w:t>
            </w:r>
          </w:p>
        </w:tc>
        <w:tc>
          <w:tcPr>
            <w:tcW w:w="782" w:type="dxa"/>
            <w:tcBorders>
              <w:right w:val="single" w:sz="6" w:space="0" w:color="auto"/>
            </w:tcBorders>
            <w:vAlign w:val="bottom"/>
          </w:tcPr>
          <w:p w14:paraId="3FB57E49" w14:textId="77777777" w:rsidR="008927FD" w:rsidRPr="008927FD" w:rsidRDefault="008927FD" w:rsidP="00523F4B">
            <w:pPr>
              <w:spacing w:before="50"/>
              <w:ind w:right="113"/>
              <w:jc w:val="right"/>
              <w:rPr>
                <w:rFonts w:ascii="Arial" w:hAnsi="Arial" w:cs="Arial"/>
                <w:b/>
                <w:bCs/>
                <w:color w:val="000000"/>
                <w:sz w:val="14"/>
                <w:szCs w:val="14"/>
              </w:rPr>
            </w:pPr>
            <w:r w:rsidRPr="008927FD">
              <w:rPr>
                <w:rFonts w:ascii="Arial" w:hAnsi="Arial" w:cs="Arial"/>
                <w:b/>
                <w:bCs/>
                <w:color w:val="000000"/>
                <w:sz w:val="14"/>
                <w:szCs w:val="14"/>
              </w:rPr>
              <w:t>198977</w:t>
            </w:r>
          </w:p>
        </w:tc>
        <w:tc>
          <w:tcPr>
            <w:tcW w:w="782" w:type="dxa"/>
            <w:tcBorders>
              <w:left w:val="single" w:sz="6" w:space="0" w:color="auto"/>
              <w:right w:val="single" w:sz="6" w:space="0" w:color="auto"/>
            </w:tcBorders>
            <w:vAlign w:val="bottom"/>
          </w:tcPr>
          <w:p w14:paraId="30BA8E7D" w14:textId="77777777" w:rsidR="008927FD" w:rsidRPr="008927FD" w:rsidRDefault="008927FD" w:rsidP="00523F4B">
            <w:pPr>
              <w:spacing w:before="50"/>
              <w:ind w:right="170"/>
              <w:jc w:val="right"/>
              <w:rPr>
                <w:rFonts w:ascii="Arial" w:hAnsi="Arial" w:cs="Arial"/>
                <w:b/>
                <w:color w:val="000000"/>
                <w:sz w:val="14"/>
                <w:szCs w:val="14"/>
              </w:rPr>
            </w:pPr>
            <w:r w:rsidRPr="008927FD">
              <w:rPr>
                <w:rFonts w:ascii="Arial" w:hAnsi="Arial" w:cs="Arial"/>
                <w:b/>
                <w:color w:val="000000"/>
                <w:sz w:val="14"/>
                <w:szCs w:val="14"/>
              </w:rPr>
              <w:t>10496</w:t>
            </w:r>
          </w:p>
        </w:tc>
        <w:tc>
          <w:tcPr>
            <w:tcW w:w="782" w:type="dxa"/>
            <w:tcBorders>
              <w:left w:val="single" w:sz="6" w:space="0" w:color="auto"/>
              <w:right w:val="single" w:sz="6" w:space="0" w:color="auto"/>
            </w:tcBorders>
            <w:vAlign w:val="bottom"/>
          </w:tcPr>
          <w:p w14:paraId="7FF90E53" w14:textId="77777777" w:rsidR="008927FD" w:rsidRPr="008927FD" w:rsidRDefault="008927FD" w:rsidP="00523F4B">
            <w:pPr>
              <w:spacing w:before="50"/>
              <w:ind w:right="170"/>
              <w:jc w:val="right"/>
              <w:rPr>
                <w:rFonts w:ascii="Arial" w:hAnsi="Arial" w:cs="Arial"/>
                <w:b/>
                <w:color w:val="000000"/>
                <w:sz w:val="14"/>
                <w:szCs w:val="14"/>
              </w:rPr>
            </w:pPr>
            <w:r w:rsidRPr="008927FD">
              <w:rPr>
                <w:rFonts w:ascii="Arial" w:hAnsi="Arial" w:cs="Arial"/>
                <w:b/>
                <w:color w:val="000000"/>
                <w:sz w:val="14"/>
                <w:szCs w:val="14"/>
              </w:rPr>
              <w:t>3437</w:t>
            </w:r>
          </w:p>
        </w:tc>
        <w:tc>
          <w:tcPr>
            <w:tcW w:w="782" w:type="dxa"/>
            <w:tcBorders>
              <w:left w:val="single" w:sz="6" w:space="0" w:color="auto"/>
              <w:right w:val="single" w:sz="6" w:space="0" w:color="auto"/>
            </w:tcBorders>
            <w:vAlign w:val="bottom"/>
          </w:tcPr>
          <w:p w14:paraId="10A779D8" w14:textId="77777777" w:rsidR="008927FD" w:rsidRPr="008927FD" w:rsidRDefault="008927FD" w:rsidP="00523F4B">
            <w:pPr>
              <w:spacing w:before="50"/>
              <w:ind w:right="113"/>
              <w:jc w:val="right"/>
              <w:rPr>
                <w:rFonts w:ascii="Arial" w:hAnsi="Arial" w:cs="Arial"/>
                <w:b/>
                <w:bCs/>
                <w:color w:val="000000"/>
                <w:sz w:val="14"/>
                <w:szCs w:val="14"/>
              </w:rPr>
            </w:pPr>
            <w:r w:rsidRPr="008927FD">
              <w:rPr>
                <w:rFonts w:ascii="Arial" w:hAnsi="Arial" w:cs="Arial"/>
                <w:b/>
                <w:bCs/>
                <w:color w:val="000000"/>
                <w:sz w:val="14"/>
                <w:szCs w:val="14"/>
              </w:rPr>
              <w:t>10226</w:t>
            </w:r>
          </w:p>
        </w:tc>
        <w:tc>
          <w:tcPr>
            <w:tcW w:w="782" w:type="dxa"/>
            <w:tcBorders>
              <w:left w:val="single" w:sz="6" w:space="0" w:color="auto"/>
              <w:right w:val="single" w:sz="6" w:space="0" w:color="auto"/>
            </w:tcBorders>
            <w:vAlign w:val="bottom"/>
          </w:tcPr>
          <w:p w14:paraId="03FA1855" w14:textId="77777777" w:rsidR="008927FD" w:rsidRPr="008927FD" w:rsidRDefault="008927FD" w:rsidP="00523F4B">
            <w:pPr>
              <w:pStyle w:val="xl24"/>
              <w:pBdr>
                <w:bottom w:val="none" w:sz="0" w:space="0" w:color="auto"/>
                <w:right w:val="none" w:sz="0" w:space="0" w:color="auto"/>
              </w:pBdr>
              <w:spacing w:before="50" w:after="0"/>
              <w:ind w:right="113"/>
              <w:rPr>
                <w:rFonts w:ascii="Arial" w:hAnsi="Arial" w:cs="Arial"/>
                <w:b/>
                <w:color w:val="000000"/>
                <w:sz w:val="14"/>
              </w:rPr>
            </w:pPr>
            <w:r w:rsidRPr="008927FD">
              <w:rPr>
                <w:rFonts w:ascii="Arial" w:hAnsi="Arial" w:cs="Arial"/>
                <w:b/>
                <w:color w:val="000000"/>
                <w:sz w:val="14"/>
              </w:rPr>
              <w:t>21608</w:t>
            </w:r>
          </w:p>
        </w:tc>
        <w:tc>
          <w:tcPr>
            <w:tcW w:w="783" w:type="dxa"/>
            <w:tcBorders>
              <w:right w:val="single" w:sz="6" w:space="0" w:color="auto"/>
            </w:tcBorders>
            <w:vAlign w:val="bottom"/>
          </w:tcPr>
          <w:p w14:paraId="2C842595" w14:textId="77777777" w:rsidR="008927FD" w:rsidRPr="008927FD" w:rsidRDefault="008927FD" w:rsidP="00523F4B">
            <w:pPr>
              <w:spacing w:before="50"/>
              <w:ind w:right="113"/>
              <w:jc w:val="right"/>
              <w:rPr>
                <w:rFonts w:ascii="Arial" w:hAnsi="Arial" w:cs="Arial"/>
                <w:b/>
                <w:color w:val="000000"/>
                <w:sz w:val="14"/>
                <w:szCs w:val="14"/>
              </w:rPr>
            </w:pPr>
            <w:r w:rsidRPr="008927FD">
              <w:rPr>
                <w:rFonts w:ascii="Arial" w:hAnsi="Arial" w:cs="Arial"/>
                <w:b/>
                <w:color w:val="000000"/>
                <w:sz w:val="14"/>
                <w:szCs w:val="14"/>
              </w:rPr>
              <w:t>47406</w:t>
            </w:r>
          </w:p>
        </w:tc>
        <w:tc>
          <w:tcPr>
            <w:tcW w:w="2610" w:type="dxa"/>
            <w:vAlign w:val="bottom"/>
          </w:tcPr>
          <w:p w14:paraId="64A2A183" w14:textId="77777777" w:rsidR="008927FD" w:rsidRPr="0020150C" w:rsidRDefault="008927FD" w:rsidP="0020150C">
            <w:pPr>
              <w:spacing w:before="50"/>
              <w:jc w:val="center"/>
              <w:rPr>
                <w:rFonts w:ascii="Arial" w:hAnsi="Arial" w:cs="Arial"/>
                <w:b/>
                <w:i/>
                <w:color w:val="000000"/>
                <w:sz w:val="14"/>
              </w:rPr>
            </w:pPr>
            <w:r w:rsidRPr="0020150C">
              <w:rPr>
                <w:rFonts w:ascii="Arial" w:hAnsi="Arial" w:cs="Arial"/>
                <w:b/>
                <w:i/>
                <w:color w:val="000000"/>
                <w:sz w:val="14"/>
                <w:lang w:val="en-US"/>
              </w:rPr>
              <w:t>Far</w:t>
            </w:r>
            <w:r w:rsidRPr="0020150C">
              <w:rPr>
                <w:rFonts w:ascii="Arial" w:hAnsi="Arial" w:cs="Arial"/>
                <w:b/>
                <w:i/>
                <w:color w:val="000000"/>
                <w:sz w:val="14"/>
              </w:rPr>
              <w:t xml:space="preserve"> </w:t>
            </w:r>
            <w:r w:rsidRPr="0020150C">
              <w:rPr>
                <w:rFonts w:ascii="Arial" w:hAnsi="Arial" w:cs="Arial"/>
                <w:b/>
                <w:i/>
                <w:color w:val="000000"/>
                <w:sz w:val="14"/>
                <w:lang w:val="en-US"/>
              </w:rPr>
              <w:t>Eastern</w:t>
            </w:r>
            <w:r w:rsidRPr="0020150C">
              <w:rPr>
                <w:rFonts w:ascii="Arial" w:hAnsi="Arial" w:cs="Arial"/>
                <w:b/>
                <w:i/>
                <w:color w:val="000000"/>
                <w:sz w:val="14"/>
              </w:rPr>
              <w:t xml:space="preserve"> </w:t>
            </w:r>
            <w:smartTag w:uri="urn:schemas-microsoft-com:office:smarttags" w:element="place">
              <w:r w:rsidRPr="0020150C">
                <w:rPr>
                  <w:rFonts w:ascii="Arial" w:hAnsi="Arial" w:cs="Arial"/>
                  <w:b/>
                  <w:i/>
                  <w:color w:val="000000"/>
                  <w:sz w:val="14"/>
                  <w:lang w:val="en-US"/>
                </w:rPr>
                <w:t>Federal</w:t>
              </w:r>
              <w:r w:rsidRPr="0020150C">
                <w:rPr>
                  <w:rFonts w:ascii="Arial" w:hAnsi="Arial" w:cs="Arial"/>
                  <w:b/>
                  <w:i/>
                  <w:color w:val="000000"/>
                  <w:sz w:val="14"/>
                </w:rPr>
                <w:t xml:space="preserve"> </w:t>
              </w:r>
              <w:r w:rsidRPr="0020150C">
                <w:rPr>
                  <w:rFonts w:ascii="Arial" w:hAnsi="Arial" w:cs="Arial"/>
                  <w:b/>
                  <w:i/>
                  <w:color w:val="000000"/>
                  <w:sz w:val="14"/>
                  <w:lang w:val="en-US"/>
                </w:rPr>
                <w:t>District</w:t>
              </w:r>
            </w:smartTag>
          </w:p>
        </w:tc>
      </w:tr>
      <w:tr w:rsidR="008927FD" w:rsidRPr="0020150C" w14:paraId="36383B57" w14:textId="77777777" w:rsidTr="008927FD">
        <w:trPr>
          <w:cantSplit/>
        </w:trPr>
        <w:tc>
          <w:tcPr>
            <w:tcW w:w="2619" w:type="dxa"/>
            <w:tcBorders>
              <w:right w:val="single" w:sz="6" w:space="0" w:color="auto"/>
            </w:tcBorders>
            <w:vAlign w:val="bottom"/>
          </w:tcPr>
          <w:p w14:paraId="014285E1"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Республика Бурятия</w:t>
            </w:r>
          </w:p>
        </w:tc>
        <w:tc>
          <w:tcPr>
            <w:tcW w:w="782" w:type="dxa"/>
            <w:tcBorders>
              <w:right w:val="single" w:sz="6" w:space="0" w:color="auto"/>
            </w:tcBorders>
            <w:vAlign w:val="bottom"/>
          </w:tcPr>
          <w:p w14:paraId="7016BD56"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19521</w:t>
            </w:r>
          </w:p>
        </w:tc>
        <w:tc>
          <w:tcPr>
            <w:tcW w:w="782" w:type="dxa"/>
            <w:tcBorders>
              <w:left w:val="single" w:sz="6" w:space="0" w:color="auto"/>
              <w:right w:val="single" w:sz="6" w:space="0" w:color="auto"/>
            </w:tcBorders>
            <w:vAlign w:val="bottom"/>
          </w:tcPr>
          <w:p w14:paraId="336A79B7"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871</w:t>
            </w:r>
          </w:p>
        </w:tc>
        <w:tc>
          <w:tcPr>
            <w:tcW w:w="782" w:type="dxa"/>
            <w:tcBorders>
              <w:left w:val="single" w:sz="6" w:space="0" w:color="auto"/>
              <w:right w:val="single" w:sz="6" w:space="0" w:color="auto"/>
            </w:tcBorders>
            <w:vAlign w:val="bottom"/>
          </w:tcPr>
          <w:p w14:paraId="16CC2F09"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394</w:t>
            </w:r>
          </w:p>
        </w:tc>
        <w:tc>
          <w:tcPr>
            <w:tcW w:w="782" w:type="dxa"/>
            <w:tcBorders>
              <w:left w:val="single" w:sz="6" w:space="0" w:color="auto"/>
              <w:right w:val="single" w:sz="6" w:space="0" w:color="auto"/>
            </w:tcBorders>
            <w:vAlign w:val="bottom"/>
          </w:tcPr>
          <w:p w14:paraId="32351FAC"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1113</w:t>
            </w:r>
          </w:p>
        </w:tc>
        <w:tc>
          <w:tcPr>
            <w:tcW w:w="782" w:type="dxa"/>
            <w:tcBorders>
              <w:left w:val="single" w:sz="6" w:space="0" w:color="auto"/>
              <w:right w:val="single" w:sz="6" w:space="0" w:color="auto"/>
            </w:tcBorders>
            <w:vAlign w:val="bottom"/>
          </w:tcPr>
          <w:p w14:paraId="3B0CD430"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2063</w:t>
            </w:r>
          </w:p>
        </w:tc>
        <w:tc>
          <w:tcPr>
            <w:tcW w:w="783" w:type="dxa"/>
            <w:tcBorders>
              <w:right w:val="single" w:sz="6" w:space="0" w:color="auto"/>
            </w:tcBorders>
            <w:vAlign w:val="bottom"/>
          </w:tcPr>
          <w:p w14:paraId="763512F2"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3733</w:t>
            </w:r>
          </w:p>
        </w:tc>
        <w:tc>
          <w:tcPr>
            <w:tcW w:w="2610" w:type="dxa"/>
            <w:vAlign w:val="bottom"/>
          </w:tcPr>
          <w:p w14:paraId="6D24C220"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 xml:space="preserve">Republic of </w:t>
            </w:r>
            <w:smartTag w:uri="urn:schemas-microsoft-com:office:smarttags" w:element="PlaceName">
              <w:r w:rsidRPr="0020150C">
                <w:rPr>
                  <w:rFonts w:ascii="Arial" w:hAnsi="Arial" w:cs="Arial"/>
                  <w:i/>
                  <w:color w:val="000000"/>
                  <w:sz w:val="14"/>
                  <w:lang w:val="en-US"/>
                </w:rPr>
                <w:t>Buryatia</w:t>
              </w:r>
            </w:smartTag>
          </w:p>
        </w:tc>
      </w:tr>
      <w:tr w:rsidR="008927FD" w:rsidRPr="0020150C" w14:paraId="239FB0B6" w14:textId="77777777" w:rsidTr="008927FD">
        <w:trPr>
          <w:cantSplit/>
        </w:trPr>
        <w:tc>
          <w:tcPr>
            <w:tcW w:w="2619" w:type="dxa"/>
            <w:tcBorders>
              <w:right w:val="single" w:sz="6" w:space="0" w:color="auto"/>
            </w:tcBorders>
            <w:vAlign w:val="bottom"/>
          </w:tcPr>
          <w:p w14:paraId="264939DF"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Республика Саха (Якутия)</w:t>
            </w:r>
          </w:p>
        </w:tc>
        <w:tc>
          <w:tcPr>
            <w:tcW w:w="782" w:type="dxa"/>
            <w:tcBorders>
              <w:right w:val="single" w:sz="6" w:space="0" w:color="auto"/>
            </w:tcBorders>
            <w:vAlign w:val="bottom"/>
          </w:tcPr>
          <w:p w14:paraId="623DDB81"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24654</w:t>
            </w:r>
          </w:p>
        </w:tc>
        <w:tc>
          <w:tcPr>
            <w:tcW w:w="782" w:type="dxa"/>
            <w:tcBorders>
              <w:left w:val="single" w:sz="6" w:space="0" w:color="auto"/>
              <w:right w:val="single" w:sz="6" w:space="0" w:color="auto"/>
            </w:tcBorders>
            <w:vAlign w:val="bottom"/>
          </w:tcPr>
          <w:p w14:paraId="7A1AC63E"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1599</w:t>
            </w:r>
          </w:p>
        </w:tc>
        <w:tc>
          <w:tcPr>
            <w:tcW w:w="782" w:type="dxa"/>
            <w:tcBorders>
              <w:left w:val="single" w:sz="6" w:space="0" w:color="auto"/>
              <w:right w:val="single" w:sz="6" w:space="0" w:color="auto"/>
            </w:tcBorders>
            <w:vAlign w:val="bottom"/>
          </w:tcPr>
          <w:p w14:paraId="70342551"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658</w:t>
            </w:r>
          </w:p>
        </w:tc>
        <w:tc>
          <w:tcPr>
            <w:tcW w:w="782" w:type="dxa"/>
            <w:tcBorders>
              <w:left w:val="single" w:sz="6" w:space="0" w:color="auto"/>
              <w:right w:val="single" w:sz="6" w:space="0" w:color="auto"/>
            </w:tcBorders>
            <w:vAlign w:val="bottom"/>
          </w:tcPr>
          <w:p w14:paraId="1B888ABD"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1146</w:t>
            </w:r>
          </w:p>
        </w:tc>
        <w:tc>
          <w:tcPr>
            <w:tcW w:w="782" w:type="dxa"/>
            <w:tcBorders>
              <w:left w:val="single" w:sz="6" w:space="0" w:color="auto"/>
              <w:right w:val="single" w:sz="6" w:space="0" w:color="auto"/>
            </w:tcBorders>
            <w:vAlign w:val="bottom"/>
          </w:tcPr>
          <w:p w14:paraId="603F474E"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3566</w:t>
            </w:r>
          </w:p>
        </w:tc>
        <w:tc>
          <w:tcPr>
            <w:tcW w:w="783" w:type="dxa"/>
            <w:tcBorders>
              <w:right w:val="single" w:sz="6" w:space="0" w:color="auto"/>
            </w:tcBorders>
            <w:vAlign w:val="bottom"/>
          </w:tcPr>
          <w:p w14:paraId="769F6296"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3188</w:t>
            </w:r>
          </w:p>
        </w:tc>
        <w:tc>
          <w:tcPr>
            <w:tcW w:w="2610" w:type="dxa"/>
            <w:vAlign w:val="bottom"/>
          </w:tcPr>
          <w:p w14:paraId="5B95F9DE" w14:textId="77777777" w:rsidR="008927FD" w:rsidRPr="0020150C" w:rsidRDefault="008927FD" w:rsidP="0020150C">
            <w:pPr>
              <w:spacing w:before="50"/>
              <w:ind w:left="113"/>
              <w:rPr>
                <w:rFonts w:ascii="Arial" w:hAnsi="Arial" w:cs="Arial"/>
                <w:i/>
                <w:color w:val="000000"/>
                <w:sz w:val="14"/>
                <w:lang w:val="en-US"/>
              </w:rPr>
            </w:pPr>
            <w:r w:rsidRPr="0020150C">
              <w:rPr>
                <w:rFonts w:ascii="Arial" w:hAnsi="Arial" w:cs="Arial"/>
                <w:i/>
                <w:color w:val="000000"/>
                <w:sz w:val="14"/>
                <w:lang w:val="en-US"/>
              </w:rPr>
              <w:t>Republic</w:t>
            </w:r>
            <w:r w:rsidRPr="0020150C">
              <w:rPr>
                <w:rFonts w:ascii="Arial" w:hAnsi="Arial" w:cs="Arial"/>
                <w:i/>
                <w:color w:val="000000"/>
                <w:sz w:val="14"/>
              </w:rPr>
              <w:t xml:space="preserve"> </w:t>
            </w:r>
            <w:r w:rsidRPr="0020150C">
              <w:rPr>
                <w:rFonts w:ascii="Arial" w:hAnsi="Arial" w:cs="Arial"/>
                <w:i/>
                <w:color w:val="000000"/>
                <w:sz w:val="14"/>
                <w:lang w:val="en-US"/>
              </w:rPr>
              <w:t xml:space="preserve">of </w:t>
            </w:r>
            <w:smartTag w:uri="urn:schemas-microsoft-com:office:smarttags" w:element="PlaceName">
              <w:r w:rsidRPr="0020150C">
                <w:rPr>
                  <w:rFonts w:ascii="Arial" w:hAnsi="Arial" w:cs="Arial"/>
                  <w:i/>
                  <w:color w:val="000000"/>
                  <w:sz w:val="14"/>
                  <w:lang w:val="en-US"/>
                </w:rPr>
                <w:t>Sakha</w:t>
              </w:r>
            </w:smartTag>
            <w:r w:rsidRPr="0020150C">
              <w:rPr>
                <w:rFonts w:ascii="Arial" w:hAnsi="Arial" w:cs="Arial"/>
                <w:i/>
                <w:color w:val="000000"/>
                <w:sz w:val="14"/>
                <w:lang w:val="en-US"/>
              </w:rPr>
              <w:t xml:space="preserve"> (Yakutia)</w:t>
            </w:r>
          </w:p>
        </w:tc>
      </w:tr>
      <w:tr w:rsidR="008927FD" w:rsidRPr="0020150C" w14:paraId="3C94121F" w14:textId="77777777" w:rsidTr="008927FD">
        <w:trPr>
          <w:cantSplit/>
        </w:trPr>
        <w:tc>
          <w:tcPr>
            <w:tcW w:w="2619" w:type="dxa"/>
            <w:tcBorders>
              <w:right w:val="single" w:sz="6" w:space="0" w:color="auto"/>
            </w:tcBorders>
            <w:vAlign w:val="bottom"/>
          </w:tcPr>
          <w:p w14:paraId="404B01A5"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Забайкальский край</w:t>
            </w:r>
          </w:p>
        </w:tc>
        <w:tc>
          <w:tcPr>
            <w:tcW w:w="782" w:type="dxa"/>
            <w:tcBorders>
              <w:right w:val="single" w:sz="6" w:space="0" w:color="auto"/>
            </w:tcBorders>
            <w:vAlign w:val="bottom"/>
          </w:tcPr>
          <w:p w14:paraId="188AF461"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13498</w:t>
            </w:r>
          </w:p>
        </w:tc>
        <w:tc>
          <w:tcPr>
            <w:tcW w:w="782" w:type="dxa"/>
            <w:tcBorders>
              <w:left w:val="single" w:sz="6" w:space="0" w:color="auto"/>
              <w:right w:val="single" w:sz="6" w:space="0" w:color="auto"/>
            </w:tcBorders>
            <w:vAlign w:val="bottom"/>
          </w:tcPr>
          <w:p w14:paraId="25CDF41F"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778</w:t>
            </w:r>
          </w:p>
        </w:tc>
        <w:tc>
          <w:tcPr>
            <w:tcW w:w="782" w:type="dxa"/>
            <w:tcBorders>
              <w:left w:val="single" w:sz="6" w:space="0" w:color="auto"/>
              <w:right w:val="single" w:sz="6" w:space="0" w:color="auto"/>
            </w:tcBorders>
            <w:vAlign w:val="bottom"/>
          </w:tcPr>
          <w:p w14:paraId="691B1CA8"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442</w:t>
            </w:r>
          </w:p>
        </w:tc>
        <w:tc>
          <w:tcPr>
            <w:tcW w:w="782" w:type="dxa"/>
            <w:tcBorders>
              <w:left w:val="single" w:sz="6" w:space="0" w:color="auto"/>
              <w:right w:val="single" w:sz="6" w:space="0" w:color="auto"/>
            </w:tcBorders>
            <w:vAlign w:val="bottom"/>
          </w:tcPr>
          <w:p w14:paraId="5027393D"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592</w:t>
            </w:r>
          </w:p>
        </w:tc>
        <w:tc>
          <w:tcPr>
            <w:tcW w:w="782" w:type="dxa"/>
            <w:tcBorders>
              <w:left w:val="single" w:sz="6" w:space="0" w:color="auto"/>
              <w:right w:val="single" w:sz="6" w:space="0" w:color="auto"/>
            </w:tcBorders>
            <w:vAlign w:val="bottom"/>
          </w:tcPr>
          <w:p w14:paraId="0BCBBBB2"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1274</w:t>
            </w:r>
          </w:p>
        </w:tc>
        <w:tc>
          <w:tcPr>
            <w:tcW w:w="783" w:type="dxa"/>
            <w:tcBorders>
              <w:right w:val="single" w:sz="6" w:space="0" w:color="auto"/>
            </w:tcBorders>
            <w:vAlign w:val="bottom"/>
          </w:tcPr>
          <w:p w14:paraId="21EC49AC"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2592</w:t>
            </w:r>
          </w:p>
        </w:tc>
        <w:tc>
          <w:tcPr>
            <w:tcW w:w="2610" w:type="dxa"/>
            <w:vAlign w:val="bottom"/>
          </w:tcPr>
          <w:p w14:paraId="00D31332" w14:textId="77777777" w:rsidR="008927FD" w:rsidRPr="0020150C" w:rsidRDefault="008927FD" w:rsidP="0020150C">
            <w:pPr>
              <w:spacing w:before="50"/>
              <w:ind w:left="113"/>
              <w:rPr>
                <w:rFonts w:ascii="Arial" w:hAnsi="Arial" w:cs="Arial"/>
                <w:i/>
                <w:color w:val="000000"/>
                <w:sz w:val="14"/>
              </w:rPr>
            </w:pPr>
            <w:r w:rsidRPr="0020150C">
              <w:rPr>
                <w:rFonts w:ascii="Arial" w:hAnsi="Arial" w:cs="Arial"/>
                <w:i/>
                <w:color w:val="000000"/>
                <w:sz w:val="14"/>
                <w:lang w:val="en-US"/>
              </w:rPr>
              <w:t>Trans-Baikal</w:t>
            </w:r>
            <w:r w:rsidRPr="0020150C">
              <w:rPr>
                <w:rFonts w:ascii="Arial" w:hAnsi="Arial" w:cs="Arial"/>
                <w:i/>
                <w:color w:val="000000"/>
                <w:sz w:val="14"/>
              </w:rPr>
              <w:t xml:space="preserve"> </w:t>
            </w:r>
            <w:smartTag w:uri="urn:schemas-microsoft-com:office:smarttags" w:element="PlaceType">
              <w:r w:rsidRPr="0020150C">
                <w:rPr>
                  <w:rFonts w:ascii="Arial" w:hAnsi="Arial" w:cs="Arial"/>
                  <w:i/>
                  <w:color w:val="000000"/>
                  <w:sz w:val="14"/>
                  <w:lang w:val="en-US"/>
                </w:rPr>
                <w:t>Territory</w:t>
              </w:r>
            </w:smartTag>
          </w:p>
        </w:tc>
      </w:tr>
      <w:tr w:rsidR="008927FD" w:rsidRPr="0020150C" w14:paraId="5A0E0284" w14:textId="77777777" w:rsidTr="008927FD">
        <w:trPr>
          <w:cantSplit/>
        </w:trPr>
        <w:tc>
          <w:tcPr>
            <w:tcW w:w="2619" w:type="dxa"/>
            <w:tcBorders>
              <w:right w:val="single" w:sz="6" w:space="0" w:color="auto"/>
            </w:tcBorders>
            <w:vAlign w:val="bottom"/>
          </w:tcPr>
          <w:p w14:paraId="17880881"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Камчатский край</w:t>
            </w:r>
          </w:p>
        </w:tc>
        <w:tc>
          <w:tcPr>
            <w:tcW w:w="782" w:type="dxa"/>
            <w:tcBorders>
              <w:right w:val="single" w:sz="6" w:space="0" w:color="auto"/>
            </w:tcBorders>
            <w:vAlign w:val="bottom"/>
          </w:tcPr>
          <w:p w14:paraId="58BB089D"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10166</w:t>
            </w:r>
          </w:p>
        </w:tc>
        <w:tc>
          <w:tcPr>
            <w:tcW w:w="782" w:type="dxa"/>
            <w:tcBorders>
              <w:left w:val="single" w:sz="6" w:space="0" w:color="auto"/>
              <w:right w:val="single" w:sz="6" w:space="0" w:color="auto"/>
            </w:tcBorders>
            <w:vAlign w:val="bottom"/>
          </w:tcPr>
          <w:p w14:paraId="1A466161"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996</w:t>
            </w:r>
          </w:p>
        </w:tc>
        <w:tc>
          <w:tcPr>
            <w:tcW w:w="782" w:type="dxa"/>
            <w:tcBorders>
              <w:left w:val="single" w:sz="6" w:space="0" w:color="auto"/>
              <w:right w:val="single" w:sz="6" w:space="0" w:color="auto"/>
            </w:tcBorders>
            <w:vAlign w:val="bottom"/>
          </w:tcPr>
          <w:p w14:paraId="191280C3"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60</w:t>
            </w:r>
          </w:p>
        </w:tc>
        <w:tc>
          <w:tcPr>
            <w:tcW w:w="782" w:type="dxa"/>
            <w:tcBorders>
              <w:left w:val="single" w:sz="6" w:space="0" w:color="auto"/>
              <w:right w:val="single" w:sz="6" w:space="0" w:color="auto"/>
            </w:tcBorders>
            <w:vAlign w:val="bottom"/>
          </w:tcPr>
          <w:p w14:paraId="75E266FE"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534</w:t>
            </w:r>
          </w:p>
        </w:tc>
        <w:tc>
          <w:tcPr>
            <w:tcW w:w="782" w:type="dxa"/>
            <w:tcBorders>
              <w:left w:val="single" w:sz="6" w:space="0" w:color="auto"/>
              <w:right w:val="single" w:sz="6" w:space="0" w:color="auto"/>
            </w:tcBorders>
            <w:vAlign w:val="bottom"/>
          </w:tcPr>
          <w:p w14:paraId="09961A49"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1087</w:t>
            </w:r>
          </w:p>
        </w:tc>
        <w:tc>
          <w:tcPr>
            <w:tcW w:w="783" w:type="dxa"/>
            <w:tcBorders>
              <w:right w:val="single" w:sz="6" w:space="0" w:color="auto"/>
            </w:tcBorders>
            <w:vAlign w:val="bottom"/>
          </w:tcPr>
          <w:p w14:paraId="5E7B074F"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1849</w:t>
            </w:r>
          </w:p>
        </w:tc>
        <w:tc>
          <w:tcPr>
            <w:tcW w:w="2610" w:type="dxa"/>
            <w:vAlign w:val="bottom"/>
          </w:tcPr>
          <w:p w14:paraId="30D442A8" w14:textId="77777777" w:rsidR="008927FD" w:rsidRPr="0020150C" w:rsidRDefault="008927FD" w:rsidP="0020150C">
            <w:pPr>
              <w:spacing w:before="50"/>
              <w:ind w:left="113"/>
              <w:rPr>
                <w:rFonts w:ascii="Arial" w:hAnsi="Arial"/>
                <w:i/>
                <w:color w:val="000000"/>
                <w:sz w:val="14"/>
              </w:rPr>
            </w:pPr>
            <w:r w:rsidRPr="0020150C">
              <w:rPr>
                <w:rFonts w:ascii="Arial" w:hAnsi="Arial"/>
                <w:i/>
                <w:color w:val="000000"/>
                <w:sz w:val="14"/>
              </w:rPr>
              <w:t>Kamchatka Territory</w:t>
            </w:r>
          </w:p>
        </w:tc>
      </w:tr>
      <w:tr w:rsidR="008927FD" w:rsidRPr="0020150C" w14:paraId="6AD29363" w14:textId="77777777" w:rsidTr="008927FD">
        <w:trPr>
          <w:cantSplit/>
        </w:trPr>
        <w:tc>
          <w:tcPr>
            <w:tcW w:w="2619" w:type="dxa"/>
            <w:tcBorders>
              <w:right w:val="single" w:sz="6" w:space="0" w:color="auto"/>
            </w:tcBorders>
            <w:vAlign w:val="bottom"/>
          </w:tcPr>
          <w:p w14:paraId="668379D6"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Приморский край</w:t>
            </w:r>
          </w:p>
        </w:tc>
        <w:tc>
          <w:tcPr>
            <w:tcW w:w="782" w:type="dxa"/>
            <w:tcBorders>
              <w:right w:val="single" w:sz="6" w:space="0" w:color="auto"/>
            </w:tcBorders>
            <w:vAlign w:val="bottom"/>
          </w:tcPr>
          <w:p w14:paraId="5CE5F88F"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56745</w:t>
            </w:r>
          </w:p>
        </w:tc>
        <w:tc>
          <w:tcPr>
            <w:tcW w:w="782" w:type="dxa"/>
            <w:tcBorders>
              <w:left w:val="single" w:sz="6" w:space="0" w:color="auto"/>
              <w:right w:val="single" w:sz="6" w:space="0" w:color="auto"/>
            </w:tcBorders>
            <w:vAlign w:val="bottom"/>
          </w:tcPr>
          <w:p w14:paraId="7D7D5C6A"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2099</w:t>
            </w:r>
          </w:p>
        </w:tc>
        <w:tc>
          <w:tcPr>
            <w:tcW w:w="782" w:type="dxa"/>
            <w:tcBorders>
              <w:left w:val="single" w:sz="6" w:space="0" w:color="auto"/>
              <w:right w:val="single" w:sz="6" w:space="0" w:color="auto"/>
            </w:tcBorders>
            <w:vAlign w:val="bottom"/>
          </w:tcPr>
          <w:p w14:paraId="4D4F3FE0"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246</w:t>
            </w:r>
          </w:p>
        </w:tc>
        <w:tc>
          <w:tcPr>
            <w:tcW w:w="782" w:type="dxa"/>
            <w:tcBorders>
              <w:left w:val="single" w:sz="6" w:space="0" w:color="auto"/>
              <w:right w:val="single" w:sz="6" w:space="0" w:color="auto"/>
            </w:tcBorders>
            <w:vAlign w:val="bottom"/>
          </w:tcPr>
          <w:p w14:paraId="74524778"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2918</w:t>
            </w:r>
          </w:p>
        </w:tc>
        <w:tc>
          <w:tcPr>
            <w:tcW w:w="782" w:type="dxa"/>
            <w:tcBorders>
              <w:left w:val="single" w:sz="6" w:space="0" w:color="auto"/>
              <w:right w:val="single" w:sz="6" w:space="0" w:color="auto"/>
            </w:tcBorders>
            <w:vAlign w:val="bottom"/>
          </w:tcPr>
          <w:p w14:paraId="138CB14B"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5119</w:t>
            </w:r>
          </w:p>
        </w:tc>
        <w:tc>
          <w:tcPr>
            <w:tcW w:w="783" w:type="dxa"/>
            <w:tcBorders>
              <w:right w:val="single" w:sz="6" w:space="0" w:color="auto"/>
            </w:tcBorders>
            <w:vAlign w:val="bottom"/>
          </w:tcPr>
          <w:p w14:paraId="177A56E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17485</w:t>
            </w:r>
          </w:p>
        </w:tc>
        <w:tc>
          <w:tcPr>
            <w:tcW w:w="2610" w:type="dxa"/>
            <w:vAlign w:val="bottom"/>
          </w:tcPr>
          <w:p w14:paraId="4B64886D" w14:textId="77777777" w:rsidR="008927FD" w:rsidRPr="0020150C" w:rsidRDefault="008927FD" w:rsidP="0020150C">
            <w:pPr>
              <w:spacing w:before="50"/>
              <w:ind w:left="113"/>
              <w:rPr>
                <w:rFonts w:ascii="Arial" w:hAnsi="Arial"/>
                <w:i/>
                <w:color w:val="000000"/>
                <w:sz w:val="14"/>
              </w:rPr>
            </w:pPr>
            <w:r w:rsidRPr="0020150C">
              <w:rPr>
                <w:rFonts w:ascii="Arial" w:hAnsi="Arial"/>
                <w:i/>
                <w:color w:val="000000"/>
                <w:sz w:val="14"/>
              </w:rPr>
              <w:t xml:space="preserve">Primorye </w:t>
            </w:r>
            <w:r w:rsidRPr="0020150C">
              <w:rPr>
                <w:rFonts w:ascii="Arial" w:hAnsi="Arial"/>
                <w:i/>
                <w:color w:val="000000"/>
                <w:sz w:val="14"/>
                <w:lang w:val="en-US"/>
              </w:rPr>
              <w:t>Territory</w:t>
            </w:r>
          </w:p>
        </w:tc>
      </w:tr>
      <w:tr w:rsidR="008927FD" w:rsidRPr="0020150C" w14:paraId="59C21CFD" w14:textId="77777777" w:rsidTr="008927FD">
        <w:trPr>
          <w:cantSplit/>
        </w:trPr>
        <w:tc>
          <w:tcPr>
            <w:tcW w:w="2619" w:type="dxa"/>
            <w:tcBorders>
              <w:right w:val="single" w:sz="6" w:space="0" w:color="auto"/>
            </w:tcBorders>
            <w:vAlign w:val="bottom"/>
          </w:tcPr>
          <w:p w14:paraId="2B6D3C58"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Хабаровский край</w:t>
            </w:r>
          </w:p>
        </w:tc>
        <w:tc>
          <w:tcPr>
            <w:tcW w:w="782" w:type="dxa"/>
            <w:tcBorders>
              <w:right w:val="single" w:sz="6" w:space="0" w:color="auto"/>
            </w:tcBorders>
            <w:vAlign w:val="bottom"/>
          </w:tcPr>
          <w:p w14:paraId="18B0CDB8"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36916</w:t>
            </w:r>
          </w:p>
        </w:tc>
        <w:tc>
          <w:tcPr>
            <w:tcW w:w="782" w:type="dxa"/>
            <w:tcBorders>
              <w:left w:val="single" w:sz="6" w:space="0" w:color="auto"/>
              <w:right w:val="single" w:sz="6" w:space="0" w:color="auto"/>
            </w:tcBorders>
            <w:vAlign w:val="bottom"/>
          </w:tcPr>
          <w:p w14:paraId="51D0C5D6"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1542</w:t>
            </w:r>
          </w:p>
        </w:tc>
        <w:tc>
          <w:tcPr>
            <w:tcW w:w="782" w:type="dxa"/>
            <w:tcBorders>
              <w:left w:val="single" w:sz="6" w:space="0" w:color="auto"/>
              <w:right w:val="single" w:sz="6" w:space="0" w:color="auto"/>
            </w:tcBorders>
            <w:vAlign w:val="bottom"/>
          </w:tcPr>
          <w:p w14:paraId="51429335"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319</w:t>
            </w:r>
          </w:p>
        </w:tc>
        <w:tc>
          <w:tcPr>
            <w:tcW w:w="782" w:type="dxa"/>
            <w:tcBorders>
              <w:left w:val="single" w:sz="6" w:space="0" w:color="auto"/>
              <w:right w:val="single" w:sz="6" w:space="0" w:color="auto"/>
            </w:tcBorders>
            <w:vAlign w:val="bottom"/>
          </w:tcPr>
          <w:p w14:paraId="02164AC0"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2034</w:t>
            </w:r>
          </w:p>
        </w:tc>
        <w:tc>
          <w:tcPr>
            <w:tcW w:w="782" w:type="dxa"/>
            <w:tcBorders>
              <w:left w:val="single" w:sz="6" w:space="0" w:color="auto"/>
              <w:right w:val="single" w:sz="6" w:space="0" w:color="auto"/>
            </w:tcBorders>
            <w:vAlign w:val="bottom"/>
          </w:tcPr>
          <w:p w14:paraId="2C3E49D8"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4395</w:t>
            </w:r>
          </w:p>
        </w:tc>
        <w:tc>
          <w:tcPr>
            <w:tcW w:w="783" w:type="dxa"/>
            <w:tcBorders>
              <w:right w:val="single" w:sz="6" w:space="0" w:color="auto"/>
            </w:tcBorders>
            <w:vAlign w:val="bottom"/>
          </w:tcPr>
          <w:p w14:paraId="6CA3AFBF"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10353</w:t>
            </w:r>
          </w:p>
        </w:tc>
        <w:tc>
          <w:tcPr>
            <w:tcW w:w="2610" w:type="dxa"/>
            <w:vAlign w:val="bottom"/>
          </w:tcPr>
          <w:p w14:paraId="5E9A1FC8" w14:textId="77777777" w:rsidR="008927FD" w:rsidRPr="0020150C" w:rsidRDefault="008927FD" w:rsidP="0020150C">
            <w:pPr>
              <w:spacing w:before="50"/>
              <w:ind w:left="113"/>
              <w:rPr>
                <w:rFonts w:ascii="Arial" w:hAnsi="Arial"/>
                <w:i/>
                <w:color w:val="000000"/>
                <w:sz w:val="14"/>
              </w:rPr>
            </w:pPr>
            <w:r w:rsidRPr="0020150C">
              <w:rPr>
                <w:rFonts w:ascii="Arial" w:hAnsi="Arial"/>
                <w:i/>
                <w:color w:val="000000"/>
                <w:sz w:val="14"/>
              </w:rPr>
              <w:t>Khabarovsk Territory</w:t>
            </w:r>
          </w:p>
        </w:tc>
      </w:tr>
      <w:tr w:rsidR="008927FD" w:rsidRPr="0020150C" w14:paraId="19CFBBA3" w14:textId="77777777" w:rsidTr="008927FD">
        <w:trPr>
          <w:cantSplit/>
        </w:trPr>
        <w:tc>
          <w:tcPr>
            <w:tcW w:w="2619" w:type="dxa"/>
            <w:tcBorders>
              <w:right w:val="single" w:sz="6" w:space="0" w:color="auto"/>
            </w:tcBorders>
            <w:vAlign w:val="bottom"/>
          </w:tcPr>
          <w:p w14:paraId="06DEEDE1" w14:textId="77777777" w:rsidR="008927FD" w:rsidRPr="0020150C" w:rsidRDefault="008927FD" w:rsidP="0020150C">
            <w:pPr>
              <w:pStyle w:val="aa"/>
              <w:spacing w:before="50"/>
              <w:ind w:left="57"/>
              <w:rPr>
                <w:rFonts w:ascii="Arial" w:hAnsi="Arial" w:cs="Arial"/>
                <w:color w:val="000000"/>
                <w:sz w:val="14"/>
                <w:szCs w:val="14"/>
              </w:rPr>
            </w:pPr>
            <w:r w:rsidRPr="0020150C">
              <w:rPr>
                <w:rFonts w:ascii="Arial" w:hAnsi="Arial" w:cs="Arial"/>
                <w:color w:val="000000"/>
                <w:sz w:val="14"/>
                <w:szCs w:val="14"/>
              </w:rPr>
              <w:t>Амурская область</w:t>
            </w:r>
          </w:p>
        </w:tc>
        <w:tc>
          <w:tcPr>
            <w:tcW w:w="782" w:type="dxa"/>
            <w:tcBorders>
              <w:right w:val="single" w:sz="6" w:space="0" w:color="auto"/>
            </w:tcBorders>
            <w:vAlign w:val="bottom"/>
          </w:tcPr>
          <w:p w14:paraId="31588DA8"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14478</w:t>
            </w:r>
          </w:p>
        </w:tc>
        <w:tc>
          <w:tcPr>
            <w:tcW w:w="782" w:type="dxa"/>
            <w:tcBorders>
              <w:left w:val="single" w:sz="6" w:space="0" w:color="auto"/>
              <w:right w:val="single" w:sz="6" w:space="0" w:color="auto"/>
            </w:tcBorders>
            <w:vAlign w:val="bottom"/>
          </w:tcPr>
          <w:p w14:paraId="2D3F335C"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613</w:t>
            </w:r>
          </w:p>
        </w:tc>
        <w:tc>
          <w:tcPr>
            <w:tcW w:w="782" w:type="dxa"/>
            <w:tcBorders>
              <w:left w:val="single" w:sz="6" w:space="0" w:color="auto"/>
              <w:right w:val="single" w:sz="6" w:space="0" w:color="auto"/>
            </w:tcBorders>
            <w:vAlign w:val="bottom"/>
          </w:tcPr>
          <w:p w14:paraId="6CA21547"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629</w:t>
            </w:r>
          </w:p>
        </w:tc>
        <w:tc>
          <w:tcPr>
            <w:tcW w:w="782" w:type="dxa"/>
            <w:tcBorders>
              <w:left w:val="single" w:sz="6" w:space="0" w:color="auto"/>
              <w:right w:val="single" w:sz="6" w:space="0" w:color="auto"/>
            </w:tcBorders>
            <w:vAlign w:val="bottom"/>
          </w:tcPr>
          <w:p w14:paraId="2117423A"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691</w:t>
            </w:r>
          </w:p>
        </w:tc>
        <w:tc>
          <w:tcPr>
            <w:tcW w:w="782" w:type="dxa"/>
            <w:tcBorders>
              <w:left w:val="single" w:sz="6" w:space="0" w:color="auto"/>
              <w:right w:val="single" w:sz="6" w:space="0" w:color="auto"/>
            </w:tcBorders>
            <w:vAlign w:val="bottom"/>
          </w:tcPr>
          <w:p w14:paraId="1454613F"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1573</w:t>
            </w:r>
          </w:p>
        </w:tc>
        <w:tc>
          <w:tcPr>
            <w:tcW w:w="783" w:type="dxa"/>
            <w:tcBorders>
              <w:right w:val="single" w:sz="6" w:space="0" w:color="auto"/>
            </w:tcBorders>
            <w:vAlign w:val="bottom"/>
          </w:tcPr>
          <w:p w14:paraId="04236DE1"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3734</w:t>
            </w:r>
          </w:p>
        </w:tc>
        <w:tc>
          <w:tcPr>
            <w:tcW w:w="2610" w:type="dxa"/>
            <w:vAlign w:val="bottom"/>
          </w:tcPr>
          <w:p w14:paraId="5E3B08DC" w14:textId="77777777" w:rsidR="008927FD" w:rsidRPr="0020150C" w:rsidRDefault="008927FD" w:rsidP="0020150C">
            <w:pPr>
              <w:spacing w:before="50"/>
              <w:ind w:left="113"/>
              <w:rPr>
                <w:rFonts w:ascii="Arial" w:hAnsi="Arial"/>
                <w:i/>
                <w:color w:val="000000"/>
                <w:sz w:val="14"/>
                <w:lang w:val="en-US"/>
              </w:rPr>
            </w:pPr>
            <w:r w:rsidRPr="0020150C">
              <w:rPr>
                <w:rFonts w:ascii="Arial" w:hAnsi="Arial"/>
                <w:i/>
                <w:color w:val="000000"/>
                <w:sz w:val="14"/>
                <w:lang w:val="en-US"/>
              </w:rPr>
              <w:t>Amur Region</w:t>
            </w:r>
          </w:p>
        </w:tc>
      </w:tr>
      <w:tr w:rsidR="008927FD" w:rsidRPr="0020150C" w14:paraId="57EFC8C6" w14:textId="77777777" w:rsidTr="008927FD">
        <w:trPr>
          <w:cantSplit/>
        </w:trPr>
        <w:tc>
          <w:tcPr>
            <w:tcW w:w="2619" w:type="dxa"/>
            <w:tcBorders>
              <w:right w:val="single" w:sz="6" w:space="0" w:color="auto"/>
            </w:tcBorders>
            <w:vAlign w:val="bottom"/>
          </w:tcPr>
          <w:p w14:paraId="515E1C47"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Магаданская область</w:t>
            </w:r>
          </w:p>
        </w:tc>
        <w:tc>
          <w:tcPr>
            <w:tcW w:w="782" w:type="dxa"/>
            <w:tcBorders>
              <w:right w:val="single" w:sz="6" w:space="0" w:color="auto"/>
            </w:tcBorders>
            <w:vAlign w:val="bottom"/>
          </w:tcPr>
          <w:p w14:paraId="226FB53F"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4201</w:t>
            </w:r>
          </w:p>
        </w:tc>
        <w:tc>
          <w:tcPr>
            <w:tcW w:w="782" w:type="dxa"/>
            <w:tcBorders>
              <w:left w:val="single" w:sz="6" w:space="0" w:color="auto"/>
              <w:right w:val="single" w:sz="6" w:space="0" w:color="auto"/>
            </w:tcBorders>
            <w:vAlign w:val="bottom"/>
          </w:tcPr>
          <w:p w14:paraId="3289097B"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272</w:t>
            </w:r>
          </w:p>
        </w:tc>
        <w:tc>
          <w:tcPr>
            <w:tcW w:w="782" w:type="dxa"/>
            <w:tcBorders>
              <w:left w:val="single" w:sz="6" w:space="0" w:color="auto"/>
              <w:right w:val="single" w:sz="6" w:space="0" w:color="auto"/>
            </w:tcBorders>
            <w:vAlign w:val="bottom"/>
          </w:tcPr>
          <w:p w14:paraId="4E3D741F"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452</w:t>
            </w:r>
          </w:p>
        </w:tc>
        <w:tc>
          <w:tcPr>
            <w:tcW w:w="782" w:type="dxa"/>
            <w:tcBorders>
              <w:left w:val="single" w:sz="6" w:space="0" w:color="auto"/>
              <w:right w:val="single" w:sz="6" w:space="0" w:color="auto"/>
            </w:tcBorders>
            <w:vAlign w:val="bottom"/>
          </w:tcPr>
          <w:p w14:paraId="269CAB32"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169</w:t>
            </w:r>
          </w:p>
        </w:tc>
        <w:tc>
          <w:tcPr>
            <w:tcW w:w="782" w:type="dxa"/>
            <w:tcBorders>
              <w:left w:val="single" w:sz="6" w:space="0" w:color="auto"/>
              <w:right w:val="single" w:sz="6" w:space="0" w:color="auto"/>
            </w:tcBorders>
            <w:vAlign w:val="bottom"/>
          </w:tcPr>
          <w:p w14:paraId="63606026"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316</w:t>
            </w:r>
          </w:p>
        </w:tc>
        <w:tc>
          <w:tcPr>
            <w:tcW w:w="783" w:type="dxa"/>
            <w:tcBorders>
              <w:right w:val="single" w:sz="6" w:space="0" w:color="auto"/>
            </w:tcBorders>
            <w:vAlign w:val="bottom"/>
          </w:tcPr>
          <w:p w14:paraId="03557A7C"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748</w:t>
            </w:r>
          </w:p>
        </w:tc>
        <w:tc>
          <w:tcPr>
            <w:tcW w:w="2610" w:type="dxa"/>
            <w:vAlign w:val="bottom"/>
          </w:tcPr>
          <w:p w14:paraId="01489103" w14:textId="77777777" w:rsidR="008927FD" w:rsidRPr="0020150C" w:rsidRDefault="008927FD" w:rsidP="0020150C">
            <w:pPr>
              <w:spacing w:before="50"/>
              <w:ind w:left="113"/>
              <w:rPr>
                <w:rFonts w:ascii="Arial" w:hAnsi="Arial"/>
                <w:i/>
                <w:color w:val="000000"/>
                <w:sz w:val="14"/>
                <w:lang w:val="en-US"/>
              </w:rPr>
            </w:pPr>
            <w:r w:rsidRPr="0020150C">
              <w:rPr>
                <w:rFonts w:ascii="Arial" w:hAnsi="Arial"/>
                <w:i/>
                <w:color w:val="000000"/>
                <w:sz w:val="14"/>
                <w:lang w:val="en-US"/>
              </w:rPr>
              <w:t>Magadan Region</w:t>
            </w:r>
          </w:p>
        </w:tc>
      </w:tr>
      <w:tr w:rsidR="008927FD" w:rsidRPr="0020150C" w14:paraId="418D0F41" w14:textId="77777777" w:rsidTr="008927FD">
        <w:trPr>
          <w:cantSplit/>
        </w:trPr>
        <w:tc>
          <w:tcPr>
            <w:tcW w:w="2619" w:type="dxa"/>
            <w:tcBorders>
              <w:right w:val="single" w:sz="6" w:space="0" w:color="auto"/>
            </w:tcBorders>
            <w:vAlign w:val="bottom"/>
          </w:tcPr>
          <w:p w14:paraId="24F645F9"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Сахалинская область</w:t>
            </w:r>
          </w:p>
        </w:tc>
        <w:tc>
          <w:tcPr>
            <w:tcW w:w="782" w:type="dxa"/>
            <w:tcBorders>
              <w:right w:val="single" w:sz="6" w:space="0" w:color="auto"/>
            </w:tcBorders>
            <w:vAlign w:val="bottom"/>
          </w:tcPr>
          <w:p w14:paraId="16E731EF"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15048</w:t>
            </w:r>
          </w:p>
        </w:tc>
        <w:tc>
          <w:tcPr>
            <w:tcW w:w="782" w:type="dxa"/>
            <w:tcBorders>
              <w:left w:val="single" w:sz="6" w:space="0" w:color="auto"/>
              <w:right w:val="single" w:sz="6" w:space="0" w:color="auto"/>
            </w:tcBorders>
            <w:vAlign w:val="bottom"/>
          </w:tcPr>
          <w:p w14:paraId="3E735473"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1415</w:t>
            </w:r>
          </w:p>
        </w:tc>
        <w:tc>
          <w:tcPr>
            <w:tcW w:w="782" w:type="dxa"/>
            <w:tcBorders>
              <w:left w:val="single" w:sz="6" w:space="0" w:color="auto"/>
              <w:right w:val="single" w:sz="6" w:space="0" w:color="auto"/>
            </w:tcBorders>
            <w:vAlign w:val="bottom"/>
          </w:tcPr>
          <w:p w14:paraId="697B8336"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155</w:t>
            </w:r>
          </w:p>
        </w:tc>
        <w:tc>
          <w:tcPr>
            <w:tcW w:w="782" w:type="dxa"/>
            <w:tcBorders>
              <w:left w:val="single" w:sz="6" w:space="0" w:color="auto"/>
              <w:right w:val="single" w:sz="6" w:space="0" w:color="auto"/>
            </w:tcBorders>
            <w:vAlign w:val="bottom"/>
          </w:tcPr>
          <w:p w14:paraId="42659ABD"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832</w:t>
            </w:r>
          </w:p>
        </w:tc>
        <w:tc>
          <w:tcPr>
            <w:tcW w:w="782" w:type="dxa"/>
            <w:tcBorders>
              <w:left w:val="single" w:sz="6" w:space="0" w:color="auto"/>
              <w:right w:val="single" w:sz="6" w:space="0" w:color="auto"/>
            </w:tcBorders>
            <w:vAlign w:val="bottom"/>
          </w:tcPr>
          <w:p w14:paraId="4EEE229F"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1937</w:t>
            </w:r>
          </w:p>
        </w:tc>
        <w:tc>
          <w:tcPr>
            <w:tcW w:w="783" w:type="dxa"/>
            <w:tcBorders>
              <w:right w:val="single" w:sz="6" w:space="0" w:color="auto"/>
            </w:tcBorders>
            <w:vAlign w:val="bottom"/>
          </w:tcPr>
          <w:p w14:paraId="20B2FF10"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3101</w:t>
            </w:r>
          </w:p>
        </w:tc>
        <w:tc>
          <w:tcPr>
            <w:tcW w:w="2610" w:type="dxa"/>
            <w:vAlign w:val="bottom"/>
          </w:tcPr>
          <w:p w14:paraId="0DEFBF5D" w14:textId="77777777" w:rsidR="008927FD" w:rsidRPr="0020150C" w:rsidRDefault="008927FD" w:rsidP="0020150C">
            <w:pPr>
              <w:spacing w:before="50"/>
              <w:ind w:left="113"/>
              <w:rPr>
                <w:rFonts w:ascii="Arial" w:hAnsi="Arial"/>
                <w:i/>
                <w:color w:val="000000"/>
                <w:sz w:val="14"/>
              </w:rPr>
            </w:pPr>
            <w:r w:rsidRPr="0020150C">
              <w:rPr>
                <w:rFonts w:ascii="Arial" w:hAnsi="Arial"/>
                <w:i/>
                <w:color w:val="000000"/>
                <w:sz w:val="14"/>
              </w:rPr>
              <w:t>Sakhalin Region</w:t>
            </w:r>
          </w:p>
        </w:tc>
      </w:tr>
      <w:tr w:rsidR="008927FD" w:rsidRPr="0020150C" w14:paraId="1CDB0471" w14:textId="77777777" w:rsidTr="008927FD">
        <w:trPr>
          <w:cantSplit/>
        </w:trPr>
        <w:tc>
          <w:tcPr>
            <w:tcW w:w="2619" w:type="dxa"/>
            <w:tcBorders>
              <w:right w:val="single" w:sz="6" w:space="0" w:color="auto"/>
            </w:tcBorders>
            <w:vAlign w:val="bottom"/>
          </w:tcPr>
          <w:p w14:paraId="5B8EFA7E"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Еврейская автономная область</w:t>
            </w:r>
          </w:p>
        </w:tc>
        <w:tc>
          <w:tcPr>
            <w:tcW w:w="782" w:type="dxa"/>
            <w:tcBorders>
              <w:right w:val="single" w:sz="6" w:space="0" w:color="auto"/>
            </w:tcBorders>
            <w:vAlign w:val="bottom"/>
          </w:tcPr>
          <w:p w14:paraId="172C915D"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2654</w:t>
            </w:r>
          </w:p>
        </w:tc>
        <w:tc>
          <w:tcPr>
            <w:tcW w:w="782" w:type="dxa"/>
            <w:tcBorders>
              <w:left w:val="single" w:sz="6" w:space="0" w:color="auto"/>
              <w:right w:val="single" w:sz="6" w:space="0" w:color="auto"/>
            </w:tcBorders>
            <w:vAlign w:val="bottom"/>
          </w:tcPr>
          <w:p w14:paraId="23D14B3E"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197</w:t>
            </w:r>
          </w:p>
        </w:tc>
        <w:tc>
          <w:tcPr>
            <w:tcW w:w="782" w:type="dxa"/>
            <w:tcBorders>
              <w:left w:val="single" w:sz="6" w:space="0" w:color="auto"/>
              <w:right w:val="single" w:sz="6" w:space="0" w:color="auto"/>
            </w:tcBorders>
            <w:vAlign w:val="bottom"/>
          </w:tcPr>
          <w:p w14:paraId="2F4054AE"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36</w:t>
            </w:r>
          </w:p>
        </w:tc>
        <w:tc>
          <w:tcPr>
            <w:tcW w:w="782" w:type="dxa"/>
            <w:tcBorders>
              <w:left w:val="single" w:sz="6" w:space="0" w:color="auto"/>
              <w:right w:val="single" w:sz="6" w:space="0" w:color="auto"/>
            </w:tcBorders>
            <w:vAlign w:val="bottom"/>
          </w:tcPr>
          <w:p w14:paraId="51FD51CE"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163</w:t>
            </w:r>
          </w:p>
        </w:tc>
        <w:tc>
          <w:tcPr>
            <w:tcW w:w="782" w:type="dxa"/>
            <w:tcBorders>
              <w:left w:val="single" w:sz="6" w:space="0" w:color="auto"/>
              <w:right w:val="single" w:sz="6" w:space="0" w:color="auto"/>
            </w:tcBorders>
            <w:vAlign w:val="bottom"/>
          </w:tcPr>
          <w:p w14:paraId="7E382752"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209</w:t>
            </w:r>
          </w:p>
        </w:tc>
        <w:tc>
          <w:tcPr>
            <w:tcW w:w="783" w:type="dxa"/>
            <w:tcBorders>
              <w:right w:val="single" w:sz="6" w:space="0" w:color="auto"/>
            </w:tcBorders>
            <w:vAlign w:val="bottom"/>
          </w:tcPr>
          <w:p w14:paraId="4B496CAD"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497</w:t>
            </w:r>
          </w:p>
        </w:tc>
        <w:tc>
          <w:tcPr>
            <w:tcW w:w="2610" w:type="dxa"/>
            <w:vAlign w:val="bottom"/>
          </w:tcPr>
          <w:p w14:paraId="5ADAF44D" w14:textId="77777777" w:rsidR="008927FD" w:rsidRPr="0020150C" w:rsidRDefault="008927FD" w:rsidP="0020150C">
            <w:pPr>
              <w:spacing w:before="50"/>
              <w:ind w:left="113"/>
              <w:rPr>
                <w:rFonts w:ascii="Arial" w:hAnsi="Arial"/>
                <w:i/>
                <w:color w:val="000000"/>
                <w:sz w:val="14"/>
                <w:lang w:val="en-US"/>
              </w:rPr>
            </w:pPr>
            <w:r w:rsidRPr="0020150C">
              <w:rPr>
                <w:rFonts w:ascii="Arial" w:hAnsi="Arial"/>
                <w:i/>
                <w:color w:val="000000"/>
                <w:sz w:val="14"/>
                <w:lang w:val="en-US"/>
              </w:rPr>
              <w:t>Jewish Autonomous Region</w:t>
            </w:r>
          </w:p>
        </w:tc>
      </w:tr>
      <w:tr w:rsidR="008927FD" w:rsidRPr="00A81ED7" w14:paraId="0601B3D9" w14:textId="77777777" w:rsidTr="008927FD">
        <w:trPr>
          <w:cantSplit/>
        </w:trPr>
        <w:tc>
          <w:tcPr>
            <w:tcW w:w="2619" w:type="dxa"/>
            <w:tcBorders>
              <w:bottom w:val="single" w:sz="6" w:space="0" w:color="auto"/>
              <w:right w:val="single" w:sz="6" w:space="0" w:color="auto"/>
            </w:tcBorders>
            <w:vAlign w:val="bottom"/>
          </w:tcPr>
          <w:p w14:paraId="19462E0F" w14:textId="77777777" w:rsidR="008927FD" w:rsidRPr="0020150C" w:rsidRDefault="008927FD" w:rsidP="0020150C">
            <w:pPr>
              <w:pStyle w:val="af5"/>
              <w:spacing w:before="50" w:beforeAutospacing="0" w:after="0" w:afterAutospacing="0"/>
              <w:ind w:left="57"/>
              <w:rPr>
                <w:rFonts w:ascii="Arial" w:hAnsi="Arial" w:cs="Arial"/>
                <w:color w:val="000000"/>
                <w:sz w:val="14"/>
                <w:szCs w:val="14"/>
              </w:rPr>
            </w:pPr>
            <w:r w:rsidRPr="0020150C">
              <w:rPr>
                <w:rFonts w:ascii="Arial" w:hAnsi="Arial" w:cs="Arial"/>
                <w:color w:val="000000"/>
                <w:sz w:val="14"/>
                <w:szCs w:val="14"/>
              </w:rPr>
              <w:t>Чукотский автономный округ</w:t>
            </w:r>
          </w:p>
        </w:tc>
        <w:tc>
          <w:tcPr>
            <w:tcW w:w="782" w:type="dxa"/>
            <w:tcBorders>
              <w:bottom w:val="single" w:sz="6" w:space="0" w:color="auto"/>
              <w:right w:val="single" w:sz="6" w:space="0" w:color="auto"/>
            </w:tcBorders>
            <w:vAlign w:val="bottom"/>
          </w:tcPr>
          <w:p w14:paraId="3461A21C"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1096</w:t>
            </w:r>
          </w:p>
        </w:tc>
        <w:tc>
          <w:tcPr>
            <w:tcW w:w="782" w:type="dxa"/>
            <w:tcBorders>
              <w:left w:val="single" w:sz="6" w:space="0" w:color="auto"/>
              <w:bottom w:val="single" w:sz="6" w:space="0" w:color="auto"/>
              <w:right w:val="single" w:sz="6" w:space="0" w:color="auto"/>
            </w:tcBorders>
            <w:vAlign w:val="bottom"/>
          </w:tcPr>
          <w:p w14:paraId="2094C98A"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114</w:t>
            </w:r>
          </w:p>
        </w:tc>
        <w:tc>
          <w:tcPr>
            <w:tcW w:w="782" w:type="dxa"/>
            <w:tcBorders>
              <w:left w:val="single" w:sz="6" w:space="0" w:color="auto"/>
              <w:bottom w:val="single" w:sz="6" w:space="0" w:color="auto"/>
              <w:right w:val="single" w:sz="6" w:space="0" w:color="auto"/>
            </w:tcBorders>
            <w:vAlign w:val="bottom"/>
          </w:tcPr>
          <w:p w14:paraId="070483E9" w14:textId="77777777" w:rsidR="008927FD" w:rsidRPr="008927FD" w:rsidRDefault="008927FD" w:rsidP="00523F4B">
            <w:pPr>
              <w:spacing w:before="50"/>
              <w:ind w:right="170"/>
              <w:jc w:val="right"/>
              <w:rPr>
                <w:rFonts w:ascii="Arial" w:hAnsi="Arial" w:cs="Arial"/>
                <w:color w:val="000000"/>
                <w:sz w:val="14"/>
                <w:szCs w:val="14"/>
              </w:rPr>
            </w:pPr>
            <w:r w:rsidRPr="008927FD">
              <w:rPr>
                <w:rFonts w:ascii="Arial" w:hAnsi="Arial" w:cs="Arial"/>
                <w:color w:val="000000"/>
                <w:sz w:val="14"/>
                <w:szCs w:val="14"/>
              </w:rPr>
              <w:t>46</w:t>
            </w:r>
          </w:p>
        </w:tc>
        <w:tc>
          <w:tcPr>
            <w:tcW w:w="782" w:type="dxa"/>
            <w:tcBorders>
              <w:left w:val="single" w:sz="6" w:space="0" w:color="auto"/>
              <w:bottom w:val="single" w:sz="6" w:space="0" w:color="auto"/>
              <w:right w:val="single" w:sz="6" w:space="0" w:color="auto"/>
            </w:tcBorders>
            <w:vAlign w:val="bottom"/>
          </w:tcPr>
          <w:p w14:paraId="53452DC7"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34</w:t>
            </w:r>
          </w:p>
        </w:tc>
        <w:tc>
          <w:tcPr>
            <w:tcW w:w="782" w:type="dxa"/>
            <w:tcBorders>
              <w:left w:val="single" w:sz="6" w:space="0" w:color="auto"/>
              <w:bottom w:val="single" w:sz="6" w:space="0" w:color="auto"/>
              <w:right w:val="single" w:sz="6" w:space="0" w:color="auto"/>
            </w:tcBorders>
            <w:vAlign w:val="bottom"/>
          </w:tcPr>
          <w:p w14:paraId="1FFA049C"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69</w:t>
            </w:r>
          </w:p>
        </w:tc>
        <w:tc>
          <w:tcPr>
            <w:tcW w:w="783" w:type="dxa"/>
            <w:tcBorders>
              <w:bottom w:val="single" w:sz="6" w:space="0" w:color="auto"/>
              <w:right w:val="single" w:sz="6" w:space="0" w:color="auto"/>
            </w:tcBorders>
            <w:vAlign w:val="bottom"/>
          </w:tcPr>
          <w:p w14:paraId="558F9BED" w14:textId="77777777" w:rsidR="008927FD" w:rsidRPr="008927FD" w:rsidRDefault="008927FD" w:rsidP="00523F4B">
            <w:pPr>
              <w:spacing w:before="50"/>
              <w:ind w:right="113"/>
              <w:jc w:val="right"/>
              <w:rPr>
                <w:rFonts w:ascii="Arial" w:hAnsi="Arial" w:cs="Arial"/>
                <w:bCs/>
                <w:color w:val="000000"/>
                <w:sz w:val="14"/>
                <w:szCs w:val="14"/>
              </w:rPr>
            </w:pPr>
            <w:r w:rsidRPr="008927FD">
              <w:rPr>
                <w:rFonts w:ascii="Arial" w:hAnsi="Arial" w:cs="Arial"/>
                <w:bCs/>
                <w:color w:val="000000"/>
                <w:sz w:val="14"/>
                <w:szCs w:val="14"/>
              </w:rPr>
              <w:t>126</w:t>
            </w:r>
          </w:p>
        </w:tc>
        <w:tc>
          <w:tcPr>
            <w:tcW w:w="2610" w:type="dxa"/>
            <w:tcBorders>
              <w:bottom w:val="single" w:sz="6" w:space="0" w:color="auto"/>
            </w:tcBorders>
            <w:vAlign w:val="bottom"/>
          </w:tcPr>
          <w:p w14:paraId="015DC957" w14:textId="77777777" w:rsidR="008927FD" w:rsidRPr="00A81ED7" w:rsidRDefault="008927FD" w:rsidP="0020150C">
            <w:pPr>
              <w:spacing w:before="50"/>
              <w:ind w:left="113"/>
              <w:rPr>
                <w:rFonts w:ascii="Arial" w:hAnsi="Arial"/>
                <w:i/>
                <w:color w:val="000000"/>
                <w:sz w:val="14"/>
                <w:lang w:val="en-US"/>
              </w:rPr>
            </w:pPr>
            <w:r w:rsidRPr="0020150C">
              <w:rPr>
                <w:rFonts w:ascii="Arial" w:hAnsi="Arial"/>
                <w:i/>
                <w:color w:val="000000"/>
                <w:sz w:val="14"/>
                <w:lang w:val="en-US"/>
              </w:rPr>
              <w:t>Chukotka Autonomous Area</w:t>
            </w:r>
            <w:r w:rsidRPr="00A81ED7">
              <w:rPr>
                <w:rFonts w:ascii="Arial" w:hAnsi="Arial"/>
                <w:i/>
                <w:color w:val="000000"/>
                <w:sz w:val="14"/>
                <w:lang w:val="en-US"/>
              </w:rPr>
              <w:t xml:space="preserve"> </w:t>
            </w:r>
          </w:p>
        </w:tc>
      </w:tr>
    </w:tbl>
    <w:p w14:paraId="0A5D49E1" w14:textId="77777777" w:rsidR="007D1462" w:rsidRPr="00A81ED7" w:rsidRDefault="007D1462" w:rsidP="007D1462">
      <w:pPr>
        <w:rPr>
          <w:color w:val="000000"/>
        </w:rPr>
      </w:pPr>
    </w:p>
    <w:p w14:paraId="37E7E4A2" w14:textId="77777777" w:rsidR="009C6A89" w:rsidRPr="00A81ED7" w:rsidRDefault="006B4333" w:rsidP="005D4353">
      <w:pPr>
        <w:pageBreakBefore/>
        <w:spacing w:after="60"/>
        <w:ind w:left="425" w:hanging="425"/>
        <w:rPr>
          <w:rFonts w:ascii="Arial" w:hAnsi="Arial" w:cs="Arial"/>
          <w:color w:val="000000"/>
          <w:sz w:val="14"/>
        </w:rPr>
      </w:pPr>
      <w:r>
        <w:rPr>
          <w:rFonts w:ascii="Arial" w:hAnsi="Arial" w:cs="Arial"/>
          <w:b/>
          <w:color w:val="000000"/>
          <w:sz w:val="16"/>
        </w:rPr>
        <w:lastRenderedPageBreak/>
        <w:t>16.</w:t>
      </w:r>
      <w:r w:rsidR="003271E6" w:rsidRPr="00A81ED7">
        <w:rPr>
          <w:rFonts w:ascii="Arial" w:hAnsi="Arial" w:cs="Arial"/>
          <w:b/>
          <w:bCs/>
          <w:caps/>
          <w:color w:val="000000"/>
          <w:sz w:val="16"/>
        </w:rPr>
        <w:t>4</w:t>
      </w:r>
      <w:r w:rsidR="009C6A89" w:rsidRPr="00A81ED7">
        <w:rPr>
          <w:rFonts w:ascii="Arial" w:hAnsi="Arial" w:cs="Arial"/>
          <w:b/>
          <w:bCs/>
          <w:caps/>
          <w:color w:val="000000"/>
          <w:sz w:val="16"/>
        </w:rPr>
        <w:t>. ОБОРОТ ОРГАНИЗАЦИЙ ПО ВИДАМ ЭКОНОМИЧЕСКОЙ ДЕЯТЕЛЬНОСТИ</w:t>
      </w:r>
      <w:r w:rsidR="009C6A89" w:rsidRPr="00A81ED7">
        <w:rPr>
          <w:rFonts w:ascii="Arial" w:hAnsi="Arial" w:cs="Arial"/>
          <w:b/>
          <w:bCs/>
          <w:caps/>
          <w:color w:val="000000"/>
          <w:sz w:val="16"/>
          <w:vertAlign w:val="superscript"/>
        </w:rPr>
        <w:t>1)</w:t>
      </w:r>
      <w:r w:rsidR="009C6A89" w:rsidRPr="00A81ED7">
        <w:rPr>
          <w:rFonts w:ascii="Arial" w:hAnsi="Arial" w:cs="Arial"/>
          <w:b/>
          <w:bCs/>
          <w:caps/>
          <w:color w:val="000000"/>
          <w:sz w:val="16"/>
          <w:vertAlign w:val="superscript"/>
        </w:rPr>
        <w:br/>
      </w:r>
      <w:r w:rsidR="009C6A89" w:rsidRPr="00A81ED7">
        <w:rPr>
          <w:rFonts w:ascii="Arial" w:hAnsi="Arial" w:cs="Arial"/>
          <w:color w:val="000000"/>
          <w:sz w:val="14"/>
        </w:rPr>
        <w:t>в фактически действовавших ценах</w:t>
      </w:r>
    </w:p>
    <w:p w14:paraId="563AF5A5" w14:textId="77777777" w:rsidR="009C6A89" w:rsidRPr="00A81ED7" w:rsidRDefault="009C6A89" w:rsidP="009C6A89">
      <w:pPr>
        <w:spacing w:after="60"/>
        <w:ind w:left="397"/>
        <w:rPr>
          <w:rFonts w:ascii="Arial" w:hAnsi="Arial" w:cs="Arial"/>
          <w:i/>
          <w:color w:val="000000"/>
          <w:sz w:val="14"/>
          <w:lang w:val="en-US"/>
        </w:rPr>
      </w:pPr>
      <w:r w:rsidRPr="00A81ED7">
        <w:rPr>
          <w:rFonts w:ascii="Arial" w:hAnsi="Arial" w:cs="Arial"/>
          <w:b/>
          <w:bCs/>
          <w:i/>
          <w:caps/>
          <w:color w:val="000000"/>
          <w:sz w:val="16"/>
          <w:lang w:val="en-US"/>
        </w:rPr>
        <w:t xml:space="preserve">TURNOVER OF ORGANIZATIONS BY ECONOMIC ACTIVITY </w:t>
      </w:r>
      <w:r w:rsidRPr="00A81ED7">
        <w:rPr>
          <w:rFonts w:ascii="Arial" w:hAnsi="Arial" w:cs="Arial"/>
          <w:b/>
          <w:bCs/>
          <w:i/>
          <w:caps/>
          <w:color w:val="000000"/>
          <w:sz w:val="16"/>
          <w:vertAlign w:val="superscript"/>
          <w:lang w:val="en-US"/>
        </w:rPr>
        <w:t>1)</w:t>
      </w:r>
      <w:r w:rsidRPr="00A81ED7">
        <w:rPr>
          <w:rFonts w:ascii="Arial" w:hAnsi="Arial" w:cs="Arial"/>
          <w:b/>
          <w:bCs/>
          <w:i/>
          <w:caps/>
          <w:color w:val="000000"/>
          <w:sz w:val="16"/>
          <w:vertAlign w:val="superscript"/>
          <w:lang w:val="en-US"/>
        </w:rPr>
        <w:br/>
      </w:r>
      <w:r w:rsidRPr="00A81ED7">
        <w:rPr>
          <w:rFonts w:ascii="Arial" w:hAnsi="Arial" w:cs="Arial"/>
          <w:i/>
          <w:color w:val="000000"/>
          <w:sz w:val="14"/>
          <w:lang w:val="en-US"/>
        </w:rPr>
        <w:t>at actual prices</w:t>
      </w:r>
    </w:p>
    <w:p w14:paraId="2EEEA258" w14:textId="77777777" w:rsidR="009C6A89" w:rsidRPr="00A81ED7" w:rsidRDefault="009C6A89" w:rsidP="009C6A89">
      <w:pPr>
        <w:spacing w:after="60"/>
        <w:jc w:val="right"/>
        <w:rPr>
          <w:rFonts w:ascii="Arial" w:hAnsi="Arial" w:cs="Arial"/>
          <w:color w:val="000000"/>
          <w:sz w:val="14"/>
        </w:rPr>
      </w:pPr>
      <w:r w:rsidRPr="00A81ED7">
        <w:rPr>
          <w:rFonts w:ascii="Arial" w:hAnsi="Arial" w:cs="Arial"/>
          <w:color w:val="000000"/>
          <w:sz w:val="14"/>
        </w:rPr>
        <w:t xml:space="preserve">(миллиардов рублей / </w:t>
      </w:r>
      <w:r w:rsidRPr="00A81ED7">
        <w:rPr>
          <w:rFonts w:ascii="Arial" w:hAnsi="Arial" w:cs="Arial"/>
          <w:i/>
          <w:color w:val="000000"/>
          <w:sz w:val="14"/>
          <w:lang w:val="en-US"/>
        </w:rPr>
        <w:t>bln</w:t>
      </w:r>
      <w:r w:rsidRPr="00A81ED7">
        <w:rPr>
          <w:rFonts w:ascii="Arial" w:hAnsi="Arial" w:cs="Arial"/>
          <w:i/>
          <w:color w:val="000000"/>
          <w:sz w:val="14"/>
        </w:rPr>
        <w:t xml:space="preserve">. </w:t>
      </w:r>
      <w:r w:rsidRPr="00A81ED7">
        <w:rPr>
          <w:rFonts w:ascii="Arial" w:hAnsi="Arial" w:cs="Arial"/>
          <w:i/>
          <w:color w:val="000000"/>
          <w:sz w:val="14"/>
          <w:lang w:val="en-US"/>
        </w:rPr>
        <w:t>roubles</w:t>
      </w:r>
      <w:r w:rsidRPr="00A81ED7">
        <w:rPr>
          <w:rFonts w:ascii="Arial" w:hAnsi="Arial" w:cs="Arial"/>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942"/>
        <w:gridCol w:w="678"/>
        <w:gridCol w:w="677"/>
        <w:gridCol w:w="677"/>
        <w:gridCol w:w="3948"/>
      </w:tblGrid>
      <w:tr w:rsidR="007C4F8E" w:rsidRPr="00A81ED7" w14:paraId="4B95EBBC" w14:textId="77777777" w:rsidTr="007C4F8E">
        <w:trPr>
          <w:cantSplit/>
          <w:jc w:val="center"/>
        </w:trPr>
        <w:tc>
          <w:tcPr>
            <w:tcW w:w="3942" w:type="dxa"/>
            <w:tcBorders>
              <w:top w:val="single" w:sz="6" w:space="0" w:color="auto"/>
              <w:bottom w:val="single" w:sz="6" w:space="0" w:color="auto"/>
              <w:right w:val="single" w:sz="6" w:space="0" w:color="auto"/>
            </w:tcBorders>
            <w:vAlign w:val="bottom"/>
          </w:tcPr>
          <w:p w14:paraId="13D6D6EC" w14:textId="77777777" w:rsidR="007C4F8E" w:rsidRPr="00A81ED7" w:rsidRDefault="007C4F8E" w:rsidP="009C6A89">
            <w:pPr>
              <w:pStyle w:val="af5"/>
              <w:spacing w:before="60" w:beforeAutospacing="0" w:after="60" w:afterAutospacing="0"/>
              <w:jc w:val="center"/>
              <w:rPr>
                <w:rFonts w:ascii="Arial" w:hAnsi="Arial" w:cs="Arial"/>
                <w:color w:val="000000"/>
                <w:sz w:val="14"/>
                <w:szCs w:val="14"/>
              </w:rPr>
            </w:pPr>
          </w:p>
        </w:tc>
        <w:tc>
          <w:tcPr>
            <w:tcW w:w="678" w:type="dxa"/>
            <w:tcBorders>
              <w:top w:val="single" w:sz="6" w:space="0" w:color="auto"/>
              <w:left w:val="single" w:sz="4" w:space="0" w:color="auto"/>
              <w:bottom w:val="single" w:sz="6" w:space="0" w:color="auto"/>
              <w:right w:val="single" w:sz="6" w:space="0" w:color="auto"/>
            </w:tcBorders>
            <w:vAlign w:val="bottom"/>
          </w:tcPr>
          <w:p w14:paraId="33FFE41E" w14:textId="77777777" w:rsidR="007C4F8E" w:rsidRPr="00A81ED7" w:rsidRDefault="007C4F8E" w:rsidP="007C4F8E">
            <w:pPr>
              <w:pStyle w:val="af5"/>
              <w:spacing w:before="60" w:beforeAutospacing="0" w:after="60" w:afterAutospacing="0"/>
              <w:jc w:val="center"/>
              <w:rPr>
                <w:rFonts w:ascii="Arial" w:hAnsi="Arial" w:cs="Arial"/>
                <w:color w:val="000000"/>
                <w:sz w:val="14"/>
                <w:szCs w:val="14"/>
              </w:rPr>
            </w:pPr>
            <w:r w:rsidRPr="00A81ED7">
              <w:rPr>
                <w:rFonts w:ascii="Arial" w:hAnsi="Arial" w:cs="Arial"/>
                <w:color w:val="000000"/>
                <w:sz w:val="14"/>
                <w:szCs w:val="14"/>
              </w:rPr>
              <w:t>2017</w:t>
            </w:r>
          </w:p>
        </w:tc>
        <w:tc>
          <w:tcPr>
            <w:tcW w:w="677" w:type="dxa"/>
            <w:tcBorders>
              <w:top w:val="single" w:sz="6" w:space="0" w:color="auto"/>
              <w:left w:val="single" w:sz="6" w:space="0" w:color="auto"/>
              <w:bottom w:val="single" w:sz="6" w:space="0" w:color="auto"/>
              <w:right w:val="single" w:sz="6" w:space="0" w:color="auto"/>
            </w:tcBorders>
            <w:vAlign w:val="center"/>
          </w:tcPr>
          <w:p w14:paraId="7ADF1834" w14:textId="77777777" w:rsidR="007C4F8E" w:rsidRPr="00A81ED7" w:rsidRDefault="007C4F8E" w:rsidP="007C4F8E">
            <w:pPr>
              <w:pStyle w:val="af5"/>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77" w:type="dxa"/>
            <w:tcBorders>
              <w:top w:val="single" w:sz="6" w:space="0" w:color="auto"/>
              <w:left w:val="single" w:sz="6" w:space="0" w:color="auto"/>
              <w:bottom w:val="single" w:sz="6" w:space="0" w:color="auto"/>
              <w:right w:val="single" w:sz="6" w:space="0" w:color="auto"/>
            </w:tcBorders>
            <w:vAlign w:val="center"/>
          </w:tcPr>
          <w:p w14:paraId="5BB083C4" w14:textId="77777777" w:rsidR="007C4F8E" w:rsidRPr="00A81ED7" w:rsidRDefault="007C4F8E" w:rsidP="00457B09">
            <w:pPr>
              <w:pStyle w:val="af5"/>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948" w:type="dxa"/>
            <w:tcBorders>
              <w:top w:val="single" w:sz="6" w:space="0" w:color="auto"/>
              <w:left w:val="single" w:sz="6" w:space="0" w:color="auto"/>
              <w:bottom w:val="single" w:sz="6" w:space="0" w:color="auto"/>
            </w:tcBorders>
            <w:vAlign w:val="bottom"/>
          </w:tcPr>
          <w:p w14:paraId="1DBBE03B" w14:textId="77777777" w:rsidR="007C4F8E" w:rsidRPr="00A81ED7" w:rsidRDefault="007C4F8E" w:rsidP="009C6A89">
            <w:pPr>
              <w:pStyle w:val="af5"/>
              <w:spacing w:before="60" w:beforeAutospacing="0" w:after="60" w:afterAutospacing="0"/>
              <w:jc w:val="center"/>
              <w:rPr>
                <w:rFonts w:ascii="Arial" w:hAnsi="Arial" w:cs="Arial"/>
                <w:color w:val="000000"/>
                <w:sz w:val="14"/>
                <w:szCs w:val="14"/>
              </w:rPr>
            </w:pPr>
          </w:p>
        </w:tc>
      </w:tr>
      <w:tr w:rsidR="00165B4B" w:rsidRPr="00A81ED7" w14:paraId="4B8BF497" w14:textId="77777777">
        <w:trPr>
          <w:cantSplit/>
          <w:jc w:val="center"/>
        </w:trPr>
        <w:tc>
          <w:tcPr>
            <w:tcW w:w="3942" w:type="dxa"/>
            <w:tcBorders>
              <w:top w:val="single" w:sz="6" w:space="0" w:color="auto"/>
              <w:right w:val="single" w:sz="6" w:space="0" w:color="auto"/>
            </w:tcBorders>
            <w:vAlign w:val="bottom"/>
          </w:tcPr>
          <w:p w14:paraId="51815CE5" w14:textId="77777777" w:rsidR="00165B4B" w:rsidRPr="00A81ED7" w:rsidRDefault="00165B4B" w:rsidP="0060308B">
            <w:pPr>
              <w:pStyle w:val="af6"/>
              <w:spacing w:before="120" w:line="200" w:lineRule="exact"/>
              <w:ind w:left="28"/>
              <w:rPr>
                <w:rFonts w:cs="Arial"/>
                <w:color w:val="000000"/>
                <w:szCs w:val="24"/>
              </w:rPr>
            </w:pPr>
            <w:r w:rsidRPr="00A81ED7">
              <w:rPr>
                <w:rFonts w:ascii="Arial" w:hAnsi="Arial" w:cs="Arial"/>
                <w:b/>
                <w:bCs/>
                <w:color w:val="000000"/>
                <w:sz w:val="14"/>
                <w:szCs w:val="24"/>
              </w:rPr>
              <w:t>Оборот организаций</w:t>
            </w:r>
            <w:r w:rsidRPr="00A81ED7">
              <w:rPr>
                <w:rFonts w:cs="Arial"/>
                <w:color w:val="000000"/>
                <w:sz w:val="14"/>
                <w:szCs w:val="24"/>
              </w:rPr>
              <w:t xml:space="preserve"> </w:t>
            </w:r>
            <w:r w:rsidRPr="00A81ED7">
              <w:rPr>
                <w:rFonts w:ascii="Arial" w:hAnsi="Arial" w:cs="Arial"/>
                <w:color w:val="000000"/>
                <w:sz w:val="14"/>
              </w:rPr>
              <w:t>– всего</w:t>
            </w:r>
          </w:p>
        </w:tc>
        <w:tc>
          <w:tcPr>
            <w:tcW w:w="678" w:type="dxa"/>
            <w:tcBorders>
              <w:top w:val="single" w:sz="6" w:space="0" w:color="auto"/>
              <w:left w:val="single" w:sz="4" w:space="0" w:color="auto"/>
              <w:right w:val="single" w:sz="6" w:space="0" w:color="auto"/>
            </w:tcBorders>
            <w:vAlign w:val="bottom"/>
          </w:tcPr>
          <w:p w14:paraId="6AD58F9C" w14:textId="77777777" w:rsidR="00165B4B" w:rsidRPr="00A81ED7" w:rsidRDefault="00165B4B" w:rsidP="007C4F8E">
            <w:pPr>
              <w:spacing w:before="120" w:line="200" w:lineRule="exact"/>
              <w:ind w:left="-397" w:right="57"/>
              <w:jc w:val="right"/>
              <w:rPr>
                <w:rFonts w:ascii="Arial" w:hAnsi="Arial" w:cs="Arial"/>
                <w:b/>
                <w:color w:val="000000"/>
                <w:sz w:val="14"/>
                <w:szCs w:val="14"/>
              </w:rPr>
            </w:pPr>
            <w:r w:rsidRPr="00A81ED7">
              <w:rPr>
                <w:rFonts w:ascii="Arial" w:hAnsi="Arial" w:cs="Arial"/>
                <w:b/>
                <w:color w:val="000000"/>
                <w:sz w:val="14"/>
                <w:szCs w:val="14"/>
              </w:rPr>
              <w:t>158778,0</w:t>
            </w:r>
          </w:p>
        </w:tc>
        <w:tc>
          <w:tcPr>
            <w:tcW w:w="677" w:type="dxa"/>
            <w:tcBorders>
              <w:right w:val="single" w:sz="6" w:space="0" w:color="auto"/>
            </w:tcBorders>
            <w:vAlign w:val="bottom"/>
          </w:tcPr>
          <w:p w14:paraId="1DF34C62" w14:textId="77777777" w:rsidR="00165B4B" w:rsidRPr="004F71F6" w:rsidRDefault="00165B4B" w:rsidP="007C4F8E">
            <w:pPr>
              <w:spacing w:before="120" w:line="200" w:lineRule="exact"/>
              <w:ind w:right="57"/>
              <w:jc w:val="right"/>
              <w:rPr>
                <w:rFonts w:ascii="Arial" w:hAnsi="Arial" w:cs="Arial"/>
                <w:b/>
                <w:sz w:val="14"/>
                <w:szCs w:val="14"/>
              </w:rPr>
            </w:pPr>
            <w:r w:rsidRPr="004F71F6">
              <w:rPr>
                <w:rFonts w:ascii="Arial" w:hAnsi="Arial" w:cs="Arial"/>
                <w:b/>
                <w:sz w:val="14"/>
                <w:szCs w:val="14"/>
              </w:rPr>
              <w:t>191813,3</w:t>
            </w:r>
          </w:p>
        </w:tc>
        <w:tc>
          <w:tcPr>
            <w:tcW w:w="677" w:type="dxa"/>
            <w:tcBorders>
              <w:right w:val="single" w:sz="6" w:space="0" w:color="auto"/>
            </w:tcBorders>
            <w:vAlign w:val="bottom"/>
          </w:tcPr>
          <w:p w14:paraId="19C6170F" w14:textId="2BAD7812" w:rsidR="00165B4B" w:rsidRPr="00165B4B" w:rsidRDefault="00165B4B" w:rsidP="00457B09">
            <w:pPr>
              <w:spacing w:before="120" w:line="200" w:lineRule="exact"/>
              <w:ind w:right="57"/>
              <w:jc w:val="right"/>
              <w:rPr>
                <w:rFonts w:ascii="Arial" w:hAnsi="Arial" w:cs="Arial"/>
                <w:b/>
                <w:sz w:val="14"/>
                <w:szCs w:val="14"/>
              </w:rPr>
            </w:pPr>
            <w:r w:rsidRPr="00165B4B">
              <w:rPr>
                <w:rFonts w:ascii="Arial" w:hAnsi="Arial" w:cs="Arial"/>
                <w:b/>
                <w:sz w:val="14"/>
                <w:szCs w:val="14"/>
              </w:rPr>
              <w:t>201315,5</w:t>
            </w:r>
          </w:p>
        </w:tc>
        <w:tc>
          <w:tcPr>
            <w:tcW w:w="3948" w:type="dxa"/>
            <w:tcBorders>
              <w:left w:val="single" w:sz="6" w:space="0" w:color="auto"/>
            </w:tcBorders>
            <w:tcMar>
              <w:left w:w="57" w:type="dxa"/>
            </w:tcMar>
            <w:vAlign w:val="bottom"/>
          </w:tcPr>
          <w:p w14:paraId="5F6F4A8D" w14:textId="77777777" w:rsidR="00165B4B" w:rsidRPr="00A81ED7" w:rsidRDefault="00165B4B" w:rsidP="0060308B">
            <w:pPr>
              <w:pStyle w:val="af6"/>
              <w:spacing w:before="120" w:line="200" w:lineRule="exact"/>
              <w:rPr>
                <w:rFonts w:ascii="Arial" w:hAnsi="Arial" w:cs="Arial"/>
                <w:b/>
                <w:i/>
                <w:color w:val="000000"/>
                <w:sz w:val="14"/>
                <w:szCs w:val="14"/>
                <w:lang w:val="en-US"/>
              </w:rPr>
            </w:pPr>
            <w:r w:rsidRPr="00A81ED7">
              <w:rPr>
                <w:rFonts w:ascii="Arial" w:hAnsi="Arial" w:cs="Arial"/>
                <w:b/>
                <w:i/>
                <w:color w:val="000000"/>
                <w:sz w:val="14"/>
                <w:szCs w:val="14"/>
                <w:lang w:val="en-US"/>
              </w:rPr>
              <w:t xml:space="preserve">Turnover of organizations </w:t>
            </w:r>
            <w:r>
              <w:rPr>
                <w:rFonts w:ascii="Arial" w:hAnsi="Arial" w:cs="Arial"/>
                <w:i/>
                <w:color w:val="000000"/>
                <w:sz w:val="14"/>
                <w:szCs w:val="14"/>
                <w:lang w:val="en-US"/>
              </w:rPr>
              <w:t>–</w:t>
            </w:r>
            <w:r w:rsidRPr="00A81ED7">
              <w:rPr>
                <w:rFonts w:ascii="Arial" w:hAnsi="Arial" w:cs="Arial"/>
                <w:b/>
                <w:i/>
                <w:color w:val="000000"/>
                <w:sz w:val="14"/>
                <w:szCs w:val="14"/>
                <w:lang w:val="en-US"/>
              </w:rPr>
              <w:t xml:space="preserve"> </w:t>
            </w:r>
            <w:r w:rsidRPr="00A81ED7">
              <w:rPr>
                <w:rFonts w:ascii="Arial" w:hAnsi="Arial" w:cs="Arial"/>
                <w:i/>
                <w:color w:val="000000"/>
                <w:sz w:val="14"/>
                <w:szCs w:val="14"/>
                <w:lang w:val="en-US"/>
              </w:rPr>
              <w:t>total</w:t>
            </w:r>
          </w:p>
        </w:tc>
      </w:tr>
      <w:tr w:rsidR="00165B4B" w:rsidRPr="001C2555" w14:paraId="40DC4F4F" w14:textId="77777777">
        <w:trPr>
          <w:cantSplit/>
          <w:jc w:val="center"/>
        </w:trPr>
        <w:tc>
          <w:tcPr>
            <w:tcW w:w="3942" w:type="dxa"/>
            <w:tcBorders>
              <w:right w:val="single" w:sz="6" w:space="0" w:color="auto"/>
            </w:tcBorders>
            <w:vAlign w:val="bottom"/>
          </w:tcPr>
          <w:p w14:paraId="533317E0" w14:textId="77777777" w:rsidR="00165B4B" w:rsidRPr="00A81ED7" w:rsidRDefault="00165B4B" w:rsidP="0060308B">
            <w:pPr>
              <w:spacing w:before="120" w:line="200" w:lineRule="exact"/>
              <w:ind w:left="284"/>
              <w:rPr>
                <w:rFonts w:ascii="Arial" w:hAnsi="Arial" w:cs="Arial"/>
                <w:color w:val="000000"/>
                <w:sz w:val="14"/>
              </w:rPr>
            </w:pPr>
            <w:r w:rsidRPr="000C4024">
              <w:rPr>
                <w:rFonts w:ascii="Arial" w:hAnsi="Arial" w:cs="Arial"/>
                <w:color w:val="000000"/>
                <w:sz w:val="14"/>
              </w:rPr>
              <w:t>из него</w:t>
            </w:r>
            <w:r>
              <w:rPr>
                <w:rFonts w:ascii="Arial" w:hAnsi="Arial" w:cs="Arial"/>
                <w:color w:val="000000"/>
                <w:sz w:val="14"/>
              </w:rPr>
              <w:t xml:space="preserve"> </w:t>
            </w:r>
            <w:r w:rsidRPr="00A81ED7">
              <w:rPr>
                <w:rFonts w:ascii="Arial" w:hAnsi="Arial" w:cs="Arial"/>
                <w:color w:val="000000"/>
                <w:sz w:val="14"/>
              </w:rPr>
              <w:t>по видам экономической деятельности:</w:t>
            </w:r>
          </w:p>
        </w:tc>
        <w:tc>
          <w:tcPr>
            <w:tcW w:w="678" w:type="dxa"/>
            <w:tcBorders>
              <w:left w:val="single" w:sz="4" w:space="0" w:color="auto"/>
              <w:right w:val="single" w:sz="6" w:space="0" w:color="auto"/>
            </w:tcBorders>
            <w:vAlign w:val="bottom"/>
          </w:tcPr>
          <w:p w14:paraId="6A27D01A" w14:textId="77777777" w:rsidR="00165B4B" w:rsidRPr="00A81ED7" w:rsidRDefault="00165B4B" w:rsidP="007C4F8E">
            <w:pPr>
              <w:spacing w:before="120" w:line="200" w:lineRule="exact"/>
              <w:ind w:left="-397" w:right="57"/>
              <w:jc w:val="right"/>
              <w:rPr>
                <w:rFonts w:ascii="Arial" w:hAnsi="Arial" w:cs="Arial"/>
                <w:color w:val="000000"/>
                <w:sz w:val="14"/>
                <w:szCs w:val="14"/>
              </w:rPr>
            </w:pPr>
          </w:p>
        </w:tc>
        <w:tc>
          <w:tcPr>
            <w:tcW w:w="677" w:type="dxa"/>
            <w:tcBorders>
              <w:right w:val="single" w:sz="6" w:space="0" w:color="auto"/>
            </w:tcBorders>
            <w:vAlign w:val="bottom"/>
          </w:tcPr>
          <w:p w14:paraId="14676C96" w14:textId="77777777" w:rsidR="00165B4B" w:rsidRPr="00457B09" w:rsidRDefault="00165B4B" w:rsidP="007C4F8E">
            <w:pPr>
              <w:spacing w:before="120" w:line="200" w:lineRule="exact"/>
              <w:ind w:right="57"/>
              <w:jc w:val="right"/>
              <w:rPr>
                <w:rFonts w:ascii="Arial" w:hAnsi="Arial" w:cs="Arial"/>
                <w:sz w:val="14"/>
                <w:szCs w:val="14"/>
              </w:rPr>
            </w:pPr>
          </w:p>
        </w:tc>
        <w:tc>
          <w:tcPr>
            <w:tcW w:w="677" w:type="dxa"/>
            <w:tcBorders>
              <w:right w:val="single" w:sz="6" w:space="0" w:color="auto"/>
            </w:tcBorders>
            <w:vAlign w:val="bottom"/>
          </w:tcPr>
          <w:p w14:paraId="5EBD62A0" w14:textId="77777777" w:rsidR="00165B4B" w:rsidRPr="00165B4B" w:rsidRDefault="00165B4B" w:rsidP="00457B09">
            <w:pPr>
              <w:spacing w:before="120" w:line="200" w:lineRule="exact"/>
              <w:ind w:right="57"/>
              <w:jc w:val="right"/>
              <w:rPr>
                <w:rFonts w:ascii="Arial" w:hAnsi="Arial" w:cs="Arial"/>
                <w:sz w:val="14"/>
                <w:szCs w:val="14"/>
              </w:rPr>
            </w:pPr>
          </w:p>
        </w:tc>
        <w:tc>
          <w:tcPr>
            <w:tcW w:w="3948" w:type="dxa"/>
            <w:tcBorders>
              <w:left w:val="single" w:sz="6" w:space="0" w:color="auto"/>
            </w:tcBorders>
            <w:tcMar>
              <w:left w:w="57" w:type="dxa"/>
            </w:tcMar>
            <w:vAlign w:val="bottom"/>
          </w:tcPr>
          <w:p w14:paraId="227D6D71" w14:textId="77777777" w:rsidR="00165B4B" w:rsidRPr="00140D12" w:rsidRDefault="00165B4B" w:rsidP="0060308B">
            <w:pPr>
              <w:spacing w:before="120" w:line="200" w:lineRule="exact"/>
              <w:ind w:left="284"/>
              <w:rPr>
                <w:rFonts w:ascii="Arial" w:hAnsi="Arial" w:cs="Arial"/>
                <w:i/>
                <w:color w:val="000000"/>
                <w:sz w:val="14"/>
                <w:lang w:val="en-US"/>
              </w:rPr>
            </w:pPr>
            <w:r w:rsidRPr="00140D12">
              <w:rPr>
                <w:rFonts w:ascii="Arial" w:hAnsi="Arial" w:cs="Arial"/>
                <w:i/>
                <w:color w:val="000000"/>
                <w:sz w:val="14"/>
                <w:szCs w:val="14"/>
                <w:lang w:val="en-US"/>
              </w:rPr>
              <w:t>of which</w:t>
            </w:r>
            <w:r w:rsidRPr="00A81ED7">
              <w:rPr>
                <w:rFonts w:ascii="Arial" w:hAnsi="Arial" w:cs="Arial"/>
                <w:bCs/>
                <w:i/>
                <w:color w:val="000000"/>
                <w:sz w:val="16"/>
                <w:lang w:val="en-US"/>
              </w:rPr>
              <w:t xml:space="preserve"> </w:t>
            </w:r>
            <w:r w:rsidRPr="00140D12">
              <w:rPr>
                <w:rFonts w:ascii="Arial" w:hAnsi="Arial" w:cs="Arial"/>
                <w:bCs/>
                <w:i/>
                <w:color w:val="000000"/>
                <w:sz w:val="14"/>
                <w:szCs w:val="14"/>
                <w:lang w:val="en-US"/>
              </w:rPr>
              <w:t>by economic activity:</w:t>
            </w:r>
          </w:p>
        </w:tc>
      </w:tr>
      <w:tr w:rsidR="00165B4B" w:rsidRPr="00A81ED7" w14:paraId="603E9113" w14:textId="77777777">
        <w:trPr>
          <w:cantSplit/>
          <w:jc w:val="center"/>
        </w:trPr>
        <w:tc>
          <w:tcPr>
            <w:tcW w:w="3942" w:type="dxa"/>
            <w:tcBorders>
              <w:right w:val="single" w:sz="6" w:space="0" w:color="auto"/>
            </w:tcBorders>
            <w:vAlign w:val="bottom"/>
          </w:tcPr>
          <w:p w14:paraId="5EDB5992" w14:textId="77777777" w:rsidR="00165B4B" w:rsidRPr="00A81ED7" w:rsidRDefault="00165B4B" w:rsidP="0060308B">
            <w:pPr>
              <w:spacing w:before="120" w:line="200" w:lineRule="exact"/>
              <w:ind w:left="113"/>
              <w:rPr>
                <w:rFonts w:ascii="Arial" w:hAnsi="Arial" w:cs="Arial"/>
                <w:color w:val="000000"/>
                <w:sz w:val="14"/>
              </w:rPr>
            </w:pPr>
            <w:r w:rsidRPr="00A81ED7">
              <w:rPr>
                <w:rFonts w:ascii="Arial" w:hAnsi="Arial" w:cs="Arial"/>
                <w:color w:val="000000"/>
                <w:sz w:val="14"/>
              </w:rPr>
              <w:t xml:space="preserve">сельское, лесное хозяйство, охота, рыболовство </w:t>
            </w:r>
            <w:r w:rsidRPr="00A81ED7">
              <w:rPr>
                <w:rFonts w:ascii="Arial" w:hAnsi="Arial" w:cs="Arial"/>
                <w:color w:val="000000"/>
                <w:sz w:val="14"/>
              </w:rPr>
              <w:br/>
              <w:t>и рыбоводство</w:t>
            </w:r>
          </w:p>
        </w:tc>
        <w:tc>
          <w:tcPr>
            <w:tcW w:w="678" w:type="dxa"/>
            <w:tcBorders>
              <w:left w:val="single" w:sz="4" w:space="0" w:color="auto"/>
              <w:right w:val="single" w:sz="6" w:space="0" w:color="auto"/>
            </w:tcBorders>
            <w:vAlign w:val="bottom"/>
          </w:tcPr>
          <w:p w14:paraId="20082802"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2720,4</w:t>
            </w:r>
          </w:p>
        </w:tc>
        <w:tc>
          <w:tcPr>
            <w:tcW w:w="677" w:type="dxa"/>
            <w:tcBorders>
              <w:right w:val="single" w:sz="6" w:space="0" w:color="auto"/>
            </w:tcBorders>
            <w:vAlign w:val="bottom"/>
          </w:tcPr>
          <w:p w14:paraId="73F392C4"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3160,7</w:t>
            </w:r>
          </w:p>
        </w:tc>
        <w:tc>
          <w:tcPr>
            <w:tcW w:w="677" w:type="dxa"/>
            <w:tcBorders>
              <w:right w:val="single" w:sz="6" w:space="0" w:color="auto"/>
            </w:tcBorders>
            <w:vAlign w:val="bottom"/>
          </w:tcPr>
          <w:p w14:paraId="62525253" w14:textId="38E4177E"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3418,0</w:t>
            </w:r>
          </w:p>
        </w:tc>
        <w:tc>
          <w:tcPr>
            <w:tcW w:w="3948" w:type="dxa"/>
            <w:tcBorders>
              <w:left w:val="single" w:sz="6" w:space="0" w:color="auto"/>
            </w:tcBorders>
            <w:tcMar>
              <w:left w:w="57" w:type="dxa"/>
            </w:tcMar>
            <w:vAlign w:val="bottom"/>
          </w:tcPr>
          <w:p w14:paraId="0B2D345D" w14:textId="77777777" w:rsidR="00165B4B" w:rsidRPr="00A81ED7" w:rsidRDefault="00165B4B" w:rsidP="0060308B">
            <w:pPr>
              <w:spacing w:before="120" w:line="200" w:lineRule="exact"/>
              <w:ind w:left="113"/>
              <w:rPr>
                <w:rFonts w:ascii="Arial" w:hAnsi="Arial" w:cs="Arial"/>
                <w:i/>
                <w:color w:val="000000"/>
                <w:sz w:val="14"/>
                <w:lang w:val="en-US"/>
              </w:rPr>
            </w:pPr>
            <w:r w:rsidRPr="00A81ED7">
              <w:rPr>
                <w:rFonts w:ascii="Arial" w:hAnsi="Arial" w:cs="Arial"/>
                <w:i/>
                <w:color w:val="000000"/>
                <w:sz w:val="14"/>
                <w:lang w:val="en-US"/>
              </w:rPr>
              <w:t xml:space="preserve">agriculture, forestry and fishing  </w:t>
            </w:r>
          </w:p>
        </w:tc>
      </w:tr>
      <w:tr w:rsidR="00165B4B" w:rsidRPr="00A81ED7" w14:paraId="05420207" w14:textId="77777777">
        <w:trPr>
          <w:cantSplit/>
          <w:jc w:val="center"/>
        </w:trPr>
        <w:tc>
          <w:tcPr>
            <w:tcW w:w="3942" w:type="dxa"/>
            <w:tcBorders>
              <w:right w:val="single" w:sz="6" w:space="0" w:color="auto"/>
            </w:tcBorders>
            <w:vAlign w:val="bottom"/>
          </w:tcPr>
          <w:p w14:paraId="5B507612" w14:textId="77777777" w:rsidR="00165B4B" w:rsidRPr="00A81ED7" w:rsidRDefault="00165B4B" w:rsidP="0060308B">
            <w:pPr>
              <w:spacing w:before="120" w:line="200" w:lineRule="exact"/>
              <w:ind w:left="340"/>
              <w:rPr>
                <w:rFonts w:ascii="Arial" w:hAnsi="Arial" w:cs="Arial"/>
                <w:color w:val="000000"/>
                <w:sz w:val="14"/>
              </w:rPr>
            </w:pPr>
            <w:r w:rsidRPr="00B4702B">
              <w:rPr>
                <w:rFonts w:ascii="Arial" w:hAnsi="Arial" w:cs="Arial"/>
                <w:color w:val="000000"/>
                <w:sz w:val="14"/>
              </w:rPr>
              <w:t>в том числе:</w:t>
            </w:r>
          </w:p>
        </w:tc>
        <w:tc>
          <w:tcPr>
            <w:tcW w:w="678" w:type="dxa"/>
            <w:tcBorders>
              <w:left w:val="single" w:sz="4" w:space="0" w:color="auto"/>
              <w:right w:val="single" w:sz="6" w:space="0" w:color="auto"/>
            </w:tcBorders>
            <w:vAlign w:val="bottom"/>
          </w:tcPr>
          <w:p w14:paraId="38CE6728" w14:textId="77777777" w:rsidR="00165B4B" w:rsidRPr="00A81ED7" w:rsidRDefault="00165B4B" w:rsidP="007C4F8E">
            <w:pPr>
              <w:spacing w:before="120" w:line="200" w:lineRule="exact"/>
              <w:ind w:left="-397" w:right="57"/>
              <w:jc w:val="right"/>
              <w:rPr>
                <w:rFonts w:ascii="Arial" w:hAnsi="Arial" w:cs="Arial"/>
                <w:color w:val="000000"/>
                <w:sz w:val="14"/>
                <w:szCs w:val="14"/>
              </w:rPr>
            </w:pPr>
          </w:p>
        </w:tc>
        <w:tc>
          <w:tcPr>
            <w:tcW w:w="677" w:type="dxa"/>
            <w:tcBorders>
              <w:right w:val="single" w:sz="6" w:space="0" w:color="auto"/>
            </w:tcBorders>
            <w:vAlign w:val="bottom"/>
          </w:tcPr>
          <w:p w14:paraId="61584278" w14:textId="77777777" w:rsidR="00165B4B" w:rsidRPr="00457B09" w:rsidRDefault="00165B4B" w:rsidP="007C4F8E">
            <w:pPr>
              <w:spacing w:before="120" w:line="200" w:lineRule="exact"/>
              <w:ind w:right="57"/>
              <w:jc w:val="right"/>
              <w:rPr>
                <w:rFonts w:ascii="Arial" w:hAnsi="Arial" w:cs="Arial"/>
                <w:sz w:val="14"/>
                <w:szCs w:val="14"/>
              </w:rPr>
            </w:pPr>
          </w:p>
        </w:tc>
        <w:tc>
          <w:tcPr>
            <w:tcW w:w="677" w:type="dxa"/>
            <w:tcBorders>
              <w:right w:val="single" w:sz="6" w:space="0" w:color="auto"/>
            </w:tcBorders>
            <w:vAlign w:val="bottom"/>
          </w:tcPr>
          <w:p w14:paraId="11FAE6BD" w14:textId="77777777" w:rsidR="00165B4B" w:rsidRPr="00165B4B" w:rsidRDefault="00165B4B" w:rsidP="00457B09">
            <w:pPr>
              <w:spacing w:before="120" w:line="200" w:lineRule="exact"/>
              <w:ind w:right="57"/>
              <w:jc w:val="right"/>
              <w:rPr>
                <w:rFonts w:ascii="Arial" w:hAnsi="Arial" w:cs="Arial"/>
                <w:sz w:val="14"/>
                <w:szCs w:val="14"/>
              </w:rPr>
            </w:pPr>
          </w:p>
        </w:tc>
        <w:tc>
          <w:tcPr>
            <w:tcW w:w="3948" w:type="dxa"/>
            <w:tcBorders>
              <w:left w:val="single" w:sz="6" w:space="0" w:color="auto"/>
            </w:tcBorders>
            <w:tcMar>
              <w:left w:w="57" w:type="dxa"/>
            </w:tcMar>
            <w:vAlign w:val="bottom"/>
          </w:tcPr>
          <w:p w14:paraId="61729EC6" w14:textId="77777777" w:rsidR="00165B4B" w:rsidRPr="00A81ED7" w:rsidRDefault="00165B4B" w:rsidP="0060308B">
            <w:pPr>
              <w:spacing w:before="120" w:line="200" w:lineRule="exact"/>
              <w:ind w:left="340"/>
              <w:rPr>
                <w:rFonts w:ascii="Arial" w:hAnsi="Arial" w:cs="Arial"/>
                <w:i/>
                <w:color w:val="000000"/>
                <w:sz w:val="1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165B4B" w:rsidRPr="001C2555" w14:paraId="033F0C70" w14:textId="77777777">
        <w:trPr>
          <w:cantSplit/>
          <w:jc w:val="center"/>
        </w:trPr>
        <w:tc>
          <w:tcPr>
            <w:tcW w:w="3942" w:type="dxa"/>
            <w:tcBorders>
              <w:right w:val="single" w:sz="6" w:space="0" w:color="auto"/>
            </w:tcBorders>
            <w:vAlign w:val="bottom"/>
          </w:tcPr>
          <w:p w14:paraId="50546FD4" w14:textId="77777777" w:rsidR="00165B4B" w:rsidRPr="00A81ED7" w:rsidRDefault="00165B4B" w:rsidP="0060308B">
            <w:pPr>
              <w:spacing w:before="120" w:line="200" w:lineRule="exact"/>
              <w:ind w:left="227"/>
              <w:rPr>
                <w:rFonts w:ascii="Arial" w:hAnsi="Arial" w:cs="Arial"/>
                <w:color w:val="000000"/>
                <w:sz w:val="14"/>
              </w:rPr>
            </w:pPr>
            <w:r w:rsidRPr="00A81ED7">
              <w:rPr>
                <w:rFonts w:ascii="Arial" w:hAnsi="Arial" w:cs="Arial"/>
                <w:color w:val="000000"/>
                <w:sz w:val="14"/>
              </w:rPr>
              <w:t>растениеводство и животноводство, охота и предоста</w:t>
            </w:r>
            <w:r w:rsidRPr="00A81ED7">
              <w:rPr>
                <w:rFonts w:ascii="Arial" w:hAnsi="Arial" w:cs="Arial"/>
                <w:color w:val="000000"/>
                <w:sz w:val="14"/>
              </w:rPr>
              <w:t>в</w:t>
            </w:r>
            <w:r w:rsidRPr="00A81ED7">
              <w:rPr>
                <w:rFonts w:ascii="Arial" w:hAnsi="Arial" w:cs="Arial"/>
                <w:color w:val="000000"/>
                <w:sz w:val="14"/>
              </w:rPr>
              <w:t>ление соответствующих услуг в этих областях</w:t>
            </w:r>
          </w:p>
        </w:tc>
        <w:tc>
          <w:tcPr>
            <w:tcW w:w="678" w:type="dxa"/>
            <w:tcBorders>
              <w:left w:val="single" w:sz="4" w:space="0" w:color="auto"/>
              <w:right w:val="single" w:sz="6" w:space="0" w:color="auto"/>
            </w:tcBorders>
            <w:vAlign w:val="bottom"/>
          </w:tcPr>
          <w:p w14:paraId="5252F513"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2199,1</w:t>
            </w:r>
          </w:p>
        </w:tc>
        <w:tc>
          <w:tcPr>
            <w:tcW w:w="677" w:type="dxa"/>
            <w:tcBorders>
              <w:right w:val="single" w:sz="6" w:space="0" w:color="auto"/>
            </w:tcBorders>
            <w:vAlign w:val="bottom"/>
          </w:tcPr>
          <w:p w14:paraId="5390CAAB"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2596,2</w:t>
            </w:r>
          </w:p>
        </w:tc>
        <w:tc>
          <w:tcPr>
            <w:tcW w:w="677" w:type="dxa"/>
            <w:tcBorders>
              <w:right w:val="single" w:sz="6" w:space="0" w:color="auto"/>
            </w:tcBorders>
            <w:vAlign w:val="bottom"/>
          </w:tcPr>
          <w:p w14:paraId="74BBEA1E" w14:textId="21660528"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2811,9</w:t>
            </w:r>
          </w:p>
        </w:tc>
        <w:tc>
          <w:tcPr>
            <w:tcW w:w="3948" w:type="dxa"/>
            <w:tcBorders>
              <w:left w:val="single" w:sz="6" w:space="0" w:color="auto"/>
            </w:tcBorders>
            <w:tcMar>
              <w:left w:w="57" w:type="dxa"/>
            </w:tcMar>
            <w:vAlign w:val="bottom"/>
          </w:tcPr>
          <w:p w14:paraId="68118598" w14:textId="77777777" w:rsidR="00165B4B" w:rsidRPr="008B7427" w:rsidRDefault="00165B4B"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crop</w:t>
            </w:r>
            <w:r w:rsidRPr="008B7427">
              <w:rPr>
                <w:rFonts w:ascii="Arial" w:hAnsi="Arial" w:cs="Arial"/>
                <w:i/>
                <w:color w:val="000000"/>
                <w:sz w:val="14"/>
                <w:lang w:val="en-US"/>
              </w:rPr>
              <w:t xml:space="preserve"> </w:t>
            </w:r>
            <w:r w:rsidRPr="00A81ED7">
              <w:rPr>
                <w:rFonts w:ascii="Arial" w:hAnsi="Arial" w:cs="Arial"/>
                <w:i/>
                <w:color w:val="000000"/>
                <w:sz w:val="14"/>
                <w:lang w:val="en-US"/>
              </w:rPr>
              <w:t>and</w:t>
            </w:r>
            <w:r w:rsidRPr="008B7427">
              <w:rPr>
                <w:rFonts w:ascii="Arial" w:hAnsi="Arial" w:cs="Arial"/>
                <w:i/>
                <w:color w:val="000000"/>
                <w:sz w:val="14"/>
                <w:lang w:val="en-US"/>
              </w:rPr>
              <w:t xml:space="preserve"> </w:t>
            </w:r>
            <w:r w:rsidRPr="00A81ED7">
              <w:rPr>
                <w:rFonts w:ascii="Arial" w:hAnsi="Arial" w:cs="Arial"/>
                <w:i/>
                <w:color w:val="000000"/>
                <w:sz w:val="14"/>
                <w:lang w:val="en-US"/>
              </w:rPr>
              <w:t>animal</w:t>
            </w:r>
            <w:r w:rsidRPr="008B7427">
              <w:rPr>
                <w:rFonts w:ascii="Arial" w:hAnsi="Arial" w:cs="Arial"/>
                <w:i/>
                <w:color w:val="000000"/>
                <w:sz w:val="14"/>
                <w:lang w:val="en-US"/>
              </w:rPr>
              <w:t xml:space="preserve"> </w:t>
            </w:r>
            <w:r w:rsidRPr="00A81ED7">
              <w:rPr>
                <w:rFonts w:ascii="Arial" w:hAnsi="Arial" w:cs="Arial"/>
                <w:i/>
                <w:color w:val="000000"/>
                <w:sz w:val="14"/>
                <w:lang w:val="en-US"/>
              </w:rPr>
              <w:t>production</w:t>
            </w:r>
            <w:r w:rsidRPr="008B7427">
              <w:rPr>
                <w:rFonts w:ascii="Arial" w:hAnsi="Arial" w:cs="Arial"/>
                <w:i/>
                <w:color w:val="000000"/>
                <w:sz w:val="14"/>
                <w:lang w:val="en-US"/>
              </w:rPr>
              <w:t xml:space="preserve">, </w:t>
            </w:r>
            <w:r w:rsidRPr="00A81ED7">
              <w:rPr>
                <w:rFonts w:ascii="Arial" w:hAnsi="Arial" w:cs="Arial"/>
                <w:i/>
                <w:color w:val="000000"/>
                <w:sz w:val="14"/>
                <w:lang w:val="en-US"/>
              </w:rPr>
              <w:t>hunting</w:t>
            </w:r>
            <w:r w:rsidRPr="008B7427">
              <w:rPr>
                <w:rFonts w:ascii="Arial" w:hAnsi="Arial" w:cs="Arial"/>
                <w:i/>
                <w:color w:val="000000"/>
                <w:sz w:val="14"/>
                <w:lang w:val="en-US"/>
              </w:rPr>
              <w:t xml:space="preserve"> </w:t>
            </w:r>
            <w:r w:rsidRPr="00A81ED7">
              <w:rPr>
                <w:rFonts w:ascii="Arial" w:hAnsi="Arial" w:cs="Arial"/>
                <w:i/>
                <w:color w:val="000000"/>
                <w:sz w:val="14"/>
                <w:lang w:val="en-US"/>
              </w:rPr>
              <w:t>and</w:t>
            </w:r>
            <w:r w:rsidRPr="008B7427">
              <w:rPr>
                <w:rFonts w:ascii="Arial" w:hAnsi="Arial" w:cs="Arial"/>
                <w:i/>
                <w:color w:val="000000"/>
                <w:sz w:val="14"/>
                <w:lang w:val="en-US"/>
              </w:rPr>
              <w:t xml:space="preserve"> </w:t>
            </w:r>
            <w:r w:rsidRPr="00A81ED7">
              <w:rPr>
                <w:rFonts w:ascii="Arial" w:hAnsi="Arial" w:cs="Arial"/>
                <w:i/>
                <w:color w:val="000000"/>
                <w:sz w:val="14"/>
                <w:lang w:val="en-US"/>
              </w:rPr>
              <w:t>related</w:t>
            </w:r>
            <w:r w:rsidRPr="008B7427">
              <w:rPr>
                <w:rFonts w:ascii="Arial" w:hAnsi="Arial" w:cs="Arial"/>
                <w:i/>
                <w:color w:val="000000"/>
                <w:sz w:val="14"/>
                <w:lang w:val="en-US"/>
              </w:rPr>
              <w:t xml:space="preserve"> </w:t>
            </w:r>
            <w:r w:rsidRPr="00A81ED7">
              <w:rPr>
                <w:rFonts w:ascii="Arial" w:hAnsi="Arial" w:cs="Arial"/>
                <w:i/>
                <w:color w:val="000000"/>
                <w:sz w:val="14"/>
                <w:lang w:val="en-US"/>
              </w:rPr>
              <w:t>service</w:t>
            </w:r>
            <w:r w:rsidRPr="008B7427">
              <w:rPr>
                <w:rFonts w:ascii="Arial" w:hAnsi="Arial" w:cs="Arial"/>
                <w:i/>
                <w:color w:val="000000"/>
                <w:sz w:val="14"/>
                <w:lang w:val="en-US"/>
              </w:rPr>
              <w:t xml:space="preserve"> </w:t>
            </w:r>
            <w:r w:rsidRPr="00A81ED7">
              <w:rPr>
                <w:rFonts w:ascii="Arial" w:hAnsi="Arial" w:cs="Arial"/>
                <w:i/>
                <w:color w:val="000000"/>
                <w:sz w:val="14"/>
                <w:lang w:val="en-US"/>
              </w:rPr>
              <w:t>activities</w:t>
            </w:r>
          </w:p>
        </w:tc>
      </w:tr>
      <w:tr w:rsidR="00165B4B" w:rsidRPr="00A81ED7" w14:paraId="087C4068" w14:textId="77777777">
        <w:trPr>
          <w:cantSplit/>
          <w:jc w:val="center"/>
        </w:trPr>
        <w:tc>
          <w:tcPr>
            <w:tcW w:w="3942" w:type="dxa"/>
            <w:tcBorders>
              <w:right w:val="single" w:sz="6" w:space="0" w:color="auto"/>
            </w:tcBorders>
            <w:vAlign w:val="bottom"/>
          </w:tcPr>
          <w:p w14:paraId="24CCCD9A" w14:textId="77777777" w:rsidR="00165B4B" w:rsidRPr="00A81ED7" w:rsidRDefault="00165B4B" w:rsidP="0060308B">
            <w:pPr>
              <w:spacing w:before="120" w:line="200" w:lineRule="exact"/>
              <w:ind w:left="227"/>
              <w:rPr>
                <w:rFonts w:ascii="Arial" w:hAnsi="Arial" w:cs="Arial"/>
                <w:color w:val="000000"/>
                <w:sz w:val="14"/>
              </w:rPr>
            </w:pPr>
            <w:r w:rsidRPr="00A81ED7">
              <w:rPr>
                <w:rFonts w:ascii="Arial" w:hAnsi="Arial" w:cs="Arial"/>
                <w:color w:val="000000"/>
                <w:sz w:val="14"/>
              </w:rPr>
              <w:t>лесоводство и лесозаготовки</w:t>
            </w:r>
          </w:p>
        </w:tc>
        <w:tc>
          <w:tcPr>
            <w:tcW w:w="678" w:type="dxa"/>
            <w:tcBorders>
              <w:left w:val="single" w:sz="4" w:space="0" w:color="auto"/>
              <w:right w:val="single" w:sz="6" w:space="0" w:color="auto"/>
            </w:tcBorders>
            <w:vAlign w:val="bottom"/>
          </w:tcPr>
          <w:p w14:paraId="5FF8472A"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211,1</w:t>
            </w:r>
          </w:p>
        </w:tc>
        <w:tc>
          <w:tcPr>
            <w:tcW w:w="677" w:type="dxa"/>
            <w:tcBorders>
              <w:right w:val="single" w:sz="6" w:space="0" w:color="auto"/>
            </w:tcBorders>
            <w:vAlign w:val="bottom"/>
          </w:tcPr>
          <w:p w14:paraId="52CF0C45"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225,4</w:t>
            </w:r>
          </w:p>
        </w:tc>
        <w:tc>
          <w:tcPr>
            <w:tcW w:w="677" w:type="dxa"/>
            <w:tcBorders>
              <w:right w:val="single" w:sz="6" w:space="0" w:color="auto"/>
            </w:tcBorders>
            <w:vAlign w:val="bottom"/>
          </w:tcPr>
          <w:p w14:paraId="6C169020" w14:textId="61E094D7"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237,0</w:t>
            </w:r>
          </w:p>
        </w:tc>
        <w:tc>
          <w:tcPr>
            <w:tcW w:w="3948" w:type="dxa"/>
            <w:tcBorders>
              <w:left w:val="single" w:sz="6" w:space="0" w:color="auto"/>
            </w:tcBorders>
            <w:tcMar>
              <w:left w:w="57" w:type="dxa"/>
            </w:tcMar>
            <w:vAlign w:val="bottom"/>
          </w:tcPr>
          <w:p w14:paraId="38A40C65" w14:textId="77777777" w:rsidR="00165B4B" w:rsidRPr="00A81ED7" w:rsidRDefault="00165B4B" w:rsidP="0060308B">
            <w:pPr>
              <w:spacing w:before="120" w:line="200" w:lineRule="exact"/>
              <w:ind w:left="227"/>
              <w:rPr>
                <w:rFonts w:ascii="Arial" w:hAnsi="Arial" w:cs="Arial"/>
                <w:i/>
                <w:color w:val="000000"/>
                <w:sz w:val="14"/>
              </w:rPr>
            </w:pPr>
            <w:r w:rsidRPr="00A81ED7">
              <w:rPr>
                <w:rFonts w:ascii="Arial" w:hAnsi="Arial" w:cs="Arial"/>
                <w:i/>
                <w:color w:val="000000"/>
                <w:sz w:val="14"/>
                <w:lang w:val="en-US"/>
              </w:rPr>
              <w:t>f</w:t>
            </w:r>
            <w:r w:rsidRPr="00A81ED7">
              <w:rPr>
                <w:rFonts w:ascii="Arial" w:hAnsi="Arial" w:cs="Arial"/>
                <w:i/>
                <w:color w:val="000000"/>
                <w:sz w:val="14"/>
              </w:rPr>
              <w:t>orestry and logging</w:t>
            </w:r>
          </w:p>
        </w:tc>
      </w:tr>
      <w:tr w:rsidR="00165B4B" w:rsidRPr="00A81ED7" w14:paraId="16747BCB" w14:textId="77777777">
        <w:trPr>
          <w:cantSplit/>
          <w:jc w:val="center"/>
        </w:trPr>
        <w:tc>
          <w:tcPr>
            <w:tcW w:w="3942" w:type="dxa"/>
            <w:tcBorders>
              <w:right w:val="single" w:sz="6" w:space="0" w:color="auto"/>
            </w:tcBorders>
            <w:vAlign w:val="bottom"/>
          </w:tcPr>
          <w:p w14:paraId="21BF94B9" w14:textId="77777777" w:rsidR="00165B4B" w:rsidRPr="00A81ED7" w:rsidRDefault="00165B4B" w:rsidP="0060308B">
            <w:pPr>
              <w:spacing w:before="120" w:line="200" w:lineRule="exact"/>
              <w:ind w:left="227"/>
              <w:rPr>
                <w:rFonts w:ascii="Arial" w:hAnsi="Arial" w:cs="Arial"/>
                <w:color w:val="000000"/>
                <w:sz w:val="14"/>
              </w:rPr>
            </w:pPr>
            <w:r w:rsidRPr="00A81ED7">
              <w:rPr>
                <w:rFonts w:ascii="Arial" w:hAnsi="Arial" w:cs="Arial"/>
                <w:color w:val="000000"/>
                <w:sz w:val="14"/>
              </w:rPr>
              <w:t>рыболовство и рыбоводство</w:t>
            </w:r>
          </w:p>
        </w:tc>
        <w:tc>
          <w:tcPr>
            <w:tcW w:w="678" w:type="dxa"/>
            <w:tcBorders>
              <w:left w:val="single" w:sz="4" w:space="0" w:color="auto"/>
              <w:right w:val="single" w:sz="6" w:space="0" w:color="auto"/>
            </w:tcBorders>
            <w:vAlign w:val="bottom"/>
          </w:tcPr>
          <w:p w14:paraId="4DB946DC"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310,1</w:t>
            </w:r>
          </w:p>
        </w:tc>
        <w:tc>
          <w:tcPr>
            <w:tcW w:w="677" w:type="dxa"/>
            <w:tcBorders>
              <w:right w:val="single" w:sz="6" w:space="0" w:color="auto"/>
            </w:tcBorders>
            <w:vAlign w:val="bottom"/>
          </w:tcPr>
          <w:p w14:paraId="57E054F7"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339,1</w:t>
            </w:r>
          </w:p>
        </w:tc>
        <w:tc>
          <w:tcPr>
            <w:tcW w:w="677" w:type="dxa"/>
            <w:tcBorders>
              <w:right w:val="single" w:sz="6" w:space="0" w:color="auto"/>
            </w:tcBorders>
            <w:vAlign w:val="bottom"/>
          </w:tcPr>
          <w:p w14:paraId="542868E9" w14:textId="7FBAD69E"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369,1</w:t>
            </w:r>
          </w:p>
        </w:tc>
        <w:tc>
          <w:tcPr>
            <w:tcW w:w="3948" w:type="dxa"/>
            <w:tcBorders>
              <w:left w:val="single" w:sz="6" w:space="0" w:color="auto"/>
            </w:tcBorders>
            <w:tcMar>
              <w:left w:w="57" w:type="dxa"/>
            </w:tcMar>
            <w:vAlign w:val="bottom"/>
          </w:tcPr>
          <w:p w14:paraId="2D4DA30A" w14:textId="77777777" w:rsidR="00165B4B" w:rsidRPr="00A81ED7" w:rsidRDefault="00165B4B" w:rsidP="0060308B">
            <w:pPr>
              <w:spacing w:before="120" w:line="200" w:lineRule="exact"/>
              <w:ind w:left="227"/>
              <w:rPr>
                <w:rFonts w:ascii="Arial" w:hAnsi="Arial" w:cs="Arial"/>
                <w:i/>
                <w:color w:val="000000"/>
                <w:sz w:val="14"/>
              </w:rPr>
            </w:pPr>
            <w:r w:rsidRPr="00A81ED7">
              <w:rPr>
                <w:rFonts w:ascii="Arial" w:hAnsi="Arial" w:cs="Arial"/>
                <w:i/>
                <w:color w:val="000000"/>
                <w:sz w:val="14"/>
                <w:lang w:val="en-US"/>
              </w:rPr>
              <w:t>f</w:t>
            </w:r>
            <w:r w:rsidRPr="00A81ED7">
              <w:rPr>
                <w:rFonts w:ascii="Arial" w:hAnsi="Arial" w:cs="Arial"/>
                <w:i/>
                <w:color w:val="000000"/>
                <w:sz w:val="14"/>
              </w:rPr>
              <w:t xml:space="preserve">ishing and </w:t>
            </w:r>
            <w:r w:rsidRPr="00A81ED7">
              <w:rPr>
                <w:rFonts w:ascii="Arial" w:hAnsi="Arial" w:cs="Arial"/>
                <w:i/>
                <w:color w:val="000000"/>
                <w:sz w:val="14"/>
                <w:lang w:val="en-US"/>
              </w:rPr>
              <w:t>aquaculture</w:t>
            </w:r>
          </w:p>
        </w:tc>
      </w:tr>
      <w:tr w:rsidR="00165B4B" w:rsidRPr="00A81ED7" w14:paraId="5B15496E" w14:textId="77777777">
        <w:trPr>
          <w:cantSplit/>
          <w:trHeight w:val="66"/>
          <w:jc w:val="center"/>
        </w:trPr>
        <w:tc>
          <w:tcPr>
            <w:tcW w:w="3942" w:type="dxa"/>
            <w:tcBorders>
              <w:right w:val="single" w:sz="6" w:space="0" w:color="auto"/>
            </w:tcBorders>
            <w:vAlign w:val="bottom"/>
          </w:tcPr>
          <w:p w14:paraId="0DBDE754" w14:textId="77777777" w:rsidR="00165B4B" w:rsidRPr="00A81ED7" w:rsidRDefault="00165B4B" w:rsidP="0060308B">
            <w:pPr>
              <w:spacing w:before="120" w:line="200" w:lineRule="exact"/>
              <w:ind w:left="113"/>
              <w:rPr>
                <w:rFonts w:ascii="Arial" w:hAnsi="Arial" w:cs="Arial"/>
                <w:color w:val="000000"/>
                <w:sz w:val="14"/>
              </w:rPr>
            </w:pPr>
            <w:r w:rsidRPr="00A81ED7">
              <w:rPr>
                <w:rFonts w:ascii="Arial" w:hAnsi="Arial" w:cs="Arial"/>
                <w:color w:val="000000"/>
                <w:sz w:val="14"/>
              </w:rPr>
              <w:t>добыча полезных ископаемых:</w:t>
            </w:r>
          </w:p>
        </w:tc>
        <w:tc>
          <w:tcPr>
            <w:tcW w:w="678" w:type="dxa"/>
            <w:tcBorders>
              <w:left w:val="single" w:sz="4" w:space="0" w:color="auto"/>
              <w:right w:val="single" w:sz="6" w:space="0" w:color="auto"/>
            </w:tcBorders>
            <w:vAlign w:val="bottom"/>
          </w:tcPr>
          <w:p w14:paraId="4960270E"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13708,3</w:t>
            </w:r>
          </w:p>
        </w:tc>
        <w:tc>
          <w:tcPr>
            <w:tcW w:w="677" w:type="dxa"/>
            <w:tcBorders>
              <w:right w:val="single" w:sz="6" w:space="0" w:color="auto"/>
            </w:tcBorders>
            <w:vAlign w:val="bottom"/>
          </w:tcPr>
          <w:p w14:paraId="08C71E01"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17998,2</w:t>
            </w:r>
          </w:p>
        </w:tc>
        <w:tc>
          <w:tcPr>
            <w:tcW w:w="677" w:type="dxa"/>
            <w:tcBorders>
              <w:right w:val="single" w:sz="6" w:space="0" w:color="auto"/>
            </w:tcBorders>
            <w:vAlign w:val="bottom"/>
          </w:tcPr>
          <w:p w14:paraId="59D6BEA4" w14:textId="3DC8556C"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18134,9</w:t>
            </w:r>
          </w:p>
        </w:tc>
        <w:tc>
          <w:tcPr>
            <w:tcW w:w="3948" w:type="dxa"/>
            <w:tcBorders>
              <w:left w:val="single" w:sz="6" w:space="0" w:color="auto"/>
            </w:tcBorders>
            <w:tcMar>
              <w:left w:w="57" w:type="dxa"/>
            </w:tcMar>
            <w:vAlign w:val="bottom"/>
          </w:tcPr>
          <w:p w14:paraId="1E5C6ED9" w14:textId="77777777" w:rsidR="00165B4B" w:rsidRPr="00A81ED7" w:rsidRDefault="00165B4B" w:rsidP="0060308B">
            <w:pPr>
              <w:spacing w:before="120" w:line="200" w:lineRule="exact"/>
              <w:ind w:left="113"/>
              <w:rPr>
                <w:rFonts w:ascii="Arial" w:hAnsi="Arial" w:cs="Arial"/>
                <w:i/>
                <w:color w:val="000000"/>
                <w:sz w:val="14"/>
              </w:rPr>
            </w:pPr>
            <w:r w:rsidRPr="00A81ED7">
              <w:rPr>
                <w:rFonts w:ascii="Arial" w:hAnsi="Arial" w:cs="Arial"/>
                <w:i/>
                <w:color w:val="000000"/>
                <w:sz w:val="14"/>
                <w:szCs w:val="14"/>
                <w:lang w:val="en-US"/>
              </w:rPr>
              <w:t>mining and quarrying</w:t>
            </w:r>
          </w:p>
        </w:tc>
      </w:tr>
      <w:tr w:rsidR="00165B4B" w:rsidRPr="00A81ED7" w14:paraId="54E775DF" w14:textId="77777777">
        <w:trPr>
          <w:cantSplit/>
          <w:trHeight w:val="66"/>
          <w:jc w:val="center"/>
        </w:trPr>
        <w:tc>
          <w:tcPr>
            <w:tcW w:w="3942" w:type="dxa"/>
            <w:tcBorders>
              <w:right w:val="single" w:sz="6" w:space="0" w:color="auto"/>
            </w:tcBorders>
            <w:vAlign w:val="bottom"/>
          </w:tcPr>
          <w:p w14:paraId="5AAEEF8E" w14:textId="77777777" w:rsidR="00165B4B" w:rsidRPr="00B4702B" w:rsidRDefault="00165B4B" w:rsidP="0060308B">
            <w:pPr>
              <w:spacing w:before="120" w:line="200" w:lineRule="exact"/>
              <w:ind w:left="340"/>
              <w:rPr>
                <w:rFonts w:ascii="Arial" w:hAnsi="Arial" w:cs="Arial"/>
                <w:color w:val="000000"/>
                <w:sz w:val="14"/>
              </w:rPr>
            </w:pPr>
            <w:r w:rsidRPr="00B4702B">
              <w:rPr>
                <w:rFonts w:ascii="Arial" w:hAnsi="Arial" w:cs="Arial"/>
                <w:color w:val="000000"/>
                <w:sz w:val="14"/>
              </w:rPr>
              <w:t>в том числе:</w:t>
            </w:r>
          </w:p>
        </w:tc>
        <w:tc>
          <w:tcPr>
            <w:tcW w:w="678" w:type="dxa"/>
            <w:tcBorders>
              <w:left w:val="single" w:sz="4" w:space="0" w:color="auto"/>
              <w:right w:val="single" w:sz="6" w:space="0" w:color="auto"/>
            </w:tcBorders>
            <w:vAlign w:val="bottom"/>
          </w:tcPr>
          <w:p w14:paraId="0428F853" w14:textId="77777777" w:rsidR="00165B4B" w:rsidRPr="00A81ED7" w:rsidRDefault="00165B4B" w:rsidP="007C4F8E">
            <w:pPr>
              <w:spacing w:before="120" w:line="200" w:lineRule="exact"/>
              <w:ind w:left="-397" w:right="57"/>
              <w:jc w:val="right"/>
              <w:rPr>
                <w:rFonts w:ascii="Arial" w:hAnsi="Arial" w:cs="Arial"/>
                <w:color w:val="000000"/>
                <w:sz w:val="14"/>
                <w:szCs w:val="14"/>
              </w:rPr>
            </w:pPr>
          </w:p>
        </w:tc>
        <w:tc>
          <w:tcPr>
            <w:tcW w:w="677" w:type="dxa"/>
            <w:tcBorders>
              <w:right w:val="single" w:sz="6" w:space="0" w:color="auto"/>
            </w:tcBorders>
            <w:vAlign w:val="bottom"/>
          </w:tcPr>
          <w:p w14:paraId="32CB448C" w14:textId="77777777" w:rsidR="00165B4B" w:rsidRPr="00457B09" w:rsidRDefault="00165B4B" w:rsidP="007C4F8E">
            <w:pPr>
              <w:spacing w:before="120" w:line="200" w:lineRule="exact"/>
              <w:ind w:right="57"/>
              <w:jc w:val="right"/>
              <w:rPr>
                <w:rFonts w:ascii="Arial" w:hAnsi="Arial" w:cs="Arial"/>
                <w:sz w:val="14"/>
                <w:szCs w:val="14"/>
              </w:rPr>
            </w:pPr>
          </w:p>
        </w:tc>
        <w:tc>
          <w:tcPr>
            <w:tcW w:w="677" w:type="dxa"/>
            <w:tcBorders>
              <w:right w:val="single" w:sz="6" w:space="0" w:color="auto"/>
            </w:tcBorders>
            <w:vAlign w:val="bottom"/>
          </w:tcPr>
          <w:p w14:paraId="3B1171C5" w14:textId="77777777" w:rsidR="00165B4B" w:rsidRPr="00165B4B" w:rsidRDefault="00165B4B" w:rsidP="00457B09">
            <w:pPr>
              <w:spacing w:before="120" w:line="200" w:lineRule="exact"/>
              <w:ind w:right="57"/>
              <w:jc w:val="right"/>
              <w:rPr>
                <w:rFonts w:ascii="Arial" w:hAnsi="Arial" w:cs="Arial"/>
                <w:sz w:val="14"/>
                <w:szCs w:val="14"/>
              </w:rPr>
            </w:pPr>
          </w:p>
        </w:tc>
        <w:tc>
          <w:tcPr>
            <w:tcW w:w="3948" w:type="dxa"/>
            <w:tcBorders>
              <w:left w:val="single" w:sz="6" w:space="0" w:color="auto"/>
            </w:tcBorders>
            <w:tcMar>
              <w:left w:w="57" w:type="dxa"/>
            </w:tcMar>
            <w:vAlign w:val="bottom"/>
          </w:tcPr>
          <w:p w14:paraId="27467446" w14:textId="77777777" w:rsidR="00165B4B" w:rsidRPr="00A81ED7" w:rsidRDefault="00165B4B" w:rsidP="0060308B">
            <w:pPr>
              <w:spacing w:before="120" w:line="200" w:lineRule="exact"/>
              <w:ind w:left="340"/>
              <w:rPr>
                <w:rFonts w:ascii="Arial" w:hAnsi="Arial" w:cs="Arial"/>
                <w:i/>
                <w:color w:val="000000"/>
                <w:sz w:val="1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165B4B" w:rsidRPr="001C2555" w14:paraId="739916DC" w14:textId="77777777">
        <w:trPr>
          <w:cantSplit/>
          <w:trHeight w:val="66"/>
          <w:jc w:val="center"/>
        </w:trPr>
        <w:tc>
          <w:tcPr>
            <w:tcW w:w="3942" w:type="dxa"/>
            <w:tcBorders>
              <w:right w:val="single" w:sz="6" w:space="0" w:color="auto"/>
            </w:tcBorders>
            <w:vAlign w:val="bottom"/>
          </w:tcPr>
          <w:p w14:paraId="4EA1E10D" w14:textId="77777777" w:rsidR="00165B4B" w:rsidRPr="00A81ED7" w:rsidRDefault="00165B4B" w:rsidP="0060308B">
            <w:pPr>
              <w:spacing w:before="120" w:line="200" w:lineRule="exact"/>
              <w:ind w:left="227"/>
              <w:rPr>
                <w:rFonts w:ascii="Arial" w:hAnsi="Arial" w:cs="Arial"/>
                <w:color w:val="000000"/>
                <w:sz w:val="14"/>
              </w:rPr>
            </w:pPr>
            <w:r w:rsidRPr="00A81ED7">
              <w:rPr>
                <w:rFonts w:ascii="Arial" w:hAnsi="Arial" w:cs="Arial"/>
                <w:color w:val="000000"/>
                <w:sz w:val="14"/>
              </w:rPr>
              <w:t>добыча угля</w:t>
            </w:r>
          </w:p>
        </w:tc>
        <w:tc>
          <w:tcPr>
            <w:tcW w:w="678" w:type="dxa"/>
            <w:tcBorders>
              <w:left w:val="single" w:sz="4" w:space="0" w:color="auto"/>
              <w:right w:val="single" w:sz="6" w:space="0" w:color="auto"/>
            </w:tcBorders>
            <w:vAlign w:val="bottom"/>
          </w:tcPr>
          <w:p w14:paraId="33437EEC"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1324,9</w:t>
            </w:r>
          </w:p>
        </w:tc>
        <w:tc>
          <w:tcPr>
            <w:tcW w:w="677" w:type="dxa"/>
            <w:tcBorders>
              <w:right w:val="single" w:sz="6" w:space="0" w:color="auto"/>
            </w:tcBorders>
            <w:vAlign w:val="bottom"/>
          </w:tcPr>
          <w:p w14:paraId="3F68FD59"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1717,4</w:t>
            </w:r>
          </w:p>
        </w:tc>
        <w:tc>
          <w:tcPr>
            <w:tcW w:w="677" w:type="dxa"/>
            <w:tcBorders>
              <w:right w:val="single" w:sz="6" w:space="0" w:color="auto"/>
            </w:tcBorders>
            <w:vAlign w:val="bottom"/>
          </w:tcPr>
          <w:p w14:paraId="39CC2276" w14:textId="4981EAF9"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1421,4</w:t>
            </w:r>
          </w:p>
        </w:tc>
        <w:tc>
          <w:tcPr>
            <w:tcW w:w="3948" w:type="dxa"/>
            <w:tcBorders>
              <w:left w:val="single" w:sz="6" w:space="0" w:color="auto"/>
            </w:tcBorders>
            <w:tcMar>
              <w:left w:w="57" w:type="dxa"/>
            </w:tcMar>
            <w:vAlign w:val="bottom"/>
          </w:tcPr>
          <w:p w14:paraId="6752EE9E" w14:textId="77777777" w:rsidR="00165B4B" w:rsidRPr="00A81ED7" w:rsidRDefault="00165B4B"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mining of coal and lignite</w:t>
            </w:r>
          </w:p>
        </w:tc>
      </w:tr>
      <w:tr w:rsidR="00165B4B" w:rsidRPr="001C2555" w14:paraId="3A7BDBCF" w14:textId="77777777">
        <w:trPr>
          <w:cantSplit/>
          <w:trHeight w:val="66"/>
          <w:jc w:val="center"/>
        </w:trPr>
        <w:tc>
          <w:tcPr>
            <w:tcW w:w="3942" w:type="dxa"/>
            <w:tcBorders>
              <w:right w:val="single" w:sz="6" w:space="0" w:color="auto"/>
            </w:tcBorders>
            <w:vAlign w:val="bottom"/>
          </w:tcPr>
          <w:p w14:paraId="530EF29A" w14:textId="77777777" w:rsidR="00165B4B" w:rsidRPr="00A81ED7" w:rsidRDefault="00165B4B" w:rsidP="0060308B">
            <w:pPr>
              <w:spacing w:before="120" w:line="200" w:lineRule="exact"/>
              <w:ind w:left="227"/>
              <w:rPr>
                <w:rFonts w:ascii="Arial" w:hAnsi="Arial" w:cs="Arial"/>
                <w:color w:val="000000"/>
                <w:sz w:val="14"/>
              </w:rPr>
            </w:pPr>
            <w:r w:rsidRPr="00A81ED7">
              <w:rPr>
                <w:rFonts w:ascii="Arial" w:hAnsi="Arial" w:cs="Arial"/>
                <w:color w:val="000000"/>
                <w:sz w:val="14"/>
              </w:rPr>
              <w:t>добыча сырой нефти и природного газа</w:t>
            </w:r>
          </w:p>
        </w:tc>
        <w:tc>
          <w:tcPr>
            <w:tcW w:w="678" w:type="dxa"/>
            <w:tcBorders>
              <w:left w:val="single" w:sz="4" w:space="0" w:color="auto"/>
              <w:right w:val="single" w:sz="6" w:space="0" w:color="auto"/>
            </w:tcBorders>
            <w:vAlign w:val="bottom"/>
          </w:tcPr>
          <w:p w14:paraId="7F7DE15F"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9064,6</w:t>
            </w:r>
          </w:p>
        </w:tc>
        <w:tc>
          <w:tcPr>
            <w:tcW w:w="677" w:type="dxa"/>
            <w:tcBorders>
              <w:right w:val="single" w:sz="6" w:space="0" w:color="auto"/>
            </w:tcBorders>
            <w:vAlign w:val="bottom"/>
          </w:tcPr>
          <w:p w14:paraId="1B3BFB24"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12560,0</w:t>
            </w:r>
          </w:p>
        </w:tc>
        <w:tc>
          <w:tcPr>
            <w:tcW w:w="677" w:type="dxa"/>
            <w:tcBorders>
              <w:right w:val="single" w:sz="6" w:space="0" w:color="auto"/>
            </w:tcBorders>
            <w:vAlign w:val="bottom"/>
          </w:tcPr>
          <w:p w14:paraId="671E50D8" w14:textId="18202B06"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12453,7</w:t>
            </w:r>
          </w:p>
        </w:tc>
        <w:tc>
          <w:tcPr>
            <w:tcW w:w="3948" w:type="dxa"/>
            <w:tcBorders>
              <w:left w:val="single" w:sz="6" w:space="0" w:color="auto"/>
            </w:tcBorders>
            <w:tcMar>
              <w:left w:w="57" w:type="dxa"/>
            </w:tcMar>
            <w:vAlign w:val="bottom"/>
          </w:tcPr>
          <w:p w14:paraId="11105439" w14:textId="77777777" w:rsidR="00165B4B" w:rsidRPr="00A81ED7" w:rsidRDefault="00165B4B"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extraction of crude petroleum and natural gas</w:t>
            </w:r>
          </w:p>
        </w:tc>
      </w:tr>
      <w:tr w:rsidR="00165B4B" w:rsidRPr="00A81ED7" w14:paraId="33D2E3A9" w14:textId="77777777">
        <w:trPr>
          <w:cantSplit/>
          <w:trHeight w:val="66"/>
          <w:jc w:val="center"/>
        </w:trPr>
        <w:tc>
          <w:tcPr>
            <w:tcW w:w="3942" w:type="dxa"/>
            <w:tcBorders>
              <w:right w:val="single" w:sz="6" w:space="0" w:color="auto"/>
            </w:tcBorders>
            <w:vAlign w:val="bottom"/>
          </w:tcPr>
          <w:p w14:paraId="3CAC6A84" w14:textId="77777777" w:rsidR="00165B4B" w:rsidRPr="00A81ED7" w:rsidRDefault="00165B4B" w:rsidP="0060308B">
            <w:pPr>
              <w:spacing w:before="120" w:line="200" w:lineRule="exact"/>
              <w:ind w:left="227"/>
              <w:rPr>
                <w:rFonts w:ascii="Arial" w:hAnsi="Arial" w:cs="Arial"/>
                <w:color w:val="000000"/>
                <w:sz w:val="14"/>
              </w:rPr>
            </w:pPr>
            <w:r w:rsidRPr="00A81ED7">
              <w:rPr>
                <w:rFonts w:ascii="Arial" w:hAnsi="Arial" w:cs="Arial"/>
                <w:color w:val="000000"/>
                <w:sz w:val="14"/>
                <w:szCs w:val="14"/>
              </w:rPr>
              <w:t>добыча металлических руд</w:t>
            </w:r>
          </w:p>
        </w:tc>
        <w:tc>
          <w:tcPr>
            <w:tcW w:w="678" w:type="dxa"/>
            <w:tcBorders>
              <w:left w:val="single" w:sz="4" w:space="0" w:color="auto"/>
              <w:right w:val="single" w:sz="6" w:space="0" w:color="auto"/>
            </w:tcBorders>
            <w:vAlign w:val="bottom"/>
          </w:tcPr>
          <w:p w14:paraId="3D7F2D62"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1071,5</w:t>
            </w:r>
          </w:p>
        </w:tc>
        <w:tc>
          <w:tcPr>
            <w:tcW w:w="677" w:type="dxa"/>
            <w:tcBorders>
              <w:right w:val="single" w:sz="6" w:space="0" w:color="auto"/>
            </w:tcBorders>
            <w:vAlign w:val="bottom"/>
          </w:tcPr>
          <w:p w14:paraId="52FCE3DD"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1251,2</w:t>
            </w:r>
          </w:p>
        </w:tc>
        <w:tc>
          <w:tcPr>
            <w:tcW w:w="677" w:type="dxa"/>
            <w:tcBorders>
              <w:right w:val="single" w:sz="6" w:space="0" w:color="auto"/>
            </w:tcBorders>
            <w:vAlign w:val="bottom"/>
          </w:tcPr>
          <w:p w14:paraId="4ABE7844" w14:textId="251F537B"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1569,9</w:t>
            </w:r>
          </w:p>
        </w:tc>
        <w:tc>
          <w:tcPr>
            <w:tcW w:w="3948" w:type="dxa"/>
            <w:tcBorders>
              <w:left w:val="single" w:sz="6" w:space="0" w:color="auto"/>
            </w:tcBorders>
            <w:tcMar>
              <w:left w:w="57" w:type="dxa"/>
            </w:tcMar>
            <w:vAlign w:val="bottom"/>
          </w:tcPr>
          <w:p w14:paraId="0818A086" w14:textId="77777777" w:rsidR="00165B4B" w:rsidRPr="00A81ED7" w:rsidRDefault="00165B4B" w:rsidP="0060308B">
            <w:pPr>
              <w:spacing w:before="120" w:line="200" w:lineRule="exact"/>
              <w:ind w:left="227"/>
              <w:rPr>
                <w:rFonts w:ascii="Arial" w:hAnsi="Arial" w:cs="Arial"/>
                <w:i/>
                <w:color w:val="000000"/>
                <w:sz w:val="14"/>
              </w:rPr>
            </w:pPr>
            <w:r w:rsidRPr="00A81ED7">
              <w:rPr>
                <w:rFonts w:ascii="Arial" w:hAnsi="Arial" w:cs="Arial"/>
                <w:i/>
                <w:color w:val="000000"/>
                <w:sz w:val="14"/>
              </w:rPr>
              <w:t xml:space="preserve">mining of metal ores </w:t>
            </w:r>
          </w:p>
        </w:tc>
      </w:tr>
      <w:tr w:rsidR="00165B4B" w:rsidRPr="00A81ED7" w14:paraId="3BF72AE3" w14:textId="77777777">
        <w:trPr>
          <w:cantSplit/>
          <w:trHeight w:val="66"/>
          <w:jc w:val="center"/>
        </w:trPr>
        <w:tc>
          <w:tcPr>
            <w:tcW w:w="3942" w:type="dxa"/>
            <w:tcBorders>
              <w:right w:val="single" w:sz="6" w:space="0" w:color="auto"/>
            </w:tcBorders>
            <w:vAlign w:val="bottom"/>
          </w:tcPr>
          <w:p w14:paraId="3C749FF7" w14:textId="77777777" w:rsidR="00165B4B" w:rsidRPr="00A81ED7" w:rsidRDefault="00165B4B" w:rsidP="0060308B">
            <w:pPr>
              <w:pStyle w:val="xl40"/>
              <w:spacing w:before="120" w:after="0" w:line="200" w:lineRule="exact"/>
              <w:ind w:left="227"/>
              <w:rPr>
                <w:rFonts w:ascii="Arial" w:hAnsi="Arial" w:cs="Arial"/>
                <w:color w:val="000000"/>
                <w:spacing w:val="-2"/>
                <w:sz w:val="14"/>
                <w:szCs w:val="24"/>
              </w:rPr>
            </w:pPr>
            <w:r w:rsidRPr="00A81ED7">
              <w:rPr>
                <w:rFonts w:ascii="Arial" w:hAnsi="Arial" w:cs="Arial"/>
                <w:color w:val="000000"/>
                <w:sz w:val="14"/>
                <w:szCs w:val="14"/>
              </w:rPr>
              <w:t>добыча прочих полезных ископаемых</w:t>
            </w:r>
          </w:p>
        </w:tc>
        <w:tc>
          <w:tcPr>
            <w:tcW w:w="678" w:type="dxa"/>
            <w:tcBorders>
              <w:left w:val="single" w:sz="4" w:space="0" w:color="auto"/>
              <w:right w:val="single" w:sz="6" w:space="0" w:color="auto"/>
            </w:tcBorders>
            <w:vAlign w:val="bottom"/>
          </w:tcPr>
          <w:p w14:paraId="61298AD7"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571,7</w:t>
            </w:r>
          </w:p>
        </w:tc>
        <w:tc>
          <w:tcPr>
            <w:tcW w:w="677" w:type="dxa"/>
            <w:tcBorders>
              <w:right w:val="single" w:sz="6" w:space="0" w:color="auto"/>
            </w:tcBorders>
            <w:vAlign w:val="bottom"/>
          </w:tcPr>
          <w:p w14:paraId="11C03838"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631,9</w:t>
            </w:r>
          </w:p>
        </w:tc>
        <w:tc>
          <w:tcPr>
            <w:tcW w:w="677" w:type="dxa"/>
            <w:tcBorders>
              <w:right w:val="single" w:sz="6" w:space="0" w:color="auto"/>
            </w:tcBorders>
            <w:vAlign w:val="bottom"/>
          </w:tcPr>
          <w:p w14:paraId="16397538" w14:textId="3DD26868"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599,0</w:t>
            </w:r>
          </w:p>
        </w:tc>
        <w:tc>
          <w:tcPr>
            <w:tcW w:w="3948" w:type="dxa"/>
            <w:tcBorders>
              <w:left w:val="single" w:sz="6" w:space="0" w:color="auto"/>
            </w:tcBorders>
            <w:tcMar>
              <w:left w:w="57" w:type="dxa"/>
            </w:tcMar>
            <w:vAlign w:val="bottom"/>
          </w:tcPr>
          <w:p w14:paraId="355293A7" w14:textId="77777777" w:rsidR="00165B4B" w:rsidRPr="00A81ED7" w:rsidRDefault="00165B4B" w:rsidP="0060308B">
            <w:pPr>
              <w:spacing w:before="120" w:line="200" w:lineRule="exact"/>
              <w:ind w:left="227"/>
              <w:rPr>
                <w:rFonts w:ascii="Arial" w:hAnsi="Arial" w:cs="Arial"/>
                <w:i/>
                <w:color w:val="000000"/>
                <w:sz w:val="14"/>
              </w:rPr>
            </w:pPr>
            <w:r w:rsidRPr="00A81ED7">
              <w:rPr>
                <w:rFonts w:ascii="Arial" w:hAnsi="Arial" w:cs="Arial"/>
                <w:i/>
                <w:color w:val="000000"/>
                <w:sz w:val="14"/>
              </w:rPr>
              <w:t>other mining and quarrying</w:t>
            </w:r>
          </w:p>
        </w:tc>
      </w:tr>
      <w:tr w:rsidR="00165B4B" w:rsidRPr="00A81ED7" w14:paraId="06A5E8F1" w14:textId="77777777">
        <w:trPr>
          <w:cantSplit/>
          <w:trHeight w:val="66"/>
          <w:jc w:val="center"/>
        </w:trPr>
        <w:tc>
          <w:tcPr>
            <w:tcW w:w="3942" w:type="dxa"/>
            <w:tcBorders>
              <w:right w:val="single" w:sz="6" w:space="0" w:color="auto"/>
            </w:tcBorders>
            <w:vAlign w:val="bottom"/>
          </w:tcPr>
          <w:p w14:paraId="1435094E" w14:textId="77777777" w:rsidR="00165B4B" w:rsidRPr="002C105B" w:rsidRDefault="00165B4B" w:rsidP="0060308B">
            <w:pPr>
              <w:pStyle w:val="xl40"/>
              <w:spacing w:before="120" w:after="0" w:line="200" w:lineRule="exact"/>
              <w:ind w:left="227"/>
              <w:rPr>
                <w:rFonts w:ascii="Arial" w:hAnsi="Arial" w:cs="Arial"/>
                <w:sz w:val="14"/>
                <w:szCs w:val="14"/>
              </w:rPr>
            </w:pPr>
            <w:r w:rsidRPr="002C105B">
              <w:rPr>
                <w:rFonts w:ascii="Arial" w:hAnsi="Arial" w:cs="Arial"/>
                <w:sz w:val="14"/>
              </w:rPr>
              <w:t xml:space="preserve">предоставление услуг в области добычи полезных </w:t>
            </w:r>
            <w:r w:rsidRPr="002C105B">
              <w:rPr>
                <w:rFonts w:ascii="Arial" w:hAnsi="Arial" w:cs="Arial"/>
                <w:sz w:val="14"/>
              </w:rPr>
              <w:br/>
              <w:t>ископаемых</w:t>
            </w:r>
          </w:p>
        </w:tc>
        <w:tc>
          <w:tcPr>
            <w:tcW w:w="678" w:type="dxa"/>
            <w:tcBorders>
              <w:left w:val="single" w:sz="4" w:space="0" w:color="auto"/>
              <w:right w:val="single" w:sz="6" w:space="0" w:color="auto"/>
            </w:tcBorders>
            <w:vAlign w:val="bottom"/>
          </w:tcPr>
          <w:p w14:paraId="51B2A9B6" w14:textId="77777777" w:rsidR="00165B4B" w:rsidRPr="002C105B" w:rsidRDefault="00165B4B" w:rsidP="007C4F8E">
            <w:pPr>
              <w:spacing w:before="120" w:line="200" w:lineRule="exact"/>
              <w:ind w:left="-397" w:right="57"/>
              <w:jc w:val="right"/>
              <w:rPr>
                <w:rFonts w:ascii="Arial" w:hAnsi="Arial" w:cs="Arial"/>
                <w:sz w:val="14"/>
                <w:szCs w:val="14"/>
              </w:rPr>
            </w:pPr>
            <w:r w:rsidRPr="002C105B">
              <w:rPr>
                <w:rFonts w:ascii="Arial" w:hAnsi="Arial" w:cs="Arial"/>
                <w:sz w:val="14"/>
                <w:szCs w:val="14"/>
              </w:rPr>
              <w:t>1675,6</w:t>
            </w:r>
          </w:p>
        </w:tc>
        <w:tc>
          <w:tcPr>
            <w:tcW w:w="677" w:type="dxa"/>
            <w:tcBorders>
              <w:right w:val="single" w:sz="6" w:space="0" w:color="auto"/>
            </w:tcBorders>
            <w:vAlign w:val="bottom"/>
          </w:tcPr>
          <w:p w14:paraId="4E2583AF" w14:textId="77777777" w:rsidR="00165B4B" w:rsidRPr="002C105B" w:rsidRDefault="00165B4B" w:rsidP="007C4F8E">
            <w:pPr>
              <w:spacing w:before="120" w:line="200" w:lineRule="exact"/>
              <w:ind w:right="57"/>
              <w:jc w:val="right"/>
              <w:rPr>
                <w:rFonts w:ascii="Arial" w:hAnsi="Arial" w:cs="Arial"/>
                <w:sz w:val="14"/>
                <w:szCs w:val="14"/>
              </w:rPr>
            </w:pPr>
            <w:r w:rsidRPr="002C105B">
              <w:rPr>
                <w:rFonts w:ascii="Arial" w:hAnsi="Arial" w:cs="Arial"/>
                <w:sz w:val="14"/>
                <w:szCs w:val="14"/>
              </w:rPr>
              <w:t>1837,7</w:t>
            </w:r>
          </w:p>
        </w:tc>
        <w:tc>
          <w:tcPr>
            <w:tcW w:w="677" w:type="dxa"/>
            <w:tcBorders>
              <w:right w:val="single" w:sz="6" w:space="0" w:color="auto"/>
            </w:tcBorders>
            <w:vAlign w:val="bottom"/>
          </w:tcPr>
          <w:p w14:paraId="10399EE1" w14:textId="4BFC25A3"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2090,7</w:t>
            </w:r>
          </w:p>
        </w:tc>
        <w:tc>
          <w:tcPr>
            <w:tcW w:w="3948" w:type="dxa"/>
            <w:tcBorders>
              <w:left w:val="single" w:sz="6" w:space="0" w:color="auto"/>
            </w:tcBorders>
            <w:tcMar>
              <w:left w:w="57" w:type="dxa"/>
            </w:tcMar>
            <w:vAlign w:val="bottom"/>
          </w:tcPr>
          <w:p w14:paraId="0D90CA19" w14:textId="77777777" w:rsidR="00165B4B" w:rsidRPr="002C105B" w:rsidRDefault="00165B4B" w:rsidP="0060308B">
            <w:pPr>
              <w:spacing w:before="120" w:line="200" w:lineRule="exact"/>
              <w:ind w:left="227"/>
              <w:rPr>
                <w:rFonts w:ascii="Arial" w:hAnsi="Arial" w:cs="Arial"/>
                <w:i/>
                <w:sz w:val="14"/>
              </w:rPr>
            </w:pPr>
            <w:r w:rsidRPr="002C105B">
              <w:rPr>
                <w:rFonts w:ascii="Arial-ItalicMT" w:hAnsi="Arial-ItalicMT" w:cs="Arial-ItalicMT"/>
                <w:i/>
                <w:iCs/>
                <w:sz w:val="14"/>
                <w:szCs w:val="14"/>
              </w:rPr>
              <w:t>mining support service activities</w:t>
            </w:r>
          </w:p>
        </w:tc>
      </w:tr>
      <w:tr w:rsidR="00165B4B" w:rsidRPr="00C93FCC" w14:paraId="37130418" w14:textId="77777777">
        <w:trPr>
          <w:cantSplit/>
          <w:trHeight w:val="66"/>
          <w:jc w:val="center"/>
        </w:trPr>
        <w:tc>
          <w:tcPr>
            <w:tcW w:w="3942" w:type="dxa"/>
            <w:tcBorders>
              <w:right w:val="single" w:sz="6" w:space="0" w:color="auto"/>
            </w:tcBorders>
            <w:vAlign w:val="bottom"/>
          </w:tcPr>
          <w:p w14:paraId="25E62072" w14:textId="77777777" w:rsidR="00165B4B" w:rsidRPr="00C93FCC" w:rsidRDefault="00165B4B" w:rsidP="0060308B">
            <w:pPr>
              <w:spacing w:before="120" w:line="200" w:lineRule="exact"/>
              <w:ind w:left="113"/>
              <w:rPr>
                <w:rFonts w:ascii="Arial" w:hAnsi="Arial" w:cs="Arial"/>
                <w:color w:val="000000"/>
                <w:sz w:val="14"/>
              </w:rPr>
            </w:pPr>
            <w:r w:rsidRPr="00A81ED7">
              <w:rPr>
                <w:rFonts w:ascii="Arial" w:hAnsi="Arial" w:cs="Arial"/>
                <w:color w:val="000000"/>
                <w:sz w:val="14"/>
              </w:rPr>
              <w:t>обрабатывающие</w:t>
            </w:r>
            <w:r w:rsidRPr="00C93FCC">
              <w:rPr>
                <w:rFonts w:ascii="Arial" w:hAnsi="Arial" w:cs="Arial"/>
                <w:color w:val="000000"/>
                <w:sz w:val="14"/>
              </w:rPr>
              <w:t xml:space="preserve"> </w:t>
            </w:r>
            <w:r w:rsidRPr="00A81ED7">
              <w:rPr>
                <w:rFonts w:ascii="Arial" w:hAnsi="Arial" w:cs="Arial"/>
                <w:color w:val="000000"/>
                <w:sz w:val="14"/>
              </w:rPr>
              <w:t>производства</w:t>
            </w:r>
          </w:p>
        </w:tc>
        <w:tc>
          <w:tcPr>
            <w:tcW w:w="678" w:type="dxa"/>
            <w:tcBorders>
              <w:left w:val="single" w:sz="4" w:space="0" w:color="auto"/>
              <w:right w:val="single" w:sz="6" w:space="0" w:color="auto"/>
            </w:tcBorders>
            <w:vAlign w:val="bottom"/>
          </w:tcPr>
          <w:p w14:paraId="0877866A"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40502,2</w:t>
            </w:r>
          </w:p>
        </w:tc>
        <w:tc>
          <w:tcPr>
            <w:tcW w:w="677" w:type="dxa"/>
            <w:tcBorders>
              <w:right w:val="single" w:sz="6" w:space="0" w:color="auto"/>
            </w:tcBorders>
            <w:vAlign w:val="bottom"/>
          </w:tcPr>
          <w:p w14:paraId="6C6C518B"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48639,2</w:t>
            </w:r>
          </w:p>
        </w:tc>
        <w:tc>
          <w:tcPr>
            <w:tcW w:w="677" w:type="dxa"/>
            <w:tcBorders>
              <w:right w:val="single" w:sz="6" w:space="0" w:color="auto"/>
            </w:tcBorders>
            <w:vAlign w:val="bottom"/>
          </w:tcPr>
          <w:p w14:paraId="128134D0" w14:textId="233CBF79"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49196,4</w:t>
            </w:r>
          </w:p>
        </w:tc>
        <w:tc>
          <w:tcPr>
            <w:tcW w:w="3948" w:type="dxa"/>
            <w:tcBorders>
              <w:left w:val="single" w:sz="6" w:space="0" w:color="auto"/>
            </w:tcBorders>
            <w:tcMar>
              <w:left w:w="57" w:type="dxa"/>
            </w:tcMar>
            <w:vAlign w:val="bottom"/>
          </w:tcPr>
          <w:p w14:paraId="01D3D806" w14:textId="77777777" w:rsidR="00165B4B" w:rsidRPr="00C93FCC" w:rsidRDefault="00165B4B" w:rsidP="0060308B">
            <w:pPr>
              <w:spacing w:before="120" w:line="200" w:lineRule="exact"/>
              <w:ind w:left="113"/>
              <w:rPr>
                <w:rFonts w:ascii="Arial" w:hAnsi="Arial" w:cs="Arial"/>
                <w:i/>
                <w:color w:val="000000"/>
                <w:sz w:val="14"/>
              </w:rPr>
            </w:pPr>
            <w:r w:rsidRPr="00A81ED7">
              <w:rPr>
                <w:rFonts w:ascii="Arial" w:hAnsi="Arial" w:cs="Arial"/>
                <w:i/>
                <w:color w:val="000000"/>
                <w:sz w:val="14"/>
                <w:szCs w:val="14"/>
                <w:lang w:val="en-US"/>
              </w:rPr>
              <w:t>manufacturing</w:t>
            </w:r>
          </w:p>
        </w:tc>
      </w:tr>
      <w:tr w:rsidR="00165B4B" w:rsidRPr="00C93FCC" w14:paraId="07D8BBED" w14:textId="77777777">
        <w:trPr>
          <w:cantSplit/>
          <w:trHeight w:val="66"/>
          <w:jc w:val="center"/>
        </w:trPr>
        <w:tc>
          <w:tcPr>
            <w:tcW w:w="3942" w:type="dxa"/>
            <w:tcBorders>
              <w:right w:val="single" w:sz="6" w:space="0" w:color="auto"/>
            </w:tcBorders>
            <w:vAlign w:val="bottom"/>
          </w:tcPr>
          <w:p w14:paraId="6F90E31C" w14:textId="77777777" w:rsidR="00165B4B" w:rsidRPr="00B4702B" w:rsidRDefault="00165B4B" w:rsidP="0060308B">
            <w:pPr>
              <w:spacing w:before="120" w:line="200" w:lineRule="exact"/>
              <w:ind w:left="340"/>
              <w:rPr>
                <w:rFonts w:ascii="Arial" w:hAnsi="Arial" w:cs="Arial"/>
                <w:color w:val="000000"/>
                <w:sz w:val="14"/>
              </w:rPr>
            </w:pPr>
            <w:r w:rsidRPr="00B4702B">
              <w:rPr>
                <w:rFonts w:ascii="Arial" w:hAnsi="Arial" w:cs="Arial"/>
                <w:color w:val="000000"/>
                <w:sz w:val="14"/>
              </w:rPr>
              <w:t>в том числе:</w:t>
            </w:r>
          </w:p>
        </w:tc>
        <w:tc>
          <w:tcPr>
            <w:tcW w:w="678" w:type="dxa"/>
            <w:tcBorders>
              <w:left w:val="single" w:sz="4" w:space="0" w:color="auto"/>
              <w:right w:val="single" w:sz="6" w:space="0" w:color="auto"/>
            </w:tcBorders>
            <w:vAlign w:val="bottom"/>
          </w:tcPr>
          <w:p w14:paraId="2465AA93" w14:textId="77777777" w:rsidR="00165B4B" w:rsidRPr="00A81ED7" w:rsidRDefault="00165B4B" w:rsidP="007C4F8E">
            <w:pPr>
              <w:spacing w:before="120" w:line="200" w:lineRule="exact"/>
              <w:ind w:left="-397" w:right="57"/>
              <w:jc w:val="right"/>
              <w:rPr>
                <w:rFonts w:ascii="Arial" w:hAnsi="Arial" w:cs="Arial"/>
                <w:color w:val="000000"/>
                <w:sz w:val="14"/>
                <w:szCs w:val="14"/>
              </w:rPr>
            </w:pPr>
          </w:p>
        </w:tc>
        <w:tc>
          <w:tcPr>
            <w:tcW w:w="677" w:type="dxa"/>
            <w:tcBorders>
              <w:right w:val="single" w:sz="6" w:space="0" w:color="auto"/>
            </w:tcBorders>
            <w:vAlign w:val="bottom"/>
          </w:tcPr>
          <w:p w14:paraId="6B4D978D" w14:textId="77777777" w:rsidR="00165B4B" w:rsidRPr="00457B09" w:rsidRDefault="00165B4B" w:rsidP="007C4F8E">
            <w:pPr>
              <w:spacing w:before="120" w:line="200" w:lineRule="exact"/>
              <w:ind w:right="57"/>
              <w:jc w:val="right"/>
              <w:rPr>
                <w:rFonts w:ascii="Arial" w:hAnsi="Arial" w:cs="Arial"/>
                <w:sz w:val="14"/>
                <w:szCs w:val="14"/>
              </w:rPr>
            </w:pPr>
          </w:p>
        </w:tc>
        <w:tc>
          <w:tcPr>
            <w:tcW w:w="677" w:type="dxa"/>
            <w:tcBorders>
              <w:right w:val="single" w:sz="6" w:space="0" w:color="auto"/>
            </w:tcBorders>
            <w:vAlign w:val="bottom"/>
          </w:tcPr>
          <w:p w14:paraId="1ABBE75F" w14:textId="77777777" w:rsidR="00165B4B" w:rsidRPr="00165B4B" w:rsidRDefault="00165B4B" w:rsidP="00457B09">
            <w:pPr>
              <w:spacing w:before="120" w:line="200" w:lineRule="exact"/>
              <w:ind w:right="57"/>
              <w:jc w:val="right"/>
              <w:rPr>
                <w:rFonts w:ascii="Arial" w:hAnsi="Arial" w:cs="Arial"/>
                <w:sz w:val="14"/>
                <w:szCs w:val="14"/>
              </w:rPr>
            </w:pPr>
          </w:p>
        </w:tc>
        <w:tc>
          <w:tcPr>
            <w:tcW w:w="3948" w:type="dxa"/>
            <w:tcBorders>
              <w:left w:val="single" w:sz="6" w:space="0" w:color="auto"/>
            </w:tcBorders>
            <w:tcMar>
              <w:left w:w="57" w:type="dxa"/>
            </w:tcMar>
            <w:vAlign w:val="bottom"/>
          </w:tcPr>
          <w:p w14:paraId="35A7F7C3" w14:textId="77777777" w:rsidR="00165B4B" w:rsidRPr="00C93FCC" w:rsidRDefault="00165B4B" w:rsidP="0060308B">
            <w:pPr>
              <w:pStyle w:val="xl40"/>
              <w:spacing w:before="120" w:after="0" w:line="200" w:lineRule="exact"/>
              <w:ind w:left="340"/>
              <w:rPr>
                <w:rFonts w:ascii="Arial" w:eastAsia="Times New Roman" w:hAnsi="Arial" w:cs="Arial"/>
                <w:i/>
                <w:color w:val="000000"/>
                <w:spacing w:val="-2"/>
                <w:sz w:val="14"/>
                <w:szCs w:val="2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165B4B" w:rsidRPr="00A81ED7" w14:paraId="28525973" w14:textId="77777777">
        <w:trPr>
          <w:cantSplit/>
          <w:trHeight w:val="66"/>
          <w:jc w:val="center"/>
        </w:trPr>
        <w:tc>
          <w:tcPr>
            <w:tcW w:w="3942" w:type="dxa"/>
            <w:tcBorders>
              <w:right w:val="single" w:sz="6" w:space="0" w:color="auto"/>
            </w:tcBorders>
            <w:vAlign w:val="bottom"/>
          </w:tcPr>
          <w:p w14:paraId="20AE1C89" w14:textId="77777777" w:rsidR="00165B4B" w:rsidRPr="00A81ED7" w:rsidRDefault="00165B4B"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 пищевых продуктов</w:t>
            </w:r>
          </w:p>
        </w:tc>
        <w:tc>
          <w:tcPr>
            <w:tcW w:w="678" w:type="dxa"/>
            <w:tcBorders>
              <w:left w:val="single" w:sz="4" w:space="0" w:color="auto"/>
              <w:right w:val="single" w:sz="6" w:space="0" w:color="auto"/>
            </w:tcBorders>
            <w:vAlign w:val="bottom"/>
          </w:tcPr>
          <w:p w14:paraId="52897867" w14:textId="77777777" w:rsidR="00165B4B" w:rsidRPr="00A81ED7" w:rsidRDefault="00165B4B" w:rsidP="007C4F8E">
            <w:pPr>
              <w:spacing w:before="120" w:line="200" w:lineRule="exact"/>
              <w:ind w:left="-397" w:right="57"/>
              <w:jc w:val="right"/>
              <w:rPr>
                <w:rFonts w:ascii="Arial" w:hAnsi="Arial" w:cs="Arial"/>
                <w:color w:val="000000"/>
                <w:sz w:val="14"/>
                <w:szCs w:val="14"/>
                <w:lang w:val="en-US"/>
              </w:rPr>
            </w:pPr>
            <w:r w:rsidRPr="00A81ED7">
              <w:rPr>
                <w:rFonts w:ascii="Arial" w:hAnsi="Arial" w:cs="Arial"/>
                <w:color w:val="000000"/>
                <w:sz w:val="14"/>
                <w:szCs w:val="14"/>
                <w:lang w:val="en-US"/>
              </w:rPr>
              <w:t>4918,0</w:t>
            </w:r>
          </w:p>
        </w:tc>
        <w:tc>
          <w:tcPr>
            <w:tcW w:w="677" w:type="dxa"/>
            <w:tcBorders>
              <w:right w:val="single" w:sz="6" w:space="0" w:color="auto"/>
            </w:tcBorders>
            <w:vAlign w:val="bottom"/>
          </w:tcPr>
          <w:p w14:paraId="7EDCEFF0"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5331,6</w:t>
            </w:r>
          </w:p>
        </w:tc>
        <w:tc>
          <w:tcPr>
            <w:tcW w:w="677" w:type="dxa"/>
            <w:tcBorders>
              <w:right w:val="single" w:sz="6" w:space="0" w:color="auto"/>
            </w:tcBorders>
            <w:vAlign w:val="bottom"/>
          </w:tcPr>
          <w:p w14:paraId="7CEDD94C" w14:textId="6C8A55F4"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5681,7</w:t>
            </w:r>
          </w:p>
        </w:tc>
        <w:tc>
          <w:tcPr>
            <w:tcW w:w="3948" w:type="dxa"/>
            <w:tcBorders>
              <w:left w:val="single" w:sz="6" w:space="0" w:color="auto"/>
            </w:tcBorders>
            <w:tcMar>
              <w:left w:w="57" w:type="dxa"/>
            </w:tcMar>
            <w:vAlign w:val="bottom"/>
          </w:tcPr>
          <w:p w14:paraId="4BB6366A" w14:textId="77777777" w:rsidR="00165B4B" w:rsidRPr="00A81ED7" w:rsidRDefault="00165B4B"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food products</w:t>
            </w:r>
          </w:p>
        </w:tc>
      </w:tr>
      <w:tr w:rsidR="00165B4B" w:rsidRPr="00A81ED7" w14:paraId="1FD6794A" w14:textId="77777777">
        <w:trPr>
          <w:cantSplit/>
          <w:trHeight w:val="66"/>
          <w:jc w:val="center"/>
        </w:trPr>
        <w:tc>
          <w:tcPr>
            <w:tcW w:w="3942" w:type="dxa"/>
            <w:tcBorders>
              <w:right w:val="single" w:sz="6" w:space="0" w:color="auto"/>
            </w:tcBorders>
            <w:vAlign w:val="bottom"/>
          </w:tcPr>
          <w:p w14:paraId="7A3E5B8D" w14:textId="77777777" w:rsidR="00165B4B" w:rsidRPr="00A81ED7" w:rsidRDefault="00165B4B"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 напитков</w:t>
            </w:r>
          </w:p>
        </w:tc>
        <w:tc>
          <w:tcPr>
            <w:tcW w:w="678" w:type="dxa"/>
            <w:tcBorders>
              <w:left w:val="single" w:sz="4" w:space="0" w:color="auto"/>
              <w:right w:val="single" w:sz="6" w:space="0" w:color="auto"/>
            </w:tcBorders>
            <w:vAlign w:val="bottom"/>
          </w:tcPr>
          <w:p w14:paraId="454B3B11" w14:textId="77777777" w:rsidR="00165B4B" w:rsidRPr="00A81ED7" w:rsidRDefault="00165B4B" w:rsidP="007C4F8E">
            <w:pPr>
              <w:spacing w:before="120" w:line="200" w:lineRule="exact"/>
              <w:ind w:left="-397" w:right="57"/>
              <w:jc w:val="right"/>
              <w:rPr>
                <w:rFonts w:ascii="Arial" w:hAnsi="Arial" w:cs="Arial"/>
                <w:color w:val="000000"/>
                <w:sz w:val="14"/>
                <w:szCs w:val="14"/>
                <w:lang w:val="en-US"/>
              </w:rPr>
            </w:pPr>
            <w:r w:rsidRPr="00A81ED7">
              <w:rPr>
                <w:rFonts w:ascii="Arial" w:hAnsi="Arial" w:cs="Arial"/>
                <w:color w:val="000000"/>
                <w:sz w:val="14"/>
                <w:szCs w:val="14"/>
                <w:lang w:val="en-US"/>
              </w:rPr>
              <w:t>780,8</w:t>
            </w:r>
          </w:p>
        </w:tc>
        <w:tc>
          <w:tcPr>
            <w:tcW w:w="677" w:type="dxa"/>
            <w:tcBorders>
              <w:right w:val="single" w:sz="6" w:space="0" w:color="auto"/>
            </w:tcBorders>
            <w:vAlign w:val="bottom"/>
          </w:tcPr>
          <w:p w14:paraId="7225C4FA"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837,6</w:t>
            </w:r>
          </w:p>
        </w:tc>
        <w:tc>
          <w:tcPr>
            <w:tcW w:w="677" w:type="dxa"/>
            <w:tcBorders>
              <w:right w:val="single" w:sz="6" w:space="0" w:color="auto"/>
            </w:tcBorders>
            <w:vAlign w:val="bottom"/>
          </w:tcPr>
          <w:p w14:paraId="2E02A7CD" w14:textId="1210590B"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936,5</w:t>
            </w:r>
          </w:p>
        </w:tc>
        <w:tc>
          <w:tcPr>
            <w:tcW w:w="3948" w:type="dxa"/>
            <w:tcBorders>
              <w:left w:val="single" w:sz="6" w:space="0" w:color="auto"/>
            </w:tcBorders>
            <w:tcMar>
              <w:left w:w="57" w:type="dxa"/>
            </w:tcMar>
            <w:vAlign w:val="bottom"/>
          </w:tcPr>
          <w:p w14:paraId="36EC3C6A" w14:textId="77777777" w:rsidR="00165B4B" w:rsidRPr="00A81ED7" w:rsidRDefault="00165B4B"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beverages</w:t>
            </w:r>
          </w:p>
        </w:tc>
      </w:tr>
      <w:tr w:rsidR="00165B4B" w:rsidRPr="00A81ED7" w14:paraId="73F1C652" w14:textId="77777777">
        <w:trPr>
          <w:cantSplit/>
          <w:trHeight w:val="66"/>
          <w:jc w:val="center"/>
        </w:trPr>
        <w:tc>
          <w:tcPr>
            <w:tcW w:w="3942" w:type="dxa"/>
            <w:tcBorders>
              <w:right w:val="single" w:sz="6" w:space="0" w:color="auto"/>
            </w:tcBorders>
            <w:vAlign w:val="bottom"/>
          </w:tcPr>
          <w:p w14:paraId="01F7CA01" w14:textId="77777777" w:rsidR="00165B4B" w:rsidRPr="00A81ED7" w:rsidRDefault="00165B4B"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pacing w:val="-4"/>
                <w:sz w:val="14"/>
              </w:rPr>
              <w:t>производство табачных изделий</w:t>
            </w:r>
          </w:p>
        </w:tc>
        <w:tc>
          <w:tcPr>
            <w:tcW w:w="678" w:type="dxa"/>
            <w:tcBorders>
              <w:left w:val="single" w:sz="4" w:space="0" w:color="auto"/>
              <w:right w:val="single" w:sz="6" w:space="0" w:color="auto"/>
            </w:tcBorders>
            <w:vAlign w:val="bottom"/>
          </w:tcPr>
          <w:p w14:paraId="1A0D2BBB" w14:textId="77777777" w:rsidR="00165B4B" w:rsidRPr="00A81ED7" w:rsidRDefault="00165B4B" w:rsidP="007C4F8E">
            <w:pPr>
              <w:spacing w:before="120" w:line="200" w:lineRule="exact"/>
              <w:ind w:left="-397" w:right="57"/>
              <w:jc w:val="right"/>
              <w:rPr>
                <w:rFonts w:ascii="Arial" w:hAnsi="Arial" w:cs="Arial"/>
                <w:color w:val="000000"/>
                <w:sz w:val="14"/>
                <w:szCs w:val="14"/>
                <w:lang w:val="en-US"/>
              </w:rPr>
            </w:pPr>
            <w:r w:rsidRPr="00A81ED7">
              <w:rPr>
                <w:rFonts w:ascii="Arial" w:hAnsi="Arial" w:cs="Arial"/>
                <w:color w:val="000000"/>
                <w:sz w:val="14"/>
                <w:szCs w:val="14"/>
                <w:lang w:val="en-US"/>
              </w:rPr>
              <w:t>216,4</w:t>
            </w:r>
          </w:p>
        </w:tc>
        <w:tc>
          <w:tcPr>
            <w:tcW w:w="677" w:type="dxa"/>
            <w:tcBorders>
              <w:right w:val="single" w:sz="6" w:space="0" w:color="auto"/>
            </w:tcBorders>
            <w:vAlign w:val="bottom"/>
          </w:tcPr>
          <w:p w14:paraId="06537497"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243,8</w:t>
            </w:r>
          </w:p>
        </w:tc>
        <w:tc>
          <w:tcPr>
            <w:tcW w:w="677" w:type="dxa"/>
            <w:tcBorders>
              <w:right w:val="single" w:sz="6" w:space="0" w:color="auto"/>
            </w:tcBorders>
            <w:vAlign w:val="bottom"/>
          </w:tcPr>
          <w:p w14:paraId="4AAC6C31" w14:textId="1834C7F3"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242,5</w:t>
            </w:r>
          </w:p>
        </w:tc>
        <w:tc>
          <w:tcPr>
            <w:tcW w:w="3948" w:type="dxa"/>
            <w:tcBorders>
              <w:left w:val="single" w:sz="6" w:space="0" w:color="auto"/>
            </w:tcBorders>
            <w:tcMar>
              <w:left w:w="57" w:type="dxa"/>
            </w:tcMar>
            <w:vAlign w:val="bottom"/>
          </w:tcPr>
          <w:p w14:paraId="53BF7B80" w14:textId="77777777" w:rsidR="00165B4B" w:rsidRPr="00A81ED7" w:rsidRDefault="00165B4B"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tobacco products</w:t>
            </w:r>
          </w:p>
        </w:tc>
      </w:tr>
      <w:tr w:rsidR="00165B4B" w:rsidRPr="00A81ED7" w14:paraId="099C4128" w14:textId="77777777">
        <w:trPr>
          <w:cantSplit/>
          <w:trHeight w:val="66"/>
          <w:jc w:val="center"/>
        </w:trPr>
        <w:tc>
          <w:tcPr>
            <w:tcW w:w="3942" w:type="dxa"/>
            <w:tcBorders>
              <w:right w:val="single" w:sz="6" w:space="0" w:color="auto"/>
            </w:tcBorders>
            <w:vAlign w:val="bottom"/>
          </w:tcPr>
          <w:p w14:paraId="1D523C6A" w14:textId="77777777" w:rsidR="00165B4B" w:rsidRPr="00A81ED7" w:rsidRDefault="00165B4B"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 текстильных изделий</w:t>
            </w:r>
          </w:p>
        </w:tc>
        <w:tc>
          <w:tcPr>
            <w:tcW w:w="678" w:type="dxa"/>
            <w:tcBorders>
              <w:left w:val="single" w:sz="4" w:space="0" w:color="auto"/>
              <w:right w:val="single" w:sz="6" w:space="0" w:color="auto"/>
            </w:tcBorders>
            <w:vAlign w:val="bottom"/>
          </w:tcPr>
          <w:p w14:paraId="76E47576" w14:textId="77777777" w:rsidR="00165B4B" w:rsidRPr="00A81ED7" w:rsidRDefault="00165B4B" w:rsidP="007C4F8E">
            <w:pPr>
              <w:spacing w:before="120" w:line="200" w:lineRule="exact"/>
              <w:ind w:left="-397" w:right="57"/>
              <w:jc w:val="right"/>
              <w:rPr>
                <w:rFonts w:ascii="Arial" w:hAnsi="Arial" w:cs="Arial"/>
                <w:color w:val="000000"/>
                <w:sz w:val="14"/>
                <w:szCs w:val="14"/>
                <w:lang w:val="en-US"/>
              </w:rPr>
            </w:pPr>
            <w:r w:rsidRPr="00A81ED7">
              <w:rPr>
                <w:rFonts w:ascii="Arial" w:hAnsi="Arial" w:cs="Arial"/>
                <w:color w:val="000000"/>
                <w:sz w:val="14"/>
                <w:szCs w:val="14"/>
                <w:lang w:val="en-US"/>
              </w:rPr>
              <w:t>194,5</w:t>
            </w:r>
          </w:p>
        </w:tc>
        <w:tc>
          <w:tcPr>
            <w:tcW w:w="677" w:type="dxa"/>
            <w:tcBorders>
              <w:right w:val="single" w:sz="6" w:space="0" w:color="auto"/>
            </w:tcBorders>
            <w:vAlign w:val="bottom"/>
          </w:tcPr>
          <w:p w14:paraId="357B3098"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237,2</w:t>
            </w:r>
          </w:p>
        </w:tc>
        <w:tc>
          <w:tcPr>
            <w:tcW w:w="677" w:type="dxa"/>
            <w:tcBorders>
              <w:right w:val="single" w:sz="6" w:space="0" w:color="auto"/>
            </w:tcBorders>
            <w:vAlign w:val="bottom"/>
          </w:tcPr>
          <w:p w14:paraId="52041374" w14:textId="3BE77DA9"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259,0</w:t>
            </w:r>
          </w:p>
        </w:tc>
        <w:tc>
          <w:tcPr>
            <w:tcW w:w="3948" w:type="dxa"/>
            <w:tcBorders>
              <w:left w:val="single" w:sz="6" w:space="0" w:color="auto"/>
            </w:tcBorders>
            <w:tcMar>
              <w:left w:w="57" w:type="dxa"/>
            </w:tcMar>
            <w:vAlign w:val="bottom"/>
          </w:tcPr>
          <w:p w14:paraId="016B39FD" w14:textId="77777777" w:rsidR="00165B4B" w:rsidRPr="00A81ED7" w:rsidRDefault="00165B4B"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textiles</w:t>
            </w:r>
          </w:p>
        </w:tc>
      </w:tr>
      <w:tr w:rsidR="00165B4B" w:rsidRPr="00A81ED7" w14:paraId="76E92BA1" w14:textId="77777777">
        <w:trPr>
          <w:cantSplit/>
          <w:trHeight w:val="66"/>
          <w:jc w:val="center"/>
        </w:trPr>
        <w:tc>
          <w:tcPr>
            <w:tcW w:w="3942" w:type="dxa"/>
            <w:tcBorders>
              <w:right w:val="single" w:sz="6" w:space="0" w:color="auto"/>
            </w:tcBorders>
            <w:vAlign w:val="bottom"/>
          </w:tcPr>
          <w:p w14:paraId="4A7C4F62" w14:textId="77777777" w:rsidR="00165B4B" w:rsidRPr="00A81ED7" w:rsidRDefault="00165B4B" w:rsidP="0060308B">
            <w:pPr>
              <w:widowControl w:val="0"/>
              <w:spacing w:before="120" w:line="200" w:lineRule="exact"/>
              <w:ind w:left="227"/>
              <w:rPr>
                <w:rFonts w:ascii="Arial" w:hAnsi="Arial" w:cs="Arial"/>
                <w:color w:val="000000"/>
                <w:sz w:val="14"/>
              </w:rPr>
            </w:pPr>
            <w:r w:rsidRPr="00A81ED7">
              <w:rPr>
                <w:rFonts w:ascii="Arial" w:hAnsi="Arial" w:cs="Arial"/>
                <w:color w:val="000000"/>
                <w:sz w:val="14"/>
              </w:rPr>
              <w:t>производство одежды</w:t>
            </w:r>
          </w:p>
        </w:tc>
        <w:tc>
          <w:tcPr>
            <w:tcW w:w="678" w:type="dxa"/>
            <w:tcBorders>
              <w:left w:val="single" w:sz="4" w:space="0" w:color="auto"/>
              <w:right w:val="single" w:sz="6" w:space="0" w:color="auto"/>
            </w:tcBorders>
            <w:vAlign w:val="bottom"/>
          </w:tcPr>
          <w:p w14:paraId="1DFE3C41" w14:textId="77777777" w:rsidR="00165B4B" w:rsidRPr="00A81ED7" w:rsidRDefault="00165B4B" w:rsidP="007C4F8E">
            <w:pPr>
              <w:spacing w:before="120" w:line="200" w:lineRule="exact"/>
              <w:ind w:left="-397" w:right="57"/>
              <w:jc w:val="right"/>
              <w:rPr>
                <w:rFonts w:ascii="Arial" w:hAnsi="Arial" w:cs="Arial"/>
                <w:color w:val="000000"/>
                <w:sz w:val="14"/>
                <w:szCs w:val="14"/>
                <w:lang w:val="en-US"/>
              </w:rPr>
            </w:pPr>
            <w:r w:rsidRPr="00A81ED7">
              <w:rPr>
                <w:rFonts w:ascii="Arial" w:hAnsi="Arial" w:cs="Arial"/>
                <w:color w:val="000000"/>
                <w:sz w:val="14"/>
                <w:szCs w:val="14"/>
                <w:lang w:val="en-US"/>
              </w:rPr>
              <w:t>206,9</w:t>
            </w:r>
          </w:p>
        </w:tc>
        <w:tc>
          <w:tcPr>
            <w:tcW w:w="677" w:type="dxa"/>
            <w:tcBorders>
              <w:right w:val="single" w:sz="6" w:space="0" w:color="auto"/>
            </w:tcBorders>
            <w:vAlign w:val="bottom"/>
          </w:tcPr>
          <w:p w14:paraId="3D5A5D15"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230,3</w:t>
            </w:r>
          </w:p>
        </w:tc>
        <w:tc>
          <w:tcPr>
            <w:tcW w:w="677" w:type="dxa"/>
            <w:tcBorders>
              <w:right w:val="single" w:sz="6" w:space="0" w:color="auto"/>
            </w:tcBorders>
            <w:vAlign w:val="bottom"/>
          </w:tcPr>
          <w:p w14:paraId="4EB1D5CE" w14:textId="3ACC81B4"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252,3</w:t>
            </w:r>
          </w:p>
        </w:tc>
        <w:tc>
          <w:tcPr>
            <w:tcW w:w="3948" w:type="dxa"/>
            <w:tcBorders>
              <w:left w:val="single" w:sz="6" w:space="0" w:color="auto"/>
            </w:tcBorders>
            <w:tcMar>
              <w:left w:w="57" w:type="dxa"/>
            </w:tcMar>
            <w:vAlign w:val="bottom"/>
          </w:tcPr>
          <w:p w14:paraId="17641E40" w14:textId="77777777" w:rsidR="00165B4B" w:rsidRPr="00A81ED7" w:rsidRDefault="00165B4B" w:rsidP="0060308B">
            <w:pPr>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manufacture of wearing apparel </w:t>
            </w:r>
          </w:p>
        </w:tc>
      </w:tr>
      <w:tr w:rsidR="00165B4B" w:rsidRPr="001C2555" w14:paraId="24908EA6" w14:textId="77777777">
        <w:trPr>
          <w:cantSplit/>
          <w:trHeight w:val="66"/>
          <w:jc w:val="center"/>
        </w:trPr>
        <w:tc>
          <w:tcPr>
            <w:tcW w:w="3942" w:type="dxa"/>
            <w:tcBorders>
              <w:right w:val="single" w:sz="6" w:space="0" w:color="auto"/>
            </w:tcBorders>
            <w:vAlign w:val="bottom"/>
          </w:tcPr>
          <w:p w14:paraId="6A3BAA09" w14:textId="77777777" w:rsidR="00165B4B" w:rsidRPr="00A81ED7" w:rsidRDefault="00165B4B" w:rsidP="0060308B">
            <w:pPr>
              <w:widowControl w:val="0"/>
              <w:spacing w:before="120" w:line="200" w:lineRule="exact"/>
              <w:ind w:left="227"/>
              <w:rPr>
                <w:rFonts w:ascii="Arial" w:hAnsi="Arial" w:cs="Arial"/>
                <w:color w:val="000000"/>
                <w:spacing w:val="-2"/>
                <w:sz w:val="14"/>
              </w:rPr>
            </w:pPr>
            <w:r w:rsidRPr="00A81ED7">
              <w:rPr>
                <w:rFonts w:ascii="Arial" w:hAnsi="Arial" w:cs="Arial"/>
                <w:color w:val="000000"/>
                <w:spacing w:val="-2"/>
                <w:sz w:val="14"/>
              </w:rPr>
              <w:t xml:space="preserve">производство кожи и изделий из кожи </w:t>
            </w:r>
          </w:p>
        </w:tc>
        <w:tc>
          <w:tcPr>
            <w:tcW w:w="678" w:type="dxa"/>
            <w:tcBorders>
              <w:left w:val="single" w:sz="4" w:space="0" w:color="auto"/>
              <w:right w:val="single" w:sz="6" w:space="0" w:color="auto"/>
            </w:tcBorders>
            <w:vAlign w:val="bottom"/>
          </w:tcPr>
          <w:p w14:paraId="0DF70080"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69,9</w:t>
            </w:r>
          </w:p>
        </w:tc>
        <w:tc>
          <w:tcPr>
            <w:tcW w:w="677" w:type="dxa"/>
            <w:tcBorders>
              <w:right w:val="single" w:sz="6" w:space="0" w:color="auto"/>
            </w:tcBorders>
            <w:vAlign w:val="bottom"/>
          </w:tcPr>
          <w:p w14:paraId="57DAF12F"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74,6</w:t>
            </w:r>
          </w:p>
        </w:tc>
        <w:tc>
          <w:tcPr>
            <w:tcW w:w="677" w:type="dxa"/>
            <w:tcBorders>
              <w:right w:val="single" w:sz="6" w:space="0" w:color="auto"/>
            </w:tcBorders>
            <w:vAlign w:val="bottom"/>
          </w:tcPr>
          <w:p w14:paraId="05638B3E" w14:textId="5298B0E7"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80,5</w:t>
            </w:r>
          </w:p>
        </w:tc>
        <w:tc>
          <w:tcPr>
            <w:tcW w:w="3948" w:type="dxa"/>
            <w:tcBorders>
              <w:left w:val="single" w:sz="6" w:space="0" w:color="auto"/>
            </w:tcBorders>
            <w:tcMar>
              <w:left w:w="57" w:type="dxa"/>
            </w:tcMar>
            <w:vAlign w:val="bottom"/>
          </w:tcPr>
          <w:p w14:paraId="56E183F7" w14:textId="77777777" w:rsidR="00165B4B" w:rsidRPr="00A81ED7" w:rsidRDefault="00165B4B"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leather and related products</w:t>
            </w:r>
          </w:p>
        </w:tc>
      </w:tr>
      <w:tr w:rsidR="00165B4B" w:rsidRPr="001C2555" w14:paraId="54B44041" w14:textId="77777777">
        <w:trPr>
          <w:cantSplit/>
          <w:trHeight w:val="66"/>
          <w:jc w:val="center"/>
        </w:trPr>
        <w:tc>
          <w:tcPr>
            <w:tcW w:w="3942" w:type="dxa"/>
            <w:tcBorders>
              <w:right w:val="single" w:sz="6" w:space="0" w:color="auto"/>
            </w:tcBorders>
            <w:shd w:val="clear" w:color="auto" w:fill="auto"/>
            <w:vAlign w:val="bottom"/>
          </w:tcPr>
          <w:p w14:paraId="58BD29B4" w14:textId="77777777" w:rsidR="00165B4B" w:rsidRPr="008B7427" w:rsidRDefault="00165B4B" w:rsidP="0060308B">
            <w:pPr>
              <w:widowControl w:val="0"/>
              <w:spacing w:before="120" w:line="200" w:lineRule="exact"/>
              <w:ind w:left="227"/>
              <w:rPr>
                <w:rFonts w:ascii="Arial" w:hAnsi="Arial" w:cs="Arial"/>
                <w:color w:val="000000"/>
                <w:spacing w:val="-2"/>
                <w:sz w:val="14"/>
              </w:rPr>
            </w:pPr>
            <w:r w:rsidRPr="00A81ED7">
              <w:rPr>
                <w:rFonts w:ascii="Arial" w:hAnsi="Arial" w:cs="Arial"/>
                <w:color w:val="000000"/>
                <w:spacing w:val="-2"/>
                <w:sz w:val="14"/>
              </w:rPr>
              <w:t>обработка</w:t>
            </w:r>
            <w:r w:rsidRPr="008B7427">
              <w:rPr>
                <w:rFonts w:ascii="Arial" w:hAnsi="Arial" w:cs="Arial"/>
                <w:color w:val="000000"/>
                <w:spacing w:val="-2"/>
                <w:sz w:val="14"/>
              </w:rPr>
              <w:t xml:space="preserve"> </w:t>
            </w:r>
            <w:r w:rsidRPr="00A81ED7">
              <w:rPr>
                <w:rFonts w:ascii="Arial" w:hAnsi="Arial" w:cs="Arial"/>
                <w:color w:val="000000"/>
                <w:spacing w:val="-2"/>
                <w:sz w:val="14"/>
              </w:rPr>
              <w:t>древесины</w:t>
            </w:r>
            <w:r w:rsidRPr="008B7427">
              <w:rPr>
                <w:rFonts w:ascii="Arial" w:hAnsi="Arial" w:cs="Arial"/>
                <w:color w:val="000000"/>
                <w:spacing w:val="-2"/>
                <w:sz w:val="14"/>
              </w:rPr>
              <w:t xml:space="preserve"> </w:t>
            </w:r>
            <w:r w:rsidRPr="00A81ED7">
              <w:rPr>
                <w:rFonts w:ascii="Arial" w:hAnsi="Arial" w:cs="Arial"/>
                <w:color w:val="000000"/>
                <w:spacing w:val="-2"/>
                <w:sz w:val="14"/>
              </w:rPr>
              <w:t>и</w:t>
            </w:r>
            <w:r w:rsidRPr="008B7427">
              <w:rPr>
                <w:rFonts w:ascii="Arial" w:hAnsi="Arial" w:cs="Arial"/>
                <w:color w:val="000000"/>
                <w:spacing w:val="-2"/>
                <w:sz w:val="14"/>
              </w:rPr>
              <w:t xml:space="preserve"> </w:t>
            </w:r>
            <w:r w:rsidRPr="00A81ED7">
              <w:rPr>
                <w:rFonts w:ascii="Arial" w:hAnsi="Arial" w:cs="Arial"/>
                <w:color w:val="000000"/>
                <w:spacing w:val="-2"/>
                <w:sz w:val="14"/>
              </w:rPr>
              <w:t>производство</w:t>
            </w:r>
            <w:r w:rsidRPr="008B7427">
              <w:rPr>
                <w:rFonts w:ascii="Arial" w:hAnsi="Arial" w:cs="Arial"/>
                <w:color w:val="000000"/>
                <w:spacing w:val="-2"/>
                <w:sz w:val="14"/>
              </w:rPr>
              <w:t xml:space="preserve"> </w:t>
            </w:r>
            <w:r w:rsidRPr="00A81ED7">
              <w:rPr>
                <w:rFonts w:ascii="Arial" w:hAnsi="Arial" w:cs="Arial"/>
                <w:color w:val="000000"/>
                <w:spacing w:val="-2"/>
                <w:sz w:val="14"/>
              </w:rPr>
              <w:t>изделий</w:t>
            </w:r>
            <w:r w:rsidRPr="008B7427">
              <w:rPr>
                <w:rFonts w:ascii="Arial" w:hAnsi="Arial" w:cs="Arial"/>
                <w:color w:val="000000"/>
                <w:spacing w:val="-2"/>
                <w:sz w:val="14"/>
              </w:rPr>
              <w:t xml:space="preserve"> </w:t>
            </w:r>
            <w:r w:rsidRPr="00A81ED7">
              <w:rPr>
                <w:rFonts w:ascii="Arial" w:hAnsi="Arial" w:cs="Arial"/>
                <w:color w:val="000000"/>
                <w:spacing w:val="-2"/>
                <w:sz w:val="14"/>
              </w:rPr>
              <w:t>из</w:t>
            </w:r>
            <w:r w:rsidRPr="008B7427">
              <w:rPr>
                <w:rFonts w:ascii="Arial" w:hAnsi="Arial" w:cs="Arial"/>
                <w:color w:val="000000"/>
                <w:spacing w:val="-2"/>
                <w:sz w:val="14"/>
              </w:rPr>
              <w:t xml:space="preserve"> </w:t>
            </w:r>
            <w:r w:rsidRPr="00A81ED7">
              <w:rPr>
                <w:rFonts w:ascii="Arial" w:hAnsi="Arial" w:cs="Arial"/>
                <w:color w:val="000000"/>
                <w:spacing w:val="-2"/>
                <w:sz w:val="14"/>
              </w:rPr>
              <w:t>дерева</w:t>
            </w:r>
            <w:r w:rsidRPr="008B7427">
              <w:rPr>
                <w:rFonts w:ascii="Arial" w:hAnsi="Arial" w:cs="Arial"/>
                <w:color w:val="000000"/>
                <w:spacing w:val="-2"/>
                <w:sz w:val="14"/>
              </w:rPr>
              <w:t xml:space="preserve"> </w:t>
            </w:r>
            <w:r w:rsidRPr="00A81ED7">
              <w:rPr>
                <w:rFonts w:ascii="Arial" w:hAnsi="Arial" w:cs="Arial"/>
                <w:color w:val="000000"/>
                <w:spacing w:val="-2"/>
                <w:sz w:val="14"/>
              </w:rPr>
              <w:t>и</w:t>
            </w:r>
            <w:r w:rsidRPr="008B7427">
              <w:rPr>
                <w:rFonts w:ascii="Arial" w:hAnsi="Arial" w:cs="Arial"/>
                <w:color w:val="000000"/>
                <w:spacing w:val="-2"/>
                <w:sz w:val="14"/>
              </w:rPr>
              <w:t xml:space="preserve"> </w:t>
            </w:r>
            <w:r w:rsidRPr="00A81ED7">
              <w:rPr>
                <w:rFonts w:ascii="Arial" w:hAnsi="Arial" w:cs="Arial"/>
                <w:color w:val="000000"/>
                <w:spacing w:val="-2"/>
                <w:sz w:val="14"/>
              </w:rPr>
              <w:t>пробки</w:t>
            </w:r>
            <w:r w:rsidRPr="008B7427">
              <w:rPr>
                <w:rFonts w:ascii="Arial" w:hAnsi="Arial" w:cs="Arial"/>
                <w:color w:val="000000"/>
                <w:spacing w:val="-2"/>
                <w:sz w:val="14"/>
              </w:rPr>
              <w:t xml:space="preserve">, </w:t>
            </w:r>
            <w:r w:rsidRPr="00A81ED7">
              <w:rPr>
                <w:rFonts w:ascii="Arial" w:hAnsi="Arial" w:cs="Arial"/>
                <w:color w:val="000000"/>
                <w:spacing w:val="-2"/>
                <w:sz w:val="14"/>
              </w:rPr>
              <w:t>кроме</w:t>
            </w:r>
            <w:r w:rsidRPr="008B7427">
              <w:rPr>
                <w:rFonts w:ascii="Arial" w:hAnsi="Arial" w:cs="Arial"/>
                <w:color w:val="000000"/>
                <w:spacing w:val="-2"/>
                <w:sz w:val="14"/>
              </w:rPr>
              <w:t xml:space="preserve"> </w:t>
            </w:r>
            <w:r w:rsidRPr="00A81ED7">
              <w:rPr>
                <w:rFonts w:ascii="Arial" w:hAnsi="Arial" w:cs="Arial"/>
                <w:color w:val="000000"/>
                <w:spacing w:val="-2"/>
                <w:sz w:val="14"/>
              </w:rPr>
              <w:t>мебели</w:t>
            </w:r>
            <w:r w:rsidRPr="008B7427">
              <w:rPr>
                <w:rFonts w:ascii="Arial" w:hAnsi="Arial" w:cs="Arial"/>
                <w:color w:val="000000"/>
                <w:spacing w:val="-2"/>
                <w:sz w:val="14"/>
              </w:rPr>
              <w:t xml:space="preserve">, </w:t>
            </w:r>
            <w:r w:rsidRPr="00A81ED7">
              <w:rPr>
                <w:rFonts w:ascii="Arial" w:hAnsi="Arial" w:cs="Arial"/>
                <w:color w:val="000000"/>
                <w:spacing w:val="-2"/>
                <w:sz w:val="14"/>
              </w:rPr>
              <w:t>производство</w:t>
            </w:r>
            <w:r w:rsidRPr="008B7427">
              <w:rPr>
                <w:rFonts w:ascii="Arial" w:hAnsi="Arial" w:cs="Arial"/>
                <w:color w:val="000000"/>
                <w:spacing w:val="-2"/>
                <w:sz w:val="14"/>
              </w:rPr>
              <w:t xml:space="preserve"> </w:t>
            </w:r>
            <w:r w:rsidRPr="00A81ED7">
              <w:rPr>
                <w:rFonts w:ascii="Arial" w:hAnsi="Arial" w:cs="Arial"/>
                <w:color w:val="000000"/>
                <w:spacing w:val="-2"/>
                <w:sz w:val="14"/>
              </w:rPr>
              <w:t>изделий</w:t>
            </w:r>
            <w:r w:rsidRPr="008B7427">
              <w:rPr>
                <w:rFonts w:ascii="Arial" w:hAnsi="Arial" w:cs="Arial"/>
                <w:color w:val="000000"/>
                <w:spacing w:val="-2"/>
                <w:sz w:val="14"/>
              </w:rPr>
              <w:t xml:space="preserve"> </w:t>
            </w:r>
            <w:r w:rsidRPr="008B7427">
              <w:rPr>
                <w:rFonts w:ascii="Arial" w:hAnsi="Arial" w:cs="Arial"/>
                <w:color w:val="000000"/>
                <w:spacing w:val="-2"/>
                <w:sz w:val="14"/>
              </w:rPr>
              <w:br/>
            </w:r>
            <w:r w:rsidRPr="00A81ED7">
              <w:rPr>
                <w:rFonts w:ascii="Arial" w:hAnsi="Arial" w:cs="Arial"/>
                <w:color w:val="000000"/>
                <w:spacing w:val="-2"/>
                <w:sz w:val="14"/>
              </w:rPr>
              <w:t>из</w:t>
            </w:r>
            <w:r w:rsidRPr="008B7427">
              <w:rPr>
                <w:rFonts w:ascii="Arial" w:hAnsi="Arial" w:cs="Arial"/>
                <w:color w:val="000000"/>
                <w:spacing w:val="-2"/>
                <w:sz w:val="14"/>
              </w:rPr>
              <w:t xml:space="preserve"> </w:t>
            </w:r>
            <w:r w:rsidRPr="00A81ED7">
              <w:rPr>
                <w:rFonts w:ascii="Arial" w:hAnsi="Arial" w:cs="Arial"/>
                <w:color w:val="000000"/>
                <w:spacing w:val="-2"/>
                <w:sz w:val="14"/>
              </w:rPr>
              <w:t>соломки</w:t>
            </w:r>
            <w:r w:rsidRPr="008B7427">
              <w:rPr>
                <w:rFonts w:ascii="Arial" w:hAnsi="Arial" w:cs="Arial"/>
                <w:color w:val="000000"/>
                <w:spacing w:val="-2"/>
                <w:sz w:val="14"/>
              </w:rPr>
              <w:t xml:space="preserve"> </w:t>
            </w:r>
            <w:r w:rsidRPr="00A81ED7">
              <w:rPr>
                <w:rFonts w:ascii="Arial" w:hAnsi="Arial" w:cs="Arial"/>
                <w:color w:val="000000"/>
                <w:spacing w:val="-2"/>
                <w:sz w:val="14"/>
              </w:rPr>
              <w:t>и</w:t>
            </w:r>
            <w:r w:rsidRPr="008B7427">
              <w:rPr>
                <w:rFonts w:ascii="Arial" w:hAnsi="Arial" w:cs="Arial"/>
                <w:color w:val="000000"/>
                <w:spacing w:val="-2"/>
                <w:sz w:val="14"/>
              </w:rPr>
              <w:t xml:space="preserve"> </w:t>
            </w:r>
            <w:r w:rsidRPr="00A81ED7">
              <w:rPr>
                <w:rFonts w:ascii="Arial" w:hAnsi="Arial" w:cs="Arial"/>
                <w:color w:val="000000"/>
                <w:spacing w:val="-2"/>
                <w:sz w:val="14"/>
              </w:rPr>
              <w:t>материалов</w:t>
            </w:r>
            <w:r w:rsidRPr="008B7427">
              <w:rPr>
                <w:rFonts w:ascii="Arial" w:hAnsi="Arial" w:cs="Arial"/>
                <w:color w:val="000000"/>
                <w:spacing w:val="-2"/>
                <w:sz w:val="14"/>
              </w:rPr>
              <w:t xml:space="preserve"> </w:t>
            </w:r>
            <w:r w:rsidRPr="00A81ED7">
              <w:rPr>
                <w:rFonts w:ascii="Arial" w:hAnsi="Arial" w:cs="Arial"/>
                <w:color w:val="000000"/>
                <w:spacing w:val="-2"/>
                <w:sz w:val="14"/>
              </w:rPr>
              <w:t>для</w:t>
            </w:r>
            <w:r w:rsidRPr="008B7427">
              <w:rPr>
                <w:rFonts w:ascii="Arial" w:hAnsi="Arial" w:cs="Arial"/>
                <w:color w:val="000000"/>
                <w:spacing w:val="-2"/>
                <w:sz w:val="14"/>
              </w:rPr>
              <w:t xml:space="preserve"> </w:t>
            </w:r>
            <w:r w:rsidRPr="00A81ED7">
              <w:rPr>
                <w:rFonts w:ascii="Arial" w:hAnsi="Arial" w:cs="Arial"/>
                <w:color w:val="000000"/>
                <w:spacing w:val="-2"/>
                <w:sz w:val="14"/>
              </w:rPr>
              <w:t>плетения</w:t>
            </w:r>
          </w:p>
        </w:tc>
        <w:tc>
          <w:tcPr>
            <w:tcW w:w="678" w:type="dxa"/>
            <w:tcBorders>
              <w:left w:val="single" w:sz="4" w:space="0" w:color="auto"/>
              <w:right w:val="single" w:sz="6" w:space="0" w:color="auto"/>
            </w:tcBorders>
            <w:vAlign w:val="bottom"/>
          </w:tcPr>
          <w:p w14:paraId="6BF5CF74" w14:textId="77777777" w:rsidR="00165B4B" w:rsidRPr="00D7314F" w:rsidRDefault="00165B4B" w:rsidP="007C4F8E">
            <w:pPr>
              <w:spacing w:before="120" w:line="200" w:lineRule="exact"/>
              <w:ind w:left="-397" w:right="57"/>
              <w:jc w:val="right"/>
              <w:rPr>
                <w:rFonts w:ascii="Arial" w:hAnsi="Arial" w:cs="Arial"/>
                <w:color w:val="000000"/>
                <w:sz w:val="14"/>
                <w:szCs w:val="14"/>
                <w:lang w:val="en-US"/>
              </w:rPr>
            </w:pPr>
            <w:r w:rsidRPr="00D7314F">
              <w:rPr>
                <w:rFonts w:ascii="Arial" w:hAnsi="Arial" w:cs="Arial"/>
                <w:color w:val="000000"/>
                <w:sz w:val="14"/>
                <w:szCs w:val="14"/>
                <w:lang w:val="en-US"/>
              </w:rPr>
              <w:t>529,8</w:t>
            </w:r>
          </w:p>
        </w:tc>
        <w:tc>
          <w:tcPr>
            <w:tcW w:w="677" w:type="dxa"/>
            <w:tcBorders>
              <w:right w:val="single" w:sz="6" w:space="0" w:color="auto"/>
            </w:tcBorders>
            <w:vAlign w:val="bottom"/>
          </w:tcPr>
          <w:p w14:paraId="50249904" w14:textId="77777777" w:rsidR="00165B4B" w:rsidRPr="00D7314F" w:rsidRDefault="00165B4B" w:rsidP="007C4F8E">
            <w:pPr>
              <w:spacing w:before="120" w:line="200" w:lineRule="exact"/>
              <w:ind w:right="57"/>
              <w:jc w:val="right"/>
              <w:rPr>
                <w:rFonts w:ascii="Arial" w:hAnsi="Arial" w:cs="Arial"/>
                <w:sz w:val="14"/>
                <w:szCs w:val="14"/>
                <w:lang w:val="en-US"/>
              </w:rPr>
            </w:pPr>
            <w:r w:rsidRPr="00D7314F">
              <w:rPr>
                <w:rFonts w:ascii="Arial" w:hAnsi="Arial" w:cs="Arial"/>
                <w:sz w:val="14"/>
                <w:szCs w:val="14"/>
                <w:lang w:val="en-US"/>
              </w:rPr>
              <w:t>625,4</w:t>
            </w:r>
          </w:p>
        </w:tc>
        <w:tc>
          <w:tcPr>
            <w:tcW w:w="677" w:type="dxa"/>
            <w:tcBorders>
              <w:right w:val="single" w:sz="6" w:space="0" w:color="auto"/>
            </w:tcBorders>
            <w:vAlign w:val="bottom"/>
          </w:tcPr>
          <w:p w14:paraId="270EFC4E" w14:textId="46C777F1" w:rsidR="00165B4B" w:rsidRPr="00165B4B" w:rsidRDefault="00165B4B" w:rsidP="00457B09">
            <w:pPr>
              <w:spacing w:before="120" w:line="200" w:lineRule="exact"/>
              <w:ind w:right="57"/>
              <w:jc w:val="right"/>
              <w:rPr>
                <w:rFonts w:ascii="Arial" w:hAnsi="Arial" w:cs="Arial"/>
                <w:sz w:val="14"/>
                <w:szCs w:val="14"/>
                <w:lang w:val="en-US"/>
              </w:rPr>
            </w:pPr>
            <w:r w:rsidRPr="00165B4B">
              <w:rPr>
                <w:rFonts w:ascii="Arial" w:hAnsi="Arial" w:cs="Arial"/>
                <w:sz w:val="14"/>
                <w:szCs w:val="14"/>
                <w:lang w:val="en-US"/>
              </w:rPr>
              <w:t>651,1</w:t>
            </w:r>
          </w:p>
        </w:tc>
        <w:tc>
          <w:tcPr>
            <w:tcW w:w="3948" w:type="dxa"/>
            <w:tcBorders>
              <w:left w:val="single" w:sz="6" w:space="0" w:color="auto"/>
            </w:tcBorders>
            <w:tcMar>
              <w:left w:w="57" w:type="dxa"/>
            </w:tcMar>
            <w:vAlign w:val="bottom"/>
          </w:tcPr>
          <w:p w14:paraId="04F20B9D" w14:textId="77777777" w:rsidR="00165B4B" w:rsidRPr="00A81ED7" w:rsidRDefault="00165B4B"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manufacture of wood and of products of wood and cork, except furniture; manufacture of articles of straw </w:t>
            </w:r>
            <w:r>
              <w:rPr>
                <w:rFonts w:ascii="Arial" w:hAnsi="Arial" w:cs="Arial"/>
                <w:i/>
                <w:color w:val="000000"/>
                <w:sz w:val="14"/>
                <w:lang w:val="en-US"/>
              </w:rPr>
              <w:br/>
            </w:r>
            <w:r w:rsidRPr="00A81ED7">
              <w:rPr>
                <w:rFonts w:ascii="Arial" w:hAnsi="Arial" w:cs="Arial"/>
                <w:i/>
                <w:color w:val="000000"/>
                <w:sz w:val="14"/>
                <w:lang w:val="en-US"/>
              </w:rPr>
              <w:t>and plaiting materials</w:t>
            </w:r>
          </w:p>
        </w:tc>
      </w:tr>
      <w:tr w:rsidR="00165B4B" w:rsidRPr="001C2555" w14:paraId="6A8483CF" w14:textId="77777777">
        <w:trPr>
          <w:cantSplit/>
          <w:trHeight w:val="66"/>
          <w:jc w:val="center"/>
        </w:trPr>
        <w:tc>
          <w:tcPr>
            <w:tcW w:w="3942" w:type="dxa"/>
            <w:tcBorders>
              <w:right w:val="single" w:sz="6" w:space="0" w:color="auto"/>
            </w:tcBorders>
            <w:shd w:val="clear" w:color="auto" w:fill="auto"/>
            <w:vAlign w:val="bottom"/>
          </w:tcPr>
          <w:p w14:paraId="2211DCA0" w14:textId="77777777" w:rsidR="00165B4B" w:rsidRPr="00A81ED7" w:rsidRDefault="00165B4B" w:rsidP="0060308B">
            <w:pPr>
              <w:widowControl w:val="0"/>
              <w:spacing w:before="120" w:line="200" w:lineRule="exact"/>
              <w:ind w:left="227"/>
              <w:rPr>
                <w:rFonts w:ascii="Arial" w:hAnsi="Arial" w:cs="Arial"/>
                <w:color w:val="000000"/>
                <w:spacing w:val="-2"/>
                <w:sz w:val="14"/>
              </w:rPr>
            </w:pPr>
            <w:r w:rsidRPr="00A81ED7">
              <w:rPr>
                <w:rFonts w:ascii="Arial" w:hAnsi="Arial" w:cs="Arial"/>
                <w:color w:val="000000"/>
                <w:sz w:val="14"/>
                <w:szCs w:val="14"/>
              </w:rPr>
              <w:t>производство бумаги и бумажных изделий</w:t>
            </w:r>
          </w:p>
        </w:tc>
        <w:tc>
          <w:tcPr>
            <w:tcW w:w="678" w:type="dxa"/>
            <w:tcBorders>
              <w:left w:val="single" w:sz="4" w:space="0" w:color="auto"/>
              <w:right w:val="single" w:sz="6" w:space="0" w:color="auto"/>
            </w:tcBorders>
            <w:vAlign w:val="bottom"/>
          </w:tcPr>
          <w:p w14:paraId="2249A5E4"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913,2</w:t>
            </w:r>
          </w:p>
        </w:tc>
        <w:tc>
          <w:tcPr>
            <w:tcW w:w="677" w:type="dxa"/>
            <w:tcBorders>
              <w:right w:val="single" w:sz="6" w:space="0" w:color="auto"/>
            </w:tcBorders>
            <w:vAlign w:val="bottom"/>
          </w:tcPr>
          <w:p w14:paraId="7E6DE567"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1058,8</w:t>
            </w:r>
          </w:p>
        </w:tc>
        <w:tc>
          <w:tcPr>
            <w:tcW w:w="677" w:type="dxa"/>
            <w:tcBorders>
              <w:right w:val="single" w:sz="6" w:space="0" w:color="auto"/>
            </w:tcBorders>
            <w:vAlign w:val="bottom"/>
          </w:tcPr>
          <w:p w14:paraId="5906AEDB" w14:textId="6D513336"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1054,5</w:t>
            </w:r>
          </w:p>
        </w:tc>
        <w:tc>
          <w:tcPr>
            <w:tcW w:w="3948" w:type="dxa"/>
            <w:tcBorders>
              <w:left w:val="single" w:sz="6" w:space="0" w:color="auto"/>
            </w:tcBorders>
            <w:tcMar>
              <w:left w:w="57" w:type="dxa"/>
            </w:tcMar>
            <w:vAlign w:val="bottom"/>
          </w:tcPr>
          <w:p w14:paraId="706EECEF" w14:textId="77777777" w:rsidR="00165B4B" w:rsidRPr="00A81ED7" w:rsidRDefault="00165B4B"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paper and paper products</w:t>
            </w:r>
          </w:p>
        </w:tc>
      </w:tr>
      <w:tr w:rsidR="00165B4B" w:rsidRPr="001C2555" w14:paraId="01A38B15" w14:textId="77777777">
        <w:trPr>
          <w:cantSplit/>
          <w:trHeight w:val="66"/>
          <w:jc w:val="center"/>
        </w:trPr>
        <w:tc>
          <w:tcPr>
            <w:tcW w:w="3942" w:type="dxa"/>
            <w:tcBorders>
              <w:right w:val="single" w:sz="6" w:space="0" w:color="auto"/>
            </w:tcBorders>
            <w:vAlign w:val="bottom"/>
          </w:tcPr>
          <w:p w14:paraId="78C1871E" w14:textId="77777777" w:rsidR="00165B4B" w:rsidRPr="00A81ED7" w:rsidRDefault="00165B4B"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 xml:space="preserve">деятельность </w:t>
            </w:r>
            <w:r w:rsidRPr="00A81ED7">
              <w:rPr>
                <w:rFonts w:ascii="Arial" w:hAnsi="Arial" w:cs="Arial"/>
                <w:color w:val="000000"/>
                <w:spacing w:val="-4"/>
                <w:sz w:val="14"/>
                <w:szCs w:val="14"/>
              </w:rPr>
              <w:t>полиграфическая и копирование носителей информации</w:t>
            </w:r>
          </w:p>
        </w:tc>
        <w:tc>
          <w:tcPr>
            <w:tcW w:w="678" w:type="dxa"/>
            <w:tcBorders>
              <w:left w:val="single" w:sz="4" w:space="0" w:color="auto"/>
              <w:right w:val="single" w:sz="6" w:space="0" w:color="auto"/>
            </w:tcBorders>
            <w:vAlign w:val="bottom"/>
          </w:tcPr>
          <w:p w14:paraId="336991D2"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231,1</w:t>
            </w:r>
          </w:p>
        </w:tc>
        <w:tc>
          <w:tcPr>
            <w:tcW w:w="677" w:type="dxa"/>
            <w:tcBorders>
              <w:right w:val="single" w:sz="6" w:space="0" w:color="auto"/>
            </w:tcBorders>
            <w:vAlign w:val="bottom"/>
          </w:tcPr>
          <w:p w14:paraId="740BEBF2"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315,0</w:t>
            </w:r>
          </w:p>
        </w:tc>
        <w:tc>
          <w:tcPr>
            <w:tcW w:w="677" w:type="dxa"/>
            <w:tcBorders>
              <w:right w:val="single" w:sz="6" w:space="0" w:color="auto"/>
            </w:tcBorders>
            <w:vAlign w:val="bottom"/>
          </w:tcPr>
          <w:p w14:paraId="086787C5" w14:textId="5F269693"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314,0</w:t>
            </w:r>
          </w:p>
        </w:tc>
        <w:tc>
          <w:tcPr>
            <w:tcW w:w="3948" w:type="dxa"/>
            <w:tcBorders>
              <w:left w:val="single" w:sz="6" w:space="0" w:color="auto"/>
            </w:tcBorders>
            <w:tcMar>
              <w:left w:w="57" w:type="dxa"/>
            </w:tcMar>
            <w:vAlign w:val="bottom"/>
          </w:tcPr>
          <w:p w14:paraId="06D056EE" w14:textId="77777777" w:rsidR="00165B4B" w:rsidRPr="00A81ED7" w:rsidRDefault="00165B4B"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printing and reproduction of recorded media </w:t>
            </w:r>
          </w:p>
        </w:tc>
      </w:tr>
      <w:tr w:rsidR="00165B4B" w:rsidRPr="001C2555" w14:paraId="55DB9F3B" w14:textId="77777777">
        <w:trPr>
          <w:cantSplit/>
          <w:trHeight w:val="66"/>
          <w:jc w:val="center"/>
        </w:trPr>
        <w:tc>
          <w:tcPr>
            <w:tcW w:w="3942" w:type="dxa"/>
            <w:tcBorders>
              <w:right w:val="single" w:sz="6" w:space="0" w:color="auto"/>
            </w:tcBorders>
            <w:vAlign w:val="bottom"/>
          </w:tcPr>
          <w:p w14:paraId="7A1B54F4" w14:textId="77777777" w:rsidR="00165B4B" w:rsidRPr="00A81ED7" w:rsidRDefault="00165B4B" w:rsidP="0060308B">
            <w:pPr>
              <w:spacing w:before="120" w:line="200" w:lineRule="exact"/>
              <w:ind w:left="227"/>
              <w:rPr>
                <w:rFonts w:ascii="Arial" w:hAnsi="Arial" w:cs="Arial"/>
                <w:color w:val="000000"/>
                <w:sz w:val="14"/>
              </w:rPr>
            </w:pPr>
            <w:r w:rsidRPr="00A81ED7">
              <w:rPr>
                <w:rFonts w:ascii="Arial" w:hAnsi="Arial" w:cs="Arial"/>
                <w:color w:val="000000"/>
                <w:sz w:val="14"/>
              </w:rPr>
              <w:t>производство кокса и нефтепродуктов</w:t>
            </w:r>
          </w:p>
        </w:tc>
        <w:tc>
          <w:tcPr>
            <w:tcW w:w="678" w:type="dxa"/>
            <w:tcBorders>
              <w:left w:val="single" w:sz="4" w:space="0" w:color="auto"/>
              <w:right w:val="single" w:sz="6" w:space="0" w:color="auto"/>
            </w:tcBorders>
            <w:vAlign w:val="bottom"/>
          </w:tcPr>
          <w:p w14:paraId="05971AEB"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10710,3</w:t>
            </w:r>
          </w:p>
        </w:tc>
        <w:tc>
          <w:tcPr>
            <w:tcW w:w="677" w:type="dxa"/>
            <w:tcBorders>
              <w:right w:val="single" w:sz="6" w:space="0" w:color="auto"/>
            </w:tcBorders>
            <w:vAlign w:val="bottom"/>
          </w:tcPr>
          <w:p w14:paraId="10F05535"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14771,5</w:t>
            </w:r>
          </w:p>
        </w:tc>
        <w:tc>
          <w:tcPr>
            <w:tcW w:w="677" w:type="dxa"/>
            <w:tcBorders>
              <w:right w:val="single" w:sz="6" w:space="0" w:color="auto"/>
            </w:tcBorders>
            <w:vAlign w:val="bottom"/>
          </w:tcPr>
          <w:p w14:paraId="6F018FB1" w14:textId="666B7E42"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13274,7</w:t>
            </w:r>
          </w:p>
        </w:tc>
        <w:tc>
          <w:tcPr>
            <w:tcW w:w="3948" w:type="dxa"/>
            <w:tcBorders>
              <w:left w:val="single" w:sz="6" w:space="0" w:color="auto"/>
            </w:tcBorders>
            <w:tcMar>
              <w:left w:w="57" w:type="dxa"/>
            </w:tcMar>
            <w:vAlign w:val="bottom"/>
          </w:tcPr>
          <w:p w14:paraId="29F27768" w14:textId="77777777" w:rsidR="00165B4B" w:rsidRPr="00A81ED7" w:rsidRDefault="00165B4B"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coke and refined petroleum products</w:t>
            </w:r>
          </w:p>
        </w:tc>
      </w:tr>
      <w:tr w:rsidR="00165B4B" w:rsidRPr="001C2555" w14:paraId="4D30CA4C" w14:textId="77777777">
        <w:trPr>
          <w:cantSplit/>
          <w:trHeight w:val="66"/>
          <w:jc w:val="center"/>
        </w:trPr>
        <w:tc>
          <w:tcPr>
            <w:tcW w:w="3942" w:type="dxa"/>
            <w:tcBorders>
              <w:right w:val="single" w:sz="6" w:space="0" w:color="auto"/>
            </w:tcBorders>
            <w:vAlign w:val="bottom"/>
          </w:tcPr>
          <w:p w14:paraId="65787B17" w14:textId="77777777" w:rsidR="00165B4B" w:rsidRPr="00A81ED7" w:rsidRDefault="00165B4B" w:rsidP="0060308B">
            <w:pPr>
              <w:widowControl w:val="0"/>
              <w:spacing w:before="120" w:line="200" w:lineRule="exact"/>
              <w:ind w:left="227"/>
              <w:rPr>
                <w:rFonts w:ascii="Arial" w:hAnsi="Arial" w:cs="Arial"/>
                <w:color w:val="000000"/>
                <w:sz w:val="14"/>
              </w:rPr>
            </w:pPr>
            <w:r w:rsidRPr="00A81ED7">
              <w:rPr>
                <w:rFonts w:ascii="Arial" w:hAnsi="Arial" w:cs="Arial"/>
                <w:color w:val="000000"/>
                <w:sz w:val="14"/>
                <w:szCs w:val="14"/>
              </w:rPr>
              <w:t xml:space="preserve">производство химических веществ и химических </w:t>
            </w:r>
            <w:r w:rsidRPr="00A81ED7">
              <w:rPr>
                <w:rFonts w:ascii="Arial" w:hAnsi="Arial" w:cs="Arial"/>
                <w:color w:val="000000"/>
                <w:sz w:val="14"/>
                <w:szCs w:val="14"/>
              </w:rPr>
              <w:br/>
              <w:t>продуктов</w:t>
            </w:r>
          </w:p>
        </w:tc>
        <w:tc>
          <w:tcPr>
            <w:tcW w:w="678" w:type="dxa"/>
            <w:tcBorders>
              <w:left w:val="single" w:sz="4" w:space="0" w:color="auto"/>
              <w:right w:val="single" w:sz="6" w:space="0" w:color="auto"/>
            </w:tcBorders>
            <w:vAlign w:val="bottom"/>
          </w:tcPr>
          <w:p w14:paraId="5A170755"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2508,4</w:t>
            </w:r>
          </w:p>
        </w:tc>
        <w:tc>
          <w:tcPr>
            <w:tcW w:w="677" w:type="dxa"/>
            <w:tcBorders>
              <w:right w:val="single" w:sz="6" w:space="0" w:color="auto"/>
            </w:tcBorders>
            <w:vAlign w:val="bottom"/>
          </w:tcPr>
          <w:p w14:paraId="408129E3"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3038,7</w:t>
            </w:r>
          </w:p>
        </w:tc>
        <w:tc>
          <w:tcPr>
            <w:tcW w:w="677" w:type="dxa"/>
            <w:tcBorders>
              <w:right w:val="single" w:sz="6" w:space="0" w:color="auto"/>
            </w:tcBorders>
            <w:vAlign w:val="bottom"/>
          </w:tcPr>
          <w:p w14:paraId="3630B36C" w14:textId="44D7A9A8"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3067,7</w:t>
            </w:r>
          </w:p>
        </w:tc>
        <w:tc>
          <w:tcPr>
            <w:tcW w:w="3948" w:type="dxa"/>
            <w:tcBorders>
              <w:left w:val="single" w:sz="6" w:space="0" w:color="auto"/>
            </w:tcBorders>
            <w:tcMar>
              <w:left w:w="57" w:type="dxa"/>
            </w:tcMar>
            <w:vAlign w:val="bottom"/>
          </w:tcPr>
          <w:p w14:paraId="055FF46E" w14:textId="77777777" w:rsidR="00165B4B" w:rsidRPr="00A81ED7" w:rsidRDefault="00165B4B"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manufacture of wood and of products of wood and cork, except furniture; manufacture of articles of straw and </w:t>
            </w:r>
            <w:r>
              <w:rPr>
                <w:rFonts w:ascii="Arial" w:hAnsi="Arial" w:cs="Arial"/>
                <w:i/>
                <w:color w:val="000000"/>
                <w:sz w:val="14"/>
                <w:lang w:val="en-US"/>
              </w:rPr>
              <w:br/>
            </w:r>
            <w:r w:rsidRPr="00A81ED7">
              <w:rPr>
                <w:rFonts w:ascii="Arial" w:hAnsi="Arial" w:cs="Arial"/>
                <w:i/>
                <w:color w:val="000000"/>
                <w:sz w:val="14"/>
                <w:lang w:val="en-US"/>
              </w:rPr>
              <w:t>plaiting materials</w:t>
            </w:r>
          </w:p>
        </w:tc>
      </w:tr>
      <w:tr w:rsidR="00165B4B" w:rsidRPr="001C2555" w14:paraId="52B1FB36" w14:textId="77777777">
        <w:trPr>
          <w:cantSplit/>
          <w:trHeight w:val="66"/>
          <w:jc w:val="center"/>
        </w:trPr>
        <w:tc>
          <w:tcPr>
            <w:tcW w:w="3942" w:type="dxa"/>
            <w:tcBorders>
              <w:right w:val="single" w:sz="6" w:space="0" w:color="auto"/>
            </w:tcBorders>
            <w:vAlign w:val="bottom"/>
          </w:tcPr>
          <w:p w14:paraId="63CD9123" w14:textId="77777777" w:rsidR="00165B4B" w:rsidRPr="00555F15" w:rsidRDefault="00165B4B"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w:t>
            </w:r>
            <w:r w:rsidRPr="00555F15">
              <w:rPr>
                <w:rFonts w:ascii="Arial" w:hAnsi="Arial" w:cs="Arial"/>
                <w:color w:val="000000"/>
                <w:sz w:val="14"/>
                <w:szCs w:val="14"/>
              </w:rPr>
              <w:t xml:space="preserve"> </w:t>
            </w:r>
            <w:r w:rsidRPr="00A81ED7">
              <w:rPr>
                <w:rFonts w:ascii="Arial" w:hAnsi="Arial" w:cs="Arial"/>
                <w:color w:val="000000"/>
                <w:sz w:val="14"/>
                <w:szCs w:val="14"/>
              </w:rPr>
              <w:t>лекарственных</w:t>
            </w:r>
            <w:r w:rsidRPr="00555F15">
              <w:rPr>
                <w:rFonts w:ascii="Arial" w:hAnsi="Arial" w:cs="Arial"/>
                <w:color w:val="000000"/>
                <w:sz w:val="14"/>
                <w:szCs w:val="14"/>
              </w:rPr>
              <w:t xml:space="preserve"> </w:t>
            </w:r>
            <w:r w:rsidRPr="00A81ED7">
              <w:rPr>
                <w:rFonts w:ascii="Arial" w:hAnsi="Arial" w:cs="Arial"/>
                <w:color w:val="000000"/>
                <w:sz w:val="14"/>
                <w:szCs w:val="14"/>
              </w:rPr>
              <w:t>средств</w:t>
            </w:r>
            <w:r w:rsidRPr="00555F15">
              <w:rPr>
                <w:rFonts w:ascii="Arial" w:hAnsi="Arial" w:cs="Arial"/>
                <w:color w:val="000000"/>
                <w:sz w:val="14"/>
                <w:szCs w:val="14"/>
              </w:rPr>
              <w:t xml:space="preserve"> </w:t>
            </w:r>
            <w:r w:rsidRPr="00A81ED7">
              <w:rPr>
                <w:rFonts w:ascii="Arial" w:hAnsi="Arial" w:cs="Arial"/>
                <w:color w:val="000000"/>
                <w:sz w:val="14"/>
                <w:szCs w:val="14"/>
              </w:rPr>
              <w:t>и</w:t>
            </w:r>
            <w:r w:rsidRPr="00555F15">
              <w:rPr>
                <w:rFonts w:ascii="Arial" w:hAnsi="Arial" w:cs="Arial"/>
                <w:color w:val="000000"/>
                <w:sz w:val="14"/>
                <w:szCs w:val="14"/>
              </w:rPr>
              <w:t xml:space="preserve"> </w:t>
            </w:r>
            <w:r w:rsidRPr="00A81ED7">
              <w:rPr>
                <w:rFonts w:ascii="Arial" w:hAnsi="Arial" w:cs="Arial"/>
                <w:color w:val="000000"/>
                <w:sz w:val="14"/>
                <w:szCs w:val="14"/>
              </w:rPr>
              <w:t>материалов</w:t>
            </w:r>
            <w:r w:rsidRPr="00555F15">
              <w:rPr>
                <w:rFonts w:ascii="Arial" w:hAnsi="Arial" w:cs="Arial"/>
                <w:color w:val="000000"/>
                <w:sz w:val="14"/>
                <w:szCs w:val="14"/>
              </w:rPr>
              <w:t xml:space="preserve">, </w:t>
            </w:r>
            <w:r w:rsidRPr="00A81ED7">
              <w:rPr>
                <w:rFonts w:ascii="Arial" w:hAnsi="Arial" w:cs="Arial"/>
                <w:color w:val="000000"/>
                <w:sz w:val="14"/>
                <w:szCs w:val="14"/>
              </w:rPr>
              <w:t>применяемых</w:t>
            </w:r>
            <w:r w:rsidRPr="00555F15">
              <w:rPr>
                <w:rFonts w:ascii="Arial" w:hAnsi="Arial" w:cs="Arial"/>
                <w:color w:val="000000"/>
                <w:sz w:val="14"/>
                <w:szCs w:val="14"/>
              </w:rPr>
              <w:t xml:space="preserve"> </w:t>
            </w:r>
            <w:r w:rsidRPr="00A81ED7">
              <w:rPr>
                <w:rFonts w:ascii="Arial" w:hAnsi="Arial" w:cs="Arial"/>
                <w:color w:val="000000"/>
                <w:sz w:val="14"/>
                <w:szCs w:val="14"/>
              </w:rPr>
              <w:t>в</w:t>
            </w:r>
            <w:r w:rsidRPr="00555F15">
              <w:rPr>
                <w:rFonts w:ascii="Arial" w:hAnsi="Arial" w:cs="Arial"/>
                <w:color w:val="000000"/>
                <w:sz w:val="14"/>
                <w:szCs w:val="14"/>
              </w:rPr>
              <w:t xml:space="preserve"> </w:t>
            </w:r>
            <w:r w:rsidRPr="00A81ED7">
              <w:rPr>
                <w:rFonts w:ascii="Arial" w:hAnsi="Arial" w:cs="Arial"/>
                <w:color w:val="000000"/>
                <w:sz w:val="14"/>
                <w:szCs w:val="14"/>
              </w:rPr>
              <w:t>медицинских</w:t>
            </w:r>
            <w:r w:rsidRPr="00555F15">
              <w:rPr>
                <w:rFonts w:ascii="Arial" w:hAnsi="Arial" w:cs="Arial"/>
                <w:color w:val="000000"/>
                <w:sz w:val="14"/>
                <w:szCs w:val="14"/>
              </w:rPr>
              <w:t xml:space="preserve"> </w:t>
            </w:r>
            <w:r w:rsidRPr="00A81ED7">
              <w:rPr>
                <w:rFonts w:ascii="Arial" w:hAnsi="Arial" w:cs="Arial"/>
                <w:color w:val="000000"/>
                <w:sz w:val="14"/>
                <w:szCs w:val="14"/>
              </w:rPr>
              <w:t>целях</w:t>
            </w:r>
          </w:p>
        </w:tc>
        <w:tc>
          <w:tcPr>
            <w:tcW w:w="678" w:type="dxa"/>
            <w:tcBorders>
              <w:left w:val="single" w:sz="4" w:space="0" w:color="auto"/>
              <w:right w:val="single" w:sz="6" w:space="0" w:color="auto"/>
            </w:tcBorders>
            <w:vAlign w:val="bottom"/>
          </w:tcPr>
          <w:p w14:paraId="6045C926" w14:textId="77777777" w:rsidR="00165B4B" w:rsidRPr="002507C9" w:rsidRDefault="00165B4B" w:rsidP="007C4F8E">
            <w:pPr>
              <w:spacing w:before="120" w:line="200" w:lineRule="exact"/>
              <w:ind w:left="-397" w:right="57"/>
              <w:jc w:val="right"/>
              <w:rPr>
                <w:rFonts w:ascii="Arial" w:hAnsi="Arial" w:cs="Arial"/>
                <w:color w:val="000000"/>
                <w:sz w:val="14"/>
                <w:szCs w:val="14"/>
                <w:lang w:val="en-US"/>
              </w:rPr>
            </w:pPr>
            <w:r w:rsidRPr="002507C9">
              <w:rPr>
                <w:rFonts w:ascii="Arial" w:hAnsi="Arial" w:cs="Arial"/>
                <w:color w:val="000000"/>
                <w:sz w:val="14"/>
                <w:szCs w:val="14"/>
                <w:lang w:val="en-US"/>
              </w:rPr>
              <w:t>485,2</w:t>
            </w:r>
          </w:p>
        </w:tc>
        <w:tc>
          <w:tcPr>
            <w:tcW w:w="677" w:type="dxa"/>
            <w:tcBorders>
              <w:right w:val="single" w:sz="6" w:space="0" w:color="auto"/>
            </w:tcBorders>
            <w:vAlign w:val="bottom"/>
          </w:tcPr>
          <w:p w14:paraId="7042A40C" w14:textId="77777777" w:rsidR="00165B4B" w:rsidRPr="002507C9" w:rsidRDefault="00165B4B" w:rsidP="007C4F8E">
            <w:pPr>
              <w:spacing w:before="120" w:line="200" w:lineRule="exact"/>
              <w:ind w:right="57"/>
              <w:jc w:val="right"/>
              <w:rPr>
                <w:rFonts w:ascii="Arial" w:hAnsi="Arial" w:cs="Arial"/>
                <w:sz w:val="14"/>
                <w:szCs w:val="14"/>
                <w:lang w:val="en-US"/>
              </w:rPr>
            </w:pPr>
            <w:r w:rsidRPr="002507C9">
              <w:rPr>
                <w:rFonts w:ascii="Arial" w:hAnsi="Arial" w:cs="Arial"/>
                <w:sz w:val="14"/>
                <w:szCs w:val="14"/>
                <w:lang w:val="en-US"/>
              </w:rPr>
              <w:t>549,4</w:t>
            </w:r>
          </w:p>
        </w:tc>
        <w:tc>
          <w:tcPr>
            <w:tcW w:w="677" w:type="dxa"/>
            <w:tcBorders>
              <w:right w:val="single" w:sz="6" w:space="0" w:color="auto"/>
            </w:tcBorders>
            <w:vAlign w:val="bottom"/>
          </w:tcPr>
          <w:p w14:paraId="479C5A1E" w14:textId="2094594A" w:rsidR="00165B4B" w:rsidRPr="00165B4B" w:rsidRDefault="00165B4B" w:rsidP="00457B09">
            <w:pPr>
              <w:spacing w:before="120" w:line="200" w:lineRule="exact"/>
              <w:ind w:right="57"/>
              <w:jc w:val="right"/>
              <w:rPr>
                <w:rFonts w:ascii="Arial" w:hAnsi="Arial" w:cs="Arial"/>
                <w:sz w:val="14"/>
                <w:szCs w:val="14"/>
                <w:lang w:val="en-US"/>
              </w:rPr>
            </w:pPr>
            <w:r w:rsidRPr="00165B4B">
              <w:rPr>
                <w:rFonts w:ascii="Arial" w:hAnsi="Arial" w:cs="Arial"/>
                <w:sz w:val="14"/>
                <w:szCs w:val="14"/>
                <w:lang w:val="en-US"/>
              </w:rPr>
              <w:t>635,1</w:t>
            </w:r>
          </w:p>
        </w:tc>
        <w:tc>
          <w:tcPr>
            <w:tcW w:w="3948" w:type="dxa"/>
            <w:tcBorders>
              <w:left w:val="single" w:sz="6" w:space="0" w:color="auto"/>
            </w:tcBorders>
            <w:tcMar>
              <w:left w:w="57" w:type="dxa"/>
            </w:tcMar>
            <w:vAlign w:val="bottom"/>
          </w:tcPr>
          <w:p w14:paraId="543A112E" w14:textId="77777777" w:rsidR="00165B4B" w:rsidRPr="00A81ED7" w:rsidRDefault="00165B4B"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 xml:space="preserve">manufacture of basic pharmaceutical products </w:t>
            </w:r>
            <w:r>
              <w:rPr>
                <w:rFonts w:ascii="Arial" w:hAnsi="Arial" w:cs="Arial"/>
                <w:i/>
                <w:color w:val="000000"/>
                <w:sz w:val="14"/>
                <w:lang w:val="en-US"/>
              </w:rPr>
              <w:br/>
            </w:r>
            <w:r w:rsidRPr="00A81ED7">
              <w:rPr>
                <w:rFonts w:ascii="Arial" w:hAnsi="Arial" w:cs="Arial"/>
                <w:i/>
                <w:color w:val="000000"/>
                <w:sz w:val="14"/>
                <w:lang w:val="en-US"/>
              </w:rPr>
              <w:t>and phar-maceutical preparations</w:t>
            </w:r>
          </w:p>
        </w:tc>
      </w:tr>
      <w:tr w:rsidR="00165B4B" w:rsidRPr="001C2555" w14:paraId="06C7794D" w14:textId="77777777">
        <w:trPr>
          <w:cantSplit/>
          <w:trHeight w:val="66"/>
          <w:jc w:val="center"/>
        </w:trPr>
        <w:tc>
          <w:tcPr>
            <w:tcW w:w="3942" w:type="dxa"/>
            <w:tcBorders>
              <w:right w:val="single" w:sz="6" w:space="0" w:color="auto"/>
            </w:tcBorders>
            <w:vAlign w:val="bottom"/>
          </w:tcPr>
          <w:p w14:paraId="10FF16DE" w14:textId="77777777" w:rsidR="00165B4B" w:rsidRPr="008B7427" w:rsidRDefault="00165B4B" w:rsidP="0060308B">
            <w:pPr>
              <w:widowControl w:val="0"/>
              <w:spacing w:before="120" w:line="200" w:lineRule="exact"/>
              <w:ind w:left="227"/>
              <w:rPr>
                <w:rFonts w:ascii="Arial" w:hAnsi="Arial" w:cs="Arial"/>
                <w:color w:val="000000"/>
                <w:sz w:val="14"/>
              </w:rPr>
            </w:pPr>
            <w:r w:rsidRPr="00A81ED7">
              <w:rPr>
                <w:rFonts w:ascii="Arial" w:hAnsi="Arial" w:cs="Arial"/>
                <w:color w:val="000000"/>
                <w:sz w:val="14"/>
              </w:rPr>
              <w:t>производство</w:t>
            </w:r>
            <w:r w:rsidRPr="008B7427">
              <w:rPr>
                <w:rFonts w:ascii="Arial" w:hAnsi="Arial" w:cs="Arial"/>
                <w:color w:val="000000"/>
                <w:sz w:val="14"/>
              </w:rPr>
              <w:t xml:space="preserve"> </w:t>
            </w:r>
            <w:r w:rsidRPr="00A81ED7">
              <w:rPr>
                <w:rFonts w:ascii="Arial" w:hAnsi="Arial" w:cs="Arial"/>
                <w:color w:val="000000"/>
                <w:sz w:val="14"/>
              </w:rPr>
              <w:t>резиновых</w:t>
            </w:r>
            <w:r w:rsidRPr="008B7427">
              <w:rPr>
                <w:rFonts w:ascii="Arial" w:hAnsi="Arial" w:cs="Arial"/>
                <w:color w:val="000000"/>
                <w:sz w:val="14"/>
              </w:rPr>
              <w:t xml:space="preserve"> </w:t>
            </w:r>
            <w:r w:rsidRPr="00A81ED7">
              <w:rPr>
                <w:rFonts w:ascii="Arial" w:hAnsi="Arial" w:cs="Arial"/>
                <w:color w:val="000000"/>
                <w:sz w:val="14"/>
              </w:rPr>
              <w:t>и</w:t>
            </w:r>
            <w:r w:rsidRPr="008B7427">
              <w:rPr>
                <w:rFonts w:ascii="Arial" w:hAnsi="Arial" w:cs="Arial"/>
                <w:color w:val="000000"/>
                <w:sz w:val="14"/>
              </w:rPr>
              <w:t xml:space="preserve"> </w:t>
            </w:r>
            <w:r w:rsidRPr="00A81ED7">
              <w:rPr>
                <w:rFonts w:ascii="Arial" w:hAnsi="Arial" w:cs="Arial"/>
                <w:color w:val="000000"/>
                <w:sz w:val="14"/>
              </w:rPr>
              <w:t>пластмассовых</w:t>
            </w:r>
            <w:r w:rsidRPr="008B7427">
              <w:rPr>
                <w:rFonts w:ascii="Arial" w:hAnsi="Arial" w:cs="Arial"/>
                <w:color w:val="000000"/>
                <w:sz w:val="14"/>
              </w:rPr>
              <w:t xml:space="preserve"> </w:t>
            </w:r>
            <w:r w:rsidRPr="00A81ED7">
              <w:rPr>
                <w:rFonts w:ascii="Arial" w:hAnsi="Arial" w:cs="Arial"/>
                <w:color w:val="000000"/>
                <w:sz w:val="14"/>
              </w:rPr>
              <w:t>изделий</w:t>
            </w:r>
          </w:p>
        </w:tc>
        <w:tc>
          <w:tcPr>
            <w:tcW w:w="678" w:type="dxa"/>
            <w:tcBorders>
              <w:left w:val="single" w:sz="4" w:space="0" w:color="auto"/>
              <w:right w:val="single" w:sz="6" w:space="0" w:color="auto"/>
            </w:tcBorders>
            <w:vAlign w:val="bottom"/>
          </w:tcPr>
          <w:p w14:paraId="251D0ABB" w14:textId="77777777" w:rsidR="00165B4B" w:rsidRPr="00D7314F" w:rsidRDefault="00165B4B" w:rsidP="007C4F8E">
            <w:pPr>
              <w:spacing w:before="120" w:line="200" w:lineRule="exact"/>
              <w:ind w:left="-397" w:right="57"/>
              <w:jc w:val="right"/>
              <w:rPr>
                <w:rFonts w:ascii="Arial" w:hAnsi="Arial" w:cs="Arial"/>
                <w:color w:val="000000"/>
                <w:sz w:val="14"/>
                <w:szCs w:val="14"/>
                <w:lang w:val="en-US"/>
              </w:rPr>
            </w:pPr>
            <w:r w:rsidRPr="00D7314F">
              <w:rPr>
                <w:rFonts w:ascii="Arial" w:hAnsi="Arial" w:cs="Arial"/>
                <w:color w:val="000000"/>
                <w:sz w:val="14"/>
                <w:szCs w:val="14"/>
                <w:lang w:val="en-US"/>
              </w:rPr>
              <w:t>978,4</w:t>
            </w:r>
          </w:p>
        </w:tc>
        <w:tc>
          <w:tcPr>
            <w:tcW w:w="677" w:type="dxa"/>
            <w:tcBorders>
              <w:right w:val="single" w:sz="6" w:space="0" w:color="auto"/>
            </w:tcBorders>
            <w:vAlign w:val="bottom"/>
          </w:tcPr>
          <w:p w14:paraId="663177BB" w14:textId="77777777" w:rsidR="00165B4B" w:rsidRPr="00D7314F" w:rsidRDefault="00165B4B" w:rsidP="007C4F8E">
            <w:pPr>
              <w:spacing w:before="120" w:line="200" w:lineRule="exact"/>
              <w:ind w:right="57"/>
              <w:jc w:val="right"/>
              <w:rPr>
                <w:rFonts w:ascii="Arial" w:hAnsi="Arial" w:cs="Arial"/>
                <w:sz w:val="14"/>
                <w:szCs w:val="14"/>
                <w:lang w:val="en-US"/>
              </w:rPr>
            </w:pPr>
            <w:r w:rsidRPr="00D7314F">
              <w:rPr>
                <w:rFonts w:ascii="Arial" w:hAnsi="Arial" w:cs="Arial"/>
                <w:sz w:val="14"/>
                <w:szCs w:val="14"/>
                <w:lang w:val="en-US"/>
              </w:rPr>
              <w:t>1101,7</w:t>
            </w:r>
          </w:p>
        </w:tc>
        <w:tc>
          <w:tcPr>
            <w:tcW w:w="677" w:type="dxa"/>
            <w:tcBorders>
              <w:right w:val="single" w:sz="6" w:space="0" w:color="auto"/>
            </w:tcBorders>
            <w:vAlign w:val="bottom"/>
          </w:tcPr>
          <w:p w14:paraId="12CB2BEF" w14:textId="76323BC1" w:rsidR="00165B4B" w:rsidRPr="00165B4B" w:rsidRDefault="00165B4B" w:rsidP="00457B09">
            <w:pPr>
              <w:spacing w:before="120" w:line="200" w:lineRule="exact"/>
              <w:ind w:right="57"/>
              <w:jc w:val="right"/>
              <w:rPr>
                <w:rFonts w:ascii="Arial" w:hAnsi="Arial" w:cs="Arial"/>
                <w:sz w:val="14"/>
                <w:szCs w:val="14"/>
                <w:lang w:val="en-US"/>
              </w:rPr>
            </w:pPr>
            <w:r w:rsidRPr="00165B4B">
              <w:rPr>
                <w:rFonts w:ascii="Arial" w:hAnsi="Arial" w:cs="Arial"/>
                <w:sz w:val="14"/>
                <w:szCs w:val="14"/>
                <w:lang w:val="en-US"/>
              </w:rPr>
              <w:t>1128,9</w:t>
            </w:r>
          </w:p>
        </w:tc>
        <w:tc>
          <w:tcPr>
            <w:tcW w:w="3948" w:type="dxa"/>
            <w:tcBorders>
              <w:left w:val="single" w:sz="6" w:space="0" w:color="auto"/>
            </w:tcBorders>
            <w:tcMar>
              <w:left w:w="57" w:type="dxa"/>
            </w:tcMar>
            <w:vAlign w:val="bottom"/>
          </w:tcPr>
          <w:p w14:paraId="176131FD" w14:textId="77777777" w:rsidR="00165B4B" w:rsidRPr="00A81ED7" w:rsidRDefault="00165B4B"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rubber and plastic products</w:t>
            </w:r>
          </w:p>
        </w:tc>
      </w:tr>
      <w:tr w:rsidR="00165B4B" w:rsidRPr="001C2555" w14:paraId="324D3AA7" w14:textId="77777777">
        <w:trPr>
          <w:cantSplit/>
          <w:trHeight w:val="66"/>
          <w:jc w:val="center"/>
        </w:trPr>
        <w:tc>
          <w:tcPr>
            <w:tcW w:w="3942" w:type="dxa"/>
            <w:tcBorders>
              <w:right w:val="single" w:sz="6" w:space="0" w:color="auto"/>
            </w:tcBorders>
            <w:vAlign w:val="bottom"/>
          </w:tcPr>
          <w:p w14:paraId="2D852FE7" w14:textId="77777777" w:rsidR="00165B4B" w:rsidRPr="00A81ED7" w:rsidRDefault="00165B4B" w:rsidP="0060308B">
            <w:pPr>
              <w:widowControl w:val="0"/>
              <w:spacing w:before="120" w:line="200" w:lineRule="exact"/>
              <w:ind w:left="227"/>
              <w:rPr>
                <w:rFonts w:ascii="Arial" w:hAnsi="Arial" w:cs="Arial"/>
                <w:color w:val="000000"/>
                <w:sz w:val="14"/>
                <w:szCs w:val="14"/>
              </w:rPr>
            </w:pPr>
            <w:r w:rsidRPr="00A81ED7">
              <w:rPr>
                <w:rFonts w:ascii="Arial" w:hAnsi="Arial" w:cs="Arial"/>
                <w:color w:val="000000"/>
                <w:sz w:val="14"/>
                <w:szCs w:val="14"/>
              </w:rPr>
              <w:t>производство</w:t>
            </w:r>
            <w:r w:rsidRPr="008B7427">
              <w:rPr>
                <w:rFonts w:ascii="Arial" w:hAnsi="Arial" w:cs="Arial"/>
                <w:color w:val="000000"/>
                <w:sz w:val="14"/>
                <w:szCs w:val="14"/>
              </w:rPr>
              <w:t xml:space="preserve"> </w:t>
            </w:r>
            <w:r w:rsidRPr="00A81ED7">
              <w:rPr>
                <w:rFonts w:ascii="Arial" w:hAnsi="Arial" w:cs="Arial"/>
                <w:color w:val="000000"/>
                <w:sz w:val="14"/>
                <w:szCs w:val="14"/>
              </w:rPr>
              <w:t xml:space="preserve">прочей неметаллической </w:t>
            </w:r>
            <w:r w:rsidRPr="00A81ED7">
              <w:rPr>
                <w:rFonts w:ascii="Arial" w:hAnsi="Arial" w:cs="Arial"/>
                <w:color w:val="000000"/>
                <w:sz w:val="14"/>
                <w:szCs w:val="14"/>
              </w:rPr>
              <w:br/>
              <w:t>минеральной продукции</w:t>
            </w:r>
          </w:p>
        </w:tc>
        <w:tc>
          <w:tcPr>
            <w:tcW w:w="678" w:type="dxa"/>
            <w:tcBorders>
              <w:left w:val="single" w:sz="4" w:space="0" w:color="auto"/>
              <w:right w:val="single" w:sz="6" w:space="0" w:color="auto"/>
            </w:tcBorders>
            <w:vAlign w:val="bottom"/>
          </w:tcPr>
          <w:p w14:paraId="698B7BD8"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1379,9</w:t>
            </w:r>
          </w:p>
        </w:tc>
        <w:tc>
          <w:tcPr>
            <w:tcW w:w="677" w:type="dxa"/>
            <w:tcBorders>
              <w:right w:val="single" w:sz="6" w:space="0" w:color="auto"/>
            </w:tcBorders>
            <w:vAlign w:val="bottom"/>
          </w:tcPr>
          <w:p w14:paraId="271AFFE3"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1552,6</w:t>
            </w:r>
          </w:p>
        </w:tc>
        <w:tc>
          <w:tcPr>
            <w:tcW w:w="677" w:type="dxa"/>
            <w:tcBorders>
              <w:right w:val="single" w:sz="6" w:space="0" w:color="auto"/>
            </w:tcBorders>
            <w:vAlign w:val="bottom"/>
          </w:tcPr>
          <w:p w14:paraId="51D768F4" w14:textId="002B4D15"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1661,9</w:t>
            </w:r>
          </w:p>
        </w:tc>
        <w:tc>
          <w:tcPr>
            <w:tcW w:w="3948" w:type="dxa"/>
            <w:tcBorders>
              <w:left w:val="single" w:sz="6" w:space="0" w:color="auto"/>
            </w:tcBorders>
            <w:tcMar>
              <w:left w:w="57" w:type="dxa"/>
            </w:tcMar>
            <w:vAlign w:val="bottom"/>
          </w:tcPr>
          <w:p w14:paraId="4FE2290A" w14:textId="77777777" w:rsidR="00165B4B" w:rsidRPr="00A81ED7" w:rsidRDefault="00165B4B" w:rsidP="0060308B">
            <w:pPr>
              <w:widowControl w:val="0"/>
              <w:spacing w:before="120" w:line="200" w:lineRule="exact"/>
              <w:ind w:left="227"/>
              <w:rPr>
                <w:rFonts w:ascii="Arial" w:hAnsi="Arial" w:cs="Arial"/>
                <w:i/>
                <w:color w:val="000000"/>
                <w:sz w:val="14"/>
                <w:lang w:val="en-US"/>
              </w:rPr>
            </w:pPr>
            <w:r w:rsidRPr="00A81ED7">
              <w:rPr>
                <w:rFonts w:ascii="Arial" w:hAnsi="Arial" w:cs="Arial"/>
                <w:i/>
                <w:color w:val="000000"/>
                <w:sz w:val="14"/>
                <w:lang w:val="en-US"/>
              </w:rPr>
              <w:t>manufacture of other non-metallic mineral products</w:t>
            </w:r>
          </w:p>
        </w:tc>
      </w:tr>
      <w:tr w:rsidR="00165B4B" w:rsidRPr="00A81ED7" w14:paraId="33DB2A30" w14:textId="77777777">
        <w:trPr>
          <w:cantSplit/>
          <w:trHeight w:val="66"/>
          <w:jc w:val="center"/>
        </w:trPr>
        <w:tc>
          <w:tcPr>
            <w:tcW w:w="3942" w:type="dxa"/>
            <w:tcBorders>
              <w:right w:val="single" w:sz="6" w:space="0" w:color="auto"/>
            </w:tcBorders>
            <w:vAlign w:val="bottom"/>
          </w:tcPr>
          <w:p w14:paraId="57CFE039" w14:textId="77777777" w:rsidR="00165B4B" w:rsidRPr="00A81ED7" w:rsidRDefault="00165B4B" w:rsidP="0060308B">
            <w:pPr>
              <w:widowControl w:val="0"/>
              <w:spacing w:before="120" w:line="200" w:lineRule="exact"/>
              <w:ind w:left="227"/>
              <w:rPr>
                <w:rFonts w:ascii="Arial" w:hAnsi="Arial" w:cs="Arial"/>
                <w:color w:val="000000"/>
                <w:sz w:val="14"/>
              </w:rPr>
            </w:pPr>
            <w:r w:rsidRPr="00A81ED7">
              <w:rPr>
                <w:rFonts w:ascii="Arial" w:hAnsi="Arial" w:cs="Arial"/>
                <w:color w:val="000000"/>
                <w:sz w:val="14"/>
              </w:rPr>
              <w:t xml:space="preserve">производство металлургическое </w:t>
            </w:r>
          </w:p>
        </w:tc>
        <w:tc>
          <w:tcPr>
            <w:tcW w:w="678" w:type="dxa"/>
            <w:tcBorders>
              <w:left w:val="single" w:sz="4" w:space="0" w:color="auto"/>
              <w:right w:val="single" w:sz="6" w:space="0" w:color="auto"/>
            </w:tcBorders>
            <w:vAlign w:val="bottom"/>
          </w:tcPr>
          <w:p w14:paraId="5CD9D674" w14:textId="77777777" w:rsidR="00165B4B" w:rsidRPr="00A81ED7" w:rsidRDefault="00165B4B" w:rsidP="007C4F8E">
            <w:pPr>
              <w:spacing w:before="120" w:line="200" w:lineRule="exact"/>
              <w:ind w:left="-397" w:right="57"/>
              <w:jc w:val="right"/>
              <w:rPr>
                <w:rFonts w:ascii="Arial" w:hAnsi="Arial" w:cs="Arial"/>
                <w:color w:val="000000"/>
                <w:sz w:val="14"/>
                <w:szCs w:val="14"/>
              </w:rPr>
            </w:pPr>
            <w:r w:rsidRPr="00A81ED7">
              <w:rPr>
                <w:rFonts w:ascii="Arial" w:hAnsi="Arial" w:cs="Arial"/>
                <w:color w:val="000000"/>
                <w:sz w:val="14"/>
                <w:szCs w:val="14"/>
              </w:rPr>
              <w:t>5243,5</w:t>
            </w:r>
          </w:p>
        </w:tc>
        <w:tc>
          <w:tcPr>
            <w:tcW w:w="677" w:type="dxa"/>
            <w:tcBorders>
              <w:right w:val="single" w:sz="6" w:space="0" w:color="auto"/>
            </w:tcBorders>
            <w:vAlign w:val="bottom"/>
          </w:tcPr>
          <w:p w14:paraId="2C0501A0" w14:textId="77777777" w:rsidR="00165B4B" w:rsidRPr="00457B09" w:rsidRDefault="00165B4B" w:rsidP="007C4F8E">
            <w:pPr>
              <w:spacing w:before="120" w:line="200" w:lineRule="exact"/>
              <w:ind w:right="57"/>
              <w:jc w:val="right"/>
              <w:rPr>
                <w:rFonts w:ascii="Arial" w:hAnsi="Arial" w:cs="Arial"/>
                <w:sz w:val="14"/>
                <w:szCs w:val="14"/>
              </w:rPr>
            </w:pPr>
            <w:r w:rsidRPr="00457B09">
              <w:rPr>
                <w:rFonts w:ascii="Arial" w:hAnsi="Arial" w:cs="Arial"/>
                <w:sz w:val="14"/>
                <w:szCs w:val="14"/>
              </w:rPr>
              <w:t>6363,5</w:t>
            </w:r>
          </w:p>
        </w:tc>
        <w:tc>
          <w:tcPr>
            <w:tcW w:w="677" w:type="dxa"/>
            <w:tcBorders>
              <w:right w:val="single" w:sz="6" w:space="0" w:color="auto"/>
            </w:tcBorders>
            <w:vAlign w:val="bottom"/>
          </w:tcPr>
          <w:p w14:paraId="571C16AA" w14:textId="1838DCBF" w:rsidR="00165B4B" w:rsidRPr="00165B4B" w:rsidRDefault="00165B4B" w:rsidP="00457B09">
            <w:pPr>
              <w:spacing w:before="120" w:line="200" w:lineRule="exact"/>
              <w:ind w:right="57"/>
              <w:jc w:val="right"/>
              <w:rPr>
                <w:rFonts w:ascii="Arial" w:hAnsi="Arial" w:cs="Arial"/>
                <w:sz w:val="14"/>
                <w:szCs w:val="14"/>
              </w:rPr>
            </w:pPr>
            <w:r w:rsidRPr="00165B4B">
              <w:rPr>
                <w:rFonts w:ascii="Arial" w:hAnsi="Arial" w:cs="Arial"/>
                <w:sz w:val="14"/>
                <w:szCs w:val="14"/>
              </w:rPr>
              <w:t>6733,2</w:t>
            </w:r>
          </w:p>
        </w:tc>
        <w:tc>
          <w:tcPr>
            <w:tcW w:w="3948" w:type="dxa"/>
            <w:tcBorders>
              <w:left w:val="single" w:sz="6" w:space="0" w:color="auto"/>
            </w:tcBorders>
            <w:tcMar>
              <w:left w:w="57" w:type="dxa"/>
            </w:tcMar>
            <w:vAlign w:val="bottom"/>
          </w:tcPr>
          <w:p w14:paraId="6B9E52CB" w14:textId="77777777" w:rsidR="00165B4B" w:rsidRPr="00A81ED7" w:rsidRDefault="00165B4B" w:rsidP="0060308B">
            <w:pPr>
              <w:widowControl w:val="0"/>
              <w:spacing w:before="120" w:line="200" w:lineRule="exact"/>
              <w:ind w:left="227"/>
              <w:rPr>
                <w:rFonts w:ascii="Arial" w:hAnsi="Arial" w:cs="Arial"/>
                <w:i/>
                <w:color w:val="000000"/>
                <w:sz w:val="14"/>
              </w:rPr>
            </w:pPr>
            <w:r w:rsidRPr="00A81ED7">
              <w:rPr>
                <w:rFonts w:ascii="Arial" w:hAnsi="Arial" w:cs="Arial"/>
                <w:i/>
                <w:color w:val="000000"/>
                <w:sz w:val="14"/>
              </w:rPr>
              <w:t xml:space="preserve">manufacture of </w:t>
            </w:r>
            <w:r w:rsidRPr="00A81ED7">
              <w:rPr>
                <w:rFonts w:ascii="Arial" w:hAnsi="Arial" w:cs="Arial"/>
                <w:i/>
                <w:color w:val="000000"/>
                <w:sz w:val="14"/>
                <w:lang w:val="en-GB"/>
              </w:rPr>
              <w:t>basic</w:t>
            </w:r>
            <w:r w:rsidRPr="00A81ED7">
              <w:rPr>
                <w:rFonts w:ascii="Arial" w:hAnsi="Arial" w:cs="Arial"/>
                <w:i/>
                <w:color w:val="000000"/>
                <w:sz w:val="14"/>
              </w:rPr>
              <w:t xml:space="preserve"> </w:t>
            </w:r>
            <w:r w:rsidRPr="00A81ED7">
              <w:rPr>
                <w:rFonts w:ascii="Arial" w:hAnsi="Arial" w:cs="Arial"/>
                <w:i/>
                <w:color w:val="000000"/>
                <w:sz w:val="14"/>
                <w:lang w:val="en-GB"/>
              </w:rPr>
              <w:t>metals</w:t>
            </w:r>
          </w:p>
        </w:tc>
      </w:tr>
    </w:tbl>
    <w:p w14:paraId="79EE3166" w14:textId="77777777" w:rsidR="0060308B" w:rsidRPr="0060308B" w:rsidRDefault="0060308B" w:rsidP="0060308B">
      <w:pPr>
        <w:pStyle w:val="af5"/>
        <w:pageBreakBefore/>
        <w:spacing w:before="0" w:beforeAutospacing="0" w:after="60" w:afterAutospacing="0"/>
        <w:jc w:val="right"/>
        <w:rPr>
          <w:rFonts w:ascii="Arial" w:hAnsi="Arial" w:cs="Arial"/>
          <w:color w:val="000000"/>
          <w:sz w:val="14"/>
          <w:szCs w:val="14"/>
        </w:rPr>
      </w:pPr>
      <w:r w:rsidRPr="00A81ED7">
        <w:rPr>
          <w:rFonts w:ascii="Arial" w:hAnsi="Arial" w:cs="Arial"/>
          <w:color w:val="000000"/>
          <w:sz w:val="14"/>
          <w:szCs w:val="14"/>
        </w:rPr>
        <w:lastRenderedPageBreak/>
        <w:t xml:space="preserve">Продолжение табл./ </w:t>
      </w:r>
      <w:r w:rsidRPr="00A81ED7">
        <w:rPr>
          <w:rFonts w:ascii="Arial" w:hAnsi="Arial" w:cs="Arial"/>
          <w:i/>
          <w:color w:val="000000"/>
          <w:sz w:val="14"/>
          <w:szCs w:val="14"/>
          <w:lang w:val="en-US"/>
        </w:rPr>
        <w:t>Continued</w:t>
      </w:r>
      <w:r w:rsidRPr="00A81ED7">
        <w:rPr>
          <w:rFonts w:ascii="Arial" w:hAnsi="Arial" w:cs="Arial"/>
          <w:i/>
          <w:color w:val="000000"/>
          <w:sz w:val="14"/>
          <w:szCs w:val="14"/>
        </w:rPr>
        <w:t xml:space="preserve"> </w:t>
      </w:r>
      <w:r w:rsidRPr="00A81ED7">
        <w:rPr>
          <w:rFonts w:ascii="Arial" w:hAnsi="Arial" w:cs="Arial"/>
          <w:i/>
          <w:color w:val="000000"/>
          <w:sz w:val="14"/>
          <w:szCs w:val="14"/>
          <w:lang w:val="en-US"/>
        </w:rPr>
        <w:t>table</w:t>
      </w:r>
      <w:r w:rsidRPr="00A81ED7">
        <w:rPr>
          <w:rFonts w:ascii="Arial" w:hAnsi="Arial" w:cs="Arial"/>
          <w:color w:val="000000"/>
          <w:sz w:val="14"/>
          <w:szCs w:val="14"/>
        </w:rPr>
        <w:t xml:space="preserve"> </w:t>
      </w:r>
      <w:r w:rsidR="006B4333">
        <w:rPr>
          <w:rFonts w:ascii="Arial" w:hAnsi="Arial" w:cs="Arial"/>
          <w:color w:val="000000"/>
          <w:sz w:val="14"/>
          <w:szCs w:val="14"/>
        </w:rPr>
        <w:t>16.</w:t>
      </w:r>
      <w:r>
        <w:rPr>
          <w:rFonts w:ascii="Arial" w:hAnsi="Arial" w:cs="Arial"/>
          <w:color w:val="000000"/>
          <w:sz w:val="14"/>
          <w:szCs w:val="14"/>
        </w:rPr>
        <w:t>4</w:t>
      </w:r>
    </w:p>
    <w:tbl>
      <w:tblPr>
        <w:tblW w:w="5000" w:type="pct"/>
        <w:jc w:val="center"/>
        <w:tblLayout w:type="fixed"/>
        <w:tblCellMar>
          <w:left w:w="0" w:type="dxa"/>
          <w:right w:w="0" w:type="dxa"/>
        </w:tblCellMar>
        <w:tblLook w:val="0000" w:firstRow="0" w:lastRow="0" w:firstColumn="0" w:lastColumn="0" w:noHBand="0" w:noVBand="0"/>
      </w:tblPr>
      <w:tblGrid>
        <w:gridCol w:w="3942"/>
        <w:gridCol w:w="678"/>
        <w:gridCol w:w="677"/>
        <w:gridCol w:w="677"/>
        <w:gridCol w:w="3948"/>
      </w:tblGrid>
      <w:tr w:rsidR="007C4F8E" w:rsidRPr="00A81ED7" w14:paraId="1FDFB976" w14:textId="77777777" w:rsidTr="007C4F8E">
        <w:trPr>
          <w:cantSplit/>
          <w:jc w:val="center"/>
        </w:trPr>
        <w:tc>
          <w:tcPr>
            <w:tcW w:w="3942" w:type="dxa"/>
            <w:tcBorders>
              <w:top w:val="single" w:sz="6" w:space="0" w:color="auto"/>
              <w:bottom w:val="single" w:sz="6" w:space="0" w:color="auto"/>
              <w:right w:val="single" w:sz="6" w:space="0" w:color="auto"/>
            </w:tcBorders>
            <w:vAlign w:val="bottom"/>
          </w:tcPr>
          <w:p w14:paraId="41EA1E93" w14:textId="77777777" w:rsidR="007C4F8E" w:rsidRPr="00A81ED7" w:rsidRDefault="007C4F8E" w:rsidP="00457B09">
            <w:pPr>
              <w:pStyle w:val="af5"/>
              <w:spacing w:before="60" w:beforeAutospacing="0" w:after="60" w:afterAutospacing="0"/>
              <w:jc w:val="center"/>
              <w:rPr>
                <w:rFonts w:ascii="Arial" w:hAnsi="Arial" w:cs="Arial"/>
                <w:color w:val="000000"/>
                <w:sz w:val="14"/>
                <w:szCs w:val="14"/>
              </w:rPr>
            </w:pPr>
          </w:p>
        </w:tc>
        <w:tc>
          <w:tcPr>
            <w:tcW w:w="678" w:type="dxa"/>
            <w:tcBorders>
              <w:top w:val="single" w:sz="6" w:space="0" w:color="auto"/>
              <w:left w:val="single" w:sz="4" w:space="0" w:color="auto"/>
              <w:bottom w:val="single" w:sz="6" w:space="0" w:color="auto"/>
              <w:right w:val="single" w:sz="6" w:space="0" w:color="auto"/>
            </w:tcBorders>
            <w:vAlign w:val="bottom"/>
          </w:tcPr>
          <w:p w14:paraId="4DA3C571" w14:textId="77777777" w:rsidR="007C4F8E" w:rsidRPr="00A81ED7" w:rsidRDefault="007C4F8E" w:rsidP="007C4F8E">
            <w:pPr>
              <w:pStyle w:val="af5"/>
              <w:spacing w:before="60" w:beforeAutospacing="0" w:after="60" w:afterAutospacing="0"/>
              <w:jc w:val="center"/>
              <w:rPr>
                <w:rFonts w:ascii="Arial" w:hAnsi="Arial" w:cs="Arial"/>
                <w:color w:val="000000"/>
                <w:sz w:val="14"/>
                <w:szCs w:val="14"/>
              </w:rPr>
            </w:pPr>
            <w:r w:rsidRPr="00A81ED7">
              <w:rPr>
                <w:rFonts w:ascii="Arial" w:hAnsi="Arial" w:cs="Arial"/>
                <w:color w:val="000000"/>
                <w:sz w:val="14"/>
                <w:szCs w:val="14"/>
              </w:rPr>
              <w:t>2017</w:t>
            </w:r>
          </w:p>
        </w:tc>
        <w:tc>
          <w:tcPr>
            <w:tcW w:w="677" w:type="dxa"/>
            <w:tcBorders>
              <w:top w:val="single" w:sz="6" w:space="0" w:color="auto"/>
              <w:left w:val="single" w:sz="6" w:space="0" w:color="auto"/>
              <w:bottom w:val="single" w:sz="6" w:space="0" w:color="auto"/>
              <w:right w:val="single" w:sz="6" w:space="0" w:color="auto"/>
            </w:tcBorders>
            <w:vAlign w:val="center"/>
          </w:tcPr>
          <w:p w14:paraId="1EDA6A4D" w14:textId="77777777" w:rsidR="007C4F8E" w:rsidRPr="00A81ED7" w:rsidRDefault="007C4F8E" w:rsidP="007C4F8E">
            <w:pPr>
              <w:pStyle w:val="af5"/>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77" w:type="dxa"/>
            <w:tcBorders>
              <w:top w:val="single" w:sz="6" w:space="0" w:color="auto"/>
              <w:left w:val="single" w:sz="6" w:space="0" w:color="auto"/>
              <w:bottom w:val="single" w:sz="6" w:space="0" w:color="auto"/>
              <w:right w:val="single" w:sz="6" w:space="0" w:color="auto"/>
            </w:tcBorders>
            <w:vAlign w:val="center"/>
          </w:tcPr>
          <w:p w14:paraId="3C2CD52E" w14:textId="77777777" w:rsidR="007C4F8E" w:rsidRPr="00A81ED7" w:rsidRDefault="007C4F8E" w:rsidP="00457B09">
            <w:pPr>
              <w:pStyle w:val="af5"/>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948" w:type="dxa"/>
            <w:tcBorders>
              <w:top w:val="single" w:sz="6" w:space="0" w:color="auto"/>
              <w:left w:val="single" w:sz="6" w:space="0" w:color="auto"/>
              <w:bottom w:val="single" w:sz="6" w:space="0" w:color="auto"/>
            </w:tcBorders>
            <w:vAlign w:val="bottom"/>
          </w:tcPr>
          <w:p w14:paraId="1EFB0AF2" w14:textId="77777777" w:rsidR="007C4F8E" w:rsidRPr="00A81ED7" w:rsidRDefault="007C4F8E" w:rsidP="00457B09">
            <w:pPr>
              <w:pStyle w:val="af5"/>
              <w:spacing w:before="60" w:beforeAutospacing="0" w:after="60" w:afterAutospacing="0"/>
              <w:jc w:val="center"/>
              <w:rPr>
                <w:rFonts w:ascii="Arial" w:hAnsi="Arial" w:cs="Arial"/>
                <w:color w:val="000000"/>
                <w:sz w:val="14"/>
                <w:szCs w:val="14"/>
              </w:rPr>
            </w:pPr>
          </w:p>
        </w:tc>
      </w:tr>
      <w:tr w:rsidR="00165B4B" w:rsidRPr="001C2555" w14:paraId="1CEF8545" w14:textId="77777777">
        <w:trPr>
          <w:cantSplit/>
          <w:jc w:val="center"/>
        </w:trPr>
        <w:tc>
          <w:tcPr>
            <w:tcW w:w="3942" w:type="dxa"/>
            <w:tcBorders>
              <w:top w:val="single" w:sz="6" w:space="0" w:color="auto"/>
              <w:right w:val="single" w:sz="6" w:space="0" w:color="auto"/>
            </w:tcBorders>
            <w:vAlign w:val="bottom"/>
          </w:tcPr>
          <w:p w14:paraId="64DAABA6" w14:textId="77777777" w:rsidR="00165B4B" w:rsidRPr="00165B4B" w:rsidRDefault="00165B4B" w:rsidP="00457B09">
            <w:pPr>
              <w:widowControl w:val="0"/>
              <w:spacing w:before="120" w:line="200" w:lineRule="exact"/>
              <w:ind w:left="227"/>
              <w:rPr>
                <w:rFonts w:ascii="Arial" w:hAnsi="Arial" w:cs="Arial"/>
                <w:sz w:val="14"/>
              </w:rPr>
            </w:pPr>
            <w:r w:rsidRPr="00165B4B">
              <w:rPr>
                <w:rFonts w:ascii="Arial" w:hAnsi="Arial" w:cs="Arial"/>
                <w:sz w:val="14"/>
              </w:rPr>
              <w:t>производство готовых металлических изделий, кроме машин и оборудования</w:t>
            </w:r>
          </w:p>
        </w:tc>
        <w:tc>
          <w:tcPr>
            <w:tcW w:w="678" w:type="dxa"/>
            <w:tcBorders>
              <w:top w:val="single" w:sz="6" w:space="0" w:color="auto"/>
              <w:left w:val="single" w:sz="4" w:space="0" w:color="auto"/>
              <w:right w:val="single" w:sz="6" w:space="0" w:color="auto"/>
            </w:tcBorders>
            <w:vAlign w:val="bottom"/>
          </w:tcPr>
          <w:p w14:paraId="33F7D998"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2269,5</w:t>
            </w:r>
          </w:p>
        </w:tc>
        <w:tc>
          <w:tcPr>
            <w:tcW w:w="677" w:type="dxa"/>
            <w:tcBorders>
              <w:right w:val="single" w:sz="6" w:space="0" w:color="auto"/>
            </w:tcBorders>
            <w:vAlign w:val="bottom"/>
          </w:tcPr>
          <w:p w14:paraId="46637156"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2308,3</w:t>
            </w:r>
          </w:p>
        </w:tc>
        <w:tc>
          <w:tcPr>
            <w:tcW w:w="677" w:type="dxa"/>
            <w:tcBorders>
              <w:right w:val="single" w:sz="6" w:space="0" w:color="auto"/>
            </w:tcBorders>
            <w:vAlign w:val="bottom"/>
          </w:tcPr>
          <w:p w14:paraId="6FFFD744" w14:textId="33FAC0EE"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2727,3</w:t>
            </w:r>
          </w:p>
        </w:tc>
        <w:tc>
          <w:tcPr>
            <w:tcW w:w="3948" w:type="dxa"/>
            <w:tcBorders>
              <w:left w:val="single" w:sz="6" w:space="0" w:color="auto"/>
            </w:tcBorders>
            <w:tcMar>
              <w:left w:w="57" w:type="dxa"/>
            </w:tcMar>
            <w:vAlign w:val="bottom"/>
          </w:tcPr>
          <w:p w14:paraId="44F2428A" w14:textId="77777777" w:rsidR="00165B4B" w:rsidRPr="00165B4B" w:rsidRDefault="00165B4B" w:rsidP="00457B09">
            <w:pPr>
              <w:widowControl w:val="0"/>
              <w:spacing w:before="120" w:line="200" w:lineRule="exact"/>
              <w:ind w:left="227"/>
              <w:rPr>
                <w:rFonts w:ascii="Arial" w:hAnsi="Arial" w:cs="Arial"/>
                <w:i/>
                <w:sz w:val="14"/>
                <w:lang w:val="en-US"/>
              </w:rPr>
            </w:pPr>
            <w:r w:rsidRPr="00165B4B">
              <w:rPr>
                <w:rFonts w:ascii="Arial" w:hAnsi="Arial" w:cs="Arial"/>
                <w:i/>
                <w:sz w:val="14"/>
                <w:lang w:val="en-US"/>
              </w:rPr>
              <w:t xml:space="preserve">manufacture of fabricated metal products, except </w:t>
            </w:r>
            <w:r w:rsidRPr="00165B4B">
              <w:rPr>
                <w:rFonts w:ascii="Arial" w:hAnsi="Arial" w:cs="Arial"/>
                <w:i/>
                <w:sz w:val="14"/>
                <w:lang w:val="en-US"/>
              </w:rPr>
              <w:br/>
              <w:t>machinery and equipment</w:t>
            </w:r>
          </w:p>
        </w:tc>
      </w:tr>
      <w:tr w:rsidR="00165B4B" w:rsidRPr="001C2555" w14:paraId="32BF105C" w14:textId="77777777">
        <w:trPr>
          <w:cantSplit/>
          <w:jc w:val="center"/>
        </w:trPr>
        <w:tc>
          <w:tcPr>
            <w:tcW w:w="3942" w:type="dxa"/>
            <w:tcBorders>
              <w:right w:val="single" w:sz="6" w:space="0" w:color="auto"/>
            </w:tcBorders>
            <w:vAlign w:val="bottom"/>
          </w:tcPr>
          <w:p w14:paraId="2BD87971" w14:textId="77777777" w:rsidR="00165B4B" w:rsidRPr="00165B4B" w:rsidRDefault="00165B4B" w:rsidP="00457B09">
            <w:pPr>
              <w:widowControl w:val="0"/>
              <w:spacing w:before="120" w:line="200" w:lineRule="exact"/>
              <w:ind w:left="227"/>
              <w:rPr>
                <w:rFonts w:ascii="Arial" w:hAnsi="Arial" w:cs="Arial"/>
                <w:sz w:val="14"/>
              </w:rPr>
            </w:pPr>
            <w:r w:rsidRPr="00165B4B">
              <w:rPr>
                <w:rFonts w:ascii="Arial" w:hAnsi="Arial" w:cs="Arial"/>
                <w:sz w:val="14"/>
              </w:rPr>
              <w:t>производство компьютеров, электронных и оптических изделий</w:t>
            </w:r>
          </w:p>
        </w:tc>
        <w:tc>
          <w:tcPr>
            <w:tcW w:w="678" w:type="dxa"/>
            <w:tcBorders>
              <w:left w:val="single" w:sz="4" w:space="0" w:color="auto"/>
              <w:right w:val="single" w:sz="6" w:space="0" w:color="auto"/>
            </w:tcBorders>
            <w:vAlign w:val="bottom"/>
          </w:tcPr>
          <w:p w14:paraId="2AB7A192" w14:textId="77777777" w:rsidR="00165B4B" w:rsidRPr="00165B4B" w:rsidRDefault="00165B4B"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1234,7</w:t>
            </w:r>
          </w:p>
        </w:tc>
        <w:tc>
          <w:tcPr>
            <w:tcW w:w="677" w:type="dxa"/>
            <w:tcBorders>
              <w:right w:val="single" w:sz="6" w:space="0" w:color="auto"/>
            </w:tcBorders>
            <w:vAlign w:val="bottom"/>
          </w:tcPr>
          <w:p w14:paraId="61BE1662" w14:textId="77777777" w:rsidR="00165B4B" w:rsidRPr="00165B4B" w:rsidRDefault="00165B4B"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1325,5</w:t>
            </w:r>
          </w:p>
        </w:tc>
        <w:tc>
          <w:tcPr>
            <w:tcW w:w="677" w:type="dxa"/>
            <w:tcBorders>
              <w:right w:val="single" w:sz="6" w:space="0" w:color="auto"/>
            </w:tcBorders>
            <w:vAlign w:val="bottom"/>
          </w:tcPr>
          <w:p w14:paraId="546D9E38" w14:textId="35C84580" w:rsidR="00165B4B" w:rsidRPr="00165B4B" w:rsidRDefault="00165B4B" w:rsidP="00457B09">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1457,</w:t>
            </w:r>
            <w:r w:rsidRPr="00165B4B">
              <w:rPr>
                <w:rFonts w:ascii="Arial" w:hAnsi="Arial" w:cs="Arial"/>
                <w:sz w:val="14"/>
                <w:szCs w:val="14"/>
              </w:rPr>
              <w:t>9</w:t>
            </w:r>
          </w:p>
        </w:tc>
        <w:tc>
          <w:tcPr>
            <w:tcW w:w="3948" w:type="dxa"/>
            <w:tcBorders>
              <w:left w:val="single" w:sz="6" w:space="0" w:color="auto"/>
            </w:tcBorders>
            <w:tcMar>
              <w:left w:w="57" w:type="dxa"/>
            </w:tcMar>
            <w:vAlign w:val="bottom"/>
          </w:tcPr>
          <w:p w14:paraId="0C5BA469" w14:textId="77777777" w:rsidR="00165B4B" w:rsidRPr="00165B4B" w:rsidRDefault="00165B4B" w:rsidP="00457B09">
            <w:pPr>
              <w:widowControl w:val="0"/>
              <w:spacing w:before="120" w:line="200" w:lineRule="exact"/>
              <w:ind w:left="227"/>
              <w:rPr>
                <w:rFonts w:ascii="Arial" w:hAnsi="Arial" w:cs="Arial"/>
                <w:i/>
                <w:sz w:val="14"/>
                <w:lang w:val="en-US"/>
              </w:rPr>
            </w:pPr>
            <w:r w:rsidRPr="00165B4B">
              <w:rPr>
                <w:rFonts w:ascii="Arial" w:hAnsi="Arial" w:cs="Arial"/>
                <w:i/>
                <w:sz w:val="14"/>
                <w:lang w:val="en-US"/>
              </w:rPr>
              <w:t>manufacture of</w:t>
            </w:r>
            <w:r w:rsidRPr="00165B4B">
              <w:rPr>
                <w:rFonts w:cs="Arial"/>
                <w:i/>
                <w:sz w:val="14"/>
                <w:lang w:val="en-US"/>
              </w:rPr>
              <w:t xml:space="preserve"> </w:t>
            </w:r>
            <w:r w:rsidRPr="00165B4B">
              <w:rPr>
                <w:rFonts w:ascii="Arial" w:hAnsi="Arial" w:cs="Arial"/>
                <w:i/>
                <w:sz w:val="14"/>
                <w:lang w:val="en-US"/>
              </w:rPr>
              <w:t>computer, electronic and optical products</w:t>
            </w:r>
          </w:p>
        </w:tc>
      </w:tr>
      <w:tr w:rsidR="00165B4B" w:rsidRPr="00165B4B" w14:paraId="24CE2D08" w14:textId="77777777">
        <w:trPr>
          <w:cantSplit/>
          <w:jc w:val="center"/>
        </w:trPr>
        <w:tc>
          <w:tcPr>
            <w:tcW w:w="3942" w:type="dxa"/>
            <w:tcBorders>
              <w:right w:val="single" w:sz="6" w:space="0" w:color="auto"/>
            </w:tcBorders>
            <w:vAlign w:val="bottom"/>
          </w:tcPr>
          <w:p w14:paraId="66E36672" w14:textId="77777777" w:rsidR="00165B4B" w:rsidRPr="00165B4B" w:rsidRDefault="00165B4B" w:rsidP="00457B09">
            <w:pPr>
              <w:widowControl w:val="0"/>
              <w:spacing w:before="120" w:line="200" w:lineRule="exact"/>
              <w:ind w:left="227"/>
              <w:rPr>
                <w:rFonts w:ascii="Arial" w:hAnsi="Arial" w:cs="Arial"/>
                <w:sz w:val="14"/>
              </w:rPr>
            </w:pPr>
            <w:r w:rsidRPr="00165B4B">
              <w:rPr>
                <w:rFonts w:ascii="Arial" w:hAnsi="Arial" w:cs="Arial"/>
                <w:sz w:val="14"/>
              </w:rPr>
              <w:t>производство электрического оборудования</w:t>
            </w:r>
          </w:p>
        </w:tc>
        <w:tc>
          <w:tcPr>
            <w:tcW w:w="678" w:type="dxa"/>
            <w:tcBorders>
              <w:left w:val="single" w:sz="4" w:space="0" w:color="auto"/>
              <w:right w:val="single" w:sz="6" w:space="0" w:color="auto"/>
            </w:tcBorders>
            <w:vAlign w:val="bottom"/>
          </w:tcPr>
          <w:p w14:paraId="3CDE1920"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1001,3</w:t>
            </w:r>
          </w:p>
        </w:tc>
        <w:tc>
          <w:tcPr>
            <w:tcW w:w="677" w:type="dxa"/>
            <w:tcBorders>
              <w:right w:val="single" w:sz="6" w:space="0" w:color="auto"/>
            </w:tcBorders>
            <w:vAlign w:val="bottom"/>
          </w:tcPr>
          <w:p w14:paraId="2F76C82D"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1103,9</w:t>
            </w:r>
          </w:p>
        </w:tc>
        <w:tc>
          <w:tcPr>
            <w:tcW w:w="677" w:type="dxa"/>
            <w:tcBorders>
              <w:right w:val="single" w:sz="6" w:space="0" w:color="auto"/>
            </w:tcBorders>
            <w:vAlign w:val="bottom"/>
          </w:tcPr>
          <w:p w14:paraId="7AEA413B" w14:textId="5F1F0D93"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1103,2</w:t>
            </w:r>
          </w:p>
        </w:tc>
        <w:tc>
          <w:tcPr>
            <w:tcW w:w="3948" w:type="dxa"/>
            <w:tcBorders>
              <w:left w:val="single" w:sz="6" w:space="0" w:color="auto"/>
            </w:tcBorders>
            <w:tcMar>
              <w:left w:w="57" w:type="dxa"/>
            </w:tcMar>
            <w:vAlign w:val="bottom"/>
          </w:tcPr>
          <w:p w14:paraId="07D5814D" w14:textId="77777777" w:rsidR="00165B4B" w:rsidRPr="00165B4B" w:rsidRDefault="00165B4B" w:rsidP="00457B09">
            <w:pPr>
              <w:widowControl w:val="0"/>
              <w:spacing w:before="120" w:line="200" w:lineRule="exact"/>
              <w:ind w:left="227"/>
              <w:rPr>
                <w:rFonts w:ascii="Arial" w:hAnsi="Arial" w:cs="Arial"/>
                <w:i/>
                <w:sz w:val="14"/>
                <w:lang w:val="en-US"/>
              </w:rPr>
            </w:pPr>
            <w:r w:rsidRPr="00165B4B">
              <w:rPr>
                <w:rFonts w:ascii="Arial" w:hAnsi="Arial" w:cs="Arial"/>
                <w:i/>
                <w:sz w:val="14"/>
                <w:lang w:val="en-US"/>
              </w:rPr>
              <w:t>manufacture of</w:t>
            </w:r>
            <w:r w:rsidRPr="00165B4B">
              <w:rPr>
                <w:rFonts w:cs="Arial"/>
                <w:i/>
                <w:sz w:val="14"/>
                <w:lang w:val="en-US"/>
              </w:rPr>
              <w:t xml:space="preserve"> </w:t>
            </w:r>
            <w:r w:rsidRPr="00165B4B">
              <w:rPr>
                <w:rFonts w:ascii="Arial" w:hAnsi="Arial" w:cs="Arial"/>
                <w:i/>
                <w:sz w:val="14"/>
              </w:rPr>
              <w:t>electrical equipment</w:t>
            </w:r>
          </w:p>
        </w:tc>
      </w:tr>
      <w:tr w:rsidR="00165B4B" w:rsidRPr="001C2555" w14:paraId="574D13A7" w14:textId="77777777">
        <w:trPr>
          <w:cantSplit/>
          <w:jc w:val="center"/>
        </w:trPr>
        <w:tc>
          <w:tcPr>
            <w:tcW w:w="3942" w:type="dxa"/>
            <w:tcBorders>
              <w:right w:val="single" w:sz="6" w:space="0" w:color="auto"/>
            </w:tcBorders>
            <w:vAlign w:val="bottom"/>
          </w:tcPr>
          <w:p w14:paraId="14A25F61" w14:textId="77777777" w:rsidR="00165B4B" w:rsidRPr="00165B4B" w:rsidRDefault="00165B4B" w:rsidP="00457B09">
            <w:pPr>
              <w:widowControl w:val="0"/>
              <w:spacing w:before="120" w:line="200" w:lineRule="exact"/>
              <w:ind w:left="227"/>
              <w:rPr>
                <w:rFonts w:ascii="Arial" w:hAnsi="Arial" w:cs="Arial"/>
                <w:sz w:val="14"/>
              </w:rPr>
            </w:pPr>
            <w:r w:rsidRPr="00165B4B">
              <w:rPr>
                <w:rFonts w:ascii="Arial" w:hAnsi="Arial" w:cs="Arial"/>
                <w:sz w:val="14"/>
              </w:rPr>
              <w:t xml:space="preserve">производство машин и оборудования, не включенных </w:t>
            </w:r>
            <w:r w:rsidRPr="00165B4B">
              <w:rPr>
                <w:rFonts w:ascii="Arial" w:hAnsi="Arial" w:cs="Arial"/>
                <w:sz w:val="14"/>
              </w:rPr>
              <w:br/>
              <w:t xml:space="preserve">в другие группировки </w:t>
            </w:r>
          </w:p>
        </w:tc>
        <w:tc>
          <w:tcPr>
            <w:tcW w:w="678" w:type="dxa"/>
            <w:tcBorders>
              <w:left w:val="single" w:sz="4" w:space="0" w:color="auto"/>
              <w:right w:val="single" w:sz="6" w:space="0" w:color="auto"/>
            </w:tcBorders>
            <w:vAlign w:val="bottom"/>
          </w:tcPr>
          <w:p w14:paraId="3431CD0D"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1316,7</w:t>
            </w:r>
          </w:p>
        </w:tc>
        <w:tc>
          <w:tcPr>
            <w:tcW w:w="677" w:type="dxa"/>
            <w:tcBorders>
              <w:right w:val="single" w:sz="6" w:space="0" w:color="auto"/>
            </w:tcBorders>
            <w:vAlign w:val="bottom"/>
          </w:tcPr>
          <w:p w14:paraId="75944A21"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1413,7</w:t>
            </w:r>
          </w:p>
        </w:tc>
        <w:tc>
          <w:tcPr>
            <w:tcW w:w="677" w:type="dxa"/>
            <w:tcBorders>
              <w:right w:val="single" w:sz="6" w:space="0" w:color="auto"/>
            </w:tcBorders>
            <w:vAlign w:val="bottom"/>
          </w:tcPr>
          <w:p w14:paraId="54ECCF18" w14:textId="4558A495"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1417,3</w:t>
            </w:r>
          </w:p>
        </w:tc>
        <w:tc>
          <w:tcPr>
            <w:tcW w:w="3948" w:type="dxa"/>
            <w:tcBorders>
              <w:left w:val="single" w:sz="6" w:space="0" w:color="auto"/>
            </w:tcBorders>
            <w:tcMar>
              <w:left w:w="57" w:type="dxa"/>
            </w:tcMar>
            <w:vAlign w:val="bottom"/>
          </w:tcPr>
          <w:p w14:paraId="1BD1B658" w14:textId="77777777" w:rsidR="00165B4B" w:rsidRPr="00165B4B" w:rsidRDefault="00165B4B" w:rsidP="00457B09">
            <w:pPr>
              <w:pStyle w:val="25"/>
              <w:spacing w:before="120" w:line="200" w:lineRule="exact"/>
              <w:ind w:left="227"/>
              <w:rPr>
                <w:rFonts w:cs="Arial"/>
                <w:i/>
                <w:sz w:val="14"/>
                <w:szCs w:val="14"/>
                <w:lang w:val="en-US"/>
              </w:rPr>
            </w:pPr>
            <w:r w:rsidRPr="00165B4B">
              <w:rPr>
                <w:rFonts w:cs="Arial"/>
                <w:i/>
                <w:sz w:val="14"/>
                <w:szCs w:val="14"/>
                <w:lang w:val="en-US"/>
              </w:rPr>
              <w:t xml:space="preserve"> manufacture of machinery and equipment n.e.c.</w:t>
            </w:r>
          </w:p>
        </w:tc>
      </w:tr>
      <w:tr w:rsidR="00165B4B" w:rsidRPr="001C2555" w14:paraId="307131EA" w14:textId="77777777">
        <w:trPr>
          <w:cantSplit/>
          <w:jc w:val="center"/>
        </w:trPr>
        <w:tc>
          <w:tcPr>
            <w:tcW w:w="3942" w:type="dxa"/>
            <w:tcBorders>
              <w:right w:val="single" w:sz="6" w:space="0" w:color="auto"/>
            </w:tcBorders>
            <w:vAlign w:val="bottom"/>
          </w:tcPr>
          <w:p w14:paraId="42F7C4A9" w14:textId="77777777" w:rsidR="00165B4B" w:rsidRPr="00165B4B" w:rsidRDefault="00165B4B" w:rsidP="00457B09">
            <w:pPr>
              <w:spacing w:before="120" w:line="200" w:lineRule="exact"/>
              <w:ind w:left="227"/>
              <w:rPr>
                <w:rFonts w:ascii="Arial" w:hAnsi="Arial" w:cs="Arial"/>
                <w:sz w:val="14"/>
              </w:rPr>
            </w:pPr>
            <w:r w:rsidRPr="00165B4B">
              <w:rPr>
                <w:rFonts w:ascii="Arial" w:hAnsi="Arial" w:cs="Arial"/>
                <w:sz w:val="14"/>
              </w:rPr>
              <w:t xml:space="preserve">производство автотранспортных средств, прицепов </w:t>
            </w:r>
            <w:r w:rsidRPr="00165B4B">
              <w:rPr>
                <w:rFonts w:ascii="Arial" w:hAnsi="Arial" w:cs="Arial"/>
                <w:sz w:val="14"/>
              </w:rPr>
              <w:br/>
              <w:t>и полуприцепов</w:t>
            </w:r>
          </w:p>
        </w:tc>
        <w:tc>
          <w:tcPr>
            <w:tcW w:w="678" w:type="dxa"/>
            <w:tcBorders>
              <w:left w:val="single" w:sz="4" w:space="0" w:color="auto"/>
              <w:right w:val="single" w:sz="6" w:space="0" w:color="auto"/>
            </w:tcBorders>
            <w:vAlign w:val="bottom"/>
          </w:tcPr>
          <w:p w14:paraId="36405CD0"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2243,4</w:t>
            </w:r>
          </w:p>
        </w:tc>
        <w:tc>
          <w:tcPr>
            <w:tcW w:w="677" w:type="dxa"/>
            <w:tcBorders>
              <w:right w:val="single" w:sz="6" w:space="0" w:color="auto"/>
            </w:tcBorders>
            <w:vAlign w:val="bottom"/>
          </w:tcPr>
          <w:p w14:paraId="5E357419"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2747,5</w:t>
            </w:r>
          </w:p>
        </w:tc>
        <w:tc>
          <w:tcPr>
            <w:tcW w:w="677" w:type="dxa"/>
            <w:tcBorders>
              <w:right w:val="single" w:sz="6" w:space="0" w:color="auto"/>
            </w:tcBorders>
            <w:vAlign w:val="bottom"/>
          </w:tcPr>
          <w:p w14:paraId="43B3C96F" w14:textId="74AEBC58"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2890,6</w:t>
            </w:r>
          </w:p>
        </w:tc>
        <w:tc>
          <w:tcPr>
            <w:tcW w:w="3948" w:type="dxa"/>
            <w:tcBorders>
              <w:left w:val="single" w:sz="6" w:space="0" w:color="auto"/>
            </w:tcBorders>
            <w:tcMar>
              <w:left w:w="57" w:type="dxa"/>
            </w:tcMar>
            <w:vAlign w:val="bottom"/>
          </w:tcPr>
          <w:p w14:paraId="634385CF" w14:textId="77777777" w:rsidR="00165B4B" w:rsidRPr="00165B4B" w:rsidRDefault="00165B4B" w:rsidP="00457B09">
            <w:pPr>
              <w:pStyle w:val="25"/>
              <w:spacing w:before="120" w:line="200" w:lineRule="exact"/>
              <w:ind w:left="227"/>
              <w:jc w:val="left"/>
              <w:rPr>
                <w:rFonts w:cs="Arial"/>
                <w:i/>
                <w:sz w:val="14"/>
                <w:lang w:val="en-US"/>
              </w:rPr>
            </w:pPr>
            <w:r w:rsidRPr="00165B4B">
              <w:rPr>
                <w:rFonts w:cs="Arial"/>
                <w:i/>
                <w:sz w:val="14"/>
                <w:lang w:val="en-US"/>
              </w:rPr>
              <w:t>manufacture of motor vehicles, trailers and semi-trailers</w:t>
            </w:r>
          </w:p>
        </w:tc>
      </w:tr>
      <w:tr w:rsidR="00165B4B" w:rsidRPr="001C2555" w14:paraId="3836E65B" w14:textId="77777777">
        <w:trPr>
          <w:cantSplit/>
          <w:jc w:val="center"/>
        </w:trPr>
        <w:tc>
          <w:tcPr>
            <w:tcW w:w="3942" w:type="dxa"/>
            <w:tcBorders>
              <w:right w:val="single" w:sz="6" w:space="0" w:color="auto"/>
            </w:tcBorders>
            <w:vAlign w:val="bottom"/>
          </w:tcPr>
          <w:p w14:paraId="01949E13" w14:textId="77777777" w:rsidR="00165B4B" w:rsidRPr="00165B4B" w:rsidRDefault="00165B4B" w:rsidP="00457B09">
            <w:pPr>
              <w:spacing w:before="120" w:line="200" w:lineRule="exact"/>
              <w:ind w:left="227"/>
              <w:rPr>
                <w:rFonts w:ascii="Arial" w:hAnsi="Arial" w:cs="Arial"/>
                <w:sz w:val="14"/>
              </w:rPr>
            </w:pPr>
            <w:r w:rsidRPr="00165B4B">
              <w:rPr>
                <w:rFonts w:ascii="Arial" w:hAnsi="Arial" w:cs="Arial"/>
                <w:sz w:val="14"/>
              </w:rPr>
              <w:t xml:space="preserve">производство прочих транспортных средств </w:t>
            </w:r>
            <w:r w:rsidRPr="00165B4B">
              <w:rPr>
                <w:rFonts w:ascii="Arial" w:hAnsi="Arial" w:cs="Arial"/>
                <w:sz w:val="14"/>
              </w:rPr>
              <w:br/>
              <w:t>и оборудования</w:t>
            </w:r>
          </w:p>
        </w:tc>
        <w:tc>
          <w:tcPr>
            <w:tcW w:w="678" w:type="dxa"/>
            <w:tcBorders>
              <w:left w:val="single" w:sz="4" w:space="0" w:color="auto"/>
              <w:right w:val="single" w:sz="6" w:space="0" w:color="auto"/>
            </w:tcBorders>
            <w:vAlign w:val="bottom"/>
          </w:tcPr>
          <w:p w14:paraId="3D80FDFE"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1839,1</w:t>
            </w:r>
          </w:p>
        </w:tc>
        <w:tc>
          <w:tcPr>
            <w:tcW w:w="677" w:type="dxa"/>
            <w:tcBorders>
              <w:right w:val="single" w:sz="6" w:space="0" w:color="auto"/>
            </w:tcBorders>
            <w:vAlign w:val="bottom"/>
          </w:tcPr>
          <w:p w14:paraId="189CD0DE"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2011,0</w:t>
            </w:r>
          </w:p>
        </w:tc>
        <w:tc>
          <w:tcPr>
            <w:tcW w:w="677" w:type="dxa"/>
            <w:tcBorders>
              <w:right w:val="single" w:sz="6" w:space="0" w:color="auto"/>
            </w:tcBorders>
            <w:vAlign w:val="bottom"/>
          </w:tcPr>
          <w:p w14:paraId="5305A08D" w14:textId="6E7C8276"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2076,9</w:t>
            </w:r>
          </w:p>
        </w:tc>
        <w:tc>
          <w:tcPr>
            <w:tcW w:w="3948" w:type="dxa"/>
            <w:tcBorders>
              <w:left w:val="single" w:sz="6" w:space="0" w:color="auto"/>
            </w:tcBorders>
            <w:tcMar>
              <w:left w:w="57" w:type="dxa"/>
            </w:tcMar>
            <w:vAlign w:val="bottom"/>
          </w:tcPr>
          <w:p w14:paraId="19ED1B24" w14:textId="77777777" w:rsidR="00165B4B" w:rsidRPr="00165B4B" w:rsidRDefault="00165B4B" w:rsidP="00BB699C">
            <w:pPr>
              <w:spacing w:before="120" w:line="200" w:lineRule="exact"/>
              <w:ind w:left="227"/>
              <w:rPr>
                <w:rFonts w:ascii="Arial" w:hAnsi="Arial" w:cs="Arial"/>
                <w:i/>
                <w:sz w:val="14"/>
                <w:lang w:val="en-US"/>
              </w:rPr>
            </w:pPr>
            <w:r w:rsidRPr="00165B4B">
              <w:rPr>
                <w:rFonts w:ascii="Arial" w:hAnsi="Arial" w:cs="Arial"/>
                <w:i/>
                <w:sz w:val="14"/>
                <w:lang w:val="en-US"/>
              </w:rPr>
              <w:t>manufacture of other transport equipment</w:t>
            </w:r>
          </w:p>
        </w:tc>
      </w:tr>
      <w:tr w:rsidR="00165B4B" w:rsidRPr="00165B4B" w14:paraId="08CD02A5" w14:textId="77777777">
        <w:trPr>
          <w:cantSplit/>
          <w:jc w:val="center"/>
        </w:trPr>
        <w:tc>
          <w:tcPr>
            <w:tcW w:w="3942" w:type="dxa"/>
            <w:tcBorders>
              <w:right w:val="single" w:sz="6" w:space="0" w:color="auto"/>
            </w:tcBorders>
            <w:vAlign w:val="bottom"/>
          </w:tcPr>
          <w:p w14:paraId="2D300654" w14:textId="77777777" w:rsidR="00165B4B" w:rsidRPr="00165B4B" w:rsidRDefault="00165B4B" w:rsidP="00457B09">
            <w:pPr>
              <w:spacing w:before="120" w:line="200" w:lineRule="exact"/>
              <w:ind w:left="227"/>
              <w:rPr>
                <w:rFonts w:ascii="Arial" w:hAnsi="Arial" w:cs="Arial"/>
                <w:sz w:val="14"/>
              </w:rPr>
            </w:pPr>
            <w:r w:rsidRPr="00165B4B">
              <w:rPr>
                <w:rFonts w:ascii="Arial" w:hAnsi="Arial" w:cs="Arial"/>
                <w:sz w:val="14"/>
              </w:rPr>
              <w:t>производство мебели</w:t>
            </w:r>
          </w:p>
        </w:tc>
        <w:tc>
          <w:tcPr>
            <w:tcW w:w="678" w:type="dxa"/>
            <w:tcBorders>
              <w:left w:val="single" w:sz="4" w:space="0" w:color="auto"/>
              <w:right w:val="single" w:sz="6" w:space="0" w:color="auto"/>
            </w:tcBorders>
            <w:vAlign w:val="bottom"/>
          </w:tcPr>
          <w:p w14:paraId="266F931E"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222,4</w:t>
            </w:r>
          </w:p>
        </w:tc>
        <w:tc>
          <w:tcPr>
            <w:tcW w:w="677" w:type="dxa"/>
            <w:tcBorders>
              <w:right w:val="single" w:sz="6" w:space="0" w:color="auto"/>
            </w:tcBorders>
            <w:vAlign w:val="bottom"/>
          </w:tcPr>
          <w:p w14:paraId="216BAE22"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244,1</w:t>
            </w:r>
          </w:p>
        </w:tc>
        <w:tc>
          <w:tcPr>
            <w:tcW w:w="677" w:type="dxa"/>
            <w:tcBorders>
              <w:right w:val="single" w:sz="6" w:space="0" w:color="auto"/>
            </w:tcBorders>
            <w:vAlign w:val="bottom"/>
          </w:tcPr>
          <w:p w14:paraId="3B0405B9" w14:textId="39A5EADE"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266,5</w:t>
            </w:r>
          </w:p>
        </w:tc>
        <w:tc>
          <w:tcPr>
            <w:tcW w:w="3948" w:type="dxa"/>
            <w:tcBorders>
              <w:left w:val="single" w:sz="6" w:space="0" w:color="auto"/>
            </w:tcBorders>
            <w:tcMar>
              <w:left w:w="57" w:type="dxa"/>
            </w:tcMar>
            <w:vAlign w:val="bottom"/>
          </w:tcPr>
          <w:p w14:paraId="245C6CF7" w14:textId="77777777" w:rsidR="00165B4B" w:rsidRPr="00165B4B" w:rsidRDefault="00165B4B" w:rsidP="00BB699C">
            <w:pPr>
              <w:spacing w:before="120" w:line="200" w:lineRule="exact"/>
              <w:ind w:left="227"/>
              <w:rPr>
                <w:rFonts w:ascii="Arial" w:hAnsi="Arial" w:cs="Arial"/>
                <w:i/>
                <w:sz w:val="14"/>
              </w:rPr>
            </w:pPr>
            <w:r w:rsidRPr="00165B4B">
              <w:rPr>
                <w:rFonts w:ascii="Arial" w:hAnsi="Arial" w:cs="Arial"/>
                <w:i/>
                <w:sz w:val="14"/>
                <w:lang w:val="en-US"/>
              </w:rPr>
              <w:t>manufacture of other transport</w:t>
            </w:r>
          </w:p>
        </w:tc>
      </w:tr>
      <w:tr w:rsidR="00165B4B" w:rsidRPr="00165B4B" w14:paraId="2EAD783E" w14:textId="77777777">
        <w:trPr>
          <w:cantSplit/>
          <w:jc w:val="center"/>
        </w:trPr>
        <w:tc>
          <w:tcPr>
            <w:tcW w:w="3942" w:type="dxa"/>
            <w:tcBorders>
              <w:right w:val="single" w:sz="6" w:space="0" w:color="auto"/>
            </w:tcBorders>
            <w:vAlign w:val="bottom"/>
          </w:tcPr>
          <w:p w14:paraId="3BEB2F49" w14:textId="77777777" w:rsidR="00165B4B" w:rsidRPr="00165B4B" w:rsidRDefault="00165B4B" w:rsidP="00457B09">
            <w:pPr>
              <w:spacing w:before="120" w:line="200" w:lineRule="exact"/>
              <w:ind w:left="227"/>
              <w:rPr>
                <w:rFonts w:ascii="Arial" w:hAnsi="Arial" w:cs="Arial"/>
                <w:sz w:val="14"/>
              </w:rPr>
            </w:pPr>
            <w:r w:rsidRPr="00165B4B">
              <w:rPr>
                <w:rFonts w:ascii="Arial" w:hAnsi="Arial" w:cs="Arial"/>
                <w:spacing w:val="-2"/>
                <w:sz w:val="14"/>
              </w:rPr>
              <w:t>производство прочих готовых изделий</w:t>
            </w:r>
          </w:p>
        </w:tc>
        <w:tc>
          <w:tcPr>
            <w:tcW w:w="678" w:type="dxa"/>
            <w:tcBorders>
              <w:left w:val="single" w:sz="4" w:space="0" w:color="auto"/>
              <w:right w:val="single" w:sz="6" w:space="0" w:color="auto"/>
            </w:tcBorders>
            <w:vAlign w:val="bottom"/>
          </w:tcPr>
          <w:p w14:paraId="4881D7F7"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187,4</w:t>
            </w:r>
          </w:p>
        </w:tc>
        <w:tc>
          <w:tcPr>
            <w:tcW w:w="677" w:type="dxa"/>
            <w:tcBorders>
              <w:right w:val="single" w:sz="6" w:space="0" w:color="auto"/>
            </w:tcBorders>
            <w:vAlign w:val="bottom"/>
          </w:tcPr>
          <w:p w14:paraId="3846ED68"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209,6</w:t>
            </w:r>
          </w:p>
        </w:tc>
        <w:tc>
          <w:tcPr>
            <w:tcW w:w="677" w:type="dxa"/>
            <w:tcBorders>
              <w:right w:val="single" w:sz="6" w:space="0" w:color="auto"/>
            </w:tcBorders>
            <w:vAlign w:val="bottom"/>
          </w:tcPr>
          <w:p w14:paraId="140E7DFC" w14:textId="2D30262F"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249,7</w:t>
            </w:r>
          </w:p>
        </w:tc>
        <w:tc>
          <w:tcPr>
            <w:tcW w:w="3948" w:type="dxa"/>
            <w:tcBorders>
              <w:left w:val="single" w:sz="6" w:space="0" w:color="auto"/>
            </w:tcBorders>
            <w:tcMar>
              <w:left w:w="57" w:type="dxa"/>
            </w:tcMar>
            <w:vAlign w:val="bottom"/>
          </w:tcPr>
          <w:p w14:paraId="0B03DFCD" w14:textId="77777777" w:rsidR="00165B4B" w:rsidRPr="00165B4B" w:rsidRDefault="00165B4B" w:rsidP="00BB699C">
            <w:pPr>
              <w:spacing w:before="120" w:line="200" w:lineRule="exact"/>
              <w:ind w:left="227"/>
              <w:rPr>
                <w:rFonts w:ascii="Arial" w:hAnsi="Arial" w:cs="Arial"/>
                <w:i/>
                <w:sz w:val="14"/>
                <w:lang w:val="en-US"/>
              </w:rPr>
            </w:pPr>
            <w:r w:rsidRPr="00165B4B">
              <w:rPr>
                <w:rFonts w:ascii="Arial" w:hAnsi="Arial" w:cs="Arial"/>
                <w:i/>
                <w:sz w:val="14"/>
                <w:lang w:val="en-US"/>
              </w:rPr>
              <w:t>other manufacturing</w:t>
            </w:r>
          </w:p>
        </w:tc>
      </w:tr>
      <w:tr w:rsidR="00165B4B" w:rsidRPr="001C2555" w14:paraId="0B346122" w14:textId="77777777">
        <w:trPr>
          <w:cantSplit/>
          <w:jc w:val="center"/>
        </w:trPr>
        <w:tc>
          <w:tcPr>
            <w:tcW w:w="3942" w:type="dxa"/>
            <w:tcBorders>
              <w:right w:val="single" w:sz="6" w:space="0" w:color="auto"/>
            </w:tcBorders>
            <w:vAlign w:val="bottom"/>
          </w:tcPr>
          <w:p w14:paraId="4FEAA1EA" w14:textId="77777777" w:rsidR="00165B4B" w:rsidRPr="00165B4B" w:rsidRDefault="00165B4B" w:rsidP="00457B09">
            <w:pPr>
              <w:spacing w:before="120" w:line="200" w:lineRule="exact"/>
              <w:ind w:left="227"/>
              <w:rPr>
                <w:rFonts w:ascii="Arial" w:hAnsi="Arial" w:cs="Arial"/>
                <w:spacing w:val="-2"/>
                <w:sz w:val="14"/>
              </w:rPr>
            </w:pPr>
            <w:r w:rsidRPr="00165B4B">
              <w:rPr>
                <w:rFonts w:ascii="Arial" w:hAnsi="Arial" w:cs="Arial"/>
                <w:sz w:val="14"/>
              </w:rPr>
              <w:t>ремонт и монтаж машин и оборудования</w:t>
            </w:r>
          </w:p>
        </w:tc>
        <w:tc>
          <w:tcPr>
            <w:tcW w:w="678" w:type="dxa"/>
            <w:tcBorders>
              <w:left w:val="single" w:sz="4" w:space="0" w:color="auto"/>
              <w:right w:val="single" w:sz="6" w:space="0" w:color="auto"/>
            </w:tcBorders>
            <w:vAlign w:val="bottom"/>
          </w:tcPr>
          <w:p w14:paraId="77525B1B"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932,6</w:t>
            </w:r>
          </w:p>
        </w:tc>
        <w:tc>
          <w:tcPr>
            <w:tcW w:w="677" w:type="dxa"/>
            <w:tcBorders>
              <w:right w:val="single" w:sz="6" w:space="0" w:color="auto"/>
            </w:tcBorders>
            <w:vAlign w:val="bottom"/>
          </w:tcPr>
          <w:p w14:paraId="2D7E177E"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943,9</w:t>
            </w:r>
          </w:p>
        </w:tc>
        <w:tc>
          <w:tcPr>
            <w:tcW w:w="677" w:type="dxa"/>
            <w:tcBorders>
              <w:right w:val="single" w:sz="6" w:space="0" w:color="auto"/>
            </w:tcBorders>
            <w:vAlign w:val="bottom"/>
          </w:tcPr>
          <w:p w14:paraId="5957F9D7" w14:textId="2B35A341"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1032,9</w:t>
            </w:r>
          </w:p>
        </w:tc>
        <w:tc>
          <w:tcPr>
            <w:tcW w:w="3948" w:type="dxa"/>
            <w:tcBorders>
              <w:left w:val="single" w:sz="6" w:space="0" w:color="auto"/>
            </w:tcBorders>
            <w:tcMar>
              <w:left w:w="57" w:type="dxa"/>
            </w:tcMar>
            <w:vAlign w:val="bottom"/>
          </w:tcPr>
          <w:p w14:paraId="1F18885F" w14:textId="77777777" w:rsidR="00165B4B" w:rsidRPr="00165B4B" w:rsidRDefault="00165B4B" w:rsidP="00BB699C">
            <w:pPr>
              <w:spacing w:before="120" w:line="200" w:lineRule="exact"/>
              <w:ind w:left="227"/>
              <w:rPr>
                <w:rFonts w:ascii="Arial" w:hAnsi="Arial" w:cs="Arial"/>
                <w:i/>
                <w:sz w:val="14"/>
                <w:lang w:val="en-US"/>
              </w:rPr>
            </w:pPr>
            <w:r w:rsidRPr="00165B4B">
              <w:rPr>
                <w:rFonts w:ascii="Arial" w:hAnsi="Arial" w:cs="Arial"/>
                <w:i/>
                <w:iCs/>
                <w:sz w:val="14"/>
                <w:szCs w:val="14"/>
                <w:lang w:val="en-US"/>
              </w:rPr>
              <w:t>repair and installation of machinery and equipment</w:t>
            </w:r>
          </w:p>
        </w:tc>
      </w:tr>
      <w:tr w:rsidR="00165B4B" w:rsidRPr="001C2555" w14:paraId="37547CE4" w14:textId="77777777">
        <w:trPr>
          <w:cantSplit/>
          <w:jc w:val="center"/>
        </w:trPr>
        <w:tc>
          <w:tcPr>
            <w:tcW w:w="3942" w:type="dxa"/>
            <w:tcBorders>
              <w:right w:val="single" w:sz="6" w:space="0" w:color="auto"/>
            </w:tcBorders>
            <w:vAlign w:val="bottom"/>
          </w:tcPr>
          <w:p w14:paraId="737F06CD"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 xml:space="preserve">обеспечение электрической энергией, газом и паром; </w:t>
            </w:r>
            <w:r w:rsidRPr="00165B4B">
              <w:rPr>
                <w:rFonts w:ascii="Arial" w:hAnsi="Arial" w:cs="Arial"/>
                <w:sz w:val="14"/>
              </w:rPr>
              <w:br/>
              <w:t>кондиционирование воздуха</w:t>
            </w:r>
          </w:p>
        </w:tc>
        <w:tc>
          <w:tcPr>
            <w:tcW w:w="678" w:type="dxa"/>
            <w:tcBorders>
              <w:left w:val="single" w:sz="4" w:space="0" w:color="auto"/>
              <w:right w:val="single" w:sz="6" w:space="0" w:color="auto"/>
            </w:tcBorders>
            <w:vAlign w:val="bottom"/>
          </w:tcPr>
          <w:p w14:paraId="6B34E22D"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8995,8</w:t>
            </w:r>
          </w:p>
        </w:tc>
        <w:tc>
          <w:tcPr>
            <w:tcW w:w="677" w:type="dxa"/>
            <w:tcBorders>
              <w:right w:val="single" w:sz="6" w:space="0" w:color="auto"/>
            </w:tcBorders>
            <w:vAlign w:val="bottom"/>
          </w:tcPr>
          <w:p w14:paraId="66D5D45A"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9783,9</w:t>
            </w:r>
          </w:p>
        </w:tc>
        <w:tc>
          <w:tcPr>
            <w:tcW w:w="677" w:type="dxa"/>
            <w:tcBorders>
              <w:right w:val="single" w:sz="6" w:space="0" w:color="auto"/>
            </w:tcBorders>
            <w:vAlign w:val="bottom"/>
          </w:tcPr>
          <w:p w14:paraId="34407236" w14:textId="43C4C7B5"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9985,3</w:t>
            </w:r>
          </w:p>
        </w:tc>
        <w:tc>
          <w:tcPr>
            <w:tcW w:w="3948" w:type="dxa"/>
            <w:tcBorders>
              <w:left w:val="single" w:sz="6" w:space="0" w:color="auto"/>
            </w:tcBorders>
            <w:tcMar>
              <w:left w:w="57" w:type="dxa"/>
            </w:tcMar>
            <w:vAlign w:val="bottom"/>
          </w:tcPr>
          <w:p w14:paraId="276A6294" w14:textId="77777777" w:rsidR="00165B4B" w:rsidRPr="00165B4B" w:rsidRDefault="00165B4B" w:rsidP="00457B09">
            <w:pPr>
              <w:widowControl w:val="0"/>
              <w:spacing w:before="120" w:line="200" w:lineRule="exact"/>
              <w:ind w:left="113"/>
              <w:rPr>
                <w:rFonts w:ascii="Arial" w:hAnsi="Arial" w:cs="Arial"/>
                <w:i/>
                <w:sz w:val="14"/>
                <w:lang w:val="en-US"/>
              </w:rPr>
            </w:pPr>
            <w:r w:rsidRPr="00165B4B">
              <w:rPr>
                <w:rFonts w:ascii="Arial" w:hAnsi="Arial" w:cs="Arial"/>
                <w:i/>
                <w:sz w:val="14"/>
                <w:szCs w:val="14"/>
                <w:lang w:val="en-US"/>
              </w:rPr>
              <w:t>electricity, gas, steam and air conditioning supply</w:t>
            </w:r>
          </w:p>
        </w:tc>
      </w:tr>
      <w:tr w:rsidR="00165B4B" w:rsidRPr="001C2555" w14:paraId="3A33F4B3" w14:textId="77777777">
        <w:trPr>
          <w:cantSplit/>
          <w:jc w:val="center"/>
        </w:trPr>
        <w:tc>
          <w:tcPr>
            <w:tcW w:w="3942" w:type="dxa"/>
            <w:tcBorders>
              <w:right w:val="single" w:sz="6" w:space="0" w:color="auto"/>
            </w:tcBorders>
            <w:vAlign w:val="bottom"/>
          </w:tcPr>
          <w:p w14:paraId="3F48085A" w14:textId="77777777" w:rsidR="00165B4B" w:rsidRPr="00165B4B" w:rsidRDefault="00165B4B" w:rsidP="00D7314F">
            <w:pPr>
              <w:tabs>
                <w:tab w:val="left" w:pos="83"/>
              </w:tabs>
              <w:spacing w:before="120" w:line="200" w:lineRule="exact"/>
              <w:ind w:left="113"/>
              <w:rPr>
                <w:rFonts w:ascii="Arial" w:hAnsi="Arial" w:cs="Arial"/>
                <w:sz w:val="14"/>
              </w:rPr>
            </w:pPr>
            <w:r w:rsidRPr="00165B4B">
              <w:rPr>
                <w:rFonts w:ascii="Arial" w:hAnsi="Arial" w:cs="Arial"/>
                <w:sz w:val="14"/>
              </w:rPr>
              <w:t xml:space="preserve">водоснабжение; водоотведение, организация сбора </w:t>
            </w:r>
            <w:r w:rsidRPr="00165B4B">
              <w:rPr>
                <w:rFonts w:ascii="Arial" w:hAnsi="Arial" w:cs="Arial"/>
                <w:sz w:val="14"/>
              </w:rPr>
              <w:br/>
              <w:t xml:space="preserve">и утилизации отходов, деятельность по ликвидации </w:t>
            </w:r>
            <w:r w:rsidRPr="00165B4B">
              <w:rPr>
                <w:rFonts w:ascii="Arial" w:hAnsi="Arial" w:cs="Arial"/>
                <w:sz w:val="14"/>
              </w:rPr>
              <w:br/>
              <w:t>загрязнений</w:t>
            </w:r>
          </w:p>
        </w:tc>
        <w:tc>
          <w:tcPr>
            <w:tcW w:w="678" w:type="dxa"/>
            <w:tcBorders>
              <w:left w:val="single" w:sz="4" w:space="0" w:color="auto"/>
              <w:right w:val="single" w:sz="6" w:space="0" w:color="auto"/>
            </w:tcBorders>
            <w:vAlign w:val="bottom"/>
          </w:tcPr>
          <w:p w14:paraId="49753026" w14:textId="77777777" w:rsidR="00165B4B" w:rsidRPr="00165B4B" w:rsidRDefault="00165B4B"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1008,4</w:t>
            </w:r>
          </w:p>
        </w:tc>
        <w:tc>
          <w:tcPr>
            <w:tcW w:w="677" w:type="dxa"/>
            <w:tcBorders>
              <w:right w:val="single" w:sz="6" w:space="0" w:color="auto"/>
            </w:tcBorders>
            <w:vAlign w:val="bottom"/>
          </w:tcPr>
          <w:p w14:paraId="2FC4F846" w14:textId="77777777" w:rsidR="00165B4B" w:rsidRPr="00165B4B" w:rsidRDefault="00165B4B"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1177,5</w:t>
            </w:r>
          </w:p>
        </w:tc>
        <w:tc>
          <w:tcPr>
            <w:tcW w:w="677" w:type="dxa"/>
            <w:tcBorders>
              <w:right w:val="single" w:sz="6" w:space="0" w:color="auto"/>
            </w:tcBorders>
            <w:vAlign w:val="bottom"/>
          </w:tcPr>
          <w:p w14:paraId="3275606F" w14:textId="6F2E5573" w:rsidR="00165B4B" w:rsidRPr="00165B4B" w:rsidRDefault="00165B4B" w:rsidP="00457B09">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1198,8</w:t>
            </w:r>
          </w:p>
        </w:tc>
        <w:tc>
          <w:tcPr>
            <w:tcW w:w="3948" w:type="dxa"/>
            <w:tcBorders>
              <w:left w:val="single" w:sz="6" w:space="0" w:color="auto"/>
            </w:tcBorders>
            <w:tcMar>
              <w:left w:w="57" w:type="dxa"/>
            </w:tcMar>
            <w:vAlign w:val="bottom"/>
          </w:tcPr>
          <w:p w14:paraId="5C015558" w14:textId="77777777" w:rsidR="00165B4B" w:rsidRPr="00165B4B" w:rsidRDefault="00165B4B" w:rsidP="00457B09">
            <w:pPr>
              <w:widowControl w:val="0"/>
              <w:spacing w:before="120" w:line="200" w:lineRule="exact"/>
              <w:ind w:left="113"/>
              <w:rPr>
                <w:rFonts w:ascii="Arial" w:hAnsi="Arial" w:cs="Arial"/>
                <w:i/>
                <w:sz w:val="14"/>
                <w:lang w:val="en-US"/>
              </w:rPr>
            </w:pPr>
            <w:r w:rsidRPr="00165B4B">
              <w:rPr>
                <w:rFonts w:ascii="Arial" w:hAnsi="Arial" w:cs="Arial"/>
                <w:i/>
                <w:sz w:val="14"/>
                <w:szCs w:val="14"/>
                <w:lang w:val="en-US"/>
              </w:rPr>
              <w:t xml:space="preserve">water supply; sewerage, waste management </w:t>
            </w:r>
            <w:r w:rsidRPr="00165B4B">
              <w:rPr>
                <w:rFonts w:ascii="Arial" w:hAnsi="Arial" w:cs="Arial"/>
                <w:i/>
                <w:sz w:val="14"/>
                <w:szCs w:val="14"/>
                <w:lang w:val="en-US"/>
              </w:rPr>
              <w:br/>
              <w:t xml:space="preserve">and remediation activities  </w:t>
            </w:r>
          </w:p>
        </w:tc>
      </w:tr>
      <w:tr w:rsidR="00165B4B" w:rsidRPr="00165B4B" w14:paraId="6380D4D0" w14:textId="77777777">
        <w:trPr>
          <w:cantSplit/>
          <w:jc w:val="center"/>
        </w:trPr>
        <w:tc>
          <w:tcPr>
            <w:tcW w:w="3942" w:type="dxa"/>
            <w:tcBorders>
              <w:right w:val="single" w:sz="6" w:space="0" w:color="auto"/>
            </w:tcBorders>
            <w:vAlign w:val="bottom"/>
          </w:tcPr>
          <w:p w14:paraId="763F47CC" w14:textId="77777777" w:rsidR="00165B4B" w:rsidRPr="00165B4B" w:rsidRDefault="00165B4B" w:rsidP="00457B09">
            <w:pPr>
              <w:widowControl w:val="0"/>
              <w:spacing w:before="120" w:line="200" w:lineRule="exact"/>
              <w:ind w:left="113"/>
              <w:rPr>
                <w:rFonts w:ascii="Arial" w:hAnsi="Arial" w:cs="Arial"/>
                <w:sz w:val="14"/>
                <w:lang w:val="en-US"/>
              </w:rPr>
            </w:pPr>
            <w:r w:rsidRPr="00165B4B">
              <w:rPr>
                <w:rFonts w:ascii="Arial" w:hAnsi="Arial" w:cs="Arial"/>
                <w:sz w:val="14"/>
              </w:rPr>
              <w:t>строительство</w:t>
            </w:r>
          </w:p>
        </w:tc>
        <w:tc>
          <w:tcPr>
            <w:tcW w:w="678" w:type="dxa"/>
            <w:tcBorders>
              <w:left w:val="single" w:sz="4" w:space="0" w:color="auto"/>
              <w:right w:val="single" w:sz="6" w:space="0" w:color="auto"/>
            </w:tcBorders>
            <w:vAlign w:val="bottom"/>
          </w:tcPr>
          <w:p w14:paraId="74B255F7" w14:textId="77777777" w:rsidR="00165B4B" w:rsidRPr="00165B4B" w:rsidRDefault="00165B4B"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6796,2</w:t>
            </w:r>
          </w:p>
        </w:tc>
        <w:tc>
          <w:tcPr>
            <w:tcW w:w="677" w:type="dxa"/>
            <w:tcBorders>
              <w:right w:val="single" w:sz="6" w:space="0" w:color="auto"/>
            </w:tcBorders>
            <w:vAlign w:val="bottom"/>
          </w:tcPr>
          <w:p w14:paraId="7898E47B" w14:textId="77777777" w:rsidR="00165B4B" w:rsidRPr="00165B4B" w:rsidRDefault="00165B4B"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7424,8</w:t>
            </w:r>
          </w:p>
        </w:tc>
        <w:tc>
          <w:tcPr>
            <w:tcW w:w="677" w:type="dxa"/>
            <w:tcBorders>
              <w:right w:val="single" w:sz="6" w:space="0" w:color="auto"/>
            </w:tcBorders>
            <w:vAlign w:val="bottom"/>
          </w:tcPr>
          <w:p w14:paraId="1C823759" w14:textId="5F910FCA" w:rsidR="00165B4B" w:rsidRPr="00165B4B" w:rsidRDefault="00165B4B" w:rsidP="00457B09">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7617,6</w:t>
            </w:r>
          </w:p>
        </w:tc>
        <w:tc>
          <w:tcPr>
            <w:tcW w:w="3948" w:type="dxa"/>
            <w:tcBorders>
              <w:left w:val="single" w:sz="6" w:space="0" w:color="auto"/>
            </w:tcBorders>
            <w:tcMar>
              <w:left w:w="57" w:type="dxa"/>
            </w:tcMar>
            <w:vAlign w:val="bottom"/>
          </w:tcPr>
          <w:p w14:paraId="4A922421" w14:textId="77777777" w:rsidR="00165B4B" w:rsidRPr="00165B4B" w:rsidRDefault="00165B4B" w:rsidP="00457B09">
            <w:pPr>
              <w:spacing w:before="120" w:line="200" w:lineRule="exact"/>
              <w:ind w:left="113"/>
              <w:rPr>
                <w:rFonts w:ascii="Arial" w:hAnsi="Arial" w:cs="Arial"/>
                <w:i/>
                <w:spacing w:val="-2"/>
                <w:sz w:val="14"/>
                <w:szCs w:val="14"/>
              </w:rPr>
            </w:pPr>
            <w:r w:rsidRPr="00165B4B">
              <w:rPr>
                <w:rFonts w:ascii="Arial" w:hAnsi="Arial" w:cs="Arial"/>
                <w:i/>
                <w:sz w:val="14"/>
                <w:szCs w:val="14"/>
                <w:lang w:val="en-US"/>
              </w:rPr>
              <w:t>construction</w:t>
            </w:r>
          </w:p>
        </w:tc>
      </w:tr>
      <w:tr w:rsidR="00165B4B" w:rsidRPr="001C2555" w14:paraId="13C81702" w14:textId="77777777">
        <w:trPr>
          <w:cantSplit/>
          <w:jc w:val="center"/>
        </w:trPr>
        <w:tc>
          <w:tcPr>
            <w:tcW w:w="3942" w:type="dxa"/>
            <w:tcBorders>
              <w:right w:val="single" w:sz="6" w:space="0" w:color="auto"/>
            </w:tcBorders>
            <w:vAlign w:val="bottom"/>
          </w:tcPr>
          <w:p w14:paraId="60710CB2"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торговля оптовая и розничная; ремонт</w:t>
            </w:r>
            <w:r w:rsidRPr="00165B4B">
              <w:rPr>
                <w:rFonts w:ascii="Arial" w:hAnsi="Arial" w:cs="Arial"/>
                <w:sz w:val="14"/>
              </w:rPr>
              <w:br/>
              <w:t>автотранспортных средств и мотоциклов</w:t>
            </w:r>
          </w:p>
        </w:tc>
        <w:tc>
          <w:tcPr>
            <w:tcW w:w="678" w:type="dxa"/>
            <w:tcBorders>
              <w:left w:val="single" w:sz="4" w:space="0" w:color="auto"/>
              <w:right w:val="single" w:sz="6" w:space="0" w:color="auto"/>
            </w:tcBorders>
            <w:vAlign w:val="bottom"/>
          </w:tcPr>
          <w:p w14:paraId="6C010066"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57830,4</w:t>
            </w:r>
          </w:p>
        </w:tc>
        <w:tc>
          <w:tcPr>
            <w:tcW w:w="677" w:type="dxa"/>
            <w:tcBorders>
              <w:right w:val="single" w:sz="6" w:space="0" w:color="auto"/>
            </w:tcBorders>
            <w:vAlign w:val="bottom"/>
          </w:tcPr>
          <w:p w14:paraId="7D792CEE"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72321,2</w:t>
            </w:r>
          </w:p>
        </w:tc>
        <w:tc>
          <w:tcPr>
            <w:tcW w:w="677" w:type="dxa"/>
            <w:tcBorders>
              <w:right w:val="single" w:sz="6" w:space="0" w:color="auto"/>
            </w:tcBorders>
            <w:vAlign w:val="bottom"/>
          </w:tcPr>
          <w:p w14:paraId="2CBDAB9C" w14:textId="5B17B1B1"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78252,0</w:t>
            </w:r>
          </w:p>
        </w:tc>
        <w:tc>
          <w:tcPr>
            <w:tcW w:w="3948" w:type="dxa"/>
            <w:tcBorders>
              <w:left w:val="single" w:sz="6" w:space="0" w:color="auto"/>
            </w:tcBorders>
            <w:tcMar>
              <w:left w:w="57" w:type="dxa"/>
            </w:tcMar>
            <w:vAlign w:val="bottom"/>
          </w:tcPr>
          <w:p w14:paraId="036D50F9" w14:textId="77777777" w:rsidR="00165B4B" w:rsidRPr="00165B4B" w:rsidRDefault="00165B4B" w:rsidP="00457B09">
            <w:pPr>
              <w:spacing w:before="120" w:line="200" w:lineRule="exact"/>
              <w:ind w:left="113"/>
              <w:rPr>
                <w:rFonts w:ascii="Arial" w:hAnsi="Arial" w:cs="Arial"/>
                <w:i/>
                <w:sz w:val="14"/>
                <w:lang w:val="en-US"/>
              </w:rPr>
            </w:pPr>
            <w:r w:rsidRPr="00165B4B">
              <w:rPr>
                <w:rFonts w:ascii="Arial" w:hAnsi="Arial" w:cs="Arial"/>
                <w:i/>
                <w:sz w:val="14"/>
                <w:lang w:val="en-US"/>
              </w:rPr>
              <w:t xml:space="preserve">wholesale and retail trade; repair of motor vehicles </w:t>
            </w:r>
            <w:r w:rsidRPr="00165B4B">
              <w:rPr>
                <w:rFonts w:ascii="Arial" w:hAnsi="Arial" w:cs="Arial"/>
                <w:i/>
                <w:sz w:val="14"/>
                <w:lang w:val="en-US"/>
              </w:rPr>
              <w:br/>
              <w:t xml:space="preserve">and motorcycles  </w:t>
            </w:r>
          </w:p>
        </w:tc>
      </w:tr>
      <w:tr w:rsidR="00165B4B" w:rsidRPr="00165B4B" w14:paraId="36A59153" w14:textId="77777777">
        <w:trPr>
          <w:cantSplit/>
          <w:jc w:val="center"/>
        </w:trPr>
        <w:tc>
          <w:tcPr>
            <w:tcW w:w="3942" w:type="dxa"/>
            <w:tcBorders>
              <w:right w:val="single" w:sz="6" w:space="0" w:color="auto"/>
            </w:tcBorders>
            <w:vAlign w:val="bottom"/>
          </w:tcPr>
          <w:p w14:paraId="7E276431" w14:textId="77777777" w:rsidR="00165B4B" w:rsidRPr="00165B4B" w:rsidRDefault="00165B4B" w:rsidP="00457B09">
            <w:pPr>
              <w:spacing w:before="120" w:line="200" w:lineRule="exact"/>
              <w:ind w:left="340"/>
              <w:rPr>
                <w:rFonts w:ascii="Arial" w:hAnsi="Arial" w:cs="Arial"/>
                <w:sz w:val="14"/>
                <w:szCs w:val="24"/>
              </w:rPr>
            </w:pPr>
            <w:r w:rsidRPr="00165B4B">
              <w:rPr>
                <w:rFonts w:ascii="Arial" w:hAnsi="Arial" w:cs="Arial"/>
                <w:sz w:val="14"/>
              </w:rPr>
              <w:t>в том числе:</w:t>
            </w:r>
          </w:p>
        </w:tc>
        <w:tc>
          <w:tcPr>
            <w:tcW w:w="678" w:type="dxa"/>
            <w:tcBorders>
              <w:left w:val="single" w:sz="4" w:space="0" w:color="auto"/>
              <w:right w:val="single" w:sz="6" w:space="0" w:color="auto"/>
            </w:tcBorders>
            <w:vAlign w:val="bottom"/>
          </w:tcPr>
          <w:p w14:paraId="483B9C0B" w14:textId="77777777" w:rsidR="00165B4B" w:rsidRPr="00165B4B" w:rsidRDefault="00165B4B" w:rsidP="007C4F8E">
            <w:pPr>
              <w:spacing w:before="120" w:line="200" w:lineRule="exact"/>
              <w:ind w:left="-397" w:right="57"/>
              <w:jc w:val="right"/>
              <w:rPr>
                <w:rFonts w:ascii="Arial" w:hAnsi="Arial" w:cs="Arial"/>
                <w:sz w:val="14"/>
                <w:szCs w:val="14"/>
              </w:rPr>
            </w:pPr>
          </w:p>
        </w:tc>
        <w:tc>
          <w:tcPr>
            <w:tcW w:w="677" w:type="dxa"/>
            <w:tcBorders>
              <w:right w:val="single" w:sz="6" w:space="0" w:color="auto"/>
            </w:tcBorders>
            <w:vAlign w:val="bottom"/>
          </w:tcPr>
          <w:p w14:paraId="31DE2FBC" w14:textId="77777777" w:rsidR="00165B4B" w:rsidRPr="00165B4B" w:rsidRDefault="00165B4B" w:rsidP="007C4F8E">
            <w:pPr>
              <w:spacing w:before="120" w:line="200" w:lineRule="exact"/>
              <w:ind w:left="-397" w:right="57"/>
              <w:jc w:val="right"/>
              <w:rPr>
                <w:rFonts w:ascii="Arial" w:hAnsi="Arial" w:cs="Arial"/>
                <w:sz w:val="14"/>
                <w:szCs w:val="14"/>
              </w:rPr>
            </w:pPr>
          </w:p>
        </w:tc>
        <w:tc>
          <w:tcPr>
            <w:tcW w:w="677" w:type="dxa"/>
            <w:tcBorders>
              <w:right w:val="single" w:sz="6" w:space="0" w:color="auto"/>
            </w:tcBorders>
            <w:vAlign w:val="bottom"/>
          </w:tcPr>
          <w:p w14:paraId="33D9FBB1" w14:textId="77777777" w:rsidR="00165B4B" w:rsidRPr="00165B4B" w:rsidRDefault="00165B4B" w:rsidP="00457B09">
            <w:pPr>
              <w:spacing w:before="120" w:line="200" w:lineRule="exact"/>
              <w:ind w:left="-397" w:right="57"/>
              <w:jc w:val="right"/>
              <w:rPr>
                <w:rFonts w:ascii="Arial" w:hAnsi="Arial" w:cs="Arial"/>
                <w:sz w:val="14"/>
                <w:szCs w:val="14"/>
              </w:rPr>
            </w:pPr>
          </w:p>
        </w:tc>
        <w:tc>
          <w:tcPr>
            <w:tcW w:w="3948" w:type="dxa"/>
            <w:tcBorders>
              <w:left w:val="single" w:sz="6" w:space="0" w:color="auto"/>
            </w:tcBorders>
            <w:tcMar>
              <w:left w:w="57" w:type="dxa"/>
            </w:tcMar>
            <w:vAlign w:val="bottom"/>
          </w:tcPr>
          <w:p w14:paraId="4C997836" w14:textId="77777777" w:rsidR="00165B4B" w:rsidRPr="00165B4B" w:rsidRDefault="00165B4B" w:rsidP="00457B09">
            <w:pPr>
              <w:spacing w:before="120" w:line="200" w:lineRule="exact"/>
              <w:ind w:left="340"/>
              <w:rPr>
                <w:rFonts w:ascii="Arial" w:hAnsi="Arial" w:cs="Arial"/>
                <w:i/>
                <w:sz w:val="14"/>
              </w:rPr>
            </w:pPr>
            <w:r w:rsidRPr="00165B4B">
              <w:rPr>
                <w:rFonts w:ascii="Arial" w:hAnsi="Arial" w:cs="Arial"/>
                <w:i/>
                <w:sz w:val="14"/>
                <w:szCs w:val="14"/>
                <w:lang w:val="en-US"/>
              </w:rPr>
              <w:t>including</w:t>
            </w:r>
            <w:r w:rsidRPr="00165B4B">
              <w:rPr>
                <w:rFonts w:ascii="Arial" w:hAnsi="Arial" w:cs="Arial"/>
                <w:i/>
                <w:sz w:val="14"/>
                <w:szCs w:val="14"/>
              </w:rPr>
              <w:t>:</w:t>
            </w:r>
          </w:p>
        </w:tc>
      </w:tr>
      <w:tr w:rsidR="00165B4B" w:rsidRPr="001C2555" w14:paraId="22F854F7" w14:textId="77777777">
        <w:trPr>
          <w:cantSplit/>
          <w:jc w:val="center"/>
        </w:trPr>
        <w:tc>
          <w:tcPr>
            <w:tcW w:w="3942" w:type="dxa"/>
            <w:tcBorders>
              <w:right w:val="single" w:sz="6" w:space="0" w:color="auto"/>
            </w:tcBorders>
            <w:vAlign w:val="bottom"/>
          </w:tcPr>
          <w:p w14:paraId="08C4F19A" w14:textId="77777777" w:rsidR="00165B4B" w:rsidRPr="00165B4B" w:rsidRDefault="00165B4B" w:rsidP="00457B09">
            <w:pPr>
              <w:spacing w:before="120" w:line="200" w:lineRule="exact"/>
              <w:ind w:left="227"/>
              <w:rPr>
                <w:rFonts w:ascii="Arial" w:hAnsi="Arial" w:cs="Arial"/>
                <w:sz w:val="14"/>
              </w:rPr>
            </w:pPr>
            <w:r w:rsidRPr="00165B4B">
              <w:rPr>
                <w:rFonts w:ascii="Arial" w:hAnsi="Arial" w:cs="Arial"/>
                <w:sz w:val="14"/>
              </w:rPr>
              <w:t>торговля оптовая и розничная автотранспортными средствами и мотоциклами и их  ремонт</w:t>
            </w:r>
          </w:p>
        </w:tc>
        <w:tc>
          <w:tcPr>
            <w:tcW w:w="678" w:type="dxa"/>
            <w:tcBorders>
              <w:left w:val="single" w:sz="4" w:space="0" w:color="auto"/>
              <w:right w:val="single" w:sz="6" w:space="0" w:color="auto"/>
            </w:tcBorders>
            <w:vAlign w:val="bottom"/>
          </w:tcPr>
          <w:p w14:paraId="06754943"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5174,1</w:t>
            </w:r>
          </w:p>
        </w:tc>
        <w:tc>
          <w:tcPr>
            <w:tcW w:w="677" w:type="dxa"/>
            <w:tcBorders>
              <w:right w:val="single" w:sz="6" w:space="0" w:color="auto"/>
            </w:tcBorders>
            <w:vAlign w:val="bottom"/>
          </w:tcPr>
          <w:p w14:paraId="5C88382D"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6187,8</w:t>
            </w:r>
          </w:p>
        </w:tc>
        <w:tc>
          <w:tcPr>
            <w:tcW w:w="677" w:type="dxa"/>
            <w:tcBorders>
              <w:right w:val="single" w:sz="6" w:space="0" w:color="auto"/>
            </w:tcBorders>
            <w:vAlign w:val="bottom"/>
          </w:tcPr>
          <w:p w14:paraId="70DFEFF6" w14:textId="3708B010"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7082,3</w:t>
            </w:r>
          </w:p>
        </w:tc>
        <w:tc>
          <w:tcPr>
            <w:tcW w:w="3948" w:type="dxa"/>
            <w:tcBorders>
              <w:left w:val="single" w:sz="6" w:space="0" w:color="auto"/>
            </w:tcBorders>
            <w:tcMar>
              <w:left w:w="57" w:type="dxa"/>
            </w:tcMar>
            <w:vAlign w:val="bottom"/>
          </w:tcPr>
          <w:p w14:paraId="5A05937F" w14:textId="77777777" w:rsidR="00165B4B" w:rsidRPr="00165B4B" w:rsidRDefault="00165B4B" w:rsidP="00457B09">
            <w:pPr>
              <w:spacing w:before="120" w:line="200" w:lineRule="exact"/>
              <w:ind w:left="227"/>
              <w:rPr>
                <w:rFonts w:ascii="Arial" w:hAnsi="Arial" w:cs="Arial"/>
                <w:i/>
                <w:sz w:val="14"/>
                <w:lang w:val="en-US"/>
              </w:rPr>
            </w:pPr>
            <w:r w:rsidRPr="00165B4B">
              <w:rPr>
                <w:rFonts w:ascii="Arial" w:hAnsi="Arial" w:cs="Arial"/>
                <w:i/>
                <w:sz w:val="14"/>
                <w:lang w:val="en-US"/>
              </w:rPr>
              <w:t xml:space="preserve">wholesale and retail trade and repair of motor vehicles </w:t>
            </w:r>
            <w:r w:rsidRPr="00165B4B">
              <w:rPr>
                <w:rFonts w:ascii="Arial" w:hAnsi="Arial" w:cs="Arial"/>
                <w:i/>
                <w:sz w:val="14"/>
                <w:lang w:val="en-US"/>
              </w:rPr>
              <w:br/>
              <w:t>and motorcycles</w:t>
            </w:r>
          </w:p>
        </w:tc>
      </w:tr>
      <w:tr w:rsidR="00165B4B" w:rsidRPr="001C2555" w14:paraId="603A413E" w14:textId="77777777">
        <w:trPr>
          <w:cantSplit/>
          <w:jc w:val="center"/>
        </w:trPr>
        <w:tc>
          <w:tcPr>
            <w:tcW w:w="3942" w:type="dxa"/>
            <w:tcBorders>
              <w:right w:val="single" w:sz="6" w:space="0" w:color="auto"/>
            </w:tcBorders>
            <w:vAlign w:val="bottom"/>
          </w:tcPr>
          <w:p w14:paraId="2BE05BCD" w14:textId="77777777" w:rsidR="00165B4B" w:rsidRPr="00165B4B" w:rsidRDefault="00165B4B" w:rsidP="00457B09">
            <w:pPr>
              <w:spacing w:before="120" w:line="200" w:lineRule="exact"/>
              <w:ind w:left="227"/>
              <w:rPr>
                <w:rFonts w:ascii="Arial" w:hAnsi="Arial" w:cs="Arial"/>
                <w:sz w:val="14"/>
              </w:rPr>
            </w:pPr>
            <w:r w:rsidRPr="00165B4B">
              <w:rPr>
                <w:rFonts w:ascii="Arial" w:hAnsi="Arial" w:cs="Arial"/>
                <w:sz w:val="14"/>
              </w:rPr>
              <w:t>торговля оптовая, кроме торговли автотранспортными средствами и мотоциклами</w:t>
            </w:r>
          </w:p>
        </w:tc>
        <w:tc>
          <w:tcPr>
            <w:tcW w:w="678" w:type="dxa"/>
            <w:tcBorders>
              <w:left w:val="single" w:sz="4" w:space="0" w:color="auto"/>
              <w:right w:val="single" w:sz="6" w:space="0" w:color="auto"/>
            </w:tcBorders>
            <w:vAlign w:val="bottom"/>
          </w:tcPr>
          <w:p w14:paraId="592E99AB" w14:textId="77777777" w:rsidR="00165B4B" w:rsidRPr="00165B4B" w:rsidRDefault="00165B4B"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38228,0</w:t>
            </w:r>
          </w:p>
        </w:tc>
        <w:tc>
          <w:tcPr>
            <w:tcW w:w="677" w:type="dxa"/>
            <w:tcBorders>
              <w:right w:val="single" w:sz="6" w:space="0" w:color="auto"/>
            </w:tcBorders>
            <w:vAlign w:val="bottom"/>
          </w:tcPr>
          <w:p w14:paraId="6BCA18EC" w14:textId="77777777" w:rsidR="00165B4B" w:rsidRPr="00165B4B" w:rsidRDefault="00165B4B" w:rsidP="007C4F8E">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49322,1</w:t>
            </w:r>
          </w:p>
        </w:tc>
        <w:tc>
          <w:tcPr>
            <w:tcW w:w="677" w:type="dxa"/>
            <w:tcBorders>
              <w:right w:val="single" w:sz="6" w:space="0" w:color="auto"/>
            </w:tcBorders>
            <w:vAlign w:val="bottom"/>
          </w:tcPr>
          <w:p w14:paraId="432B13D7" w14:textId="63572AB4" w:rsidR="00165B4B" w:rsidRPr="00165B4B" w:rsidRDefault="00165B4B" w:rsidP="00457B09">
            <w:pPr>
              <w:spacing w:before="120" w:line="200" w:lineRule="exact"/>
              <w:ind w:left="-397" w:right="57"/>
              <w:jc w:val="right"/>
              <w:rPr>
                <w:rFonts w:ascii="Arial" w:hAnsi="Arial" w:cs="Arial"/>
                <w:sz w:val="14"/>
                <w:szCs w:val="14"/>
                <w:lang w:val="en-US"/>
              </w:rPr>
            </w:pPr>
            <w:r w:rsidRPr="00165B4B">
              <w:rPr>
                <w:rFonts w:ascii="Arial" w:hAnsi="Arial" w:cs="Arial"/>
                <w:sz w:val="14"/>
                <w:szCs w:val="14"/>
                <w:lang w:val="en-US"/>
              </w:rPr>
              <w:t>52995,6</w:t>
            </w:r>
          </w:p>
        </w:tc>
        <w:tc>
          <w:tcPr>
            <w:tcW w:w="3948" w:type="dxa"/>
            <w:tcBorders>
              <w:left w:val="single" w:sz="6" w:space="0" w:color="auto"/>
            </w:tcBorders>
            <w:tcMar>
              <w:left w:w="57" w:type="dxa"/>
            </w:tcMar>
            <w:vAlign w:val="bottom"/>
          </w:tcPr>
          <w:p w14:paraId="66A4ED8E" w14:textId="77777777" w:rsidR="00165B4B" w:rsidRPr="00165B4B" w:rsidRDefault="00165B4B" w:rsidP="00457B09">
            <w:pPr>
              <w:spacing w:before="120" w:line="200" w:lineRule="exact"/>
              <w:ind w:left="227"/>
              <w:rPr>
                <w:rFonts w:ascii="Arial" w:hAnsi="Arial" w:cs="Arial"/>
                <w:i/>
                <w:sz w:val="14"/>
                <w:lang w:val="en-US"/>
              </w:rPr>
            </w:pPr>
            <w:r w:rsidRPr="00165B4B">
              <w:rPr>
                <w:rFonts w:ascii="Arial" w:hAnsi="Arial" w:cs="Arial"/>
                <w:i/>
                <w:sz w:val="14"/>
                <w:lang w:val="en-US"/>
              </w:rPr>
              <w:t>wholesale trade, except of motor vehicles and motorcycles</w:t>
            </w:r>
          </w:p>
        </w:tc>
      </w:tr>
      <w:tr w:rsidR="00165B4B" w:rsidRPr="001C2555" w14:paraId="57FC9AF2" w14:textId="77777777">
        <w:trPr>
          <w:cantSplit/>
          <w:jc w:val="center"/>
        </w:trPr>
        <w:tc>
          <w:tcPr>
            <w:tcW w:w="3942" w:type="dxa"/>
            <w:tcBorders>
              <w:right w:val="single" w:sz="6" w:space="0" w:color="auto"/>
            </w:tcBorders>
            <w:vAlign w:val="bottom"/>
          </w:tcPr>
          <w:p w14:paraId="35E5CD80" w14:textId="77777777" w:rsidR="00165B4B" w:rsidRPr="00165B4B" w:rsidRDefault="00165B4B" w:rsidP="00457B09">
            <w:pPr>
              <w:widowControl w:val="0"/>
              <w:spacing w:before="120" w:line="200" w:lineRule="exact"/>
              <w:ind w:left="227"/>
              <w:rPr>
                <w:rFonts w:ascii="Arial" w:hAnsi="Arial" w:cs="Arial"/>
                <w:sz w:val="14"/>
              </w:rPr>
            </w:pPr>
            <w:r w:rsidRPr="00165B4B">
              <w:rPr>
                <w:rFonts w:ascii="Arial" w:hAnsi="Arial" w:cs="Arial"/>
                <w:sz w:val="14"/>
              </w:rPr>
              <w:t>торговля розничная, кроме торговли автомобильными автотранспортными средствами и мотоциклами</w:t>
            </w:r>
          </w:p>
        </w:tc>
        <w:tc>
          <w:tcPr>
            <w:tcW w:w="678" w:type="dxa"/>
            <w:tcBorders>
              <w:left w:val="single" w:sz="4" w:space="0" w:color="auto"/>
              <w:right w:val="single" w:sz="6" w:space="0" w:color="auto"/>
            </w:tcBorders>
            <w:vAlign w:val="bottom"/>
          </w:tcPr>
          <w:p w14:paraId="4C098981"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14428,2</w:t>
            </w:r>
          </w:p>
        </w:tc>
        <w:tc>
          <w:tcPr>
            <w:tcW w:w="677" w:type="dxa"/>
            <w:tcBorders>
              <w:right w:val="single" w:sz="6" w:space="0" w:color="auto"/>
            </w:tcBorders>
            <w:vAlign w:val="bottom"/>
          </w:tcPr>
          <w:p w14:paraId="24ED0A2F"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16811,2</w:t>
            </w:r>
          </w:p>
        </w:tc>
        <w:tc>
          <w:tcPr>
            <w:tcW w:w="677" w:type="dxa"/>
            <w:tcBorders>
              <w:right w:val="single" w:sz="6" w:space="0" w:color="auto"/>
            </w:tcBorders>
            <w:vAlign w:val="bottom"/>
          </w:tcPr>
          <w:p w14:paraId="34AC6B44" w14:textId="220E33E1"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18174,1</w:t>
            </w:r>
          </w:p>
        </w:tc>
        <w:tc>
          <w:tcPr>
            <w:tcW w:w="3948" w:type="dxa"/>
            <w:tcBorders>
              <w:left w:val="single" w:sz="6" w:space="0" w:color="auto"/>
            </w:tcBorders>
            <w:tcMar>
              <w:left w:w="57" w:type="dxa"/>
            </w:tcMar>
            <w:vAlign w:val="bottom"/>
          </w:tcPr>
          <w:p w14:paraId="559BE066" w14:textId="77777777" w:rsidR="00165B4B" w:rsidRPr="00165B4B" w:rsidRDefault="00165B4B" w:rsidP="00457B09">
            <w:pPr>
              <w:spacing w:before="120" w:line="200" w:lineRule="exact"/>
              <w:ind w:left="227"/>
              <w:rPr>
                <w:rFonts w:ascii="Arial" w:hAnsi="Arial" w:cs="Arial"/>
                <w:i/>
                <w:sz w:val="14"/>
                <w:lang w:val="en-US"/>
              </w:rPr>
            </w:pPr>
            <w:r w:rsidRPr="00165B4B">
              <w:rPr>
                <w:rFonts w:ascii="Arial" w:hAnsi="Arial" w:cs="Arial"/>
                <w:i/>
                <w:sz w:val="14"/>
                <w:lang w:val="en-US"/>
              </w:rPr>
              <w:t>retail trade, except of motor vehicles and motorcycles</w:t>
            </w:r>
          </w:p>
        </w:tc>
      </w:tr>
      <w:tr w:rsidR="00165B4B" w:rsidRPr="00165B4B" w14:paraId="3FD3D231" w14:textId="77777777">
        <w:trPr>
          <w:cantSplit/>
          <w:jc w:val="center"/>
        </w:trPr>
        <w:tc>
          <w:tcPr>
            <w:tcW w:w="3942" w:type="dxa"/>
            <w:tcBorders>
              <w:right w:val="single" w:sz="6" w:space="0" w:color="auto"/>
            </w:tcBorders>
            <w:vAlign w:val="bottom"/>
          </w:tcPr>
          <w:p w14:paraId="10D1135A" w14:textId="77777777" w:rsidR="00165B4B" w:rsidRPr="00165B4B" w:rsidRDefault="00165B4B" w:rsidP="00457B09">
            <w:pPr>
              <w:widowControl w:val="0"/>
              <w:spacing w:before="120" w:line="200" w:lineRule="exact"/>
              <w:ind w:left="113"/>
              <w:rPr>
                <w:rFonts w:ascii="Arial" w:hAnsi="Arial" w:cs="Arial"/>
                <w:sz w:val="14"/>
              </w:rPr>
            </w:pPr>
            <w:r w:rsidRPr="00165B4B">
              <w:rPr>
                <w:rFonts w:ascii="Arial" w:hAnsi="Arial" w:cs="Arial"/>
                <w:sz w:val="14"/>
              </w:rPr>
              <w:t>транспортировка и хранение</w:t>
            </w:r>
          </w:p>
        </w:tc>
        <w:tc>
          <w:tcPr>
            <w:tcW w:w="678" w:type="dxa"/>
            <w:tcBorders>
              <w:left w:val="single" w:sz="4" w:space="0" w:color="auto"/>
              <w:right w:val="single" w:sz="6" w:space="0" w:color="auto"/>
            </w:tcBorders>
            <w:vAlign w:val="bottom"/>
          </w:tcPr>
          <w:p w14:paraId="3FE02A94"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10870,7</w:t>
            </w:r>
          </w:p>
        </w:tc>
        <w:tc>
          <w:tcPr>
            <w:tcW w:w="677" w:type="dxa"/>
            <w:tcBorders>
              <w:right w:val="single" w:sz="6" w:space="0" w:color="auto"/>
            </w:tcBorders>
            <w:vAlign w:val="bottom"/>
          </w:tcPr>
          <w:p w14:paraId="15CE432A"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12243,1</w:t>
            </w:r>
          </w:p>
        </w:tc>
        <w:tc>
          <w:tcPr>
            <w:tcW w:w="677" w:type="dxa"/>
            <w:tcBorders>
              <w:right w:val="single" w:sz="6" w:space="0" w:color="auto"/>
            </w:tcBorders>
            <w:vAlign w:val="bottom"/>
          </w:tcPr>
          <w:p w14:paraId="24F35C1B" w14:textId="15E8F537"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13476,5</w:t>
            </w:r>
          </w:p>
        </w:tc>
        <w:tc>
          <w:tcPr>
            <w:tcW w:w="3948" w:type="dxa"/>
            <w:tcBorders>
              <w:left w:val="single" w:sz="6" w:space="0" w:color="auto"/>
            </w:tcBorders>
            <w:tcMar>
              <w:left w:w="57" w:type="dxa"/>
            </w:tcMar>
            <w:vAlign w:val="bottom"/>
          </w:tcPr>
          <w:p w14:paraId="272133FA" w14:textId="77777777" w:rsidR="00165B4B" w:rsidRPr="00165B4B" w:rsidRDefault="00165B4B" w:rsidP="00457B09">
            <w:pPr>
              <w:spacing w:before="120" w:line="200" w:lineRule="exact"/>
              <w:ind w:left="113"/>
              <w:rPr>
                <w:rFonts w:ascii="Arial" w:hAnsi="Arial" w:cs="Arial"/>
                <w:i/>
                <w:sz w:val="14"/>
                <w:lang w:val="en-US"/>
              </w:rPr>
            </w:pPr>
            <w:r w:rsidRPr="00165B4B">
              <w:rPr>
                <w:rFonts w:ascii="Arial" w:hAnsi="Arial" w:cs="Arial"/>
                <w:i/>
                <w:sz w:val="14"/>
              </w:rPr>
              <w:t>transportation and storage</w:t>
            </w:r>
          </w:p>
        </w:tc>
      </w:tr>
      <w:tr w:rsidR="00165B4B" w:rsidRPr="001C2555" w14:paraId="249E9C7A" w14:textId="77777777">
        <w:trPr>
          <w:cantSplit/>
          <w:jc w:val="center"/>
        </w:trPr>
        <w:tc>
          <w:tcPr>
            <w:tcW w:w="3942" w:type="dxa"/>
            <w:tcBorders>
              <w:right w:val="single" w:sz="6" w:space="0" w:color="auto"/>
            </w:tcBorders>
            <w:vAlign w:val="bottom"/>
          </w:tcPr>
          <w:p w14:paraId="3C336982"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 xml:space="preserve">деятельность гостиниц и предприятий общественного </w:t>
            </w:r>
            <w:r w:rsidRPr="00165B4B">
              <w:rPr>
                <w:rFonts w:ascii="Arial" w:hAnsi="Arial" w:cs="Arial"/>
                <w:sz w:val="14"/>
              </w:rPr>
              <w:br/>
              <w:t>питания</w:t>
            </w:r>
          </w:p>
        </w:tc>
        <w:tc>
          <w:tcPr>
            <w:tcW w:w="678" w:type="dxa"/>
            <w:tcBorders>
              <w:left w:val="single" w:sz="4" w:space="0" w:color="auto"/>
              <w:right w:val="single" w:sz="6" w:space="0" w:color="auto"/>
            </w:tcBorders>
            <w:vAlign w:val="bottom"/>
          </w:tcPr>
          <w:p w14:paraId="1B63738D"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1137,6</w:t>
            </w:r>
          </w:p>
        </w:tc>
        <w:tc>
          <w:tcPr>
            <w:tcW w:w="677" w:type="dxa"/>
            <w:tcBorders>
              <w:right w:val="single" w:sz="6" w:space="0" w:color="auto"/>
            </w:tcBorders>
            <w:vAlign w:val="bottom"/>
          </w:tcPr>
          <w:p w14:paraId="51549B19"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1275,1</w:t>
            </w:r>
          </w:p>
        </w:tc>
        <w:tc>
          <w:tcPr>
            <w:tcW w:w="677" w:type="dxa"/>
            <w:tcBorders>
              <w:right w:val="single" w:sz="6" w:space="0" w:color="auto"/>
            </w:tcBorders>
            <w:vAlign w:val="bottom"/>
          </w:tcPr>
          <w:p w14:paraId="35CEF4BC" w14:textId="2513F47B"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1372,5</w:t>
            </w:r>
          </w:p>
        </w:tc>
        <w:tc>
          <w:tcPr>
            <w:tcW w:w="3948" w:type="dxa"/>
            <w:tcBorders>
              <w:left w:val="single" w:sz="6" w:space="0" w:color="auto"/>
            </w:tcBorders>
            <w:tcMar>
              <w:left w:w="57" w:type="dxa"/>
            </w:tcMar>
            <w:vAlign w:val="bottom"/>
          </w:tcPr>
          <w:p w14:paraId="5F8FA44A" w14:textId="77777777" w:rsidR="00165B4B" w:rsidRPr="00165B4B" w:rsidRDefault="00165B4B" w:rsidP="00457B09">
            <w:pPr>
              <w:spacing w:before="120" w:line="200" w:lineRule="exact"/>
              <w:ind w:left="113"/>
              <w:rPr>
                <w:rFonts w:ascii="Arial" w:hAnsi="Arial" w:cs="Arial"/>
                <w:i/>
                <w:sz w:val="14"/>
                <w:lang w:val="en-US"/>
              </w:rPr>
            </w:pPr>
            <w:r w:rsidRPr="00165B4B">
              <w:rPr>
                <w:rFonts w:ascii="Arial" w:hAnsi="Arial" w:cs="Arial"/>
                <w:i/>
                <w:sz w:val="14"/>
                <w:szCs w:val="14"/>
                <w:lang w:val="en-US"/>
              </w:rPr>
              <w:t>accommodation and food service activities</w:t>
            </w:r>
          </w:p>
        </w:tc>
      </w:tr>
      <w:tr w:rsidR="00165B4B" w:rsidRPr="00165B4B" w14:paraId="5A8BDFAE" w14:textId="77777777">
        <w:trPr>
          <w:cantSplit/>
          <w:jc w:val="center"/>
        </w:trPr>
        <w:tc>
          <w:tcPr>
            <w:tcW w:w="3942" w:type="dxa"/>
            <w:tcBorders>
              <w:right w:val="single" w:sz="6" w:space="0" w:color="auto"/>
            </w:tcBorders>
            <w:vAlign w:val="bottom"/>
          </w:tcPr>
          <w:p w14:paraId="73E5B5E1"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деятельность в области информации и связи</w:t>
            </w:r>
          </w:p>
        </w:tc>
        <w:tc>
          <w:tcPr>
            <w:tcW w:w="678" w:type="dxa"/>
            <w:tcBorders>
              <w:left w:val="single" w:sz="4" w:space="0" w:color="auto"/>
              <w:right w:val="single" w:sz="6" w:space="0" w:color="auto"/>
            </w:tcBorders>
            <w:vAlign w:val="bottom"/>
          </w:tcPr>
          <w:p w14:paraId="4E7F7678"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3437,6</w:t>
            </w:r>
          </w:p>
        </w:tc>
        <w:tc>
          <w:tcPr>
            <w:tcW w:w="677" w:type="dxa"/>
            <w:tcBorders>
              <w:right w:val="single" w:sz="6" w:space="0" w:color="auto"/>
            </w:tcBorders>
            <w:vAlign w:val="bottom"/>
          </w:tcPr>
          <w:p w14:paraId="0AF0ABA5"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3989,9</w:t>
            </w:r>
          </w:p>
        </w:tc>
        <w:tc>
          <w:tcPr>
            <w:tcW w:w="677" w:type="dxa"/>
            <w:tcBorders>
              <w:right w:val="single" w:sz="6" w:space="0" w:color="auto"/>
            </w:tcBorders>
            <w:vAlign w:val="bottom"/>
          </w:tcPr>
          <w:p w14:paraId="4DF58872" w14:textId="0996E0B0"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4228,1</w:t>
            </w:r>
          </w:p>
        </w:tc>
        <w:tc>
          <w:tcPr>
            <w:tcW w:w="3948" w:type="dxa"/>
            <w:tcBorders>
              <w:left w:val="single" w:sz="6" w:space="0" w:color="auto"/>
            </w:tcBorders>
            <w:tcMar>
              <w:left w:w="57" w:type="dxa"/>
            </w:tcMar>
            <w:vAlign w:val="bottom"/>
          </w:tcPr>
          <w:p w14:paraId="5F805D65" w14:textId="77777777" w:rsidR="00165B4B" w:rsidRPr="00165B4B" w:rsidRDefault="00165B4B" w:rsidP="00457B09">
            <w:pPr>
              <w:spacing w:before="120" w:line="200" w:lineRule="exact"/>
              <w:ind w:left="113"/>
              <w:rPr>
                <w:rFonts w:ascii="Arial" w:hAnsi="Arial" w:cs="Arial"/>
                <w:i/>
                <w:sz w:val="14"/>
              </w:rPr>
            </w:pPr>
            <w:r w:rsidRPr="00165B4B">
              <w:rPr>
                <w:rFonts w:ascii="Arial" w:hAnsi="Arial" w:cs="Arial"/>
                <w:i/>
                <w:sz w:val="14"/>
                <w:szCs w:val="14"/>
                <w:lang w:val="en-US"/>
              </w:rPr>
              <w:t>information and communication</w:t>
            </w:r>
          </w:p>
        </w:tc>
      </w:tr>
      <w:tr w:rsidR="00165B4B" w:rsidRPr="00165B4B" w14:paraId="4D331231" w14:textId="77777777">
        <w:trPr>
          <w:cantSplit/>
          <w:jc w:val="center"/>
        </w:trPr>
        <w:tc>
          <w:tcPr>
            <w:tcW w:w="3942" w:type="dxa"/>
            <w:tcBorders>
              <w:right w:val="single" w:sz="6" w:space="0" w:color="auto"/>
            </w:tcBorders>
            <w:vAlign w:val="bottom"/>
          </w:tcPr>
          <w:p w14:paraId="4310F6F2"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деятельность по операциям с недвижимым имуществом</w:t>
            </w:r>
          </w:p>
        </w:tc>
        <w:tc>
          <w:tcPr>
            <w:tcW w:w="678" w:type="dxa"/>
            <w:tcBorders>
              <w:left w:val="single" w:sz="4" w:space="0" w:color="auto"/>
              <w:right w:val="single" w:sz="6" w:space="0" w:color="auto"/>
            </w:tcBorders>
            <w:vAlign w:val="bottom"/>
          </w:tcPr>
          <w:p w14:paraId="7CDE687E"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2356,6</w:t>
            </w:r>
          </w:p>
        </w:tc>
        <w:tc>
          <w:tcPr>
            <w:tcW w:w="677" w:type="dxa"/>
            <w:tcBorders>
              <w:right w:val="single" w:sz="6" w:space="0" w:color="auto"/>
            </w:tcBorders>
            <w:vAlign w:val="bottom"/>
          </w:tcPr>
          <w:p w14:paraId="7B5BAE05"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2994,5</w:t>
            </w:r>
          </w:p>
        </w:tc>
        <w:tc>
          <w:tcPr>
            <w:tcW w:w="677" w:type="dxa"/>
            <w:tcBorders>
              <w:right w:val="single" w:sz="6" w:space="0" w:color="auto"/>
            </w:tcBorders>
            <w:vAlign w:val="bottom"/>
          </w:tcPr>
          <w:p w14:paraId="072FE696" w14:textId="7C3676C8"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3087,1</w:t>
            </w:r>
          </w:p>
        </w:tc>
        <w:tc>
          <w:tcPr>
            <w:tcW w:w="3948" w:type="dxa"/>
            <w:tcBorders>
              <w:left w:val="single" w:sz="6" w:space="0" w:color="auto"/>
            </w:tcBorders>
            <w:tcMar>
              <w:left w:w="57" w:type="dxa"/>
            </w:tcMar>
            <w:vAlign w:val="bottom"/>
          </w:tcPr>
          <w:p w14:paraId="53ADCA34" w14:textId="77777777" w:rsidR="00165B4B" w:rsidRPr="00165B4B" w:rsidRDefault="00165B4B" w:rsidP="00457B09">
            <w:pPr>
              <w:pStyle w:val="25"/>
              <w:spacing w:before="120" w:line="200" w:lineRule="exact"/>
              <w:jc w:val="left"/>
              <w:rPr>
                <w:rFonts w:cs="Arial"/>
                <w:i/>
                <w:sz w:val="14"/>
                <w:szCs w:val="14"/>
              </w:rPr>
            </w:pPr>
            <w:r w:rsidRPr="00165B4B">
              <w:rPr>
                <w:rFonts w:cs="Arial"/>
                <w:i/>
                <w:sz w:val="14"/>
                <w:szCs w:val="14"/>
                <w:lang w:val="en-US"/>
              </w:rPr>
              <w:t>real estate activities</w:t>
            </w:r>
          </w:p>
        </w:tc>
      </w:tr>
      <w:tr w:rsidR="00165B4B" w:rsidRPr="001C2555" w14:paraId="3DD47824" w14:textId="77777777">
        <w:trPr>
          <w:cantSplit/>
          <w:jc w:val="center"/>
        </w:trPr>
        <w:tc>
          <w:tcPr>
            <w:tcW w:w="3942" w:type="dxa"/>
            <w:tcBorders>
              <w:right w:val="single" w:sz="6" w:space="0" w:color="auto"/>
            </w:tcBorders>
            <w:vAlign w:val="bottom"/>
          </w:tcPr>
          <w:p w14:paraId="3B4DD1D2"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деятельность профессиональная, научная и техническая</w:t>
            </w:r>
          </w:p>
        </w:tc>
        <w:tc>
          <w:tcPr>
            <w:tcW w:w="678" w:type="dxa"/>
            <w:tcBorders>
              <w:left w:val="single" w:sz="4" w:space="0" w:color="auto"/>
              <w:right w:val="single" w:sz="6" w:space="0" w:color="auto"/>
            </w:tcBorders>
            <w:vAlign w:val="bottom"/>
          </w:tcPr>
          <w:p w14:paraId="33772DF8"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4826,9</w:t>
            </w:r>
          </w:p>
        </w:tc>
        <w:tc>
          <w:tcPr>
            <w:tcW w:w="677" w:type="dxa"/>
            <w:tcBorders>
              <w:right w:val="single" w:sz="6" w:space="0" w:color="auto"/>
            </w:tcBorders>
            <w:vAlign w:val="bottom"/>
          </w:tcPr>
          <w:p w14:paraId="7E2B6446"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5560,2</w:t>
            </w:r>
          </w:p>
        </w:tc>
        <w:tc>
          <w:tcPr>
            <w:tcW w:w="677" w:type="dxa"/>
            <w:tcBorders>
              <w:right w:val="single" w:sz="6" w:space="0" w:color="auto"/>
            </w:tcBorders>
            <w:vAlign w:val="bottom"/>
          </w:tcPr>
          <w:p w14:paraId="61B2C1D2" w14:textId="5077D55C"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5333,8</w:t>
            </w:r>
          </w:p>
        </w:tc>
        <w:tc>
          <w:tcPr>
            <w:tcW w:w="3948" w:type="dxa"/>
            <w:tcBorders>
              <w:left w:val="single" w:sz="6" w:space="0" w:color="auto"/>
            </w:tcBorders>
            <w:tcMar>
              <w:left w:w="57" w:type="dxa"/>
            </w:tcMar>
            <w:vAlign w:val="bottom"/>
          </w:tcPr>
          <w:p w14:paraId="21C280D0" w14:textId="77777777" w:rsidR="00165B4B" w:rsidRPr="00165B4B" w:rsidRDefault="00165B4B" w:rsidP="00457B09">
            <w:pPr>
              <w:pStyle w:val="25"/>
              <w:spacing w:before="120" w:line="200" w:lineRule="exact"/>
              <w:jc w:val="left"/>
              <w:rPr>
                <w:rFonts w:cs="Arial"/>
                <w:i/>
                <w:sz w:val="14"/>
                <w:lang w:val="en-US"/>
              </w:rPr>
            </w:pPr>
            <w:r w:rsidRPr="00165B4B">
              <w:rPr>
                <w:rFonts w:cs="Arial"/>
                <w:i/>
                <w:sz w:val="14"/>
                <w:szCs w:val="14"/>
                <w:lang w:val="en-US"/>
              </w:rPr>
              <w:t>professional, scientific and technical activities</w:t>
            </w:r>
          </w:p>
        </w:tc>
      </w:tr>
      <w:tr w:rsidR="00165B4B" w:rsidRPr="001C2555" w14:paraId="2B21E3F8" w14:textId="77777777">
        <w:trPr>
          <w:cantSplit/>
          <w:jc w:val="center"/>
        </w:trPr>
        <w:tc>
          <w:tcPr>
            <w:tcW w:w="3942" w:type="dxa"/>
            <w:tcBorders>
              <w:right w:val="single" w:sz="6" w:space="0" w:color="auto"/>
            </w:tcBorders>
            <w:vAlign w:val="bottom"/>
          </w:tcPr>
          <w:p w14:paraId="1B11C8FC"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 xml:space="preserve">деятельность административная и сопутствующие </w:t>
            </w:r>
            <w:r w:rsidRPr="00165B4B">
              <w:rPr>
                <w:rFonts w:ascii="Arial" w:hAnsi="Arial" w:cs="Arial"/>
                <w:sz w:val="14"/>
              </w:rPr>
              <w:br/>
              <w:t>дополнительные услуги</w:t>
            </w:r>
          </w:p>
        </w:tc>
        <w:tc>
          <w:tcPr>
            <w:tcW w:w="678" w:type="dxa"/>
            <w:tcBorders>
              <w:left w:val="single" w:sz="4" w:space="0" w:color="auto"/>
              <w:right w:val="single" w:sz="6" w:space="0" w:color="auto"/>
            </w:tcBorders>
            <w:vAlign w:val="bottom"/>
          </w:tcPr>
          <w:p w14:paraId="14581F1A"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1234,0</w:t>
            </w:r>
          </w:p>
        </w:tc>
        <w:tc>
          <w:tcPr>
            <w:tcW w:w="677" w:type="dxa"/>
            <w:tcBorders>
              <w:right w:val="single" w:sz="6" w:space="0" w:color="auto"/>
            </w:tcBorders>
            <w:vAlign w:val="bottom"/>
          </w:tcPr>
          <w:p w14:paraId="13ADDABA"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1322,3</w:t>
            </w:r>
          </w:p>
        </w:tc>
        <w:tc>
          <w:tcPr>
            <w:tcW w:w="677" w:type="dxa"/>
            <w:tcBorders>
              <w:right w:val="single" w:sz="6" w:space="0" w:color="auto"/>
            </w:tcBorders>
            <w:vAlign w:val="bottom"/>
          </w:tcPr>
          <w:p w14:paraId="0FACC07B" w14:textId="20410A42"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1517,4</w:t>
            </w:r>
          </w:p>
        </w:tc>
        <w:tc>
          <w:tcPr>
            <w:tcW w:w="3948" w:type="dxa"/>
            <w:tcBorders>
              <w:left w:val="single" w:sz="6" w:space="0" w:color="auto"/>
            </w:tcBorders>
            <w:tcMar>
              <w:left w:w="57" w:type="dxa"/>
            </w:tcMar>
            <w:vAlign w:val="bottom"/>
          </w:tcPr>
          <w:p w14:paraId="7160D6EB" w14:textId="77777777" w:rsidR="00165B4B" w:rsidRPr="00165B4B" w:rsidRDefault="00165B4B" w:rsidP="00457B09">
            <w:pPr>
              <w:pStyle w:val="25"/>
              <w:spacing w:before="120" w:line="200" w:lineRule="exact"/>
              <w:jc w:val="left"/>
              <w:rPr>
                <w:rFonts w:cs="Arial"/>
                <w:i/>
                <w:sz w:val="14"/>
                <w:szCs w:val="14"/>
                <w:lang w:val="en-US"/>
              </w:rPr>
            </w:pPr>
            <w:r w:rsidRPr="00165B4B">
              <w:rPr>
                <w:rFonts w:cs="Arial"/>
                <w:i/>
                <w:sz w:val="14"/>
                <w:szCs w:val="14"/>
                <w:lang w:val="en-US"/>
              </w:rPr>
              <w:t xml:space="preserve">public administration and defence; compulsory social </w:t>
            </w:r>
            <w:r w:rsidRPr="00165B4B">
              <w:rPr>
                <w:rFonts w:cs="Arial"/>
                <w:i/>
                <w:sz w:val="14"/>
                <w:szCs w:val="14"/>
                <w:lang w:val="en-US"/>
              </w:rPr>
              <w:br/>
              <w:t>security</w:t>
            </w:r>
          </w:p>
        </w:tc>
      </w:tr>
      <w:tr w:rsidR="00165B4B" w:rsidRPr="001C2555" w14:paraId="36FE0F4E" w14:textId="77777777">
        <w:trPr>
          <w:cantSplit/>
          <w:jc w:val="center"/>
        </w:trPr>
        <w:tc>
          <w:tcPr>
            <w:tcW w:w="3942" w:type="dxa"/>
            <w:tcBorders>
              <w:right w:val="single" w:sz="6" w:space="0" w:color="auto"/>
            </w:tcBorders>
            <w:vAlign w:val="bottom"/>
          </w:tcPr>
          <w:p w14:paraId="4E335877"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szCs w:val="24"/>
              </w:rPr>
              <w:t>государственное управление и обеспечение военной безопасности; социальное обеспечение</w:t>
            </w:r>
          </w:p>
        </w:tc>
        <w:tc>
          <w:tcPr>
            <w:tcW w:w="678" w:type="dxa"/>
            <w:tcBorders>
              <w:left w:val="single" w:sz="4" w:space="0" w:color="auto"/>
              <w:right w:val="single" w:sz="6" w:space="0" w:color="auto"/>
            </w:tcBorders>
            <w:vAlign w:val="bottom"/>
          </w:tcPr>
          <w:p w14:paraId="22D5AFFD"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124,8</w:t>
            </w:r>
          </w:p>
        </w:tc>
        <w:tc>
          <w:tcPr>
            <w:tcW w:w="677" w:type="dxa"/>
            <w:tcBorders>
              <w:right w:val="single" w:sz="6" w:space="0" w:color="auto"/>
            </w:tcBorders>
            <w:vAlign w:val="bottom"/>
          </w:tcPr>
          <w:p w14:paraId="7ACD3FD1"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124,1</w:t>
            </w:r>
          </w:p>
        </w:tc>
        <w:tc>
          <w:tcPr>
            <w:tcW w:w="677" w:type="dxa"/>
            <w:tcBorders>
              <w:right w:val="single" w:sz="6" w:space="0" w:color="auto"/>
            </w:tcBorders>
            <w:vAlign w:val="bottom"/>
          </w:tcPr>
          <w:p w14:paraId="2F163CFF" w14:textId="7A3345AA"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132,5</w:t>
            </w:r>
          </w:p>
        </w:tc>
        <w:tc>
          <w:tcPr>
            <w:tcW w:w="3948" w:type="dxa"/>
            <w:tcBorders>
              <w:left w:val="single" w:sz="6" w:space="0" w:color="auto"/>
            </w:tcBorders>
            <w:tcMar>
              <w:left w:w="57" w:type="dxa"/>
            </w:tcMar>
            <w:vAlign w:val="bottom"/>
          </w:tcPr>
          <w:p w14:paraId="032ED716" w14:textId="77777777" w:rsidR="00165B4B" w:rsidRPr="00165B4B" w:rsidRDefault="00165B4B" w:rsidP="00457B09">
            <w:pPr>
              <w:spacing w:before="120" w:line="200" w:lineRule="exact"/>
              <w:ind w:left="113"/>
              <w:rPr>
                <w:rFonts w:ascii="Arial" w:hAnsi="Arial" w:cs="Arial"/>
                <w:i/>
                <w:sz w:val="14"/>
                <w:lang w:val="en-US"/>
              </w:rPr>
            </w:pPr>
            <w:r w:rsidRPr="00165B4B">
              <w:rPr>
                <w:rFonts w:ascii="Arial" w:hAnsi="Arial" w:cs="Arial"/>
                <w:i/>
                <w:sz w:val="14"/>
                <w:lang w:val="en-US"/>
              </w:rPr>
              <w:t xml:space="preserve">public administration and defence; compulsory social </w:t>
            </w:r>
            <w:r w:rsidRPr="00165B4B">
              <w:rPr>
                <w:rFonts w:ascii="Arial" w:hAnsi="Arial" w:cs="Arial"/>
                <w:i/>
                <w:sz w:val="14"/>
                <w:lang w:val="en-US"/>
              </w:rPr>
              <w:br/>
              <w:t>security</w:t>
            </w:r>
          </w:p>
        </w:tc>
      </w:tr>
      <w:tr w:rsidR="00165B4B" w:rsidRPr="00165B4B" w14:paraId="304E6D2E" w14:textId="77777777">
        <w:trPr>
          <w:cantSplit/>
          <w:jc w:val="center"/>
        </w:trPr>
        <w:tc>
          <w:tcPr>
            <w:tcW w:w="3942" w:type="dxa"/>
            <w:tcBorders>
              <w:right w:val="single" w:sz="6" w:space="0" w:color="auto"/>
            </w:tcBorders>
            <w:vAlign w:val="bottom"/>
          </w:tcPr>
          <w:p w14:paraId="4B9DF289"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szCs w:val="24"/>
              </w:rPr>
              <w:t>образование</w:t>
            </w:r>
          </w:p>
        </w:tc>
        <w:tc>
          <w:tcPr>
            <w:tcW w:w="678" w:type="dxa"/>
            <w:tcBorders>
              <w:left w:val="single" w:sz="4" w:space="0" w:color="auto"/>
              <w:right w:val="single" w:sz="6" w:space="0" w:color="auto"/>
            </w:tcBorders>
            <w:vAlign w:val="bottom"/>
          </w:tcPr>
          <w:p w14:paraId="056E6264"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534,2</w:t>
            </w:r>
          </w:p>
        </w:tc>
        <w:tc>
          <w:tcPr>
            <w:tcW w:w="677" w:type="dxa"/>
            <w:tcBorders>
              <w:right w:val="single" w:sz="6" w:space="0" w:color="auto"/>
            </w:tcBorders>
            <w:vAlign w:val="bottom"/>
          </w:tcPr>
          <w:p w14:paraId="76C14A07"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562,7</w:t>
            </w:r>
          </w:p>
        </w:tc>
        <w:tc>
          <w:tcPr>
            <w:tcW w:w="677" w:type="dxa"/>
            <w:tcBorders>
              <w:right w:val="single" w:sz="6" w:space="0" w:color="auto"/>
            </w:tcBorders>
            <w:vAlign w:val="bottom"/>
          </w:tcPr>
          <w:p w14:paraId="7041D51E" w14:textId="1C0473BC"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613,2</w:t>
            </w:r>
          </w:p>
        </w:tc>
        <w:tc>
          <w:tcPr>
            <w:tcW w:w="3948" w:type="dxa"/>
            <w:tcBorders>
              <w:left w:val="single" w:sz="6" w:space="0" w:color="auto"/>
            </w:tcBorders>
            <w:tcMar>
              <w:left w:w="57" w:type="dxa"/>
            </w:tcMar>
            <w:vAlign w:val="bottom"/>
          </w:tcPr>
          <w:p w14:paraId="2899D35D" w14:textId="77777777" w:rsidR="00165B4B" w:rsidRPr="00165B4B" w:rsidRDefault="00165B4B" w:rsidP="00457B09">
            <w:pPr>
              <w:spacing w:before="120" w:line="200" w:lineRule="exact"/>
              <w:ind w:left="113"/>
              <w:rPr>
                <w:rFonts w:ascii="Arial" w:hAnsi="Arial" w:cs="Arial"/>
                <w:i/>
                <w:sz w:val="14"/>
                <w:lang w:val="en-US"/>
              </w:rPr>
            </w:pPr>
            <w:r w:rsidRPr="00165B4B">
              <w:rPr>
                <w:rFonts w:ascii="Arial" w:hAnsi="Arial" w:cs="Arial"/>
                <w:i/>
                <w:sz w:val="14"/>
                <w:lang w:val="en-US"/>
              </w:rPr>
              <w:t>education</w:t>
            </w:r>
          </w:p>
        </w:tc>
      </w:tr>
      <w:tr w:rsidR="00165B4B" w:rsidRPr="001C2555" w14:paraId="07D5F911" w14:textId="77777777">
        <w:trPr>
          <w:cantSplit/>
          <w:jc w:val="center"/>
        </w:trPr>
        <w:tc>
          <w:tcPr>
            <w:tcW w:w="3942" w:type="dxa"/>
            <w:tcBorders>
              <w:right w:val="single" w:sz="6" w:space="0" w:color="auto"/>
            </w:tcBorders>
            <w:vAlign w:val="bottom"/>
          </w:tcPr>
          <w:p w14:paraId="4BBF41BF"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деятельность в области здравоохранения и социальных услуг</w:t>
            </w:r>
          </w:p>
        </w:tc>
        <w:tc>
          <w:tcPr>
            <w:tcW w:w="678" w:type="dxa"/>
            <w:tcBorders>
              <w:left w:val="single" w:sz="4" w:space="0" w:color="auto"/>
              <w:right w:val="single" w:sz="6" w:space="0" w:color="auto"/>
            </w:tcBorders>
            <w:vAlign w:val="bottom"/>
          </w:tcPr>
          <w:p w14:paraId="034A1388"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2157,0</w:t>
            </w:r>
          </w:p>
        </w:tc>
        <w:tc>
          <w:tcPr>
            <w:tcW w:w="677" w:type="dxa"/>
            <w:tcBorders>
              <w:right w:val="single" w:sz="6" w:space="0" w:color="auto"/>
            </w:tcBorders>
            <w:vAlign w:val="bottom"/>
          </w:tcPr>
          <w:p w14:paraId="4BDC0566"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2650,9</w:t>
            </w:r>
          </w:p>
        </w:tc>
        <w:tc>
          <w:tcPr>
            <w:tcW w:w="677" w:type="dxa"/>
            <w:tcBorders>
              <w:right w:val="single" w:sz="6" w:space="0" w:color="auto"/>
            </w:tcBorders>
            <w:vAlign w:val="bottom"/>
          </w:tcPr>
          <w:p w14:paraId="52C7EE5A" w14:textId="71D8B934"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2984,0</w:t>
            </w:r>
          </w:p>
        </w:tc>
        <w:tc>
          <w:tcPr>
            <w:tcW w:w="3948" w:type="dxa"/>
            <w:tcBorders>
              <w:left w:val="single" w:sz="6" w:space="0" w:color="auto"/>
            </w:tcBorders>
            <w:tcMar>
              <w:left w:w="57" w:type="dxa"/>
            </w:tcMar>
            <w:vAlign w:val="bottom"/>
          </w:tcPr>
          <w:p w14:paraId="5B0FCA6F" w14:textId="77777777" w:rsidR="00165B4B" w:rsidRPr="00165B4B" w:rsidRDefault="00165B4B" w:rsidP="00457B09">
            <w:pPr>
              <w:spacing w:before="120" w:line="200" w:lineRule="exact"/>
              <w:ind w:left="113"/>
              <w:rPr>
                <w:rFonts w:ascii="Arial" w:hAnsi="Arial" w:cs="Arial"/>
                <w:i/>
                <w:sz w:val="14"/>
                <w:lang w:val="en-US"/>
              </w:rPr>
            </w:pPr>
            <w:r w:rsidRPr="00165B4B">
              <w:rPr>
                <w:rFonts w:ascii="Arial" w:hAnsi="Arial" w:cs="Arial"/>
                <w:i/>
                <w:sz w:val="14"/>
                <w:lang w:val="en-US"/>
              </w:rPr>
              <w:t>human health and social work activities</w:t>
            </w:r>
          </w:p>
        </w:tc>
      </w:tr>
      <w:tr w:rsidR="00165B4B" w:rsidRPr="00165B4B" w14:paraId="322351CC" w14:textId="77777777">
        <w:trPr>
          <w:cantSplit/>
          <w:jc w:val="center"/>
        </w:trPr>
        <w:tc>
          <w:tcPr>
            <w:tcW w:w="3942" w:type="dxa"/>
            <w:tcBorders>
              <w:right w:val="single" w:sz="6" w:space="0" w:color="auto"/>
            </w:tcBorders>
            <w:vAlign w:val="bottom"/>
          </w:tcPr>
          <w:p w14:paraId="36C0B481"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деятельность в области культуры, спорта, организации досуга и развлечений</w:t>
            </w:r>
          </w:p>
        </w:tc>
        <w:tc>
          <w:tcPr>
            <w:tcW w:w="678" w:type="dxa"/>
            <w:tcBorders>
              <w:left w:val="single" w:sz="4" w:space="0" w:color="auto"/>
              <w:right w:val="single" w:sz="6" w:space="0" w:color="auto"/>
            </w:tcBorders>
            <w:vAlign w:val="bottom"/>
          </w:tcPr>
          <w:p w14:paraId="19D97C9A"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224,8</w:t>
            </w:r>
          </w:p>
        </w:tc>
        <w:tc>
          <w:tcPr>
            <w:tcW w:w="677" w:type="dxa"/>
            <w:tcBorders>
              <w:right w:val="single" w:sz="6" w:space="0" w:color="auto"/>
            </w:tcBorders>
            <w:vAlign w:val="bottom"/>
          </w:tcPr>
          <w:p w14:paraId="478DDB37"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269,5</w:t>
            </w:r>
          </w:p>
        </w:tc>
        <w:tc>
          <w:tcPr>
            <w:tcW w:w="677" w:type="dxa"/>
            <w:tcBorders>
              <w:right w:val="single" w:sz="6" w:space="0" w:color="auto"/>
            </w:tcBorders>
            <w:vAlign w:val="bottom"/>
          </w:tcPr>
          <w:p w14:paraId="281F9A75" w14:textId="2245EBCA"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310,9</w:t>
            </w:r>
          </w:p>
        </w:tc>
        <w:tc>
          <w:tcPr>
            <w:tcW w:w="3948" w:type="dxa"/>
            <w:tcBorders>
              <w:left w:val="single" w:sz="6" w:space="0" w:color="auto"/>
            </w:tcBorders>
            <w:tcMar>
              <w:left w:w="57" w:type="dxa"/>
            </w:tcMar>
            <w:vAlign w:val="bottom"/>
          </w:tcPr>
          <w:p w14:paraId="5F754D4C" w14:textId="77777777" w:rsidR="00165B4B" w:rsidRPr="00165B4B" w:rsidRDefault="00165B4B" w:rsidP="00457B09">
            <w:pPr>
              <w:spacing w:before="120" w:line="200" w:lineRule="exact"/>
              <w:ind w:left="113"/>
              <w:rPr>
                <w:rFonts w:ascii="Arial" w:hAnsi="Arial" w:cs="Arial"/>
                <w:i/>
                <w:sz w:val="14"/>
              </w:rPr>
            </w:pPr>
            <w:r w:rsidRPr="00165B4B">
              <w:rPr>
                <w:rFonts w:ascii="Arial" w:hAnsi="Arial" w:cs="Arial"/>
                <w:i/>
                <w:iCs/>
                <w:sz w:val="14"/>
                <w:szCs w:val="14"/>
                <w:lang w:val="en-US"/>
              </w:rPr>
              <w:t>a</w:t>
            </w:r>
            <w:r w:rsidRPr="00165B4B">
              <w:rPr>
                <w:rFonts w:ascii="Arial" w:hAnsi="Arial" w:cs="Arial"/>
                <w:i/>
                <w:iCs/>
                <w:sz w:val="14"/>
                <w:szCs w:val="14"/>
              </w:rPr>
              <w:t>rts, entertainment and recreation</w:t>
            </w:r>
          </w:p>
        </w:tc>
      </w:tr>
      <w:tr w:rsidR="00165B4B" w:rsidRPr="00165B4B" w14:paraId="17D5C1EE" w14:textId="77777777">
        <w:trPr>
          <w:cantSplit/>
          <w:jc w:val="center"/>
        </w:trPr>
        <w:tc>
          <w:tcPr>
            <w:tcW w:w="3942" w:type="dxa"/>
            <w:tcBorders>
              <w:bottom w:val="single" w:sz="6" w:space="0" w:color="auto"/>
              <w:right w:val="single" w:sz="6" w:space="0" w:color="auto"/>
            </w:tcBorders>
            <w:vAlign w:val="bottom"/>
          </w:tcPr>
          <w:p w14:paraId="1005DC40" w14:textId="77777777" w:rsidR="00165B4B" w:rsidRPr="00165B4B" w:rsidRDefault="00165B4B" w:rsidP="00457B09">
            <w:pPr>
              <w:spacing w:before="120" w:line="200" w:lineRule="exact"/>
              <w:ind w:left="113"/>
              <w:rPr>
                <w:rFonts w:ascii="Arial" w:hAnsi="Arial" w:cs="Arial"/>
                <w:sz w:val="14"/>
              </w:rPr>
            </w:pPr>
            <w:r w:rsidRPr="00165B4B">
              <w:rPr>
                <w:rFonts w:ascii="Arial" w:hAnsi="Arial" w:cs="Arial"/>
                <w:sz w:val="14"/>
              </w:rPr>
              <w:t>предоставление прочих видов услуг</w:t>
            </w:r>
          </w:p>
        </w:tc>
        <w:tc>
          <w:tcPr>
            <w:tcW w:w="678" w:type="dxa"/>
            <w:tcBorders>
              <w:left w:val="single" w:sz="4" w:space="0" w:color="auto"/>
              <w:bottom w:val="single" w:sz="6" w:space="0" w:color="auto"/>
              <w:right w:val="single" w:sz="6" w:space="0" w:color="auto"/>
            </w:tcBorders>
            <w:vAlign w:val="bottom"/>
          </w:tcPr>
          <w:p w14:paraId="4BDF2E42"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286,1</w:t>
            </w:r>
          </w:p>
        </w:tc>
        <w:tc>
          <w:tcPr>
            <w:tcW w:w="677" w:type="dxa"/>
            <w:tcBorders>
              <w:bottom w:val="single" w:sz="6" w:space="0" w:color="auto"/>
              <w:right w:val="single" w:sz="6" w:space="0" w:color="auto"/>
            </w:tcBorders>
            <w:vAlign w:val="bottom"/>
          </w:tcPr>
          <w:p w14:paraId="4BFE7DDB" w14:textId="77777777" w:rsidR="00165B4B" w:rsidRPr="00165B4B" w:rsidRDefault="00165B4B" w:rsidP="007C4F8E">
            <w:pPr>
              <w:spacing w:before="120" w:line="200" w:lineRule="exact"/>
              <w:ind w:left="-397" w:right="57"/>
              <w:jc w:val="right"/>
              <w:rPr>
                <w:rFonts w:ascii="Arial" w:hAnsi="Arial" w:cs="Arial"/>
                <w:sz w:val="14"/>
                <w:szCs w:val="14"/>
              </w:rPr>
            </w:pPr>
            <w:r w:rsidRPr="00165B4B">
              <w:rPr>
                <w:rFonts w:ascii="Arial" w:hAnsi="Arial" w:cs="Arial"/>
                <w:sz w:val="14"/>
                <w:szCs w:val="14"/>
              </w:rPr>
              <w:t>291,0</w:t>
            </w:r>
          </w:p>
        </w:tc>
        <w:tc>
          <w:tcPr>
            <w:tcW w:w="677" w:type="dxa"/>
            <w:tcBorders>
              <w:bottom w:val="single" w:sz="6" w:space="0" w:color="auto"/>
              <w:right w:val="single" w:sz="6" w:space="0" w:color="auto"/>
            </w:tcBorders>
            <w:vAlign w:val="bottom"/>
          </w:tcPr>
          <w:p w14:paraId="7D2F1944" w14:textId="6F736D6F" w:rsidR="00165B4B" w:rsidRPr="00165B4B" w:rsidRDefault="00165B4B" w:rsidP="00457B09">
            <w:pPr>
              <w:spacing w:before="120" w:line="200" w:lineRule="exact"/>
              <w:ind w:left="-397" w:right="57"/>
              <w:jc w:val="right"/>
              <w:rPr>
                <w:rFonts w:ascii="Arial" w:hAnsi="Arial" w:cs="Arial"/>
                <w:sz w:val="14"/>
                <w:szCs w:val="14"/>
              </w:rPr>
            </w:pPr>
            <w:r w:rsidRPr="00165B4B">
              <w:rPr>
                <w:rFonts w:ascii="Arial" w:hAnsi="Arial" w:cs="Arial"/>
                <w:sz w:val="14"/>
                <w:szCs w:val="14"/>
              </w:rPr>
              <w:t>434,5</w:t>
            </w:r>
          </w:p>
        </w:tc>
        <w:tc>
          <w:tcPr>
            <w:tcW w:w="3948" w:type="dxa"/>
            <w:tcBorders>
              <w:left w:val="single" w:sz="6" w:space="0" w:color="auto"/>
              <w:bottom w:val="single" w:sz="6" w:space="0" w:color="auto"/>
            </w:tcBorders>
            <w:tcMar>
              <w:left w:w="57" w:type="dxa"/>
            </w:tcMar>
            <w:vAlign w:val="bottom"/>
          </w:tcPr>
          <w:p w14:paraId="12E93653" w14:textId="77777777" w:rsidR="00165B4B" w:rsidRPr="00165B4B" w:rsidRDefault="00165B4B" w:rsidP="00457B09">
            <w:pPr>
              <w:spacing w:before="120" w:line="200" w:lineRule="exact"/>
              <w:ind w:left="113"/>
              <w:rPr>
                <w:rFonts w:ascii="Arial" w:hAnsi="Arial" w:cs="Arial"/>
                <w:i/>
                <w:sz w:val="14"/>
                <w:lang w:val="en-US"/>
              </w:rPr>
            </w:pPr>
            <w:r w:rsidRPr="00165B4B">
              <w:rPr>
                <w:rFonts w:ascii="Arial" w:hAnsi="Arial" w:cs="Arial"/>
                <w:i/>
                <w:sz w:val="14"/>
                <w:szCs w:val="14"/>
                <w:lang w:val="en-US"/>
              </w:rPr>
              <w:t xml:space="preserve">other service activities  </w:t>
            </w:r>
          </w:p>
        </w:tc>
      </w:tr>
    </w:tbl>
    <w:p w14:paraId="7E7D8EA4" w14:textId="77777777" w:rsidR="009C6A89" w:rsidRPr="00165B4B" w:rsidRDefault="009C6A89" w:rsidP="009C6A89">
      <w:pPr>
        <w:spacing w:before="60"/>
        <w:ind w:right="57"/>
        <w:jc w:val="both"/>
        <w:rPr>
          <w:rFonts w:ascii="Arial" w:hAnsi="Arial" w:cs="Arial"/>
          <w:sz w:val="12"/>
        </w:rPr>
      </w:pPr>
      <w:r w:rsidRPr="00165B4B">
        <w:rPr>
          <w:rFonts w:ascii="Arial" w:hAnsi="Arial" w:cs="Arial"/>
          <w:sz w:val="12"/>
          <w:vertAlign w:val="superscript"/>
        </w:rPr>
        <w:t>1)</w:t>
      </w:r>
      <w:r w:rsidRPr="00165B4B">
        <w:rPr>
          <w:i/>
          <w:snapToGrid w:val="0"/>
        </w:rPr>
        <w:t xml:space="preserve"> </w:t>
      </w:r>
      <w:r w:rsidRPr="00165B4B">
        <w:rPr>
          <w:rFonts w:ascii="Arial" w:hAnsi="Arial" w:cs="Arial"/>
          <w:sz w:val="12"/>
        </w:rPr>
        <w:t>Без учета деятельности финансовых организаций.</w:t>
      </w:r>
    </w:p>
    <w:p w14:paraId="31D618D9" w14:textId="77777777" w:rsidR="009C6A89" w:rsidRPr="00A81ED7" w:rsidRDefault="009C6A89" w:rsidP="00D9489F">
      <w:pPr>
        <w:spacing w:before="60"/>
        <w:ind w:right="57"/>
        <w:jc w:val="both"/>
        <w:rPr>
          <w:rFonts w:ascii="Arial" w:hAnsi="Arial" w:cs="Arial"/>
          <w:i/>
          <w:color w:val="000000"/>
          <w:sz w:val="12"/>
          <w:lang w:val="en-US"/>
        </w:rPr>
      </w:pPr>
      <w:r w:rsidRPr="00A81ED7">
        <w:rPr>
          <w:rFonts w:ascii="Arial" w:hAnsi="Arial" w:cs="Arial"/>
          <w:i/>
          <w:color w:val="000000"/>
          <w:sz w:val="12"/>
          <w:vertAlign w:val="superscript"/>
          <w:lang w:val="en-US"/>
        </w:rPr>
        <w:t>1)</w:t>
      </w:r>
      <w:r w:rsidR="00B66324" w:rsidRPr="00A81ED7">
        <w:rPr>
          <w:rFonts w:ascii="Arial" w:hAnsi="Arial" w:cs="Arial"/>
          <w:i/>
          <w:color w:val="000000"/>
          <w:sz w:val="12"/>
          <w:lang w:val="en-US"/>
        </w:rPr>
        <w:t xml:space="preserve"> </w:t>
      </w:r>
      <w:r w:rsidR="004A5DBC" w:rsidRPr="00A81ED7">
        <w:rPr>
          <w:rFonts w:ascii="Arial" w:hAnsi="Arial" w:cs="Arial"/>
          <w:i/>
          <w:color w:val="000000"/>
          <w:sz w:val="12"/>
          <w:lang w:val="en-US"/>
        </w:rPr>
        <w:t xml:space="preserve">Excluding </w:t>
      </w:r>
      <w:r w:rsidRPr="00A81ED7">
        <w:rPr>
          <w:rFonts w:ascii="Arial" w:hAnsi="Arial" w:cs="Arial"/>
          <w:i/>
          <w:color w:val="000000"/>
          <w:sz w:val="12"/>
          <w:lang w:val="en-US"/>
        </w:rPr>
        <w:t>activities of</w:t>
      </w:r>
      <w:r w:rsidR="004347D8" w:rsidRPr="00A81ED7">
        <w:rPr>
          <w:rFonts w:ascii="Arial" w:hAnsi="Arial" w:cs="Arial"/>
          <w:i/>
          <w:color w:val="000000"/>
          <w:sz w:val="12"/>
          <w:lang w:val="en-US"/>
        </w:rPr>
        <w:t xml:space="preserve"> </w:t>
      </w:r>
      <w:r w:rsidRPr="0091421C">
        <w:rPr>
          <w:rFonts w:ascii="Arial" w:hAnsi="Arial" w:cs="Arial"/>
          <w:i/>
          <w:sz w:val="12"/>
          <w:lang w:val="en-US"/>
        </w:rPr>
        <w:t>financial</w:t>
      </w:r>
      <w:r w:rsidR="004347D8" w:rsidRPr="0091421C">
        <w:rPr>
          <w:rFonts w:ascii="Arial" w:hAnsi="Arial" w:cs="Arial"/>
          <w:i/>
          <w:sz w:val="12"/>
          <w:lang w:val="en-US"/>
        </w:rPr>
        <w:t xml:space="preserve"> </w:t>
      </w:r>
      <w:r w:rsidRPr="0091421C">
        <w:rPr>
          <w:rFonts w:ascii="Arial" w:hAnsi="Arial" w:cs="Arial"/>
          <w:i/>
          <w:sz w:val="12"/>
          <w:lang w:val="en-US"/>
        </w:rPr>
        <w:t>organizations</w:t>
      </w:r>
      <w:r w:rsidRPr="00A81ED7">
        <w:rPr>
          <w:rFonts w:ascii="Arial" w:hAnsi="Arial" w:cs="Arial"/>
          <w:i/>
          <w:color w:val="000000"/>
          <w:sz w:val="12"/>
          <w:lang w:val="en-US"/>
        </w:rPr>
        <w:t>.</w:t>
      </w:r>
    </w:p>
    <w:p w14:paraId="7D840CA1" w14:textId="77777777" w:rsidR="0060308B" w:rsidRPr="00A81ED7" w:rsidRDefault="0060308B" w:rsidP="0060308B">
      <w:pPr>
        <w:pageBreakBefore/>
        <w:jc w:val="center"/>
        <w:rPr>
          <w:color w:val="000000"/>
        </w:rPr>
      </w:pPr>
      <w:r w:rsidRPr="00A81ED7">
        <w:rPr>
          <w:rFonts w:ascii="Arial" w:hAnsi="Arial" w:cs="Arial"/>
          <w:b/>
          <w:color w:val="000000"/>
        </w:rPr>
        <w:lastRenderedPageBreak/>
        <w:t>ФИНАНСОВЫЕ РЕЗУЛЬТАТЫ И ЭФФЕКТИВНОСТЬ ДЕЯТЕЛЬНОСТИ ОРГАНИЗАЦИЙ</w:t>
      </w:r>
    </w:p>
    <w:p w14:paraId="4DE5677C" w14:textId="77777777" w:rsidR="0060308B" w:rsidRPr="00A81ED7" w:rsidRDefault="0060308B" w:rsidP="0060308B">
      <w:pPr>
        <w:spacing w:before="60" w:after="60"/>
        <w:jc w:val="center"/>
        <w:rPr>
          <w:color w:val="000000"/>
          <w:lang w:val="en-US"/>
        </w:rPr>
      </w:pPr>
      <w:r w:rsidRPr="00A81ED7">
        <w:rPr>
          <w:rFonts w:ascii="JournalRub" w:hAnsi="JournalRub" w:cs="JournalRub"/>
          <w:b/>
          <w:i/>
          <w:color w:val="000000"/>
          <w:lang w:val="en-US"/>
        </w:rPr>
        <w:t>FINANCIAL RESULTS AND EFFECTIVENESS OF THE ACTIVITIES OF ORGANIZATIONS</w:t>
      </w:r>
    </w:p>
    <w:p w14:paraId="74BFE892" w14:textId="77777777" w:rsidR="0060308B" w:rsidRPr="00A81ED7" w:rsidRDefault="006B4333" w:rsidP="0060308B">
      <w:pPr>
        <w:spacing w:before="180" w:after="60"/>
        <w:ind w:left="482" w:hanging="482"/>
        <w:rPr>
          <w:color w:val="000000"/>
        </w:rPr>
      </w:pPr>
      <w:r>
        <w:rPr>
          <w:rFonts w:ascii="Arial" w:hAnsi="Arial" w:cs="Arial"/>
          <w:b/>
          <w:color w:val="000000"/>
          <w:sz w:val="16"/>
        </w:rPr>
        <w:t>16.</w:t>
      </w:r>
      <w:r w:rsidR="0060308B">
        <w:rPr>
          <w:rFonts w:ascii="Arial" w:hAnsi="Arial" w:cs="Arial"/>
          <w:b/>
          <w:color w:val="000000"/>
          <w:sz w:val="16"/>
        </w:rPr>
        <w:t>5</w:t>
      </w:r>
      <w:r w:rsidR="0060308B" w:rsidRPr="00A81ED7">
        <w:rPr>
          <w:rFonts w:ascii="Arial" w:hAnsi="Arial" w:cs="Arial"/>
          <w:b/>
          <w:color w:val="000000"/>
          <w:sz w:val="16"/>
        </w:rPr>
        <w:t xml:space="preserve">. САЛЬДИРОВАННЫЙ ФИНАНСОВЫЙ РЕЗУЛЬТАТ (ПРИБЫЛЬ МИНУС УБЫТОК) </w:t>
      </w:r>
      <w:r w:rsidR="0060308B" w:rsidRPr="00A81ED7">
        <w:rPr>
          <w:rFonts w:ascii="Arial" w:hAnsi="Arial" w:cs="Arial"/>
          <w:b/>
          <w:color w:val="000000"/>
          <w:sz w:val="16"/>
        </w:rPr>
        <w:br/>
        <w:t>ДЕЯТЕЛЬНОСТИ ОРГАНИЗАЦИЙ ПО ВИДАМ ЭКОНОМИЧЕСКОЙ ДЕЯТЕЛЬНОСТИ</w:t>
      </w:r>
      <w:r w:rsidR="0060308B" w:rsidRPr="00A81ED7">
        <w:rPr>
          <w:rFonts w:ascii="Arial" w:hAnsi="Arial" w:cs="Arial"/>
          <w:b/>
          <w:color w:val="000000"/>
          <w:sz w:val="16"/>
          <w:szCs w:val="16"/>
          <w:vertAlign w:val="superscript"/>
        </w:rPr>
        <w:t>1)</w:t>
      </w:r>
      <w:r w:rsidR="0060308B" w:rsidRPr="00A81ED7">
        <w:rPr>
          <w:rFonts w:ascii="Arial" w:hAnsi="Arial" w:cs="Arial"/>
          <w:b/>
          <w:color w:val="000000"/>
          <w:sz w:val="14"/>
          <w:szCs w:val="14"/>
          <w:vertAlign w:val="superscript"/>
        </w:rPr>
        <w:br/>
      </w:r>
      <w:r w:rsidR="0060308B" w:rsidRPr="00A81ED7">
        <w:rPr>
          <w:rFonts w:ascii="Arial" w:hAnsi="Arial" w:cs="Arial"/>
          <w:color w:val="000000"/>
          <w:sz w:val="14"/>
        </w:rPr>
        <w:t>в фактически действовавших ценах</w:t>
      </w:r>
    </w:p>
    <w:p w14:paraId="014A11CB" w14:textId="77777777" w:rsidR="0060308B" w:rsidRPr="00A81ED7" w:rsidRDefault="0060308B" w:rsidP="0060308B">
      <w:pPr>
        <w:ind w:left="482"/>
        <w:rPr>
          <w:color w:val="000000"/>
          <w:lang w:val="en-US"/>
        </w:rPr>
      </w:pPr>
      <w:r w:rsidRPr="00A81ED7">
        <w:rPr>
          <w:rFonts w:ascii="Arial" w:hAnsi="Arial" w:cs="Arial"/>
          <w:b/>
          <w:i/>
          <w:color w:val="000000"/>
          <w:sz w:val="16"/>
          <w:lang w:val="en-US"/>
        </w:rPr>
        <w:t xml:space="preserve">NET FINANCIAL RESULTS (PROFIT LESS LOSSES) OF ORGANIZATIONS  </w:t>
      </w:r>
      <w:r w:rsidRPr="00A81ED7">
        <w:rPr>
          <w:rFonts w:ascii="Arial" w:hAnsi="Arial" w:cs="Arial"/>
          <w:b/>
          <w:i/>
          <w:color w:val="000000"/>
          <w:sz w:val="16"/>
          <w:lang w:val="en-US"/>
        </w:rPr>
        <w:br/>
        <w:t>BY ECONOMIC ACTIVITY</w:t>
      </w:r>
      <w:r w:rsidRPr="00A81ED7">
        <w:rPr>
          <w:rFonts w:ascii="Arial" w:hAnsi="Arial" w:cs="Arial"/>
          <w:b/>
          <w:i/>
          <w:color w:val="000000"/>
          <w:sz w:val="14"/>
          <w:szCs w:val="14"/>
          <w:vertAlign w:val="superscript"/>
          <w:lang w:val="en-US"/>
        </w:rPr>
        <w:t>1)</w:t>
      </w:r>
      <w:r w:rsidRPr="00A81ED7">
        <w:rPr>
          <w:rFonts w:ascii="Arial" w:hAnsi="Arial" w:cs="Arial"/>
          <w:b/>
          <w:i/>
          <w:color w:val="000000"/>
          <w:sz w:val="14"/>
          <w:szCs w:val="14"/>
          <w:vertAlign w:val="superscript"/>
          <w:lang w:val="en-US"/>
        </w:rPr>
        <w:br/>
      </w:r>
      <w:r w:rsidRPr="00A81ED7">
        <w:rPr>
          <w:rFonts w:ascii="Arial" w:hAnsi="Arial" w:cs="Arial"/>
          <w:i/>
          <w:color w:val="000000"/>
          <w:sz w:val="14"/>
          <w:lang w:val="en-US"/>
        </w:rPr>
        <w:t>at actual prices</w:t>
      </w:r>
    </w:p>
    <w:p w14:paraId="119949D4" w14:textId="77777777" w:rsidR="0060308B" w:rsidRPr="00A81ED7" w:rsidRDefault="0060308B" w:rsidP="0060308B">
      <w:pPr>
        <w:spacing w:before="60" w:after="60"/>
        <w:jc w:val="right"/>
        <w:rPr>
          <w:color w:val="000000"/>
        </w:rPr>
      </w:pPr>
      <w:r w:rsidRPr="00A81ED7">
        <w:rPr>
          <w:rFonts w:ascii="Arial" w:hAnsi="Arial" w:cs="Arial"/>
          <w:i/>
          <w:color w:val="000000"/>
          <w:sz w:val="14"/>
        </w:rPr>
        <w:t>(</w:t>
      </w:r>
      <w:r w:rsidRPr="00EE4335">
        <w:rPr>
          <w:rFonts w:ascii="Arial" w:hAnsi="Arial" w:cs="Arial"/>
          <w:color w:val="000000"/>
          <w:sz w:val="14"/>
        </w:rPr>
        <w:t>миллионов рублей</w:t>
      </w:r>
      <w:r w:rsidRPr="00A81ED7">
        <w:rPr>
          <w:rFonts w:ascii="Arial" w:hAnsi="Arial" w:cs="Arial"/>
          <w:i/>
          <w:color w:val="000000"/>
          <w:sz w:val="14"/>
        </w:rPr>
        <w:t xml:space="preserve"> / mln. roubles)</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7D5228" w:rsidRPr="00A81ED7" w14:paraId="4FD61043" w14:textId="77777777" w:rsidTr="007D5228">
        <w:trPr>
          <w:cantSplit/>
        </w:trPr>
        <w:tc>
          <w:tcPr>
            <w:tcW w:w="1949" w:type="pct"/>
            <w:tcBorders>
              <w:top w:val="single" w:sz="6" w:space="0" w:color="000000"/>
              <w:right w:val="single" w:sz="6" w:space="0" w:color="auto"/>
            </w:tcBorders>
            <w:shd w:val="clear" w:color="auto" w:fill="auto"/>
            <w:vAlign w:val="bottom"/>
          </w:tcPr>
          <w:p w14:paraId="40B1FC85" w14:textId="77777777" w:rsidR="007D5228" w:rsidRPr="00A81ED7" w:rsidRDefault="007D5228" w:rsidP="00F606F8">
            <w:pPr>
              <w:snapToGrid w:val="0"/>
              <w:spacing w:before="60" w:after="60"/>
              <w:jc w:val="center"/>
              <w:rPr>
                <w:rFonts w:ascii="Arial" w:hAnsi="Arial" w:cs="Arial"/>
                <w:color w:val="000000"/>
                <w:sz w:val="14"/>
                <w:szCs w:val="14"/>
              </w:rPr>
            </w:pPr>
          </w:p>
        </w:tc>
        <w:tc>
          <w:tcPr>
            <w:tcW w:w="370" w:type="pct"/>
            <w:tcBorders>
              <w:top w:val="single" w:sz="6" w:space="0" w:color="000000"/>
              <w:right w:val="single" w:sz="6" w:space="0" w:color="auto"/>
            </w:tcBorders>
          </w:tcPr>
          <w:p w14:paraId="073149A2" w14:textId="77777777" w:rsidR="007D5228" w:rsidRDefault="007D5228"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370" w:type="pct"/>
            <w:tcBorders>
              <w:top w:val="single" w:sz="6" w:space="0" w:color="000000"/>
              <w:left w:val="single" w:sz="6" w:space="0" w:color="auto"/>
              <w:right w:val="single" w:sz="6" w:space="0" w:color="auto"/>
            </w:tcBorders>
            <w:vAlign w:val="bottom"/>
          </w:tcPr>
          <w:p w14:paraId="08E2766A" w14:textId="77777777" w:rsidR="007D5228" w:rsidRPr="00A81ED7" w:rsidRDefault="007D5228"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right w:val="single" w:sz="6" w:space="0" w:color="000000"/>
            </w:tcBorders>
          </w:tcPr>
          <w:p w14:paraId="72E57A93" w14:textId="77777777" w:rsidR="007D5228" w:rsidRPr="00A81ED7" w:rsidRDefault="007D5228"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941" w:type="pct"/>
            <w:tcBorders>
              <w:top w:val="single" w:sz="6" w:space="0" w:color="000000"/>
              <w:left w:val="single" w:sz="6" w:space="0" w:color="000000"/>
            </w:tcBorders>
            <w:shd w:val="clear" w:color="auto" w:fill="auto"/>
            <w:vAlign w:val="bottom"/>
          </w:tcPr>
          <w:p w14:paraId="689C50D6" w14:textId="77777777" w:rsidR="007D5228" w:rsidRPr="00A81ED7" w:rsidRDefault="007D5228" w:rsidP="00F606F8">
            <w:pPr>
              <w:snapToGrid w:val="0"/>
              <w:spacing w:before="60" w:after="60"/>
              <w:jc w:val="center"/>
              <w:rPr>
                <w:rFonts w:ascii="Arial" w:hAnsi="Arial" w:cs="Arial"/>
                <w:color w:val="000000"/>
                <w:sz w:val="14"/>
                <w:szCs w:val="14"/>
              </w:rPr>
            </w:pPr>
          </w:p>
        </w:tc>
      </w:tr>
      <w:tr w:rsidR="00523F4B" w:rsidRPr="00D47058" w14:paraId="78A76061" w14:textId="77777777" w:rsidTr="00CF07DC">
        <w:trPr>
          <w:cantSplit/>
        </w:trPr>
        <w:tc>
          <w:tcPr>
            <w:tcW w:w="1949" w:type="pct"/>
            <w:tcBorders>
              <w:top w:val="single" w:sz="6" w:space="0" w:color="000000"/>
              <w:right w:val="single" w:sz="6" w:space="0" w:color="auto"/>
            </w:tcBorders>
            <w:shd w:val="clear" w:color="auto" w:fill="auto"/>
            <w:vAlign w:val="bottom"/>
          </w:tcPr>
          <w:p w14:paraId="623AB11B" w14:textId="77777777" w:rsidR="00523F4B" w:rsidRPr="00D47058" w:rsidRDefault="00523F4B" w:rsidP="006C6782">
            <w:pPr>
              <w:pStyle w:val="af6"/>
              <w:spacing w:before="40" w:line="140" w:lineRule="exact"/>
              <w:ind w:left="28"/>
            </w:pPr>
            <w:r w:rsidRPr="00D47058">
              <w:rPr>
                <w:rFonts w:ascii="Arial" w:hAnsi="Arial" w:cs="Arial"/>
                <w:b/>
                <w:bCs/>
                <w:sz w:val="14"/>
                <w:szCs w:val="24"/>
              </w:rPr>
              <w:t>Всего</w:t>
            </w:r>
          </w:p>
        </w:tc>
        <w:tc>
          <w:tcPr>
            <w:tcW w:w="370" w:type="pct"/>
            <w:tcBorders>
              <w:top w:val="single" w:sz="6" w:space="0" w:color="000000"/>
              <w:right w:val="single" w:sz="6" w:space="0" w:color="auto"/>
            </w:tcBorders>
            <w:vAlign w:val="bottom"/>
          </w:tcPr>
          <w:p w14:paraId="00A93FB0" w14:textId="77777777" w:rsidR="00523F4B" w:rsidRPr="00D47058" w:rsidRDefault="00523F4B" w:rsidP="006C6782">
            <w:pPr>
              <w:spacing w:before="40" w:line="140" w:lineRule="exact"/>
              <w:ind w:right="113"/>
              <w:jc w:val="right"/>
              <w:rPr>
                <w:rFonts w:ascii="Arial" w:hAnsi="Arial" w:cs="Arial"/>
                <w:b/>
                <w:bCs/>
                <w:sz w:val="14"/>
                <w:szCs w:val="14"/>
              </w:rPr>
            </w:pPr>
            <w:r w:rsidRPr="00D47058">
              <w:rPr>
                <w:rFonts w:ascii="Arial" w:hAnsi="Arial" w:cs="Arial"/>
                <w:b/>
                <w:bCs/>
                <w:sz w:val="14"/>
                <w:szCs w:val="14"/>
              </w:rPr>
              <w:t>9036848</w:t>
            </w:r>
          </w:p>
        </w:tc>
        <w:tc>
          <w:tcPr>
            <w:tcW w:w="370" w:type="pct"/>
            <w:tcBorders>
              <w:top w:val="single" w:sz="6" w:space="0" w:color="000000"/>
              <w:left w:val="single" w:sz="6" w:space="0" w:color="auto"/>
              <w:right w:val="single" w:sz="6" w:space="0" w:color="auto"/>
            </w:tcBorders>
            <w:vAlign w:val="bottom"/>
          </w:tcPr>
          <w:p w14:paraId="77FD0579" w14:textId="77777777" w:rsidR="00523F4B" w:rsidRPr="00D47058" w:rsidRDefault="00523F4B" w:rsidP="006C6782">
            <w:pPr>
              <w:spacing w:before="40" w:line="140" w:lineRule="exact"/>
              <w:ind w:right="57"/>
              <w:jc w:val="right"/>
              <w:rPr>
                <w:rFonts w:ascii="Arial" w:hAnsi="Arial" w:cs="Arial"/>
                <w:b/>
                <w:sz w:val="14"/>
                <w:szCs w:val="14"/>
              </w:rPr>
            </w:pPr>
            <w:r w:rsidRPr="00D47058">
              <w:rPr>
                <w:rFonts w:ascii="Arial" w:hAnsi="Arial" w:cs="Arial"/>
                <w:b/>
                <w:sz w:val="14"/>
                <w:szCs w:val="14"/>
              </w:rPr>
              <w:t>12400336</w:t>
            </w:r>
          </w:p>
        </w:tc>
        <w:tc>
          <w:tcPr>
            <w:tcW w:w="370" w:type="pct"/>
            <w:tcBorders>
              <w:top w:val="single" w:sz="6" w:space="0" w:color="000000"/>
              <w:left w:val="single" w:sz="6" w:space="0" w:color="auto"/>
              <w:right w:val="single" w:sz="6" w:space="0" w:color="000000"/>
            </w:tcBorders>
            <w:vAlign w:val="bottom"/>
          </w:tcPr>
          <w:p w14:paraId="40C7D830" w14:textId="742DDBC9" w:rsidR="00523F4B" w:rsidRPr="00523F4B" w:rsidRDefault="00523F4B" w:rsidP="006C6782">
            <w:pPr>
              <w:spacing w:before="40" w:line="140" w:lineRule="exact"/>
              <w:ind w:right="57"/>
              <w:jc w:val="right"/>
              <w:rPr>
                <w:rFonts w:ascii="Arial" w:hAnsi="Arial" w:cs="Arial"/>
                <w:b/>
                <w:sz w:val="14"/>
                <w:szCs w:val="14"/>
              </w:rPr>
            </w:pPr>
            <w:r w:rsidRPr="00523F4B">
              <w:rPr>
                <w:rFonts w:ascii="Arial" w:hAnsi="Arial" w:cs="Arial"/>
                <w:b/>
                <w:sz w:val="14"/>
                <w:szCs w:val="14"/>
              </w:rPr>
              <w:t>16632502</w:t>
            </w:r>
          </w:p>
        </w:tc>
        <w:tc>
          <w:tcPr>
            <w:tcW w:w="1941" w:type="pct"/>
            <w:tcBorders>
              <w:top w:val="single" w:sz="6" w:space="0" w:color="000000"/>
              <w:left w:val="single" w:sz="6" w:space="0" w:color="000000"/>
            </w:tcBorders>
            <w:shd w:val="clear" w:color="auto" w:fill="auto"/>
            <w:vAlign w:val="bottom"/>
          </w:tcPr>
          <w:p w14:paraId="4DBD77BD" w14:textId="77777777" w:rsidR="00523F4B" w:rsidRPr="00D47058" w:rsidRDefault="00523F4B" w:rsidP="006C6782">
            <w:pPr>
              <w:pStyle w:val="af6"/>
              <w:spacing w:before="40" w:line="140" w:lineRule="exact"/>
              <w:ind w:left="28"/>
              <w:rPr>
                <w:rFonts w:ascii="Arial" w:hAnsi="Arial" w:cs="Arial"/>
                <w:sz w:val="14"/>
                <w:szCs w:val="14"/>
              </w:rPr>
            </w:pPr>
            <w:r w:rsidRPr="00D47058">
              <w:rPr>
                <w:rFonts w:ascii="Arial" w:hAnsi="Arial" w:cs="Arial"/>
                <w:b/>
                <w:bCs/>
                <w:i/>
                <w:sz w:val="14"/>
                <w:szCs w:val="14"/>
                <w:lang w:val="en-US"/>
              </w:rPr>
              <w:t>Total</w:t>
            </w:r>
          </w:p>
        </w:tc>
      </w:tr>
      <w:tr w:rsidR="00523F4B" w:rsidRPr="00D47058" w14:paraId="743E8038" w14:textId="77777777" w:rsidTr="00CF07DC">
        <w:trPr>
          <w:cantSplit/>
        </w:trPr>
        <w:tc>
          <w:tcPr>
            <w:tcW w:w="1949" w:type="pct"/>
            <w:tcBorders>
              <w:right w:val="single" w:sz="6" w:space="0" w:color="auto"/>
            </w:tcBorders>
            <w:shd w:val="clear" w:color="auto" w:fill="auto"/>
            <w:vAlign w:val="bottom"/>
          </w:tcPr>
          <w:p w14:paraId="48295775" w14:textId="77777777" w:rsidR="00523F4B" w:rsidRPr="00D47058" w:rsidRDefault="00523F4B"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D47058">
              <w:rPr>
                <w:rFonts w:ascii="Arial" w:hAnsi="Arial" w:cs="Arial"/>
                <w:sz w:val="14"/>
              </w:rPr>
              <w:t>в том числе по видам экономической деятельности:</w:t>
            </w:r>
          </w:p>
        </w:tc>
        <w:tc>
          <w:tcPr>
            <w:tcW w:w="370" w:type="pct"/>
            <w:tcBorders>
              <w:right w:val="single" w:sz="6" w:space="0" w:color="auto"/>
            </w:tcBorders>
            <w:vAlign w:val="bottom"/>
          </w:tcPr>
          <w:p w14:paraId="750D04D5" w14:textId="77777777" w:rsidR="00523F4B" w:rsidRPr="00D47058" w:rsidRDefault="00523F4B" w:rsidP="006C6782">
            <w:pPr>
              <w:spacing w:before="40" w:line="140" w:lineRule="exact"/>
              <w:ind w:right="113"/>
              <w:jc w:val="right"/>
              <w:rPr>
                <w:rFonts w:ascii="Arial" w:hAnsi="Arial" w:cs="Arial"/>
                <w:b/>
                <w:bCs/>
                <w:sz w:val="14"/>
                <w:szCs w:val="14"/>
              </w:rPr>
            </w:pPr>
          </w:p>
        </w:tc>
        <w:tc>
          <w:tcPr>
            <w:tcW w:w="370" w:type="pct"/>
            <w:tcBorders>
              <w:left w:val="single" w:sz="6" w:space="0" w:color="auto"/>
              <w:right w:val="single" w:sz="6" w:space="0" w:color="auto"/>
            </w:tcBorders>
            <w:vAlign w:val="bottom"/>
          </w:tcPr>
          <w:p w14:paraId="0F7F5DB6" w14:textId="77777777" w:rsidR="00523F4B" w:rsidRPr="00D47058"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243ACC30"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7EB80255" w14:textId="77777777" w:rsidR="00523F4B" w:rsidRPr="00D47058" w:rsidRDefault="00523F4B" w:rsidP="006C6782">
            <w:pPr>
              <w:spacing w:before="40" w:line="140" w:lineRule="exact"/>
              <w:ind w:left="284"/>
              <w:rPr>
                <w:rFonts w:ascii="Arial" w:hAnsi="Arial" w:cs="Arial"/>
                <w:i/>
                <w:sz w:val="14"/>
                <w:szCs w:val="14"/>
              </w:rPr>
            </w:pPr>
            <w:r w:rsidRPr="00D47058">
              <w:rPr>
                <w:rFonts w:ascii="Arial" w:hAnsi="Arial" w:cs="Arial"/>
                <w:i/>
                <w:sz w:val="14"/>
                <w:szCs w:val="14"/>
              </w:rPr>
              <w:t>including by economic activity:</w:t>
            </w:r>
          </w:p>
        </w:tc>
      </w:tr>
      <w:tr w:rsidR="00523F4B" w:rsidRPr="00D47058" w14:paraId="5781666A" w14:textId="77777777" w:rsidTr="00CF07DC">
        <w:trPr>
          <w:cantSplit/>
        </w:trPr>
        <w:tc>
          <w:tcPr>
            <w:tcW w:w="1949" w:type="pct"/>
            <w:tcBorders>
              <w:right w:val="single" w:sz="6" w:space="0" w:color="auto"/>
            </w:tcBorders>
            <w:shd w:val="clear" w:color="auto" w:fill="auto"/>
            <w:vAlign w:val="bottom"/>
          </w:tcPr>
          <w:p w14:paraId="1CC9E29A" w14:textId="77777777" w:rsidR="00523F4B" w:rsidRPr="00D47058" w:rsidRDefault="00523F4B" w:rsidP="006C6782">
            <w:pPr>
              <w:widowControl w:val="0"/>
              <w:overflowPunct w:val="0"/>
              <w:autoSpaceDE w:val="0"/>
              <w:autoSpaceDN w:val="0"/>
              <w:adjustRightInd w:val="0"/>
              <w:spacing w:before="40" w:line="140" w:lineRule="exact"/>
              <w:ind w:left="113"/>
              <w:textAlignment w:val="baseline"/>
              <w:rPr>
                <w:rFonts w:ascii="Arial" w:hAnsi="Arial" w:cs="Arial"/>
                <w:sz w:val="14"/>
              </w:rPr>
            </w:pPr>
            <w:r w:rsidRPr="00D47058">
              <w:rPr>
                <w:rFonts w:ascii="Arial" w:hAnsi="Arial" w:cs="Arial"/>
                <w:sz w:val="14"/>
              </w:rPr>
              <w:t xml:space="preserve">сельское, лесное хозяйство, охота, рыболовство </w:t>
            </w:r>
            <w:r w:rsidRPr="00D47058">
              <w:rPr>
                <w:rFonts w:ascii="Arial" w:hAnsi="Arial" w:cs="Arial"/>
                <w:sz w:val="14"/>
              </w:rPr>
              <w:br/>
              <w:t>и рыбоводство</w:t>
            </w:r>
          </w:p>
        </w:tc>
        <w:tc>
          <w:tcPr>
            <w:tcW w:w="370" w:type="pct"/>
            <w:tcBorders>
              <w:right w:val="single" w:sz="6" w:space="0" w:color="auto"/>
            </w:tcBorders>
            <w:vAlign w:val="bottom"/>
          </w:tcPr>
          <w:p w14:paraId="0806E3F9" w14:textId="77777777" w:rsidR="00523F4B" w:rsidRPr="00D47058" w:rsidRDefault="00523F4B" w:rsidP="006C6782">
            <w:pPr>
              <w:spacing w:before="40" w:line="140" w:lineRule="exact"/>
              <w:ind w:right="113"/>
              <w:jc w:val="right"/>
              <w:rPr>
                <w:rFonts w:ascii="Arial" w:hAnsi="Arial" w:cs="Arial"/>
                <w:bCs/>
                <w:sz w:val="14"/>
                <w:szCs w:val="14"/>
              </w:rPr>
            </w:pPr>
            <w:r w:rsidRPr="00D47058">
              <w:rPr>
                <w:rFonts w:ascii="Arial" w:hAnsi="Arial" w:cs="Arial"/>
                <w:bCs/>
                <w:sz w:val="14"/>
                <w:szCs w:val="14"/>
              </w:rPr>
              <w:t>246946</w:t>
            </w:r>
          </w:p>
        </w:tc>
        <w:tc>
          <w:tcPr>
            <w:tcW w:w="370" w:type="pct"/>
            <w:tcBorders>
              <w:left w:val="single" w:sz="6" w:space="0" w:color="auto"/>
              <w:right w:val="single" w:sz="6" w:space="0" w:color="auto"/>
            </w:tcBorders>
            <w:vAlign w:val="bottom"/>
          </w:tcPr>
          <w:p w14:paraId="0B647983"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301979</w:t>
            </w:r>
          </w:p>
        </w:tc>
        <w:tc>
          <w:tcPr>
            <w:tcW w:w="370" w:type="pct"/>
            <w:tcBorders>
              <w:left w:val="single" w:sz="6" w:space="0" w:color="auto"/>
              <w:right w:val="single" w:sz="6" w:space="0" w:color="000000"/>
            </w:tcBorders>
            <w:vAlign w:val="bottom"/>
          </w:tcPr>
          <w:p w14:paraId="289656F4" w14:textId="1E5592E0"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236537</w:t>
            </w:r>
          </w:p>
        </w:tc>
        <w:tc>
          <w:tcPr>
            <w:tcW w:w="1941" w:type="pct"/>
            <w:tcBorders>
              <w:left w:val="single" w:sz="6" w:space="0" w:color="000000"/>
            </w:tcBorders>
            <w:shd w:val="clear" w:color="auto" w:fill="auto"/>
            <w:vAlign w:val="bottom"/>
          </w:tcPr>
          <w:p w14:paraId="2A92A99B" w14:textId="77777777" w:rsidR="00523F4B" w:rsidRPr="00D47058" w:rsidRDefault="00523F4B" w:rsidP="006C6782">
            <w:pPr>
              <w:spacing w:before="40" w:line="140" w:lineRule="exact"/>
              <w:ind w:left="113"/>
              <w:rPr>
                <w:rFonts w:ascii="Arial" w:hAnsi="Arial" w:cs="Arial"/>
                <w:i/>
                <w:sz w:val="14"/>
                <w:szCs w:val="14"/>
              </w:rPr>
            </w:pPr>
            <w:r w:rsidRPr="00D47058">
              <w:rPr>
                <w:rFonts w:ascii="Arial" w:hAnsi="Arial" w:cs="Arial"/>
                <w:bCs/>
                <w:i/>
                <w:sz w:val="14"/>
                <w:szCs w:val="14"/>
              </w:rPr>
              <w:t>agriculture, forestryand fishing</w:t>
            </w:r>
          </w:p>
        </w:tc>
      </w:tr>
      <w:tr w:rsidR="00523F4B" w:rsidRPr="00D47058" w14:paraId="70611657" w14:textId="77777777" w:rsidTr="00CF07DC">
        <w:trPr>
          <w:cantSplit/>
        </w:trPr>
        <w:tc>
          <w:tcPr>
            <w:tcW w:w="1949" w:type="pct"/>
            <w:tcBorders>
              <w:right w:val="single" w:sz="6" w:space="0" w:color="auto"/>
            </w:tcBorders>
            <w:shd w:val="clear" w:color="auto" w:fill="auto"/>
            <w:vAlign w:val="bottom"/>
          </w:tcPr>
          <w:p w14:paraId="1A42D8D0" w14:textId="77777777" w:rsidR="00523F4B" w:rsidRPr="00D47058" w:rsidRDefault="00523F4B" w:rsidP="006C6782">
            <w:pPr>
              <w:widowControl w:val="0"/>
              <w:overflowPunct w:val="0"/>
              <w:autoSpaceDE w:val="0"/>
              <w:autoSpaceDN w:val="0"/>
              <w:adjustRightInd w:val="0"/>
              <w:spacing w:before="40" w:line="140" w:lineRule="exact"/>
              <w:ind w:left="340"/>
              <w:textAlignment w:val="baseline"/>
              <w:rPr>
                <w:rFonts w:ascii="Arial" w:hAnsi="Arial" w:cs="Arial"/>
                <w:sz w:val="14"/>
              </w:rPr>
            </w:pPr>
            <w:r w:rsidRPr="00D47058">
              <w:rPr>
                <w:rFonts w:ascii="Arial" w:hAnsi="Arial" w:cs="Arial"/>
                <w:sz w:val="14"/>
              </w:rPr>
              <w:t>в том числе:</w:t>
            </w:r>
          </w:p>
        </w:tc>
        <w:tc>
          <w:tcPr>
            <w:tcW w:w="370" w:type="pct"/>
            <w:tcBorders>
              <w:right w:val="single" w:sz="6" w:space="0" w:color="auto"/>
            </w:tcBorders>
            <w:vAlign w:val="bottom"/>
          </w:tcPr>
          <w:p w14:paraId="1184510C" w14:textId="77777777" w:rsidR="00523F4B" w:rsidRPr="00D47058" w:rsidRDefault="00523F4B" w:rsidP="006C6782">
            <w:pPr>
              <w:spacing w:before="40" w:line="140" w:lineRule="exact"/>
              <w:ind w:right="113"/>
              <w:jc w:val="right"/>
              <w:rPr>
                <w:rFonts w:ascii="Arial" w:hAnsi="Arial" w:cs="Arial"/>
                <w:sz w:val="14"/>
                <w:szCs w:val="14"/>
              </w:rPr>
            </w:pPr>
          </w:p>
        </w:tc>
        <w:tc>
          <w:tcPr>
            <w:tcW w:w="370" w:type="pct"/>
            <w:tcBorders>
              <w:left w:val="single" w:sz="6" w:space="0" w:color="auto"/>
              <w:right w:val="single" w:sz="6" w:space="0" w:color="auto"/>
            </w:tcBorders>
            <w:vAlign w:val="bottom"/>
          </w:tcPr>
          <w:p w14:paraId="1C25F6A7"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77742E78"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3F27AE93" w14:textId="77777777" w:rsidR="00523F4B" w:rsidRPr="00D47058" w:rsidRDefault="00523F4B" w:rsidP="006C6782">
            <w:pPr>
              <w:spacing w:before="40" w:line="140" w:lineRule="exact"/>
              <w:ind w:left="340"/>
              <w:rPr>
                <w:rFonts w:ascii="Arial" w:hAnsi="Arial" w:cs="Arial"/>
                <w:i/>
                <w:sz w:val="14"/>
                <w:szCs w:val="14"/>
              </w:rPr>
            </w:pPr>
            <w:r w:rsidRPr="00D47058">
              <w:rPr>
                <w:rFonts w:ascii="Arial" w:hAnsi="Arial" w:cs="Arial"/>
                <w:i/>
                <w:sz w:val="14"/>
                <w:szCs w:val="14"/>
              </w:rPr>
              <w:t>including:</w:t>
            </w:r>
          </w:p>
        </w:tc>
      </w:tr>
      <w:tr w:rsidR="00523F4B" w:rsidRPr="001C2555" w14:paraId="4BAF5A2F" w14:textId="77777777" w:rsidTr="00CF07DC">
        <w:trPr>
          <w:cantSplit/>
        </w:trPr>
        <w:tc>
          <w:tcPr>
            <w:tcW w:w="1949" w:type="pct"/>
            <w:tcBorders>
              <w:right w:val="single" w:sz="6" w:space="0" w:color="auto"/>
            </w:tcBorders>
            <w:shd w:val="clear" w:color="auto" w:fill="auto"/>
            <w:vAlign w:val="bottom"/>
          </w:tcPr>
          <w:p w14:paraId="57A2F8BF" w14:textId="77777777" w:rsidR="00523F4B" w:rsidRPr="00D47058" w:rsidRDefault="00523F4B"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2507C9">
              <w:rPr>
                <w:rFonts w:ascii="Arial" w:hAnsi="Arial" w:cs="Arial"/>
                <w:spacing w:val="-4"/>
                <w:sz w:val="14"/>
              </w:rPr>
              <w:t>растениеводство и</w:t>
            </w:r>
            <w:r w:rsidRPr="002507C9">
              <w:rPr>
                <w:rFonts w:ascii="Arial" w:hAnsi="Arial" w:cs="Arial"/>
                <w:spacing w:val="-2"/>
                <w:sz w:val="14"/>
              </w:rPr>
              <w:t xml:space="preserve"> животноводство, охота и предоста</w:t>
            </w:r>
            <w:r w:rsidRPr="002507C9">
              <w:rPr>
                <w:rFonts w:ascii="Arial" w:hAnsi="Arial" w:cs="Arial"/>
                <w:spacing w:val="-2"/>
                <w:sz w:val="14"/>
              </w:rPr>
              <w:t>в</w:t>
            </w:r>
            <w:r w:rsidRPr="002507C9">
              <w:rPr>
                <w:rFonts w:ascii="Arial" w:hAnsi="Arial" w:cs="Arial"/>
                <w:spacing w:val="-2"/>
                <w:sz w:val="14"/>
              </w:rPr>
              <w:t>ление</w:t>
            </w:r>
            <w:r w:rsidRPr="00D47058">
              <w:rPr>
                <w:rFonts w:ascii="Arial" w:hAnsi="Arial" w:cs="Arial"/>
                <w:sz w:val="14"/>
              </w:rPr>
              <w:t xml:space="preserve"> соответствующих услуг в этих областях</w:t>
            </w:r>
          </w:p>
        </w:tc>
        <w:tc>
          <w:tcPr>
            <w:tcW w:w="370" w:type="pct"/>
            <w:tcBorders>
              <w:right w:val="single" w:sz="6" w:space="0" w:color="auto"/>
            </w:tcBorders>
            <w:vAlign w:val="bottom"/>
          </w:tcPr>
          <w:p w14:paraId="222D9C04"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171489</w:t>
            </w:r>
          </w:p>
        </w:tc>
        <w:tc>
          <w:tcPr>
            <w:tcW w:w="370" w:type="pct"/>
            <w:tcBorders>
              <w:left w:val="single" w:sz="6" w:space="0" w:color="auto"/>
              <w:right w:val="single" w:sz="6" w:space="0" w:color="auto"/>
            </w:tcBorders>
            <w:vAlign w:val="bottom"/>
          </w:tcPr>
          <w:p w14:paraId="4AC71D1E"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206171</w:t>
            </w:r>
          </w:p>
        </w:tc>
        <w:tc>
          <w:tcPr>
            <w:tcW w:w="370" w:type="pct"/>
            <w:tcBorders>
              <w:left w:val="single" w:sz="6" w:space="0" w:color="auto"/>
              <w:right w:val="single" w:sz="6" w:space="0" w:color="000000"/>
            </w:tcBorders>
            <w:vAlign w:val="bottom"/>
          </w:tcPr>
          <w:p w14:paraId="53B4F5AB" w14:textId="53F061BB"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118911</w:t>
            </w:r>
          </w:p>
        </w:tc>
        <w:tc>
          <w:tcPr>
            <w:tcW w:w="1941" w:type="pct"/>
            <w:tcBorders>
              <w:left w:val="single" w:sz="6" w:space="0" w:color="000000"/>
            </w:tcBorders>
            <w:shd w:val="clear" w:color="auto" w:fill="auto"/>
            <w:vAlign w:val="bottom"/>
          </w:tcPr>
          <w:p w14:paraId="60417EEE"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 xml:space="preserve">crop and animal production, hunting and related </w:t>
            </w:r>
            <w:r w:rsidRPr="00D47058">
              <w:rPr>
                <w:rFonts w:ascii="Arial" w:hAnsi="Arial" w:cs="Arial"/>
                <w:i/>
                <w:sz w:val="14"/>
                <w:szCs w:val="14"/>
                <w:lang w:val="en-US"/>
              </w:rPr>
              <w:br/>
              <w:t>service activities</w:t>
            </w:r>
          </w:p>
        </w:tc>
      </w:tr>
      <w:tr w:rsidR="00523F4B" w:rsidRPr="00D47058" w14:paraId="5F7FFA82" w14:textId="77777777" w:rsidTr="00CF07DC">
        <w:trPr>
          <w:cantSplit/>
        </w:trPr>
        <w:tc>
          <w:tcPr>
            <w:tcW w:w="1949" w:type="pct"/>
            <w:tcBorders>
              <w:right w:val="single" w:sz="6" w:space="0" w:color="auto"/>
            </w:tcBorders>
            <w:shd w:val="clear" w:color="auto" w:fill="auto"/>
            <w:vAlign w:val="bottom"/>
          </w:tcPr>
          <w:p w14:paraId="2123A23B" w14:textId="77777777" w:rsidR="00523F4B" w:rsidRPr="00D47058" w:rsidRDefault="00523F4B" w:rsidP="006C6782">
            <w:pPr>
              <w:widowControl w:val="0"/>
              <w:overflowPunct w:val="0"/>
              <w:autoSpaceDE w:val="0"/>
              <w:autoSpaceDN w:val="0"/>
              <w:adjustRightInd w:val="0"/>
              <w:spacing w:before="40" w:line="140" w:lineRule="exact"/>
              <w:ind w:left="227"/>
              <w:textAlignment w:val="baseline"/>
              <w:rPr>
                <w:rFonts w:ascii="Arial" w:hAnsi="Arial" w:cs="Arial"/>
                <w:sz w:val="14"/>
                <w:lang w:val="en-US"/>
              </w:rPr>
            </w:pPr>
            <w:r w:rsidRPr="00D47058">
              <w:rPr>
                <w:rFonts w:ascii="Arial" w:hAnsi="Arial" w:cs="Arial"/>
                <w:sz w:val="14"/>
              </w:rPr>
              <w:t>лесоводство</w:t>
            </w:r>
            <w:r w:rsidRPr="00D47058">
              <w:rPr>
                <w:rFonts w:ascii="Arial" w:hAnsi="Arial" w:cs="Arial"/>
                <w:sz w:val="14"/>
                <w:lang w:val="en-US"/>
              </w:rPr>
              <w:t xml:space="preserve"> </w:t>
            </w:r>
            <w:r w:rsidRPr="00D47058">
              <w:rPr>
                <w:rFonts w:ascii="Arial" w:hAnsi="Arial" w:cs="Arial"/>
                <w:sz w:val="14"/>
              </w:rPr>
              <w:t>и</w:t>
            </w:r>
            <w:r w:rsidRPr="00D47058">
              <w:rPr>
                <w:rFonts w:ascii="Arial" w:hAnsi="Arial" w:cs="Arial"/>
                <w:sz w:val="14"/>
                <w:lang w:val="en-US"/>
              </w:rPr>
              <w:t xml:space="preserve"> </w:t>
            </w:r>
            <w:r w:rsidRPr="00D47058">
              <w:rPr>
                <w:rFonts w:ascii="Arial" w:hAnsi="Arial" w:cs="Arial"/>
                <w:sz w:val="14"/>
              </w:rPr>
              <w:t>лесозаготовки</w:t>
            </w:r>
          </w:p>
        </w:tc>
        <w:tc>
          <w:tcPr>
            <w:tcW w:w="370" w:type="pct"/>
            <w:tcBorders>
              <w:right w:val="single" w:sz="6" w:space="0" w:color="auto"/>
            </w:tcBorders>
            <w:vAlign w:val="bottom"/>
          </w:tcPr>
          <w:p w14:paraId="6F136D26" w14:textId="77777777" w:rsidR="00523F4B" w:rsidRPr="00D47058" w:rsidRDefault="00523F4B" w:rsidP="006C6782">
            <w:pPr>
              <w:spacing w:before="40" w:line="140" w:lineRule="exact"/>
              <w:ind w:right="113"/>
              <w:jc w:val="right"/>
              <w:rPr>
                <w:rFonts w:ascii="Arial" w:hAnsi="Arial" w:cs="Arial"/>
                <w:sz w:val="14"/>
                <w:szCs w:val="14"/>
                <w:lang w:val="en-US"/>
              </w:rPr>
            </w:pPr>
            <w:r w:rsidRPr="00D47058">
              <w:rPr>
                <w:rFonts w:ascii="Arial" w:hAnsi="Arial" w:cs="Arial"/>
                <w:sz w:val="14"/>
                <w:szCs w:val="14"/>
                <w:lang w:val="en-US"/>
              </w:rPr>
              <w:t>-593</w:t>
            </w:r>
          </w:p>
        </w:tc>
        <w:tc>
          <w:tcPr>
            <w:tcW w:w="370" w:type="pct"/>
            <w:tcBorders>
              <w:left w:val="single" w:sz="6" w:space="0" w:color="auto"/>
              <w:right w:val="single" w:sz="6" w:space="0" w:color="auto"/>
            </w:tcBorders>
            <w:vAlign w:val="bottom"/>
          </w:tcPr>
          <w:p w14:paraId="574F4217"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-275</w:t>
            </w:r>
          </w:p>
        </w:tc>
        <w:tc>
          <w:tcPr>
            <w:tcW w:w="370" w:type="pct"/>
            <w:tcBorders>
              <w:left w:val="single" w:sz="6" w:space="0" w:color="auto"/>
              <w:right w:val="single" w:sz="6" w:space="0" w:color="000000"/>
            </w:tcBorders>
            <w:vAlign w:val="bottom"/>
          </w:tcPr>
          <w:p w14:paraId="16A74CCB" w14:textId="47E23247"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-1513</w:t>
            </w:r>
          </w:p>
        </w:tc>
        <w:tc>
          <w:tcPr>
            <w:tcW w:w="1941" w:type="pct"/>
            <w:tcBorders>
              <w:left w:val="single" w:sz="6" w:space="0" w:color="000000"/>
            </w:tcBorders>
            <w:shd w:val="clear" w:color="auto" w:fill="auto"/>
            <w:vAlign w:val="bottom"/>
          </w:tcPr>
          <w:p w14:paraId="2B39B275"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forestry and logging</w:t>
            </w:r>
          </w:p>
        </w:tc>
      </w:tr>
      <w:tr w:rsidR="00523F4B" w:rsidRPr="00D47058" w14:paraId="25CBF7F3" w14:textId="77777777" w:rsidTr="00CF07DC">
        <w:trPr>
          <w:cantSplit/>
        </w:trPr>
        <w:tc>
          <w:tcPr>
            <w:tcW w:w="1949" w:type="pct"/>
            <w:tcBorders>
              <w:right w:val="single" w:sz="6" w:space="0" w:color="auto"/>
            </w:tcBorders>
            <w:shd w:val="clear" w:color="auto" w:fill="auto"/>
            <w:vAlign w:val="bottom"/>
          </w:tcPr>
          <w:p w14:paraId="4BBA3C6B" w14:textId="77777777" w:rsidR="00523F4B" w:rsidRPr="00D47058" w:rsidRDefault="00523F4B" w:rsidP="006C6782">
            <w:pPr>
              <w:widowControl w:val="0"/>
              <w:overflowPunct w:val="0"/>
              <w:autoSpaceDE w:val="0"/>
              <w:autoSpaceDN w:val="0"/>
              <w:adjustRightInd w:val="0"/>
              <w:spacing w:before="40" w:line="140" w:lineRule="exact"/>
              <w:ind w:left="227"/>
              <w:textAlignment w:val="baseline"/>
              <w:rPr>
                <w:rFonts w:ascii="Arial" w:hAnsi="Arial" w:cs="Arial"/>
                <w:sz w:val="14"/>
                <w:lang w:val="en-US"/>
              </w:rPr>
            </w:pPr>
            <w:r w:rsidRPr="00D47058">
              <w:rPr>
                <w:rFonts w:ascii="Arial" w:hAnsi="Arial" w:cs="Arial"/>
                <w:sz w:val="14"/>
              </w:rPr>
              <w:t>рыболовство</w:t>
            </w:r>
            <w:r w:rsidRPr="00D47058">
              <w:rPr>
                <w:rFonts w:ascii="Arial" w:hAnsi="Arial" w:cs="Arial"/>
                <w:sz w:val="14"/>
                <w:lang w:val="en-US"/>
              </w:rPr>
              <w:t xml:space="preserve"> </w:t>
            </w:r>
            <w:r w:rsidRPr="00D47058">
              <w:rPr>
                <w:rFonts w:ascii="Arial" w:hAnsi="Arial" w:cs="Arial"/>
                <w:sz w:val="14"/>
              </w:rPr>
              <w:t>и</w:t>
            </w:r>
            <w:r w:rsidRPr="00D47058">
              <w:rPr>
                <w:rFonts w:ascii="Arial" w:hAnsi="Arial" w:cs="Arial"/>
                <w:sz w:val="14"/>
                <w:lang w:val="en-US"/>
              </w:rPr>
              <w:t xml:space="preserve"> </w:t>
            </w:r>
            <w:r w:rsidRPr="00D47058">
              <w:rPr>
                <w:rFonts w:ascii="Arial" w:hAnsi="Arial" w:cs="Arial"/>
                <w:sz w:val="14"/>
              </w:rPr>
              <w:t>рыбоводство</w:t>
            </w:r>
          </w:p>
        </w:tc>
        <w:tc>
          <w:tcPr>
            <w:tcW w:w="370" w:type="pct"/>
            <w:tcBorders>
              <w:right w:val="single" w:sz="6" w:space="0" w:color="auto"/>
            </w:tcBorders>
            <w:vAlign w:val="bottom"/>
          </w:tcPr>
          <w:p w14:paraId="42ACC3FD" w14:textId="77777777" w:rsidR="00523F4B" w:rsidRPr="00D47058" w:rsidRDefault="00523F4B" w:rsidP="006C6782">
            <w:pPr>
              <w:spacing w:before="40" w:line="140" w:lineRule="exact"/>
              <w:ind w:right="113"/>
              <w:jc w:val="right"/>
              <w:rPr>
                <w:rFonts w:ascii="Arial" w:hAnsi="Arial" w:cs="Arial"/>
                <w:sz w:val="14"/>
                <w:szCs w:val="14"/>
                <w:lang w:val="en-US"/>
              </w:rPr>
            </w:pPr>
            <w:r w:rsidRPr="00D47058">
              <w:rPr>
                <w:rFonts w:ascii="Arial" w:hAnsi="Arial" w:cs="Arial"/>
                <w:sz w:val="14"/>
                <w:szCs w:val="14"/>
                <w:lang w:val="en-US"/>
              </w:rPr>
              <w:t>76050</w:t>
            </w:r>
          </w:p>
        </w:tc>
        <w:tc>
          <w:tcPr>
            <w:tcW w:w="370" w:type="pct"/>
            <w:tcBorders>
              <w:left w:val="single" w:sz="6" w:space="0" w:color="auto"/>
              <w:right w:val="single" w:sz="6" w:space="0" w:color="auto"/>
            </w:tcBorders>
            <w:vAlign w:val="bottom"/>
          </w:tcPr>
          <w:p w14:paraId="78E7A90F"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96083</w:t>
            </w:r>
          </w:p>
        </w:tc>
        <w:tc>
          <w:tcPr>
            <w:tcW w:w="370" w:type="pct"/>
            <w:tcBorders>
              <w:left w:val="single" w:sz="6" w:space="0" w:color="auto"/>
              <w:right w:val="single" w:sz="6" w:space="0" w:color="000000"/>
            </w:tcBorders>
            <w:vAlign w:val="bottom"/>
          </w:tcPr>
          <w:p w14:paraId="6A4D90B8" w14:textId="4BAFA47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119139</w:t>
            </w:r>
          </w:p>
        </w:tc>
        <w:tc>
          <w:tcPr>
            <w:tcW w:w="1941" w:type="pct"/>
            <w:tcBorders>
              <w:left w:val="single" w:sz="6" w:space="0" w:color="000000"/>
            </w:tcBorders>
            <w:shd w:val="clear" w:color="auto" w:fill="auto"/>
            <w:vAlign w:val="bottom"/>
          </w:tcPr>
          <w:p w14:paraId="3CB5CED1"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fishing and aquaculture</w:t>
            </w:r>
          </w:p>
        </w:tc>
      </w:tr>
      <w:tr w:rsidR="00523F4B" w:rsidRPr="00D47058" w14:paraId="3D642027" w14:textId="77777777" w:rsidTr="00CF07DC">
        <w:trPr>
          <w:cantSplit/>
        </w:trPr>
        <w:tc>
          <w:tcPr>
            <w:tcW w:w="1949" w:type="pct"/>
            <w:tcBorders>
              <w:right w:val="single" w:sz="6" w:space="0" w:color="auto"/>
            </w:tcBorders>
            <w:shd w:val="clear" w:color="auto" w:fill="auto"/>
            <w:vAlign w:val="bottom"/>
          </w:tcPr>
          <w:p w14:paraId="1CF3FED2" w14:textId="77777777" w:rsidR="00523F4B" w:rsidRPr="00D47058" w:rsidRDefault="00523F4B" w:rsidP="006C6782">
            <w:pPr>
              <w:widowControl w:val="0"/>
              <w:overflowPunct w:val="0"/>
              <w:autoSpaceDE w:val="0"/>
              <w:autoSpaceDN w:val="0"/>
              <w:adjustRightInd w:val="0"/>
              <w:spacing w:before="40" w:line="140" w:lineRule="exact"/>
              <w:ind w:left="113"/>
              <w:textAlignment w:val="baseline"/>
              <w:rPr>
                <w:rFonts w:ascii="Arial" w:hAnsi="Arial" w:cs="Arial"/>
                <w:sz w:val="14"/>
              </w:rPr>
            </w:pPr>
            <w:r w:rsidRPr="00D47058">
              <w:rPr>
                <w:rFonts w:ascii="Arial" w:hAnsi="Arial" w:cs="Arial"/>
                <w:sz w:val="14"/>
              </w:rPr>
              <w:t>добыча</w:t>
            </w:r>
            <w:r w:rsidRPr="00D47058">
              <w:rPr>
                <w:rFonts w:ascii="Arial" w:hAnsi="Arial" w:cs="Arial"/>
                <w:sz w:val="14"/>
                <w:lang w:val="en-US"/>
              </w:rPr>
              <w:t xml:space="preserve"> </w:t>
            </w:r>
            <w:r w:rsidRPr="00D47058">
              <w:rPr>
                <w:rFonts w:ascii="Arial" w:hAnsi="Arial" w:cs="Arial"/>
                <w:sz w:val="14"/>
              </w:rPr>
              <w:t>полезных ископаемых</w:t>
            </w:r>
          </w:p>
        </w:tc>
        <w:tc>
          <w:tcPr>
            <w:tcW w:w="370" w:type="pct"/>
            <w:tcBorders>
              <w:right w:val="single" w:sz="6" w:space="0" w:color="auto"/>
            </w:tcBorders>
            <w:vAlign w:val="bottom"/>
          </w:tcPr>
          <w:p w14:paraId="57837416" w14:textId="77777777" w:rsidR="00523F4B" w:rsidRPr="00D47058" w:rsidRDefault="00523F4B" w:rsidP="006C6782">
            <w:pPr>
              <w:spacing w:before="40" w:line="140" w:lineRule="exact"/>
              <w:ind w:right="113"/>
              <w:jc w:val="right"/>
              <w:rPr>
                <w:rFonts w:ascii="Arial" w:hAnsi="Arial" w:cs="Arial"/>
                <w:bCs/>
                <w:sz w:val="14"/>
                <w:szCs w:val="14"/>
              </w:rPr>
            </w:pPr>
            <w:r w:rsidRPr="00D47058">
              <w:rPr>
                <w:rFonts w:ascii="Arial" w:hAnsi="Arial" w:cs="Arial"/>
                <w:bCs/>
                <w:sz w:val="14"/>
                <w:szCs w:val="14"/>
              </w:rPr>
              <w:t>2556284</w:t>
            </w:r>
          </w:p>
        </w:tc>
        <w:tc>
          <w:tcPr>
            <w:tcW w:w="370" w:type="pct"/>
            <w:tcBorders>
              <w:left w:val="single" w:sz="6" w:space="0" w:color="auto"/>
              <w:right w:val="single" w:sz="6" w:space="0" w:color="auto"/>
            </w:tcBorders>
            <w:vAlign w:val="bottom"/>
          </w:tcPr>
          <w:p w14:paraId="690959DD"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4317552</w:t>
            </w:r>
          </w:p>
        </w:tc>
        <w:tc>
          <w:tcPr>
            <w:tcW w:w="370" w:type="pct"/>
            <w:tcBorders>
              <w:left w:val="single" w:sz="6" w:space="0" w:color="auto"/>
              <w:right w:val="single" w:sz="6" w:space="0" w:color="000000"/>
            </w:tcBorders>
            <w:vAlign w:val="bottom"/>
          </w:tcPr>
          <w:p w14:paraId="26C96660" w14:textId="2C4608F5"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3359277</w:t>
            </w:r>
          </w:p>
        </w:tc>
        <w:tc>
          <w:tcPr>
            <w:tcW w:w="1941" w:type="pct"/>
            <w:tcBorders>
              <w:left w:val="single" w:sz="6" w:space="0" w:color="000000"/>
            </w:tcBorders>
            <w:shd w:val="clear" w:color="auto" w:fill="auto"/>
            <w:vAlign w:val="bottom"/>
          </w:tcPr>
          <w:p w14:paraId="17694AB8" w14:textId="77777777" w:rsidR="00523F4B" w:rsidRPr="00D47058" w:rsidRDefault="00523F4B" w:rsidP="006C6782">
            <w:pPr>
              <w:widowControl w:val="0"/>
              <w:overflowPunct w:val="0"/>
              <w:autoSpaceDE w:val="0"/>
              <w:autoSpaceDN w:val="0"/>
              <w:adjustRightInd w:val="0"/>
              <w:spacing w:before="40" w:line="140" w:lineRule="exact"/>
              <w:ind w:left="113"/>
              <w:textAlignment w:val="baseline"/>
              <w:rPr>
                <w:rFonts w:ascii="Arial" w:hAnsi="Arial" w:cs="Arial"/>
                <w:i/>
                <w:sz w:val="14"/>
              </w:rPr>
            </w:pPr>
            <w:r w:rsidRPr="00D47058">
              <w:rPr>
                <w:rFonts w:ascii="Arial" w:hAnsi="Arial" w:cs="Arial"/>
                <w:i/>
                <w:sz w:val="14"/>
              </w:rPr>
              <w:t>mining and quarrying</w:t>
            </w:r>
          </w:p>
        </w:tc>
      </w:tr>
      <w:tr w:rsidR="00523F4B" w:rsidRPr="00D47058" w14:paraId="6E278728" w14:textId="77777777" w:rsidTr="00CF07DC">
        <w:trPr>
          <w:cantSplit/>
        </w:trPr>
        <w:tc>
          <w:tcPr>
            <w:tcW w:w="1949" w:type="pct"/>
            <w:tcBorders>
              <w:right w:val="single" w:sz="6" w:space="0" w:color="auto"/>
            </w:tcBorders>
            <w:shd w:val="clear" w:color="auto" w:fill="auto"/>
            <w:vAlign w:val="bottom"/>
          </w:tcPr>
          <w:p w14:paraId="4532518F" w14:textId="77777777" w:rsidR="00523F4B" w:rsidRPr="00D47058" w:rsidRDefault="00523F4B" w:rsidP="006C6782">
            <w:pPr>
              <w:spacing w:before="40" w:line="140" w:lineRule="exact"/>
              <w:ind w:left="340"/>
              <w:rPr>
                <w:rFonts w:ascii="Arial" w:hAnsi="Arial" w:cs="Arial"/>
                <w:sz w:val="14"/>
              </w:rPr>
            </w:pPr>
            <w:r w:rsidRPr="00D47058">
              <w:rPr>
                <w:rFonts w:ascii="Arial" w:hAnsi="Arial" w:cs="Arial"/>
                <w:sz w:val="14"/>
              </w:rPr>
              <w:t>из нее:</w:t>
            </w:r>
          </w:p>
        </w:tc>
        <w:tc>
          <w:tcPr>
            <w:tcW w:w="370" w:type="pct"/>
            <w:tcBorders>
              <w:right w:val="single" w:sz="6" w:space="0" w:color="auto"/>
            </w:tcBorders>
            <w:vAlign w:val="bottom"/>
          </w:tcPr>
          <w:p w14:paraId="366FA92D" w14:textId="77777777" w:rsidR="00523F4B" w:rsidRPr="00D47058" w:rsidRDefault="00523F4B" w:rsidP="006C6782">
            <w:pPr>
              <w:spacing w:before="40" w:line="140" w:lineRule="exact"/>
              <w:ind w:right="113"/>
              <w:jc w:val="right"/>
              <w:rPr>
                <w:rFonts w:ascii="Arial" w:hAnsi="Arial" w:cs="Arial"/>
                <w:sz w:val="14"/>
                <w:szCs w:val="14"/>
              </w:rPr>
            </w:pPr>
          </w:p>
        </w:tc>
        <w:tc>
          <w:tcPr>
            <w:tcW w:w="370" w:type="pct"/>
            <w:tcBorders>
              <w:left w:val="single" w:sz="6" w:space="0" w:color="auto"/>
              <w:right w:val="single" w:sz="6" w:space="0" w:color="auto"/>
            </w:tcBorders>
            <w:vAlign w:val="bottom"/>
          </w:tcPr>
          <w:p w14:paraId="74B9EF19"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1C16846D"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26E30445" w14:textId="77777777" w:rsidR="00523F4B" w:rsidRPr="00D47058" w:rsidRDefault="00523F4B" w:rsidP="006C6782">
            <w:pPr>
              <w:spacing w:before="40" w:line="140" w:lineRule="exact"/>
              <w:ind w:left="340"/>
              <w:rPr>
                <w:rFonts w:ascii="Arial" w:hAnsi="Arial" w:cs="Arial"/>
                <w:i/>
                <w:sz w:val="14"/>
                <w:szCs w:val="14"/>
              </w:rPr>
            </w:pPr>
            <w:r w:rsidRPr="00D47058">
              <w:rPr>
                <w:rFonts w:ascii="Arial" w:hAnsi="Arial" w:cs="Arial"/>
                <w:i/>
                <w:sz w:val="14"/>
                <w:szCs w:val="14"/>
              </w:rPr>
              <w:t>of which:</w:t>
            </w:r>
          </w:p>
        </w:tc>
      </w:tr>
      <w:tr w:rsidR="00523F4B" w:rsidRPr="001C2555" w14:paraId="5AF5CD3A" w14:textId="77777777" w:rsidTr="00CF07DC">
        <w:trPr>
          <w:cantSplit/>
        </w:trPr>
        <w:tc>
          <w:tcPr>
            <w:tcW w:w="1949" w:type="pct"/>
            <w:tcBorders>
              <w:right w:val="single" w:sz="6" w:space="0" w:color="auto"/>
            </w:tcBorders>
            <w:shd w:val="clear" w:color="auto" w:fill="auto"/>
            <w:vAlign w:val="bottom"/>
          </w:tcPr>
          <w:p w14:paraId="7D78FD4B" w14:textId="77777777" w:rsidR="00523F4B" w:rsidRPr="00D47058" w:rsidRDefault="00523F4B"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D47058">
              <w:rPr>
                <w:rFonts w:ascii="Arial" w:hAnsi="Arial" w:cs="Arial"/>
                <w:sz w:val="14"/>
              </w:rPr>
              <w:t>добыча угля</w:t>
            </w:r>
          </w:p>
        </w:tc>
        <w:tc>
          <w:tcPr>
            <w:tcW w:w="370" w:type="pct"/>
            <w:tcBorders>
              <w:right w:val="single" w:sz="6" w:space="0" w:color="auto"/>
            </w:tcBorders>
            <w:vAlign w:val="bottom"/>
          </w:tcPr>
          <w:p w14:paraId="259A1884"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272452</w:t>
            </w:r>
          </w:p>
        </w:tc>
        <w:tc>
          <w:tcPr>
            <w:tcW w:w="370" w:type="pct"/>
            <w:tcBorders>
              <w:left w:val="single" w:sz="6" w:space="0" w:color="auto"/>
              <w:right w:val="single" w:sz="6" w:space="0" w:color="auto"/>
            </w:tcBorders>
            <w:vAlign w:val="bottom"/>
          </w:tcPr>
          <w:p w14:paraId="23AB3395"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248603</w:t>
            </w:r>
          </w:p>
        </w:tc>
        <w:tc>
          <w:tcPr>
            <w:tcW w:w="370" w:type="pct"/>
            <w:tcBorders>
              <w:left w:val="single" w:sz="6" w:space="0" w:color="auto"/>
              <w:right w:val="single" w:sz="6" w:space="0" w:color="000000"/>
            </w:tcBorders>
            <w:vAlign w:val="bottom"/>
          </w:tcPr>
          <w:p w14:paraId="79E6945F" w14:textId="15D265AA"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91902</w:t>
            </w:r>
          </w:p>
        </w:tc>
        <w:tc>
          <w:tcPr>
            <w:tcW w:w="1941" w:type="pct"/>
            <w:tcBorders>
              <w:left w:val="single" w:sz="6" w:space="0" w:color="000000"/>
            </w:tcBorders>
            <w:shd w:val="clear" w:color="auto" w:fill="auto"/>
            <w:vAlign w:val="bottom"/>
          </w:tcPr>
          <w:p w14:paraId="1DD6F806"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mining of coal and lignite</w:t>
            </w:r>
          </w:p>
        </w:tc>
      </w:tr>
      <w:tr w:rsidR="00523F4B" w:rsidRPr="001C2555" w14:paraId="48461A7E" w14:textId="77777777" w:rsidTr="00CF07DC">
        <w:trPr>
          <w:cantSplit/>
        </w:trPr>
        <w:tc>
          <w:tcPr>
            <w:tcW w:w="1949" w:type="pct"/>
            <w:tcBorders>
              <w:right w:val="single" w:sz="6" w:space="0" w:color="auto"/>
            </w:tcBorders>
            <w:shd w:val="clear" w:color="auto" w:fill="auto"/>
            <w:vAlign w:val="bottom"/>
          </w:tcPr>
          <w:p w14:paraId="22CF1C1D" w14:textId="3872E34C" w:rsidR="00523F4B" w:rsidRPr="00D47058" w:rsidRDefault="00D63E05" w:rsidP="006C6782">
            <w:pPr>
              <w:widowControl w:val="0"/>
              <w:overflowPunct w:val="0"/>
              <w:autoSpaceDE w:val="0"/>
              <w:autoSpaceDN w:val="0"/>
              <w:adjustRightInd w:val="0"/>
              <w:spacing w:before="40" w:line="140" w:lineRule="exact"/>
              <w:ind w:left="227"/>
              <w:textAlignment w:val="baseline"/>
              <w:rPr>
                <w:rFonts w:ascii="Arial" w:hAnsi="Arial" w:cs="Arial"/>
                <w:sz w:val="14"/>
              </w:rPr>
            </w:pPr>
            <w:r>
              <w:rPr>
                <w:rFonts w:ascii="Arial" w:hAnsi="Arial" w:cs="Arial"/>
                <w:sz w:val="14"/>
              </w:rPr>
              <w:t>добыча</w:t>
            </w:r>
            <w:r w:rsidR="00523F4B" w:rsidRPr="00D47058">
              <w:rPr>
                <w:rFonts w:ascii="Arial" w:hAnsi="Arial" w:cs="Arial"/>
                <w:sz w:val="14"/>
              </w:rPr>
              <w:t xml:space="preserve"> нефти и природного газа</w:t>
            </w:r>
          </w:p>
        </w:tc>
        <w:tc>
          <w:tcPr>
            <w:tcW w:w="370" w:type="pct"/>
            <w:tcBorders>
              <w:right w:val="single" w:sz="6" w:space="0" w:color="auto"/>
            </w:tcBorders>
            <w:vAlign w:val="bottom"/>
          </w:tcPr>
          <w:p w14:paraId="7E76498A"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1578234</w:t>
            </w:r>
          </w:p>
        </w:tc>
        <w:tc>
          <w:tcPr>
            <w:tcW w:w="370" w:type="pct"/>
            <w:tcBorders>
              <w:left w:val="single" w:sz="6" w:space="0" w:color="auto"/>
              <w:right w:val="single" w:sz="6" w:space="0" w:color="auto"/>
            </w:tcBorders>
            <w:vAlign w:val="bottom"/>
          </w:tcPr>
          <w:p w14:paraId="1AF03E81"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3387035</w:t>
            </w:r>
          </w:p>
        </w:tc>
        <w:tc>
          <w:tcPr>
            <w:tcW w:w="370" w:type="pct"/>
            <w:tcBorders>
              <w:left w:val="single" w:sz="6" w:space="0" w:color="auto"/>
              <w:right w:val="single" w:sz="6" w:space="0" w:color="000000"/>
            </w:tcBorders>
            <w:vAlign w:val="bottom"/>
          </w:tcPr>
          <w:p w14:paraId="0D9A88A6" w14:textId="4392E940"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2245775</w:t>
            </w:r>
          </w:p>
        </w:tc>
        <w:tc>
          <w:tcPr>
            <w:tcW w:w="1941" w:type="pct"/>
            <w:tcBorders>
              <w:left w:val="single" w:sz="6" w:space="0" w:color="000000"/>
            </w:tcBorders>
            <w:shd w:val="clear" w:color="auto" w:fill="auto"/>
            <w:vAlign w:val="bottom"/>
          </w:tcPr>
          <w:p w14:paraId="7C78FB1A" w14:textId="5132B362" w:rsidR="00523F4B" w:rsidRPr="00D47058" w:rsidRDefault="00523F4B" w:rsidP="00AE0F98">
            <w:pPr>
              <w:spacing w:before="40" w:line="140" w:lineRule="exact"/>
              <w:ind w:left="227"/>
              <w:rPr>
                <w:rFonts w:ascii="Arial" w:hAnsi="Arial" w:cs="Arial"/>
                <w:i/>
                <w:sz w:val="14"/>
                <w:szCs w:val="14"/>
                <w:lang w:val="en-US"/>
              </w:rPr>
            </w:pPr>
            <w:r w:rsidRPr="00D47058">
              <w:rPr>
                <w:rFonts w:ascii="Arial" w:hAnsi="Arial" w:cs="Arial"/>
                <w:i/>
                <w:sz w:val="14"/>
                <w:szCs w:val="14"/>
                <w:lang w:val="en-US"/>
              </w:rPr>
              <w:t>extraction of petroleum and natural gas</w:t>
            </w:r>
          </w:p>
        </w:tc>
      </w:tr>
      <w:tr w:rsidR="00523F4B" w:rsidRPr="00D47058" w14:paraId="7668BB68" w14:textId="77777777" w:rsidTr="00CF07DC">
        <w:trPr>
          <w:cantSplit/>
        </w:trPr>
        <w:tc>
          <w:tcPr>
            <w:tcW w:w="1949" w:type="pct"/>
            <w:tcBorders>
              <w:right w:val="single" w:sz="6" w:space="0" w:color="auto"/>
            </w:tcBorders>
            <w:shd w:val="clear" w:color="auto" w:fill="auto"/>
            <w:vAlign w:val="bottom"/>
          </w:tcPr>
          <w:p w14:paraId="44732BF7" w14:textId="77777777" w:rsidR="00523F4B" w:rsidRPr="00D47058" w:rsidRDefault="00523F4B"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D47058">
              <w:rPr>
                <w:rFonts w:ascii="Arial" w:hAnsi="Arial" w:cs="Arial"/>
                <w:sz w:val="14"/>
              </w:rPr>
              <w:t>добыча металлических руд</w:t>
            </w:r>
          </w:p>
        </w:tc>
        <w:tc>
          <w:tcPr>
            <w:tcW w:w="370" w:type="pct"/>
            <w:tcBorders>
              <w:right w:val="single" w:sz="6" w:space="0" w:color="auto"/>
            </w:tcBorders>
            <w:vAlign w:val="bottom"/>
          </w:tcPr>
          <w:p w14:paraId="116A748E"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323205</w:t>
            </w:r>
          </w:p>
        </w:tc>
        <w:tc>
          <w:tcPr>
            <w:tcW w:w="370" w:type="pct"/>
            <w:tcBorders>
              <w:left w:val="single" w:sz="6" w:space="0" w:color="auto"/>
              <w:right w:val="single" w:sz="6" w:space="0" w:color="auto"/>
            </w:tcBorders>
            <w:vAlign w:val="bottom"/>
          </w:tcPr>
          <w:p w14:paraId="3C062C8D"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431362</w:t>
            </w:r>
          </w:p>
        </w:tc>
        <w:tc>
          <w:tcPr>
            <w:tcW w:w="370" w:type="pct"/>
            <w:tcBorders>
              <w:left w:val="single" w:sz="6" w:space="0" w:color="auto"/>
              <w:right w:val="single" w:sz="6" w:space="0" w:color="000000"/>
            </w:tcBorders>
            <w:vAlign w:val="bottom"/>
          </w:tcPr>
          <w:p w14:paraId="53E7E334" w14:textId="760B0274"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718838</w:t>
            </w:r>
          </w:p>
        </w:tc>
        <w:tc>
          <w:tcPr>
            <w:tcW w:w="1941" w:type="pct"/>
            <w:tcBorders>
              <w:left w:val="single" w:sz="6" w:space="0" w:color="000000"/>
            </w:tcBorders>
            <w:shd w:val="clear" w:color="auto" w:fill="auto"/>
            <w:vAlign w:val="bottom"/>
          </w:tcPr>
          <w:p w14:paraId="020434C3" w14:textId="77777777" w:rsidR="00523F4B" w:rsidRPr="00D47058" w:rsidRDefault="00523F4B" w:rsidP="006C6782">
            <w:pPr>
              <w:spacing w:before="40" w:line="140" w:lineRule="exact"/>
              <w:ind w:left="227"/>
              <w:rPr>
                <w:rFonts w:ascii="Arial" w:hAnsi="Arial" w:cs="Arial"/>
                <w:i/>
                <w:sz w:val="14"/>
                <w:szCs w:val="14"/>
              </w:rPr>
            </w:pPr>
            <w:r w:rsidRPr="00D47058">
              <w:rPr>
                <w:rFonts w:ascii="Arial" w:hAnsi="Arial" w:cs="Arial"/>
                <w:i/>
                <w:sz w:val="14"/>
                <w:szCs w:val="14"/>
              </w:rPr>
              <w:t>mining of metal ores</w:t>
            </w:r>
          </w:p>
        </w:tc>
      </w:tr>
      <w:tr w:rsidR="00523F4B" w:rsidRPr="00D47058" w14:paraId="7E1D83A3" w14:textId="77777777" w:rsidTr="00CF07DC">
        <w:trPr>
          <w:cantSplit/>
        </w:trPr>
        <w:tc>
          <w:tcPr>
            <w:tcW w:w="1949" w:type="pct"/>
            <w:tcBorders>
              <w:right w:val="single" w:sz="6" w:space="0" w:color="auto"/>
            </w:tcBorders>
            <w:shd w:val="clear" w:color="auto" w:fill="auto"/>
            <w:vAlign w:val="bottom"/>
          </w:tcPr>
          <w:p w14:paraId="2AEA892F" w14:textId="77777777" w:rsidR="00523F4B" w:rsidRPr="00D47058" w:rsidRDefault="00523F4B" w:rsidP="006C6782">
            <w:pPr>
              <w:widowControl w:val="0"/>
              <w:overflowPunct w:val="0"/>
              <w:autoSpaceDE w:val="0"/>
              <w:autoSpaceDN w:val="0"/>
              <w:adjustRightInd w:val="0"/>
              <w:spacing w:before="40" w:line="140" w:lineRule="exact"/>
              <w:ind w:left="227"/>
              <w:textAlignment w:val="baseline"/>
              <w:rPr>
                <w:rFonts w:ascii="Arial" w:hAnsi="Arial" w:cs="Arial"/>
                <w:sz w:val="14"/>
              </w:rPr>
            </w:pPr>
            <w:r w:rsidRPr="00D47058">
              <w:rPr>
                <w:rFonts w:ascii="Arial" w:hAnsi="Arial" w:cs="Arial"/>
                <w:sz w:val="14"/>
              </w:rPr>
              <w:t>добыча прочих полезных ископаемых</w:t>
            </w:r>
          </w:p>
        </w:tc>
        <w:tc>
          <w:tcPr>
            <w:tcW w:w="370" w:type="pct"/>
            <w:tcBorders>
              <w:right w:val="single" w:sz="6" w:space="0" w:color="auto"/>
            </w:tcBorders>
            <w:vAlign w:val="bottom"/>
          </w:tcPr>
          <w:p w14:paraId="029D98FC"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103989</w:t>
            </w:r>
          </w:p>
        </w:tc>
        <w:tc>
          <w:tcPr>
            <w:tcW w:w="370" w:type="pct"/>
            <w:tcBorders>
              <w:left w:val="single" w:sz="6" w:space="0" w:color="auto"/>
              <w:right w:val="single" w:sz="6" w:space="0" w:color="auto"/>
            </w:tcBorders>
            <w:vAlign w:val="bottom"/>
          </w:tcPr>
          <w:p w14:paraId="7302A4E8"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81425</w:t>
            </w:r>
          </w:p>
        </w:tc>
        <w:tc>
          <w:tcPr>
            <w:tcW w:w="370" w:type="pct"/>
            <w:tcBorders>
              <w:left w:val="single" w:sz="6" w:space="0" w:color="auto"/>
              <w:right w:val="single" w:sz="6" w:space="0" w:color="000000"/>
            </w:tcBorders>
            <w:vAlign w:val="bottom"/>
          </w:tcPr>
          <w:p w14:paraId="477D3C50" w14:textId="1F6A23EA"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109855</w:t>
            </w:r>
          </w:p>
        </w:tc>
        <w:tc>
          <w:tcPr>
            <w:tcW w:w="1941" w:type="pct"/>
            <w:tcBorders>
              <w:left w:val="single" w:sz="6" w:space="0" w:color="000000"/>
            </w:tcBorders>
            <w:shd w:val="clear" w:color="auto" w:fill="auto"/>
            <w:vAlign w:val="bottom"/>
          </w:tcPr>
          <w:p w14:paraId="2A7FA65A" w14:textId="77777777" w:rsidR="00523F4B" w:rsidRPr="00D47058" w:rsidRDefault="00523F4B" w:rsidP="006C6782">
            <w:pPr>
              <w:spacing w:before="40" w:line="140" w:lineRule="exact"/>
              <w:ind w:left="227"/>
              <w:rPr>
                <w:rFonts w:ascii="Arial" w:hAnsi="Arial" w:cs="Arial"/>
                <w:i/>
                <w:sz w:val="14"/>
                <w:szCs w:val="14"/>
              </w:rPr>
            </w:pPr>
            <w:r w:rsidRPr="00D47058">
              <w:rPr>
                <w:rFonts w:ascii="Arial" w:hAnsi="Arial" w:cs="Arial"/>
                <w:i/>
                <w:sz w:val="14"/>
                <w:szCs w:val="14"/>
              </w:rPr>
              <w:t>other mining and quarrying</w:t>
            </w:r>
          </w:p>
        </w:tc>
      </w:tr>
      <w:tr w:rsidR="00523F4B" w:rsidRPr="00D47058" w14:paraId="2F9FBD30" w14:textId="77777777" w:rsidTr="00CF07DC">
        <w:trPr>
          <w:cantSplit/>
        </w:trPr>
        <w:tc>
          <w:tcPr>
            <w:tcW w:w="1949" w:type="pct"/>
            <w:tcBorders>
              <w:right w:val="single" w:sz="6" w:space="0" w:color="auto"/>
            </w:tcBorders>
            <w:shd w:val="clear" w:color="auto" w:fill="auto"/>
            <w:vAlign w:val="bottom"/>
          </w:tcPr>
          <w:p w14:paraId="4D500637" w14:textId="77777777" w:rsidR="00523F4B" w:rsidRPr="00D47058" w:rsidRDefault="00523F4B" w:rsidP="006C6782">
            <w:pPr>
              <w:widowControl w:val="0"/>
              <w:tabs>
                <w:tab w:val="left" w:pos="711"/>
              </w:tabs>
              <w:overflowPunct w:val="0"/>
              <w:autoSpaceDE w:val="0"/>
              <w:autoSpaceDN w:val="0"/>
              <w:adjustRightInd w:val="0"/>
              <w:spacing w:before="40" w:line="140" w:lineRule="exact"/>
              <w:ind w:left="113"/>
              <w:textAlignment w:val="baseline"/>
              <w:rPr>
                <w:rFonts w:ascii="Arial" w:hAnsi="Arial" w:cs="Arial"/>
                <w:sz w:val="14"/>
                <w:szCs w:val="24"/>
              </w:rPr>
            </w:pPr>
            <w:r w:rsidRPr="00D47058">
              <w:rPr>
                <w:rFonts w:ascii="Arial" w:hAnsi="Arial" w:cs="Arial"/>
                <w:sz w:val="14"/>
              </w:rPr>
              <w:t>обрабатывающие производства</w:t>
            </w:r>
          </w:p>
        </w:tc>
        <w:tc>
          <w:tcPr>
            <w:tcW w:w="370" w:type="pct"/>
            <w:tcBorders>
              <w:right w:val="single" w:sz="6" w:space="0" w:color="auto"/>
            </w:tcBorders>
            <w:vAlign w:val="bottom"/>
          </w:tcPr>
          <w:p w14:paraId="120B4B84" w14:textId="77777777" w:rsidR="00523F4B" w:rsidRPr="00D47058" w:rsidRDefault="00523F4B" w:rsidP="006C6782">
            <w:pPr>
              <w:spacing w:before="40" w:line="140" w:lineRule="exact"/>
              <w:ind w:right="113"/>
              <w:jc w:val="right"/>
              <w:rPr>
                <w:rFonts w:ascii="Arial" w:hAnsi="Arial" w:cs="Arial"/>
                <w:bCs/>
                <w:sz w:val="14"/>
                <w:szCs w:val="14"/>
              </w:rPr>
            </w:pPr>
            <w:r w:rsidRPr="00D47058">
              <w:rPr>
                <w:rFonts w:ascii="Arial" w:hAnsi="Arial" w:cs="Arial"/>
                <w:bCs/>
                <w:sz w:val="14"/>
                <w:szCs w:val="14"/>
              </w:rPr>
              <w:t>2294789</w:t>
            </w:r>
          </w:p>
        </w:tc>
        <w:tc>
          <w:tcPr>
            <w:tcW w:w="370" w:type="pct"/>
            <w:tcBorders>
              <w:left w:val="single" w:sz="6" w:space="0" w:color="auto"/>
              <w:right w:val="single" w:sz="6" w:space="0" w:color="auto"/>
            </w:tcBorders>
            <w:vAlign w:val="bottom"/>
          </w:tcPr>
          <w:p w14:paraId="565CD122"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3158176</w:t>
            </w:r>
          </w:p>
        </w:tc>
        <w:tc>
          <w:tcPr>
            <w:tcW w:w="370" w:type="pct"/>
            <w:tcBorders>
              <w:left w:val="single" w:sz="6" w:space="0" w:color="auto"/>
              <w:right w:val="single" w:sz="6" w:space="0" w:color="000000"/>
            </w:tcBorders>
            <w:vAlign w:val="bottom"/>
          </w:tcPr>
          <w:p w14:paraId="41CFD872" w14:textId="45F08094"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4202262</w:t>
            </w:r>
          </w:p>
        </w:tc>
        <w:tc>
          <w:tcPr>
            <w:tcW w:w="1941" w:type="pct"/>
            <w:tcBorders>
              <w:left w:val="single" w:sz="6" w:space="0" w:color="000000"/>
            </w:tcBorders>
            <w:shd w:val="clear" w:color="auto" w:fill="auto"/>
            <w:vAlign w:val="bottom"/>
          </w:tcPr>
          <w:p w14:paraId="5DAF781C" w14:textId="77777777" w:rsidR="00523F4B" w:rsidRPr="00315669" w:rsidRDefault="00523F4B" w:rsidP="006C6782">
            <w:pPr>
              <w:widowControl w:val="0"/>
              <w:overflowPunct w:val="0"/>
              <w:autoSpaceDE w:val="0"/>
              <w:autoSpaceDN w:val="0"/>
              <w:adjustRightInd w:val="0"/>
              <w:spacing w:before="40" w:line="140" w:lineRule="exact"/>
              <w:ind w:left="113"/>
              <w:textAlignment w:val="baseline"/>
              <w:rPr>
                <w:rFonts w:ascii="Arial" w:hAnsi="Arial" w:cs="Arial"/>
                <w:i/>
                <w:sz w:val="14"/>
              </w:rPr>
            </w:pPr>
            <w:r w:rsidRPr="00315669">
              <w:rPr>
                <w:rFonts w:ascii="Arial" w:hAnsi="Arial" w:cs="Arial"/>
                <w:i/>
                <w:sz w:val="14"/>
              </w:rPr>
              <w:t>manufacturing</w:t>
            </w:r>
          </w:p>
        </w:tc>
      </w:tr>
      <w:tr w:rsidR="00523F4B" w:rsidRPr="00D47058" w14:paraId="2C77B070" w14:textId="77777777" w:rsidTr="00CF07DC">
        <w:trPr>
          <w:cantSplit/>
        </w:trPr>
        <w:tc>
          <w:tcPr>
            <w:tcW w:w="1949" w:type="pct"/>
            <w:tcBorders>
              <w:right w:val="single" w:sz="6" w:space="0" w:color="auto"/>
            </w:tcBorders>
            <w:shd w:val="clear" w:color="auto" w:fill="auto"/>
            <w:vAlign w:val="bottom"/>
          </w:tcPr>
          <w:p w14:paraId="1E29AD50" w14:textId="77777777" w:rsidR="00523F4B" w:rsidRPr="00D47058" w:rsidRDefault="00523F4B" w:rsidP="006C6782">
            <w:pPr>
              <w:spacing w:before="40" w:line="140" w:lineRule="exact"/>
              <w:ind w:left="340"/>
              <w:rPr>
                <w:rFonts w:ascii="Arial" w:hAnsi="Arial" w:cs="Arial"/>
                <w:sz w:val="14"/>
                <w:szCs w:val="24"/>
              </w:rPr>
            </w:pPr>
            <w:r w:rsidRPr="00D47058">
              <w:rPr>
                <w:rFonts w:ascii="Arial" w:hAnsi="Arial" w:cs="Arial"/>
                <w:sz w:val="14"/>
              </w:rPr>
              <w:t>из них:</w:t>
            </w:r>
          </w:p>
        </w:tc>
        <w:tc>
          <w:tcPr>
            <w:tcW w:w="370" w:type="pct"/>
            <w:tcBorders>
              <w:right w:val="single" w:sz="6" w:space="0" w:color="auto"/>
            </w:tcBorders>
            <w:vAlign w:val="bottom"/>
          </w:tcPr>
          <w:p w14:paraId="3FEA857E" w14:textId="77777777" w:rsidR="00523F4B" w:rsidRPr="00D47058" w:rsidRDefault="00523F4B" w:rsidP="006C6782">
            <w:pPr>
              <w:spacing w:before="40" w:line="140" w:lineRule="exact"/>
              <w:ind w:right="113"/>
              <w:jc w:val="right"/>
              <w:rPr>
                <w:rFonts w:ascii="Arial" w:hAnsi="Arial" w:cs="Arial"/>
                <w:sz w:val="14"/>
                <w:szCs w:val="14"/>
              </w:rPr>
            </w:pPr>
          </w:p>
        </w:tc>
        <w:tc>
          <w:tcPr>
            <w:tcW w:w="370" w:type="pct"/>
            <w:tcBorders>
              <w:left w:val="single" w:sz="6" w:space="0" w:color="auto"/>
              <w:right w:val="single" w:sz="6" w:space="0" w:color="auto"/>
            </w:tcBorders>
            <w:vAlign w:val="bottom"/>
          </w:tcPr>
          <w:p w14:paraId="23100BCA" w14:textId="77777777" w:rsidR="00523F4B" w:rsidRPr="00D47058"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39A11621"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73DAD058" w14:textId="77777777" w:rsidR="00523F4B" w:rsidRPr="00D47058" w:rsidRDefault="00523F4B" w:rsidP="006C6782">
            <w:pPr>
              <w:spacing w:before="40" w:line="140" w:lineRule="exact"/>
              <w:ind w:left="340"/>
              <w:rPr>
                <w:rFonts w:ascii="Arial" w:hAnsi="Arial" w:cs="Arial"/>
                <w:i/>
                <w:sz w:val="14"/>
                <w:szCs w:val="14"/>
              </w:rPr>
            </w:pPr>
            <w:r w:rsidRPr="00D47058">
              <w:rPr>
                <w:rFonts w:ascii="Arial" w:hAnsi="Arial" w:cs="Arial"/>
                <w:i/>
                <w:sz w:val="14"/>
                <w:szCs w:val="14"/>
              </w:rPr>
              <w:t>of which:</w:t>
            </w:r>
          </w:p>
        </w:tc>
      </w:tr>
      <w:tr w:rsidR="00523F4B" w:rsidRPr="00D47058" w14:paraId="762E78D9" w14:textId="77777777" w:rsidTr="00CF07DC">
        <w:trPr>
          <w:cantSplit/>
        </w:trPr>
        <w:tc>
          <w:tcPr>
            <w:tcW w:w="1949" w:type="pct"/>
            <w:tcBorders>
              <w:right w:val="single" w:sz="6" w:space="0" w:color="auto"/>
            </w:tcBorders>
            <w:shd w:val="clear" w:color="auto" w:fill="auto"/>
            <w:vAlign w:val="bottom"/>
          </w:tcPr>
          <w:p w14:paraId="06B884E5"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пищевых продуктов</w:t>
            </w:r>
          </w:p>
        </w:tc>
        <w:tc>
          <w:tcPr>
            <w:tcW w:w="370" w:type="pct"/>
            <w:tcBorders>
              <w:right w:val="single" w:sz="6" w:space="0" w:color="auto"/>
            </w:tcBorders>
            <w:vAlign w:val="bottom"/>
          </w:tcPr>
          <w:p w14:paraId="6FCEEE40"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213924</w:t>
            </w:r>
          </w:p>
        </w:tc>
        <w:tc>
          <w:tcPr>
            <w:tcW w:w="370" w:type="pct"/>
            <w:tcBorders>
              <w:left w:val="single" w:sz="6" w:space="0" w:color="auto"/>
              <w:right w:val="single" w:sz="6" w:space="0" w:color="auto"/>
            </w:tcBorders>
            <w:vAlign w:val="bottom"/>
          </w:tcPr>
          <w:p w14:paraId="7096FBC4"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223256</w:t>
            </w:r>
          </w:p>
        </w:tc>
        <w:tc>
          <w:tcPr>
            <w:tcW w:w="370" w:type="pct"/>
            <w:tcBorders>
              <w:left w:val="single" w:sz="6" w:space="0" w:color="auto"/>
              <w:right w:val="single" w:sz="6" w:space="0" w:color="000000"/>
            </w:tcBorders>
            <w:vAlign w:val="bottom"/>
          </w:tcPr>
          <w:p w14:paraId="6B458B68" w14:textId="36818CED"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281794</w:t>
            </w:r>
          </w:p>
        </w:tc>
        <w:tc>
          <w:tcPr>
            <w:tcW w:w="1941" w:type="pct"/>
            <w:tcBorders>
              <w:left w:val="single" w:sz="6" w:space="0" w:color="000000"/>
            </w:tcBorders>
            <w:shd w:val="clear" w:color="auto" w:fill="auto"/>
            <w:vAlign w:val="bottom"/>
          </w:tcPr>
          <w:p w14:paraId="660202B3" w14:textId="77777777" w:rsidR="00523F4B" w:rsidRPr="00D47058" w:rsidRDefault="00523F4B" w:rsidP="006C6782">
            <w:pPr>
              <w:spacing w:before="40" w:line="140" w:lineRule="exact"/>
              <w:ind w:left="227"/>
              <w:rPr>
                <w:rFonts w:ascii="Arial" w:hAnsi="Arial" w:cs="Arial"/>
                <w:i/>
                <w:sz w:val="14"/>
                <w:szCs w:val="14"/>
              </w:rPr>
            </w:pPr>
            <w:r w:rsidRPr="00D47058">
              <w:rPr>
                <w:rFonts w:ascii="Arial" w:hAnsi="Arial" w:cs="Arial"/>
                <w:i/>
                <w:sz w:val="14"/>
                <w:szCs w:val="14"/>
              </w:rPr>
              <w:t>manufacture of food products</w:t>
            </w:r>
          </w:p>
        </w:tc>
      </w:tr>
      <w:tr w:rsidR="00523F4B" w:rsidRPr="00D47058" w14:paraId="37479803" w14:textId="77777777" w:rsidTr="00CF07DC">
        <w:trPr>
          <w:cantSplit/>
        </w:trPr>
        <w:tc>
          <w:tcPr>
            <w:tcW w:w="1949" w:type="pct"/>
            <w:tcBorders>
              <w:right w:val="single" w:sz="6" w:space="0" w:color="auto"/>
            </w:tcBorders>
            <w:shd w:val="clear" w:color="auto" w:fill="auto"/>
            <w:vAlign w:val="bottom"/>
          </w:tcPr>
          <w:p w14:paraId="6FDF0548"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напитков</w:t>
            </w:r>
          </w:p>
        </w:tc>
        <w:tc>
          <w:tcPr>
            <w:tcW w:w="370" w:type="pct"/>
            <w:tcBorders>
              <w:right w:val="single" w:sz="6" w:space="0" w:color="auto"/>
            </w:tcBorders>
            <w:vAlign w:val="bottom"/>
          </w:tcPr>
          <w:p w14:paraId="59DA7D16"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45456</w:t>
            </w:r>
          </w:p>
        </w:tc>
        <w:tc>
          <w:tcPr>
            <w:tcW w:w="370" w:type="pct"/>
            <w:tcBorders>
              <w:left w:val="single" w:sz="6" w:space="0" w:color="auto"/>
              <w:right w:val="single" w:sz="6" w:space="0" w:color="auto"/>
            </w:tcBorders>
            <w:vAlign w:val="bottom"/>
          </w:tcPr>
          <w:p w14:paraId="2DFD9E6B"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40758</w:t>
            </w:r>
          </w:p>
        </w:tc>
        <w:tc>
          <w:tcPr>
            <w:tcW w:w="370" w:type="pct"/>
            <w:tcBorders>
              <w:left w:val="single" w:sz="6" w:space="0" w:color="auto"/>
              <w:right w:val="single" w:sz="6" w:space="0" w:color="000000"/>
            </w:tcBorders>
            <w:vAlign w:val="bottom"/>
          </w:tcPr>
          <w:p w14:paraId="75B33826" w14:textId="23082DCD"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54959</w:t>
            </w:r>
          </w:p>
        </w:tc>
        <w:tc>
          <w:tcPr>
            <w:tcW w:w="1941" w:type="pct"/>
            <w:tcBorders>
              <w:left w:val="single" w:sz="6" w:space="0" w:color="000000"/>
            </w:tcBorders>
            <w:shd w:val="clear" w:color="auto" w:fill="auto"/>
            <w:vAlign w:val="bottom"/>
          </w:tcPr>
          <w:p w14:paraId="777DFC5E" w14:textId="77777777" w:rsidR="00523F4B" w:rsidRPr="00D47058" w:rsidRDefault="00523F4B" w:rsidP="006C6782">
            <w:pPr>
              <w:spacing w:before="40" w:line="140" w:lineRule="exact"/>
              <w:ind w:left="227"/>
              <w:rPr>
                <w:rFonts w:ascii="Arial" w:hAnsi="Arial" w:cs="Arial"/>
                <w:i/>
                <w:sz w:val="14"/>
                <w:szCs w:val="14"/>
              </w:rPr>
            </w:pPr>
            <w:r w:rsidRPr="00D47058">
              <w:rPr>
                <w:rFonts w:ascii="Arial" w:hAnsi="Arial" w:cs="Arial"/>
                <w:i/>
                <w:sz w:val="14"/>
                <w:szCs w:val="14"/>
              </w:rPr>
              <w:t>manufacture of beverages</w:t>
            </w:r>
          </w:p>
        </w:tc>
      </w:tr>
      <w:tr w:rsidR="00523F4B" w:rsidRPr="00D47058" w14:paraId="45B3B0B3" w14:textId="77777777" w:rsidTr="00CF07DC">
        <w:trPr>
          <w:cantSplit/>
        </w:trPr>
        <w:tc>
          <w:tcPr>
            <w:tcW w:w="1949" w:type="pct"/>
            <w:tcBorders>
              <w:right w:val="single" w:sz="6" w:space="0" w:color="auto"/>
            </w:tcBorders>
            <w:shd w:val="clear" w:color="auto" w:fill="auto"/>
            <w:vAlign w:val="bottom"/>
          </w:tcPr>
          <w:p w14:paraId="509F7A4A"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табачных изделий</w:t>
            </w:r>
          </w:p>
        </w:tc>
        <w:tc>
          <w:tcPr>
            <w:tcW w:w="370" w:type="pct"/>
            <w:tcBorders>
              <w:right w:val="single" w:sz="6" w:space="0" w:color="auto"/>
            </w:tcBorders>
            <w:vAlign w:val="bottom"/>
          </w:tcPr>
          <w:p w14:paraId="11234280"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30134</w:t>
            </w:r>
          </w:p>
        </w:tc>
        <w:tc>
          <w:tcPr>
            <w:tcW w:w="370" w:type="pct"/>
            <w:tcBorders>
              <w:left w:val="single" w:sz="6" w:space="0" w:color="auto"/>
              <w:right w:val="single" w:sz="6" w:space="0" w:color="auto"/>
            </w:tcBorders>
            <w:vAlign w:val="bottom"/>
          </w:tcPr>
          <w:p w14:paraId="10BAE545"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32081</w:t>
            </w:r>
          </w:p>
        </w:tc>
        <w:tc>
          <w:tcPr>
            <w:tcW w:w="370" w:type="pct"/>
            <w:tcBorders>
              <w:left w:val="single" w:sz="6" w:space="0" w:color="auto"/>
              <w:right w:val="single" w:sz="6" w:space="0" w:color="000000"/>
            </w:tcBorders>
            <w:vAlign w:val="bottom"/>
          </w:tcPr>
          <w:p w14:paraId="6CFA4774" w14:textId="0BD1D2D0"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-9814</w:t>
            </w:r>
          </w:p>
        </w:tc>
        <w:tc>
          <w:tcPr>
            <w:tcW w:w="1941" w:type="pct"/>
            <w:tcBorders>
              <w:left w:val="single" w:sz="6" w:space="0" w:color="000000"/>
            </w:tcBorders>
            <w:shd w:val="clear" w:color="auto" w:fill="auto"/>
            <w:vAlign w:val="bottom"/>
          </w:tcPr>
          <w:p w14:paraId="5894209B" w14:textId="77777777" w:rsidR="00523F4B" w:rsidRPr="00D47058" w:rsidRDefault="00523F4B" w:rsidP="006C6782">
            <w:pPr>
              <w:spacing w:before="40" w:line="140" w:lineRule="exact"/>
              <w:ind w:left="227"/>
              <w:rPr>
                <w:rFonts w:ascii="Arial" w:hAnsi="Arial" w:cs="Arial"/>
                <w:i/>
                <w:sz w:val="14"/>
                <w:szCs w:val="14"/>
              </w:rPr>
            </w:pPr>
            <w:r w:rsidRPr="00D47058">
              <w:rPr>
                <w:rFonts w:ascii="Arial" w:hAnsi="Arial" w:cs="Arial"/>
                <w:i/>
                <w:sz w:val="14"/>
                <w:szCs w:val="14"/>
              </w:rPr>
              <w:t>manufacture of tobacco products</w:t>
            </w:r>
          </w:p>
        </w:tc>
      </w:tr>
      <w:tr w:rsidR="00523F4B" w:rsidRPr="00D47058" w14:paraId="3EC1F8DA" w14:textId="77777777" w:rsidTr="00CF07DC">
        <w:trPr>
          <w:cantSplit/>
        </w:trPr>
        <w:tc>
          <w:tcPr>
            <w:tcW w:w="1949" w:type="pct"/>
            <w:tcBorders>
              <w:right w:val="single" w:sz="6" w:space="0" w:color="auto"/>
            </w:tcBorders>
            <w:shd w:val="clear" w:color="auto" w:fill="auto"/>
            <w:vAlign w:val="bottom"/>
          </w:tcPr>
          <w:p w14:paraId="198EAD6E"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текстильных изделий</w:t>
            </w:r>
          </w:p>
        </w:tc>
        <w:tc>
          <w:tcPr>
            <w:tcW w:w="370" w:type="pct"/>
            <w:tcBorders>
              <w:right w:val="single" w:sz="6" w:space="0" w:color="auto"/>
            </w:tcBorders>
            <w:vAlign w:val="bottom"/>
          </w:tcPr>
          <w:p w14:paraId="11A005BE"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7662</w:t>
            </w:r>
          </w:p>
        </w:tc>
        <w:tc>
          <w:tcPr>
            <w:tcW w:w="370" w:type="pct"/>
            <w:tcBorders>
              <w:left w:val="single" w:sz="6" w:space="0" w:color="auto"/>
              <w:right w:val="single" w:sz="6" w:space="0" w:color="auto"/>
            </w:tcBorders>
            <w:vAlign w:val="bottom"/>
          </w:tcPr>
          <w:p w14:paraId="43090704"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5252</w:t>
            </w:r>
          </w:p>
        </w:tc>
        <w:tc>
          <w:tcPr>
            <w:tcW w:w="370" w:type="pct"/>
            <w:tcBorders>
              <w:left w:val="single" w:sz="6" w:space="0" w:color="auto"/>
              <w:right w:val="single" w:sz="6" w:space="0" w:color="000000"/>
            </w:tcBorders>
            <w:vAlign w:val="bottom"/>
          </w:tcPr>
          <w:p w14:paraId="4C5EF8BF" w14:textId="0B913807"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9541</w:t>
            </w:r>
          </w:p>
        </w:tc>
        <w:tc>
          <w:tcPr>
            <w:tcW w:w="1941" w:type="pct"/>
            <w:tcBorders>
              <w:left w:val="single" w:sz="6" w:space="0" w:color="000000"/>
            </w:tcBorders>
            <w:shd w:val="clear" w:color="auto" w:fill="auto"/>
            <w:vAlign w:val="bottom"/>
          </w:tcPr>
          <w:p w14:paraId="72799E7C" w14:textId="77777777" w:rsidR="00523F4B" w:rsidRPr="00D47058" w:rsidRDefault="00523F4B" w:rsidP="006C6782">
            <w:pPr>
              <w:spacing w:before="40" w:line="140" w:lineRule="exact"/>
              <w:ind w:left="227"/>
              <w:rPr>
                <w:rFonts w:ascii="Arial" w:hAnsi="Arial" w:cs="Arial"/>
                <w:i/>
                <w:sz w:val="14"/>
                <w:szCs w:val="14"/>
              </w:rPr>
            </w:pPr>
            <w:r w:rsidRPr="00D47058">
              <w:rPr>
                <w:rFonts w:ascii="Arial" w:hAnsi="Arial" w:cs="Arial"/>
                <w:i/>
                <w:sz w:val="14"/>
                <w:szCs w:val="14"/>
              </w:rPr>
              <w:t>manufacture of textiles</w:t>
            </w:r>
          </w:p>
        </w:tc>
      </w:tr>
      <w:tr w:rsidR="00523F4B" w:rsidRPr="00D47058" w14:paraId="56F6CF75" w14:textId="77777777" w:rsidTr="00CF07DC">
        <w:trPr>
          <w:cantSplit/>
        </w:trPr>
        <w:tc>
          <w:tcPr>
            <w:tcW w:w="1949" w:type="pct"/>
            <w:tcBorders>
              <w:right w:val="single" w:sz="6" w:space="0" w:color="auto"/>
            </w:tcBorders>
            <w:shd w:val="clear" w:color="auto" w:fill="auto"/>
            <w:vAlign w:val="bottom"/>
          </w:tcPr>
          <w:p w14:paraId="32749C23"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одежды</w:t>
            </w:r>
          </w:p>
        </w:tc>
        <w:tc>
          <w:tcPr>
            <w:tcW w:w="370" w:type="pct"/>
            <w:tcBorders>
              <w:right w:val="single" w:sz="6" w:space="0" w:color="auto"/>
            </w:tcBorders>
            <w:vAlign w:val="bottom"/>
          </w:tcPr>
          <w:p w14:paraId="3E96B57E"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9682</w:t>
            </w:r>
          </w:p>
        </w:tc>
        <w:tc>
          <w:tcPr>
            <w:tcW w:w="370" w:type="pct"/>
            <w:tcBorders>
              <w:left w:val="single" w:sz="6" w:space="0" w:color="auto"/>
              <w:right w:val="single" w:sz="6" w:space="0" w:color="auto"/>
            </w:tcBorders>
            <w:vAlign w:val="bottom"/>
          </w:tcPr>
          <w:p w14:paraId="36BD8741"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9004</w:t>
            </w:r>
          </w:p>
        </w:tc>
        <w:tc>
          <w:tcPr>
            <w:tcW w:w="370" w:type="pct"/>
            <w:tcBorders>
              <w:left w:val="single" w:sz="6" w:space="0" w:color="auto"/>
              <w:right w:val="single" w:sz="6" w:space="0" w:color="000000"/>
            </w:tcBorders>
            <w:vAlign w:val="bottom"/>
          </w:tcPr>
          <w:p w14:paraId="1FFA9258" w14:textId="5D1F1C70"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7765</w:t>
            </w:r>
          </w:p>
        </w:tc>
        <w:tc>
          <w:tcPr>
            <w:tcW w:w="1941" w:type="pct"/>
            <w:tcBorders>
              <w:left w:val="single" w:sz="6" w:space="0" w:color="000000"/>
            </w:tcBorders>
            <w:shd w:val="clear" w:color="auto" w:fill="auto"/>
            <w:vAlign w:val="bottom"/>
          </w:tcPr>
          <w:p w14:paraId="6ACD099E" w14:textId="77777777" w:rsidR="00523F4B" w:rsidRPr="00D47058" w:rsidRDefault="00523F4B" w:rsidP="006C6782">
            <w:pPr>
              <w:spacing w:before="40" w:line="140" w:lineRule="exact"/>
              <w:ind w:left="227"/>
              <w:rPr>
                <w:rFonts w:ascii="Arial" w:hAnsi="Arial" w:cs="Arial"/>
                <w:i/>
                <w:sz w:val="14"/>
                <w:szCs w:val="14"/>
              </w:rPr>
            </w:pPr>
            <w:r w:rsidRPr="00D47058">
              <w:rPr>
                <w:rFonts w:ascii="Arial" w:hAnsi="Arial" w:cs="Arial"/>
                <w:i/>
                <w:sz w:val="14"/>
                <w:szCs w:val="14"/>
              </w:rPr>
              <w:t>manufacture of wearing apparel</w:t>
            </w:r>
          </w:p>
        </w:tc>
      </w:tr>
      <w:tr w:rsidR="00523F4B" w:rsidRPr="001C2555" w14:paraId="24D856BC" w14:textId="77777777" w:rsidTr="00CF07DC">
        <w:trPr>
          <w:cantSplit/>
        </w:trPr>
        <w:tc>
          <w:tcPr>
            <w:tcW w:w="1949" w:type="pct"/>
            <w:tcBorders>
              <w:right w:val="single" w:sz="6" w:space="0" w:color="auto"/>
            </w:tcBorders>
            <w:shd w:val="clear" w:color="auto" w:fill="auto"/>
            <w:vAlign w:val="bottom"/>
          </w:tcPr>
          <w:p w14:paraId="5581AC6B"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кожи и изделий из кожи</w:t>
            </w:r>
          </w:p>
        </w:tc>
        <w:tc>
          <w:tcPr>
            <w:tcW w:w="370" w:type="pct"/>
            <w:tcBorders>
              <w:right w:val="single" w:sz="6" w:space="0" w:color="auto"/>
            </w:tcBorders>
            <w:vAlign w:val="bottom"/>
          </w:tcPr>
          <w:p w14:paraId="6AC07ACE"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-2315</w:t>
            </w:r>
          </w:p>
        </w:tc>
        <w:tc>
          <w:tcPr>
            <w:tcW w:w="370" w:type="pct"/>
            <w:tcBorders>
              <w:left w:val="single" w:sz="6" w:space="0" w:color="auto"/>
              <w:right w:val="single" w:sz="6" w:space="0" w:color="auto"/>
            </w:tcBorders>
            <w:vAlign w:val="bottom"/>
          </w:tcPr>
          <w:p w14:paraId="75342D4A"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2555</w:t>
            </w:r>
          </w:p>
        </w:tc>
        <w:tc>
          <w:tcPr>
            <w:tcW w:w="370" w:type="pct"/>
            <w:tcBorders>
              <w:left w:val="single" w:sz="6" w:space="0" w:color="auto"/>
              <w:right w:val="single" w:sz="6" w:space="0" w:color="000000"/>
            </w:tcBorders>
            <w:vAlign w:val="bottom"/>
          </w:tcPr>
          <w:p w14:paraId="6DBA64C5" w14:textId="0D92E1DD"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584</w:t>
            </w:r>
          </w:p>
        </w:tc>
        <w:tc>
          <w:tcPr>
            <w:tcW w:w="1941" w:type="pct"/>
            <w:tcBorders>
              <w:left w:val="single" w:sz="6" w:space="0" w:color="000000"/>
            </w:tcBorders>
            <w:shd w:val="clear" w:color="auto" w:fill="auto"/>
            <w:vAlign w:val="bottom"/>
          </w:tcPr>
          <w:p w14:paraId="22B8C132"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leather and related products</w:t>
            </w:r>
          </w:p>
        </w:tc>
      </w:tr>
      <w:tr w:rsidR="00523F4B" w:rsidRPr="001C2555" w14:paraId="7CCFE6CF" w14:textId="77777777" w:rsidTr="00CF07DC">
        <w:trPr>
          <w:cantSplit/>
        </w:trPr>
        <w:tc>
          <w:tcPr>
            <w:tcW w:w="1949" w:type="pct"/>
            <w:tcBorders>
              <w:right w:val="single" w:sz="6" w:space="0" w:color="auto"/>
            </w:tcBorders>
            <w:shd w:val="clear" w:color="auto" w:fill="auto"/>
            <w:vAlign w:val="bottom"/>
          </w:tcPr>
          <w:p w14:paraId="1A842D49" w14:textId="77777777" w:rsidR="00523F4B" w:rsidRPr="006C6782" w:rsidRDefault="00523F4B" w:rsidP="006C6782">
            <w:pPr>
              <w:spacing w:before="40" w:line="140" w:lineRule="exact"/>
              <w:ind w:left="227"/>
              <w:rPr>
                <w:rFonts w:ascii="Arial" w:hAnsi="Arial" w:cs="Arial"/>
                <w:sz w:val="14"/>
                <w:szCs w:val="24"/>
              </w:rPr>
            </w:pPr>
            <w:r w:rsidRPr="00D47058">
              <w:rPr>
                <w:rFonts w:ascii="Arial" w:hAnsi="Arial" w:cs="Arial"/>
                <w:sz w:val="14"/>
                <w:szCs w:val="24"/>
              </w:rPr>
              <w:t>обработка</w:t>
            </w:r>
            <w:r w:rsidRPr="006C6782">
              <w:rPr>
                <w:rFonts w:ascii="Arial" w:hAnsi="Arial" w:cs="Arial"/>
                <w:sz w:val="14"/>
                <w:szCs w:val="24"/>
              </w:rPr>
              <w:t xml:space="preserve"> </w:t>
            </w:r>
            <w:r w:rsidRPr="00D47058">
              <w:rPr>
                <w:rFonts w:ascii="Arial" w:hAnsi="Arial" w:cs="Arial"/>
                <w:sz w:val="14"/>
                <w:szCs w:val="24"/>
              </w:rPr>
              <w:t>древесины</w:t>
            </w:r>
            <w:r w:rsidRPr="006C6782">
              <w:rPr>
                <w:rFonts w:ascii="Arial" w:hAnsi="Arial" w:cs="Arial"/>
                <w:sz w:val="14"/>
                <w:szCs w:val="24"/>
              </w:rPr>
              <w:t xml:space="preserve"> </w:t>
            </w:r>
            <w:r w:rsidRPr="00D47058">
              <w:rPr>
                <w:rFonts w:ascii="Arial" w:hAnsi="Arial" w:cs="Arial"/>
                <w:sz w:val="14"/>
                <w:szCs w:val="24"/>
              </w:rPr>
              <w:t>и</w:t>
            </w:r>
            <w:r w:rsidRPr="006C6782">
              <w:rPr>
                <w:rFonts w:ascii="Arial" w:hAnsi="Arial" w:cs="Arial"/>
                <w:sz w:val="14"/>
                <w:szCs w:val="24"/>
              </w:rPr>
              <w:t xml:space="preserve"> </w:t>
            </w:r>
            <w:r w:rsidRPr="00D47058">
              <w:rPr>
                <w:rFonts w:ascii="Arial" w:hAnsi="Arial" w:cs="Arial"/>
                <w:sz w:val="14"/>
                <w:szCs w:val="24"/>
              </w:rPr>
              <w:t>производство</w:t>
            </w:r>
            <w:r w:rsidRPr="006C6782">
              <w:rPr>
                <w:rFonts w:ascii="Arial" w:hAnsi="Arial" w:cs="Arial"/>
                <w:sz w:val="14"/>
                <w:szCs w:val="24"/>
              </w:rPr>
              <w:t xml:space="preserve"> </w:t>
            </w:r>
            <w:r w:rsidRPr="00D47058">
              <w:rPr>
                <w:rFonts w:ascii="Arial" w:hAnsi="Arial" w:cs="Arial"/>
                <w:sz w:val="14"/>
                <w:szCs w:val="24"/>
              </w:rPr>
              <w:t>изделий</w:t>
            </w:r>
            <w:r w:rsidRPr="006C6782">
              <w:rPr>
                <w:rFonts w:ascii="Arial" w:hAnsi="Arial" w:cs="Arial"/>
                <w:sz w:val="14"/>
                <w:szCs w:val="24"/>
              </w:rPr>
              <w:t xml:space="preserve"> </w:t>
            </w:r>
            <w:r w:rsidRPr="006C6782">
              <w:rPr>
                <w:rFonts w:ascii="Arial" w:hAnsi="Arial" w:cs="Arial"/>
                <w:sz w:val="14"/>
                <w:szCs w:val="24"/>
              </w:rPr>
              <w:br/>
            </w:r>
            <w:r w:rsidRPr="00D47058">
              <w:rPr>
                <w:rFonts w:ascii="Arial" w:hAnsi="Arial" w:cs="Arial"/>
                <w:sz w:val="14"/>
                <w:szCs w:val="24"/>
              </w:rPr>
              <w:t>из</w:t>
            </w:r>
            <w:r w:rsidRPr="006C6782">
              <w:rPr>
                <w:rFonts w:ascii="Arial" w:hAnsi="Arial" w:cs="Arial"/>
                <w:sz w:val="14"/>
                <w:szCs w:val="24"/>
              </w:rPr>
              <w:t xml:space="preserve"> </w:t>
            </w:r>
            <w:r w:rsidRPr="00D47058">
              <w:rPr>
                <w:rFonts w:ascii="Arial" w:hAnsi="Arial" w:cs="Arial"/>
                <w:sz w:val="14"/>
                <w:szCs w:val="24"/>
              </w:rPr>
              <w:t>дерева</w:t>
            </w:r>
            <w:r w:rsidRPr="006C6782">
              <w:rPr>
                <w:rFonts w:ascii="Arial" w:hAnsi="Arial" w:cs="Arial"/>
                <w:sz w:val="14"/>
                <w:szCs w:val="24"/>
              </w:rPr>
              <w:t xml:space="preserve"> </w:t>
            </w:r>
            <w:r w:rsidRPr="00D47058">
              <w:rPr>
                <w:rFonts w:ascii="Arial" w:hAnsi="Arial" w:cs="Arial"/>
                <w:sz w:val="14"/>
                <w:szCs w:val="24"/>
              </w:rPr>
              <w:t>и</w:t>
            </w:r>
            <w:r w:rsidRPr="006C6782">
              <w:rPr>
                <w:rFonts w:ascii="Arial" w:hAnsi="Arial" w:cs="Arial"/>
                <w:sz w:val="14"/>
                <w:szCs w:val="24"/>
              </w:rPr>
              <w:t xml:space="preserve"> </w:t>
            </w:r>
            <w:r w:rsidRPr="00D47058">
              <w:rPr>
                <w:rFonts w:ascii="Arial" w:hAnsi="Arial" w:cs="Arial"/>
                <w:sz w:val="14"/>
                <w:szCs w:val="24"/>
              </w:rPr>
              <w:t>пробки</w:t>
            </w:r>
            <w:r w:rsidRPr="006C6782">
              <w:rPr>
                <w:rFonts w:ascii="Arial" w:hAnsi="Arial" w:cs="Arial"/>
                <w:sz w:val="14"/>
                <w:szCs w:val="24"/>
              </w:rPr>
              <w:t xml:space="preserve">, </w:t>
            </w:r>
            <w:r w:rsidRPr="00D47058">
              <w:rPr>
                <w:rFonts w:ascii="Arial" w:hAnsi="Arial" w:cs="Arial"/>
                <w:sz w:val="14"/>
                <w:szCs w:val="24"/>
              </w:rPr>
              <w:t>кроме</w:t>
            </w:r>
            <w:r w:rsidRPr="006C6782">
              <w:rPr>
                <w:rFonts w:ascii="Arial" w:hAnsi="Arial" w:cs="Arial"/>
                <w:sz w:val="14"/>
                <w:szCs w:val="24"/>
              </w:rPr>
              <w:t xml:space="preserve"> </w:t>
            </w:r>
            <w:r w:rsidRPr="00D47058">
              <w:rPr>
                <w:rFonts w:ascii="Arial" w:hAnsi="Arial" w:cs="Arial"/>
                <w:sz w:val="14"/>
                <w:szCs w:val="24"/>
              </w:rPr>
              <w:t>мебели</w:t>
            </w:r>
            <w:r w:rsidRPr="006C6782">
              <w:rPr>
                <w:rFonts w:ascii="Arial" w:hAnsi="Arial" w:cs="Arial"/>
                <w:sz w:val="14"/>
                <w:szCs w:val="24"/>
              </w:rPr>
              <w:t xml:space="preserve">, </w:t>
            </w:r>
            <w:r w:rsidRPr="00D47058">
              <w:rPr>
                <w:rFonts w:ascii="Arial" w:hAnsi="Arial" w:cs="Arial"/>
                <w:sz w:val="14"/>
                <w:szCs w:val="24"/>
              </w:rPr>
              <w:t>производство</w:t>
            </w:r>
            <w:r w:rsidRPr="006C6782">
              <w:rPr>
                <w:rFonts w:ascii="Arial" w:hAnsi="Arial" w:cs="Arial"/>
                <w:sz w:val="14"/>
                <w:szCs w:val="24"/>
              </w:rPr>
              <w:t xml:space="preserve"> </w:t>
            </w:r>
            <w:r>
              <w:rPr>
                <w:rFonts w:ascii="Arial" w:hAnsi="Arial" w:cs="Arial"/>
                <w:sz w:val="14"/>
                <w:szCs w:val="24"/>
              </w:rPr>
              <w:br/>
            </w:r>
            <w:r w:rsidRPr="00D47058">
              <w:rPr>
                <w:rFonts w:ascii="Arial" w:hAnsi="Arial" w:cs="Arial"/>
                <w:sz w:val="14"/>
                <w:szCs w:val="24"/>
              </w:rPr>
              <w:t>изделий</w:t>
            </w:r>
            <w:r w:rsidRPr="006C6782">
              <w:rPr>
                <w:rFonts w:ascii="Arial" w:hAnsi="Arial" w:cs="Arial"/>
                <w:sz w:val="14"/>
                <w:szCs w:val="24"/>
              </w:rPr>
              <w:t xml:space="preserve"> </w:t>
            </w:r>
            <w:r w:rsidRPr="00D47058">
              <w:rPr>
                <w:rFonts w:ascii="Arial" w:hAnsi="Arial" w:cs="Arial"/>
                <w:sz w:val="14"/>
                <w:szCs w:val="24"/>
              </w:rPr>
              <w:t>из</w:t>
            </w:r>
            <w:r w:rsidRPr="006C6782">
              <w:rPr>
                <w:rFonts w:ascii="Arial" w:hAnsi="Arial" w:cs="Arial"/>
                <w:sz w:val="14"/>
                <w:szCs w:val="24"/>
              </w:rPr>
              <w:t xml:space="preserve"> </w:t>
            </w:r>
            <w:r w:rsidRPr="00D47058">
              <w:rPr>
                <w:rFonts w:ascii="Arial" w:hAnsi="Arial" w:cs="Arial"/>
                <w:sz w:val="14"/>
                <w:szCs w:val="24"/>
              </w:rPr>
              <w:t>соломки</w:t>
            </w:r>
            <w:r w:rsidRPr="006C6782">
              <w:rPr>
                <w:rFonts w:ascii="Arial" w:hAnsi="Arial" w:cs="Arial"/>
                <w:sz w:val="14"/>
                <w:szCs w:val="24"/>
              </w:rPr>
              <w:t xml:space="preserve"> </w:t>
            </w:r>
            <w:r w:rsidRPr="006C6782">
              <w:rPr>
                <w:rFonts w:ascii="Arial" w:hAnsi="Arial" w:cs="Arial"/>
                <w:sz w:val="14"/>
                <w:szCs w:val="24"/>
              </w:rPr>
              <w:br/>
            </w:r>
            <w:r w:rsidRPr="00D47058">
              <w:rPr>
                <w:rFonts w:ascii="Arial" w:hAnsi="Arial" w:cs="Arial"/>
                <w:sz w:val="14"/>
                <w:szCs w:val="24"/>
              </w:rPr>
              <w:t>и</w:t>
            </w:r>
            <w:r w:rsidRPr="006C6782">
              <w:rPr>
                <w:rFonts w:ascii="Arial" w:hAnsi="Arial" w:cs="Arial"/>
                <w:sz w:val="14"/>
                <w:szCs w:val="24"/>
              </w:rPr>
              <w:t xml:space="preserve"> </w:t>
            </w:r>
            <w:r w:rsidRPr="00D47058">
              <w:rPr>
                <w:rFonts w:ascii="Arial" w:hAnsi="Arial" w:cs="Arial"/>
                <w:sz w:val="14"/>
                <w:szCs w:val="24"/>
              </w:rPr>
              <w:t>материалов</w:t>
            </w:r>
            <w:r w:rsidRPr="006C6782">
              <w:rPr>
                <w:rFonts w:ascii="Arial" w:hAnsi="Arial" w:cs="Arial"/>
                <w:sz w:val="14"/>
                <w:szCs w:val="24"/>
              </w:rPr>
              <w:t xml:space="preserve"> </w:t>
            </w:r>
            <w:r w:rsidRPr="00D47058">
              <w:rPr>
                <w:rFonts w:ascii="Arial" w:hAnsi="Arial" w:cs="Arial"/>
                <w:sz w:val="14"/>
                <w:szCs w:val="24"/>
              </w:rPr>
              <w:t>для</w:t>
            </w:r>
            <w:r w:rsidRPr="006C6782">
              <w:rPr>
                <w:rFonts w:ascii="Arial" w:hAnsi="Arial" w:cs="Arial"/>
                <w:sz w:val="14"/>
                <w:szCs w:val="24"/>
              </w:rPr>
              <w:t xml:space="preserve"> </w:t>
            </w:r>
            <w:r w:rsidRPr="00D47058">
              <w:rPr>
                <w:rFonts w:ascii="Arial" w:hAnsi="Arial" w:cs="Arial"/>
                <w:sz w:val="14"/>
                <w:szCs w:val="24"/>
              </w:rPr>
              <w:t>плетения</w:t>
            </w:r>
          </w:p>
        </w:tc>
        <w:tc>
          <w:tcPr>
            <w:tcW w:w="370" w:type="pct"/>
            <w:tcBorders>
              <w:right w:val="single" w:sz="6" w:space="0" w:color="auto"/>
            </w:tcBorders>
            <w:vAlign w:val="bottom"/>
          </w:tcPr>
          <w:p w14:paraId="5BCA0BD4" w14:textId="77777777" w:rsidR="00523F4B" w:rsidRPr="00D47058" w:rsidRDefault="00523F4B" w:rsidP="006C6782">
            <w:pPr>
              <w:spacing w:before="40" w:line="140" w:lineRule="exact"/>
              <w:ind w:right="113"/>
              <w:jc w:val="right"/>
              <w:rPr>
                <w:rFonts w:ascii="Arial" w:hAnsi="Arial" w:cs="Arial"/>
                <w:sz w:val="14"/>
                <w:szCs w:val="14"/>
                <w:lang w:val="en-US"/>
              </w:rPr>
            </w:pPr>
            <w:r w:rsidRPr="00D47058">
              <w:rPr>
                <w:rFonts w:ascii="Arial" w:hAnsi="Arial" w:cs="Arial"/>
                <w:sz w:val="14"/>
                <w:szCs w:val="14"/>
                <w:lang w:val="en-US"/>
              </w:rPr>
              <w:t>2338</w:t>
            </w:r>
          </w:p>
        </w:tc>
        <w:tc>
          <w:tcPr>
            <w:tcW w:w="370" w:type="pct"/>
            <w:tcBorders>
              <w:left w:val="single" w:sz="6" w:space="0" w:color="auto"/>
              <w:right w:val="single" w:sz="6" w:space="0" w:color="auto"/>
            </w:tcBorders>
            <w:vAlign w:val="bottom"/>
          </w:tcPr>
          <w:p w14:paraId="7134BAB3" w14:textId="77777777" w:rsidR="00523F4B" w:rsidRPr="006C6782" w:rsidRDefault="00523F4B" w:rsidP="006C6782">
            <w:pPr>
              <w:spacing w:before="40" w:line="140" w:lineRule="exact"/>
              <w:ind w:right="57"/>
              <w:jc w:val="right"/>
              <w:rPr>
                <w:rFonts w:ascii="Arial" w:hAnsi="Arial" w:cs="Arial"/>
                <w:sz w:val="14"/>
                <w:szCs w:val="14"/>
                <w:lang w:val="en-US"/>
              </w:rPr>
            </w:pPr>
            <w:r w:rsidRPr="006C6782">
              <w:rPr>
                <w:rFonts w:ascii="Arial" w:hAnsi="Arial" w:cs="Arial"/>
                <w:sz w:val="14"/>
                <w:szCs w:val="14"/>
                <w:lang w:val="en-US"/>
              </w:rPr>
              <w:t>10742</w:t>
            </w:r>
          </w:p>
        </w:tc>
        <w:tc>
          <w:tcPr>
            <w:tcW w:w="370" w:type="pct"/>
            <w:tcBorders>
              <w:left w:val="single" w:sz="6" w:space="0" w:color="auto"/>
              <w:right w:val="single" w:sz="6" w:space="0" w:color="000000"/>
            </w:tcBorders>
            <w:vAlign w:val="bottom"/>
          </w:tcPr>
          <w:p w14:paraId="0EEB5A71" w14:textId="56EF8159" w:rsidR="00523F4B" w:rsidRPr="00523F4B" w:rsidRDefault="00523F4B" w:rsidP="006C6782">
            <w:pPr>
              <w:spacing w:before="40" w:line="140" w:lineRule="exact"/>
              <w:ind w:right="57"/>
              <w:jc w:val="right"/>
              <w:rPr>
                <w:rFonts w:ascii="Arial" w:hAnsi="Arial" w:cs="Arial"/>
                <w:sz w:val="14"/>
                <w:szCs w:val="14"/>
                <w:lang w:val="en-US"/>
              </w:rPr>
            </w:pPr>
            <w:r w:rsidRPr="00523F4B">
              <w:rPr>
                <w:rFonts w:ascii="Arial" w:hAnsi="Arial" w:cs="Arial"/>
                <w:sz w:val="14"/>
                <w:szCs w:val="14"/>
              </w:rPr>
              <w:t>27101</w:t>
            </w:r>
          </w:p>
        </w:tc>
        <w:tc>
          <w:tcPr>
            <w:tcW w:w="1941" w:type="pct"/>
            <w:tcBorders>
              <w:left w:val="single" w:sz="6" w:space="0" w:color="000000"/>
            </w:tcBorders>
            <w:shd w:val="clear" w:color="auto" w:fill="auto"/>
            <w:vAlign w:val="bottom"/>
          </w:tcPr>
          <w:p w14:paraId="75F96CCD" w14:textId="77777777" w:rsidR="00523F4B" w:rsidRPr="00D47058" w:rsidRDefault="00523F4B" w:rsidP="006C6782">
            <w:pPr>
              <w:widowControl w:val="0"/>
              <w:spacing w:before="40" w:line="140" w:lineRule="exact"/>
              <w:ind w:left="227"/>
              <w:rPr>
                <w:rFonts w:ascii="Arial" w:hAnsi="Arial" w:cs="Arial"/>
                <w:i/>
                <w:sz w:val="14"/>
                <w:szCs w:val="14"/>
                <w:lang w:val="en-US"/>
              </w:rPr>
            </w:pPr>
            <w:r w:rsidRPr="00D47058">
              <w:rPr>
                <w:rFonts w:ascii="Arial" w:hAnsi="Arial" w:cs="Arial"/>
                <w:i/>
                <w:sz w:val="14"/>
                <w:szCs w:val="14"/>
                <w:lang w:val="en-US"/>
              </w:rPr>
              <w:t xml:space="preserve">manufacture of wood and of products of wood </w:t>
            </w:r>
            <w:r w:rsidRPr="00D47058">
              <w:rPr>
                <w:rFonts w:ascii="Arial" w:hAnsi="Arial" w:cs="Arial"/>
                <w:i/>
                <w:sz w:val="14"/>
                <w:szCs w:val="14"/>
                <w:lang w:val="en-US"/>
              </w:rPr>
              <w:br/>
              <w:t xml:space="preserve">and cork, except furniture; manufacture of articles </w:t>
            </w:r>
            <w:r w:rsidRPr="00D47058">
              <w:rPr>
                <w:rFonts w:ascii="Arial" w:hAnsi="Arial" w:cs="Arial"/>
                <w:i/>
                <w:sz w:val="14"/>
                <w:szCs w:val="14"/>
                <w:lang w:val="en-US"/>
              </w:rPr>
              <w:br/>
              <w:t>of straw and plaiting materials</w:t>
            </w:r>
          </w:p>
        </w:tc>
      </w:tr>
      <w:tr w:rsidR="00523F4B" w:rsidRPr="001C2555" w14:paraId="7240DD9E" w14:textId="77777777" w:rsidTr="00CF07DC">
        <w:trPr>
          <w:cantSplit/>
        </w:trPr>
        <w:tc>
          <w:tcPr>
            <w:tcW w:w="1949" w:type="pct"/>
            <w:tcBorders>
              <w:right w:val="single" w:sz="6" w:space="0" w:color="auto"/>
            </w:tcBorders>
            <w:shd w:val="clear" w:color="auto" w:fill="auto"/>
            <w:vAlign w:val="bottom"/>
          </w:tcPr>
          <w:p w14:paraId="4ED69A98"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бумаги и бумажных изделий</w:t>
            </w:r>
          </w:p>
        </w:tc>
        <w:tc>
          <w:tcPr>
            <w:tcW w:w="370" w:type="pct"/>
            <w:tcBorders>
              <w:right w:val="single" w:sz="6" w:space="0" w:color="auto"/>
            </w:tcBorders>
            <w:vAlign w:val="bottom"/>
          </w:tcPr>
          <w:p w14:paraId="19F59BC1" w14:textId="77777777" w:rsidR="00523F4B" w:rsidRPr="00D47058" w:rsidRDefault="00523F4B" w:rsidP="006C6782">
            <w:pPr>
              <w:spacing w:before="40" w:line="140" w:lineRule="exact"/>
              <w:ind w:right="113"/>
              <w:jc w:val="right"/>
              <w:rPr>
                <w:rFonts w:ascii="Arial" w:hAnsi="Arial" w:cs="Arial"/>
                <w:sz w:val="14"/>
                <w:szCs w:val="14"/>
                <w:lang w:val="en-US"/>
              </w:rPr>
            </w:pPr>
            <w:r w:rsidRPr="00D47058">
              <w:rPr>
                <w:rFonts w:ascii="Arial" w:hAnsi="Arial" w:cs="Arial"/>
                <w:sz w:val="14"/>
                <w:szCs w:val="14"/>
                <w:lang w:val="en-US"/>
              </w:rPr>
              <w:t>79813</w:t>
            </w:r>
          </w:p>
        </w:tc>
        <w:tc>
          <w:tcPr>
            <w:tcW w:w="370" w:type="pct"/>
            <w:tcBorders>
              <w:left w:val="single" w:sz="6" w:space="0" w:color="auto"/>
              <w:right w:val="single" w:sz="6" w:space="0" w:color="auto"/>
            </w:tcBorders>
            <w:vAlign w:val="bottom"/>
          </w:tcPr>
          <w:p w14:paraId="7E64E91E"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128723</w:t>
            </w:r>
          </w:p>
        </w:tc>
        <w:tc>
          <w:tcPr>
            <w:tcW w:w="370" w:type="pct"/>
            <w:tcBorders>
              <w:left w:val="single" w:sz="6" w:space="0" w:color="auto"/>
              <w:right w:val="single" w:sz="6" w:space="0" w:color="000000"/>
            </w:tcBorders>
            <w:vAlign w:val="bottom"/>
          </w:tcPr>
          <w:p w14:paraId="005011F9" w14:textId="3D4217A9"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114203</w:t>
            </w:r>
          </w:p>
        </w:tc>
        <w:tc>
          <w:tcPr>
            <w:tcW w:w="1941" w:type="pct"/>
            <w:tcBorders>
              <w:left w:val="single" w:sz="6" w:space="0" w:color="000000"/>
            </w:tcBorders>
            <w:shd w:val="clear" w:color="auto" w:fill="auto"/>
            <w:vAlign w:val="bottom"/>
          </w:tcPr>
          <w:p w14:paraId="1ACE2A7E" w14:textId="77777777" w:rsidR="00523F4B" w:rsidRPr="00D47058" w:rsidRDefault="00523F4B" w:rsidP="006C6782">
            <w:pPr>
              <w:widowControl w:val="0"/>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paper and paper products</w:t>
            </w:r>
          </w:p>
        </w:tc>
      </w:tr>
      <w:tr w:rsidR="00523F4B" w:rsidRPr="001C2555" w14:paraId="0885BFE8" w14:textId="77777777" w:rsidTr="00CF07DC">
        <w:trPr>
          <w:cantSplit/>
        </w:trPr>
        <w:tc>
          <w:tcPr>
            <w:tcW w:w="1949" w:type="pct"/>
            <w:tcBorders>
              <w:right w:val="single" w:sz="6" w:space="0" w:color="auto"/>
            </w:tcBorders>
            <w:shd w:val="clear" w:color="auto" w:fill="auto"/>
            <w:vAlign w:val="bottom"/>
          </w:tcPr>
          <w:p w14:paraId="3D82E751"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 xml:space="preserve">деятельность полиграфическая и копирование </w:t>
            </w:r>
            <w:r>
              <w:rPr>
                <w:rFonts w:ascii="Arial" w:hAnsi="Arial" w:cs="Arial"/>
                <w:sz w:val="14"/>
                <w:szCs w:val="24"/>
              </w:rPr>
              <w:br/>
            </w:r>
            <w:r w:rsidRPr="00D47058">
              <w:rPr>
                <w:rFonts w:ascii="Arial" w:hAnsi="Arial" w:cs="Arial"/>
                <w:sz w:val="14"/>
                <w:szCs w:val="24"/>
              </w:rPr>
              <w:t>носителей информации</w:t>
            </w:r>
          </w:p>
        </w:tc>
        <w:tc>
          <w:tcPr>
            <w:tcW w:w="370" w:type="pct"/>
            <w:tcBorders>
              <w:right w:val="single" w:sz="6" w:space="0" w:color="auto"/>
            </w:tcBorders>
            <w:vAlign w:val="bottom"/>
          </w:tcPr>
          <w:p w14:paraId="61F0DE13"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10675</w:t>
            </w:r>
          </w:p>
        </w:tc>
        <w:tc>
          <w:tcPr>
            <w:tcW w:w="370" w:type="pct"/>
            <w:tcBorders>
              <w:left w:val="single" w:sz="6" w:space="0" w:color="auto"/>
              <w:right w:val="single" w:sz="6" w:space="0" w:color="auto"/>
            </w:tcBorders>
            <w:vAlign w:val="bottom"/>
          </w:tcPr>
          <w:p w14:paraId="70845BF6"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18678</w:t>
            </w:r>
          </w:p>
        </w:tc>
        <w:tc>
          <w:tcPr>
            <w:tcW w:w="370" w:type="pct"/>
            <w:tcBorders>
              <w:left w:val="single" w:sz="6" w:space="0" w:color="auto"/>
              <w:right w:val="single" w:sz="6" w:space="0" w:color="000000"/>
            </w:tcBorders>
            <w:vAlign w:val="bottom"/>
          </w:tcPr>
          <w:p w14:paraId="20C8DD23" w14:textId="2B92908D"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18825</w:t>
            </w:r>
          </w:p>
        </w:tc>
        <w:tc>
          <w:tcPr>
            <w:tcW w:w="1941" w:type="pct"/>
            <w:tcBorders>
              <w:left w:val="single" w:sz="6" w:space="0" w:color="000000"/>
            </w:tcBorders>
            <w:shd w:val="clear" w:color="auto" w:fill="auto"/>
            <w:vAlign w:val="bottom"/>
          </w:tcPr>
          <w:p w14:paraId="54D8496D" w14:textId="77777777" w:rsidR="00523F4B" w:rsidRPr="00CF07DC" w:rsidRDefault="00523F4B" w:rsidP="006C6782">
            <w:pPr>
              <w:widowControl w:val="0"/>
              <w:spacing w:before="40" w:line="140" w:lineRule="exact"/>
              <w:ind w:left="227"/>
              <w:rPr>
                <w:rFonts w:ascii="Arial" w:hAnsi="Arial" w:cs="Arial"/>
                <w:i/>
                <w:sz w:val="14"/>
                <w:szCs w:val="14"/>
                <w:lang w:val="en-US"/>
              </w:rPr>
            </w:pPr>
            <w:r w:rsidRPr="00D47058">
              <w:rPr>
                <w:rFonts w:ascii="Arial" w:hAnsi="Arial" w:cs="Arial"/>
                <w:i/>
                <w:sz w:val="14"/>
                <w:szCs w:val="14"/>
                <w:lang w:val="en-US"/>
              </w:rPr>
              <w:t>printing</w:t>
            </w:r>
            <w:r w:rsidRPr="00CF07DC">
              <w:rPr>
                <w:rFonts w:ascii="Arial" w:hAnsi="Arial" w:cs="Arial"/>
                <w:i/>
                <w:sz w:val="14"/>
                <w:szCs w:val="14"/>
                <w:lang w:val="en-US"/>
              </w:rPr>
              <w:t xml:space="preserve"> </w:t>
            </w:r>
            <w:r w:rsidRPr="00D47058">
              <w:rPr>
                <w:rFonts w:ascii="Arial" w:hAnsi="Arial" w:cs="Arial"/>
                <w:i/>
                <w:sz w:val="14"/>
                <w:szCs w:val="14"/>
                <w:lang w:val="en-US"/>
              </w:rPr>
              <w:t>and</w:t>
            </w:r>
            <w:r w:rsidRPr="00CF07DC">
              <w:rPr>
                <w:rFonts w:ascii="Arial" w:hAnsi="Arial" w:cs="Arial"/>
                <w:i/>
                <w:sz w:val="14"/>
                <w:szCs w:val="14"/>
                <w:lang w:val="en-US"/>
              </w:rPr>
              <w:t xml:space="preserve"> </w:t>
            </w:r>
            <w:r w:rsidRPr="00D47058">
              <w:rPr>
                <w:rFonts w:ascii="Arial" w:hAnsi="Arial" w:cs="Arial"/>
                <w:i/>
                <w:sz w:val="14"/>
                <w:szCs w:val="14"/>
                <w:lang w:val="en-US"/>
              </w:rPr>
              <w:t>reproduction</w:t>
            </w:r>
            <w:r w:rsidRPr="00CF07DC">
              <w:rPr>
                <w:rFonts w:ascii="Arial" w:hAnsi="Arial" w:cs="Arial"/>
                <w:i/>
                <w:sz w:val="14"/>
                <w:szCs w:val="14"/>
                <w:lang w:val="en-US"/>
              </w:rPr>
              <w:t xml:space="preserve"> </w:t>
            </w:r>
            <w:r w:rsidRPr="00D47058">
              <w:rPr>
                <w:rFonts w:ascii="Arial" w:hAnsi="Arial" w:cs="Arial"/>
                <w:i/>
                <w:sz w:val="14"/>
                <w:szCs w:val="14"/>
                <w:lang w:val="en-US"/>
              </w:rPr>
              <w:t>of</w:t>
            </w:r>
            <w:r w:rsidRPr="00CF07DC">
              <w:rPr>
                <w:rFonts w:ascii="Arial" w:hAnsi="Arial" w:cs="Arial"/>
                <w:i/>
                <w:sz w:val="14"/>
                <w:szCs w:val="14"/>
                <w:lang w:val="en-US"/>
              </w:rPr>
              <w:t xml:space="preserve"> </w:t>
            </w:r>
            <w:r w:rsidRPr="00D47058">
              <w:rPr>
                <w:rFonts w:ascii="Arial" w:hAnsi="Arial" w:cs="Arial"/>
                <w:i/>
                <w:sz w:val="14"/>
                <w:szCs w:val="14"/>
                <w:lang w:val="en-US"/>
              </w:rPr>
              <w:t>recorded</w:t>
            </w:r>
            <w:r w:rsidRPr="00CF07DC">
              <w:rPr>
                <w:rFonts w:ascii="Arial" w:hAnsi="Arial" w:cs="Arial"/>
                <w:i/>
                <w:sz w:val="14"/>
                <w:szCs w:val="14"/>
                <w:lang w:val="en-US"/>
              </w:rPr>
              <w:t xml:space="preserve"> </w:t>
            </w:r>
            <w:r w:rsidRPr="00D47058">
              <w:rPr>
                <w:rFonts w:ascii="Arial" w:hAnsi="Arial" w:cs="Arial"/>
                <w:i/>
                <w:sz w:val="14"/>
                <w:szCs w:val="14"/>
                <w:lang w:val="en-US"/>
              </w:rPr>
              <w:t>media</w:t>
            </w:r>
          </w:p>
        </w:tc>
      </w:tr>
      <w:tr w:rsidR="00523F4B" w:rsidRPr="001C2555" w14:paraId="1F59E8B5" w14:textId="77777777" w:rsidTr="00CF07DC">
        <w:trPr>
          <w:cantSplit/>
        </w:trPr>
        <w:tc>
          <w:tcPr>
            <w:tcW w:w="1949" w:type="pct"/>
            <w:tcBorders>
              <w:right w:val="single" w:sz="6" w:space="0" w:color="auto"/>
            </w:tcBorders>
            <w:shd w:val="clear" w:color="auto" w:fill="auto"/>
            <w:vAlign w:val="bottom"/>
          </w:tcPr>
          <w:p w14:paraId="0E1FCA93"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кокса и нефтепродуктов</w:t>
            </w:r>
          </w:p>
        </w:tc>
        <w:tc>
          <w:tcPr>
            <w:tcW w:w="370" w:type="pct"/>
            <w:tcBorders>
              <w:right w:val="single" w:sz="6" w:space="0" w:color="auto"/>
            </w:tcBorders>
            <w:vAlign w:val="bottom"/>
          </w:tcPr>
          <w:p w14:paraId="74AB3214"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734001</w:t>
            </w:r>
          </w:p>
        </w:tc>
        <w:tc>
          <w:tcPr>
            <w:tcW w:w="370" w:type="pct"/>
            <w:tcBorders>
              <w:left w:val="single" w:sz="6" w:space="0" w:color="auto"/>
              <w:right w:val="single" w:sz="6" w:space="0" w:color="auto"/>
            </w:tcBorders>
            <w:vAlign w:val="bottom"/>
          </w:tcPr>
          <w:p w14:paraId="66AD30CF"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904136</w:t>
            </w:r>
          </w:p>
        </w:tc>
        <w:tc>
          <w:tcPr>
            <w:tcW w:w="370" w:type="pct"/>
            <w:tcBorders>
              <w:left w:val="single" w:sz="6" w:space="0" w:color="auto"/>
              <w:right w:val="single" w:sz="6" w:space="0" w:color="000000"/>
            </w:tcBorders>
            <w:vAlign w:val="bottom"/>
          </w:tcPr>
          <w:p w14:paraId="1D3665AB" w14:textId="30C0491D"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892825</w:t>
            </w:r>
          </w:p>
        </w:tc>
        <w:tc>
          <w:tcPr>
            <w:tcW w:w="1941" w:type="pct"/>
            <w:tcBorders>
              <w:left w:val="single" w:sz="6" w:space="0" w:color="000000"/>
            </w:tcBorders>
            <w:shd w:val="clear" w:color="auto" w:fill="auto"/>
            <w:vAlign w:val="bottom"/>
          </w:tcPr>
          <w:p w14:paraId="4AE71D3F"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w:t>
            </w:r>
            <w:r w:rsidRPr="00CF07DC">
              <w:rPr>
                <w:rFonts w:ascii="Arial" w:hAnsi="Arial" w:cs="Arial"/>
                <w:i/>
                <w:sz w:val="14"/>
                <w:szCs w:val="14"/>
                <w:lang w:val="en-US"/>
              </w:rPr>
              <w:t xml:space="preserve"> </w:t>
            </w:r>
            <w:r w:rsidRPr="00D47058">
              <w:rPr>
                <w:rFonts w:ascii="Arial" w:hAnsi="Arial" w:cs="Arial"/>
                <w:i/>
                <w:sz w:val="14"/>
                <w:szCs w:val="14"/>
                <w:lang w:val="en-US"/>
              </w:rPr>
              <w:t>of</w:t>
            </w:r>
            <w:r w:rsidRPr="00CF07DC">
              <w:rPr>
                <w:rFonts w:ascii="Arial" w:hAnsi="Arial" w:cs="Arial"/>
                <w:i/>
                <w:sz w:val="14"/>
                <w:szCs w:val="14"/>
                <w:lang w:val="en-US"/>
              </w:rPr>
              <w:t xml:space="preserve"> </w:t>
            </w:r>
            <w:r w:rsidRPr="00D47058">
              <w:rPr>
                <w:rFonts w:ascii="Arial" w:hAnsi="Arial" w:cs="Arial"/>
                <w:i/>
                <w:sz w:val="14"/>
                <w:szCs w:val="14"/>
                <w:lang w:val="en-US"/>
              </w:rPr>
              <w:t>coke and refined petroleum products</w:t>
            </w:r>
          </w:p>
        </w:tc>
      </w:tr>
      <w:tr w:rsidR="00523F4B" w:rsidRPr="00D47058" w14:paraId="0DF6E088" w14:textId="77777777" w:rsidTr="00CF07DC">
        <w:trPr>
          <w:cantSplit/>
        </w:trPr>
        <w:tc>
          <w:tcPr>
            <w:tcW w:w="1949" w:type="pct"/>
            <w:tcBorders>
              <w:right w:val="single" w:sz="6" w:space="0" w:color="auto"/>
            </w:tcBorders>
            <w:shd w:val="clear" w:color="auto" w:fill="auto"/>
            <w:vAlign w:val="bottom"/>
          </w:tcPr>
          <w:p w14:paraId="57413408" w14:textId="77777777" w:rsidR="00523F4B" w:rsidRPr="00D47058" w:rsidRDefault="00523F4B" w:rsidP="006C6782">
            <w:pPr>
              <w:spacing w:before="40" w:line="140" w:lineRule="exact"/>
              <w:ind w:left="454"/>
              <w:rPr>
                <w:rFonts w:ascii="Arial" w:hAnsi="Arial" w:cs="Arial"/>
                <w:sz w:val="14"/>
              </w:rPr>
            </w:pPr>
            <w:r w:rsidRPr="00D47058">
              <w:rPr>
                <w:rFonts w:ascii="Arial" w:hAnsi="Arial" w:cs="Arial"/>
                <w:sz w:val="14"/>
              </w:rPr>
              <w:t>из них:</w:t>
            </w:r>
          </w:p>
        </w:tc>
        <w:tc>
          <w:tcPr>
            <w:tcW w:w="370" w:type="pct"/>
            <w:tcBorders>
              <w:right w:val="single" w:sz="6" w:space="0" w:color="auto"/>
            </w:tcBorders>
            <w:vAlign w:val="bottom"/>
          </w:tcPr>
          <w:p w14:paraId="7B75ED4C" w14:textId="77777777" w:rsidR="00523F4B" w:rsidRPr="00D47058" w:rsidRDefault="00523F4B" w:rsidP="006C6782">
            <w:pPr>
              <w:spacing w:before="40" w:line="140" w:lineRule="exact"/>
              <w:ind w:right="113"/>
              <w:jc w:val="right"/>
              <w:rPr>
                <w:rFonts w:ascii="Arial" w:hAnsi="Arial" w:cs="Arial"/>
                <w:sz w:val="14"/>
                <w:szCs w:val="14"/>
              </w:rPr>
            </w:pPr>
          </w:p>
        </w:tc>
        <w:tc>
          <w:tcPr>
            <w:tcW w:w="370" w:type="pct"/>
            <w:tcBorders>
              <w:left w:val="single" w:sz="6" w:space="0" w:color="auto"/>
              <w:right w:val="single" w:sz="6" w:space="0" w:color="auto"/>
            </w:tcBorders>
            <w:vAlign w:val="bottom"/>
          </w:tcPr>
          <w:p w14:paraId="761D6701" w14:textId="77777777" w:rsidR="00523F4B" w:rsidRPr="00D47058"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61058EDE"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2D46BE14" w14:textId="77777777" w:rsidR="00523F4B" w:rsidRPr="00D47058" w:rsidRDefault="00523F4B" w:rsidP="006C6782">
            <w:pPr>
              <w:widowControl w:val="0"/>
              <w:spacing w:before="40" w:line="140" w:lineRule="exact"/>
              <w:ind w:left="454"/>
              <w:rPr>
                <w:rFonts w:ascii="Arial" w:hAnsi="Arial" w:cs="Arial"/>
                <w:i/>
                <w:sz w:val="14"/>
                <w:szCs w:val="14"/>
              </w:rPr>
            </w:pPr>
            <w:r w:rsidRPr="00D47058">
              <w:rPr>
                <w:rFonts w:ascii="Arial" w:hAnsi="Arial" w:cs="Arial"/>
                <w:i/>
                <w:sz w:val="14"/>
                <w:szCs w:val="14"/>
              </w:rPr>
              <w:t>of which:</w:t>
            </w:r>
          </w:p>
        </w:tc>
      </w:tr>
      <w:tr w:rsidR="00523F4B" w:rsidRPr="001C2555" w14:paraId="2DC604D2" w14:textId="77777777" w:rsidTr="00CF07DC">
        <w:trPr>
          <w:cantSplit/>
        </w:trPr>
        <w:tc>
          <w:tcPr>
            <w:tcW w:w="1949" w:type="pct"/>
            <w:tcBorders>
              <w:right w:val="single" w:sz="6" w:space="0" w:color="auto"/>
            </w:tcBorders>
            <w:shd w:val="clear" w:color="auto" w:fill="auto"/>
            <w:vAlign w:val="bottom"/>
          </w:tcPr>
          <w:p w14:paraId="53107E06" w14:textId="77777777" w:rsidR="00523F4B" w:rsidRPr="00D47058" w:rsidRDefault="00523F4B" w:rsidP="006C6782">
            <w:pPr>
              <w:spacing w:before="40" w:line="140" w:lineRule="exact"/>
              <w:ind w:left="340"/>
              <w:rPr>
                <w:rFonts w:ascii="Arial" w:hAnsi="Arial" w:cs="Arial"/>
                <w:sz w:val="14"/>
                <w:szCs w:val="24"/>
              </w:rPr>
            </w:pPr>
            <w:r w:rsidRPr="00D47058">
              <w:rPr>
                <w:rFonts w:ascii="Arial" w:hAnsi="Arial" w:cs="Arial"/>
                <w:sz w:val="14"/>
                <w:szCs w:val="24"/>
              </w:rPr>
              <w:t>производство кокса</w:t>
            </w:r>
          </w:p>
        </w:tc>
        <w:tc>
          <w:tcPr>
            <w:tcW w:w="370" w:type="pct"/>
            <w:tcBorders>
              <w:right w:val="single" w:sz="6" w:space="0" w:color="auto"/>
            </w:tcBorders>
            <w:vAlign w:val="bottom"/>
          </w:tcPr>
          <w:p w14:paraId="3ABF83FF"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20955</w:t>
            </w:r>
          </w:p>
        </w:tc>
        <w:tc>
          <w:tcPr>
            <w:tcW w:w="370" w:type="pct"/>
            <w:tcBorders>
              <w:left w:val="single" w:sz="6" w:space="0" w:color="auto"/>
              <w:right w:val="single" w:sz="6" w:space="0" w:color="auto"/>
            </w:tcBorders>
            <w:vAlign w:val="bottom"/>
          </w:tcPr>
          <w:p w14:paraId="6037A2FA"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-94</w:t>
            </w:r>
            <w:r>
              <w:rPr>
                <w:rFonts w:ascii="Arial" w:hAnsi="Arial" w:cs="Arial"/>
                <w:sz w:val="14"/>
                <w:szCs w:val="14"/>
              </w:rPr>
              <w:t>4</w:t>
            </w:r>
          </w:p>
        </w:tc>
        <w:tc>
          <w:tcPr>
            <w:tcW w:w="370" w:type="pct"/>
            <w:tcBorders>
              <w:left w:val="single" w:sz="6" w:space="0" w:color="auto"/>
              <w:right w:val="single" w:sz="6" w:space="0" w:color="000000"/>
            </w:tcBorders>
            <w:vAlign w:val="bottom"/>
          </w:tcPr>
          <w:p w14:paraId="51744CC0" w14:textId="5BC1B9D8"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8358</w:t>
            </w:r>
          </w:p>
        </w:tc>
        <w:tc>
          <w:tcPr>
            <w:tcW w:w="1941" w:type="pct"/>
            <w:tcBorders>
              <w:left w:val="single" w:sz="6" w:space="0" w:color="000000"/>
            </w:tcBorders>
            <w:shd w:val="clear" w:color="auto" w:fill="auto"/>
            <w:vAlign w:val="bottom"/>
          </w:tcPr>
          <w:p w14:paraId="75B14C38" w14:textId="77777777" w:rsidR="00523F4B" w:rsidRPr="00D47058" w:rsidRDefault="00523F4B" w:rsidP="006C6782">
            <w:pPr>
              <w:widowControl w:val="0"/>
              <w:spacing w:before="40" w:line="140" w:lineRule="exact"/>
              <w:ind w:left="340"/>
              <w:rPr>
                <w:rFonts w:ascii="Arial" w:hAnsi="Arial" w:cs="Arial"/>
                <w:i/>
                <w:sz w:val="14"/>
                <w:szCs w:val="14"/>
                <w:lang w:val="en-US"/>
              </w:rPr>
            </w:pPr>
            <w:r w:rsidRPr="00D47058">
              <w:rPr>
                <w:rFonts w:ascii="Arial" w:hAnsi="Arial" w:cs="Arial"/>
                <w:i/>
                <w:sz w:val="14"/>
                <w:szCs w:val="14"/>
                <w:lang w:val="en-US"/>
              </w:rPr>
              <w:t>manufacture of coke oven products</w:t>
            </w:r>
          </w:p>
        </w:tc>
      </w:tr>
      <w:tr w:rsidR="00523F4B" w:rsidRPr="001C2555" w14:paraId="44F59EB9" w14:textId="77777777" w:rsidTr="00CF07DC">
        <w:trPr>
          <w:cantSplit/>
        </w:trPr>
        <w:tc>
          <w:tcPr>
            <w:tcW w:w="1949" w:type="pct"/>
            <w:tcBorders>
              <w:right w:val="single" w:sz="6" w:space="0" w:color="auto"/>
            </w:tcBorders>
            <w:shd w:val="clear" w:color="auto" w:fill="auto"/>
            <w:vAlign w:val="bottom"/>
          </w:tcPr>
          <w:p w14:paraId="20B3A529" w14:textId="77777777" w:rsidR="00523F4B" w:rsidRPr="00D47058" w:rsidRDefault="00523F4B" w:rsidP="006C6782">
            <w:pPr>
              <w:spacing w:before="40" w:line="140" w:lineRule="exact"/>
              <w:ind w:left="340"/>
              <w:rPr>
                <w:rFonts w:ascii="Arial" w:hAnsi="Arial" w:cs="Arial"/>
                <w:sz w:val="14"/>
                <w:szCs w:val="24"/>
              </w:rPr>
            </w:pPr>
            <w:r w:rsidRPr="00D47058">
              <w:rPr>
                <w:rFonts w:ascii="Arial" w:hAnsi="Arial" w:cs="Arial"/>
                <w:sz w:val="14"/>
                <w:szCs w:val="24"/>
              </w:rPr>
              <w:t>производство нефтепродуктов</w:t>
            </w:r>
          </w:p>
        </w:tc>
        <w:tc>
          <w:tcPr>
            <w:tcW w:w="370" w:type="pct"/>
            <w:tcBorders>
              <w:right w:val="single" w:sz="6" w:space="0" w:color="auto"/>
            </w:tcBorders>
            <w:vAlign w:val="bottom"/>
          </w:tcPr>
          <w:p w14:paraId="26D3EA91"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713078</w:t>
            </w:r>
          </w:p>
        </w:tc>
        <w:tc>
          <w:tcPr>
            <w:tcW w:w="370" w:type="pct"/>
            <w:tcBorders>
              <w:left w:val="single" w:sz="6" w:space="0" w:color="auto"/>
              <w:right w:val="single" w:sz="6" w:space="0" w:color="auto"/>
            </w:tcBorders>
            <w:vAlign w:val="bottom"/>
          </w:tcPr>
          <w:p w14:paraId="2ADA79E5"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905162</w:t>
            </w:r>
          </w:p>
        </w:tc>
        <w:tc>
          <w:tcPr>
            <w:tcW w:w="370" w:type="pct"/>
            <w:tcBorders>
              <w:left w:val="single" w:sz="6" w:space="0" w:color="auto"/>
              <w:right w:val="single" w:sz="6" w:space="0" w:color="000000"/>
            </w:tcBorders>
            <w:vAlign w:val="bottom"/>
          </w:tcPr>
          <w:p w14:paraId="1A830908" w14:textId="32038B48"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884467</w:t>
            </w:r>
          </w:p>
        </w:tc>
        <w:tc>
          <w:tcPr>
            <w:tcW w:w="1941" w:type="pct"/>
            <w:tcBorders>
              <w:left w:val="single" w:sz="6" w:space="0" w:color="000000"/>
            </w:tcBorders>
            <w:shd w:val="clear" w:color="auto" w:fill="auto"/>
            <w:vAlign w:val="bottom"/>
          </w:tcPr>
          <w:p w14:paraId="2FFE2C48" w14:textId="77777777" w:rsidR="00523F4B" w:rsidRPr="00D47058" w:rsidRDefault="00523F4B" w:rsidP="006C6782">
            <w:pPr>
              <w:spacing w:before="40" w:line="140" w:lineRule="exact"/>
              <w:ind w:left="340"/>
              <w:rPr>
                <w:rFonts w:ascii="Arial" w:hAnsi="Arial" w:cs="Arial"/>
                <w:i/>
                <w:sz w:val="14"/>
                <w:szCs w:val="14"/>
                <w:lang w:val="en-US"/>
              </w:rPr>
            </w:pPr>
            <w:r w:rsidRPr="00D47058">
              <w:rPr>
                <w:rFonts w:ascii="Arial" w:hAnsi="Arial" w:cs="Arial"/>
                <w:i/>
                <w:sz w:val="14"/>
                <w:szCs w:val="14"/>
                <w:lang w:val="en-US"/>
              </w:rPr>
              <w:t>manufacture of refined petroleum products</w:t>
            </w:r>
          </w:p>
        </w:tc>
      </w:tr>
      <w:tr w:rsidR="00523F4B" w:rsidRPr="001C2555" w14:paraId="20E91586" w14:textId="77777777" w:rsidTr="00CF07DC">
        <w:trPr>
          <w:cantSplit/>
        </w:trPr>
        <w:tc>
          <w:tcPr>
            <w:tcW w:w="1949" w:type="pct"/>
            <w:tcBorders>
              <w:right w:val="single" w:sz="6" w:space="0" w:color="auto"/>
            </w:tcBorders>
            <w:shd w:val="clear" w:color="auto" w:fill="auto"/>
            <w:vAlign w:val="bottom"/>
          </w:tcPr>
          <w:p w14:paraId="1DD6ED82"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химических веществ и химических </w:t>
            </w:r>
            <w:r>
              <w:rPr>
                <w:rFonts w:ascii="Arial" w:hAnsi="Arial" w:cs="Arial"/>
                <w:sz w:val="14"/>
                <w:szCs w:val="24"/>
              </w:rPr>
              <w:br/>
            </w:r>
            <w:r w:rsidRPr="00D47058">
              <w:rPr>
                <w:rFonts w:ascii="Arial" w:hAnsi="Arial" w:cs="Arial"/>
                <w:sz w:val="14"/>
                <w:szCs w:val="24"/>
              </w:rPr>
              <w:t>продуктов</w:t>
            </w:r>
          </w:p>
        </w:tc>
        <w:tc>
          <w:tcPr>
            <w:tcW w:w="370" w:type="pct"/>
            <w:tcBorders>
              <w:right w:val="single" w:sz="6" w:space="0" w:color="auto"/>
            </w:tcBorders>
            <w:vAlign w:val="bottom"/>
          </w:tcPr>
          <w:p w14:paraId="596266F2"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301547</w:t>
            </w:r>
          </w:p>
        </w:tc>
        <w:tc>
          <w:tcPr>
            <w:tcW w:w="370" w:type="pct"/>
            <w:tcBorders>
              <w:left w:val="single" w:sz="6" w:space="0" w:color="auto"/>
              <w:right w:val="single" w:sz="6" w:space="0" w:color="auto"/>
            </w:tcBorders>
            <w:vAlign w:val="bottom"/>
          </w:tcPr>
          <w:p w14:paraId="2F144023"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266387</w:t>
            </w:r>
          </w:p>
        </w:tc>
        <w:tc>
          <w:tcPr>
            <w:tcW w:w="370" w:type="pct"/>
            <w:tcBorders>
              <w:left w:val="single" w:sz="6" w:space="0" w:color="auto"/>
              <w:right w:val="single" w:sz="6" w:space="0" w:color="000000"/>
            </w:tcBorders>
            <w:vAlign w:val="bottom"/>
          </w:tcPr>
          <w:p w14:paraId="36ED399C" w14:textId="4D030DA4"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479286</w:t>
            </w:r>
          </w:p>
        </w:tc>
        <w:tc>
          <w:tcPr>
            <w:tcW w:w="1941" w:type="pct"/>
            <w:tcBorders>
              <w:left w:val="single" w:sz="6" w:space="0" w:color="000000"/>
            </w:tcBorders>
            <w:shd w:val="clear" w:color="auto" w:fill="auto"/>
            <w:vAlign w:val="bottom"/>
          </w:tcPr>
          <w:p w14:paraId="45C7E6AB" w14:textId="77777777" w:rsidR="00523F4B" w:rsidRPr="00CF07DC"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w:t>
            </w:r>
            <w:r w:rsidRPr="00CF07DC">
              <w:rPr>
                <w:rFonts w:ascii="Arial" w:hAnsi="Arial" w:cs="Arial"/>
                <w:i/>
                <w:sz w:val="14"/>
                <w:szCs w:val="14"/>
                <w:lang w:val="en-US"/>
              </w:rPr>
              <w:t xml:space="preserve"> </w:t>
            </w:r>
            <w:r w:rsidRPr="00D47058">
              <w:rPr>
                <w:rFonts w:ascii="Arial" w:hAnsi="Arial" w:cs="Arial"/>
                <w:i/>
                <w:sz w:val="14"/>
                <w:szCs w:val="14"/>
                <w:lang w:val="en-US"/>
              </w:rPr>
              <w:t>of</w:t>
            </w:r>
            <w:r w:rsidRPr="00CF07DC">
              <w:rPr>
                <w:rFonts w:ascii="Arial" w:hAnsi="Arial" w:cs="Arial"/>
                <w:i/>
                <w:sz w:val="14"/>
                <w:szCs w:val="14"/>
                <w:lang w:val="en-US"/>
              </w:rPr>
              <w:t xml:space="preserve"> </w:t>
            </w:r>
            <w:r w:rsidRPr="00D47058">
              <w:rPr>
                <w:rFonts w:ascii="Arial" w:hAnsi="Arial" w:cs="Arial"/>
                <w:i/>
                <w:sz w:val="14"/>
                <w:szCs w:val="14"/>
                <w:lang w:val="en-US"/>
              </w:rPr>
              <w:t>chemicals</w:t>
            </w:r>
            <w:r w:rsidRPr="00CF07DC">
              <w:rPr>
                <w:rFonts w:ascii="Arial" w:hAnsi="Arial" w:cs="Arial"/>
                <w:i/>
                <w:sz w:val="14"/>
                <w:szCs w:val="14"/>
                <w:lang w:val="en-US"/>
              </w:rPr>
              <w:t xml:space="preserve"> </w:t>
            </w:r>
            <w:r w:rsidRPr="00D47058">
              <w:rPr>
                <w:rFonts w:ascii="Arial" w:hAnsi="Arial" w:cs="Arial"/>
                <w:i/>
                <w:sz w:val="14"/>
                <w:szCs w:val="14"/>
                <w:lang w:val="en-US"/>
              </w:rPr>
              <w:t>and</w:t>
            </w:r>
            <w:r w:rsidRPr="00CF07DC">
              <w:rPr>
                <w:rFonts w:ascii="Arial" w:hAnsi="Arial" w:cs="Arial"/>
                <w:i/>
                <w:sz w:val="14"/>
                <w:szCs w:val="14"/>
                <w:lang w:val="en-US"/>
              </w:rPr>
              <w:t xml:space="preserve"> </w:t>
            </w:r>
            <w:r w:rsidRPr="00D47058">
              <w:rPr>
                <w:rFonts w:ascii="Arial" w:hAnsi="Arial" w:cs="Arial"/>
                <w:i/>
                <w:sz w:val="14"/>
                <w:szCs w:val="14"/>
                <w:lang w:val="en-US"/>
              </w:rPr>
              <w:t>chemical</w:t>
            </w:r>
            <w:r w:rsidRPr="00CF07DC">
              <w:rPr>
                <w:rFonts w:ascii="Arial" w:hAnsi="Arial" w:cs="Arial"/>
                <w:i/>
                <w:sz w:val="14"/>
                <w:szCs w:val="14"/>
                <w:lang w:val="en-US"/>
              </w:rPr>
              <w:t xml:space="preserve"> </w:t>
            </w:r>
            <w:r w:rsidRPr="00D47058">
              <w:rPr>
                <w:rFonts w:ascii="Arial" w:hAnsi="Arial" w:cs="Arial"/>
                <w:i/>
                <w:sz w:val="14"/>
                <w:szCs w:val="14"/>
                <w:lang w:val="en-US"/>
              </w:rPr>
              <w:t>products</w:t>
            </w:r>
          </w:p>
        </w:tc>
      </w:tr>
      <w:tr w:rsidR="00523F4B" w:rsidRPr="001C2555" w14:paraId="57CFD510" w14:textId="77777777" w:rsidTr="00CF07DC">
        <w:trPr>
          <w:cantSplit/>
        </w:trPr>
        <w:tc>
          <w:tcPr>
            <w:tcW w:w="1949" w:type="pct"/>
            <w:tcBorders>
              <w:right w:val="single" w:sz="6" w:space="0" w:color="auto"/>
            </w:tcBorders>
            <w:shd w:val="clear" w:color="auto" w:fill="auto"/>
            <w:vAlign w:val="bottom"/>
          </w:tcPr>
          <w:p w14:paraId="28EB82A2"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лекарственных средств и материалов, </w:t>
            </w:r>
            <w:r w:rsidRPr="00D47058">
              <w:rPr>
                <w:rFonts w:ascii="Arial" w:hAnsi="Arial" w:cs="Arial"/>
                <w:sz w:val="14"/>
                <w:szCs w:val="24"/>
              </w:rPr>
              <w:br/>
              <w:t>применяемых в медицинских целях</w:t>
            </w:r>
          </w:p>
        </w:tc>
        <w:tc>
          <w:tcPr>
            <w:tcW w:w="370" w:type="pct"/>
            <w:tcBorders>
              <w:right w:val="single" w:sz="6" w:space="0" w:color="auto"/>
            </w:tcBorders>
            <w:vAlign w:val="bottom"/>
          </w:tcPr>
          <w:p w14:paraId="6DFF493B"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54387</w:t>
            </w:r>
          </w:p>
        </w:tc>
        <w:tc>
          <w:tcPr>
            <w:tcW w:w="370" w:type="pct"/>
            <w:tcBorders>
              <w:left w:val="single" w:sz="6" w:space="0" w:color="auto"/>
              <w:right w:val="single" w:sz="6" w:space="0" w:color="auto"/>
            </w:tcBorders>
            <w:vAlign w:val="bottom"/>
          </w:tcPr>
          <w:p w14:paraId="75A9481A"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56277</w:t>
            </w:r>
          </w:p>
        </w:tc>
        <w:tc>
          <w:tcPr>
            <w:tcW w:w="370" w:type="pct"/>
            <w:tcBorders>
              <w:left w:val="single" w:sz="6" w:space="0" w:color="auto"/>
              <w:right w:val="single" w:sz="6" w:space="0" w:color="000000"/>
            </w:tcBorders>
            <w:vAlign w:val="bottom"/>
          </w:tcPr>
          <w:p w14:paraId="7A400E65" w14:textId="092F272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81892</w:t>
            </w:r>
          </w:p>
        </w:tc>
        <w:tc>
          <w:tcPr>
            <w:tcW w:w="1941" w:type="pct"/>
            <w:tcBorders>
              <w:left w:val="single" w:sz="6" w:space="0" w:color="000000"/>
            </w:tcBorders>
            <w:shd w:val="clear" w:color="auto" w:fill="auto"/>
            <w:vAlign w:val="bottom"/>
          </w:tcPr>
          <w:p w14:paraId="067529C3"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 xml:space="preserve">manufacture of basic pharmaceutical products </w:t>
            </w:r>
            <w:r w:rsidRPr="00D47058">
              <w:rPr>
                <w:rFonts w:ascii="Arial" w:hAnsi="Arial" w:cs="Arial"/>
                <w:i/>
                <w:sz w:val="14"/>
                <w:szCs w:val="14"/>
                <w:lang w:val="en-US"/>
              </w:rPr>
              <w:br/>
              <w:t>and pharmaceutical preparations</w:t>
            </w:r>
          </w:p>
        </w:tc>
      </w:tr>
      <w:tr w:rsidR="00523F4B" w:rsidRPr="001C2555" w14:paraId="4ADFA4A9" w14:textId="77777777" w:rsidTr="00CF07DC">
        <w:trPr>
          <w:cantSplit/>
        </w:trPr>
        <w:tc>
          <w:tcPr>
            <w:tcW w:w="1949" w:type="pct"/>
            <w:tcBorders>
              <w:right w:val="single" w:sz="6" w:space="0" w:color="auto"/>
            </w:tcBorders>
            <w:shd w:val="clear" w:color="auto" w:fill="auto"/>
            <w:vAlign w:val="bottom"/>
          </w:tcPr>
          <w:p w14:paraId="5B2D9BA1"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резиновых и пластмассовых изделий</w:t>
            </w:r>
          </w:p>
        </w:tc>
        <w:tc>
          <w:tcPr>
            <w:tcW w:w="370" w:type="pct"/>
            <w:tcBorders>
              <w:right w:val="single" w:sz="6" w:space="0" w:color="auto"/>
            </w:tcBorders>
            <w:vAlign w:val="bottom"/>
          </w:tcPr>
          <w:p w14:paraId="7FB86100" w14:textId="77777777" w:rsidR="00523F4B" w:rsidRPr="00D47058" w:rsidRDefault="00523F4B" w:rsidP="006C6782">
            <w:pPr>
              <w:spacing w:before="40" w:line="140" w:lineRule="exact"/>
              <w:ind w:right="113"/>
              <w:jc w:val="right"/>
              <w:rPr>
                <w:rFonts w:ascii="Arial" w:hAnsi="Arial" w:cs="Arial"/>
                <w:sz w:val="14"/>
                <w:szCs w:val="14"/>
                <w:lang w:val="en-US"/>
              </w:rPr>
            </w:pPr>
            <w:r w:rsidRPr="00D47058">
              <w:rPr>
                <w:rFonts w:ascii="Arial" w:hAnsi="Arial" w:cs="Arial"/>
                <w:sz w:val="14"/>
                <w:szCs w:val="14"/>
                <w:lang w:val="en-US"/>
              </w:rPr>
              <w:t>37838</w:t>
            </w:r>
          </w:p>
        </w:tc>
        <w:tc>
          <w:tcPr>
            <w:tcW w:w="370" w:type="pct"/>
            <w:tcBorders>
              <w:left w:val="single" w:sz="6" w:space="0" w:color="auto"/>
              <w:right w:val="single" w:sz="6" w:space="0" w:color="auto"/>
            </w:tcBorders>
            <w:vAlign w:val="bottom"/>
          </w:tcPr>
          <w:p w14:paraId="5F6E4452"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34783</w:t>
            </w:r>
          </w:p>
        </w:tc>
        <w:tc>
          <w:tcPr>
            <w:tcW w:w="370" w:type="pct"/>
            <w:tcBorders>
              <w:left w:val="single" w:sz="6" w:space="0" w:color="auto"/>
              <w:right w:val="single" w:sz="6" w:space="0" w:color="000000"/>
            </w:tcBorders>
            <w:vAlign w:val="bottom"/>
          </w:tcPr>
          <w:p w14:paraId="243FD96E" w14:textId="70FE673F"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53083</w:t>
            </w:r>
          </w:p>
        </w:tc>
        <w:tc>
          <w:tcPr>
            <w:tcW w:w="1941" w:type="pct"/>
            <w:tcBorders>
              <w:left w:val="single" w:sz="6" w:space="0" w:color="000000"/>
            </w:tcBorders>
            <w:shd w:val="clear" w:color="auto" w:fill="auto"/>
            <w:vAlign w:val="bottom"/>
          </w:tcPr>
          <w:p w14:paraId="40850A0E"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rubber and plastic products</w:t>
            </w:r>
          </w:p>
        </w:tc>
      </w:tr>
      <w:tr w:rsidR="00523F4B" w:rsidRPr="001C2555" w14:paraId="3EE50D2C" w14:textId="77777777" w:rsidTr="00CF07DC">
        <w:trPr>
          <w:cantSplit/>
        </w:trPr>
        <w:tc>
          <w:tcPr>
            <w:tcW w:w="1949" w:type="pct"/>
            <w:tcBorders>
              <w:right w:val="single" w:sz="6" w:space="0" w:color="auto"/>
            </w:tcBorders>
            <w:shd w:val="clear" w:color="auto" w:fill="auto"/>
            <w:vAlign w:val="bottom"/>
          </w:tcPr>
          <w:p w14:paraId="00BCBE9E" w14:textId="77777777" w:rsidR="00523F4B" w:rsidRPr="00725F27" w:rsidRDefault="00523F4B" w:rsidP="006C6782">
            <w:pPr>
              <w:spacing w:before="40" w:line="140" w:lineRule="exact"/>
              <w:ind w:left="227"/>
              <w:rPr>
                <w:rFonts w:ascii="Arial" w:hAnsi="Arial" w:cs="Arial"/>
                <w:sz w:val="14"/>
                <w:szCs w:val="24"/>
              </w:rPr>
            </w:pPr>
            <w:r w:rsidRPr="00D47058">
              <w:rPr>
                <w:rFonts w:ascii="Arial" w:hAnsi="Arial" w:cs="Arial"/>
                <w:sz w:val="14"/>
                <w:szCs w:val="14"/>
              </w:rPr>
              <w:t>производство</w:t>
            </w:r>
            <w:r w:rsidRPr="00725F27">
              <w:rPr>
                <w:rFonts w:ascii="Arial" w:hAnsi="Arial" w:cs="Arial"/>
                <w:sz w:val="14"/>
                <w:szCs w:val="14"/>
              </w:rPr>
              <w:t xml:space="preserve"> </w:t>
            </w:r>
            <w:r w:rsidRPr="00D47058">
              <w:rPr>
                <w:rFonts w:ascii="Arial" w:hAnsi="Arial" w:cs="Arial"/>
                <w:sz w:val="14"/>
                <w:szCs w:val="14"/>
              </w:rPr>
              <w:t>прочей</w:t>
            </w:r>
            <w:r w:rsidRPr="00725F27">
              <w:rPr>
                <w:rFonts w:ascii="Arial" w:hAnsi="Arial" w:cs="Arial"/>
                <w:sz w:val="14"/>
                <w:szCs w:val="14"/>
              </w:rPr>
              <w:t xml:space="preserve"> </w:t>
            </w:r>
            <w:r w:rsidRPr="00D47058">
              <w:rPr>
                <w:rFonts w:ascii="Arial" w:hAnsi="Arial" w:cs="Arial"/>
                <w:sz w:val="14"/>
                <w:szCs w:val="14"/>
              </w:rPr>
              <w:t>неметаллической</w:t>
            </w:r>
            <w:r w:rsidRPr="00725F27">
              <w:rPr>
                <w:rFonts w:ascii="Arial" w:hAnsi="Arial" w:cs="Arial"/>
                <w:sz w:val="14"/>
                <w:szCs w:val="14"/>
              </w:rPr>
              <w:t xml:space="preserve"> </w:t>
            </w:r>
            <w:r w:rsidRPr="00D47058">
              <w:rPr>
                <w:rFonts w:ascii="Arial" w:hAnsi="Arial" w:cs="Arial"/>
                <w:sz w:val="14"/>
                <w:szCs w:val="14"/>
              </w:rPr>
              <w:t>минеральной</w:t>
            </w:r>
            <w:r w:rsidRPr="00725F27">
              <w:rPr>
                <w:rFonts w:ascii="Arial" w:hAnsi="Arial" w:cs="Arial"/>
                <w:sz w:val="14"/>
                <w:szCs w:val="14"/>
              </w:rPr>
              <w:t xml:space="preserve"> </w:t>
            </w:r>
            <w:r w:rsidRPr="00725F27">
              <w:rPr>
                <w:rFonts w:ascii="Arial" w:hAnsi="Arial" w:cs="Arial"/>
                <w:sz w:val="14"/>
                <w:szCs w:val="14"/>
              </w:rPr>
              <w:br/>
            </w:r>
            <w:r w:rsidRPr="00D47058">
              <w:rPr>
                <w:rFonts w:ascii="Arial" w:hAnsi="Arial" w:cs="Arial"/>
                <w:sz w:val="14"/>
                <w:szCs w:val="14"/>
              </w:rPr>
              <w:t>продукции</w:t>
            </w:r>
          </w:p>
        </w:tc>
        <w:tc>
          <w:tcPr>
            <w:tcW w:w="370" w:type="pct"/>
            <w:tcBorders>
              <w:right w:val="single" w:sz="6" w:space="0" w:color="auto"/>
            </w:tcBorders>
            <w:vAlign w:val="bottom"/>
          </w:tcPr>
          <w:p w14:paraId="63E950FE" w14:textId="77777777" w:rsidR="00523F4B" w:rsidRPr="0091421C" w:rsidRDefault="00523F4B" w:rsidP="006C6782">
            <w:pPr>
              <w:spacing w:before="40" w:line="140" w:lineRule="exact"/>
              <w:ind w:right="113"/>
              <w:jc w:val="right"/>
              <w:rPr>
                <w:rFonts w:ascii="Arial" w:hAnsi="Arial" w:cs="Arial"/>
                <w:sz w:val="14"/>
                <w:szCs w:val="14"/>
                <w:lang w:val="en-US"/>
              </w:rPr>
            </w:pPr>
            <w:r w:rsidRPr="0091421C">
              <w:rPr>
                <w:rFonts w:ascii="Arial" w:hAnsi="Arial" w:cs="Arial"/>
                <w:sz w:val="14"/>
                <w:szCs w:val="14"/>
                <w:lang w:val="en-US"/>
              </w:rPr>
              <w:t>40350</w:t>
            </w:r>
          </w:p>
        </w:tc>
        <w:tc>
          <w:tcPr>
            <w:tcW w:w="370" w:type="pct"/>
            <w:tcBorders>
              <w:left w:val="single" w:sz="6" w:space="0" w:color="auto"/>
              <w:right w:val="single" w:sz="6" w:space="0" w:color="auto"/>
            </w:tcBorders>
            <w:vAlign w:val="bottom"/>
          </w:tcPr>
          <w:p w14:paraId="08D516D1" w14:textId="77777777" w:rsidR="00523F4B" w:rsidRPr="0091421C" w:rsidRDefault="00523F4B" w:rsidP="006C6782">
            <w:pPr>
              <w:spacing w:before="40" w:line="140" w:lineRule="exact"/>
              <w:ind w:right="57"/>
              <w:jc w:val="right"/>
              <w:rPr>
                <w:rFonts w:ascii="Arial" w:hAnsi="Arial" w:cs="Arial"/>
                <w:sz w:val="14"/>
                <w:szCs w:val="14"/>
                <w:lang w:val="en-US"/>
              </w:rPr>
            </w:pPr>
            <w:r w:rsidRPr="0091421C">
              <w:rPr>
                <w:rFonts w:ascii="Arial" w:hAnsi="Arial" w:cs="Arial"/>
                <w:sz w:val="14"/>
                <w:szCs w:val="14"/>
                <w:lang w:val="en-US"/>
              </w:rPr>
              <w:t>69226</w:t>
            </w:r>
          </w:p>
        </w:tc>
        <w:tc>
          <w:tcPr>
            <w:tcW w:w="370" w:type="pct"/>
            <w:tcBorders>
              <w:left w:val="single" w:sz="6" w:space="0" w:color="auto"/>
              <w:right w:val="single" w:sz="6" w:space="0" w:color="000000"/>
            </w:tcBorders>
            <w:vAlign w:val="bottom"/>
          </w:tcPr>
          <w:p w14:paraId="71D8F623" w14:textId="6ACBD8CA" w:rsidR="00523F4B" w:rsidRPr="00523F4B" w:rsidRDefault="00523F4B" w:rsidP="006C6782">
            <w:pPr>
              <w:spacing w:before="40" w:line="140" w:lineRule="exact"/>
              <w:ind w:right="57"/>
              <w:jc w:val="right"/>
              <w:rPr>
                <w:rFonts w:ascii="Arial" w:hAnsi="Arial" w:cs="Arial"/>
                <w:sz w:val="14"/>
                <w:szCs w:val="14"/>
                <w:lang w:val="en-US"/>
              </w:rPr>
            </w:pPr>
            <w:r w:rsidRPr="00523F4B">
              <w:rPr>
                <w:rFonts w:ascii="Arial" w:hAnsi="Arial" w:cs="Arial"/>
                <w:sz w:val="14"/>
                <w:szCs w:val="14"/>
              </w:rPr>
              <w:t>75599</w:t>
            </w:r>
          </w:p>
        </w:tc>
        <w:tc>
          <w:tcPr>
            <w:tcW w:w="1941" w:type="pct"/>
            <w:tcBorders>
              <w:left w:val="single" w:sz="6" w:space="0" w:color="000000"/>
            </w:tcBorders>
            <w:shd w:val="clear" w:color="auto" w:fill="auto"/>
            <w:vAlign w:val="bottom"/>
          </w:tcPr>
          <w:p w14:paraId="2B678EFB"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other non-metallic mineral products</w:t>
            </w:r>
          </w:p>
        </w:tc>
      </w:tr>
      <w:tr w:rsidR="00523F4B" w:rsidRPr="00D47058" w14:paraId="7059FE57" w14:textId="77777777" w:rsidTr="00CF07DC">
        <w:trPr>
          <w:cantSplit/>
        </w:trPr>
        <w:tc>
          <w:tcPr>
            <w:tcW w:w="1949" w:type="pct"/>
            <w:tcBorders>
              <w:right w:val="single" w:sz="6" w:space="0" w:color="auto"/>
            </w:tcBorders>
            <w:shd w:val="clear" w:color="auto" w:fill="auto"/>
            <w:vAlign w:val="bottom"/>
          </w:tcPr>
          <w:p w14:paraId="74373097" w14:textId="77777777" w:rsidR="00523F4B" w:rsidRPr="0091421C" w:rsidRDefault="00523F4B" w:rsidP="006C6782">
            <w:pPr>
              <w:spacing w:before="40" w:line="140" w:lineRule="exact"/>
              <w:ind w:left="227"/>
              <w:rPr>
                <w:rFonts w:ascii="Arial" w:hAnsi="Arial" w:cs="Arial"/>
                <w:sz w:val="14"/>
                <w:szCs w:val="24"/>
                <w:lang w:val="en-US"/>
              </w:rPr>
            </w:pPr>
            <w:r w:rsidRPr="00D47058">
              <w:rPr>
                <w:rFonts w:ascii="Arial" w:hAnsi="Arial" w:cs="Arial"/>
                <w:sz w:val="14"/>
                <w:szCs w:val="24"/>
              </w:rPr>
              <w:t>производство</w:t>
            </w:r>
            <w:r w:rsidRPr="0091421C">
              <w:rPr>
                <w:rFonts w:ascii="Arial" w:hAnsi="Arial" w:cs="Arial"/>
                <w:sz w:val="14"/>
                <w:szCs w:val="24"/>
                <w:lang w:val="en-US"/>
              </w:rPr>
              <w:t xml:space="preserve"> </w:t>
            </w:r>
            <w:r w:rsidRPr="00D47058">
              <w:rPr>
                <w:rFonts w:ascii="Arial" w:hAnsi="Arial" w:cs="Arial"/>
                <w:sz w:val="14"/>
                <w:szCs w:val="24"/>
              </w:rPr>
              <w:t>металлургическое</w:t>
            </w:r>
          </w:p>
        </w:tc>
        <w:tc>
          <w:tcPr>
            <w:tcW w:w="370" w:type="pct"/>
            <w:tcBorders>
              <w:right w:val="single" w:sz="6" w:space="0" w:color="auto"/>
            </w:tcBorders>
            <w:vAlign w:val="bottom"/>
          </w:tcPr>
          <w:p w14:paraId="0450085F" w14:textId="77777777" w:rsidR="00523F4B" w:rsidRPr="0091421C" w:rsidRDefault="00523F4B" w:rsidP="006C6782">
            <w:pPr>
              <w:spacing w:before="40" w:line="140" w:lineRule="exact"/>
              <w:ind w:right="113"/>
              <w:jc w:val="right"/>
              <w:rPr>
                <w:rFonts w:ascii="Arial" w:hAnsi="Arial" w:cs="Arial"/>
                <w:sz w:val="14"/>
                <w:szCs w:val="14"/>
                <w:lang w:val="en-US"/>
              </w:rPr>
            </w:pPr>
            <w:r w:rsidRPr="0091421C">
              <w:rPr>
                <w:rFonts w:ascii="Arial" w:hAnsi="Arial" w:cs="Arial"/>
                <w:sz w:val="14"/>
                <w:szCs w:val="14"/>
                <w:lang w:val="en-US"/>
              </w:rPr>
              <w:t>742659</w:t>
            </w:r>
          </w:p>
        </w:tc>
        <w:tc>
          <w:tcPr>
            <w:tcW w:w="370" w:type="pct"/>
            <w:tcBorders>
              <w:left w:val="single" w:sz="6" w:space="0" w:color="auto"/>
              <w:right w:val="single" w:sz="6" w:space="0" w:color="auto"/>
            </w:tcBorders>
            <w:vAlign w:val="bottom"/>
          </w:tcPr>
          <w:p w14:paraId="0D5DCD34" w14:textId="77777777" w:rsidR="00523F4B" w:rsidRPr="0091421C" w:rsidRDefault="00523F4B" w:rsidP="006C6782">
            <w:pPr>
              <w:spacing w:before="40" w:line="140" w:lineRule="exact"/>
              <w:ind w:right="57"/>
              <w:jc w:val="right"/>
              <w:rPr>
                <w:rFonts w:ascii="Arial" w:hAnsi="Arial" w:cs="Arial"/>
                <w:sz w:val="14"/>
                <w:szCs w:val="14"/>
                <w:lang w:val="en-US"/>
              </w:rPr>
            </w:pPr>
            <w:r w:rsidRPr="0091421C">
              <w:rPr>
                <w:rFonts w:ascii="Arial" w:hAnsi="Arial" w:cs="Arial"/>
                <w:sz w:val="14"/>
                <w:szCs w:val="14"/>
                <w:lang w:val="en-US"/>
              </w:rPr>
              <w:t>1070766</w:t>
            </w:r>
          </w:p>
        </w:tc>
        <w:tc>
          <w:tcPr>
            <w:tcW w:w="370" w:type="pct"/>
            <w:tcBorders>
              <w:left w:val="single" w:sz="6" w:space="0" w:color="auto"/>
              <w:right w:val="single" w:sz="6" w:space="0" w:color="000000"/>
            </w:tcBorders>
            <w:vAlign w:val="bottom"/>
          </w:tcPr>
          <w:p w14:paraId="6295E934" w14:textId="2948B5CB" w:rsidR="00523F4B" w:rsidRPr="00523F4B" w:rsidRDefault="00523F4B" w:rsidP="006C6782">
            <w:pPr>
              <w:spacing w:before="40" w:line="140" w:lineRule="exact"/>
              <w:ind w:right="57"/>
              <w:jc w:val="right"/>
              <w:rPr>
                <w:rFonts w:ascii="Arial" w:hAnsi="Arial" w:cs="Arial"/>
                <w:sz w:val="14"/>
                <w:szCs w:val="14"/>
                <w:lang w:val="en-US"/>
              </w:rPr>
            </w:pPr>
            <w:r w:rsidRPr="00523F4B">
              <w:rPr>
                <w:rFonts w:ascii="Arial" w:hAnsi="Arial" w:cs="Arial"/>
                <w:sz w:val="14"/>
                <w:szCs w:val="14"/>
              </w:rPr>
              <w:t>1454580</w:t>
            </w:r>
          </w:p>
        </w:tc>
        <w:tc>
          <w:tcPr>
            <w:tcW w:w="1941" w:type="pct"/>
            <w:tcBorders>
              <w:left w:val="single" w:sz="6" w:space="0" w:color="000000"/>
            </w:tcBorders>
            <w:shd w:val="clear" w:color="auto" w:fill="auto"/>
            <w:vAlign w:val="bottom"/>
          </w:tcPr>
          <w:p w14:paraId="2C205B44" w14:textId="77777777" w:rsidR="00523F4B" w:rsidRPr="00D47058" w:rsidRDefault="00523F4B" w:rsidP="006C6782">
            <w:pPr>
              <w:spacing w:before="40" w:line="140" w:lineRule="exact"/>
              <w:ind w:left="227"/>
              <w:rPr>
                <w:rFonts w:ascii="Arial" w:hAnsi="Arial" w:cs="Arial"/>
                <w:i/>
                <w:sz w:val="14"/>
                <w:szCs w:val="14"/>
              </w:rPr>
            </w:pPr>
            <w:r w:rsidRPr="0091421C">
              <w:rPr>
                <w:rFonts w:ascii="Arial" w:hAnsi="Arial" w:cs="Arial"/>
                <w:i/>
                <w:sz w:val="14"/>
                <w:szCs w:val="14"/>
                <w:lang w:val="en-US"/>
              </w:rPr>
              <w:t>manufacture of bas</w:t>
            </w:r>
            <w:r w:rsidRPr="00D47058">
              <w:rPr>
                <w:rFonts w:ascii="Arial" w:hAnsi="Arial" w:cs="Arial"/>
                <w:i/>
                <w:sz w:val="14"/>
                <w:szCs w:val="14"/>
              </w:rPr>
              <w:t>ic metals</w:t>
            </w:r>
          </w:p>
        </w:tc>
      </w:tr>
      <w:tr w:rsidR="00523F4B" w:rsidRPr="001C2555" w14:paraId="3F58A9E7" w14:textId="77777777" w:rsidTr="00CF07DC">
        <w:trPr>
          <w:cantSplit/>
        </w:trPr>
        <w:tc>
          <w:tcPr>
            <w:tcW w:w="1949" w:type="pct"/>
            <w:tcBorders>
              <w:right w:val="single" w:sz="6" w:space="0" w:color="auto"/>
            </w:tcBorders>
            <w:shd w:val="clear" w:color="auto" w:fill="auto"/>
            <w:vAlign w:val="bottom"/>
          </w:tcPr>
          <w:p w14:paraId="477F4A1D"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готовых металлических изделий, кроме </w:t>
            </w:r>
            <w:r w:rsidRPr="00D47058">
              <w:rPr>
                <w:rFonts w:ascii="Arial" w:hAnsi="Arial" w:cs="Arial"/>
                <w:sz w:val="14"/>
                <w:szCs w:val="24"/>
              </w:rPr>
              <w:br/>
              <w:t>машин и оборудования</w:t>
            </w:r>
          </w:p>
        </w:tc>
        <w:tc>
          <w:tcPr>
            <w:tcW w:w="370" w:type="pct"/>
            <w:tcBorders>
              <w:right w:val="single" w:sz="6" w:space="0" w:color="auto"/>
            </w:tcBorders>
            <w:vAlign w:val="bottom"/>
          </w:tcPr>
          <w:p w14:paraId="794B13C6"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58395</w:t>
            </w:r>
          </w:p>
        </w:tc>
        <w:tc>
          <w:tcPr>
            <w:tcW w:w="370" w:type="pct"/>
            <w:tcBorders>
              <w:left w:val="single" w:sz="6" w:space="0" w:color="auto"/>
              <w:right w:val="single" w:sz="6" w:space="0" w:color="auto"/>
            </w:tcBorders>
            <w:vAlign w:val="bottom"/>
          </w:tcPr>
          <w:p w14:paraId="50427995"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118160</w:t>
            </w:r>
          </w:p>
        </w:tc>
        <w:tc>
          <w:tcPr>
            <w:tcW w:w="370" w:type="pct"/>
            <w:tcBorders>
              <w:left w:val="single" w:sz="6" w:space="0" w:color="auto"/>
              <w:right w:val="single" w:sz="6" w:space="0" w:color="000000"/>
            </w:tcBorders>
            <w:vAlign w:val="bottom"/>
          </w:tcPr>
          <w:p w14:paraId="213F1D47" w14:textId="657302B0"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128583</w:t>
            </w:r>
          </w:p>
        </w:tc>
        <w:tc>
          <w:tcPr>
            <w:tcW w:w="1941" w:type="pct"/>
            <w:tcBorders>
              <w:left w:val="single" w:sz="6" w:space="0" w:color="000000"/>
            </w:tcBorders>
            <w:shd w:val="clear" w:color="auto" w:fill="auto"/>
            <w:vAlign w:val="bottom"/>
          </w:tcPr>
          <w:p w14:paraId="0D52DF99"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fabricated metal products, except machi</w:t>
            </w:r>
            <w:r w:rsidRPr="00D47058">
              <w:rPr>
                <w:rFonts w:ascii="Arial" w:hAnsi="Arial" w:cs="Arial"/>
                <w:i/>
                <w:sz w:val="14"/>
                <w:szCs w:val="14"/>
                <w:lang w:val="en-US"/>
              </w:rPr>
              <w:t>n</w:t>
            </w:r>
            <w:r w:rsidRPr="00D47058">
              <w:rPr>
                <w:rFonts w:ascii="Arial" w:hAnsi="Arial" w:cs="Arial"/>
                <w:i/>
                <w:sz w:val="14"/>
                <w:szCs w:val="14"/>
                <w:lang w:val="en-US"/>
              </w:rPr>
              <w:t>ery and equipment</w:t>
            </w:r>
          </w:p>
        </w:tc>
      </w:tr>
      <w:tr w:rsidR="00523F4B" w:rsidRPr="001C2555" w14:paraId="10E4C9C3" w14:textId="77777777" w:rsidTr="00CF07DC">
        <w:trPr>
          <w:cantSplit/>
        </w:trPr>
        <w:tc>
          <w:tcPr>
            <w:tcW w:w="1949" w:type="pct"/>
            <w:tcBorders>
              <w:right w:val="single" w:sz="6" w:space="0" w:color="auto"/>
            </w:tcBorders>
            <w:shd w:val="clear" w:color="auto" w:fill="auto"/>
            <w:vAlign w:val="bottom"/>
          </w:tcPr>
          <w:p w14:paraId="477ADB09"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компьютеров, электронных и оптических </w:t>
            </w:r>
            <w:r w:rsidRPr="00D47058">
              <w:rPr>
                <w:rFonts w:ascii="Arial" w:hAnsi="Arial" w:cs="Arial"/>
                <w:sz w:val="14"/>
                <w:szCs w:val="24"/>
              </w:rPr>
              <w:br/>
              <w:t>изделий</w:t>
            </w:r>
          </w:p>
        </w:tc>
        <w:tc>
          <w:tcPr>
            <w:tcW w:w="370" w:type="pct"/>
            <w:tcBorders>
              <w:right w:val="single" w:sz="6" w:space="0" w:color="auto"/>
            </w:tcBorders>
            <w:vAlign w:val="bottom"/>
          </w:tcPr>
          <w:p w14:paraId="4F31B31F" w14:textId="77777777" w:rsidR="00523F4B" w:rsidRPr="00D47058" w:rsidRDefault="00523F4B" w:rsidP="006C6782">
            <w:pPr>
              <w:spacing w:before="40" w:line="140" w:lineRule="exact"/>
              <w:ind w:right="113"/>
              <w:jc w:val="right"/>
              <w:rPr>
                <w:rFonts w:ascii="Arial" w:hAnsi="Arial" w:cs="Arial"/>
                <w:sz w:val="14"/>
                <w:szCs w:val="14"/>
                <w:lang w:val="en-US"/>
              </w:rPr>
            </w:pPr>
            <w:r w:rsidRPr="00D47058">
              <w:rPr>
                <w:rFonts w:ascii="Arial" w:hAnsi="Arial" w:cs="Arial"/>
                <w:sz w:val="14"/>
                <w:szCs w:val="14"/>
                <w:lang w:val="en-US"/>
              </w:rPr>
              <w:t>100616</w:t>
            </w:r>
          </w:p>
        </w:tc>
        <w:tc>
          <w:tcPr>
            <w:tcW w:w="370" w:type="pct"/>
            <w:tcBorders>
              <w:left w:val="single" w:sz="6" w:space="0" w:color="auto"/>
              <w:right w:val="single" w:sz="6" w:space="0" w:color="auto"/>
            </w:tcBorders>
            <w:vAlign w:val="bottom"/>
          </w:tcPr>
          <w:p w14:paraId="40B197B6"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49216</w:t>
            </w:r>
          </w:p>
        </w:tc>
        <w:tc>
          <w:tcPr>
            <w:tcW w:w="370" w:type="pct"/>
            <w:tcBorders>
              <w:left w:val="single" w:sz="6" w:space="0" w:color="auto"/>
              <w:right w:val="single" w:sz="6" w:space="0" w:color="000000"/>
            </w:tcBorders>
            <w:vAlign w:val="bottom"/>
          </w:tcPr>
          <w:p w14:paraId="7815E6B9" w14:textId="083B00E5"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116052</w:t>
            </w:r>
          </w:p>
        </w:tc>
        <w:tc>
          <w:tcPr>
            <w:tcW w:w="1941" w:type="pct"/>
            <w:tcBorders>
              <w:left w:val="single" w:sz="6" w:space="0" w:color="000000"/>
            </w:tcBorders>
            <w:shd w:val="clear" w:color="auto" w:fill="auto"/>
            <w:vAlign w:val="bottom"/>
          </w:tcPr>
          <w:p w14:paraId="7B413D97"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computer, electronic and optical products</w:t>
            </w:r>
          </w:p>
        </w:tc>
      </w:tr>
      <w:tr w:rsidR="00523F4B" w:rsidRPr="00D47058" w14:paraId="00353601" w14:textId="77777777" w:rsidTr="00CF07DC">
        <w:trPr>
          <w:cantSplit/>
        </w:trPr>
        <w:tc>
          <w:tcPr>
            <w:tcW w:w="1949" w:type="pct"/>
            <w:tcBorders>
              <w:right w:val="single" w:sz="6" w:space="0" w:color="auto"/>
            </w:tcBorders>
            <w:shd w:val="clear" w:color="auto" w:fill="auto"/>
            <w:vAlign w:val="bottom"/>
          </w:tcPr>
          <w:p w14:paraId="341CF3B7"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электрического оборудования</w:t>
            </w:r>
          </w:p>
        </w:tc>
        <w:tc>
          <w:tcPr>
            <w:tcW w:w="370" w:type="pct"/>
            <w:tcBorders>
              <w:right w:val="single" w:sz="6" w:space="0" w:color="auto"/>
            </w:tcBorders>
            <w:vAlign w:val="bottom"/>
          </w:tcPr>
          <w:p w14:paraId="55BE7DF5"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43178</w:t>
            </w:r>
          </w:p>
        </w:tc>
        <w:tc>
          <w:tcPr>
            <w:tcW w:w="370" w:type="pct"/>
            <w:tcBorders>
              <w:left w:val="single" w:sz="6" w:space="0" w:color="auto"/>
              <w:right w:val="single" w:sz="6" w:space="0" w:color="auto"/>
            </w:tcBorders>
            <w:vAlign w:val="bottom"/>
          </w:tcPr>
          <w:p w14:paraId="07F30EFA"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51496</w:t>
            </w:r>
          </w:p>
        </w:tc>
        <w:tc>
          <w:tcPr>
            <w:tcW w:w="370" w:type="pct"/>
            <w:tcBorders>
              <w:left w:val="single" w:sz="6" w:space="0" w:color="auto"/>
              <w:right w:val="single" w:sz="6" w:space="0" w:color="000000"/>
            </w:tcBorders>
            <w:vAlign w:val="bottom"/>
          </w:tcPr>
          <w:p w14:paraId="129240AC" w14:textId="5A9DF455"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43903</w:t>
            </w:r>
          </w:p>
        </w:tc>
        <w:tc>
          <w:tcPr>
            <w:tcW w:w="1941" w:type="pct"/>
            <w:tcBorders>
              <w:left w:val="single" w:sz="6" w:space="0" w:color="000000"/>
            </w:tcBorders>
            <w:shd w:val="clear" w:color="auto" w:fill="auto"/>
            <w:vAlign w:val="bottom"/>
          </w:tcPr>
          <w:p w14:paraId="0FC7D4A3" w14:textId="77777777" w:rsidR="00523F4B" w:rsidRPr="00D47058" w:rsidRDefault="00523F4B" w:rsidP="006C6782">
            <w:pPr>
              <w:spacing w:before="40" w:line="140" w:lineRule="exact"/>
              <w:ind w:left="227"/>
              <w:rPr>
                <w:rFonts w:ascii="Arial" w:hAnsi="Arial" w:cs="Arial"/>
                <w:i/>
                <w:sz w:val="14"/>
                <w:szCs w:val="14"/>
              </w:rPr>
            </w:pPr>
            <w:r w:rsidRPr="00D47058">
              <w:rPr>
                <w:rFonts w:ascii="Arial" w:hAnsi="Arial" w:cs="Arial"/>
                <w:i/>
                <w:sz w:val="14"/>
                <w:szCs w:val="14"/>
              </w:rPr>
              <w:t>manufacture of electrical equipment</w:t>
            </w:r>
          </w:p>
        </w:tc>
      </w:tr>
      <w:tr w:rsidR="00523F4B" w:rsidRPr="001C2555" w14:paraId="62EB9C0E" w14:textId="77777777" w:rsidTr="00CF07DC">
        <w:trPr>
          <w:cantSplit/>
        </w:trPr>
        <w:tc>
          <w:tcPr>
            <w:tcW w:w="1949" w:type="pct"/>
            <w:tcBorders>
              <w:right w:val="single" w:sz="6" w:space="0" w:color="auto"/>
            </w:tcBorders>
            <w:shd w:val="clear" w:color="auto" w:fill="auto"/>
            <w:vAlign w:val="bottom"/>
          </w:tcPr>
          <w:p w14:paraId="14656E1A"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машин и оборудования, не включенных </w:t>
            </w:r>
            <w:r w:rsidRPr="00D47058">
              <w:rPr>
                <w:rFonts w:ascii="Arial" w:hAnsi="Arial" w:cs="Arial"/>
                <w:sz w:val="14"/>
                <w:szCs w:val="24"/>
              </w:rPr>
              <w:br/>
              <w:t>в другие группировки</w:t>
            </w:r>
          </w:p>
        </w:tc>
        <w:tc>
          <w:tcPr>
            <w:tcW w:w="370" w:type="pct"/>
            <w:tcBorders>
              <w:right w:val="single" w:sz="6" w:space="0" w:color="auto"/>
            </w:tcBorders>
            <w:vAlign w:val="bottom"/>
          </w:tcPr>
          <w:p w14:paraId="123D9598"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-182680</w:t>
            </w:r>
          </w:p>
        </w:tc>
        <w:tc>
          <w:tcPr>
            <w:tcW w:w="370" w:type="pct"/>
            <w:tcBorders>
              <w:left w:val="single" w:sz="6" w:space="0" w:color="auto"/>
              <w:right w:val="single" w:sz="6" w:space="0" w:color="auto"/>
            </w:tcBorders>
            <w:vAlign w:val="bottom"/>
          </w:tcPr>
          <w:p w14:paraId="5FA0A843"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-88170</w:t>
            </w:r>
          </w:p>
        </w:tc>
        <w:tc>
          <w:tcPr>
            <w:tcW w:w="370" w:type="pct"/>
            <w:tcBorders>
              <w:left w:val="single" w:sz="6" w:space="0" w:color="auto"/>
              <w:right w:val="single" w:sz="6" w:space="0" w:color="000000"/>
            </w:tcBorders>
            <w:vAlign w:val="bottom"/>
          </w:tcPr>
          <w:p w14:paraId="3163FFA5" w14:textId="78B341F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45872</w:t>
            </w:r>
          </w:p>
        </w:tc>
        <w:tc>
          <w:tcPr>
            <w:tcW w:w="1941" w:type="pct"/>
            <w:tcBorders>
              <w:left w:val="single" w:sz="6" w:space="0" w:color="000000"/>
            </w:tcBorders>
            <w:shd w:val="clear" w:color="auto" w:fill="auto"/>
            <w:vAlign w:val="bottom"/>
          </w:tcPr>
          <w:p w14:paraId="645318CF"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 xml:space="preserve">manufacture </w:t>
            </w:r>
            <w:r w:rsidRPr="00315669">
              <w:rPr>
                <w:rFonts w:ascii="Arial" w:hAnsi="Arial" w:cs="Arial"/>
                <w:i/>
                <w:sz w:val="14"/>
                <w:szCs w:val="14"/>
                <w:lang w:val="en-US"/>
              </w:rPr>
              <w:t>of machinery and equipment</w:t>
            </w:r>
            <w:r w:rsidRPr="00D47058">
              <w:rPr>
                <w:rFonts w:ascii="Arial" w:hAnsi="Arial" w:cs="Arial"/>
                <w:i/>
                <w:sz w:val="14"/>
                <w:szCs w:val="14"/>
                <w:lang w:val="en-US"/>
              </w:rPr>
              <w:t xml:space="preserve"> n.e.c.</w:t>
            </w:r>
          </w:p>
        </w:tc>
      </w:tr>
      <w:tr w:rsidR="00523F4B" w:rsidRPr="001C2555" w14:paraId="662D3292" w14:textId="77777777" w:rsidTr="00CF07DC">
        <w:trPr>
          <w:cantSplit/>
        </w:trPr>
        <w:tc>
          <w:tcPr>
            <w:tcW w:w="1949" w:type="pct"/>
            <w:tcBorders>
              <w:right w:val="single" w:sz="6" w:space="0" w:color="auto"/>
            </w:tcBorders>
            <w:shd w:val="clear" w:color="auto" w:fill="auto"/>
            <w:vAlign w:val="bottom"/>
          </w:tcPr>
          <w:p w14:paraId="03CEC3A5"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 xml:space="preserve">производство автотранспортных средств, прицепов </w:t>
            </w:r>
            <w:r w:rsidRPr="00D47058">
              <w:rPr>
                <w:rFonts w:ascii="Arial" w:hAnsi="Arial" w:cs="Arial"/>
                <w:sz w:val="14"/>
                <w:szCs w:val="24"/>
              </w:rPr>
              <w:br/>
              <w:t>и полуприцепов</w:t>
            </w:r>
          </w:p>
        </w:tc>
        <w:tc>
          <w:tcPr>
            <w:tcW w:w="370" w:type="pct"/>
            <w:tcBorders>
              <w:right w:val="single" w:sz="6" w:space="0" w:color="auto"/>
            </w:tcBorders>
            <w:vAlign w:val="bottom"/>
          </w:tcPr>
          <w:p w14:paraId="2E343C67"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-65602</w:t>
            </w:r>
          </w:p>
        </w:tc>
        <w:tc>
          <w:tcPr>
            <w:tcW w:w="370" w:type="pct"/>
            <w:tcBorders>
              <w:left w:val="single" w:sz="6" w:space="0" w:color="auto"/>
              <w:right w:val="single" w:sz="6" w:space="0" w:color="auto"/>
            </w:tcBorders>
            <w:vAlign w:val="bottom"/>
          </w:tcPr>
          <w:p w14:paraId="24FDFC62"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53903</w:t>
            </w:r>
          </w:p>
        </w:tc>
        <w:tc>
          <w:tcPr>
            <w:tcW w:w="370" w:type="pct"/>
            <w:tcBorders>
              <w:left w:val="single" w:sz="6" w:space="0" w:color="auto"/>
              <w:right w:val="single" w:sz="6" w:space="0" w:color="000000"/>
            </w:tcBorders>
            <w:vAlign w:val="bottom"/>
          </w:tcPr>
          <w:p w14:paraId="3EC80196" w14:textId="0FF749F9"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87325</w:t>
            </w:r>
          </w:p>
        </w:tc>
        <w:tc>
          <w:tcPr>
            <w:tcW w:w="1941" w:type="pct"/>
            <w:tcBorders>
              <w:left w:val="single" w:sz="6" w:space="0" w:color="000000"/>
            </w:tcBorders>
            <w:shd w:val="clear" w:color="auto" w:fill="auto"/>
            <w:vAlign w:val="bottom"/>
          </w:tcPr>
          <w:p w14:paraId="19F1A3FF" w14:textId="77777777" w:rsidR="00523F4B" w:rsidRPr="00D47058" w:rsidRDefault="00523F4B" w:rsidP="006C6782">
            <w:pPr>
              <w:widowControl w:val="0"/>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motor vehicles, trailers and semi-trailers</w:t>
            </w:r>
          </w:p>
        </w:tc>
      </w:tr>
      <w:tr w:rsidR="00523F4B" w:rsidRPr="001C2555" w14:paraId="2DAF5879" w14:textId="77777777" w:rsidTr="00CF07DC">
        <w:trPr>
          <w:cantSplit/>
        </w:trPr>
        <w:tc>
          <w:tcPr>
            <w:tcW w:w="1949" w:type="pct"/>
            <w:tcBorders>
              <w:right w:val="single" w:sz="6" w:space="0" w:color="auto"/>
            </w:tcBorders>
            <w:shd w:val="clear" w:color="auto" w:fill="auto"/>
            <w:vAlign w:val="bottom"/>
          </w:tcPr>
          <w:p w14:paraId="6EF9E912" w14:textId="77777777" w:rsidR="00523F4B" w:rsidRPr="00725F27"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w:t>
            </w:r>
            <w:r w:rsidRPr="00725F27">
              <w:rPr>
                <w:rFonts w:ascii="Arial" w:hAnsi="Arial" w:cs="Arial"/>
                <w:sz w:val="14"/>
                <w:szCs w:val="24"/>
              </w:rPr>
              <w:t xml:space="preserve"> </w:t>
            </w:r>
            <w:r w:rsidRPr="00D47058">
              <w:rPr>
                <w:rFonts w:ascii="Arial" w:hAnsi="Arial" w:cs="Arial"/>
                <w:sz w:val="14"/>
                <w:szCs w:val="24"/>
              </w:rPr>
              <w:t>прочих</w:t>
            </w:r>
            <w:r w:rsidRPr="00725F27">
              <w:rPr>
                <w:rFonts w:ascii="Arial" w:hAnsi="Arial" w:cs="Arial"/>
                <w:sz w:val="14"/>
                <w:szCs w:val="24"/>
              </w:rPr>
              <w:t xml:space="preserve"> </w:t>
            </w:r>
            <w:r w:rsidRPr="00D47058">
              <w:rPr>
                <w:rFonts w:ascii="Arial" w:hAnsi="Arial" w:cs="Arial"/>
                <w:sz w:val="14"/>
                <w:szCs w:val="24"/>
              </w:rPr>
              <w:t>транспортных</w:t>
            </w:r>
            <w:r w:rsidRPr="00725F27">
              <w:rPr>
                <w:rFonts w:ascii="Arial" w:hAnsi="Arial" w:cs="Arial"/>
                <w:sz w:val="14"/>
                <w:szCs w:val="24"/>
              </w:rPr>
              <w:t xml:space="preserve"> </w:t>
            </w:r>
            <w:r w:rsidRPr="00D47058">
              <w:rPr>
                <w:rFonts w:ascii="Arial" w:hAnsi="Arial" w:cs="Arial"/>
                <w:sz w:val="14"/>
                <w:szCs w:val="24"/>
              </w:rPr>
              <w:t>средств</w:t>
            </w:r>
            <w:r w:rsidRPr="00725F27">
              <w:rPr>
                <w:rFonts w:ascii="Arial" w:hAnsi="Arial" w:cs="Arial"/>
                <w:sz w:val="14"/>
                <w:szCs w:val="24"/>
              </w:rPr>
              <w:t xml:space="preserve"> </w:t>
            </w:r>
            <w:r w:rsidRPr="00725F27">
              <w:rPr>
                <w:rFonts w:ascii="Arial" w:hAnsi="Arial" w:cs="Arial"/>
                <w:sz w:val="14"/>
                <w:szCs w:val="24"/>
              </w:rPr>
              <w:br/>
            </w:r>
            <w:r w:rsidRPr="00D47058">
              <w:rPr>
                <w:rFonts w:ascii="Arial" w:hAnsi="Arial" w:cs="Arial"/>
                <w:sz w:val="14"/>
                <w:szCs w:val="24"/>
              </w:rPr>
              <w:t>и</w:t>
            </w:r>
            <w:r w:rsidRPr="00725F27">
              <w:rPr>
                <w:rFonts w:ascii="Arial" w:hAnsi="Arial" w:cs="Arial"/>
                <w:sz w:val="14"/>
                <w:szCs w:val="24"/>
              </w:rPr>
              <w:t xml:space="preserve"> </w:t>
            </w:r>
            <w:r w:rsidRPr="00D47058">
              <w:rPr>
                <w:rFonts w:ascii="Arial" w:hAnsi="Arial" w:cs="Arial"/>
                <w:sz w:val="14"/>
                <w:szCs w:val="24"/>
              </w:rPr>
              <w:t>оборудования</w:t>
            </w:r>
          </w:p>
        </w:tc>
        <w:tc>
          <w:tcPr>
            <w:tcW w:w="370" w:type="pct"/>
            <w:tcBorders>
              <w:right w:val="single" w:sz="6" w:space="0" w:color="auto"/>
            </w:tcBorders>
            <w:vAlign w:val="bottom"/>
          </w:tcPr>
          <w:p w14:paraId="046F562C" w14:textId="77777777" w:rsidR="00523F4B" w:rsidRPr="00D47058" w:rsidRDefault="00523F4B" w:rsidP="006C6782">
            <w:pPr>
              <w:spacing w:before="40" w:line="140" w:lineRule="exact"/>
              <w:ind w:right="113"/>
              <w:jc w:val="right"/>
              <w:rPr>
                <w:rFonts w:ascii="Arial" w:hAnsi="Arial" w:cs="Arial"/>
                <w:sz w:val="14"/>
                <w:szCs w:val="14"/>
                <w:lang w:val="en-US"/>
              </w:rPr>
            </w:pPr>
            <w:r w:rsidRPr="00D47058">
              <w:rPr>
                <w:rFonts w:ascii="Arial" w:hAnsi="Arial" w:cs="Arial"/>
                <w:sz w:val="14"/>
                <w:szCs w:val="14"/>
                <w:lang w:val="en-US"/>
              </w:rPr>
              <w:t>2101</w:t>
            </w:r>
          </w:p>
        </w:tc>
        <w:tc>
          <w:tcPr>
            <w:tcW w:w="370" w:type="pct"/>
            <w:tcBorders>
              <w:left w:val="single" w:sz="6" w:space="0" w:color="auto"/>
              <w:right w:val="single" w:sz="6" w:space="0" w:color="auto"/>
            </w:tcBorders>
            <w:vAlign w:val="bottom"/>
          </w:tcPr>
          <w:p w14:paraId="3E498890"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76964</w:t>
            </w:r>
          </w:p>
        </w:tc>
        <w:tc>
          <w:tcPr>
            <w:tcW w:w="370" w:type="pct"/>
            <w:tcBorders>
              <w:left w:val="single" w:sz="6" w:space="0" w:color="auto"/>
              <w:right w:val="single" w:sz="6" w:space="0" w:color="000000"/>
            </w:tcBorders>
            <w:vAlign w:val="bottom"/>
          </w:tcPr>
          <w:p w14:paraId="2608C718" w14:textId="1CDD9ED0"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190023</w:t>
            </w:r>
          </w:p>
        </w:tc>
        <w:tc>
          <w:tcPr>
            <w:tcW w:w="1941" w:type="pct"/>
            <w:tcBorders>
              <w:left w:val="single" w:sz="6" w:space="0" w:color="000000"/>
            </w:tcBorders>
            <w:shd w:val="clear" w:color="auto" w:fill="auto"/>
            <w:vAlign w:val="bottom"/>
          </w:tcPr>
          <w:p w14:paraId="39CAA1D6"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other transport equipment</w:t>
            </w:r>
          </w:p>
        </w:tc>
      </w:tr>
      <w:tr w:rsidR="00523F4B" w:rsidRPr="00D47058" w14:paraId="59E8ED96" w14:textId="77777777" w:rsidTr="00CF07DC">
        <w:trPr>
          <w:cantSplit/>
        </w:trPr>
        <w:tc>
          <w:tcPr>
            <w:tcW w:w="1949" w:type="pct"/>
            <w:tcBorders>
              <w:right w:val="single" w:sz="6" w:space="0" w:color="auto"/>
            </w:tcBorders>
            <w:shd w:val="clear" w:color="auto" w:fill="auto"/>
            <w:vAlign w:val="bottom"/>
          </w:tcPr>
          <w:p w14:paraId="3AE1E99B" w14:textId="77777777" w:rsidR="00523F4B" w:rsidRPr="00D47058" w:rsidRDefault="00523F4B" w:rsidP="006C6782">
            <w:pPr>
              <w:spacing w:before="40" w:line="140" w:lineRule="exact"/>
              <w:ind w:left="227"/>
              <w:rPr>
                <w:rFonts w:ascii="Arial" w:hAnsi="Arial" w:cs="Arial"/>
                <w:sz w:val="14"/>
                <w:szCs w:val="24"/>
                <w:lang w:val="en-US"/>
              </w:rPr>
            </w:pPr>
            <w:r w:rsidRPr="00D47058">
              <w:rPr>
                <w:rFonts w:ascii="Arial" w:hAnsi="Arial" w:cs="Arial"/>
                <w:sz w:val="14"/>
                <w:szCs w:val="24"/>
              </w:rPr>
              <w:t>производство</w:t>
            </w:r>
            <w:r w:rsidRPr="00D47058">
              <w:rPr>
                <w:rFonts w:ascii="Arial" w:hAnsi="Arial" w:cs="Arial"/>
                <w:sz w:val="14"/>
                <w:szCs w:val="24"/>
                <w:lang w:val="en-US"/>
              </w:rPr>
              <w:t xml:space="preserve"> </w:t>
            </w:r>
            <w:r w:rsidRPr="00D47058">
              <w:rPr>
                <w:rFonts w:ascii="Arial" w:hAnsi="Arial" w:cs="Arial"/>
                <w:sz w:val="14"/>
                <w:szCs w:val="24"/>
              </w:rPr>
              <w:t>мебели</w:t>
            </w:r>
          </w:p>
        </w:tc>
        <w:tc>
          <w:tcPr>
            <w:tcW w:w="370" w:type="pct"/>
            <w:tcBorders>
              <w:right w:val="single" w:sz="6" w:space="0" w:color="auto"/>
            </w:tcBorders>
            <w:vAlign w:val="bottom"/>
          </w:tcPr>
          <w:p w14:paraId="07CBBC60" w14:textId="77777777" w:rsidR="00523F4B" w:rsidRPr="00D47058" w:rsidRDefault="00523F4B" w:rsidP="006C6782">
            <w:pPr>
              <w:spacing w:before="40" w:line="140" w:lineRule="exact"/>
              <w:ind w:right="113"/>
              <w:jc w:val="right"/>
              <w:rPr>
                <w:rFonts w:ascii="Arial" w:hAnsi="Arial" w:cs="Arial"/>
                <w:sz w:val="14"/>
                <w:szCs w:val="14"/>
                <w:lang w:val="en-US"/>
              </w:rPr>
            </w:pPr>
            <w:r w:rsidRPr="00D47058">
              <w:rPr>
                <w:rFonts w:ascii="Arial" w:hAnsi="Arial" w:cs="Arial"/>
                <w:sz w:val="14"/>
                <w:szCs w:val="14"/>
                <w:lang w:val="en-US"/>
              </w:rPr>
              <w:t>4867</w:t>
            </w:r>
          </w:p>
        </w:tc>
        <w:tc>
          <w:tcPr>
            <w:tcW w:w="370" w:type="pct"/>
            <w:tcBorders>
              <w:left w:val="single" w:sz="6" w:space="0" w:color="auto"/>
              <w:right w:val="single" w:sz="6" w:space="0" w:color="auto"/>
            </w:tcBorders>
            <w:vAlign w:val="bottom"/>
          </w:tcPr>
          <w:p w14:paraId="2E0652EB"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5329</w:t>
            </w:r>
          </w:p>
        </w:tc>
        <w:tc>
          <w:tcPr>
            <w:tcW w:w="370" w:type="pct"/>
            <w:tcBorders>
              <w:left w:val="single" w:sz="6" w:space="0" w:color="auto"/>
              <w:right w:val="single" w:sz="6" w:space="0" w:color="000000"/>
            </w:tcBorders>
            <w:vAlign w:val="bottom"/>
          </w:tcPr>
          <w:p w14:paraId="43A7C302" w14:textId="7D2264BB"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4469</w:t>
            </w:r>
          </w:p>
        </w:tc>
        <w:tc>
          <w:tcPr>
            <w:tcW w:w="1941" w:type="pct"/>
            <w:tcBorders>
              <w:left w:val="single" w:sz="6" w:space="0" w:color="000000"/>
            </w:tcBorders>
            <w:shd w:val="clear" w:color="auto" w:fill="auto"/>
            <w:vAlign w:val="bottom"/>
          </w:tcPr>
          <w:p w14:paraId="15F10210" w14:textId="77777777" w:rsidR="00523F4B" w:rsidRPr="00D47058" w:rsidRDefault="00523F4B" w:rsidP="006C6782">
            <w:pPr>
              <w:spacing w:before="40" w:line="140" w:lineRule="exact"/>
              <w:ind w:left="227"/>
              <w:rPr>
                <w:rFonts w:ascii="Arial" w:hAnsi="Arial" w:cs="Arial"/>
                <w:i/>
                <w:sz w:val="14"/>
                <w:szCs w:val="14"/>
                <w:lang w:val="en-US"/>
              </w:rPr>
            </w:pPr>
            <w:r w:rsidRPr="00D47058">
              <w:rPr>
                <w:rFonts w:ascii="Arial" w:hAnsi="Arial" w:cs="Arial"/>
                <w:i/>
                <w:sz w:val="14"/>
                <w:szCs w:val="14"/>
                <w:lang w:val="en-US"/>
              </w:rPr>
              <w:t>manufacture of furniture</w:t>
            </w:r>
          </w:p>
        </w:tc>
      </w:tr>
      <w:tr w:rsidR="00523F4B" w:rsidRPr="00D47058" w14:paraId="1E2140B0" w14:textId="77777777" w:rsidTr="00CF07DC">
        <w:trPr>
          <w:cantSplit/>
        </w:trPr>
        <w:tc>
          <w:tcPr>
            <w:tcW w:w="1949" w:type="pct"/>
            <w:tcBorders>
              <w:right w:val="single" w:sz="6" w:space="0" w:color="auto"/>
            </w:tcBorders>
            <w:shd w:val="clear" w:color="auto" w:fill="auto"/>
            <w:vAlign w:val="bottom"/>
          </w:tcPr>
          <w:p w14:paraId="57EF8229"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w:t>
            </w:r>
            <w:r w:rsidRPr="00D47058">
              <w:rPr>
                <w:rFonts w:ascii="Arial" w:hAnsi="Arial" w:cs="Arial"/>
                <w:sz w:val="14"/>
                <w:szCs w:val="24"/>
                <w:lang w:val="en-US"/>
              </w:rPr>
              <w:t xml:space="preserve"> </w:t>
            </w:r>
            <w:r w:rsidRPr="00D47058">
              <w:rPr>
                <w:rFonts w:ascii="Arial" w:hAnsi="Arial" w:cs="Arial"/>
                <w:sz w:val="14"/>
                <w:szCs w:val="24"/>
              </w:rPr>
              <w:t>прочих</w:t>
            </w:r>
            <w:r w:rsidRPr="00D47058">
              <w:rPr>
                <w:rFonts w:ascii="Arial" w:hAnsi="Arial" w:cs="Arial"/>
                <w:sz w:val="14"/>
                <w:szCs w:val="24"/>
                <w:lang w:val="en-US"/>
              </w:rPr>
              <w:t xml:space="preserve"> </w:t>
            </w:r>
            <w:r w:rsidRPr="00D47058">
              <w:rPr>
                <w:rFonts w:ascii="Arial" w:hAnsi="Arial" w:cs="Arial"/>
                <w:sz w:val="14"/>
                <w:szCs w:val="24"/>
              </w:rPr>
              <w:t>готовых</w:t>
            </w:r>
            <w:r w:rsidRPr="00D47058">
              <w:rPr>
                <w:rFonts w:ascii="Arial" w:hAnsi="Arial" w:cs="Arial"/>
                <w:sz w:val="14"/>
                <w:szCs w:val="24"/>
                <w:lang w:val="en-US"/>
              </w:rPr>
              <w:t xml:space="preserve"> </w:t>
            </w:r>
            <w:r w:rsidRPr="00D47058">
              <w:rPr>
                <w:rFonts w:ascii="Arial" w:hAnsi="Arial" w:cs="Arial"/>
                <w:sz w:val="14"/>
                <w:szCs w:val="24"/>
              </w:rPr>
              <w:t>изделий</w:t>
            </w:r>
          </w:p>
        </w:tc>
        <w:tc>
          <w:tcPr>
            <w:tcW w:w="370" w:type="pct"/>
            <w:tcBorders>
              <w:right w:val="single" w:sz="6" w:space="0" w:color="auto"/>
            </w:tcBorders>
            <w:vAlign w:val="bottom"/>
          </w:tcPr>
          <w:p w14:paraId="1A61439A"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-5767</w:t>
            </w:r>
          </w:p>
        </w:tc>
        <w:tc>
          <w:tcPr>
            <w:tcW w:w="370" w:type="pct"/>
            <w:tcBorders>
              <w:left w:val="single" w:sz="6" w:space="0" w:color="auto"/>
              <w:right w:val="single" w:sz="6" w:space="0" w:color="auto"/>
            </w:tcBorders>
            <w:vAlign w:val="bottom"/>
          </w:tcPr>
          <w:p w14:paraId="206B2338"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-22099</w:t>
            </w:r>
          </w:p>
        </w:tc>
        <w:tc>
          <w:tcPr>
            <w:tcW w:w="370" w:type="pct"/>
            <w:tcBorders>
              <w:left w:val="single" w:sz="6" w:space="0" w:color="auto"/>
              <w:right w:val="single" w:sz="6" w:space="0" w:color="000000"/>
            </w:tcBorders>
            <w:vAlign w:val="bottom"/>
          </w:tcPr>
          <w:p w14:paraId="4932DEA1" w14:textId="2B7F4B9A"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6658</w:t>
            </w:r>
          </w:p>
        </w:tc>
        <w:tc>
          <w:tcPr>
            <w:tcW w:w="1941" w:type="pct"/>
            <w:tcBorders>
              <w:left w:val="single" w:sz="6" w:space="0" w:color="000000"/>
            </w:tcBorders>
            <w:shd w:val="clear" w:color="auto" w:fill="auto"/>
            <w:vAlign w:val="bottom"/>
          </w:tcPr>
          <w:p w14:paraId="3F93A4AC" w14:textId="77777777" w:rsidR="00523F4B" w:rsidRPr="00D47058" w:rsidRDefault="00523F4B" w:rsidP="006C6782">
            <w:pPr>
              <w:spacing w:before="40" w:line="140" w:lineRule="exact"/>
              <w:ind w:left="227"/>
              <w:rPr>
                <w:rFonts w:ascii="Arial" w:hAnsi="Arial" w:cs="Arial"/>
                <w:i/>
                <w:sz w:val="14"/>
                <w:szCs w:val="14"/>
              </w:rPr>
            </w:pPr>
            <w:r w:rsidRPr="00D47058">
              <w:rPr>
                <w:rFonts w:ascii="Arial" w:hAnsi="Arial" w:cs="Arial"/>
                <w:i/>
                <w:sz w:val="14"/>
                <w:szCs w:val="14"/>
              </w:rPr>
              <w:t>other manufacturing</w:t>
            </w:r>
          </w:p>
        </w:tc>
      </w:tr>
      <w:tr w:rsidR="00523F4B" w:rsidRPr="001C2555" w14:paraId="45AC253F" w14:textId="77777777" w:rsidTr="00CF07DC">
        <w:trPr>
          <w:cantSplit/>
        </w:trPr>
        <w:tc>
          <w:tcPr>
            <w:tcW w:w="1949" w:type="pct"/>
            <w:tcBorders>
              <w:right w:val="single" w:sz="6" w:space="0" w:color="auto"/>
            </w:tcBorders>
            <w:shd w:val="clear" w:color="auto" w:fill="auto"/>
            <w:vAlign w:val="bottom"/>
          </w:tcPr>
          <w:p w14:paraId="7CBB707B" w14:textId="77777777" w:rsidR="00523F4B" w:rsidRPr="00D47058" w:rsidRDefault="00523F4B" w:rsidP="006C6782">
            <w:pPr>
              <w:tabs>
                <w:tab w:val="left" w:pos="726"/>
              </w:tabs>
              <w:spacing w:before="40" w:line="140" w:lineRule="exact"/>
              <w:ind w:left="113"/>
              <w:rPr>
                <w:rFonts w:ascii="Arial" w:hAnsi="Arial" w:cs="Arial"/>
                <w:sz w:val="14"/>
                <w:szCs w:val="24"/>
              </w:rPr>
            </w:pPr>
            <w:r w:rsidRPr="00D47058">
              <w:rPr>
                <w:rFonts w:ascii="Arial" w:hAnsi="Arial" w:cs="Arial"/>
                <w:sz w:val="14"/>
                <w:szCs w:val="24"/>
              </w:rPr>
              <w:t xml:space="preserve">обеспечение электрической энергией, газом и паром; </w:t>
            </w:r>
            <w:r w:rsidRPr="00D47058">
              <w:rPr>
                <w:rFonts w:ascii="Arial" w:hAnsi="Arial" w:cs="Arial"/>
                <w:sz w:val="14"/>
                <w:szCs w:val="24"/>
              </w:rPr>
              <w:br/>
              <w:t>кондиционирование воздуха</w:t>
            </w:r>
          </w:p>
        </w:tc>
        <w:tc>
          <w:tcPr>
            <w:tcW w:w="370" w:type="pct"/>
            <w:tcBorders>
              <w:right w:val="single" w:sz="6" w:space="0" w:color="auto"/>
            </w:tcBorders>
            <w:vAlign w:val="bottom"/>
          </w:tcPr>
          <w:p w14:paraId="3DD72900" w14:textId="77777777" w:rsidR="00523F4B" w:rsidRPr="00D47058" w:rsidRDefault="00523F4B" w:rsidP="006C6782">
            <w:pPr>
              <w:spacing w:before="40" w:line="140" w:lineRule="exact"/>
              <w:ind w:right="113"/>
              <w:jc w:val="right"/>
              <w:rPr>
                <w:rFonts w:ascii="Arial" w:hAnsi="Arial" w:cs="Arial"/>
                <w:bCs/>
                <w:sz w:val="14"/>
                <w:szCs w:val="14"/>
              </w:rPr>
            </w:pPr>
            <w:r w:rsidRPr="00D47058">
              <w:rPr>
                <w:rFonts w:ascii="Arial" w:hAnsi="Arial" w:cs="Arial"/>
                <w:bCs/>
                <w:sz w:val="14"/>
                <w:szCs w:val="14"/>
              </w:rPr>
              <w:t>536946</w:t>
            </w:r>
          </w:p>
        </w:tc>
        <w:tc>
          <w:tcPr>
            <w:tcW w:w="370" w:type="pct"/>
            <w:tcBorders>
              <w:left w:val="single" w:sz="6" w:space="0" w:color="auto"/>
              <w:right w:val="single" w:sz="6" w:space="0" w:color="auto"/>
            </w:tcBorders>
            <w:vAlign w:val="bottom"/>
          </w:tcPr>
          <w:p w14:paraId="024CCAD5"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607681</w:t>
            </w:r>
          </w:p>
        </w:tc>
        <w:tc>
          <w:tcPr>
            <w:tcW w:w="370" w:type="pct"/>
            <w:tcBorders>
              <w:left w:val="single" w:sz="6" w:space="0" w:color="auto"/>
              <w:right w:val="single" w:sz="6" w:space="0" w:color="000000"/>
            </w:tcBorders>
            <w:vAlign w:val="bottom"/>
          </w:tcPr>
          <w:p w14:paraId="570DFB16" w14:textId="4D841B8D"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723271</w:t>
            </w:r>
          </w:p>
        </w:tc>
        <w:tc>
          <w:tcPr>
            <w:tcW w:w="1941" w:type="pct"/>
            <w:tcBorders>
              <w:left w:val="single" w:sz="6" w:space="0" w:color="000000"/>
            </w:tcBorders>
            <w:shd w:val="clear" w:color="auto" w:fill="auto"/>
            <w:vAlign w:val="bottom"/>
          </w:tcPr>
          <w:p w14:paraId="4E664D31" w14:textId="77777777" w:rsidR="00523F4B" w:rsidRPr="00D47058" w:rsidRDefault="00523F4B" w:rsidP="006C6782">
            <w:pPr>
              <w:spacing w:before="40" w:line="140" w:lineRule="exact"/>
              <w:ind w:left="113"/>
              <w:rPr>
                <w:rFonts w:ascii="Arial" w:hAnsi="Arial" w:cs="Arial"/>
                <w:i/>
                <w:sz w:val="14"/>
                <w:szCs w:val="14"/>
                <w:lang w:val="en-US"/>
              </w:rPr>
            </w:pPr>
            <w:r w:rsidRPr="00315669">
              <w:rPr>
                <w:rFonts w:ascii="Arial" w:hAnsi="Arial" w:cs="Arial"/>
                <w:bCs/>
                <w:i/>
                <w:sz w:val="14"/>
                <w:szCs w:val="14"/>
                <w:lang w:val="en-US"/>
              </w:rPr>
              <w:t>electricity, gas</w:t>
            </w:r>
            <w:r w:rsidRPr="00D47058">
              <w:rPr>
                <w:rFonts w:ascii="Arial" w:hAnsi="Arial" w:cs="Arial"/>
                <w:bCs/>
                <w:i/>
                <w:sz w:val="14"/>
                <w:szCs w:val="14"/>
                <w:lang w:val="en-US"/>
              </w:rPr>
              <w:t>, steam and air conditioning supply</w:t>
            </w:r>
          </w:p>
        </w:tc>
      </w:tr>
      <w:tr w:rsidR="00523F4B" w:rsidRPr="00D47058" w14:paraId="18F2B76C" w14:textId="77777777" w:rsidTr="00CF07DC">
        <w:trPr>
          <w:cantSplit/>
        </w:trPr>
        <w:tc>
          <w:tcPr>
            <w:tcW w:w="1949" w:type="pct"/>
            <w:tcBorders>
              <w:right w:val="single" w:sz="6" w:space="0" w:color="auto"/>
            </w:tcBorders>
            <w:shd w:val="clear" w:color="auto" w:fill="auto"/>
            <w:vAlign w:val="bottom"/>
          </w:tcPr>
          <w:p w14:paraId="781DB08F" w14:textId="77777777" w:rsidR="00523F4B" w:rsidRPr="00D47058" w:rsidRDefault="00523F4B" w:rsidP="006C6782">
            <w:pPr>
              <w:widowControl w:val="0"/>
              <w:tabs>
                <w:tab w:val="left" w:pos="1161"/>
                <w:tab w:val="left" w:pos="1311"/>
              </w:tabs>
              <w:overflowPunct w:val="0"/>
              <w:autoSpaceDE w:val="0"/>
              <w:autoSpaceDN w:val="0"/>
              <w:adjustRightInd w:val="0"/>
              <w:spacing w:before="40" w:line="140" w:lineRule="exact"/>
              <w:ind w:left="340"/>
              <w:textAlignment w:val="baseline"/>
              <w:rPr>
                <w:rFonts w:ascii="Arial" w:hAnsi="Arial" w:cs="Arial"/>
                <w:sz w:val="14"/>
                <w:szCs w:val="24"/>
              </w:rPr>
            </w:pPr>
            <w:r w:rsidRPr="00D47058">
              <w:rPr>
                <w:rFonts w:ascii="Arial" w:hAnsi="Arial" w:cs="Arial"/>
                <w:sz w:val="14"/>
                <w:szCs w:val="24"/>
              </w:rPr>
              <w:t>в том числе:</w:t>
            </w:r>
          </w:p>
        </w:tc>
        <w:tc>
          <w:tcPr>
            <w:tcW w:w="370" w:type="pct"/>
            <w:tcBorders>
              <w:right w:val="single" w:sz="6" w:space="0" w:color="auto"/>
            </w:tcBorders>
            <w:vAlign w:val="bottom"/>
          </w:tcPr>
          <w:p w14:paraId="260B5383" w14:textId="77777777" w:rsidR="00523F4B" w:rsidRPr="00D47058" w:rsidRDefault="00523F4B" w:rsidP="006C6782">
            <w:pPr>
              <w:spacing w:before="40" w:line="140" w:lineRule="exact"/>
              <w:ind w:right="113"/>
              <w:jc w:val="right"/>
              <w:rPr>
                <w:rFonts w:ascii="Arial" w:hAnsi="Arial" w:cs="Arial"/>
                <w:sz w:val="14"/>
                <w:szCs w:val="14"/>
              </w:rPr>
            </w:pPr>
          </w:p>
        </w:tc>
        <w:tc>
          <w:tcPr>
            <w:tcW w:w="370" w:type="pct"/>
            <w:tcBorders>
              <w:left w:val="single" w:sz="6" w:space="0" w:color="auto"/>
              <w:right w:val="single" w:sz="6" w:space="0" w:color="auto"/>
            </w:tcBorders>
            <w:vAlign w:val="bottom"/>
          </w:tcPr>
          <w:p w14:paraId="1B8FA248" w14:textId="77777777" w:rsidR="00523F4B" w:rsidRPr="00D47058"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705167E4"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7E0B7775" w14:textId="77777777" w:rsidR="00523F4B" w:rsidRPr="00D47058" w:rsidRDefault="00523F4B" w:rsidP="006C6782">
            <w:pPr>
              <w:spacing w:before="40" w:line="140" w:lineRule="exact"/>
              <w:ind w:left="340"/>
              <w:rPr>
                <w:rFonts w:ascii="Arial" w:hAnsi="Arial" w:cs="Arial"/>
                <w:i/>
                <w:sz w:val="14"/>
                <w:szCs w:val="14"/>
              </w:rPr>
            </w:pPr>
            <w:r w:rsidRPr="00D47058">
              <w:rPr>
                <w:rFonts w:ascii="Arial" w:hAnsi="Arial" w:cs="Arial"/>
                <w:i/>
                <w:sz w:val="14"/>
                <w:szCs w:val="14"/>
              </w:rPr>
              <w:t>including:</w:t>
            </w:r>
          </w:p>
        </w:tc>
      </w:tr>
      <w:tr w:rsidR="00523F4B" w:rsidRPr="001C2555" w14:paraId="32AF5E7F" w14:textId="77777777" w:rsidTr="00CF07DC">
        <w:trPr>
          <w:cantSplit/>
        </w:trPr>
        <w:tc>
          <w:tcPr>
            <w:tcW w:w="1949" w:type="pct"/>
            <w:tcBorders>
              <w:right w:val="single" w:sz="6" w:space="0" w:color="auto"/>
            </w:tcBorders>
            <w:shd w:val="clear" w:color="auto" w:fill="auto"/>
            <w:vAlign w:val="bottom"/>
          </w:tcPr>
          <w:p w14:paraId="32735DB6"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передача и распределение электр</w:t>
            </w:r>
            <w:r w:rsidRPr="00D47058">
              <w:rPr>
                <w:rFonts w:ascii="Arial" w:hAnsi="Arial" w:cs="Arial"/>
                <w:sz w:val="14"/>
                <w:szCs w:val="24"/>
              </w:rPr>
              <w:t>о</w:t>
            </w:r>
            <w:r w:rsidRPr="00D47058">
              <w:rPr>
                <w:rFonts w:ascii="Arial" w:hAnsi="Arial" w:cs="Arial"/>
                <w:sz w:val="14"/>
                <w:szCs w:val="24"/>
              </w:rPr>
              <w:t>энергии</w:t>
            </w:r>
          </w:p>
        </w:tc>
        <w:tc>
          <w:tcPr>
            <w:tcW w:w="370" w:type="pct"/>
            <w:tcBorders>
              <w:right w:val="single" w:sz="6" w:space="0" w:color="auto"/>
            </w:tcBorders>
            <w:vAlign w:val="bottom"/>
          </w:tcPr>
          <w:p w14:paraId="0EDEE0CB"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551043</w:t>
            </w:r>
          </w:p>
        </w:tc>
        <w:tc>
          <w:tcPr>
            <w:tcW w:w="370" w:type="pct"/>
            <w:tcBorders>
              <w:left w:val="single" w:sz="6" w:space="0" w:color="auto"/>
              <w:right w:val="single" w:sz="6" w:space="0" w:color="auto"/>
            </w:tcBorders>
            <w:vAlign w:val="bottom"/>
          </w:tcPr>
          <w:p w14:paraId="17627EC6"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609085</w:t>
            </w:r>
          </w:p>
        </w:tc>
        <w:tc>
          <w:tcPr>
            <w:tcW w:w="370" w:type="pct"/>
            <w:tcBorders>
              <w:left w:val="single" w:sz="6" w:space="0" w:color="auto"/>
              <w:right w:val="single" w:sz="6" w:space="0" w:color="000000"/>
            </w:tcBorders>
            <w:vAlign w:val="bottom"/>
          </w:tcPr>
          <w:p w14:paraId="38A64028" w14:textId="6021CA6F"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707296</w:t>
            </w:r>
          </w:p>
        </w:tc>
        <w:tc>
          <w:tcPr>
            <w:tcW w:w="1941" w:type="pct"/>
            <w:tcBorders>
              <w:left w:val="single" w:sz="6" w:space="0" w:color="000000"/>
            </w:tcBorders>
            <w:shd w:val="clear" w:color="auto" w:fill="auto"/>
            <w:vAlign w:val="bottom"/>
          </w:tcPr>
          <w:p w14:paraId="5CF80A48" w14:textId="77777777" w:rsidR="00523F4B" w:rsidRPr="00D47058" w:rsidRDefault="00523F4B" w:rsidP="006C6782">
            <w:pPr>
              <w:spacing w:before="40" w:line="140" w:lineRule="exact"/>
              <w:ind w:left="170"/>
              <w:rPr>
                <w:rFonts w:ascii="Arial" w:hAnsi="Arial" w:cs="Arial"/>
                <w:i/>
                <w:sz w:val="14"/>
                <w:szCs w:val="14"/>
                <w:lang w:val="en-US"/>
              </w:rPr>
            </w:pPr>
            <w:r w:rsidRPr="00D47058">
              <w:rPr>
                <w:rFonts w:ascii="Arial" w:hAnsi="Arial" w:cs="Arial"/>
                <w:i/>
                <w:sz w:val="14"/>
                <w:szCs w:val="14"/>
                <w:lang w:val="en-US"/>
              </w:rPr>
              <w:t>electric power generation, transmission and distribution</w:t>
            </w:r>
          </w:p>
        </w:tc>
      </w:tr>
      <w:tr w:rsidR="00523F4B" w:rsidRPr="001C2555" w14:paraId="50CC80A8" w14:textId="77777777" w:rsidTr="00CF07DC">
        <w:trPr>
          <w:cantSplit/>
        </w:trPr>
        <w:tc>
          <w:tcPr>
            <w:tcW w:w="1949" w:type="pct"/>
            <w:tcBorders>
              <w:right w:val="single" w:sz="6" w:space="0" w:color="auto"/>
            </w:tcBorders>
            <w:shd w:val="clear" w:color="auto" w:fill="auto"/>
            <w:vAlign w:val="bottom"/>
          </w:tcPr>
          <w:p w14:paraId="0CC90F06"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и распределение газообразного топлива</w:t>
            </w:r>
          </w:p>
        </w:tc>
        <w:tc>
          <w:tcPr>
            <w:tcW w:w="370" w:type="pct"/>
            <w:tcBorders>
              <w:right w:val="single" w:sz="6" w:space="0" w:color="auto"/>
            </w:tcBorders>
            <w:vAlign w:val="bottom"/>
          </w:tcPr>
          <w:p w14:paraId="18520757"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1719</w:t>
            </w:r>
          </w:p>
        </w:tc>
        <w:tc>
          <w:tcPr>
            <w:tcW w:w="370" w:type="pct"/>
            <w:tcBorders>
              <w:left w:val="single" w:sz="6" w:space="0" w:color="auto"/>
              <w:right w:val="single" w:sz="6" w:space="0" w:color="auto"/>
            </w:tcBorders>
            <w:vAlign w:val="bottom"/>
          </w:tcPr>
          <w:p w14:paraId="1DF043E3"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7707</w:t>
            </w:r>
          </w:p>
        </w:tc>
        <w:tc>
          <w:tcPr>
            <w:tcW w:w="370" w:type="pct"/>
            <w:tcBorders>
              <w:left w:val="single" w:sz="6" w:space="0" w:color="auto"/>
              <w:right w:val="single" w:sz="6" w:space="0" w:color="000000"/>
            </w:tcBorders>
            <w:vAlign w:val="bottom"/>
          </w:tcPr>
          <w:p w14:paraId="2569268C" w14:textId="0B5FF8D7"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22892</w:t>
            </w:r>
          </w:p>
        </w:tc>
        <w:tc>
          <w:tcPr>
            <w:tcW w:w="1941" w:type="pct"/>
            <w:tcBorders>
              <w:left w:val="single" w:sz="6" w:space="0" w:color="000000"/>
            </w:tcBorders>
            <w:shd w:val="clear" w:color="auto" w:fill="auto"/>
            <w:vAlign w:val="bottom"/>
          </w:tcPr>
          <w:p w14:paraId="4DF87C7C" w14:textId="77777777" w:rsidR="00523F4B" w:rsidRPr="00D47058" w:rsidRDefault="00523F4B" w:rsidP="006C6782">
            <w:pPr>
              <w:spacing w:before="40" w:line="140" w:lineRule="exact"/>
              <w:ind w:left="170"/>
              <w:rPr>
                <w:rFonts w:ascii="Arial" w:hAnsi="Arial" w:cs="Arial"/>
                <w:i/>
                <w:sz w:val="14"/>
                <w:szCs w:val="14"/>
                <w:lang w:val="en-US"/>
              </w:rPr>
            </w:pPr>
            <w:r w:rsidRPr="00D47058">
              <w:rPr>
                <w:rFonts w:ascii="Arial" w:hAnsi="Arial" w:cs="Arial"/>
                <w:i/>
                <w:sz w:val="14"/>
                <w:szCs w:val="14"/>
                <w:lang w:val="en-US"/>
              </w:rPr>
              <w:t>manufacture of gas; distribution of gaseous fuels through mains</w:t>
            </w:r>
          </w:p>
        </w:tc>
      </w:tr>
      <w:tr w:rsidR="00523F4B" w:rsidRPr="001C2555" w14:paraId="74D04461" w14:textId="77777777" w:rsidTr="00CF07DC">
        <w:trPr>
          <w:cantSplit/>
        </w:trPr>
        <w:tc>
          <w:tcPr>
            <w:tcW w:w="1949" w:type="pct"/>
            <w:tcBorders>
              <w:right w:val="single" w:sz="6" w:space="0" w:color="auto"/>
            </w:tcBorders>
            <w:shd w:val="clear" w:color="auto" w:fill="auto"/>
            <w:vAlign w:val="bottom"/>
          </w:tcPr>
          <w:p w14:paraId="50707E2E" w14:textId="77777777" w:rsidR="00523F4B" w:rsidRPr="00D47058" w:rsidRDefault="00523F4B" w:rsidP="006C6782">
            <w:pPr>
              <w:spacing w:before="40" w:line="140" w:lineRule="exact"/>
              <w:ind w:left="227"/>
              <w:rPr>
                <w:rFonts w:ascii="Arial" w:hAnsi="Arial" w:cs="Arial"/>
                <w:sz w:val="14"/>
                <w:szCs w:val="24"/>
              </w:rPr>
            </w:pPr>
            <w:r w:rsidRPr="00D47058">
              <w:rPr>
                <w:rFonts w:ascii="Arial" w:hAnsi="Arial" w:cs="Arial"/>
                <w:sz w:val="14"/>
                <w:szCs w:val="24"/>
              </w:rPr>
              <w:t>производство, передача и распределение пара и гор</w:t>
            </w:r>
            <w:r w:rsidRPr="00D47058">
              <w:rPr>
                <w:rFonts w:ascii="Arial" w:hAnsi="Arial" w:cs="Arial"/>
                <w:sz w:val="14"/>
                <w:szCs w:val="24"/>
              </w:rPr>
              <w:t>я</w:t>
            </w:r>
            <w:r w:rsidRPr="00D47058">
              <w:rPr>
                <w:rFonts w:ascii="Arial" w:hAnsi="Arial" w:cs="Arial"/>
                <w:sz w:val="14"/>
                <w:szCs w:val="24"/>
              </w:rPr>
              <w:t>чей воды; кондиционирование воздуха</w:t>
            </w:r>
          </w:p>
        </w:tc>
        <w:tc>
          <w:tcPr>
            <w:tcW w:w="370" w:type="pct"/>
            <w:tcBorders>
              <w:right w:val="single" w:sz="6" w:space="0" w:color="auto"/>
            </w:tcBorders>
            <w:vAlign w:val="bottom"/>
          </w:tcPr>
          <w:p w14:paraId="06A579B0" w14:textId="77777777" w:rsidR="00523F4B" w:rsidRPr="00D47058" w:rsidRDefault="00523F4B" w:rsidP="006C6782">
            <w:pPr>
              <w:spacing w:before="40" w:line="140" w:lineRule="exact"/>
              <w:ind w:right="113"/>
              <w:jc w:val="right"/>
              <w:rPr>
                <w:rFonts w:ascii="Arial" w:hAnsi="Arial" w:cs="Arial"/>
                <w:sz w:val="14"/>
                <w:szCs w:val="14"/>
              </w:rPr>
            </w:pPr>
            <w:r w:rsidRPr="00D47058">
              <w:rPr>
                <w:rFonts w:ascii="Arial" w:hAnsi="Arial" w:cs="Arial"/>
                <w:sz w:val="14"/>
                <w:szCs w:val="14"/>
              </w:rPr>
              <w:t>-15816</w:t>
            </w:r>
          </w:p>
        </w:tc>
        <w:tc>
          <w:tcPr>
            <w:tcW w:w="370" w:type="pct"/>
            <w:tcBorders>
              <w:left w:val="single" w:sz="6" w:space="0" w:color="auto"/>
              <w:right w:val="single" w:sz="6" w:space="0" w:color="auto"/>
            </w:tcBorders>
            <w:vAlign w:val="bottom"/>
          </w:tcPr>
          <w:p w14:paraId="153A19A6" w14:textId="77777777" w:rsidR="00523F4B" w:rsidRPr="00D47058" w:rsidRDefault="00523F4B" w:rsidP="006C6782">
            <w:pPr>
              <w:spacing w:before="40" w:line="140" w:lineRule="exact"/>
              <w:ind w:right="57"/>
              <w:jc w:val="right"/>
              <w:rPr>
                <w:rFonts w:ascii="Arial" w:hAnsi="Arial" w:cs="Arial"/>
                <w:sz w:val="14"/>
                <w:szCs w:val="14"/>
              </w:rPr>
            </w:pPr>
            <w:r w:rsidRPr="00D47058">
              <w:rPr>
                <w:rFonts w:ascii="Arial" w:hAnsi="Arial" w:cs="Arial"/>
                <w:sz w:val="14"/>
                <w:szCs w:val="14"/>
              </w:rPr>
              <w:t>-9111</w:t>
            </w:r>
          </w:p>
        </w:tc>
        <w:tc>
          <w:tcPr>
            <w:tcW w:w="370" w:type="pct"/>
            <w:tcBorders>
              <w:left w:val="single" w:sz="6" w:space="0" w:color="auto"/>
              <w:right w:val="single" w:sz="6" w:space="0" w:color="000000"/>
            </w:tcBorders>
            <w:vAlign w:val="bottom"/>
          </w:tcPr>
          <w:p w14:paraId="70F6BE6F" w14:textId="7BDA14E3"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-6917</w:t>
            </w:r>
          </w:p>
        </w:tc>
        <w:tc>
          <w:tcPr>
            <w:tcW w:w="1941" w:type="pct"/>
            <w:tcBorders>
              <w:left w:val="single" w:sz="6" w:space="0" w:color="000000"/>
            </w:tcBorders>
            <w:shd w:val="clear" w:color="auto" w:fill="auto"/>
            <w:vAlign w:val="bottom"/>
          </w:tcPr>
          <w:p w14:paraId="44F48CF4" w14:textId="77777777" w:rsidR="00523F4B" w:rsidRPr="00D47058" w:rsidRDefault="00523F4B" w:rsidP="006C6782">
            <w:pPr>
              <w:spacing w:before="40" w:line="140" w:lineRule="exact"/>
              <w:ind w:left="170"/>
              <w:rPr>
                <w:rFonts w:ascii="Arial" w:hAnsi="Arial" w:cs="Arial"/>
                <w:i/>
                <w:sz w:val="14"/>
                <w:szCs w:val="14"/>
                <w:lang w:val="en-US"/>
              </w:rPr>
            </w:pPr>
            <w:r w:rsidRPr="00D47058">
              <w:rPr>
                <w:rFonts w:ascii="Arial" w:hAnsi="Arial" w:cs="Arial"/>
                <w:i/>
                <w:sz w:val="14"/>
                <w:szCs w:val="14"/>
                <w:lang w:val="en-US"/>
              </w:rPr>
              <w:t>steam and air conditioning supply</w:t>
            </w:r>
          </w:p>
        </w:tc>
      </w:tr>
    </w:tbl>
    <w:p w14:paraId="74DC31F9" w14:textId="77777777" w:rsidR="0060308B" w:rsidRPr="00A81ED7" w:rsidRDefault="0060308B" w:rsidP="0060308B">
      <w:pPr>
        <w:pageBreakBefore/>
        <w:spacing w:after="60"/>
        <w:jc w:val="right"/>
        <w:rPr>
          <w:color w:val="000000"/>
          <w:lang w:val="en-US"/>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Continued table</w:t>
      </w:r>
      <w:r w:rsidRPr="00A81ED7">
        <w:rPr>
          <w:rFonts w:ascii="Arial" w:hAnsi="Arial" w:cs="Arial"/>
          <w:color w:val="000000"/>
          <w:sz w:val="14"/>
          <w:szCs w:val="14"/>
        </w:rPr>
        <w:t xml:space="preserve"> </w:t>
      </w:r>
      <w:r w:rsidR="006B4333">
        <w:rPr>
          <w:rFonts w:ascii="Arial" w:hAnsi="Arial" w:cs="Arial"/>
          <w:color w:val="000000"/>
          <w:sz w:val="14"/>
          <w:szCs w:val="14"/>
          <w:lang w:val="en-US"/>
        </w:rPr>
        <w:t>16.</w:t>
      </w:r>
      <w:r w:rsidR="00F606F8">
        <w:rPr>
          <w:rFonts w:ascii="Arial" w:hAnsi="Arial" w:cs="Arial"/>
          <w:color w:val="000000"/>
          <w:sz w:val="14"/>
          <w:szCs w:val="14"/>
        </w:rPr>
        <w:t>5</w:t>
      </w:r>
    </w:p>
    <w:tbl>
      <w:tblPr>
        <w:tblW w:w="5000" w:type="pct"/>
        <w:tblLayout w:type="fixed"/>
        <w:tblCellMar>
          <w:left w:w="0" w:type="dxa"/>
          <w:right w:w="0" w:type="dxa"/>
        </w:tblCellMar>
        <w:tblLook w:val="0000" w:firstRow="0" w:lastRow="0" w:firstColumn="0" w:lastColumn="0" w:noHBand="0" w:noVBand="0"/>
      </w:tblPr>
      <w:tblGrid>
        <w:gridCol w:w="3868"/>
        <w:gridCol w:w="734"/>
        <w:gridCol w:w="734"/>
        <w:gridCol w:w="734"/>
        <w:gridCol w:w="3852"/>
      </w:tblGrid>
      <w:tr w:rsidR="007D5228" w:rsidRPr="00A81ED7" w14:paraId="06FC74D6" w14:textId="77777777" w:rsidTr="007D5228">
        <w:trPr>
          <w:cantSplit/>
        </w:trPr>
        <w:tc>
          <w:tcPr>
            <w:tcW w:w="1949" w:type="pct"/>
            <w:tcBorders>
              <w:top w:val="single" w:sz="6" w:space="0" w:color="000000"/>
              <w:right w:val="single" w:sz="6" w:space="0" w:color="auto"/>
            </w:tcBorders>
            <w:shd w:val="clear" w:color="auto" w:fill="auto"/>
            <w:vAlign w:val="bottom"/>
          </w:tcPr>
          <w:p w14:paraId="3E761DA9" w14:textId="77777777" w:rsidR="007D5228" w:rsidRPr="00A81ED7" w:rsidRDefault="007D5228" w:rsidP="00F606F8">
            <w:pPr>
              <w:snapToGrid w:val="0"/>
              <w:spacing w:before="60" w:after="60"/>
              <w:jc w:val="center"/>
              <w:rPr>
                <w:rFonts w:ascii="Arial" w:hAnsi="Arial" w:cs="Arial"/>
                <w:color w:val="000000"/>
                <w:sz w:val="14"/>
                <w:szCs w:val="14"/>
              </w:rPr>
            </w:pPr>
          </w:p>
        </w:tc>
        <w:tc>
          <w:tcPr>
            <w:tcW w:w="370" w:type="pct"/>
            <w:tcBorders>
              <w:top w:val="single" w:sz="6" w:space="0" w:color="000000"/>
              <w:right w:val="single" w:sz="6" w:space="0" w:color="auto"/>
            </w:tcBorders>
          </w:tcPr>
          <w:p w14:paraId="545CAE24" w14:textId="77777777" w:rsidR="007D5228" w:rsidRDefault="007D5228"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2017</w:t>
            </w:r>
          </w:p>
        </w:tc>
        <w:tc>
          <w:tcPr>
            <w:tcW w:w="370" w:type="pct"/>
            <w:tcBorders>
              <w:top w:val="single" w:sz="6" w:space="0" w:color="000000"/>
              <w:left w:val="single" w:sz="6" w:space="0" w:color="auto"/>
              <w:right w:val="single" w:sz="6" w:space="0" w:color="auto"/>
            </w:tcBorders>
            <w:vAlign w:val="bottom"/>
          </w:tcPr>
          <w:p w14:paraId="02917B71" w14:textId="77777777" w:rsidR="007D5228" w:rsidRPr="00A81ED7" w:rsidRDefault="007D5228"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70" w:type="pct"/>
            <w:tcBorders>
              <w:top w:val="single" w:sz="6" w:space="0" w:color="000000"/>
              <w:left w:val="single" w:sz="6" w:space="0" w:color="auto"/>
              <w:right w:val="single" w:sz="6" w:space="0" w:color="000000"/>
            </w:tcBorders>
          </w:tcPr>
          <w:p w14:paraId="223941CB" w14:textId="77777777" w:rsidR="007D5228" w:rsidRPr="00A81ED7" w:rsidRDefault="007D5228" w:rsidP="00F606F8">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1941" w:type="pct"/>
            <w:tcBorders>
              <w:top w:val="single" w:sz="6" w:space="0" w:color="000000"/>
              <w:left w:val="single" w:sz="6" w:space="0" w:color="000000"/>
            </w:tcBorders>
            <w:shd w:val="clear" w:color="auto" w:fill="auto"/>
            <w:vAlign w:val="bottom"/>
          </w:tcPr>
          <w:p w14:paraId="099DD4E1" w14:textId="77777777" w:rsidR="007D5228" w:rsidRPr="00A81ED7" w:rsidRDefault="007D5228" w:rsidP="00F606F8">
            <w:pPr>
              <w:snapToGrid w:val="0"/>
              <w:spacing w:before="60" w:after="60"/>
              <w:jc w:val="center"/>
              <w:rPr>
                <w:rFonts w:ascii="Arial" w:hAnsi="Arial" w:cs="Arial"/>
                <w:color w:val="000000"/>
                <w:sz w:val="14"/>
                <w:szCs w:val="14"/>
              </w:rPr>
            </w:pPr>
          </w:p>
        </w:tc>
      </w:tr>
      <w:tr w:rsidR="00523F4B" w:rsidRPr="001C2555" w14:paraId="1F7DE034" w14:textId="77777777" w:rsidTr="00CF07DC">
        <w:trPr>
          <w:cantSplit/>
        </w:trPr>
        <w:tc>
          <w:tcPr>
            <w:tcW w:w="1949" w:type="pct"/>
            <w:tcBorders>
              <w:top w:val="single" w:sz="6" w:space="0" w:color="000000"/>
              <w:right w:val="single" w:sz="6" w:space="0" w:color="auto"/>
            </w:tcBorders>
            <w:shd w:val="clear" w:color="auto" w:fill="auto"/>
            <w:vAlign w:val="bottom"/>
          </w:tcPr>
          <w:p w14:paraId="1E1AF8F5" w14:textId="77777777" w:rsidR="00523F4B" w:rsidRPr="00A81ED7" w:rsidRDefault="00523F4B" w:rsidP="006C6782">
            <w:pPr>
              <w:tabs>
                <w:tab w:val="left" w:pos="756"/>
              </w:tabs>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водоснабжение; водоотведение, организация сбора </w:t>
            </w:r>
            <w:r w:rsidRPr="00607448">
              <w:rPr>
                <w:rFonts w:ascii="Arial" w:hAnsi="Arial" w:cs="Arial"/>
                <w:color w:val="000000"/>
                <w:sz w:val="14"/>
                <w:szCs w:val="24"/>
              </w:rPr>
              <w:br/>
            </w:r>
            <w:r w:rsidRPr="00A81ED7">
              <w:rPr>
                <w:rFonts w:ascii="Arial" w:hAnsi="Arial" w:cs="Arial"/>
                <w:color w:val="000000"/>
                <w:sz w:val="14"/>
                <w:szCs w:val="24"/>
              </w:rPr>
              <w:t xml:space="preserve">и утилизации отходов, деятельность по ликвидации </w:t>
            </w:r>
            <w:r w:rsidRPr="00607448">
              <w:rPr>
                <w:rFonts w:ascii="Arial" w:hAnsi="Arial" w:cs="Arial"/>
                <w:color w:val="000000"/>
                <w:sz w:val="14"/>
                <w:szCs w:val="24"/>
              </w:rPr>
              <w:br/>
            </w:r>
            <w:r w:rsidRPr="00A81ED7">
              <w:rPr>
                <w:rFonts w:ascii="Arial" w:hAnsi="Arial" w:cs="Arial"/>
                <w:color w:val="000000"/>
                <w:sz w:val="14"/>
                <w:szCs w:val="24"/>
              </w:rPr>
              <w:t>загрязнений</w:t>
            </w:r>
          </w:p>
        </w:tc>
        <w:tc>
          <w:tcPr>
            <w:tcW w:w="370" w:type="pct"/>
            <w:tcBorders>
              <w:top w:val="single" w:sz="6" w:space="0" w:color="000000"/>
              <w:right w:val="single" w:sz="6" w:space="0" w:color="auto"/>
            </w:tcBorders>
            <w:vAlign w:val="bottom"/>
          </w:tcPr>
          <w:p w14:paraId="0BCD7FDC"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16113</w:t>
            </w:r>
          </w:p>
        </w:tc>
        <w:tc>
          <w:tcPr>
            <w:tcW w:w="370" w:type="pct"/>
            <w:tcBorders>
              <w:top w:val="single" w:sz="6" w:space="0" w:color="000000"/>
              <w:left w:val="single" w:sz="6" w:space="0" w:color="auto"/>
              <w:right w:val="single" w:sz="6" w:space="0" w:color="auto"/>
            </w:tcBorders>
            <w:vAlign w:val="bottom"/>
          </w:tcPr>
          <w:p w14:paraId="65AEDEE1"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31476</w:t>
            </w:r>
          </w:p>
        </w:tc>
        <w:tc>
          <w:tcPr>
            <w:tcW w:w="370" w:type="pct"/>
            <w:tcBorders>
              <w:top w:val="single" w:sz="6" w:space="0" w:color="000000"/>
              <w:left w:val="single" w:sz="6" w:space="0" w:color="auto"/>
              <w:right w:val="single" w:sz="6" w:space="0" w:color="000000"/>
            </w:tcBorders>
            <w:vAlign w:val="bottom"/>
          </w:tcPr>
          <w:p w14:paraId="00A95447" w14:textId="51A1008D"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39675</w:t>
            </w:r>
          </w:p>
        </w:tc>
        <w:tc>
          <w:tcPr>
            <w:tcW w:w="1941" w:type="pct"/>
            <w:tcBorders>
              <w:top w:val="single" w:sz="6" w:space="0" w:color="000000"/>
              <w:left w:val="single" w:sz="6" w:space="0" w:color="000000"/>
            </w:tcBorders>
            <w:shd w:val="clear" w:color="auto" w:fill="auto"/>
            <w:vAlign w:val="bottom"/>
          </w:tcPr>
          <w:p w14:paraId="7B12E8E7" w14:textId="77777777" w:rsidR="00523F4B" w:rsidRPr="008B742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water</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supply</w:t>
            </w:r>
            <w:r w:rsidRPr="008B7427">
              <w:rPr>
                <w:rFonts w:ascii="Arial" w:hAnsi="Arial" w:cs="Arial"/>
                <w:bCs/>
                <w:i/>
                <w:color w:val="000000"/>
                <w:sz w:val="14"/>
                <w:szCs w:val="14"/>
                <w:lang w:val="en-US"/>
              </w:rPr>
              <w:t>;</w:t>
            </w:r>
            <w:r w:rsidRPr="00A81ED7">
              <w:rPr>
                <w:rFonts w:ascii="Arial" w:hAnsi="Arial" w:cs="Arial"/>
                <w:bCs/>
                <w:i/>
                <w:color w:val="000000"/>
                <w:sz w:val="14"/>
                <w:szCs w:val="14"/>
                <w:lang w:val="en-US"/>
              </w:rPr>
              <w:t>sewerage</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waste</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management</w:t>
            </w:r>
            <w:r w:rsidRPr="008B7427">
              <w:rPr>
                <w:rFonts w:ascii="Arial" w:hAnsi="Arial" w:cs="Arial"/>
                <w:bCs/>
                <w:i/>
                <w:color w:val="000000"/>
                <w:sz w:val="14"/>
                <w:szCs w:val="14"/>
                <w:lang w:val="en-US"/>
              </w:rPr>
              <w:t xml:space="preserve"> </w:t>
            </w:r>
            <w:r w:rsidRPr="008B7427">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remediation</w:t>
            </w:r>
            <w:r w:rsidRPr="008B742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activities</w:t>
            </w:r>
          </w:p>
        </w:tc>
      </w:tr>
      <w:tr w:rsidR="00523F4B" w:rsidRPr="00A81ED7" w14:paraId="5E4FA4A9" w14:textId="77777777" w:rsidTr="00CF07DC">
        <w:trPr>
          <w:cantSplit/>
        </w:trPr>
        <w:tc>
          <w:tcPr>
            <w:tcW w:w="1949" w:type="pct"/>
            <w:tcBorders>
              <w:right w:val="single" w:sz="6" w:space="0" w:color="auto"/>
            </w:tcBorders>
            <w:shd w:val="clear" w:color="auto" w:fill="auto"/>
            <w:vAlign w:val="bottom"/>
          </w:tcPr>
          <w:p w14:paraId="3B0EFAB1" w14:textId="77777777" w:rsidR="00523F4B" w:rsidRPr="00607448" w:rsidRDefault="00523F4B"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строительство</w:t>
            </w:r>
          </w:p>
        </w:tc>
        <w:tc>
          <w:tcPr>
            <w:tcW w:w="370" w:type="pct"/>
            <w:tcBorders>
              <w:right w:val="single" w:sz="6" w:space="0" w:color="auto"/>
            </w:tcBorders>
            <w:vAlign w:val="bottom"/>
          </w:tcPr>
          <w:p w14:paraId="48B41CEF" w14:textId="77777777" w:rsidR="00523F4B" w:rsidRPr="00607448" w:rsidRDefault="00523F4B" w:rsidP="006C6782">
            <w:pPr>
              <w:spacing w:before="40" w:line="140" w:lineRule="exact"/>
              <w:ind w:right="113"/>
              <w:jc w:val="right"/>
              <w:rPr>
                <w:rFonts w:ascii="Arial" w:hAnsi="Arial" w:cs="Arial"/>
                <w:color w:val="000000"/>
                <w:sz w:val="14"/>
                <w:szCs w:val="14"/>
              </w:rPr>
            </w:pPr>
            <w:r w:rsidRPr="00607448">
              <w:rPr>
                <w:rFonts w:ascii="Arial" w:hAnsi="Arial" w:cs="Arial"/>
                <w:color w:val="000000"/>
                <w:sz w:val="14"/>
                <w:szCs w:val="14"/>
              </w:rPr>
              <w:t>-30377</w:t>
            </w:r>
          </w:p>
        </w:tc>
        <w:tc>
          <w:tcPr>
            <w:tcW w:w="370" w:type="pct"/>
            <w:tcBorders>
              <w:left w:val="single" w:sz="6" w:space="0" w:color="auto"/>
              <w:right w:val="single" w:sz="6" w:space="0" w:color="auto"/>
            </w:tcBorders>
            <w:vAlign w:val="bottom"/>
          </w:tcPr>
          <w:p w14:paraId="40C6E559"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-62572</w:t>
            </w:r>
          </w:p>
        </w:tc>
        <w:tc>
          <w:tcPr>
            <w:tcW w:w="370" w:type="pct"/>
            <w:tcBorders>
              <w:left w:val="single" w:sz="6" w:space="0" w:color="auto"/>
              <w:right w:val="single" w:sz="6" w:space="0" w:color="000000"/>
            </w:tcBorders>
            <w:vAlign w:val="bottom"/>
          </w:tcPr>
          <w:p w14:paraId="29597015" w14:textId="289EF345"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-29485</w:t>
            </w:r>
          </w:p>
        </w:tc>
        <w:tc>
          <w:tcPr>
            <w:tcW w:w="1941" w:type="pct"/>
            <w:tcBorders>
              <w:left w:val="single" w:sz="6" w:space="0" w:color="000000"/>
            </w:tcBorders>
            <w:shd w:val="clear" w:color="auto" w:fill="auto"/>
            <w:vAlign w:val="bottom"/>
          </w:tcPr>
          <w:p w14:paraId="672DACEB" w14:textId="77777777" w:rsidR="00523F4B" w:rsidRPr="00607448" w:rsidRDefault="00523F4B" w:rsidP="006C6782">
            <w:pPr>
              <w:spacing w:before="40" w:line="140" w:lineRule="exact"/>
              <w:ind w:left="113"/>
              <w:rPr>
                <w:rFonts w:ascii="Arial" w:hAnsi="Arial" w:cs="Arial"/>
                <w:i/>
                <w:color w:val="000000"/>
                <w:sz w:val="14"/>
                <w:szCs w:val="24"/>
              </w:rPr>
            </w:pPr>
            <w:r w:rsidRPr="00A81ED7">
              <w:rPr>
                <w:rFonts w:ascii="Arial" w:hAnsi="Arial" w:cs="Arial"/>
                <w:i/>
                <w:color w:val="000000"/>
                <w:sz w:val="14"/>
                <w:szCs w:val="24"/>
                <w:lang w:val="en-US"/>
              </w:rPr>
              <w:t>construction</w:t>
            </w:r>
          </w:p>
        </w:tc>
      </w:tr>
      <w:tr w:rsidR="00523F4B" w:rsidRPr="00A81ED7" w14:paraId="65C0A2DD" w14:textId="77777777" w:rsidTr="00CF07DC">
        <w:trPr>
          <w:cantSplit/>
        </w:trPr>
        <w:tc>
          <w:tcPr>
            <w:tcW w:w="1949" w:type="pct"/>
            <w:tcBorders>
              <w:right w:val="single" w:sz="6" w:space="0" w:color="auto"/>
            </w:tcBorders>
            <w:shd w:val="clear" w:color="auto" w:fill="auto"/>
            <w:vAlign w:val="bottom"/>
          </w:tcPr>
          <w:p w14:paraId="306CD9D0" w14:textId="77777777" w:rsidR="00523F4B" w:rsidRPr="00A81ED7" w:rsidRDefault="00523F4B" w:rsidP="006C6782">
            <w:pPr>
              <w:tabs>
                <w:tab w:val="left" w:pos="1146"/>
                <w:tab w:val="left" w:pos="1446"/>
              </w:tabs>
              <w:spacing w:before="40" w:line="140" w:lineRule="exact"/>
              <w:ind w:left="340"/>
              <w:rPr>
                <w:rFonts w:ascii="Arial" w:hAnsi="Arial" w:cs="Arial"/>
                <w:color w:val="000000"/>
                <w:sz w:val="14"/>
                <w:szCs w:val="24"/>
                <w:lang w:val="en-US"/>
              </w:rPr>
            </w:pPr>
            <w:r w:rsidRPr="00A81ED7">
              <w:rPr>
                <w:rFonts w:ascii="Arial" w:hAnsi="Arial" w:cs="Arial"/>
                <w:color w:val="000000"/>
                <w:sz w:val="14"/>
                <w:szCs w:val="24"/>
              </w:rPr>
              <w:t>из</w:t>
            </w:r>
            <w:r w:rsidRPr="00607448">
              <w:rPr>
                <w:rFonts w:ascii="Arial" w:hAnsi="Arial" w:cs="Arial"/>
                <w:color w:val="000000"/>
                <w:sz w:val="14"/>
                <w:szCs w:val="24"/>
              </w:rPr>
              <w:t xml:space="preserve"> </w:t>
            </w:r>
            <w:r w:rsidRPr="00A81ED7">
              <w:rPr>
                <w:rFonts w:ascii="Arial" w:hAnsi="Arial" w:cs="Arial"/>
                <w:color w:val="000000"/>
                <w:sz w:val="14"/>
                <w:szCs w:val="24"/>
              </w:rPr>
              <w:t>него</w:t>
            </w:r>
            <w:r w:rsidRPr="00A81ED7">
              <w:rPr>
                <w:rFonts w:ascii="Arial" w:hAnsi="Arial" w:cs="Arial"/>
                <w:color w:val="000000"/>
                <w:sz w:val="14"/>
                <w:szCs w:val="24"/>
                <w:lang w:val="en-US"/>
              </w:rPr>
              <w:t>:</w:t>
            </w:r>
          </w:p>
        </w:tc>
        <w:tc>
          <w:tcPr>
            <w:tcW w:w="370" w:type="pct"/>
            <w:tcBorders>
              <w:right w:val="single" w:sz="6" w:space="0" w:color="auto"/>
            </w:tcBorders>
            <w:vAlign w:val="bottom"/>
          </w:tcPr>
          <w:p w14:paraId="5AECC20C" w14:textId="77777777" w:rsidR="00523F4B" w:rsidRPr="00A81ED7" w:rsidRDefault="00523F4B" w:rsidP="006C6782">
            <w:pPr>
              <w:spacing w:before="40" w:line="140" w:lineRule="exact"/>
              <w:ind w:right="113"/>
              <w:jc w:val="right"/>
              <w:rPr>
                <w:rFonts w:ascii="Arial" w:hAnsi="Arial" w:cs="Arial"/>
                <w:color w:val="000000"/>
                <w:sz w:val="14"/>
                <w:szCs w:val="14"/>
                <w:lang w:val="en-US"/>
              </w:rPr>
            </w:pPr>
          </w:p>
        </w:tc>
        <w:tc>
          <w:tcPr>
            <w:tcW w:w="370" w:type="pct"/>
            <w:tcBorders>
              <w:left w:val="single" w:sz="6" w:space="0" w:color="auto"/>
              <w:right w:val="single" w:sz="6" w:space="0" w:color="auto"/>
            </w:tcBorders>
            <w:vAlign w:val="bottom"/>
          </w:tcPr>
          <w:p w14:paraId="47DD3D1F"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0D7EA448"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4E7125B6" w14:textId="77777777" w:rsidR="00523F4B" w:rsidRPr="00A81ED7" w:rsidRDefault="00523F4B" w:rsidP="006C6782">
            <w:pPr>
              <w:spacing w:before="4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of which:</w:t>
            </w:r>
          </w:p>
        </w:tc>
      </w:tr>
      <w:tr w:rsidR="00523F4B" w:rsidRPr="00A81ED7" w14:paraId="0510A52A" w14:textId="77777777" w:rsidTr="00CF07DC">
        <w:trPr>
          <w:cantSplit/>
        </w:trPr>
        <w:tc>
          <w:tcPr>
            <w:tcW w:w="1949" w:type="pct"/>
            <w:tcBorders>
              <w:right w:val="single" w:sz="6" w:space="0" w:color="auto"/>
            </w:tcBorders>
            <w:shd w:val="clear" w:color="auto" w:fill="auto"/>
            <w:vAlign w:val="bottom"/>
          </w:tcPr>
          <w:p w14:paraId="2A34D9C5" w14:textId="77777777" w:rsidR="00523F4B" w:rsidRPr="00A81ED7" w:rsidRDefault="00523F4B" w:rsidP="006C6782">
            <w:pPr>
              <w:spacing w:before="40" w:line="140" w:lineRule="exact"/>
              <w:ind w:left="227"/>
              <w:rPr>
                <w:rFonts w:ascii="Arial" w:hAnsi="Arial" w:cs="Arial"/>
                <w:color w:val="000000"/>
                <w:sz w:val="14"/>
                <w:szCs w:val="24"/>
                <w:lang w:val="en-US"/>
              </w:rPr>
            </w:pPr>
            <w:r w:rsidRPr="00A81ED7">
              <w:rPr>
                <w:rFonts w:ascii="Arial" w:hAnsi="Arial" w:cs="Arial"/>
                <w:color w:val="000000"/>
                <w:sz w:val="14"/>
                <w:szCs w:val="24"/>
              </w:rPr>
              <w:t>строительство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зданий</w:t>
            </w:r>
          </w:p>
        </w:tc>
        <w:tc>
          <w:tcPr>
            <w:tcW w:w="370" w:type="pct"/>
            <w:tcBorders>
              <w:right w:val="single" w:sz="6" w:space="0" w:color="auto"/>
            </w:tcBorders>
            <w:vAlign w:val="bottom"/>
          </w:tcPr>
          <w:p w14:paraId="48931A1B" w14:textId="77777777" w:rsidR="00523F4B" w:rsidRPr="00A81ED7" w:rsidRDefault="00523F4B" w:rsidP="006C6782">
            <w:pPr>
              <w:spacing w:before="40" w:line="140" w:lineRule="exact"/>
              <w:ind w:right="113"/>
              <w:jc w:val="right"/>
              <w:rPr>
                <w:rFonts w:ascii="Arial" w:hAnsi="Arial" w:cs="Arial"/>
                <w:color w:val="000000"/>
                <w:sz w:val="14"/>
                <w:szCs w:val="14"/>
                <w:lang w:val="en-US"/>
              </w:rPr>
            </w:pPr>
            <w:r w:rsidRPr="00A81ED7">
              <w:rPr>
                <w:rFonts w:ascii="Arial" w:hAnsi="Arial" w:cs="Arial"/>
                <w:color w:val="000000"/>
                <w:sz w:val="14"/>
                <w:szCs w:val="14"/>
                <w:lang w:val="en-US"/>
              </w:rPr>
              <w:t>-19227</w:t>
            </w:r>
          </w:p>
        </w:tc>
        <w:tc>
          <w:tcPr>
            <w:tcW w:w="370" w:type="pct"/>
            <w:tcBorders>
              <w:left w:val="single" w:sz="6" w:space="0" w:color="auto"/>
              <w:right w:val="single" w:sz="6" w:space="0" w:color="auto"/>
            </w:tcBorders>
            <w:vAlign w:val="bottom"/>
          </w:tcPr>
          <w:p w14:paraId="4E5D58D9"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-70509</w:t>
            </w:r>
          </w:p>
        </w:tc>
        <w:tc>
          <w:tcPr>
            <w:tcW w:w="370" w:type="pct"/>
            <w:tcBorders>
              <w:left w:val="single" w:sz="6" w:space="0" w:color="auto"/>
              <w:right w:val="single" w:sz="6" w:space="0" w:color="000000"/>
            </w:tcBorders>
            <w:vAlign w:val="bottom"/>
          </w:tcPr>
          <w:p w14:paraId="6E264AE8" w14:textId="74E773EE"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-50649</w:t>
            </w:r>
          </w:p>
        </w:tc>
        <w:tc>
          <w:tcPr>
            <w:tcW w:w="1941" w:type="pct"/>
            <w:tcBorders>
              <w:left w:val="single" w:sz="6" w:space="0" w:color="000000"/>
            </w:tcBorders>
            <w:shd w:val="clear" w:color="auto" w:fill="auto"/>
            <w:vAlign w:val="bottom"/>
          </w:tcPr>
          <w:p w14:paraId="4E148A76" w14:textId="77777777" w:rsidR="00523F4B" w:rsidRPr="00A81ED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construction of buildings</w:t>
            </w:r>
          </w:p>
        </w:tc>
      </w:tr>
      <w:tr w:rsidR="00523F4B" w:rsidRPr="00A81ED7" w14:paraId="0D30387F" w14:textId="77777777" w:rsidTr="00CF07DC">
        <w:trPr>
          <w:cantSplit/>
        </w:trPr>
        <w:tc>
          <w:tcPr>
            <w:tcW w:w="1949" w:type="pct"/>
            <w:tcBorders>
              <w:right w:val="single" w:sz="6" w:space="0" w:color="auto"/>
            </w:tcBorders>
            <w:shd w:val="clear" w:color="auto" w:fill="auto"/>
            <w:vAlign w:val="bottom"/>
          </w:tcPr>
          <w:p w14:paraId="6A9CFCFE"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строительство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инженерных сооружений</w:t>
            </w:r>
          </w:p>
        </w:tc>
        <w:tc>
          <w:tcPr>
            <w:tcW w:w="370" w:type="pct"/>
            <w:tcBorders>
              <w:right w:val="single" w:sz="6" w:space="0" w:color="auto"/>
            </w:tcBorders>
            <w:vAlign w:val="bottom"/>
          </w:tcPr>
          <w:p w14:paraId="23A29A15"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-31680</w:t>
            </w:r>
          </w:p>
        </w:tc>
        <w:tc>
          <w:tcPr>
            <w:tcW w:w="370" w:type="pct"/>
            <w:tcBorders>
              <w:left w:val="single" w:sz="6" w:space="0" w:color="auto"/>
              <w:right w:val="single" w:sz="6" w:space="0" w:color="auto"/>
            </w:tcBorders>
            <w:vAlign w:val="bottom"/>
          </w:tcPr>
          <w:p w14:paraId="2FFDCA22"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3326</w:t>
            </w:r>
          </w:p>
        </w:tc>
        <w:tc>
          <w:tcPr>
            <w:tcW w:w="370" w:type="pct"/>
            <w:tcBorders>
              <w:left w:val="single" w:sz="6" w:space="0" w:color="auto"/>
              <w:right w:val="single" w:sz="6" w:space="0" w:color="000000"/>
            </w:tcBorders>
            <w:vAlign w:val="bottom"/>
          </w:tcPr>
          <w:p w14:paraId="36403E2A" w14:textId="6E5777CE"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4588</w:t>
            </w:r>
          </w:p>
        </w:tc>
        <w:tc>
          <w:tcPr>
            <w:tcW w:w="1941" w:type="pct"/>
            <w:tcBorders>
              <w:left w:val="single" w:sz="6" w:space="0" w:color="000000"/>
            </w:tcBorders>
            <w:shd w:val="clear" w:color="auto" w:fill="auto"/>
            <w:vAlign w:val="bottom"/>
          </w:tcPr>
          <w:p w14:paraId="599D937E" w14:textId="77777777" w:rsidR="00523F4B" w:rsidRPr="00A81ED7" w:rsidRDefault="00523F4B"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civil engineering</w:t>
            </w:r>
          </w:p>
        </w:tc>
      </w:tr>
      <w:tr w:rsidR="00523F4B" w:rsidRPr="001C2555" w14:paraId="0CE226AF" w14:textId="77777777" w:rsidTr="00CF07DC">
        <w:trPr>
          <w:cantSplit/>
        </w:trPr>
        <w:tc>
          <w:tcPr>
            <w:tcW w:w="1949" w:type="pct"/>
            <w:tcBorders>
              <w:right w:val="single" w:sz="6" w:space="0" w:color="auto"/>
            </w:tcBorders>
            <w:shd w:val="clear" w:color="auto" w:fill="auto"/>
            <w:vAlign w:val="bottom"/>
          </w:tcPr>
          <w:p w14:paraId="0DF40CF2" w14:textId="77777777" w:rsidR="00523F4B" w:rsidRPr="00A81ED7" w:rsidRDefault="00523F4B" w:rsidP="006C6782">
            <w:pPr>
              <w:tabs>
                <w:tab w:val="left" w:pos="756"/>
              </w:tabs>
              <w:spacing w:before="40" w:line="140" w:lineRule="exact"/>
              <w:ind w:left="113"/>
              <w:rPr>
                <w:rFonts w:ascii="Arial" w:hAnsi="Arial" w:cs="Arial"/>
                <w:color w:val="000000"/>
                <w:sz w:val="14"/>
                <w:szCs w:val="24"/>
              </w:rPr>
            </w:pPr>
            <w:r w:rsidRPr="00A81ED7">
              <w:rPr>
                <w:rFonts w:ascii="Arial" w:hAnsi="Arial" w:cs="Arial"/>
                <w:color w:val="000000"/>
                <w:sz w:val="14"/>
                <w:szCs w:val="24"/>
              </w:rPr>
              <w:t>торговля оптовая и розничная; ремонт автотранспор</w:t>
            </w:r>
            <w:r w:rsidRPr="00A81ED7">
              <w:rPr>
                <w:rFonts w:ascii="Arial" w:hAnsi="Arial" w:cs="Arial"/>
                <w:color w:val="000000"/>
                <w:sz w:val="14"/>
                <w:szCs w:val="24"/>
              </w:rPr>
              <w:t>т</w:t>
            </w:r>
            <w:r w:rsidRPr="00A81ED7">
              <w:rPr>
                <w:rFonts w:ascii="Arial" w:hAnsi="Arial" w:cs="Arial"/>
                <w:color w:val="000000"/>
                <w:sz w:val="14"/>
                <w:szCs w:val="24"/>
              </w:rPr>
              <w:t>ных средств и мотоциклов</w:t>
            </w:r>
          </w:p>
        </w:tc>
        <w:tc>
          <w:tcPr>
            <w:tcW w:w="370" w:type="pct"/>
            <w:tcBorders>
              <w:right w:val="single" w:sz="6" w:space="0" w:color="auto"/>
            </w:tcBorders>
            <w:vAlign w:val="bottom"/>
          </w:tcPr>
          <w:p w14:paraId="66A16B37"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1439570</w:t>
            </w:r>
          </w:p>
        </w:tc>
        <w:tc>
          <w:tcPr>
            <w:tcW w:w="370" w:type="pct"/>
            <w:tcBorders>
              <w:left w:val="single" w:sz="6" w:space="0" w:color="auto"/>
              <w:right w:val="single" w:sz="6" w:space="0" w:color="auto"/>
            </w:tcBorders>
            <w:vAlign w:val="bottom"/>
          </w:tcPr>
          <w:p w14:paraId="599B0BE0"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2214593</w:t>
            </w:r>
          </w:p>
        </w:tc>
        <w:tc>
          <w:tcPr>
            <w:tcW w:w="370" w:type="pct"/>
            <w:tcBorders>
              <w:left w:val="single" w:sz="6" w:space="0" w:color="auto"/>
              <w:right w:val="single" w:sz="6" w:space="0" w:color="000000"/>
            </w:tcBorders>
            <w:vAlign w:val="bottom"/>
          </w:tcPr>
          <w:p w14:paraId="2C23639F" w14:textId="2C9C0DE7"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3226197</w:t>
            </w:r>
          </w:p>
        </w:tc>
        <w:tc>
          <w:tcPr>
            <w:tcW w:w="1941" w:type="pct"/>
            <w:tcBorders>
              <w:left w:val="single" w:sz="6" w:space="0" w:color="000000"/>
            </w:tcBorders>
            <w:shd w:val="clear" w:color="auto" w:fill="auto"/>
            <w:vAlign w:val="bottom"/>
          </w:tcPr>
          <w:p w14:paraId="64B19D08" w14:textId="77777777" w:rsidR="00523F4B" w:rsidRPr="00C93FCC"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wholesale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retail</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trade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repair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of</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vehicles</w:t>
            </w:r>
            <w:r w:rsidRPr="00C93FCC">
              <w:rPr>
                <w:rFonts w:ascii="Arial" w:hAnsi="Arial" w:cs="Arial"/>
                <w:bCs/>
                <w:i/>
                <w:color w:val="000000"/>
                <w:sz w:val="14"/>
                <w:szCs w:val="14"/>
                <w:lang w:val="en-US"/>
              </w:rPr>
              <w:t xml:space="preserve"> </w:t>
            </w:r>
            <w:r w:rsidRPr="00C93FCC">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motorcycles</w:t>
            </w:r>
          </w:p>
        </w:tc>
      </w:tr>
      <w:tr w:rsidR="00523F4B" w:rsidRPr="00A81ED7" w14:paraId="481F0658" w14:textId="77777777" w:rsidTr="00CF07DC">
        <w:trPr>
          <w:cantSplit/>
        </w:trPr>
        <w:tc>
          <w:tcPr>
            <w:tcW w:w="1949" w:type="pct"/>
            <w:tcBorders>
              <w:right w:val="single" w:sz="6" w:space="0" w:color="auto"/>
            </w:tcBorders>
            <w:shd w:val="clear" w:color="auto" w:fill="auto"/>
            <w:vAlign w:val="bottom"/>
          </w:tcPr>
          <w:p w14:paraId="5AF2B4D4" w14:textId="77777777" w:rsidR="00523F4B" w:rsidRPr="00A81ED7" w:rsidRDefault="00523F4B" w:rsidP="006C6782">
            <w:pPr>
              <w:widowControl w:val="0"/>
              <w:tabs>
                <w:tab w:val="left" w:pos="1071"/>
                <w:tab w:val="left" w:pos="1221"/>
                <w:tab w:val="left" w:pos="1371"/>
              </w:tabs>
              <w:overflowPunct w:val="0"/>
              <w:autoSpaceDE w:val="0"/>
              <w:autoSpaceDN w:val="0"/>
              <w:adjustRightInd w:val="0"/>
              <w:spacing w:before="40" w:line="140" w:lineRule="exact"/>
              <w:ind w:left="340"/>
              <w:textAlignment w:val="baseline"/>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right w:val="single" w:sz="6" w:space="0" w:color="auto"/>
            </w:tcBorders>
            <w:vAlign w:val="bottom"/>
          </w:tcPr>
          <w:p w14:paraId="2C101E21" w14:textId="77777777" w:rsidR="00523F4B" w:rsidRPr="00A81ED7" w:rsidRDefault="00523F4B" w:rsidP="006C6782">
            <w:pPr>
              <w:spacing w:before="40" w:line="140" w:lineRule="exact"/>
              <w:ind w:right="113"/>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0160AE29"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75060A06"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03BB6BB1"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28707DAF" w14:textId="77777777" w:rsidTr="00CF07DC">
        <w:trPr>
          <w:cantSplit/>
        </w:trPr>
        <w:tc>
          <w:tcPr>
            <w:tcW w:w="1949" w:type="pct"/>
            <w:tcBorders>
              <w:right w:val="single" w:sz="6" w:space="0" w:color="auto"/>
            </w:tcBorders>
            <w:shd w:val="clear" w:color="auto" w:fill="auto"/>
            <w:vAlign w:val="bottom"/>
          </w:tcPr>
          <w:p w14:paraId="69433BC7"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торговля оптовая и розничная автотранспортными </w:t>
            </w:r>
            <w:r w:rsidRPr="00607448">
              <w:rPr>
                <w:rFonts w:ascii="Arial" w:hAnsi="Arial" w:cs="Arial"/>
                <w:color w:val="000000"/>
                <w:sz w:val="14"/>
                <w:szCs w:val="24"/>
              </w:rPr>
              <w:br/>
            </w:r>
            <w:r w:rsidRPr="00A81ED7">
              <w:rPr>
                <w:rFonts w:ascii="Arial" w:hAnsi="Arial" w:cs="Arial"/>
                <w:color w:val="000000"/>
                <w:sz w:val="14"/>
                <w:szCs w:val="24"/>
              </w:rPr>
              <w:t>средствами и мотоциклами и их ремонт</w:t>
            </w:r>
          </w:p>
        </w:tc>
        <w:tc>
          <w:tcPr>
            <w:tcW w:w="370" w:type="pct"/>
            <w:tcBorders>
              <w:right w:val="single" w:sz="6" w:space="0" w:color="auto"/>
            </w:tcBorders>
            <w:vAlign w:val="bottom"/>
          </w:tcPr>
          <w:p w14:paraId="53592B04"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66825</w:t>
            </w:r>
          </w:p>
        </w:tc>
        <w:tc>
          <w:tcPr>
            <w:tcW w:w="370" w:type="pct"/>
            <w:tcBorders>
              <w:left w:val="single" w:sz="6" w:space="0" w:color="auto"/>
              <w:right w:val="single" w:sz="6" w:space="0" w:color="auto"/>
            </w:tcBorders>
            <w:vAlign w:val="bottom"/>
          </w:tcPr>
          <w:p w14:paraId="1ED41D9C"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121055</w:t>
            </w:r>
          </w:p>
        </w:tc>
        <w:tc>
          <w:tcPr>
            <w:tcW w:w="370" w:type="pct"/>
            <w:tcBorders>
              <w:left w:val="single" w:sz="6" w:space="0" w:color="auto"/>
              <w:right w:val="single" w:sz="6" w:space="0" w:color="000000"/>
            </w:tcBorders>
            <w:vAlign w:val="bottom"/>
          </w:tcPr>
          <w:p w14:paraId="4A80A564" w14:textId="79CE1854"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110302</w:t>
            </w:r>
          </w:p>
        </w:tc>
        <w:tc>
          <w:tcPr>
            <w:tcW w:w="1941" w:type="pct"/>
            <w:tcBorders>
              <w:left w:val="single" w:sz="6" w:space="0" w:color="000000"/>
            </w:tcBorders>
            <w:shd w:val="clear" w:color="auto" w:fill="auto"/>
            <w:vAlign w:val="bottom"/>
          </w:tcPr>
          <w:p w14:paraId="4455BE40" w14:textId="77777777" w:rsidR="00523F4B" w:rsidRPr="008B742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retail</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repair</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8B7427">
              <w:rPr>
                <w:rFonts w:ascii="Arial" w:hAnsi="Arial" w:cs="Arial"/>
                <w:i/>
                <w:color w:val="000000"/>
                <w:sz w:val="14"/>
                <w:szCs w:val="14"/>
                <w:lang w:val="en-US"/>
              </w:rPr>
              <w:t xml:space="preserve"> </w:t>
            </w:r>
            <w:r w:rsidRPr="008B7427">
              <w:rPr>
                <w:rFonts w:ascii="Arial" w:hAnsi="Arial" w:cs="Arial"/>
                <w:i/>
                <w:color w:val="000000"/>
                <w:sz w:val="14"/>
                <w:szCs w:val="14"/>
                <w:lang w:val="en-US"/>
              </w:rPr>
              <w:br/>
            </w:r>
            <w:r w:rsidRPr="00A81ED7">
              <w:rPr>
                <w:rFonts w:ascii="Arial" w:hAnsi="Arial" w:cs="Arial"/>
                <w:i/>
                <w:color w:val="000000"/>
                <w:sz w:val="14"/>
                <w:szCs w:val="14"/>
                <w:lang w:val="en-US"/>
              </w:rPr>
              <w:t>and</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motorcycles</w:t>
            </w:r>
          </w:p>
        </w:tc>
      </w:tr>
      <w:tr w:rsidR="00523F4B" w:rsidRPr="001C2555" w14:paraId="04F2B74A" w14:textId="77777777" w:rsidTr="00CF07DC">
        <w:trPr>
          <w:cantSplit/>
        </w:trPr>
        <w:tc>
          <w:tcPr>
            <w:tcW w:w="1949" w:type="pct"/>
            <w:tcBorders>
              <w:right w:val="single" w:sz="6" w:space="0" w:color="auto"/>
            </w:tcBorders>
            <w:shd w:val="clear" w:color="auto" w:fill="auto"/>
            <w:vAlign w:val="bottom"/>
          </w:tcPr>
          <w:p w14:paraId="7E9273A5"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торговля оптовая, кроме оптовой торговли автотран</w:t>
            </w:r>
            <w:r w:rsidRPr="00A81ED7">
              <w:rPr>
                <w:rFonts w:ascii="Arial" w:hAnsi="Arial" w:cs="Arial"/>
                <w:color w:val="000000"/>
                <w:sz w:val="14"/>
                <w:szCs w:val="24"/>
              </w:rPr>
              <w:t>с</w:t>
            </w:r>
            <w:r w:rsidRPr="00A81ED7">
              <w:rPr>
                <w:rFonts w:ascii="Arial" w:hAnsi="Arial" w:cs="Arial"/>
                <w:color w:val="000000"/>
                <w:sz w:val="14"/>
                <w:szCs w:val="24"/>
              </w:rPr>
              <w:t>портными средствами и мотоциклами</w:t>
            </w:r>
          </w:p>
        </w:tc>
        <w:tc>
          <w:tcPr>
            <w:tcW w:w="370" w:type="pct"/>
            <w:tcBorders>
              <w:right w:val="single" w:sz="6" w:space="0" w:color="auto"/>
            </w:tcBorders>
            <w:vAlign w:val="bottom"/>
          </w:tcPr>
          <w:p w14:paraId="536B6F4F"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1025019</w:t>
            </w:r>
          </w:p>
        </w:tc>
        <w:tc>
          <w:tcPr>
            <w:tcW w:w="370" w:type="pct"/>
            <w:tcBorders>
              <w:left w:val="single" w:sz="6" w:space="0" w:color="auto"/>
              <w:right w:val="single" w:sz="6" w:space="0" w:color="auto"/>
            </w:tcBorders>
            <w:vAlign w:val="bottom"/>
          </w:tcPr>
          <w:p w14:paraId="5B9A18F7"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1952730</w:t>
            </w:r>
          </w:p>
        </w:tc>
        <w:tc>
          <w:tcPr>
            <w:tcW w:w="370" w:type="pct"/>
            <w:tcBorders>
              <w:left w:val="single" w:sz="6" w:space="0" w:color="auto"/>
              <w:right w:val="single" w:sz="6" w:space="0" w:color="000000"/>
            </w:tcBorders>
            <w:vAlign w:val="bottom"/>
          </w:tcPr>
          <w:p w14:paraId="41BCB1D1" w14:textId="72883E4E"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2818930</w:t>
            </w:r>
          </w:p>
        </w:tc>
        <w:tc>
          <w:tcPr>
            <w:tcW w:w="1941" w:type="pct"/>
            <w:tcBorders>
              <w:left w:val="single" w:sz="6" w:space="0" w:color="000000"/>
            </w:tcBorders>
            <w:shd w:val="clear" w:color="auto" w:fill="auto"/>
            <w:vAlign w:val="bottom"/>
          </w:tcPr>
          <w:p w14:paraId="7EFE82F4" w14:textId="77777777" w:rsidR="00523F4B" w:rsidRPr="00A81ED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 trade, except of motor vehicles and motorcycles</w:t>
            </w:r>
          </w:p>
        </w:tc>
      </w:tr>
      <w:tr w:rsidR="00523F4B" w:rsidRPr="001C2555" w14:paraId="09D354FD" w14:textId="77777777" w:rsidTr="00CF07DC">
        <w:trPr>
          <w:cantSplit/>
        </w:trPr>
        <w:tc>
          <w:tcPr>
            <w:tcW w:w="1949" w:type="pct"/>
            <w:tcBorders>
              <w:right w:val="single" w:sz="6" w:space="0" w:color="auto"/>
            </w:tcBorders>
            <w:shd w:val="clear" w:color="auto" w:fill="auto"/>
            <w:vAlign w:val="bottom"/>
          </w:tcPr>
          <w:p w14:paraId="6E6E540B"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торговля розничная, кроме торговли автотранспор</w:t>
            </w:r>
            <w:r w:rsidRPr="00A81ED7">
              <w:rPr>
                <w:rFonts w:ascii="Arial" w:hAnsi="Arial" w:cs="Arial"/>
                <w:color w:val="000000"/>
                <w:sz w:val="14"/>
                <w:szCs w:val="24"/>
              </w:rPr>
              <w:t>т</w:t>
            </w:r>
            <w:r w:rsidRPr="00A81ED7">
              <w:rPr>
                <w:rFonts w:ascii="Arial" w:hAnsi="Arial" w:cs="Arial"/>
                <w:color w:val="000000"/>
                <w:sz w:val="14"/>
                <w:szCs w:val="24"/>
              </w:rPr>
              <w:t>ными средствами и мотоциклами</w:t>
            </w:r>
          </w:p>
        </w:tc>
        <w:tc>
          <w:tcPr>
            <w:tcW w:w="370" w:type="pct"/>
            <w:tcBorders>
              <w:right w:val="single" w:sz="6" w:space="0" w:color="auto"/>
            </w:tcBorders>
            <w:vAlign w:val="bottom"/>
          </w:tcPr>
          <w:p w14:paraId="199B12C0"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347726</w:t>
            </w:r>
          </w:p>
        </w:tc>
        <w:tc>
          <w:tcPr>
            <w:tcW w:w="370" w:type="pct"/>
            <w:tcBorders>
              <w:left w:val="single" w:sz="6" w:space="0" w:color="auto"/>
              <w:right w:val="single" w:sz="6" w:space="0" w:color="auto"/>
            </w:tcBorders>
            <w:vAlign w:val="bottom"/>
          </w:tcPr>
          <w:p w14:paraId="6D2B00D3"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140808</w:t>
            </w:r>
          </w:p>
        </w:tc>
        <w:tc>
          <w:tcPr>
            <w:tcW w:w="370" w:type="pct"/>
            <w:tcBorders>
              <w:left w:val="single" w:sz="6" w:space="0" w:color="auto"/>
              <w:right w:val="single" w:sz="6" w:space="0" w:color="000000"/>
            </w:tcBorders>
            <w:vAlign w:val="bottom"/>
          </w:tcPr>
          <w:p w14:paraId="25CB9DE2" w14:textId="6FCB36D6"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296965</w:t>
            </w:r>
          </w:p>
        </w:tc>
        <w:tc>
          <w:tcPr>
            <w:tcW w:w="1941" w:type="pct"/>
            <w:tcBorders>
              <w:left w:val="single" w:sz="6" w:space="0" w:color="000000"/>
            </w:tcBorders>
            <w:shd w:val="clear" w:color="auto" w:fill="auto"/>
            <w:vAlign w:val="bottom"/>
          </w:tcPr>
          <w:p w14:paraId="0F74AB11" w14:textId="77777777" w:rsidR="00523F4B" w:rsidRPr="00A81ED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retail trade, except of motor vehicles and motorcycles</w:t>
            </w:r>
          </w:p>
        </w:tc>
      </w:tr>
      <w:tr w:rsidR="00523F4B" w:rsidRPr="00A81ED7" w14:paraId="19AD22A2" w14:textId="77777777" w:rsidTr="00CF07DC">
        <w:trPr>
          <w:cantSplit/>
        </w:trPr>
        <w:tc>
          <w:tcPr>
            <w:tcW w:w="1949" w:type="pct"/>
            <w:tcBorders>
              <w:right w:val="single" w:sz="6" w:space="0" w:color="auto"/>
            </w:tcBorders>
            <w:shd w:val="clear" w:color="auto" w:fill="auto"/>
            <w:vAlign w:val="bottom"/>
          </w:tcPr>
          <w:p w14:paraId="0B702F07" w14:textId="77777777" w:rsidR="00523F4B" w:rsidRPr="00A81ED7" w:rsidRDefault="00523F4B"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транспортировка и хранение</w:t>
            </w:r>
          </w:p>
        </w:tc>
        <w:tc>
          <w:tcPr>
            <w:tcW w:w="370" w:type="pct"/>
            <w:tcBorders>
              <w:right w:val="single" w:sz="6" w:space="0" w:color="auto"/>
            </w:tcBorders>
            <w:vAlign w:val="bottom"/>
          </w:tcPr>
          <w:p w14:paraId="69C8CD19"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929122</w:t>
            </w:r>
          </w:p>
        </w:tc>
        <w:tc>
          <w:tcPr>
            <w:tcW w:w="370" w:type="pct"/>
            <w:tcBorders>
              <w:left w:val="single" w:sz="6" w:space="0" w:color="auto"/>
              <w:right w:val="single" w:sz="6" w:space="0" w:color="auto"/>
            </w:tcBorders>
            <w:vAlign w:val="bottom"/>
          </w:tcPr>
          <w:p w14:paraId="577122B4"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875456</w:t>
            </w:r>
          </w:p>
        </w:tc>
        <w:tc>
          <w:tcPr>
            <w:tcW w:w="370" w:type="pct"/>
            <w:tcBorders>
              <w:left w:val="single" w:sz="6" w:space="0" w:color="auto"/>
              <w:right w:val="single" w:sz="6" w:space="0" w:color="000000"/>
            </w:tcBorders>
            <w:vAlign w:val="bottom"/>
          </w:tcPr>
          <w:p w14:paraId="2A4D3F70" w14:textId="62039D5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1173200</w:t>
            </w:r>
          </w:p>
        </w:tc>
        <w:tc>
          <w:tcPr>
            <w:tcW w:w="1941" w:type="pct"/>
            <w:tcBorders>
              <w:left w:val="single" w:sz="6" w:space="0" w:color="000000"/>
            </w:tcBorders>
            <w:shd w:val="clear" w:color="auto" w:fill="auto"/>
            <w:vAlign w:val="bottom"/>
          </w:tcPr>
          <w:p w14:paraId="708782AD" w14:textId="77777777" w:rsidR="00523F4B" w:rsidRPr="00A81ED7" w:rsidRDefault="00523F4B" w:rsidP="006C6782">
            <w:pPr>
              <w:spacing w:before="40" w:line="140" w:lineRule="exact"/>
              <w:ind w:left="113"/>
              <w:rPr>
                <w:rFonts w:ascii="Arial" w:hAnsi="Arial" w:cs="Arial"/>
                <w:i/>
                <w:color w:val="000000"/>
                <w:sz w:val="14"/>
                <w:szCs w:val="14"/>
              </w:rPr>
            </w:pPr>
            <w:r w:rsidRPr="00A81ED7">
              <w:rPr>
                <w:rFonts w:ascii="Arial" w:hAnsi="Arial" w:cs="Arial"/>
                <w:bCs/>
                <w:i/>
                <w:color w:val="000000"/>
                <w:sz w:val="14"/>
                <w:szCs w:val="14"/>
              </w:rPr>
              <w:t>transportation and storage</w:t>
            </w:r>
          </w:p>
        </w:tc>
      </w:tr>
      <w:tr w:rsidR="00523F4B" w:rsidRPr="00A81ED7" w14:paraId="256F1F67" w14:textId="77777777" w:rsidTr="00CF07DC">
        <w:trPr>
          <w:cantSplit/>
        </w:trPr>
        <w:tc>
          <w:tcPr>
            <w:tcW w:w="1949" w:type="pct"/>
            <w:tcBorders>
              <w:right w:val="single" w:sz="6" w:space="0" w:color="auto"/>
            </w:tcBorders>
            <w:shd w:val="clear" w:color="auto" w:fill="auto"/>
            <w:vAlign w:val="bottom"/>
          </w:tcPr>
          <w:p w14:paraId="22165707" w14:textId="77777777" w:rsidR="00523F4B" w:rsidRPr="00A81ED7" w:rsidRDefault="00523F4B" w:rsidP="006C6782">
            <w:pPr>
              <w:widowControl w:val="0"/>
              <w:tabs>
                <w:tab w:val="left" w:pos="1161"/>
              </w:tabs>
              <w:overflowPunct w:val="0"/>
              <w:autoSpaceDE w:val="0"/>
              <w:autoSpaceDN w:val="0"/>
              <w:adjustRightInd w:val="0"/>
              <w:spacing w:before="40" w:line="140" w:lineRule="exact"/>
              <w:ind w:left="113" w:firstLine="312"/>
              <w:textAlignment w:val="baseline"/>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right w:val="single" w:sz="6" w:space="0" w:color="auto"/>
            </w:tcBorders>
            <w:vAlign w:val="bottom"/>
          </w:tcPr>
          <w:p w14:paraId="4E156788" w14:textId="77777777" w:rsidR="00523F4B" w:rsidRPr="00A81ED7" w:rsidRDefault="00523F4B" w:rsidP="006C6782">
            <w:pPr>
              <w:spacing w:before="40" w:line="140" w:lineRule="exact"/>
              <w:ind w:right="113"/>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2631AAE5"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5A75C88A"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739B3C8F"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6A0EF4B9" w14:textId="77777777" w:rsidTr="00CF07DC">
        <w:trPr>
          <w:cantSplit/>
        </w:trPr>
        <w:tc>
          <w:tcPr>
            <w:tcW w:w="1949" w:type="pct"/>
            <w:tcBorders>
              <w:right w:val="single" w:sz="6" w:space="0" w:color="auto"/>
            </w:tcBorders>
            <w:shd w:val="clear" w:color="auto" w:fill="auto"/>
            <w:vAlign w:val="bottom"/>
          </w:tcPr>
          <w:p w14:paraId="33148A29"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сухопутного и трубопроводного </w:t>
            </w:r>
            <w:r>
              <w:rPr>
                <w:rFonts w:ascii="Arial" w:hAnsi="Arial" w:cs="Arial"/>
                <w:color w:val="000000"/>
                <w:sz w:val="14"/>
                <w:szCs w:val="24"/>
              </w:rPr>
              <w:br/>
            </w:r>
            <w:r w:rsidRPr="00A81ED7">
              <w:rPr>
                <w:rFonts w:ascii="Arial" w:hAnsi="Arial" w:cs="Arial"/>
                <w:color w:val="000000"/>
                <w:sz w:val="14"/>
                <w:szCs w:val="24"/>
              </w:rPr>
              <w:t>транспорта</w:t>
            </w:r>
          </w:p>
        </w:tc>
        <w:tc>
          <w:tcPr>
            <w:tcW w:w="370" w:type="pct"/>
            <w:tcBorders>
              <w:right w:val="single" w:sz="6" w:space="0" w:color="auto"/>
            </w:tcBorders>
            <w:vAlign w:val="bottom"/>
          </w:tcPr>
          <w:p w14:paraId="36051545"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415008</w:t>
            </w:r>
          </w:p>
        </w:tc>
        <w:tc>
          <w:tcPr>
            <w:tcW w:w="370" w:type="pct"/>
            <w:tcBorders>
              <w:left w:val="single" w:sz="6" w:space="0" w:color="auto"/>
              <w:right w:val="single" w:sz="6" w:space="0" w:color="auto"/>
            </w:tcBorders>
            <w:vAlign w:val="bottom"/>
          </w:tcPr>
          <w:p w14:paraId="7C0DD1C1"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380411</w:t>
            </w:r>
          </w:p>
        </w:tc>
        <w:tc>
          <w:tcPr>
            <w:tcW w:w="370" w:type="pct"/>
            <w:tcBorders>
              <w:left w:val="single" w:sz="6" w:space="0" w:color="auto"/>
              <w:right w:val="single" w:sz="6" w:space="0" w:color="000000"/>
            </w:tcBorders>
            <w:vAlign w:val="bottom"/>
          </w:tcPr>
          <w:p w14:paraId="3934C336" w14:textId="3FB8C8B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450333</w:t>
            </w:r>
          </w:p>
        </w:tc>
        <w:tc>
          <w:tcPr>
            <w:tcW w:w="1941" w:type="pct"/>
            <w:tcBorders>
              <w:left w:val="single" w:sz="6" w:space="0" w:color="000000"/>
            </w:tcBorders>
            <w:shd w:val="clear" w:color="auto" w:fill="auto"/>
            <w:vAlign w:val="bottom"/>
          </w:tcPr>
          <w:p w14:paraId="3831D040" w14:textId="77777777" w:rsidR="00523F4B" w:rsidRPr="00CF07DC" w:rsidRDefault="00523F4B"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land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via</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pipelines</w:t>
            </w:r>
          </w:p>
        </w:tc>
      </w:tr>
      <w:tr w:rsidR="00523F4B" w:rsidRPr="00A81ED7" w14:paraId="48C5B9BF" w14:textId="77777777" w:rsidTr="00CF07DC">
        <w:trPr>
          <w:cantSplit/>
        </w:trPr>
        <w:tc>
          <w:tcPr>
            <w:tcW w:w="1949" w:type="pct"/>
            <w:tcBorders>
              <w:right w:val="single" w:sz="6" w:space="0" w:color="auto"/>
            </w:tcBorders>
            <w:shd w:val="clear" w:color="auto" w:fill="auto"/>
            <w:vAlign w:val="bottom"/>
          </w:tcPr>
          <w:p w14:paraId="5ACF565D" w14:textId="77777777" w:rsidR="00523F4B" w:rsidRPr="00A81ED7" w:rsidRDefault="00523F4B" w:rsidP="006C6782">
            <w:pPr>
              <w:widowControl w:val="0"/>
              <w:tabs>
                <w:tab w:val="left" w:pos="654"/>
              </w:tabs>
              <w:overflowPunct w:val="0"/>
              <w:autoSpaceDE w:val="0"/>
              <w:autoSpaceDN w:val="0"/>
              <w:adjustRightInd w:val="0"/>
              <w:spacing w:before="40" w:line="140" w:lineRule="exact"/>
              <w:ind w:left="454"/>
              <w:textAlignment w:val="baseline"/>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right w:val="single" w:sz="6" w:space="0" w:color="auto"/>
            </w:tcBorders>
            <w:vAlign w:val="bottom"/>
          </w:tcPr>
          <w:p w14:paraId="5F3122F9" w14:textId="77777777" w:rsidR="00523F4B" w:rsidRPr="00A81ED7" w:rsidRDefault="00523F4B" w:rsidP="006C6782">
            <w:pPr>
              <w:spacing w:before="40" w:line="140" w:lineRule="exact"/>
              <w:ind w:right="113"/>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7B178797"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50B9A397"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7CC5BBE2" w14:textId="77777777" w:rsidR="00523F4B" w:rsidRPr="00A81ED7" w:rsidRDefault="00523F4B" w:rsidP="006C6782">
            <w:pPr>
              <w:spacing w:before="40" w:line="140" w:lineRule="exact"/>
              <w:ind w:left="454"/>
              <w:rPr>
                <w:rFonts w:ascii="Arial" w:hAnsi="Arial" w:cs="Arial"/>
                <w:i/>
                <w:color w:val="000000"/>
                <w:sz w:val="14"/>
                <w:szCs w:val="14"/>
              </w:rPr>
            </w:pPr>
            <w:r w:rsidRPr="00A81ED7">
              <w:rPr>
                <w:rFonts w:ascii="Arial" w:hAnsi="Arial" w:cs="Arial"/>
                <w:i/>
                <w:color w:val="000000"/>
                <w:sz w:val="14"/>
                <w:szCs w:val="14"/>
              </w:rPr>
              <w:t>including:</w:t>
            </w:r>
          </w:p>
        </w:tc>
      </w:tr>
      <w:tr w:rsidR="00523F4B" w:rsidRPr="00A81ED7" w14:paraId="641E125C" w14:textId="77777777" w:rsidTr="00CF07DC">
        <w:trPr>
          <w:cantSplit/>
        </w:trPr>
        <w:tc>
          <w:tcPr>
            <w:tcW w:w="1949" w:type="pct"/>
            <w:tcBorders>
              <w:right w:val="single" w:sz="6" w:space="0" w:color="auto"/>
            </w:tcBorders>
            <w:shd w:val="clear" w:color="auto" w:fill="auto"/>
            <w:vAlign w:val="bottom"/>
          </w:tcPr>
          <w:p w14:paraId="6473BCE9" w14:textId="77777777" w:rsidR="00523F4B" w:rsidRPr="00A81ED7" w:rsidRDefault="00523F4B"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железнодорожного транспорта: </w:t>
            </w:r>
            <w:r w:rsidRPr="00607448">
              <w:rPr>
                <w:rFonts w:ascii="Arial" w:hAnsi="Arial" w:cs="Arial"/>
                <w:color w:val="000000"/>
                <w:sz w:val="14"/>
                <w:szCs w:val="24"/>
              </w:rPr>
              <w:br/>
            </w:r>
            <w:r w:rsidRPr="00A81ED7">
              <w:rPr>
                <w:rFonts w:ascii="Arial" w:hAnsi="Arial" w:cs="Arial"/>
                <w:color w:val="000000"/>
                <w:sz w:val="14"/>
                <w:szCs w:val="24"/>
              </w:rPr>
              <w:t xml:space="preserve">междугородные и международные пассажирские </w:t>
            </w:r>
            <w:r w:rsidRPr="00607448">
              <w:rPr>
                <w:rFonts w:ascii="Arial" w:hAnsi="Arial" w:cs="Arial"/>
                <w:color w:val="000000"/>
                <w:sz w:val="14"/>
                <w:szCs w:val="24"/>
              </w:rPr>
              <w:br/>
            </w:r>
            <w:r w:rsidRPr="00A81ED7">
              <w:rPr>
                <w:rFonts w:ascii="Arial" w:hAnsi="Arial" w:cs="Arial"/>
                <w:color w:val="000000"/>
                <w:sz w:val="14"/>
                <w:szCs w:val="24"/>
              </w:rPr>
              <w:t>перевозки</w:t>
            </w:r>
          </w:p>
        </w:tc>
        <w:tc>
          <w:tcPr>
            <w:tcW w:w="370" w:type="pct"/>
            <w:tcBorders>
              <w:right w:val="single" w:sz="6" w:space="0" w:color="auto"/>
            </w:tcBorders>
            <w:vAlign w:val="bottom"/>
          </w:tcPr>
          <w:p w14:paraId="47231F65"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70450</w:t>
            </w:r>
          </w:p>
        </w:tc>
        <w:tc>
          <w:tcPr>
            <w:tcW w:w="370" w:type="pct"/>
            <w:tcBorders>
              <w:left w:val="single" w:sz="6" w:space="0" w:color="auto"/>
              <w:right w:val="single" w:sz="6" w:space="0" w:color="auto"/>
            </w:tcBorders>
            <w:vAlign w:val="bottom"/>
          </w:tcPr>
          <w:p w14:paraId="29783CFC"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79347</w:t>
            </w:r>
          </w:p>
        </w:tc>
        <w:tc>
          <w:tcPr>
            <w:tcW w:w="370" w:type="pct"/>
            <w:tcBorders>
              <w:left w:val="single" w:sz="6" w:space="0" w:color="auto"/>
              <w:right w:val="single" w:sz="6" w:space="0" w:color="000000"/>
            </w:tcBorders>
            <w:vAlign w:val="bottom"/>
          </w:tcPr>
          <w:p w14:paraId="04C85A7B" w14:textId="2EF9A6DF"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15485</w:t>
            </w:r>
          </w:p>
        </w:tc>
        <w:tc>
          <w:tcPr>
            <w:tcW w:w="1941" w:type="pct"/>
            <w:tcBorders>
              <w:left w:val="single" w:sz="6" w:space="0" w:color="000000"/>
            </w:tcBorders>
            <w:shd w:val="clear" w:color="auto" w:fill="auto"/>
            <w:vAlign w:val="bottom"/>
          </w:tcPr>
          <w:p w14:paraId="1543C660"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passenger rail transport, interurban</w:t>
            </w:r>
          </w:p>
        </w:tc>
      </w:tr>
      <w:tr w:rsidR="00523F4B" w:rsidRPr="00A81ED7" w14:paraId="393AB1BC" w14:textId="77777777" w:rsidTr="00CF07DC">
        <w:trPr>
          <w:cantSplit/>
        </w:trPr>
        <w:tc>
          <w:tcPr>
            <w:tcW w:w="1949" w:type="pct"/>
            <w:tcBorders>
              <w:right w:val="single" w:sz="6" w:space="0" w:color="auto"/>
            </w:tcBorders>
            <w:shd w:val="clear" w:color="auto" w:fill="auto"/>
            <w:vAlign w:val="bottom"/>
          </w:tcPr>
          <w:p w14:paraId="70B34A2E" w14:textId="77777777" w:rsidR="00523F4B" w:rsidRPr="00A81ED7" w:rsidRDefault="00523F4B"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24"/>
              </w:rPr>
              <w:t>деятельность железнодорожного транспорта: груз</w:t>
            </w:r>
            <w:r w:rsidRPr="00A81ED7">
              <w:rPr>
                <w:rFonts w:ascii="Arial" w:hAnsi="Arial" w:cs="Arial"/>
                <w:color w:val="000000"/>
                <w:sz w:val="14"/>
                <w:szCs w:val="24"/>
              </w:rPr>
              <w:t>о</w:t>
            </w:r>
            <w:r w:rsidRPr="00A81ED7">
              <w:rPr>
                <w:rFonts w:ascii="Arial" w:hAnsi="Arial" w:cs="Arial"/>
                <w:color w:val="000000"/>
                <w:sz w:val="14"/>
                <w:szCs w:val="24"/>
              </w:rPr>
              <w:t>вые перевозки</w:t>
            </w:r>
          </w:p>
        </w:tc>
        <w:tc>
          <w:tcPr>
            <w:tcW w:w="370" w:type="pct"/>
            <w:tcBorders>
              <w:right w:val="single" w:sz="6" w:space="0" w:color="auto"/>
            </w:tcBorders>
            <w:vAlign w:val="bottom"/>
          </w:tcPr>
          <w:p w14:paraId="2931C318"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65760</w:t>
            </w:r>
          </w:p>
        </w:tc>
        <w:tc>
          <w:tcPr>
            <w:tcW w:w="370" w:type="pct"/>
            <w:tcBorders>
              <w:left w:val="single" w:sz="6" w:space="0" w:color="auto"/>
              <w:right w:val="single" w:sz="6" w:space="0" w:color="auto"/>
            </w:tcBorders>
            <w:vAlign w:val="bottom"/>
          </w:tcPr>
          <w:p w14:paraId="75163746"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75279</w:t>
            </w:r>
          </w:p>
        </w:tc>
        <w:tc>
          <w:tcPr>
            <w:tcW w:w="370" w:type="pct"/>
            <w:tcBorders>
              <w:left w:val="single" w:sz="6" w:space="0" w:color="auto"/>
              <w:right w:val="single" w:sz="6" w:space="0" w:color="000000"/>
            </w:tcBorders>
            <w:vAlign w:val="bottom"/>
          </w:tcPr>
          <w:p w14:paraId="7053642D" w14:textId="3A8372EF"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163061</w:t>
            </w:r>
          </w:p>
        </w:tc>
        <w:tc>
          <w:tcPr>
            <w:tcW w:w="1941" w:type="pct"/>
            <w:tcBorders>
              <w:left w:val="single" w:sz="6" w:space="0" w:color="000000"/>
            </w:tcBorders>
            <w:shd w:val="clear" w:color="auto" w:fill="auto"/>
            <w:vAlign w:val="bottom"/>
          </w:tcPr>
          <w:p w14:paraId="4A36F3FB"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freight rail transport</w:t>
            </w:r>
          </w:p>
        </w:tc>
      </w:tr>
      <w:tr w:rsidR="00523F4B" w:rsidRPr="00A81ED7" w14:paraId="24C75D81" w14:textId="77777777" w:rsidTr="00CF07DC">
        <w:trPr>
          <w:cantSplit/>
        </w:trPr>
        <w:tc>
          <w:tcPr>
            <w:tcW w:w="1949" w:type="pct"/>
            <w:tcBorders>
              <w:right w:val="single" w:sz="6" w:space="0" w:color="auto"/>
            </w:tcBorders>
            <w:shd w:val="clear" w:color="auto" w:fill="auto"/>
            <w:vAlign w:val="bottom"/>
          </w:tcPr>
          <w:p w14:paraId="1BC15310" w14:textId="77777777" w:rsidR="00523F4B" w:rsidRPr="00A81ED7" w:rsidRDefault="00523F4B"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прочего сухопутного пассажирского </w:t>
            </w:r>
            <w:r>
              <w:rPr>
                <w:rFonts w:ascii="Arial" w:hAnsi="Arial" w:cs="Arial"/>
                <w:color w:val="000000"/>
                <w:sz w:val="14"/>
                <w:szCs w:val="24"/>
              </w:rPr>
              <w:br/>
            </w:r>
            <w:r w:rsidRPr="00A81ED7">
              <w:rPr>
                <w:rFonts w:ascii="Arial" w:hAnsi="Arial" w:cs="Arial"/>
                <w:color w:val="000000"/>
                <w:sz w:val="14"/>
                <w:szCs w:val="24"/>
              </w:rPr>
              <w:t>транспорта</w:t>
            </w:r>
          </w:p>
        </w:tc>
        <w:tc>
          <w:tcPr>
            <w:tcW w:w="370" w:type="pct"/>
            <w:tcBorders>
              <w:right w:val="single" w:sz="6" w:space="0" w:color="auto"/>
            </w:tcBorders>
            <w:vAlign w:val="bottom"/>
          </w:tcPr>
          <w:p w14:paraId="629C5784"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-10607</w:t>
            </w:r>
          </w:p>
        </w:tc>
        <w:tc>
          <w:tcPr>
            <w:tcW w:w="370" w:type="pct"/>
            <w:tcBorders>
              <w:left w:val="single" w:sz="6" w:space="0" w:color="auto"/>
              <w:right w:val="single" w:sz="6" w:space="0" w:color="auto"/>
            </w:tcBorders>
            <w:vAlign w:val="bottom"/>
          </w:tcPr>
          <w:p w14:paraId="22D64077"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-11873</w:t>
            </w:r>
          </w:p>
        </w:tc>
        <w:tc>
          <w:tcPr>
            <w:tcW w:w="370" w:type="pct"/>
            <w:tcBorders>
              <w:left w:val="single" w:sz="6" w:space="0" w:color="auto"/>
              <w:right w:val="single" w:sz="6" w:space="0" w:color="000000"/>
            </w:tcBorders>
            <w:vAlign w:val="bottom"/>
          </w:tcPr>
          <w:p w14:paraId="1073E316" w14:textId="5FDCFDF5"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-13473</w:t>
            </w:r>
          </w:p>
        </w:tc>
        <w:tc>
          <w:tcPr>
            <w:tcW w:w="1941" w:type="pct"/>
            <w:tcBorders>
              <w:left w:val="single" w:sz="6" w:space="0" w:color="000000"/>
            </w:tcBorders>
            <w:shd w:val="clear" w:color="auto" w:fill="auto"/>
            <w:vAlign w:val="bottom"/>
          </w:tcPr>
          <w:p w14:paraId="48DB6BE7"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other passenger land transport</w:t>
            </w:r>
          </w:p>
        </w:tc>
      </w:tr>
      <w:tr w:rsidR="00523F4B" w:rsidRPr="001C2555" w14:paraId="29DDAF18" w14:textId="77777777" w:rsidTr="00CF07DC">
        <w:trPr>
          <w:cantSplit/>
        </w:trPr>
        <w:tc>
          <w:tcPr>
            <w:tcW w:w="1949" w:type="pct"/>
            <w:tcBorders>
              <w:right w:val="single" w:sz="6" w:space="0" w:color="auto"/>
            </w:tcBorders>
            <w:shd w:val="clear" w:color="auto" w:fill="auto"/>
            <w:vAlign w:val="bottom"/>
          </w:tcPr>
          <w:p w14:paraId="0F5AD683" w14:textId="77777777" w:rsidR="00523F4B" w:rsidRPr="00A81ED7" w:rsidRDefault="00523F4B"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24"/>
              </w:rPr>
              <w:t>деятельность автомобильного грузового транспорта</w:t>
            </w:r>
            <w:r>
              <w:rPr>
                <w:rFonts w:ascii="Arial" w:hAnsi="Arial" w:cs="Arial"/>
                <w:color w:val="000000"/>
                <w:sz w:val="14"/>
                <w:szCs w:val="24"/>
              </w:rPr>
              <w:br/>
            </w:r>
            <w:r w:rsidRPr="00A81ED7">
              <w:rPr>
                <w:rFonts w:ascii="Arial" w:hAnsi="Arial" w:cs="Arial"/>
                <w:color w:val="000000"/>
                <w:sz w:val="14"/>
                <w:szCs w:val="24"/>
              </w:rPr>
              <w:t>и услуги по перевозкам</w:t>
            </w:r>
          </w:p>
        </w:tc>
        <w:tc>
          <w:tcPr>
            <w:tcW w:w="370" w:type="pct"/>
            <w:tcBorders>
              <w:right w:val="single" w:sz="6" w:space="0" w:color="auto"/>
            </w:tcBorders>
            <w:vAlign w:val="bottom"/>
          </w:tcPr>
          <w:p w14:paraId="2AE41F5B"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4179</w:t>
            </w:r>
          </w:p>
        </w:tc>
        <w:tc>
          <w:tcPr>
            <w:tcW w:w="370" w:type="pct"/>
            <w:tcBorders>
              <w:left w:val="single" w:sz="6" w:space="0" w:color="auto"/>
              <w:right w:val="single" w:sz="6" w:space="0" w:color="auto"/>
            </w:tcBorders>
            <w:vAlign w:val="bottom"/>
          </w:tcPr>
          <w:p w14:paraId="0C93AFA4"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14611</w:t>
            </w:r>
          </w:p>
        </w:tc>
        <w:tc>
          <w:tcPr>
            <w:tcW w:w="370" w:type="pct"/>
            <w:tcBorders>
              <w:left w:val="single" w:sz="6" w:space="0" w:color="auto"/>
              <w:right w:val="single" w:sz="6" w:space="0" w:color="000000"/>
            </w:tcBorders>
            <w:vAlign w:val="bottom"/>
          </w:tcPr>
          <w:p w14:paraId="18C5E84B" w14:textId="3C07969E"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11056</w:t>
            </w:r>
          </w:p>
        </w:tc>
        <w:tc>
          <w:tcPr>
            <w:tcW w:w="1941" w:type="pct"/>
            <w:tcBorders>
              <w:left w:val="single" w:sz="6" w:space="0" w:color="000000"/>
            </w:tcBorders>
            <w:shd w:val="clear" w:color="auto" w:fill="auto"/>
            <w:vAlign w:val="bottom"/>
          </w:tcPr>
          <w:p w14:paraId="7B6D442F" w14:textId="77777777" w:rsidR="00523F4B" w:rsidRPr="00D47058" w:rsidRDefault="00523F4B" w:rsidP="006C6782">
            <w:pPr>
              <w:spacing w:before="4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freight</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by</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road</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removal</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services</w:t>
            </w:r>
          </w:p>
        </w:tc>
      </w:tr>
      <w:tr w:rsidR="00523F4B" w:rsidRPr="00A81ED7" w14:paraId="3EF1F19D" w14:textId="77777777" w:rsidTr="00CF07DC">
        <w:trPr>
          <w:cantSplit/>
        </w:trPr>
        <w:tc>
          <w:tcPr>
            <w:tcW w:w="1949" w:type="pct"/>
            <w:tcBorders>
              <w:right w:val="single" w:sz="6" w:space="0" w:color="auto"/>
            </w:tcBorders>
            <w:shd w:val="clear" w:color="auto" w:fill="auto"/>
            <w:vAlign w:val="bottom"/>
          </w:tcPr>
          <w:p w14:paraId="3892F47A" w14:textId="77777777" w:rsidR="00523F4B" w:rsidRPr="00A81ED7" w:rsidRDefault="00523F4B" w:rsidP="006C6782">
            <w:pPr>
              <w:spacing w:before="40" w:line="140" w:lineRule="exact"/>
              <w:ind w:left="340"/>
              <w:rPr>
                <w:rFonts w:ascii="Arial" w:hAnsi="Arial" w:cs="Arial"/>
                <w:color w:val="000000"/>
                <w:sz w:val="14"/>
                <w:szCs w:val="24"/>
              </w:rPr>
            </w:pPr>
            <w:r w:rsidRPr="00A81ED7">
              <w:rPr>
                <w:rFonts w:ascii="Arial" w:hAnsi="Arial" w:cs="Arial"/>
                <w:color w:val="000000"/>
                <w:sz w:val="14"/>
                <w:szCs w:val="14"/>
              </w:rPr>
              <w:t>деятельность трубопроводного транспорта</w:t>
            </w:r>
          </w:p>
        </w:tc>
        <w:tc>
          <w:tcPr>
            <w:tcW w:w="370" w:type="pct"/>
            <w:tcBorders>
              <w:right w:val="single" w:sz="6" w:space="0" w:color="auto"/>
            </w:tcBorders>
            <w:vAlign w:val="bottom"/>
          </w:tcPr>
          <w:p w14:paraId="78B9AE1B"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285226</w:t>
            </w:r>
          </w:p>
        </w:tc>
        <w:tc>
          <w:tcPr>
            <w:tcW w:w="370" w:type="pct"/>
            <w:tcBorders>
              <w:left w:val="single" w:sz="6" w:space="0" w:color="auto"/>
              <w:right w:val="single" w:sz="6" w:space="0" w:color="auto"/>
            </w:tcBorders>
            <w:vAlign w:val="bottom"/>
          </w:tcPr>
          <w:p w14:paraId="06592E15"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223047</w:t>
            </w:r>
          </w:p>
        </w:tc>
        <w:tc>
          <w:tcPr>
            <w:tcW w:w="370" w:type="pct"/>
            <w:tcBorders>
              <w:left w:val="single" w:sz="6" w:space="0" w:color="auto"/>
              <w:right w:val="single" w:sz="6" w:space="0" w:color="000000"/>
            </w:tcBorders>
            <w:vAlign w:val="bottom"/>
          </w:tcPr>
          <w:p w14:paraId="2649A13D" w14:textId="0A29F37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274204</w:t>
            </w:r>
          </w:p>
        </w:tc>
        <w:tc>
          <w:tcPr>
            <w:tcW w:w="1941" w:type="pct"/>
            <w:tcBorders>
              <w:left w:val="single" w:sz="6" w:space="0" w:color="000000"/>
            </w:tcBorders>
            <w:shd w:val="clear" w:color="auto" w:fill="auto"/>
            <w:vAlign w:val="bottom"/>
          </w:tcPr>
          <w:p w14:paraId="71BB712E"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transport via pipeline</w:t>
            </w:r>
          </w:p>
        </w:tc>
      </w:tr>
      <w:tr w:rsidR="00523F4B" w:rsidRPr="00A81ED7" w14:paraId="68A70A62" w14:textId="77777777" w:rsidTr="00CF07DC">
        <w:trPr>
          <w:cantSplit/>
        </w:trPr>
        <w:tc>
          <w:tcPr>
            <w:tcW w:w="1949" w:type="pct"/>
            <w:tcBorders>
              <w:right w:val="single" w:sz="6" w:space="0" w:color="auto"/>
            </w:tcBorders>
            <w:shd w:val="clear" w:color="auto" w:fill="auto"/>
            <w:vAlign w:val="bottom"/>
          </w:tcPr>
          <w:p w14:paraId="62CEF045"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водного транспорта</w:t>
            </w:r>
          </w:p>
        </w:tc>
        <w:tc>
          <w:tcPr>
            <w:tcW w:w="370" w:type="pct"/>
            <w:tcBorders>
              <w:right w:val="single" w:sz="6" w:space="0" w:color="auto"/>
            </w:tcBorders>
            <w:vAlign w:val="bottom"/>
          </w:tcPr>
          <w:p w14:paraId="37E477E9"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3740</w:t>
            </w:r>
          </w:p>
        </w:tc>
        <w:tc>
          <w:tcPr>
            <w:tcW w:w="370" w:type="pct"/>
            <w:tcBorders>
              <w:left w:val="single" w:sz="6" w:space="0" w:color="auto"/>
              <w:right w:val="single" w:sz="6" w:space="0" w:color="auto"/>
            </w:tcBorders>
            <w:vAlign w:val="bottom"/>
          </w:tcPr>
          <w:p w14:paraId="52D8EE40"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13268</w:t>
            </w:r>
          </w:p>
        </w:tc>
        <w:tc>
          <w:tcPr>
            <w:tcW w:w="370" w:type="pct"/>
            <w:tcBorders>
              <w:left w:val="single" w:sz="6" w:space="0" w:color="auto"/>
              <w:right w:val="single" w:sz="6" w:space="0" w:color="000000"/>
            </w:tcBorders>
            <w:vAlign w:val="bottom"/>
          </w:tcPr>
          <w:p w14:paraId="6738E776" w14:textId="066E857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-1148</w:t>
            </w:r>
          </w:p>
        </w:tc>
        <w:tc>
          <w:tcPr>
            <w:tcW w:w="1941" w:type="pct"/>
            <w:tcBorders>
              <w:left w:val="single" w:sz="6" w:space="0" w:color="000000"/>
            </w:tcBorders>
            <w:shd w:val="clear" w:color="auto" w:fill="auto"/>
            <w:vAlign w:val="bottom"/>
          </w:tcPr>
          <w:p w14:paraId="0D148E62" w14:textId="77777777" w:rsidR="00523F4B" w:rsidRPr="00A81ED7" w:rsidRDefault="00523F4B"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water transport</w:t>
            </w:r>
          </w:p>
        </w:tc>
      </w:tr>
      <w:tr w:rsidR="00523F4B" w:rsidRPr="00A81ED7" w14:paraId="79111B29" w14:textId="77777777" w:rsidTr="00CF07DC">
        <w:trPr>
          <w:cantSplit/>
        </w:trPr>
        <w:tc>
          <w:tcPr>
            <w:tcW w:w="1949" w:type="pct"/>
            <w:tcBorders>
              <w:right w:val="single" w:sz="6" w:space="0" w:color="auto"/>
            </w:tcBorders>
            <w:shd w:val="clear" w:color="auto" w:fill="auto"/>
            <w:vAlign w:val="bottom"/>
          </w:tcPr>
          <w:p w14:paraId="6B464810"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воздушного и космического транспорта</w:t>
            </w:r>
          </w:p>
        </w:tc>
        <w:tc>
          <w:tcPr>
            <w:tcW w:w="370" w:type="pct"/>
            <w:tcBorders>
              <w:right w:val="single" w:sz="6" w:space="0" w:color="auto"/>
            </w:tcBorders>
            <w:vAlign w:val="bottom"/>
          </w:tcPr>
          <w:p w14:paraId="02476E53"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85116</w:t>
            </w:r>
          </w:p>
        </w:tc>
        <w:tc>
          <w:tcPr>
            <w:tcW w:w="370" w:type="pct"/>
            <w:tcBorders>
              <w:left w:val="single" w:sz="6" w:space="0" w:color="auto"/>
              <w:right w:val="single" w:sz="6" w:space="0" w:color="auto"/>
            </w:tcBorders>
            <w:vAlign w:val="bottom"/>
          </w:tcPr>
          <w:p w14:paraId="096017D5"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22344</w:t>
            </w:r>
          </w:p>
        </w:tc>
        <w:tc>
          <w:tcPr>
            <w:tcW w:w="370" w:type="pct"/>
            <w:tcBorders>
              <w:left w:val="single" w:sz="6" w:space="0" w:color="auto"/>
              <w:right w:val="single" w:sz="6" w:space="0" w:color="000000"/>
            </w:tcBorders>
            <w:vAlign w:val="bottom"/>
          </w:tcPr>
          <w:p w14:paraId="467F0A44" w14:textId="5903AAAE"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40498</w:t>
            </w:r>
          </w:p>
        </w:tc>
        <w:tc>
          <w:tcPr>
            <w:tcW w:w="1941" w:type="pct"/>
            <w:tcBorders>
              <w:left w:val="single" w:sz="6" w:space="0" w:color="000000"/>
            </w:tcBorders>
            <w:shd w:val="clear" w:color="auto" w:fill="auto"/>
            <w:vAlign w:val="bottom"/>
          </w:tcPr>
          <w:p w14:paraId="12B9B2E8" w14:textId="77777777" w:rsidR="00523F4B" w:rsidRPr="00A81ED7" w:rsidRDefault="00523F4B"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air transport</w:t>
            </w:r>
          </w:p>
        </w:tc>
      </w:tr>
      <w:tr w:rsidR="00523F4B" w:rsidRPr="001C2555" w14:paraId="49D69556" w14:textId="77777777" w:rsidTr="00CF07DC">
        <w:trPr>
          <w:cantSplit/>
        </w:trPr>
        <w:tc>
          <w:tcPr>
            <w:tcW w:w="1949" w:type="pct"/>
            <w:tcBorders>
              <w:right w:val="single" w:sz="6" w:space="0" w:color="auto"/>
            </w:tcBorders>
            <w:shd w:val="clear" w:color="auto" w:fill="auto"/>
            <w:vAlign w:val="bottom"/>
          </w:tcPr>
          <w:p w14:paraId="204BEC88"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складское хозяйство и вспомогательная транспортная </w:t>
            </w:r>
            <w:r w:rsidRPr="00A81ED7">
              <w:rPr>
                <w:rFonts w:ascii="Arial" w:hAnsi="Arial" w:cs="Arial"/>
                <w:color w:val="000000"/>
                <w:sz w:val="14"/>
                <w:szCs w:val="24"/>
              </w:rPr>
              <w:br/>
              <w:t>деятельность</w:t>
            </w:r>
          </w:p>
        </w:tc>
        <w:tc>
          <w:tcPr>
            <w:tcW w:w="370" w:type="pct"/>
            <w:tcBorders>
              <w:right w:val="single" w:sz="6" w:space="0" w:color="auto"/>
            </w:tcBorders>
            <w:vAlign w:val="bottom"/>
          </w:tcPr>
          <w:p w14:paraId="1BBDE1F8"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422064</w:t>
            </w:r>
          </w:p>
        </w:tc>
        <w:tc>
          <w:tcPr>
            <w:tcW w:w="370" w:type="pct"/>
            <w:tcBorders>
              <w:left w:val="single" w:sz="6" w:space="0" w:color="auto"/>
              <w:right w:val="single" w:sz="6" w:space="0" w:color="auto"/>
            </w:tcBorders>
            <w:vAlign w:val="bottom"/>
          </w:tcPr>
          <w:p w14:paraId="5E92A249"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454589</w:t>
            </w:r>
          </w:p>
        </w:tc>
        <w:tc>
          <w:tcPr>
            <w:tcW w:w="370" w:type="pct"/>
            <w:tcBorders>
              <w:left w:val="single" w:sz="6" w:space="0" w:color="auto"/>
              <w:right w:val="single" w:sz="6" w:space="0" w:color="000000"/>
            </w:tcBorders>
            <w:vAlign w:val="bottom"/>
          </w:tcPr>
          <w:p w14:paraId="3A68B764" w14:textId="7CB7BDB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683919</w:t>
            </w:r>
          </w:p>
        </w:tc>
        <w:tc>
          <w:tcPr>
            <w:tcW w:w="1941" w:type="pct"/>
            <w:tcBorders>
              <w:left w:val="single" w:sz="6" w:space="0" w:color="000000"/>
            </w:tcBorders>
            <w:shd w:val="clear" w:color="auto" w:fill="auto"/>
            <w:vAlign w:val="bottom"/>
          </w:tcPr>
          <w:p w14:paraId="5E504E3E" w14:textId="77777777" w:rsidR="00523F4B" w:rsidRPr="00A81ED7" w:rsidRDefault="00523F4B"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warehousing and support activities for transportation</w:t>
            </w:r>
          </w:p>
        </w:tc>
      </w:tr>
      <w:tr w:rsidR="00523F4B" w:rsidRPr="00A81ED7" w14:paraId="68AFC2EE" w14:textId="77777777" w:rsidTr="00CF07DC">
        <w:trPr>
          <w:cantSplit/>
        </w:trPr>
        <w:tc>
          <w:tcPr>
            <w:tcW w:w="1949" w:type="pct"/>
            <w:tcBorders>
              <w:right w:val="single" w:sz="6" w:space="0" w:color="auto"/>
            </w:tcBorders>
            <w:shd w:val="clear" w:color="auto" w:fill="auto"/>
            <w:vAlign w:val="bottom"/>
          </w:tcPr>
          <w:p w14:paraId="482BE4E6"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почтовой связи и курьерская деятел</w:t>
            </w:r>
            <w:r w:rsidRPr="00A81ED7">
              <w:rPr>
                <w:rFonts w:ascii="Arial" w:hAnsi="Arial" w:cs="Arial"/>
                <w:color w:val="000000"/>
                <w:sz w:val="14"/>
                <w:szCs w:val="24"/>
              </w:rPr>
              <w:t>ь</w:t>
            </w:r>
            <w:r w:rsidRPr="00A81ED7">
              <w:rPr>
                <w:rFonts w:ascii="Arial" w:hAnsi="Arial" w:cs="Arial"/>
                <w:color w:val="000000"/>
                <w:sz w:val="14"/>
                <w:szCs w:val="24"/>
              </w:rPr>
              <w:t>ность</w:t>
            </w:r>
          </w:p>
        </w:tc>
        <w:tc>
          <w:tcPr>
            <w:tcW w:w="370" w:type="pct"/>
            <w:tcBorders>
              <w:right w:val="single" w:sz="6" w:space="0" w:color="auto"/>
            </w:tcBorders>
            <w:vAlign w:val="bottom"/>
          </w:tcPr>
          <w:p w14:paraId="56F93188"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3194</w:t>
            </w:r>
          </w:p>
        </w:tc>
        <w:tc>
          <w:tcPr>
            <w:tcW w:w="370" w:type="pct"/>
            <w:tcBorders>
              <w:left w:val="single" w:sz="6" w:space="0" w:color="auto"/>
              <w:right w:val="single" w:sz="6" w:space="0" w:color="auto"/>
            </w:tcBorders>
            <w:vAlign w:val="bottom"/>
          </w:tcPr>
          <w:p w14:paraId="30EE106A"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484</w:t>
            </w:r>
            <w:r>
              <w:rPr>
                <w:rFonts w:ascii="Arial" w:hAnsi="Arial" w:cs="Arial"/>
                <w:sz w:val="14"/>
                <w:szCs w:val="14"/>
              </w:rPr>
              <w:t>4</w:t>
            </w:r>
          </w:p>
        </w:tc>
        <w:tc>
          <w:tcPr>
            <w:tcW w:w="370" w:type="pct"/>
            <w:tcBorders>
              <w:left w:val="single" w:sz="6" w:space="0" w:color="auto"/>
              <w:right w:val="single" w:sz="6" w:space="0" w:color="000000"/>
            </w:tcBorders>
            <w:vAlign w:val="bottom"/>
          </w:tcPr>
          <w:p w14:paraId="37F87C76" w14:textId="2FF6BE0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-402</w:t>
            </w:r>
          </w:p>
        </w:tc>
        <w:tc>
          <w:tcPr>
            <w:tcW w:w="1941" w:type="pct"/>
            <w:tcBorders>
              <w:left w:val="single" w:sz="6" w:space="0" w:color="000000"/>
            </w:tcBorders>
            <w:shd w:val="clear" w:color="auto" w:fill="auto"/>
            <w:vAlign w:val="bottom"/>
          </w:tcPr>
          <w:p w14:paraId="52CB9F6C" w14:textId="77777777" w:rsidR="00523F4B" w:rsidRPr="00A81ED7" w:rsidRDefault="00523F4B"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postal and courier activities</w:t>
            </w:r>
          </w:p>
        </w:tc>
      </w:tr>
      <w:tr w:rsidR="00523F4B" w:rsidRPr="001C2555" w14:paraId="3CC8D342" w14:textId="77777777" w:rsidTr="00CF07DC">
        <w:trPr>
          <w:cantSplit/>
        </w:trPr>
        <w:tc>
          <w:tcPr>
            <w:tcW w:w="1949" w:type="pct"/>
            <w:tcBorders>
              <w:right w:val="single" w:sz="6" w:space="0" w:color="auto"/>
            </w:tcBorders>
            <w:shd w:val="clear" w:color="auto" w:fill="auto"/>
            <w:vAlign w:val="bottom"/>
          </w:tcPr>
          <w:p w14:paraId="39D6165A" w14:textId="77777777" w:rsidR="00523F4B" w:rsidRPr="00A81ED7" w:rsidRDefault="00523F4B"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дятельность гостиниц и предприятий общественного питания</w:t>
            </w:r>
          </w:p>
        </w:tc>
        <w:tc>
          <w:tcPr>
            <w:tcW w:w="370" w:type="pct"/>
            <w:tcBorders>
              <w:right w:val="single" w:sz="6" w:space="0" w:color="auto"/>
            </w:tcBorders>
            <w:vAlign w:val="bottom"/>
          </w:tcPr>
          <w:p w14:paraId="65245821"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-60251</w:t>
            </w:r>
          </w:p>
        </w:tc>
        <w:tc>
          <w:tcPr>
            <w:tcW w:w="370" w:type="pct"/>
            <w:tcBorders>
              <w:left w:val="single" w:sz="6" w:space="0" w:color="auto"/>
              <w:right w:val="single" w:sz="6" w:space="0" w:color="auto"/>
            </w:tcBorders>
            <w:vAlign w:val="bottom"/>
          </w:tcPr>
          <w:p w14:paraId="3E55D73C"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-1287</w:t>
            </w:r>
          </w:p>
        </w:tc>
        <w:tc>
          <w:tcPr>
            <w:tcW w:w="370" w:type="pct"/>
            <w:tcBorders>
              <w:left w:val="single" w:sz="6" w:space="0" w:color="auto"/>
              <w:right w:val="single" w:sz="6" w:space="0" w:color="000000"/>
            </w:tcBorders>
            <w:vAlign w:val="bottom"/>
          </w:tcPr>
          <w:p w14:paraId="7E2EEC30" w14:textId="27E5A9CD"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8049</w:t>
            </w:r>
          </w:p>
        </w:tc>
        <w:tc>
          <w:tcPr>
            <w:tcW w:w="1941" w:type="pct"/>
            <w:tcBorders>
              <w:left w:val="single" w:sz="6" w:space="0" w:color="000000"/>
            </w:tcBorders>
            <w:shd w:val="clear" w:color="auto" w:fill="auto"/>
            <w:vAlign w:val="bottom"/>
          </w:tcPr>
          <w:p w14:paraId="6927F402" w14:textId="77777777" w:rsidR="00523F4B" w:rsidRPr="00A81ED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accommodation and food service activities</w:t>
            </w:r>
          </w:p>
        </w:tc>
      </w:tr>
      <w:tr w:rsidR="00523F4B" w:rsidRPr="00A81ED7" w14:paraId="520D0286" w14:textId="77777777" w:rsidTr="00CF07DC">
        <w:trPr>
          <w:cantSplit/>
        </w:trPr>
        <w:tc>
          <w:tcPr>
            <w:tcW w:w="1949" w:type="pct"/>
            <w:tcBorders>
              <w:right w:val="single" w:sz="6" w:space="0" w:color="auto"/>
            </w:tcBorders>
            <w:shd w:val="clear" w:color="auto" w:fill="auto"/>
            <w:vAlign w:val="bottom"/>
          </w:tcPr>
          <w:p w14:paraId="7F5D5F58" w14:textId="77777777" w:rsidR="00523F4B" w:rsidRPr="00A81ED7" w:rsidRDefault="00523F4B" w:rsidP="006C6782">
            <w:pPr>
              <w:widowControl w:val="0"/>
              <w:tabs>
                <w:tab w:val="left" w:pos="603"/>
                <w:tab w:val="left" w:pos="969"/>
              </w:tabs>
              <w:overflowPunct w:val="0"/>
              <w:autoSpaceDE w:val="0"/>
              <w:autoSpaceDN w:val="0"/>
              <w:adjustRightInd w:val="0"/>
              <w:spacing w:before="40" w:line="140" w:lineRule="exact"/>
              <w:ind w:left="340"/>
              <w:textAlignment w:val="baseline"/>
              <w:rPr>
                <w:rFonts w:ascii="Arial" w:hAnsi="Arial" w:cs="Arial"/>
                <w:color w:val="000000"/>
                <w:sz w:val="14"/>
                <w:szCs w:val="24"/>
              </w:rPr>
            </w:pPr>
            <w:r w:rsidRPr="00A81ED7">
              <w:rPr>
                <w:rFonts w:ascii="Arial" w:hAnsi="Arial" w:cs="Arial"/>
                <w:color w:val="000000"/>
                <w:sz w:val="14"/>
                <w:szCs w:val="24"/>
              </w:rPr>
              <w:t>в том числе:</w:t>
            </w:r>
          </w:p>
        </w:tc>
        <w:tc>
          <w:tcPr>
            <w:tcW w:w="370" w:type="pct"/>
            <w:tcBorders>
              <w:right w:val="single" w:sz="6" w:space="0" w:color="auto"/>
            </w:tcBorders>
            <w:vAlign w:val="bottom"/>
          </w:tcPr>
          <w:p w14:paraId="3C1FA10A" w14:textId="77777777" w:rsidR="00523F4B" w:rsidRPr="00A81ED7" w:rsidRDefault="00523F4B" w:rsidP="006C6782">
            <w:pPr>
              <w:spacing w:before="40" w:line="140" w:lineRule="exact"/>
              <w:ind w:right="113"/>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2471D008"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3D467CC0"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542CB448"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A81ED7" w14:paraId="082834E0" w14:textId="77777777" w:rsidTr="00CF07DC">
        <w:trPr>
          <w:cantSplit/>
        </w:trPr>
        <w:tc>
          <w:tcPr>
            <w:tcW w:w="1949" w:type="pct"/>
            <w:tcBorders>
              <w:right w:val="single" w:sz="6" w:space="0" w:color="auto"/>
            </w:tcBorders>
            <w:shd w:val="clear" w:color="auto" w:fill="auto"/>
            <w:vAlign w:val="bottom"/>
          </w:tcPr>
          <w:p w14:paraId="5826BCC0"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мест </w:t>
            </w:r>
            <w:r>
              <w:rPr>
                <w:rFonts w:ascii="Arial" w:hAnsi="Arial" w:cs="Arial"/>
                <w:color w:val="000000"/>
                <w:sz w:val="14"/>
                <w:szCs w:val="24"/>
              </w:rPr>
              <w:br/>
            </w:r>
            <w:r w:rsidRPr="00A81ED7">
              <w:rPr>
                <w:rFonts w:ascii="Arial" w:hAnsi="Arial" w:cs="Arial"/>
                <w:color w:val="000000"/>
                <w:sz w:val="14"/>
                <w:szCs w:val="24"/>
              </w:rPr>
              <w:t>для временного проживания</w:t>
            </w:r>
          </w:p>
        </w:tc>
        <w:tc>
          <w:tcPr>
            <w:tcW w:w="370" w:type="pct"/>
            <w:tcBorders>
              <w:right w:val="single" w:sz="6" w:space="0" w:color="auto"/>
            </w:tcBorders>
            <w:vAlign w:val="bottom"/>
          </w:tcPr>
          <w:p w14:paraId="6123E512"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-76317</w:t>
            </w:r>
          </w:p>
        </w:tc>
        <w:tc>
          <w:tcPr>
            <w:tcW w:w="370" w:type="pct"/>
            <w:tcBorders>
              <w:left w:val="single" w:sz="6" w:space="0" w:color="auto"/>
              <w:right w:val="single" w:sz="6" w:space="0" w:color="auto"/>
            </w:tcBorders>
            <w:vAlign w:val="bottom"/>
          </w:tcPr>
          <w:p w14:paraId="3917BCC8"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-20076</w:t>
            </w:r>
          </w:p>
        </w:tc>
        <w:tc>
          <w:tcPr>
            <w:tcW w:w="370" w:type="pct"/>
            <w:tcBorders>
              <w:left w:val="single" w:sz="6" w:space="0" w:color="auto"/>
              <w:right w:val="single" w:sz="6" w:space="0" w:color="000000"/>
            </w:tcBorders>
            <w:vAlign w:val="bottom"/>
          </w:tcPr>
          <w:p w14:paraId="5EB204F1" w14:textId="30AFF657"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-8090</w:t>
            </w:r>
          </w:p>
        </w:tc>
        <w:tc>
          <w:tcPr>
            <w:tcW w:w="1941" w:type="pct"/>
            <w:tcBorders>
              <w:left w:val="single" w:sz="6" w:space="0" w:color="000000"/>
            </w:tcBorders>
            <w:shd w:val="clear" w:color="auto" w:fill="auto"/>
            <w:vAlign w:val="bottom"/>
          </w:tcPr>
          <w:p w14:paraId="6E748BE8" w14:textId="77777777" w:rsidR="00523F4B" w:rsidRPr="00A81ED7" w:rsidRDefault="00523F4B"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accommodation</w:t>
            </w:r>
          </w:p>
        </w:tc>
      </w:tr>
      <w:tr w:rsidR="00523F4B" w:rsidRPr="001C2555" w14:paraId="4D34013C" w14:textId="77777777" w:rsidTr="00CF07DC">
        <w:trPr>
          <w:cantSplit/>
        </w:trPr>
        <w:tc>
          <w:tcPr>
            <w:tcW w:w="1949" w:type="pct"/>
            <w:tcBorders>
              <w:right w:val="single" w:sz="6" w:space="0" w:color="auto"/>
            </w:tcBorders>
            <w:shd w:val="clear" w:color="auto" w:fill="auto"/>
            <w:vAlign w:val="bottom"/>
          </w:tcPr>
          <w:p w14:paraId="098136F1"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продуктов питания </w:t>
            </w:r>
            <w:r w:rsidRPr="00A81ED7">
              <w:rPr>
                <w:rFonts w:ascii="Arial" w:hAnsi="Arial" w:cs="Arial"/>
                <w:color w:val="000000"/>
                <w:sz w:val="14"/>
                <w:szCs w:val="24"/>
              </w:rPr>
              <w:br/>
              <w:t>и напитков</w:t>
            </w:r>
          </w:p>
        </w:tc>
        <w:tc>
          <w:tcPr>
            <w:tcW w:w="370" w:type="pct"/>
            <w:tcBorders>
              <w:right w:val="single" w:sz="6" w:space="0" w:color="auto"/>
            </w:tcBorders>
            <w:vAlign w:val="bottom"/>
          </w:tcPr>
          <w:p w14:paraId="3D256C8E"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16066</w:t>
            </w:r>
          </w:p>
        </w:tc>
        <w:tc>
          <w:tcPr>
            <w:tcW w:w="370" w:type="pct"/>
            <w:tcBorders>
              <w:left w:val="single" w:sz="6" w:space="0" w:color="auto"/>
              <w:right w:val="single" w:sz="6" w:space="0" w:color="auto"/>
            </w:tcBorders>
            <w:vAlign w:val="bottom"/>
          </w:tcPr>
          <w:p w14:paraId="5FC2557B"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18789</w:t>
            </w:r>
          </w:p>
        </w:tc>
        <w:tc>
          <w:tcPr>
            <w:tcW w:w="370" w:type="pct"/>
            <w:tcBorders>
              <w:left w:val="single" w:sz="6" w:space="0" w:color="auto"/>
              <w:right w:val="single" w:sz="6" w:space="0" w:color="000000"/>
            </w:tcBorders>
            <w:vAlign w:val="bottom"/>
          </w:tcPr>
          <w:p w14:paraId="3D563DFB" w14:textId="698A2B6A"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16139</w:t>
            </w:r>
          </w:p>
        </w:tc>
        <w:tc>
          <w:tcPr>
            <w:tcW w:w="1941" w:type="pct"/>
            <w:tcBorders>
              <w:left w:val="single" w:sz="6" w:space="0" w:color="000000"/>
            </w:tcBorders>
            <w:shd w:val="clear" w:color="auto" w:fill="auto"/>
            <w:vAlign w:val="bottom"/>
          </w:tcPr>
          <w:p w14:paraId="3094880C" w14:textId="77777777" w:rsidR="00523F4B" w:rsidRPr="00A81ED7" w:rsidRDefault="00523F4B"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food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beverage</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service activities</w:t>
            </w:r>
          </w:p>
        </w:tc>
      </w:tr>
      <w:tr w:rsidR="00523F4B" w:rsidRPr="00A81ED7" w14:paraId="47316A65" w14:textId="77777777" w:rsidTr="00CF07DC">
        <w:trPr>
          <w:cantSplit/>
        </w:trPr>
        <w:tc>
          <w:tcPr>
            <w:tcW w:w="1949" w:type="pct"/>
            <w:tcBorders>
              <w:right w:val="single" w:sz="6" w:space="0" w:color="auto"/>
            </w:tcBorders>
            <w:shd w:val="clear" w:color="auto" w:fill="auto"/>
            <w:vAlign w:val="bottom"/>
          </w:tcPr>
          <w:p w14:paraId="5F204292" w14:textId="77777777" w:rsidR="00523F4B" w:rsidRPr="00A81ED7" w:rsidRDefault="00523F4B"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деятельность в области информации и связи</w:t>
            </w:r>
          </w:p>
        </w:tc>
        <w:tc>
          <w:tcPr>
            <w:tcW w:w="370" w:type="pct"/>
            <w:tcBorders>
              <w:right w:val="single" w:sz="6" w:space="0" w:color="auto"/>
            </w:tcBorders>
            <w:vAlign w:val="bottom"/>
          </w:tcPr>
          <w:p w14:paraId="73A6CAD4"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335845</w:t>
            </w:r>
          </w:p>
        </w:tc>
        <w:tc>
          <w:tcPr>
            <w:tcW w:w="370" w:type="pct"/>
            <w:tcBorders>
              <w:left w:val="single" w:sz="6" w:space="0" w:color="auto"/>
              <w:right w:val="single" w:sz="6" w:space="0" w:color="auto"/>
            </w:tcBorders>
            <w:vAlign w:val="bottom"/>
          </w:tcPr>
          <w:p w14:paraId="60C02784"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276730</w:t>
            </w:r>
          </w:p>
        </w:tc>
        <w:tc>
          <w:tcPr>
            <w:tcW w:w="370" w:type="pct"/>
            <w:tcBorders>
              <w:left w:val="single" w:sz="6" w:space="0" w:color="auto"/>
              <w:right w:val="single" w:sz="6" w:space="0" w:color="000000"/>
            </w:tcBorders>
            <w:vAlign w:val="bottom"/>
          </w:tcPr>
          <w:p w14:paraId="46B8E093" w14:textId="74B06A1B"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389334</w:t>
            </w:r>
          </w:p>
        </w:tc>
        <w:tc>
          <w:tcPr>
            <w:tcW w:w="1941" w:type="pct"/>
            <w:tcBorders>
              <w:left w:val="single" w:sz="6" w:space="0" w:color="000000"/>
            </w:tcBorders>
            <w:shd w:val="clear" w:color="auto" w:fill="auto"/>
            <w:vAlign w:val="bottom"/>
          </w:tcPr>
          <w:p w14:paraId="3D8C3747" w14:textId="77777777" w:rsidR="00523F4B" w:rsidRPr="00A81ED7" w:rsidRDefault="00523F4B" w:rsidP="006C6782">
            <w:pPr>
              <w:spacing w:before="40" w:line="140" w:lineRule="exact"/>
              <w:ind w:left="113"/>
              <w:rPr>
                <w:rFonts w:ascii="Arial" w:hAnsi="Arial" w:cs="Arial"/>
                <w:i/>
                <w:color w:val="000000"/>
                <w:sz w:val="14"/>
                <w:szCs w:val="14"/>
              </w:rPr>
            </w:pPr>
            <w:r w:rsidRPr="00A81ED7">
              <w:rPr>
                <w:rFonts w:ascii="Arial" w:hAnsi="Arial" w:cs="Arial"/>
                <w:bCs/>
                <w:i/>
                <w:color w:val="000000"/>
                <w:sz w:val="14"/>
                <w:szCs w:val="14"/>
              </w:rPr>
              <w:t>information and communication</w:t>
            </w:r>
          </w:p>
        </w:tc>
      </w:tr>
      <w:tr w:rsidR="00523F4B" w:rsidRPr="00A81ED7" w14:paraId="3C71B297" w14:textId="77777777" w:rsidTr="00CF07DC">
        <w:trPr>
          <w:cantSplit/>
        </w:trPr>
        <w:tc>
          <w:tcPr>
            <w:tcW w:w="1949" w:type="pct"/>
            <w:tcBorders>
              <w:right w:val="single" w:sz="6" w:space="0" w:color="auto"/>
            </w:tcBorders>
            <w:shd w:val="clear" w:color="auto" w:fill="auto"/>
            <w:vAlign w:val="bottom"/>
          </w:tcPr>
          <w:p w14:paraId="4DCB8918" w14:textId="77777777" w:rsidR="00523F4B" w:rsidRPr="00A81ED7" w:rsidRDefault="00523F4B" w:rsidP="006C6782">
            <w:pPr>
              <w:tabs>
                <w:tab w:val="left" w:pos="603"/>
              </w:tabs>
              <w:spacing w:before="4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right w:val="single" w:sz="6" w:space="0" w:color="auto"/>
            </w:tcBorders>
            <w:vAlign w:val="bottom"/>
          </w:tcPr>
          <w:p w14:paraId="145746D9" w14:textId="77777777" w:rsidR="00523F4B" w:rsidRPr="00A81ED7" w:rsidRDefault="00523F4B" w:rsidP="006C6782">
            <w:pPr>
              <w:spacing w:before="40" w:line="140" w:lineRule="exact"/>
              <w:ind w:right="113"/>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7345A03C"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512120D9"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7EF5F2D4"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30EA55D5" w14:textId="77777777" w:rsidTr="00CF07DC">
        <w:trPr>
          <w:cantSplit/>
        </w:trPr>
        <w:tc>
          <w:tcPr>
            <w:tcW w:w="1949" w:type="pct"/>
            <w:tcBorders>
              <w:right w:val="single" w:sz="6" w:space="0" w:color="auto"/>
            </w:tcBorders>
            <w:shd w:val="clear" w:color="auto" w:fill="auto"/>
            <w:vAlign w:val="bottom"/>
          </w:tcPr>
          <w:p w14:paraId="70DD2331"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издательская</w:t>
            </w:r>
          </w:p>
        </w:tc>
        <w:tc>
          <w:tcPr>
            <w:tcW w:w="370" w:type="pct"/>
            <w:tcBorders>
              <w:right w:val="single" w:sz="6" w:space="0" w:color="auto"/>
            </w:tcBorders>
            <w:vAlign w:val="bottom"/>
          </w:tcPr>
          <w:p w14:paraId="6E9C14EB"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12567</w:t>
            </w:r>
          </w:p>
        </w:tc>
        <w:tc>
          <w:tcPr>
            <w:tcW w:w="370" w:type="pct"/>
            <w:tcBorders>
              <w:left w:val="single" w:sz="6" w:space="0" w:color="auto"/>
              <w:right w:val="single" w:sz="6" w:space="0" w:color="auto"/>
            </w:tcBorders>
            <w:vAlign w:val="bottom"/>
          </w:tcPr>
          <w:p w14:paraId="74DB80F7"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10978</w:t>
            </w:r>
          </w:p>
        </w:tc>
        <w:tc>
          <w:tcPr>
            <w:tcW w:w="370" w:type="pct"/>
            <w:tcBorders>
              <w:left w:val="single" w:sz="6" w:space="0" w:color="auto"/>
              <w:right w:val="single" w:sz="6" w:space="0" w:color="000000"/>
            </w:tcBorders>
            <w:vAlign w:val="bottom"/>
          </w:tcPr>
          <w:p w14:paraId="23EF7ED7" w14:textId="2EE37D87"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14561</w:t>
            </w:r>
          </w:p>
        </w:tc>
        <w:tc>
          <w:tcPr>
            <w:tcW w:w="1941" w:type="pct"/>
            <w:tcBorders>
              <w:left w:val="single" w:sz="6" w:space="0" w:color="000000"/>
            </w:tcBorders>
            <w:shd w:val="clear" w:color="auto" w:fill="auto"/>
            <w:vAlign w:val="bottom"/>
          </w:tcPr>
          <w:p w14:paraId="35E1C25E" w14:textId="77777777" w:rsidR="00523F4B" w:rsidRPr="00A81ED7" w:rsidRDefault="00523F4B"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publishing activities</w:t>
            </w:r>
          </w:p>
        </w:tc>
      </w:tr>
      <w:tr w:rsidR="00523F4B" w:rsidRPr="00A81ED7" w14:paraId="2EBE724C" w14:textId="77777777" w:rsidTr="00CF07DC">
        <w:trPr>
          <w:cantSplit/>
        </w:trPr>
        <w:tc>
          <w:tcPr>
            <w:tcW w:w="1949" w:type="pct"/>
            <w:tcBorders>
              <w:right w:val="single" w:sz="6" w:space="0" w:color="auto"/>
            </w:tcBorders>
            <w:shd w:val="clear" w:color="auto" w:fill="auto"/>
            <w:vAlign w:val="bottom"/>
          </w:tcPr>
          <w:p w14:paraId="28EBA35F"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сфере телекоммуникаций</w:t>
            </w:r>
          </w:p>
        </w:tc>
        <w:tc>
          <w:tcPr>
            <w:tcW w:w="370" w:type="pct"/>
            <w:tcBorders>
              <w:right w:val="single" w:sz="6" w:space="0" w:color="auto"/>
            </w:tcBorders>
            <w:vAlign w:val="bottom"/>
          </w:tcPr>
          <w:p w14:paraId="72E748ED"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218606</w:t>
            </w:r>
          </w:p>
        </w:tc>
        <w:tc>
          <w:tcPr>
            <w:tcW w:w="370" w:type="pct"/>
            <w:tcBorders>
              <w:left w:val="single" w:sz="6" w:space="0" w:color="auto"/>
              <w:right w:val="single" w:sz="6" w:space="0" w:color="auto"/>
            </w:tcBorders>
            <w:vAlign w:val="bottom"/>
          </w:tcPr>
          <w:p w14:paraId="2DE5AF00"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94693</w:t>
            </w:r>
          </w:p>
        </w:tc>
        <w:tc>
          <w:tcPr>
            <w:tcW w:w="370" w:type="pct"/>
            <w:tcBorders>
              <w:left w:val="single" w:sz="6" w:space="0" w:color="auto"/>
              <w:right w:val="single" w:sz="6" w:space="0" w:color="000000"/>
            </w:tcBorders>
            <w:vAlign w:val="bottom"/>
          </w:tcPr>
          <w:p w14:paraId="5F775310" w14:textId="68537749"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216116</w:t>
            </w:r>
          </w:p>
        </w:tc>
        <w:tc>
          <w:tcPr>
            <w:tcW w:w="1941" w:type="pct"/>
            <w:tcBorders>
              <w:left w:val="single" w:sz="6" w:space="0" w:color="000000"/>
            </w:tcBorders>
            <w:shd w:val="clear" w:color="auto" w:fill="auto"/>
            <w:vAlign w:val="bottom"/>
          </w:tcPr>
          <w:p w14:paraId="7FBA7243" w14:textId="77777777" w:rsidR="00523F4B" w:rsidRPr="00A81ED7" w:rsidRDefault="00523F4B"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telecommunications</w:t>
            </w:r>
          </w:p>
        </w:tc>
      </w:tr>
      <w:tr w:rsidR="00523F4B" w:rsidRPr="00A81ED7" w14:paraId="274C1818" w14:textId="77777777" w:rsidTr="00CF07DC">
        <w:trPr>
          <w:cantSplit/>
        </w:trPr>
        <w:tc>
          <w:tcPr>
            <w:tcW w:w="1949" w:type="pct"/>
            <w:tcBorders>
              <w:right w:val="single" w:sz="6" w:space="0" w:color="auto"/>
            </w:tcBorders>
            <w:shd w:val="clear" w:color="auto" w:fill="auto"/>
            <w:vAlign w:val="bottom"/>
          </w:tcPr>
          <w:p w14:paraId="5B338E1F"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информационных технологий</w:t>
            </w:r>
          </w:p>
        </w:tc>
        <w:tc>
          <w:tcPr>
            <w:tcW w:w="370" w:type="pct"/>
            <w:tcBorders>
              <w:right w:val="single" w:sz="6" w:space="0" w:color="auto"/>
            </w:tcBorders>
            <w:vAlign w:val="bottom"/>
          </w:tcPr>
          <w:p w14:paraId="63E02429"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20947</w:t>
            </w:r>
          </w:p>
        </w:tc>
        <w:tc>
          <w:tcPr>
            <w:tcW w:w="370" w:type="pct"/>
            <w:tcBorders>
              <w:left w:val="single" w:sz="6" w:space="0" w:color="auto"/>
              <w:right w:val="single" w:sz="6" w:space="0" w:color="auto"/>
            </w:tcBorders>
            <w:vAlign w:val="bottom"/>
          </w:tcPr>
          <w:p w14:paraId="28D81E20"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29894</w:t>
            </w:r>
          </w:p>
        </w:tc>
        <w:tc>
          <w:tcPr>
            <w:tcW w:w="370" w:type="pct"/>
            <w:tcBorders>
              <w:left w:val="single" w:sz="6" w:space="0" w:color="auto"/>
              <w:right w:val="single" w:sz="6" w:space="0" w:color="000000"/>
            </w:tcBorders>
            <w:vAlign w:val="bottom"/>
          </w:tcPr>
          <w:p w14:paraId="06087451" w14:textId="65142427"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51016</w:t>
            </w:r>
          </w:p>
        </w:tc>
        <w:tc>
          <w:tcPr>
            <w:tcW w:w="1941" w:type="pct"/>
            <w:tcBorders>
              <w:left w:val="single" w:sz="6" w:space="0" w:color="000000"/>
            </w:tcBorders>
            <w:shd w:val="clear" w:color="auto" w:fill="auto"/>
            <w:vAlign w:val="bottom"/>
          </w:tcPr>
          <w:p w14:paraId="0D62EDDE" w14:textId="77777777" w:rsidR="00523F4B" w:rsidRPr="00A81ED7" w:rsidRDefault="00523F4B"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information service activities</w:t>
            </w:r>
          </w:p>
        </w:tc>
      </w:tr>
      <w:tr w:rsidR="00523F4B" w:rsidRPr="00A81ED7" w14:paraId="6C5482CF" w14:textId="77777777" w:rsidTr="00CF07DC">
        <w:trPr>
          <w:cantSplit/>
        </w:trPr>
        <w:tc>
          <w:tcPr>
            <w:tcW w:w="1949" w:type="pct"/>
            <w:tcBorders>
              <w:right w:val="single" w:sz="6" w:space="0" w:color="auto"/>
            </w:tcBorders>
            <w:shd w:val="clear" w:color="auto" w:fill="auto"/>
            <w:vAlign w:val="bottom"/>
          </w:tcPr>
          <w:p w14:paraId="2D451E45" w14:textId="77777777" w:rsidR="00523F4B" w:rsidRPr="00A81ED7" w:rsidRDefault="00523F4B"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деятельность финансовая и страховая</w:t>
            </w:r>
          </w:p>
        </w:tc>
        <w:tc>
          <w:tcPr>
            <w:tcW w:w="370" w:type="pct"/>
            <w:tcBorders>
              <w:right w:val="single" w:sz="6" w:space="0" w:color="auto"/>
            </w:tcBorders>
            <w:vAlign w:val="bottom"/>
          </w:tcPr>
          <w:p w14:paraId="4FA716D4"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243977</w:t>
            </w:r>
          </w:p>
        </w:tc>
        <w:tc>
          <w:tcPr>
            <w:tcW w:w="370" w:type="pct"/>
            <w:tcBorders>
              <w:left w:val="single" w:sz="6" w:space="0" w:color="auto"/>
              <w:right w:val="single" w:sz="6" w:space="0" w:color="auto"/>
            </w:tcBorders>
            <w:vAlign w:val="bottom"/>
          </w:tcPr>
          <w:p w14:paraId="5823B415"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-103425</w:t>
            </w:r>
          </w:p>
        </w:tc>
        <w:tc>
          <w:tcPr>
            <w:tcW w:w="370" w:type="pct"/>
            <w:tcBorders>
              <w:left w:val="single" w:sz="6" w:space="0" w:color="auto"/>
              <w:right w:val="single" w:sz="6" w:space="0" w:color="000000"/>
            </w:tcBorders>
            <w:vAlign w:val="bottom"/>
          </w:tcPr>
          <w:p w14:paraId="6CC06723" w14:textId="50BBD6F1"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1448143</w:t>
            </w:r>
          </w:p>
        </w:tc>
        <w:tc>
          <w:tcPr>
            <w:tcW w:w="1941" w:type="pct"/>
            <w:tcBorders>
              <w:left w:val="single" w:sz="6" w:space="0" w:color="000000"/>
            </w:tcBorders>
            <w:shd w:val="clear" w:color="auto" w:fill="auto"/>
            <w:vAlign w:val="bottom"/>
          </w:tcPr>
          <w:p w14:paraId="2C419DEE" w14:textId="77777777" w:rsidR="00523F4B" w:rsidRPr="00A81ED7" w:rsidRDefault="00523F4B"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financial and insurance activities</w:t>
            </w:r>
          </w:p>
        </w:tc>
      </w:tr>
      <w:tr w:rsidR="00523F4B" w:rsidRPr="00A81ED7" w14:paraId="4C28B10A" w14:textId="77777777" w:rsidTr="00CF07DC">
        <w:trPr>
          <w:cantSplit/>
        </w:trPr>
        <w:tc>
          <w:tcPr>
            <w:tcW w:w="1949" w:type="pct"/>
            <w:tcBorders>
              <w:right w:val="single" w:sz="6" w:space="0" w:color="auto"/>
            </w:tcBorders>
            <w:shd w:val="clear" w:color="auto" w:fill="auto"/>
            <w:vAlign w:val="bottom"/>
          </w:tcPr>
          <w:p w14:paraId="012B26C1" w14:textId="77777777" w:rsidR="00523F4B" w:rsidRPr="00A81ED7" w:rsidRDefault="00523F4B"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по операциям с недвижимым </w:t>
            </w:r>
            <w:r>
              <w:rPr>
                <w:rFonts w:ascii="Arial" w:hAnsi="Arial" w:cs="Arial"/>
                <w:color w:val="000000"/>
                <w:sz w:val="14"/>
                <w:szCs w:val="24"/>
              </w:rPr>
              <w:br/>
            </w:r>
            <w:r w:rsidRPr="00A81ED7">
              <w:rPr>
                <w:rFonts w:ascii="Arial" w:hAnsi="Arial" w:cs="Arial"/>
                <w:color w:val="000000"/>
                <w:sz w:val="14"/>
                <w:szCs w:val="24"/>
              </w:rPr>
              <w:t>имуществом</w:t>
            </w:r>
          </w:p>
        </w:tc>
        <w:tc>
          <w:tcPr>
            <w:tcW w:w="370" w:type="pct"/>
            <w:tcBorders>
              <w:right w:val="single" w:sz="6" w:space="0" w:color="auto"/>
            </w:tcBorders>
            <w:vAlign w:val="bottom"/>
          </w:tcPr>
          <w:p w14:paraId="6F7A6EC9"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181512</w:t>
            </w:r>
          </w:p>
        </w:tc>
        <w:tc>
          <w:tcPr>
            <w:tcW w:w="370" w:type="pct"/>
            <w:tcBorders>
              <w:left w:val="single" w:sz="6" w:space="0" w:color="auto"/>
              <w:right w:val="single" w:sz="6" w:space="0" w:color="auto"/>
            </w:tcBorders>
            <w:vAlign w:val="bottom"/>
          </w:tcPr>
          <w:p w14:paraId="46F90976"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-21561</w:t>
            </w:r>
          </w:p>
        </w:tc>
        <w:tc>
          <w:tcPr>
            <w:tcW w:w="370" w:type="pct"/>
            <w:tcBorders>
              <w:left w:val="single" w:sz="6" w:space="0" w:color="auto"/>
              <w:right w:val="single" w:sz="6" w:space="0" w:color="000000"/>
            </w:tcBorders>
            <w:vAlign w:val="bottom"/>
          </w:tcPr>
          <w:p w14:paraId="5AECBD38" w14:textId="5131AF2C"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418394</w:t>
            </w:r>
          </w:p>
        </w:tc>
        <w:tc>
          <w:tcPr>
            <w:tcW w:w="1941" w:type="pct"/>
            <w:tcBorders>
              <w:left w:val="single" w:sz="6" w:space="0" w:color="000000"/>
            </w:tcBorders>
            <w:shd w:val="clear" w:color="auto" w:fill="auto"/>
            <w:vAlign w:val="bottom"/>
          </w:tcPr>
          <w:p w14:paraId="472406E1" w14:textId="77777777" w:rsidR="00523F4B" w:rsidRPr="00A81ED7" w:rsidRDefault="00523F4B"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real estate activities</w:t>
            </w:r>
          </w:p>
        </w:tc>
      </w:tr>
      <w:tr w:rsidR="00523F4B" w:rsidRPr="001C2555" w14:paraId="46301363" w14:textId="77777777" w:rsidTr="00CF07DC">
        <w:trPr>
          <w:cantSplit/>
        </w:trPr>
        <w:tc>
          <w:tcPr>
            <w:tcW w:w="1949" w:type="pct"/>
            <w:tcBorders>
              <w:right w:val="single" w:sz="6" w:space="0" w:color="auto"/>
            </w:tcBorders>
            <w:shd w:val="clear" w:color="auto" w:fill="auto"/>
            <w:vAlign w:val="bottom"/>
          </w:tcPr>
          <w:p w14:paraId="501CBB87" w14:textId="77777777" w:rsidR="00523F4B" w:rsidRPr="00A81ED7" w:rsidRDefault="00523F4B"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деятельность профессиональная, научная и технич</w:t>
            </w:r>
            <w:r w:rsidRPr="00A81ED7">
              <w:rPr>
                <w:rFonts w:ascii="Arial" w:hAnsi="Arial" w:cs="Arial"/>
                <w:color w:val="000000"/>
                <w:sz w:val="14"/>
                <w:szCs w:val="24"/>
              </w:rPr>
              <w:t>е</w:t>
            </w:r>
            <w:r w:rsidRPr="00A81ED7">
              <w:rPr>
                <w:rFonts w:ascii="Arial" w:hAnsi="Arial" w:cs="Arial"/>
                <w:color w:val="000000"/>
                <w:sz w:val="14"/>
                <w:szCs w:val="24"/>
              </w:rPr>
              <w:t>ская</w:t>
            </w:r>
          </w:p>
        </w:tc>
        <w:tc>
          <w:tcPr>
            <w:tcW w:w="370" w:type="pct"/>
            <w:tcBorders>
              <w:right w:val="single" w:sz="6" w:space="0" w:color="auto"/>
            </w:tcBorders>
            <w:vAlign w:val="bottom"/>
          </w:tcPr>
          <w:p w14:paraId="7952FD49"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273633</w:t>
            </w:r>
          </w:p>
        </w:tc>
        <w:tc>
          <w:tcPr>
            <w:tcW w:w="370" w:type="pct"/>
            <w:tcBorders>
              <w:left w:val="single" w:sz="6" w:space="0" w:color="auto"/>
              <w:right w:val="single" w:sz="6" w:space="0" w:color="auto"/>
            </w:tcBorders>
            <w:vAlign w:val="bottom"/>
          </w:tcPr>
          <w:p w14:paraId="7FCBD227"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668155</w:t>
            </w:r>
          </w:p>
        </w:tc>
        <w:tc>
          <w:tcPr>
            <w:tcW w:w="370" w:type="pct"/>
            <w:tcBorders>
              <w:left w:val="single" w:sz="6" w:space="0" w:color="auto"/>
              <w:right w:val="single" w:sz="6" w:space="0" w:color="000000"/>
            </w:tcBorders>
            <w:vAlign w:val="bottom"/>
          </w:tcPr>
          <w:p w14:paraId="494A0D17" w14:textId="7A19F9BB"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927918</w:t>
            </w:r>
          </w:p>
        </w:tc>
        <w:tc>
          <w:tcPr>
            <w:tcW w:w="1941" w:type="pct"/>
            <w:tcBorders>
              <w:left w:val="single" w:sz="6" w:space="0" w:color="000000"/>
            </w:tcBorders>
            <w:shd w:val="clear" w:color="auto" w:fill="auto"/>
            <w:vAlign w:val="bottom"/>
          </w:tcPr>
          <w:p w14:paraId="38E50CFD" w14:textId="77777777" w:rsidR="00523F4B" w:rsidRPr="00A81ED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professional</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scientific and technical activities</w:t>
            </w:r>
          </w:p>
        </w:tc>
      </w:tr>
      <w:tr w:rsidR="00523F4B" w:rsidRPr="00A81ED7" w14:paraId="4AB24883" w14:textId="77777777" w:rsidTr="00CF07DC">
        <w:trPr>
          <w:cantSplit/>
        </w:trPr>
        <w:tc>
          <w:tcPr>
            <w:tcW w:w="1949" w:type="pct"/>
            <w:tcBorders>
              <w:right w:val="single" w:sz="6" w:space="0" w:color="auto"/>
            </w:tcBorders>
            <w:shd w:val="clear" w:color="auto" w:fill="auto"/>
            <w:vAlign w:val="bottom"/>
          </w:tcPr>
          <w:p w14:paraId="3D648FC3" w14:textId="77777777" w:rsidR="00523F4B" w:rsidRPr="00A81ED7" w:rsidRDefault="00523F4B" w:rsidP="006C6782">
            <w:pPr>
              <w:tabs>
                <w:tab w:val="left" w:pos="609"/>
              </w:tabs>
              <w:spacing w:before="4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right w:val="single" w:sz="6" w:space="0" w:color="auto"/>
            </w:tcBorders>
            <w:vAlign w:val="bottom"/>
          </w:tcPr>
          <w:p w14:paraId="55EBFAAA" w14:textId="77777777" w:rsidR="00523F4B" w:rsidRPr="00A81ED7" w:rsidRDefault="00523F4B" w:rsidP="006C6782">
            <w:pPr>
              <w:spacing w:before="40" w:line="140" w:lineRule="exact"/>
              <w:ind w:right="113"/>
              <w:jc w:val="right"/>
              <w:rPr>
                <w:rFonts w:ascii="Arial" w:hAnsi="Arial" w:cs="Arial"/>
                <w:bCs/>
                <w:color w:val="000000"/>
                <w:sz w:val="14"/>
                <w:szCs w:val="14"/>
              </w:rPr>
            </w:pPr>
          </w:p>
        </w:tc>
        <w:tc>
          <w:tcPr>
            <w:tcW w:w="370" w:type="pct"/>
            <w:tcBorders>
              <w:left w:val="single" w:sz="6" w:space="0" w:color="auto"/>
              <w:right w:val="single" w:sz="6" w:space="0" w:color="auto"/>
            </w:tcBorders>
            <w:vAlign w:val="bottom"/>
          </w:tcPr>
          <w:p w14:paraId="58FC28E4"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5CB9AA90"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59D13A31"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62A9AD4D" w14:textId="77777777" w:rsidTr="00CF07DC">
        <w:trPr>
          <w:cantSplit/>
        </w:trPr>
        <w:tc>
          <w:tcPr>
            <w:tcW w:w="1949" w:type="pct"/>
            <w:tcBorders>
              <w:right w:val="single" w:sz="6" w:space="0" w:color="auto"/>
            </w:tcBorders>
            <w:shd w:val="clear" w:color="auto" w:fill="auto"/>
            <w:vAlign w:val="bottom"/>
          </w:tcPr>
          <w:p w14:paraId="349493D8"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научные исследования и разработки</w:t>
            </w:r>
          </w:p>
        </w:tc>
        <w:tc>
          <w:tcPr>
            <w:tcW w:w="370" w:type="pct"/>
            <w:tcBorders>
              <w:right w:val="single" w:sz="6" w:space="0" w:color="auto"/>
            </w:tcBorders>
            <w:vAlign w:val="bottom"/>
          </w:tcPr>
          <w:p w14:paraId="42F89F88"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99777</w:t>
            </w:r>
          </w:p>
        </w:tc>
        <w:tc>
          <w:tcPr>
            <w:tcW w:w="370" w:type="pct"/>
            <w:tcBorders>
              <w:left w:val="single" w:sz="6" w:space="0" w:color="auto"/>
              <w:right w:val="single" w:sz="6" w:space="0" w:color="auto"/>
            </w:tcBorders>
            <w:vAlign w:val="bottom"/>
          </w:tcPr>
          <w:p w14:paraId="570D0AFB"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84676</w:t>
            </w:r>
          </w:p>
        </w:tc>
        <w:tc>
          <w:tcPr>
            <w:tcW w:w="370" w:type="pct"/>
            <w:tcBorders>
              <w:left w:val="single" w:sz="6" w:space="0" w:color="auto"/>
              <w:right w:val="single" w:sz="6" w:space="0" w:color="000000"/>
            </w:tcBorders>
            <w:vAlign w:val="bottom"/>
          </w:tcPr>
          <w:p w14:paraId="2A6B3293" w14:textId="518E7777"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77790</w:t>
            </w:r>
          </w:p>
        </w:tc>
        <w:tc>
          <w:tcPr>
            <w:tcW w:w="1941" w:type="pct"/>
            <w:tcBorders>
              <w:left w:val="single" w:sz="6" w:space="0" w:color="000000"/>
            </w:tcBorders>
            <w:shd w:val="clear" w:color="auto" w:fill="auto"/>
            <w:vAlign w:val="bottom"/>
          </w:tcPr>
          <w:p w14:paraId="6D8000C0" w14:textId="77777777" w:rsidR="00523F4B" w:rsidRPr="00A81ED7" w:rsidRDefault="00523F4B"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scientific research and development</w:t>
            </w:r>
          </w:p>
        </w:tc>
      </w:tr>
      <w:tr w:rsidR="00523F4B" w:rsidRPr="001C2555" w14:paraId="6A233011" w14:textId="77777777" w:rsidTr="00CF07DC">
        <w:trPr>
          <w:cantSplit/>
        </w:trPr>
        <w:tc>
          <w:tcPr>
            <w:tcW w:w="1949" w:type="pct"/>
            <w:tcBorders>
              <w:right w:val="single" w:sz="6" w:space="0" w:color="auto"/>
            </w:tcBorders>
            <w:shd w:val="clear" w:color="auto" w:fill="auto"/>
            <w:vAlign w:val="bottom"/>
          </w:tcPr>
          <w:p w14:paraId="226A3E03" w14:textId="77777777" w:rsidR="00523F4B" w:rsidRPr="00A81ED7" w:rsidRDefault="00523F4B"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административная и сопутствующие </w:t>
            </w:r>
            <w:r w:rsidRPr="00A81ED7">
              <w:rPr>
                <w:rFonts w:ascii="Arial" w:hAnsi="Arial" w:cs="Arial"/>
                <w:color w:val="000000"/>
                <w:sz w:val="14"/>
                <w:szCs w:val="24"/>
              </w:rPr>
              <w:br/>
              <w:t>дополнительные услуги</w:t>
            </w:r>
          </w:p>
        </w:tc>
        <w:tc>
          <w:tcPr>
            <w:tcW w:w="370" w:type="pct"/>
            <w:tcBorders>
              <w:right w:val="single" w:sz="6" w:space="0" w:color="auto"/>
            </w:tcBorders>
            <w:vAlign w:val="bottom"/>
          </w:tcPr>
          <w:p w14:paraId="60D9C72A"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40684</w:t>
            </w:r>
          </w:p>
        </w:tc>
        <w:tc>
          <w:tcPr>
            <w:tcW w:w="370" w:type="pct"/>
            <w:tcBorders>
              <w:left w:val="single" w:sz="6" w:space="0" w:color="auto"/>
              <w:right w:val="single" w:sz="6" w:space="0" w:color="auto"/>
            </w:tcBorders>
            <w:vAlign w:val="bottom"/>
          </w:tcPr>
          <w:p w14:paraId="1DBA7A70"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109736</w:t>
            </w:r>
          </w:p>
        </w:tc>
        <w:tc>
          <w:tcPr>
            <w:tcW w:w="370" w:type="pct"/>
            <w:tcBorders>
              <w:left w:val="single" w:sz="6" w:space="0" w:color="auto"/>
              <w:right w:val="single" w:sz="6" w:space="0" w:color="000000"/>
            </w:tcBorders>
            <w:vAlign w:val="bottom"/>
          </w:tcPr>
          <w:p w14:paraId="15F7EEE9" w14:textId="6189E5DF"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443287</w:t>
            </w:r>
          </w:p>
        </w:tc>
        <w:tc>
          <w:tcPr>
            <w:tcW w:w="1941" w:type="pct"/>
            <w:tcBorders>
              <w:left w:val="single" w:sz="6" w:space="0" w:color="000000"/>
            </w:tcBorders>
            <w:shd w:val="clear" w:color="auto" w:fill="auto"/>
            <w:vAlign w:val="bottom"/>
          </w:tcPr>
          <w:p w14:paraId="63951A6A" w14:textId="77777777" w:rsidR="00523F4B" w:rsidRPr="00A81ED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administrative and support service activities</w:t>
            </w:r>
          </w:p>
        </w:tc>
      </w:tr>
      <w:tr w:rsidR="00523F4B" w:rsidRPr="00A81ED7" w14:paraId="2E05227E" w14:textId="77777777" w:rsidTr="00CF07DC">
        <w:trPr>
          <w:cantSplit/>
        </w:trPr>
        <w:tc>
          <w:tcPr>
            <w:tcW w:w="1949" w:type="pct"/>
            <w:tcBorders>
              <w:right w:val="single" w:sz="6" w:space="0" w:color="auto"/>
            </w:tcBorders>
            <w:shd w:val="clear" w:color="auto" w:fill="auto"/>
            <w:vAlign w:val="bottom"/>
          </w:tcPr>
          <w:p w14:paraId="62F7FB07" w14:textId="77777777" w:rsidR="00523F4B" w:rsidRPr="00A81ED7" w:rsidRDefault="00523F4B" w:rsidP="006C6782">
            <w:pPr>
              <w:spacing w:before="40" w:line="140" w:lineRule="exact"/>
              <w:ind w:left="227" w:firstLine="198"/>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right w:val="single" w:sz="6" w:space="0" w:color="auto"/>
            </w:tcBorders>
            <w:vAlign w:val="bottom"/>
          </w:tcPr>
          <w:p w14:paraId="5E66293D" w14:textId="77777777" w:rsidR="00523F4B" w:rsidRPr="00A81ED7" w:rsidRDefault="00523F4B" w:rsidP="006C6782">
            <w:pPr>
              <w:spacing w:before="40" w:line="140" w:lineRule="exact"/>
              <w:ind w:right="113"/>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1048E001"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56C64DD8"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10A53C40"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3D6BA28D" w14:textId="77777777" w:rsidTr="00CF07DC">
        <w:trPr>
          <w:cantSplit/>
        </w:trPr>
        <w:tc>
          <w:tcPr>
            <w:tcW w:w="1949" w:type="pct"/>
            <w:tcBorders>
              <w:right w:val="single" w:sz="6" w:space="0" w:color="auto"/>
            </w:tcBorders>
            <w:shd w:val="clear" w:color="auto" w:fill="auto"/>
            <w:vAlign w:val="bottom"/>
          </w:tcPr>
          <w:p w14:paraId="1608FAF1"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туристических агентств и прочих орган</w:t>
            </w:r>
            <w:r w:rsidRPr="00A81ED7">
              <w:rPr>
                <w:rFonts w:ascii="Arial" w:hAnsi="Arial" w:cs="Arial"/>
                <w:color w:val="000000"/>
                <w:sz w:val="14"/>
                <w:szCs w:val="24"/>
              </w:rPr>
              <w:t>и</w:t>
            </w:r>
            <w:r w:rsidRPr="00A81ED7">
              <w:rPr>
                <w:rFonts w:ascii="Arial" w:hAnsi="Arial" w:cs="Arial"/>
                <w:color w:val="000000"/>
                <w:sz w:val="14"/>
                <w:szCs w:val="24"/>
              </w:rPr>
              <w:t>заций, предоставляющих услуги в сфере туризма</w:t>
            </w:r>
          </w:p>
        </w:tc>
        <w:tc>
          <w:tcPr>
            <w:tcW w:w="370" w:type="pct"/>
            <w:tcBorders>
              <w:right w:val="single" w:sz="6" w:space="0" w:color="auto"/>
            </w:tcBorders>
            <w:vAlign w:val="bottom"/>
          </w:tcPr>
          <w:p w14:paraId="718FA7BF"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-1689</w:t>
            </w:r>
          </w:p>
        </w:tc>
        <w:tc>
          <w:tcPr>
            <w:tcW w:w="370" w:type="pct"/>
            <w:tcBorders>
              <w:left w:val="single" w:sz="6" w:space="0" w:color="auto"/>
              <w:right w:val="single" w:sz="6" w:space="0" w:color="auto"/>
            </w:tcBorders>
            <w:vAlign w:val="bottom"/>
          </w:tcPr>
          <w:p w14:paraId="2F232D12"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-3035</w:t>
            </w:r>
          </w:p>
        </w:tc>
        <w:tc>
          <w:tcPr>
            <w:tcW w:w="370" w:type="pct"/>
            <w:tcBorders>
              <w:left w:val="single" w:sz="6" w:space="0" w:color="auto"/>
              <w:right w:val="single" w:sz="6" w:space="0" w:color="000000"/>
            </w:tcBorders>
            <w:vAlign w:val="bottom"/>
          </w:tcPr>
          <w:p w14:paraId="7384C78E" w14:textId="02448D75"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998</w:t>
            </w:r>
          </w:p>
        </w:tc>
        <w:tc>
          <w:tcPr>
            <w:tcW w:w="1941" w:type="pct"/>
            <w:tcBorders>
              <w:left w:val="single" w:sz="6" w:space="0" w:color="000000"/>
            </w:tcBorders>
            <w:shd w:val="clear" w:color="auto" w:fill="auto"/>
            <w:vAlign w:val="bottom"/>
          </w:tcPr>
          <w:p w14:paraId="47E87F62" w14:textId="77777777" w:rsidR="00523F4B" w:rsidRPr="00A81ED7" w:rsidRDefault="00523F4B"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travel agency, tour operator reservation service </w:t>
            </w:r>
            <w:r w:rsidRPr="00A81ED7">
              <w:rPr>
                <w:rFonts w:ascii="Arial" w:hAnsi="Arial" w:cs="Arial"/>
                <w:i/>
                <w:color w:val="000000"/>
                <w:sz w:val="14"/>
                <w:szCs w:val="14"/>
                <w:lang w:val="en-US"/>
              </w:rPr>
              <w:br/>
              <w:t xml:space="preserve">and related activities </w:t>
            </w:r>
          </w:p>
        </w:tc>
      </w:tr>
      <w:tr w:rsidR="00523F4B" w:rsidRPr="001C2555" w14:paraId="53749AE4" w14:textId="77777777" w:rsidTr="00CF07DC">
        <w:trPr>
          <w:cantSplit/>
        </w:trPr>
        <w:tc>
          <w:tcPr>
            <w:tcW w:w="1949" w:type="pct"/>
            <w:tcBorders>
              <w:right w:val="single" w:sz="6" w:space="0" w:color="auto"/>
            </w:tcBorders>
            <w:shd w:val="clear" w:color="auto" w:fill="auto"/>
            <w:vAlign w:val="bottom"/>
          </w:tcPr>
          <w:p w14:paraId="6547CDCB" w14:textId="77777777" w:rsidR="00523F4B" w:rsidRPr="00C93FCC" w:rsidRDefault="00523F4B"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государственное</w:t>
            </w:r>
            <w:r w:rsidRPr="00C93FCC">
              <w:rPr>
                <w:rFonts w:ascii="Arial" w:hAnsi="Arial" w:cs="Arial"/>
                <w:color w:val="000000"/>
                <w:sz w:val="14"/>
                <w:szCs w:val="24"/>
              </w:rPr>
              <w:t xml:space="preserve"> </w:t>
            </w:r>
            <w:r w:rsidRPr="00A81ED7">
              <w:rPr>
                <w:rFonts w:ascii="Arial" w:hAnsi="Arial" w:cs="Arial"/>
                <w:color w:val="000000"/>
                <w:sz w:val="14"/>
                <w:szCs w:val="24"/>
              </w:rPr>
              <w:t>управление</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r w:rsidRPr="00C93FCC">
              <w:rPr>
                <w:rFonts w:ascii="Arial" w:hAnsi="Arial" w:cs="Arial"/>
                <w:color w:val="000000"/>
                <w:sz w:val="14"/>
                <w:szCs w:val="24"/>
              </w:rPr>
              <w:t xml:space="preserve"> </w:t>
            </w:r>
            <w:r w:rsidRPr="00A81ED7">
              <w:rPr>
                <w:rFonts w:ascii="Arial" w:hAnsi="Arial" w:cs="Arial"/>
                <w:color w:val="000000"/>
                <w:sz w:val="14"/>
                <w:szCs w:val="24"/>
              </w:rPr>
              <w:t>военной</w:t>
            </w:r>
            <w:r w:rsidRPr="00C93FCC">
              <w:rPr>
                <w:rFonts w:ascii="Arial" w:hAnsi="Arial" w:cs="Arial"/>
                <w:color w:val="000000"/>
                <w:sz w:val="14"/>
                <w:szCs w:val="24"/>
              </w:rPr>
              <w:t xml:space="preserve"> </w:t>
            </w:r>
            <w:r w:rsidRPr="00607448">
              <w:rPr>
                <w:rFonts w:ascii="Arial" w:hAnsi="Arial" w:cs="Arial"/>
                <w:color w:val="000000"/>
                <w:sz w:val="14"/>
                <w:szCs w:val="24"/>
              </w:rPr>
              <w:br/>
            </w:r>
            <w:r w:rsidRPr="00A81ED7">
              <w:rPr>
                <w:rFonts w:ascii="Arial" w:hAnsi="Arial" w:cs="Arial"/>
                <w:color w:val="000000"/>
                <w:sz w:val="14"/>
                <w:szCs w:val="24"/>
              </w:rPr>
              <w:t>безопасности</w:t>
            </w:r>
            <w:r w:rsidRPr="00C93FCC">
              <w:rPr>
                <w:rFonts w:ascii="Arial" w:hAnsi="Arial" w:cs="Arial"/>
                <w:color w:val="000000"/>
                <w:sz w:val="14"/>
                <w:szCs w:val="24"/>
              </w:rPr>
              <w:t xml:space="preserve">; </w:t>
            </w:r>
            <w:r w:rsidRPr="00A81ED7">
              <w:rPr>
                <w:rFonts w:ascii="Arial" w:hAnsi="Arial" w:cs="Arial"/>
                <w:color w:val="000000"/>
                <w:sz w:val="14"/>
                <w:szCs w:val="24"/>
              </w:rPr>
              <w:t>социальное</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p>
        </w:tc>
        <w:tc>
          <w:tcPr>
            <w:tcW w:w="370" w:type="pct"/>
            <w:tcBorders>
              <w:right w:val="single" w:sz="6" w:space="0" w:color="auto"/>
            </w:tcBorders>
            <w:vAlign w:val="bottom"/>
          </w:tcPr>
          <w:p w14:paraId="0EAEC508" w14:textId="77777777" w:rsidR="00523F4B" w:rsidRPr="00607448" w:rsidRDefault="00523F4B" w:rsidP="006C6782">
            <w:pPr>
              <w:spacing w:before="40" w:line="140" w:lineRule="exact"/>
              <w:ind w:right="113"/>
              <w:jc w:val="right"/>
              <w:rPr>
                <w:rFonts w:ascii="Arial" w:hAnsi="Arial" w:cs="Arial"/>
                <w:bCs/>
                <w:color w:val="000000"/>
                <w:sz w:val="14"/>
                <w:szCs w:val="14"/>
              </w:rPr>
            </w:pPr>
            <w:r w:rsidRPr="00607448">
              <w:rPr>
                <w:rFonts w:ascii="Arial" w:hAnsi="Arial" w:cs="Arial"/>
                <w:bCs/>
                <w:color w:val="000000"/>
                <w:sz w:val="14"/>
                <w:szCs w:val="14"/>
              </w:rPr>
              <w:t>16323</w:t>
            </w:r>
          </w:p>
        </w:tc>
        <w:tc>
          <w:tcPr>
            <w:tcW w:w="370" w:type="pct"/>
            <w:tcBorders>
              <w:left w:val="single" w:sz="6" w:space="0" w:color="auto"/>
              <w:right w:val="single" w:sz="6" w:space="0" w:color="auto"/>
            </w:tcBorders>
            <w:vAlign w:val="bottom"/>
          </w:tcPr>
          <w:p w14:paraId="61C9870A"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8612</w:t>
            </w:r>
          </w:p>
        </w:tc>
        <w:tc>
          <w:tcPr>
            <w:tcW w:w="370" w:type="pct"/>
            <w:tcBorders>
              <w:left w:val="single" w:sz="6" w:space="0" w:color="auto"/>
              <w:right w:val="single" w:sz="6" w:space="0" w:color="000000"/>
            </w:tcBorders>
            <w:vAlign w:val="bottom"/>
          </w:tcPr>
          <w:p w14:paraId="0B4E813F" w14:textId="1AF37522"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15697</w:t>
            </w:r>
          </w:p>
        </w:tc>
        <w:tc>
          <w:tcPr>
            <w:tcW w:w="1941" w:type="pct"/>
            <w:tcBorders>
              <w:left w:val="single" w:sz="6" w:space="0" w:color="000000"/>
            </w:tcBorders>
            <w:shd w:val="clear" w:color="auto" w:fill="auto"/>
            <w:vAlign w:val="bottom"/>
          </w:tcPr>
          <w:p w14:paraId="5DC115F7" w14:textId="77777777" w:rsidR="00523F4B" w:rsidRPr="008B742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public</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administration</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defense</w:t>
            </w:r>
            <w:r w:rsidRPr="008B7427">
              <w:rPr>
                <w:rFonts w:ascii="Arial" w:hAnsi="Arial" w:cs="Arial"/>
                <w:i/>
                <w:color w:val="000000"/>
                <w:sz w:val="14"/>
                <w:szCs w:val="14"/>
                <w:lang w:val="en-US"/>
              </w:rPr>
              <w:t xml:space="preserve">; </w:t>
            </w:r>
            <w:r w:rsidRPr="008B7427">
              <w:rPr>
                <w:rFonts w:ascii="Arial" w:hAnsi="Arial" w:cs="Arial"/>
                <w:i/>
                <w:color w:val="000000"/>
                <w:sz w:val="14"/>
                <w:szCs w:val="14"/>
                <w:lang w:val="en-US"/>
              </w:rPr>
              <w:br/>
            </w:r>
            <w:r w:rsidRPr="00A81ED7">
              <w:rPr>
                <w:rFonts w:ascii="Arial" w:hAnsi="Arial" w:cs="Arial"/>
                <w:i/>
                <w:color w:val="000000"/>
                <w:sz w:val="14"/>
                <w:szCs w:val="14"/>
                <w:lang w:val="en-US"/>
              </w:rPr>
              <w:t>compulsory</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social</w:t>
            </w:r>
            <w:r w:rsidRPr="008B7427">
              <w:rPr>
                <w:rFonts w:ascii="Arial" w:hAnsi="Arial" w:cs="Arial"/>
                <w:i/>
                <w:color w:val="000000"/>
                <w:sz w:val="14"/>
                <w:szCs w:val="14"/>
                <w:lang w:val="en-US"/>
              </w:rPr>
              <w:t xml:space="preserve"> </w:t>
            </w:r>
            <w:r w:rsidRPr="00A81ED7">
              <w:rPr>
                <w:rFonts w:ascii="Arial" w:hAnsi="Arial" w:cs="Arial"/>
                <w:i/>
                <w:color w:val="000000"/>
                <w:sz w:val="14"/>
                <w:szCs w:val="14"/>
                <w:lang w:val="en-US"/>
              </w:rPr>
              <w:t>security</w:t>
            </w:r>
          </w:p>
        </w:tc>
      </w:tr>
      <w:tr w:rsidR="00523F4B" w:rsidRPr="00A81ED7" w14:paraId="2C1492AC" w14:textId="77777777" w:rsidTr="00CF07DC">
        <w:trPr>
          <w:cantSplit/>
        </w:trPr>
        <w:tc>
          <w:tcPr>
            <w:tcW w:w="1949" w:type="pct"/>
            <w:tcBorders>
              <w:right w:val="single" w:sz="6" w:space="0" w:color="auto"/>
            </w:tcBorders>
            <w:shd w:val="clear" w:color="auto" w:fill="auto"/>
            <w:vAlign w:val="bottom"/>
          </w:tcPr>
          <w:p w14:paraId="3B6707D4" w14:textId="77777777" w:rsidR="00523F4B" w:rsidRPr="00A81ED7" w:rsidRDefault="00523F4B" w:rsidP="006C6782">
            <w:pPr>
              <w:spacing w:before="40" w:line="140" w:lineRule="exact"/>
              <w:ind w:left="113"/>
              <w:rPr>
                <w:rFonts w:ascii="Arial" w:hAnsi="Arial" w:cs="Arial"/>
                <w:color w:val="000000"/>
                <w:sz w:val="14"/>
                <w:szCs w:val="24"/>
              </w:rPr>
            </w:pPr>
            <w:r w:rsidRPr="00A81ED7">
              <w:rPr>
                <w:rFonts w:ascii="Arial" w:hAnsi="Arial" w:cs="Arial"/>
                <w:color w:val="000000"/>
                <w:sz w:val="14"/>
                <w:szCs w:val="24"/>
              </w:rPr>
              <w:t>образование</w:t>
            </w:r>
          </w:p>
        </w:tc>
        <w:tc>
          <w:tcPr>
            <w:tcW w:w="370" w:type="pct"/>
            <w:tcBorders>
              <w:right w:val="single" w:sz="6" w:space="0" w:color="auto"/>
            </w:tcBorders>
            <w:vAlign w:val="bottom"/>
          </w:tcPr>
          <w:p w14:paraId="7AA4122D"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3480</w:t>
            </w:r>
          </w:p>
        </w:tc>
        <w:tc>
          <w:tcPr>
            <w:tcW w:w="370" w:type="pct"/>
            <w:tcBorders>
              <w:left w:val="single" w:sz="6" w:space="0" w:color="auto"/>
              <w:right w:val="single" w:sz="6" w:space="0" w:color="auto"/>
            </w:tcBorders>
            <w:vAlign w:val="bottom"/>
          </w:tcPr>
          <w:p w14:paraId="035A311A"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2501</w:t>
            </w:r>
          </w:p>
        </w:tc>
        <w:tc>
          <w:tcPr>
            <w:tcW w:w="370" w:type="pct"/>
            <w:tcBorders>
              <w:left w:val="single" w:sz="6" w:space="0" w:color="auto"/>
              <w:right w:val="single" w:sz="6" w:space="0" w:color="000000"/>
            </w:tcBorders>
            <w:vAlign w:val="bottom"/>
          </w:tcPr>
          <w:p w14:paraId="361A6386" w14:textId="08E1529A"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2945</w:t>
            </w:r>
          </w:p>
        </w:tc>
        <w:tc>
          <w:tcPr>
            <w:tcW w:w="1941" w:type="pct"/>
            <w:tcBorders>
              <w:left w:val="single" w:sz="6" w:space="0" w:color="000000"/>
            </w:tcBorders>
            <w:shd w:val="clear" w:color="auto" w:fill="auto"/>
            <w:vAlign w:val="bottom"/>
          </w:tcPr>
          <w:p w14:paraId="2D68E48C" w14:textId="77777777" w:rsidR="00523F4B" w:rsidRPr="00A81ED7" w:rsidRDefault="00523F4B"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education</w:t>
            </w:r>
          </w:p>
        </w:tc>
      </w:tr>
      <w:tr w:rsidR="00523F4B" w:rsidRPr="001C2555" w14:paraId="32162430" w14:textId="77777777" w:rsidTr="00CF07DC">
        <w:trPr>
          <w:cantSplit/>
        </w:trPr>
        <w:tc>
          <w:tcPr>
            <w:tcW w:w="1949" w:type="pct"/>
            <w:tcBorders>
              <w:right w:val="single" w:sz="6" w:space="0" w:color="auto"/>
            </w:tcBorders>
            <w:shd w:val="clear" w:color="auto" w:fill="auto"/>
            <w:vAlign w:val="bottom"/>
          </w:tcPr>
          <w:p w14:paraId="2C4B92B9" w14:textId="63871BBB" w:rsidR="00523F4B" w:rsidRPr="00A81ED7" w:rsidRDefault="00523F4B" w:rsidP="00124DDC">
            <w:pPr>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в области здравоохранения и </w:t>
            </w:r>
            <w:r>
              <w:rPr>
                <w:rFonts w:ascii="Arial" w:hAnsi="Arial" w:cs="Arial"/>
                <w:color w:val="000000"/>
                <w:sz w:val="14"/>
                <w:szCs w:val="24"/>
              </w:rPr>
              <w:br/>
            </w:r>
            <w:r w:rsidRPr="00A81ED7">
              <w:rPr>
                <w:rFonts w:ascii="Arial" w:hAnsi="Arial" w:cs="Arial"/>
                <w:color w:val="000000"/>
                <w:sz w:val="14"/>
                <w:szCs w:val="24"/>
              </w:rPr>
              <w:t>социальных услуг</w:t>
            </w:r>
          </w:p>
        </w:tc>
        <w:tc>
          <w:tcPr>
            <w:tcW w:w="370" w:type="pct"/>
            <w:tcBorders>
              <w:right w:val="single" w:sz="6" w:space="0" w:color="auto"/>
            </w:tcBorders>
            <w:vAlign w:val="bottom"/>
          </w:tcPr>
          <w:p w14:paraId="6A488C8F"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20525</w:t>
            </w:r>
          </w:p>
        </w:tc>
        <w:tc>
          <w:tcPr>
            <w:tcW w:w="370" w:type="pct"/>
            <w:tcBorders>
              <w:left w:val="single" w:sz="6" w:space="0" w:color="auto"/>
              <w:right w:val="single" w:sz="6" w:space="0" w:color="auto"/>
            </w:tcBorders>
            <w:vAlign w:val="bottom"/>
          </w:tcPr>
          <w:p w14:paraId="7C45437B"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15382</w:t>
            </w:r>
          </w:p>
        </w:tc>
        <w:tc>
          <w:tcPr>
            <w:tcW w:w="370" w:type="pct"/>
            <w:tcBorders>
              <w:left w:val="single" w:sz="6" w:space="0" w:color="auto"/>
              <w:right w:val="single" w:sz="6" w:space="0" w:color="000000"/>
            </w:tcBorders>
            <w:vAlign w:val="bottom"/>
          </w:tcPr>
          <w:p w14:paraId="083AB75B" w14:textId="472A9FBB"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23838</w:t>
            </w:r>
          </w:p>
        </w:tc>
        <w:tc>
          <w:tcPr>
            <w:tcW w:w="1941" w:type="pct"/>
            <w:tcBorders>
              <w:left w:val="single" w:sz="6" w:space="0" w:color="000000"/>
            </w:tcBorders>
            <w:shd w:val="clear" w:color="auto" w:fill="auto"/>
            <w:vAlign w:val="bottom"/>
          </w:tcPr>
          <w:p w14:paraId="4F98C04D" w14:textId="77777777" w:rsidR="00523F4B" w:rsidRPr="00CF07DC"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human</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health</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social</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work</w:t>
            </w:r>
            <w:r w:rsidRPr="00CF07DC">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523F4B" w:rsidRPr="00A81ED7" w14:paraId="3DD6922B" w14:textId="77777777" w:rsidTr="00CF07DC">
        <w:trPr>
          <w:cantSplit/>
        </w:trPr>
        <w:tc>
          <w:tcPr>
            <w:tcW w:w="1949" w:type="pct"/>
            <w:tcBorders>
              <w:right w:val="single" w:sz="6" w:space="0" w:color="auto"/>
            </w:tcBorders>
            <w:shd w:val="clear" w:color="auto" w:fill="auto"/>
            <w:vAlign w:val="bottom"/>
          </w:tcPr>
          <w:p w14:paraId="16771397" w14:textId="77777777" w:rsidR="00523F4B" w:rsidRPr="00A81ED7" w:rsidRDefault="00523F4B" w:rsidP="006C6782">
            <w:pPr>
              <w:tabs>
                <w:tab w:val="left" w:pos="603"/>
              </w:tabs>
              <w:spacing w:before="4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right w:val="single" w:sz="6" w:space="0" w:color="auto"/>
            </w:tcBorders>
            <w:vAlign w:val="bottom"/>
          </w:tcPr>
          <w:p w14:paraId="71374CA3" w14:textId="77777777" w:rsidR="00523F4B" w:rsidRPr="00A81ED7" w:rsidRDefault="00523F4B" w:rsidP="006C6782">
            <w:pPr>
              <w:spacing w:before="40" w:line="140" w:lineRule="exact"/>
              <w:ind w:right="113"/>
              <w:jc w:val="right"/>
              <w:rPr>
                <w:rFonts w:ascii="Arial" w:hAnsi="Arial" w:cs="Arial"/>
                <w:bCs/>
                <w:color w:val="000000"/>
                <w:sz w:val="14"/>
                <w:szCs w:val="14"/>
              </w:rPr>
            </w:pPr>
          </w:p>
        </w:tc>
        <w:tc>
          <w:tcPr>
            <w:tcW w:w="370" w:type="pct"/>
            <w:tcBorders>
              <w:left w:val="single" w:sz="6" w:space="0" w:color="auto"/>
              <w:right w:val="single" w:sz="6" w:space="0" w:color="auto"/>
            </w:tcBorders>
            <w:vAlign w:val="bottom"/>
          </w:tcPr>
          <w:p w14:paraId="7183FFAC"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6FF4706D"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0F8A0B0C"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78374345" w14:textId="77777777" w:rsidTr="00CF07DC">
        <w:trPr>
          <w:cantSplit/>
        </w:trPr>
        <w:tc>
          <w:tcPr>
            <w:tcW w:w="1949" w:type="pct"/>
            <w:tcBorders>
              <w:right w:val="single" w:sz="6" w:space="0" w:color="auto"/>
            </w:tcBorders>
            <w:shd w:val="clear" w:color="auto" w:fill="auto"/>
            <w:vAlign w:val="bottom"/>
          </w:tcPr>
          <w:p w14:paraId="6BB2480C"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здравоохранения</w:t>
            </w:r>
          </w:p>
        </w:tc>
        <w:tc>
          <w:tcPr>
            <w:tcW w:w="370" w:type="pct"/>
            <w:tcBorders>
              <w:right w:val="single" w:sz="6" w:space="0" w:color="auto"/>
            </w:tcBorders>
            <w:vAlign w:val="bottom"/>
          </w:tcPr>
          <w:p w14:paraId="3182D8B1"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17060</w:t>
            </w:r>
          </w:p>
        </w:tc>
        <w:tc>
          <w:tcPr>
            <w:tcW w:w="370" w:type="pct"/>
            <w:tcBorders>
              <w:left w:val="single" w:sz="6" w:space="0" w:color="auto"/>
              <w:right w:val="single" w:sz="6" w:space="0" w:color="auto"/>
            </w:tcBorders>
            <w:vAlign w:val="bottom"/>
          </w:tcPr>
          <w:p w14:paraId="03BFBA2C"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15434</w:t>
            </w:r>
          </w:p>
        </w:tc>
        <w:tc>
          <w:tcPr>
            <w:tcW w:w="370" w:type="pct"/>
            <w:tcBorders>
              <w:left w:val="single" w:sz="6" w:space="0" w:color="auto"/>
              <w:right w:val="single" w:sz="6" w:space="0" w:color="000000"/>
            </w:tcBorders>
            <w:vAlign w:val="bottom"/>
          </w:tcPr>
          <w:p w14:paraId="6D55E27A" w14:textId="493EB534"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23360</w:t>
            </w:r>
          </w:p>
        </w:tc>
        <w:tc>
          <w:tcPr>
            <w:tcW w:w="1941" w:type="pct"/>
            <w:tcBorders>
              <w:left w:val="single" w:sz="6" w:space="0" w:color="000000"/>
            </w:tcBorders>
            <w:shd w:val="clear" w:color="auto" w:fill="auto"/>
            <w:vAlign w:val="bottom"/>
          </w:tcPr>
          <w:p w14:paraId="12DE60E1" w14:textId="77777777" w:rsidR="00523F4B" w:rsidRPr="00A81ED7" w:rsidRDefault="00523F4B" w:rsidP="006C6782">
            <w:pPr>
              <w:spacing w:before="40" w:line="140" w:lineRule="exact"/>
              <w:ind w:left="227"/>
              <w:rPr>
                <w:rFonts w:ascii="Arial" w:hAnsi="Arial" w:cs="Arial"/>
                <w:i/>
                <w:color w:val="000000"/>
                <w:sz w:val="14"/>
                <w:szCs w:val="14"/>
              </w:rPr>
            </w:pPr>
            <w:r w:rsidRPr="00A81ED7">
              <w:rPr>
                <w:rFonts w:ascii="Arial" w:hAnsi="Arial" w:cs="Arial"/>
                <w:i/>
                <w:color w:val="000000"/>
                <w:sz w:val="14"/>
                <w:szCs w:val="14"/>
              </w:rPr>
              <w:t>human health activities</w:t>
            </w:r>
          </w:p>
        </w:tc>
      </w:tr>
      <w:tr w:rsidR="00523F4B" w:rsidRPr="00A81ED7" w14:paraId="4A9DD086" w14:textId="77777777" w:rsidTr="00CF07DC">
        <w:trPr>
          <w:cantSplit/>
        </w:trPr>
        <w:tc>
          <w:tcPr>
            <w:tcW w:w="1949" w:type="pct"/>
            <w:tcBorders>
              <w:right w:val="single" w:sz="6" w:space="0" w:color="auto"/>
            </w:tcBorders>
            <w:shd w:val="clear" w:color="auto" w:fill="auto"/>
            <w:vAlign w:val="bottom"/>
          </w:tcPr>
          <w:p w14:paraId="7B1C9C5C" w14:textId="77777777" w:rsidR="00523F4B" w:rsidRPr="00A81ED7" w:rsidRDefault="00523F4B" w:rsidP="006C6782">
            <w:pPr>
              <w:tabs>
                <w:tab w:val="left" w:pos="178"/>
              </w:tabs>
              <w:spacing w:before="40" w:line="14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в области культуры, спорта, организации </w:t>
            </w:r>
            <w:r>
              <w:rPr>
                <w:rFonts w:ascii="Arial" w:hAnsi="Arial" w:cs="Arial"/>
                <w:color w:val="000000"/>
                <w:sz w:val="14"/>
                <w:szCs w:val="24"/>
              </w:rPr>
              <w:br/>
            </w:r>
            <w:r w:rsidRPr="00A81ED7">
              <w:rPr>
                <w:rFonts w:ascii="Arial" w:hAnsi="Arial" w:cs="Arial"/>
                <w:color w:val="000000"/>
                <w:sz w:val="14"/>
                <w:szCs w:val="24"/>
              </w:rPr>
              <w:t>досуга и развлечений</w:t>
            </w:r>
          </w:p>
        </w:tc>
        <w:tc>
          <w:tcPr>
            <w:tcW w:w="370" w:type="pct"/>
            <w:tcBorders>
              <w:right w:val="single" w:sz="6" w:space="0" w:color="auto"/>
            </w:tcBorders>
            <w:vAlign w:val="bottom"/>
          </w:tcPr>
          <w:p w14:paraId="13A75DA6" w14:textId="77777777" w:rsidR="00523F4B" w:rsidRPr="00A81ED7" w:rsidRDefault="00523F4B" w:rsidP="006C6782">
            <w:pPr>
              <w:spacing w:before="40" w:line="140" w:lineRule="exact"/>
              <w:ind w:right="113"/>
              <w:jc w:val="right"/>
              <w:rPr>
                <w:rFonts w:ascii="Arial" w:hAnsi="Arial" w:cs="Arial"/>
                <w:bCs/>
                <w:color w:val="000000"/>
                <w:sz w:val="14"/>
                <w:szCs w:val="14"/>
              </w:rPr>
            </w:pPr>
            <w:r w:rsidRPr="00A81ED7">
              <w:rPr>
                <w:rFonts w:ascii="Arial" w:hAnsi="Arial" w:cs="Arial"/>
                <w:bCs/>
                <w:color w:val="000000"/>
                <w:sz w:val="14"/>
                <w:szCs w:val="14"/>
              </w:rPr>
              <w:t>-5659</w:t>
            </w:r>
          </w:p>
        </w:tc>
        <w:tc>
          <w:tcPr>
            <w:tcW w:w="370" w:type="pct"/>
            <w:tcBorders>
              <w:left w:val="single" w:sz="6" w:space="0" w:color="auto"/>
              <w:right w:val="single" w:sz="6" w:space="0" w:color="auto"/>
            </w:tcBorders>
            <w:vAlign w:val="bottom"/>
          </w:tcPr>
          <w:p w14:paraId="16C07642"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8039</w:t>
            </w:r>
          </w:p>
        </w:tc>
        <w:tc>
          <w:tcPr>
            <w:tcW w:w="370" w:type="pct"/>
            <w:tcBorders>
              <w:left w:val="single" w:sz="6" w:space="0" w:color="auto"/>
              <w:right w:val="single" w:sz="6" w:space="0" w:color="000000"/>
            </w:tcBorders>
            <w:vAlign w:val="bottom"/>
          </w:tcPr>
          <w:p w14:paraId="70858A5B" w14:textId="05BA77CB"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15013</w:t>
            </w:r>
          </w:p>
        </w:tc>
        <w:tc>
          <w:tcPr>
            <w:tcW w:w="1941" w:type="pct"/>
            <w:tcBorders>
              <w:left w:val="single" w:sz="6" w:space="0" w:color="000000"/>
            </w:tcBorders>
            <w:shd w:val="clear" w:color="auto" w:fill="auto"/>
            <w:vAlign w:val="bottom"/>
          </w:tcPr>
          <w:p w14:paraId="4E19B0BB" w14:textId="77777777" w:rsidR="00523F4B" w:rsidRPr="00A81ED7" w:rsidRDefault="00523F4B" w:rsidP="006C6782">
            <w:pPr>
              <w:spacing w:before="40" w:line="140" w:lineRule="exact"/>
              <w:ind w:left="113"/>
              <w:rPr>
                <w:rFonts w:ascii="Arial" w:hAnsi="Arial" w:cs="Arial"/>
                <w:i/>
                <w:color w:val="000000"/>
                <w:sz w:val="14"/>
                <w:szCs w:val="14"/>
              </w:rPr>
            </w:pPr>
            <w:r w:rsidRPr="00A81ED7">
              <w:rPr>
                <w:rFonts w:ascii="Arial" w:hAnsi="Arial" w:cs="Arial"/>
                <w:i/>
                <w:color w:val="000000"/>
                <w:sz w:val="14"/>
                <w:szCs w:val="14"/>
              </w:rPr>
              <w:t>arts, entertainment and recreation</w:t>
            </w:r>
          </w:p>
        </w:tc>
      </w:tr>
      <w:tr w:rsidR="00523F4B" w:rsidRPr="00A81ED7" w14:paraId="36BAB421" w14:textId="77777777" w:rsidTr="00CF07DC">
        <w:trPr>
          <w:cantSplit/>
        </w:trPr>
        <w:tc>
          <w:tcPr>
            <w:tcW w:w="1949" w:type="pct"/>
            <w:tcBorders>
              <w:right w:val="single" w:sz="6" w:space="0" w:color="auto"/>
            </w:tcBorders>
            <w:shd w:val="clear" w:color="auto" w:fill="auto"/>
            <w:vAlign w:val="bottom"/>
          </w:tcPr>
          <w:p w14:paraId="23556F4F" w14:textId="77777777" w:rsidR="00523F4B" w:rsidRPr="00A81ED7" w:rsidRDefault="00523F4B" w:rsidP="006C6782">
            <w:pPr>
              <w:tabs>
                <w:tab w:val="left" w:pos="624"/>
              </w:tabs>
              <w:spacing w:before="40" w:line="14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370" w:type="pct"/>
            <w:tcBorders>
              <w:right w:val="single" w:sz="6" w:space="0" w:color="auto"/>
            </w:tcBorders>
            <w:vAlign w:val="bottom"/>
          </w:tcPr>
          <w:p w14:paraId="1F9C003E" w14:textId="77777777" w:rsidR="00523F4B" w:rsidRPr="00A81ED7" w:rsidRDefault="00523F4B" w:rsidP="006C6782">
            <w:pPr>
              <w:spacing w:before="40" w:line="140" w:lineRule="exact"/>
              <w:ind w:right="113"/>
              <w:jc w:val="right"/>
              <w:rPr>
                <w:rFonts w:ascii="Arial" w:hAnsi="Arial" w:cs="Arial"/>
                <w:color w:val="000000"/>
                <w:sz w:val="14"/>
                <w:szCs w:val="14"/>
              </w:rPr>
            </w:pPr>
          </w:p>
        </w:tc>
        <w:tc>
          <w:tcPr>
            <w:tcW w:w="370" w:type="pct"/>
            <w:tcBorders>
              <w:left w:val="single" w:sz="6" w:space="0" w:color="auto"/>
              <w:right w:val="single" w:sz="6" w:space="0" w:color="auto"/>
            </w:tcBorders>
            <w:vAlign w:val="bottom"/>
          </w:tcPr>
          <w:p w14:paraId="3EC21C7F" w14:textId="77777777" w:rsidR="00523F4B" w:rsidRPr="00315669" w:rsidRDefault="00523F4B" w:rsidP="006C6782">
            <w:pPr>
              <w:spacing w:before="40" w:line="140" w:lineRule="exact"/>
              <w:ind w:right="57"/>
              <w:jc w:val="right"/>
              <w:rPr>
                <w:rFonts w:ascii="Arial" w:hAnsi="Arial" w:cs="Arial"/>
                <w:sz w:val="14"/>
                <w:szCs w:val="14"/>
              </w:rPr>
            </w:pPr>
          </w:p>
        </w:tc>
        <w:tc>
          <w:tcPr>
            <w:tcW w:w="370" w:type="pct"/>
            <w:tcBorders>
              <w:left w:val="single" w:sz="6" w:space="0" w:color="auto"/>
              <w:right w:val="single" w:sz="6" w:space="0" w:color="000000"/>
            </w:tcBorders>
            <w:vAlign w:val="bottom"/>
          </w:tcPr>
          <w:p w14:paraId="37CC0309" w14:textId="77777777" w:rsidR="00523F4B" w:rsidRPr="00523F4B" w:rsidRDefault="00523F4B" w:rsidP="006C6782">
            <w:pPr>
              <w:spacing w:before="40" w:line="140" w:lineRule="exact"/>
              <w:ind w:right="57"/>
              <w:jc w:val="right"/>
              <w:rPr>
                <w:rFonts w:ascii="Arial" w:hAnsi="Arial" w:cs="Arial"/>
                <w:sz w:val="14"/>
                <w:szCs w:val="14"/>
              </w:rPr>
            </w:pPr>
          </w:p>
        </w:tc>
        <w:tc>
          <w:tcPr>
            <w:tcW w:w="1941" w:type="pct"/>
            <w:tcBorders>
              <w:left w:val="single" w:sz="6" w:space="0" w:color="000000"/>
            </w:tcBorders>
            <w:shd w:val="clear" w:color="auto" w:fill="auto"/>
            <w:vAlign w:val="bottom"/>
          </w:tcPr>
          <w:p w14:paraId="289D5460" w14:textId="77777777" w:rsidR="00523F4B" w:rsidRPr="00A81ED7" w:rsidRDefault="00523F4B" w:rsidP="006C6782">
            <w:pPr>
              <w:spacing w:before="4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6E19702A" w14:textId="77777777" w:rsidTr="00CF07DC">
        <w:trPr>
          <w:cantSplit/>
        </w:trPr>
        <w:tc>
          <w:tcPr>
            <w:tcW w:w="1949" w:type="pct"/>
            <w:tcBorders>
              <w:right w:val="single" w:sz="6" w:space="0" w:color="auto"/>
            </w:tcBorders>
            <w:shd w:val="clear" w:color="auto" w:fill="auto"/>
            <w:vAlign w:val="bottom"/>
          </w:tcPr>
          <w:p w14:paraId="339D13E1" w14:textId="77777777" w:rsidR="00523F4B" w:rsidRPr="00A81ED7"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библиотек, архивов, музеев и прочих </w:t>
            </w:r>
            <w:r>
              <w:rPr>
                <w:rFonts w:ascii="Arial" w:hAnsi="Arial" w:cs="Arial"/>
                <w:color w:val="000000"/>
                <w:sz w:val="14"/>
                <w:szCs w:val="24"/>
              </w:rPr>
              <w:br/>
            </w:r>
            <w:r w:rsidRPr="00A81ED7">
              <w:rPr>
                <w:rFonts w:ascii="Arial" w:hAnsi="Arial" w:cs="Arial"/>
                <w:color w:val="000000"/>
                <w:sz w:val="14"/>
                <w:szCs w:val="24"/>
              </w:rPr>
              <w:t>объектов культуры</w:t>
            </w:r>
          </w:p>
        </w:tc>
        <w:tc>
          <w:tcPr>
            <w:tcW w:w="370" w:type="pct"/>
            <w:tcBorders>
              <w:right w:val="single" w:sz="6" w:space="0" w:color="auto"/>
            </w:tcBorders>
            <w:vAlign w:val="bottom"/>
          </w:tcPr>
          <w:p w14:paraId="2C1079ED" w14:textId="77777777" w:rsidR="00523F4B" w:rsidRPr="00A81ED7" w:rsidRDefault="00523F4B" w:rsidP="006C6782">
            <w:pPr>
              <w:spacing w:before="40" w:line="140" w:lineRule="exact"/>
              <w:ind w:right="113"/>
              <w:jc w:val="right"/>
              <w:rPr>
                <w:rFonts w:ascii="Arial" w:hAnsi="Arial" w:cs="Arial"/>
                <w:color w:val="000000"/>
                <w:sz w:val="14"/>
                <w:szCs w:val="14"/>
              </w:rPr>
            </w:pPr>
            <w:r w:rsidRPr="00A81ED7">
              <w:rPr>
                <w:rFonts w:ascii="Arial" w:hAnsi="Arial" w:cs="Arial"/>
                <w:color w:val="000000"/>
                <w:sz w:val="14"/>
                <w:szCs w:val="14"/>
              </w:rPr>
              <w:t>43</w:t>
            </w:r>
          </w:p>
        </w:tc>
        <w:tc>
          <w:tcPr>
            <w:tcW w:w="370" w:type="pct"/>
            <w:tcBorders>
              <w:left w:val="single" w:sz="6" w:space="0" w:color="auto"/>
              <w:right w:val="single" w:sz="6" w:space="0" w:color="auto"/>
            </w:tcBorders>
            <w:vAlign w:val="bottom"/>
          </w:tcPr>
          <w:p w14:paraId="0F22551D"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-46</w:t>
            </w:r>
          </w:p>
        </w:tc>
        <w:tc>
          <w:tcPr>
            <w:tcW w:w="370" w:type="pct"/>
            <w:tcBorders>
              <w:left w:val="single" w:sz="6" w:space="0" w:color="auto"/>
              <w:right w:val="single" w:sz="6" w:space="0" w:color="000000"/>
            </w:tcBorders>
            <w:vAlign w:val="bottom"/>
          </w:tcPr>
          <w:p w14:paraId="3327EF1C" w14:textId="5D924970"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316</w:t>
            </w:r>
          </w:p>
        </w:tc>
        <w:tc>
          <w:tcPr>
            <w:tcW w:w="1941" w:type="pct"/>
            <w:tcBorders>
              <w:left w:val="single" w:sz="6" w:space="0" w:color="000000"/>
            </w:tcBorders>
            <w:shd w:val="clear" w:color="auto" w:fill="auto"/>
            <w:vAlign w:val="bottom"/>
          </w:tcPr>
          <w:p w14:paraId="1E0CDA25" w14:textId="77777777" w:rsidR="00523F4B" w:rsidRPr="00D47058" w:rsidRDefault="00523F4B" w:rsidP="006C6782">
            <w:pPr>
              <w:spacing w:before="4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libraries</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archives</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museums</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other</w:t>
            </w:r>
            <w:r w:rsidRPr="00D47058">
              <w:rPr>
                <w:rFonts w:ascii="Arial" w:hAnsi="Arial" w:cs="Arial"/>
                <w:i/>
                <w:color w:val="000000"/>
                <w:sz w:val="14"/>
                <w:szCs w:val="14"/>
                <w:lang w:val="en-US"/>
              </w:rPr>
              <w:t xml:space="preserve"> </w:t>
            </w:r>
            <w:r w:rsidRPr="00A81ED7">
              <w:rPr>
                <w:rFonts w:ascii="Arial" w:hAnsi="Arial" w:cs="Arial"/>
                <w:i/>
                <w:color w:val="000000"/>
                <w:sz w:val="14"/>
                <w:szCs w:val="14"/>
                <w:lang w:val="en-US"/>
              </w:rPr>
              <w:t>cultural</w:t>
            </w:r>
            <w:r w:rsidRPr="00D47058">
              <w:rPr>
                <w:rFonts w:ascii="Arial" w:hAnsi="Arial" w:cs="Arial"/>
                <w:i/>
                <w:color w:val="000000"/>
                <w:sz w:val="14"/>
                <w:szCs w:val="14"/>
                <w:lang w:val="en-US"/>
              </w:rPr>
              <w:t xml:space="preserve"> </w:t>
            </w:r>
            <w:r w:rsidRPr="00D47058">
              <w:rPr>
                <w:rFonts w:ascii="Arial" w:hAnsi="Arial" w:cs="Arial"/>
                <w:i/>
                <w:color w:val="000000"/>
                <w:sz w:val="14"/>
                <w:szCs w:val="14"/>
                <w:lang w:val="en-US"/>
              </w:rPr>
              <w:br/>
            </w:r>
            <w:r w:rsidRPr="00A81ED7">
              <w:rPr>
                <w:rFonts w:ascii="Arial" w:hAnsi="Arial" w:cs="Arial"/>
                <w:i/>
                <w:color w:val="000000"/>
                <w:sz w:val="14"/>
                <w:szCs w:val="14"/>
                <w:lang w:val="en-US"/>
              </w:rPr>
              <w:t>activities</w:t>
            </w:r>
          </w:p>
        </w:tc>
      </w:tr>
      <w:tr w:rsidR="00523F4B" w:rsidRPr="001C2555" w14:paraId="37557DA7" w14:textId="77777777" w:rsidTr="00CF07DC">
        <w:trPr>
          <w:cantSplit/>
        </w:trPr>
        <w:tc>
          <w:tcPr>
            <w:tcW w:w="1949" w:type="pct"/>
            <w:tcBorders>
              <w:right w:val="single" w:sz="6" w:space="0" w:color="auto"/>
            </w:tcBorders>
            <w:shd w:val="clear" w:color="auto" w:fill="auto"/>
            <w:vAlign w:val="bottom"/>
          </w:tcPr>
          <w:p w14:paraId="60F0FA56" w14:textId="77777777" w:rsidR="00523F4B" w:rsidRPr="00C93FCC" w:rsidRDefault="00523F4B" w:rsidP="006C6782">
            <w:pPr>
              <w:spacing w:before="40" w:line="140" w:lineRule="exact"/>
              <w:ind w:left="227"/>
              <w:rPr>
                <w:rFonts w:ascii="Arial" w:hAnsi="Arial" w:cs="Arial"/>
                <w:color w:val="000000"/>
                <w:sz w:val="14"/>
                <w:szCs w:val="24"/>
              </w:rPr>
            </w:pPr>
            <w:r w:rsidRPr="00A81ED7">
              <w:rPr>
                <w:rFonts w:ascii="Arial" w:hAnsi="Arial" w:cs="Arial"/>
                <w:color w:val="000000"/>
                <w:sz w:val="14"/>
                <w:szCs w:val="24"/>
              </w:rPr>
              <w:t>деятельность</w:t>
            </w:r>
            <w:r w:rsidRPr="00C93FCC">
              <w:rPr>
                <w:rFonts w:ascii="Arial" w:hAnsi="Arial" w:cs="Arial"/>
                <w:color w:val="000000"/>
                <w:sz w:val="14"/>
                <w:szCs w:val="24"/>
              </w:rPr>
              <w:t xml:space="preserve"> </w:t>
            </w:r>
            <w:r w:rsidRPr="00A81ED7">
              <w:rPr>
                <w:rFonts w:ascii="Arial" w:hAnsi="Arial" w:cs="Arial"/>
                <w:color w:val="000000"/>
                <w:sz w:val="14"/>
                <w:szCs w:val="24"/>
              </w:rPr>
              <w:t>в</w:t>
            </w:r>
            <w:r w:rsidRPr="00C93FCC">
              <w:rPr>
                <w:rFonts w:ascii="Arial" w:hAnsi="Arial" w:cs="Arial"/>
                <w:color w:val="000000"/>
                <w:sz w:val="14"/>
                <w:szCs w:val="24"/>
              </w:rPr>
              <w:t xml:space="preserve"> </w:t>
            </w:r>
            <w:r w:rsidRPr="00A81ED7">
              <w:rPr>
                <w:rFonts w:ascii="Arial" w:hAnsi="Arial" w:cs="Arial"/>
                <w:color w:val="000000"/>
                <w:sz w:val="14"/>
                <w:szCs w:val="24"/>
              </w:rPr>
              <w:t>области</w:t>
            </w:r>
            <w:r w:rsidRPr="00C93FCC">
              <w:rPr>
                <w:rFonts w:ascii="Arial" w:hAnsi="Arial" w:cs="Arial"/>
                <w:color w:val="000000"/>
                <w:sz w:val="14"/>
                <w:szCs w:val="24"/>
              </w:rPr>
              <w:t xml:space="preserve"> </w:t>
            </w:r>
            <w:r w:rsidRPr="00A81ED7">
              <w:rPr>
                <w:rFonts w:ascii="Arial" w:hAnsi="Arial" w:cs="Arial"/>
                <w:color w:val="000000"/>
                <w:sz w:val="14"/>
                <w:szCs w:val="24"/>
              </w:rPr>
              <w:t>спорта</w:t>
            </w:r>
            <w:r w:rsidRPr="00C93FCC">
              <w:rPr>
                <w:rFonts w:ascii="Arial" w:hAnsi="Arial" w:cs="Arial"/>
                <w:color w:val="000000"/>
                <w:sz w:val="14"/>
                <w:szCs w:val="24"/>
              </w:rPr>
              <w:t xml:space="preserve">, </w:t>
            </w:r>
            <w:r w:rsidRPr="00A81ED7">
              <w:rPr>
                <w:rFonts w:ascii="Arial" w:hAnsi="Arial" w:cs="Arial"/>
                <w:color w:val="000000"/>
                <w:sz w:val="14"/>
                <w:szCs w:val="24"/>
              </w:rPr>
              <w:t>отдыха</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развлечений</w:t>
            </w:r>
          </w:p>
        </w:tc>
        <w:tc>
          <w:tcPr>
            <w:tcW w:w="370" w:type="pct"/>
            <w:tcBorders>
              <w:right w:val="single" w:sz="6" w:space="0" w:color="auto"/>
            </w:tcBorders>
            <w:vAlign w:val="bottom"/>
          </w:tcPr>
          <w:p w14:paraId="17C0917B" w14:textId="77777777" w:rsidR="00523F4B" w:rsidRPr="00F606F8" w:rsidRDefault="00523F4B" w:rsidP="006C6782">
            <w:pPr>
              <w:spacing w:before="40" w:line="140" w:lineRule="exact"/>
              <w:ind w:right="113"/>
              <w:jc w:val="right"/>
              <w:rPr>
                <w:rFonts w:ascii="Arial" w:hAnsi="Arial" w:cs="Arial"/>
                <w:color w:val="000000"/>
                <w:sz w:val="14"/>
                <w:szCs w:val="14"/>
              </w:rPr>
            </w:pPr>
            <w:r w:rsidRPr="00F606F8">
              <w:rPr>
                <w:rFonts w:ascii="Arial" w:hAnsi="Arial" w:cs="Arial"/>
                <w:color w:val="000000"/>
                <w:sz w:val="14"/>
                <w:szCs w:val="14"/>
              </w:rPr>
              <w:t>-11454</w:t>
            </w:r>
          </w:p>
        </w:tc>
        <w:tc>
          <w:tcPr>
            <w:tcW w:w="370" w:type="pct"/>
            <w:tcBorders>
              <w:left w:val="single" w:sz="6" w:space="0" w:color="auto"/>
              <w:right w:val="single" w:sz="6" w:space="0" w:color="auto"/>
            </w:tcBorders>
            <w:vAlign w:val="bottom"/>
          </w:tcPr>
          <w:p w14:paraId="5199E629" w14:textId="77777777" w:rsidR="00523F4B" w:rsidRPr="00315669" w:rsidRDefault="00523F4B" w:rsidP="006C6782">
            <w:pPr>
              <w:spacing w:before="40" w:line="140" w:lineRule="exact"/>
              <w:ind w:right="57"/>
              <w:jc w:val="right"/>
              <w:rPr>
                <w:rFonts w:ascii="Arial" w:hAnsi="Arial" w:cs="Arial"/>
                <w:sz w:val="14"/>
                <w:szCs w:val="14"/>
              </w:rPr>
            </w:pPr>
            <w:r w:rsidRPr="00315669">
              <w:rPr>
                <w:rFonts w:ascii="Arial" w:hAnsi="Arial" w:cs="Arial"/>
                <w:sz w:val="14"/>
                <w:szCs w:val="14"/>
              </w:rPr>
              <w:t>-8141</w:t>
            </w:r>
          </w:p>
        </w:tc>
        <w:tc>
          <w:tcPr>
            <w:tcW w:w="370" w:type="pct"/>
            <w:tcBorders>
              <w:left w:val="single" w:sz="6" w:space="0" w:color="auto"/>
              <w:right w:val="single" w:sz="6" w:space="0" w:color="000000"/>
            </w:tcBorders>
            <w:vAlign w:val="bottom"/>
          </w:tcPr>
          <w:p w14:paraId="181FA1DE" w14:textId="50182B59" w:rsidR="00523F4B" w:rsidRPr="00523F4B" w:rsidRDefault="00523F4B" w:rsidP="006C6782">
            <w:pPr>
              <w:spacing w:before="40" w:line="140" w:lineRule="exact"/>
              <w:ind w:right="57"/>
              <w:jc w:val="right"/>
              <w:rPr>
                <w:rFonts w:ascii="Arial" w:hAnsi="Arial" w:cs="Arial"/>
                <w:sz w:val="14"/>
                <w:szCs w:val="14"/>
              </w:rPr>
            </w:pPr>
            <w:r w:rsidRPr="00523F4B">
              <w:rPr>
                <w:rFonts w:ascii="Arial" w:hAnsi="Arial" w:cs="Arial"/>
                <w:sz w:val="14"/>
                <w:szCs w:val="14"/>
              </w:rPr>
              <w:t>-18484</w:t>
            </w:r>
          </w:p>
        </w:tc>
        <w:tc>
          <w:tcPr>
            <w:tcW w:w="1941" w:type="pct"/>
            <w:tcBorders>
              <w:left w:val="single" w:sz="6" w:space="0" w:color="000000"/>
            </w:tcBorders>
            <w:shd w:val="clear" w:color="auto" w:fill="auto"/>
            <w:vAlign w:val="bottom"/>
          </w:tcPr>
          <w:p w14:paraId="10917581" w14:textId="77777777" w:rsidR="00523F4B" w:rsidRPr="00A81ED7" w:rsidRDefault="00523F4B" w:rsidP="006C6782">
            <w:pPr>
              <w:spacing w:before="4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sports activities and amusement and recreation activities</w:t>
            </w:r>
          </w:p>
        </w:tc>
      </w:tr>
      <w:tr w:rsidR="00523F4B" w:rsidRPr="00A81ED7" w14:paraId="405220A6" w14:textId="77777777" w:rsidTr="00CF07DC">
        <w:trPr>
          <w:cantSplit/>
        </w:trPr>
        <w:tc>
          <w:tcPr>
            <w:tcW w:w="1949" w:type="pct"/>
            <w:tcBorders>
              <w:bottom w:val="single" w:sz="6" w:space="0" w:color="auto"/>
              <w:right w:val="single" w:sz="6" w:space="0" w:color="auto"/>
            </w:tcBorders>
            <w:shd w:val="clear" w:color="auto" w:fill="auto"/>
            <w:vAlign w:val="bottom"/>
          </w:tcPr>
          <w:p w14:paraId="65C23473" w14:textId="77777777" w:rsidR="00523F4B" w:rsidRPr="00A81ED7" w:rsidRDefault="00523F4B" w:rsidP="00D47058">
            <w:pPr>
              <w:tabs>
                <w:tab w:val="left" w:pos="178"/>
              </w:tabs>
              <w:spacing w:before="56" w:line="140" w:lineRule="exact"/>
              <w:ind w:left="113"/>
              <w:rPr>
                <w:rFonts w:ascii="Arial" w:hAnsi="Arial" w:cs="Arial"/>
                <w:color w:val="000000"/>
                <w:sz w:val="14"/>
                <w:szCs w:val="24"/>
              </w:rPr>
            </w:pPr>
            <w:r w:rsidRPr="00A81ED7">
              <w:rPr>
                <w:rFonts w:ascii="Arial" w:hAnsi="Arial" w:cs="Arial"/>
                <w:color w:val="000000"/>
                <w:sz w:val="14"/>
                <w:szCs w:val="24"/>
              </w:rPr>
              <w:t>предоставление прочих видов услуг</w:t>
            </w:r>
          </w:p>
        </w:tc>
        <w:tc>
          <w:tcPr>
            <w:tcW w:w="370" w:type="pct"/>
            <w:tcBorders>
              <w:bottom w:val="single" w:sz="6" w:space="0" w:color="auto"/>
              <w:right w:val="single" w:sz="6" w:space="0" w:color="auto"/>
            </w:tcBorders>
            <w:vAlign w:val="bottom"/>
          </w:tcPr>
          <w:p w14:paraId="6663163D" w14:textId="77777777" w:rsidR="00523F4B" w:rsidRPr="00A81ED7" w:rsidRDefault="00523F4B" w:rsidP="00CF07DC">
            <w:pPr>
              <w:spacing w:before="56" w:line="140" w:lineRule="exact"/>
              <w:ind w:right="113"/>
              <w:jc w:val="right"/>
              <w:rPr>
                <w:rFonts w:ascii="Arial" w:hAnsi="Arial" w:cs="Arial"/>
                <w:bCs/>
                <w:color w:val="000000"/>
                <w:sz w:val="14"/>
                <w:szCs w:val="14"/>
              </w:rPr>
            </w:pPr>
            <w:r w:rsidRPr="00A81ED7">
              <w:rPr>
                <w:rFonts w:ascii="Arial" w:hAnsi="Arial" w:cs="Arial"/>
                <w:bCs/>
                <w:color w:val="000000"/>
                <w:sz w:val="14"/>
                <w:szCs w:val="14"/>
              </w:rPr>
              <w:t>-2614</w:t>
            </w:r>
          </w:p>
        </w:tc>
        <w:tc>
          <w:tcPr>
            <w:tcW w:w="370" w:type="pct"/>
            <w:tcBorders>
              <w:left w:val="single" w:sz="6" w:space="0" w:color="auto"/>
              <w:bottom w:val="single" w:sz="6" w:space="0" w:color="auto"/>
              <w:right w:val="single" w:sz="6" w:space="0" w:color="auto"/>
            </w:tcBorders>
            <w:vAlign w:val="bottom"/>
          </w:tcPr>
          <w:p w14:paraId="025902AC" w14:textId="77777777" w:rsidR="00523F4B" w:rsidRPr="00315669" w:rsidRDefault="00523F4B" w:rsidP="00B32F1C">
            <w:pPr>
              <w:spacing w:before="56" w:line="140" w:lineRule="exact"/>
              <w:ind w:right="57"/>
              <w:jc w:val="right"/>
              <w:rPr>
                <w:rFonts w:ascii="Arial" w:hAnsi="Arial" w:cs="Arial"/>
                <w:sz w:val="14"/>
                <w:szCs w:val="14"/>
              </w:rPr>
            </w:pPr>
            <w:r w:rsidRPr="00315669">
              <w:rPr>
                <w:rFonts w:ascii="Arial" w:hAnsi="Arial" w:cs="Arial"/>
                <w:sz w:val="14"/>
                <w:szCs w:val="14"/>
              </w:rPr>
              <w:t>-6887</w:t>
            </w:r>
          </w:p>
        </w:tc>
        <w:tc>
          <w:tcPr>
            <w:tcW w:w="370" w:type="pct"/>
            <w:tcBorders>
              <w:left w:val="single" w:sz="6" w:space="0" w:color="auto"/>
              <w:bottom w:val="single" w:sz="6" w:space="0" w:color="auto"/>
              <w:right w:val="single" w:sz="6" w:space="0" w:color="000000"/>
            </w:tcBorders>
            <w:vAlign w:val="bottom"/>
          </w:tcPr>
          <w:p w14:paraId="2BC8322A" w14:textId="4A43D11E" w:rsidR="00523F4B" w:rsidRPr="00523F4B" w:rsidRDefault="00523F4B" w:rsidP="00D47058">
            <w:pPr>
              <w:spacing w:before="56" w:line="140" w:lineRule="exact"/>
              <w:ind w:right="57"/>
              <w:jc w:val="right"/>
              <w:rPr>
                <w:rFonts w:ascii="Arial" w:hAnsi="Arial" w:cs="Arial"/>
                <w:sz w:val="14"/>
                <w:szCs w:val="14"/>
              </w:rPr>
            </w:pPr>
            <w:r w:rsidRPr="00523F4B">
              <w:rPr>
                <w:rFonts w:ascii="Arial" w:hAnsi="Arial" w:cs="Arial"/>
                <w:sz w:val="14"/>
                <w:szCs w:val="14"/>
              </w:rPr>
              <w:t>8950</w:t>
            </w:r>
          </w:p>
        </w:tc>
        <w:tc>
          <w:tcPr>
            <w:tcW w:w="1941" w:type="pct"/>
            <w:tcBorders>
              <w:left w:val="single" w:sz="6" w:space="0" w:color="000000"/>
              <w:bottom w:val="single" w:sz="6" w:space="0" w:color="auto"/>
            </w:tcBorders>
            <w:shd w:val="clear" w:color="auto" w:fill="auto"/>
            <w:vAlign w:val="bottom"/>
          </w:tcPr>
          <w:p w14:paraId="3A393925" w14:textId="77777777" w:rsidR="00523F4B" w:rsidRPr="00A81ED7" w:rsidRDefault="00523F4B" w:rsidP="00D47058">
            <w:pPr>
              <w:spacing w:before="56" w:line="140" w:lineRule="exact"/>
              <w:ind w:left="113"/>
              <w:rPr>
                <w:rFonts w:ascii="Arial" w:hAnsi="Arial" w:cs="Arial"/>
                <w:i/>
                <w:color w:val="000000"/>
                <w:sz w:val="14"/>
                <w:szCs w:val="14"/>
              </w:rPr>
            </w:pPr>
            <w:r w:rsidRPr="00A81ED7">
              <w:rPr>
                <w:rFonts w:ascii="Arial" w:hAnsi="Arial" w:cs="Arial"/>
                <w:bCs/>
                <w:i/>
                <w:color w:val="000000"/>
                <w:sz w:val="14"/>
                <w:szCs w:val="14"/>
              </w:rPr>
              <w:t>other service activities</w:t>
            </w:r>
          </w:p>
        </w:tc>
      </w:tr>
    </w:tbl>
    <w:p w14:paraId="0C54FC06" w14:textId="6FAA971D" w:rsidR="00124DDC" w:rsidRPr="007363D7" w:rsidRDefault="00124DDC" w:rsidP="00124DDC">
      <w:pPr>
        <w:spacing w:before="60"/>
        <w:ind w:left="113" w:hanging="113"/>
        <w:jc w:val="both"/>
        <w:rPr>
          <w:sz w:val="12"/>
          <w:szCs w:val="12"/>
          <w:lang w:val="en-US"/>
        </w:rPr>
      </w:pPr>
      <w:r w:rsidRPr="00B66755">
        <w:rPr>
          <w:rFonts w:ascii="Arial" w:hAnsi="Arial" w:cs="Arial"/>
          <w:sz w:val="12"/>
          <w:szCs w:val="12"/>
          <w:vertAlign w:val="superscript"/>
        </w:rPr>
        <w:t>1)</w:t>
      </w:r>
      <w:r w:rsidRPr="00B66755">
        <w:rPr>
          <w:rFonts w:ascii="Arial" w:hAnsi="Arial" w:cs="Arial"/>
          <w:sz w:val="12"/>
          <w:szCs w:val="12"/>
        </w:rPr>
        <w:t xml:space="preserve"> По данным бухгалтерской отчетности. С 2019 г. – по данным бухгалтерской отчетности</w:t>
      </w:r>
      <w:r w:rsidR="00A57D34" w:rsidRPr="00B66755">
        <w:rPr>
          <w:rFonts w:ascii="Arial" w:hAnsi="Arial" w:cs="Arial"/>
          <w:sz w:val="12"/>
          <w:szCs w:val="12"/>
        </w:rPr>
        <w:t xml:space="preserve"> с использованием</w:t>
      </w:r>
      <w:r w:rsidRPr="00B66755">
        <w:rPr>
          <w:rFonts w:ascii="Arial" w:hAnsi="Arial" w:cs="Arial"/>
          <w:sz w:val="12"/>
          <w:szCs w:val="12"/>
        </w:rPr>
        <w:t xml:space="preserve"> </w:t>
      </w:r>
      <w:r w:rsidR="00A57D34" w:rsidRPr="00B66755">
        <w:rPr>
          <w:rFonts w:ascii="Arial" w:hAnsi="Arial" w:cs="Arial"/>
          <w:sz w:val="12"/>
          <w:szCs w:val="12"/>
        </w:rPr>
        <w:t>Г</w:t>
      </w:r>
      <w:r w:rsidRPr="00B66755">
        <w:rPr>
          <w:rFonts w:ascii="Arial" w:hAnsi="Arial" w:cs="Arial"/>
          <w:sz w:val="12"/>
          <w:szCs w:val="12"/>
        </w:rPr>
        <w:t>осударств</w:t>
      </w:r>
      <w:r w:rsidR="00267870" w:rsidRPr="00B66755">
        <w:rPr>
          <w:rFonts w:ascii="Arial" w:hAnsi="Arial" w:cs="Arial"/>
          <w:sz w:val="12"/>
          <w:szCs w:val="12"/>
        </w:rPr>
        <w:t>е</w:t>
      </w:r>
      <w:r w:rsidR="00A57D34" w:rsidRPr="00B66755">
        <w:rPr>
          <w:rFonts w:ascii="Arial" w:hAnsi="Arial" w:cs="Arial"/>
          <w:sz w:val="12"/>
          <w:szCs w:val="12"/>
        </w:rPr>
        <w:t xml:space="preserve">нного информационного ресурса бухгалтерской </w:t>
      </w:r>
      <w:r w:rsidR="00A57D34" w:rsidRPr="00B66755">
        <w:rPr>
          <w:rFonts w:ascii="Arial" w:hAnsi="Arial" w:cs="Arial"/>
          <w:sz w:val="12"/>
          <w:szCs w:val="12"/>
        </w:rPr>
        <w:br/>
        <w:t>отчетности ФНС России</w:t>
      </w:r>
      <w:r w:rsidRPr="00B66755">
        <w:rPr>
          <w:rFonts w:ascii="Arial" w:hAnsi="Arial" w:cs="Arial"/>
          <w:sz w:val="12"/>
          <w:szCs w:val="12"/>
        </w:rPr>
        <w:t>. Знак</w:t>
      </w:r>
      <w:proofErr w:type="gramStart"/>
      <w:r w:rsidRPr="007363D7">
        <w:rPr>
          <w:rFonts w:ascii="Arial" w:hAnsi="Arial" w:cs="Arial"/>
          <w:sz w:val="12"/>
          <w:szCs w:val="12"/>
          <w:lang w:val="en-US"/>
        </w:rPr>
        <w:t xml:space="preserve"> (-) </w:t>
      </w:r>
      <w:proofErr w:type="gramEnd"/>
      <w:r w:rsidRPr="00B66755">
        <w:rPr>
          <w:rFonts w:ascii="Arial" w:hAnsi="Arial" w:cs="Arial"/>
          <w:sz w:val="12"/>
          <w:szCs w:val="12"/>
        </w:rPr>
        <w:t>означает</w:t>
      </w:r>
      <w:r w:rsidRPr="007363D7">
        <w:rPr>
          <w:rFonts w:ascii="Arial" w:hAnsi="Arial" w:cs="Arial"/>
          <w:sz w:val="12"/>
          <w:szCs w:val="12"/>
          <w:lang w:val="en-US"/>
        </w:rPr>
        <w:t xml:space="preserve"> </w:t>
      </w:r>
      <w:r w:rsidRPr="00B66755">
        <w:rPr>
          <w:rFonts w:ascii="Arial" w:hAnsi="Arial" w:cs="Arial"/>
          <w:sz w:val="12"/>
          <w:szCs w:val="12"/>
        </w:rPr>
        <w:t>убыток</w:t>
      </w:r>
      <w:r w:rsidRPr="007363D7">
        <w:rPr>
          <w:rFonts w:ascii="Arial" w:hAnsi="Arial" w:cs="Arial"/>
          <w:sz w:val="12"/>
          <w:szCs w:val="12"/>
          <w:lang w:val="en-US"/>
        </w:rPr>
        <w:t>.</w:t>
      </w:r>
    </w:p>
    <w:p w14:paraId="11C189CD" w14:textId="48D03F69" w:rsidR="00B66755" w:rsidRPr="00B66755" w:rsidRDefault="00B66755" w:rsidP="00B66755">
      <w:pPr>
        <w:spacing w:before="60"/>
        <w:ind w:left="113" w:hanging="113"/>
        <w:jc w:val="both"/>
        <w:rPr>
          <w:i/>
          <w:sz w:val="12"/>
          <w:szCs w:val="12"/>
        </w:rPr>
      </w:pPr>
      <w:r w:rsidRPr="00B66755">
        <w:rPr>
          <w:rFonts w:ascii="Arial" w:hAnsi="Arial" w:cs="Arial"/>
          <w:i/>
          <w:sz w:val="12"/>
          <w:szCs w:val="12"/>
          <w:vertAlign w:val="superscript"/>
          <w:lang w:val="en-US"/>
        </w:rPr>
        <w:t>1)</w:t>
      </w:r>
      <w:r w:rsidRPr="00B66755">
        <w:rPr>
          <w:rFonts w:ascii="Arial" w:hAnsi="Arial" w:cs="Arial"/>
          <w:i/>
          <w:sz w:val="12"/>
          <w:szCs w:val="12"/>
          <w:lang w:val="en-US"/>
        </w:rPr>
        <w:t xml:space="preserve"> According to data of accounting reports. Since the 2019 report – according to data of the state information resource for accounting statements (operated by the Federal Tax Service </w:t>
      </w:r>
      <w:r>
        <w:rPr>
          <w:rFonts w:ascii="Arial" w:hAnsi="Arial" w:cs="Arial"/>
          <w:i/>
          <w:sz w:val="12"/>
          <w:szCs w:val="12"/>
          <w:lang w:val="en-US"/>
        </w:rPr>
        <w:br/>
      </w:r>
      <w:r w:rsidRPr="00B66755">
        <w:rPr>
          <w:rFonts w:ascii="Arial" w:hAnsi="Arial" w:cs="Arial"/>
          <w:i/>
          <w:sz w:val="12"/>
          <w:szCs w:val="12"/>
          <w:lang w:val="en-US"/>
        </w:rPr>
        <w:t>of Russia). The</w:t>
      </w:r>
      <w:r w:rsidRPr="00B66755">
        <w:rPr>
          <w:rFonts w:ascii="Arial" w:hAnsi="Arial" w:cs="Arial"/>
          <w:i/>
          <w:sz w:val="12"/>
          <w:szCs w:val="12"/>
        </w:rPr>
        <w:t xml:space="preserve"> (-) </w:t>
      </w:r>
      <w:r w:rsidRPr="00B66755">
        <w:rPr>
          <w:rFonts w:ascii="Arial" w:hAnsi="Arial" w:cs="Arial"/>
          <w:i/>
          <w:sz w:val="12"/>
          <w:szCs w:val="12"/>
          <w:lang w:val="en-US"/>
        </w:rPr>
        <w:t>sign</w:t>
      </w:r>
      <w:r w:rsidRPr="00B66755">
        <w:rPr>
          <w:rFonts w:ascii="Arial" w:hAnsi="Arial" w:cs="Arial"/>
          <w:i/>
          <w:sz w:val="12"/>
          <w:szCs w:val="12"/>
        </w:rPr>
        <w:t xml:space="preserve"> </w:t>
      </w:r>
      <w:r w:rsidRPr="00B66755">
        <w:rPr>
          <w:rFonts w:ascii="Arial" w:hAnsi="Arial" w:cs="Arial"/>
          <w:i/>
          <w:sz w:val="12"/>
          <w:szCs w:val="12"/>
          <w:lang w:val="en-US"/>
        </w:rPr>
        <w:t>means</w:t>
      </w:r>
      <w:r w:rsidRPr="00B66755">
        <w:rPr>
          <w:rFonts w:ascii="Arial" w:hAnsi="Arial" w:cs="Arial"/>
          <w:i/>
          <w:sz w:val="12"/>
          <w:szCs w:val="12"/>
        </w:rPr>
        <w:t xml:space="preserve"> </w:t>
      </w:r>
      <w:r w:rsidRPr="00B66755">
        <w:rPr>
          <w:rFonts w:ascii="Arial" w:hAnsi="Arial" w:cs="Arial"/>
          <w:i/>
          <w:sz w:val="12"/>
          <w:szCs w:val="12"/>
          <w:lang w:val="en-US"/>
        </w:rPr>
        <w:t>loss</w:t>
      </w:r>
      <w:r w:rsidRPr="00B66755">
        <w:rPr>
          <w:rFonts w:ascii="Arial" w:hAnsi="Arial" w:cs="Arial"/>
          <w:i/>
          <w:sz w:val="12"/>
          <w:szCs w:val="12"/>
        </w:rPr>
        <w:t>.</w:t>
      </w:r>
    </w:p>
    <w:p w14:paraId="5DFEA03D" w14:textId="77777777" w:rsidR="0060308B" w:rsidRPr="00A81ED7" w:rsidRDefault="006B4333" w:rsidP="00F606F8">
      <w:pPr>
        <w:pageBreakBefore/>
        <w:tabs>
          <w:tab w:val="center" w:pos="6634"/>
        </w:tabs>
        <w:spacing w:after="60"/>
        <w:ind w:left="425" w:hanging="425"/>
        <w:rPr>
          <w:color w:val="000000"/>
        </w:rPr>
      </w:pPr>
      <w:r>
        <w:rPr>
          <w:rFonts w:ascii="Arial" w:hAnsi="Arial" w:cs="Arial"/>
          <w:b/>
          <w:caps/>
          <w:color w:val="000000"/>
          <w:sz w:val="16"/>
        </w:rPr>
        <w:lastRenderedPageBreak/>
        <w:t>16.</w:t>
      </w:r>
      <w:r w:rsidR="00F606F8">
        <w:rPr>
          <w:rFonts w:ascii="Arial" w:hAnsi="Arial" w:cs="Arial"/>
          <w:b/>
          <w:caps/>
          <w:color w:val="000000"/>
          <w:sz w:val="16"/>
        </w:rPr>
        <w:t>6</w:t>
      </w:r>
      <w:r w:rsidR="0060308B" w:rsidRPr="00A81ED7">
        <w:rPr>
          <w:rFonts w:ascii="Arial" w:hAnsi="Arial" w:cs="Arial"/>
          <w:b/>
          <w:caps/>
          <w:color w:val="000000"/>
          <w:sz w:val="16"/>
        </w:rPr>
        <w:t xml:space="preserve">. удельный вес убыточных организаций И СУММА УБЫТКА по ВИДАМ ЭКОНОМИЧЕСКОЙ </w:t>
      </w:r>
      <w:r w:rsidR="0060308B" w:rsidRPr="00A81ED7">
        <w:rPr>
          <w:rFonts w:ascii="Arial" w:hAnsi="Arial" w:cs="Arial"/>
          <w:b/>
          <w:caps/>
          <w:color w:val="000000"/>
          <w:sz w:val="16"/>
        </w:rPr>
        <w:br/>
        <w:t xml:space="preserve">ДЕЯТЕЛЬНОСТИ </w:t>
      </w:r>
      <w:r w:rsidR="0060308B" w:rsidRPr="00A81ED7">
        <w:rPr>
          <w:rFonts w:ascii="Arial" w:hAnsi="Arial" w:cs="Arial"/>
          <w:b/>
          <w:color w:val="000000"/>
          <w:sz w:val="16"/>
        </w:rPr>
        <w:t>в 201</w:t>
      </w:r>
      <w:r w:rsidR="00F34573">
        <w:rPr>
          <w:rFonts w:ascii="Arial" w:hAnsi="Arial" w:cs="Arial"/>
          <w:b/>
          <w:color w:val="000000"/>
          <w:sz w:val="16"/>
        </w:rPr>
        <w:t>9</w:t>
      </w:r>
      <w:r w:rsidR="0060308B" w:rsidRPr="00A81ED7">
        <w:rPr>
          <w:rFonts w:ascii="Arial" w:hAnsi="Arial" w:cs="Arial"/>
          <w:b/>
          <w:color w:val="000000"/>
          <w:sz w:val="16"/>
        </w:rPr>
        <w:t xml:space="preserve"> г.</w:t>
      </w:r>
      <w:r w:rsidR="0060308B" w:rsidRPr="00A81ED7">
        <w:rPr>
          <w:rFonts w:ascii="Arial" w:hAnsi="Arial" w:cs="Arial"/>
          <w:b/>
          <w:caps/>
          <w:color w:val="000000"/>
          <w:sz w:val="14"/>
          <w:szCs w:val="14"/>
          <w:vertAlign w:val="superscript"/>
        </w:rPr>
        <w:t>1)</w:t>
      </w:r>
    </w:p>
    <w:p w14:paraId="0C563DD9" w14:textId="77777777" w:rsidR="0060308B" w:rsidRPr="00A81ED7" w:rsidRDefault="0060308B" w:rsidP="00F606F8">
      <w:pPr>
        <w:tabs>
          <w:tab w:val="center" w:pos="6634"/>
        </w:tabs>
        <w:spacing w:after="60"/>
        <w:ind w:firstLine="425"/>
        <w:rPr>
          <w:color w:val="000000"/>
          <w:szCs w:val="16"/>
          <w:lang w:val="en-US"/>
        </w:rPr>
      </w:pPr>
      <w:r w:rsidRPr="00A81ED7">
        <w:rPr>
          <w:rFonts w:ascii="Arial" w:hAnsi="Arial" w:cs="Arial"/>
          <w:b/>
          <w:i/>
          <w:caps/>
          <w:color w:val="000000"/>
          <w:sz w:val="16"/>
          <w:szCs w:val="16"/>
          <w:lang w:val="en-US"/>
        </w:rPr>
        <w:t>share</w:t>
      </w:r>
      <w:r w:rsidRPr="00267870">
        <w:rPr>
          <w:rFonts w:ascii="Arial" w:hAnsi="Arial" w:cs="Arial"/>
          <w:b/>
          <w:i/>
          <w:caps/>
          <w:color w:val="000000"/>
          <w:sz w:val="16"/>
          <w:szCs w:val="16"/>
          <w:lang w:val="en-US"/>
        </w:rPr>
        <w:t xml:space="preserve"> </w:t>
      </w:r>
      <w:r w:rsidRPr="00A81ED7">
        <w:rPr>
          <w:rFonts w:ascii="Arial" w:hAnsi="Arial" w:cs="Arial"/>
          <w:b/>
          <w:i/>
          <w:caps/>
          <w:color w:val="000000"/>
          <w:sz w:val="16"/>
          <w:szCs w:val="16"/>
          <w:lang w:val="en-US"/>
        </w:rPr>
        <w:t>of</w:t>
      </w:r>
      <w:r w:rsidRPr="00267870">
        <w:rPr>
          <w:rFonts w:ascii="Arial" w:hAnsi="Arial" w:cs="Arial"/>
          <w:b/>
          <w:i/>
          <w:caps/>
          <w:color w:val="000000"/>
          <w:sz w:val="16"/>
          <w:szCs w:val="16"/>
          <w:lang w:val="en-US"/>
        </w:rPr>
        <w:t xml:space="preserve"> </w:t>
      </w:r>
      <w:r w:rsidRPr="00A81ED7">
        <w:rPr>
          <w:rFonts w:ascii="Arial" w:hAnsi="Arial" w:cs="Arial"/>
          <w:b/>
          <w:i/>
          <w:caps/>
          <w:color w:val="000000"/>
          <w:sz w:val="16"/>
          <w:szCs w:val="16"/>
          <w:lang w:val="en-US"/>
        </w:rPr>
        <w:t>loss</w:t>
      </w:r>
      <w:r w:rsidRPr="00267870">
        <w:rPr>
          <w:rFonts w:ascii="Arial" w:hAnsi="Arial" w:cs="Arial"/>
          <w:b/>
          <w:i/>
          <w:caps/>
          <w:color w:val="000000"/>
          <w:sz w:val="16"/>
          <w:szCs w:val="16"/>
          <w:lang w:val="en-US"/>
        </w:rPr>
        <w:t>-</w:t>
      </w:r>
      <w:r w:rsidRPr="00A81ED7">
        <w:rPr>
          <w:rFonts w:ascii="Arial" w:hAnsi="Arial" w:cs="Arial"/>
          <w:b/>
          <w:i/>
          <w:caps/>
          <w:color w:val="000000"/>
          <w:sz w:val="16"/>
          <w:szCs w:val="16"/>
          <w:lang w:val="en-US"/>
        </w:rPr>
        <w:t>making</w:t>
      </w:r>
      <w:r w:rsidRPr="00267870">
        <w:rPr>
          <w:rFonts w:ascii="Arial" w:hAnsi="Arial" w:cs="Arial"/>
          <w:b/>
          <w:i/>
          <w:caps/>
          <w:color w:val="000000"/>
          <w:sz w:val="16"/>
          <w:szCs w:val="16"/>
          <w:lang w:val="en-US"/>
        </w:rPr>
        <w:t xml:space="preserve"> </w:t>
      </w:r>
      <w:r w:rsidRPr="00A81ED7">
        <w:rPr>
          <w:rFonts w:ascii="Arial" w:hAnsi="Arial" w:cs="Arial"/>
          <w:b/>
          <w:i/>
          <w:caps/>
          <w:color w:val="000000"/>
          <w:sz w:val="16"/>
          <w:szCs w:val="16"/>
          <w:lang w:val="en-US"/>
        </w:rPr>
        <w:t xml:space="preserve">organizations and losses by economic activity </w:t>
      </w:r>
      <w:r w:rsidRPr="00A81ED7">
        <w:rPr>
          <w:rFonts w:ascii="Arial" w:hAnsi="Arial" w:cs="Arial"/>
          <w:b/>
          <w:i/>
          <w:color w:val="000000"/>
          <w:sz w:val="16"/>
          <w:lang w:val="en-US"/>
        </w:rPr>
        <w:t>in 201</w:t>
      </w:r>
      <w:r w:rsidR="00F34573" w:rsidRPr="00F34573">
        <w:rPr>
          <w:rFonts w:ascii="Arial" w:hAnsi="Arial" w:cs="Arial"/>
          <w:b/>
          <w:i/>
          <w:color w:val="000000"/>
          <w:sz w:val="16"/>
          <w:lang w:val="en-US"/>
        </w:rPr>
        <w:t>9</w:t>
      </w:r>
      <w:r w:rsidRPr="00A81ED7">
        <w:rPr>
          <w:rFonts w:ascii="Arial" w:hAnsi="Arial" w:cs="Arial"/>
          <w:b/>
          <w:i/>
          <w:color w:val="000000"/>
          <w:sz w:val="14"/>
          <w:szCs w:val="14"/>
          <w:vertAlign w:val="superscript"/>
          <w:lang w:val="en-US"/>
        </w:rPr>
        <w:t>1)</w:t>
      </w:r>
    </w:p>
    <w:tbl>
      <w:tblPr>
        <w:tblW w:w="5000" w:type="pct"/>
        <w:tblLayout w:type="fixed"/>
        <w:tblCellMar>
          <w:left w:w="0" w:type="dxa"/>
          <w:right w:w="0" w:type="dxa"/>
        </w:tblCellMar>
        <w:tblLook w:val="0000" w:firstRow="0" w:lastRow="0" w:firstColumn="0" w:lastColumn="0" w:noHBand="0" w:noVBand="0"/>
      </w:tblPr>
      <w:tblGrid>
        <w:gridCol w:w="3544"/>
        <w:gridCol w:w="1417"/>
        <w:gridCol w:w="1418"/>
        <w:gridCol w:w="3543"/>
      </w:tblGrid>
      <w:tr w:rsidR="0060308B" w:rsidRPr="001C2555" w14:paraId="0D48B7BA" w14:textId="77777777">
        <w:tc>
          <w:tcPr>
            <w:tcW w:w="3544" w:type="dxa"/>
            <w:tcBorders>
              <w:top w:val="single" w:sz="4" w:space="0" w:color="000000"/>
              <w:bottom w:val="single" w:sz="6" w:space="0" w:color="000000"/>
            </w:tcBorders>
            <w:shd w:val="clear" w:color="auto" w:fill="auto"/>
            <w:vAlign w:val="bottom"/>
          </w:tcPr>
          <w:p w14:paraId="638F60B5" w14:textId="77777777" w:rsidR="0060308B" w:rsidRPr="00A81ED7" w:rsidRDefault="0060308B" w:rsidP="00F606F8">
            <w:pPr>
              <w:pStyle w:val="12"/>
              <w:snapToGrid w:val="0"/>
              <w:spacing w:before="40" w:after="20" w:line="140" w:lineRule="exact"/>
              <w:jc w:val="center"/>
              <w:rPr>
                <w:rFonts w:ascii="Arial" w:hAnsi="Arial" w:cs="Arial"/>
                <w:color w:val="000000"/>
                <w:sz w:val="14"/>
                <w:szCs w:val="14"/>
                <w:lang w:val="en-US"/>
              </w:rPr>
            </w:pPr>
          </w:p>
        </w:tc>
        <w:tc>
          <w:tcPr>
            <w:tcW w:w="1417" w:type="dxa"/>
            <w:tcBorders>
              <w:top w:val="single" w:sz="4" w:space="0" w:color="000000"/>
              <w:left w:val="single" w:sz="6" w:space="0" w:color="000000"/>
              <w:bottom w:val="single" w:sz="6" w:space="0" w:color="000000"/>
            </w:tcBorders>
            <w:shd w:val="clear" w:color="auto" w:fill="auto"/>
          </w:tcPr>
          <w:p w14:paraId="0E7DE669" w14:textId="77777777" w:rsidR="0060308B" w:rsidRPr="00A81ED7" w:rsidRDefault="0060308B" w:rsidP="00F606F8">
            <w:pPr>
              <w:spacing w:before="40" w:after="20" w:line="140" w:lineRule="exact"/>
              <w:ind w:left="28" w:right="28"/>
              <w:rPr>
                <w:rFonts w:ascii="Arial" w:hAnsi="Arial" w:cs="Arial"/>
                <w:color w:val="000000"/>
                <w:sz w:val="12"/>
                <w:szCs w:val="12"/>
              </w:rPr>
            </w:pPr>
            <w:r w:rsidRPr="00A81ED7">
              <w:rPr>
                <w:rFonts w:ascii="Arial" w:hAnsi="Arial" w:cs="Arial"/>
                <w:color w:val="000000"/>
                <w:sz w:val="12"/>
                <w:szCs w:val="12"/>
              </w:rPr>
              <w:t xml:space="preserve">Удельный вес </w:t>
            </w:r>
            <w:r w:rsidRPr="00A81ED7">
              <w:rPr>
                <w:rFonts w:ascii="Arial" w:hAnsi="Arial" w:cs="Arial"/>
                <w:color w:val="000000"/>
                <w:sz w:val="12"/>
                <w:szCs w:val="12"/>
              </w:rPr>
              <w:br/>
              <w:t>убыточных организ</w:t>
            </w:r>
            <w:r w:rsidRPr="00A81ED7">
              <w:rPr>
                <w:rFonts w:ascii="Arial" w:hAnsi="Arial" w:cs="Arial"/>
                <w:color w:val="000000"/>
                <w:sz w:val="12"/>
                <w:szCs w:val="12"/>
              </w:rPr>
              <w:t>а</w:t>
            </w:r>
            <w:r w:rsidRPr="00A81ED7">
              <w:rPr>
                <w:rFonts w:ascii="Arial" w:hAnsi="Arial" w:cs="Arial"/>
                <w:color w:val="000000"/>
                <w:sz w:val="12"/>
                <w:szCs w:val="12"/>
              </w:rPr>
              <w:t xml:space="preserve">ций в процентах </w:t>
            </w:r>
            <w:r w:rsidRPr="00A81ED7">
              <w:rPr>
                <w:rFonts w:ascii="Arial" w:hAnsi="Arial" w:cs="Arial"/>
                <w:color w:val="000000"/>
                <w:sz w:val="12"/>
                <w:szCs w:val="12"/>
              </w:rPr>
              <w:br/>
              <w:t xml:space="preserve">от общего числа </w:t>
            </w:r>
            <w:r w:rsidRPr="00A81ED7">
              <w:rPr>
                <w:rFonts w:ascii="Arial" w:hAnsi="Arial" w:cs="Arial"/>
                <w:color w:val="000000"/>
                <w:sz w:val="12"/>
                <w:szCs w:val="12"/>
              </w:rPr>
              <w:br/>
              <w:t>организаций</w:t>
            </w:r>
          </w:p>
          <w:p w14:paraId="0EFCF7C7"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i/>
                <w:color w:val="000000"/>
                <w:sz w:val="12"/>
                <w:szCs w:val="12"/>
                <w:lang w:val="en-US"/>
              </w:rPr>
              <w:t xml:space="preserve">Share of loss-making organizations, </w:t>
            </w:r>
            <w:r w:rsidRPr="00A81ED7">
              <w:rPr>
                <w:rFonts w:ascii="Arial" w:hAnsi="Arial" w:cs="Arial"/>
                <w:i/>
                <w:color w:val="000000"/>
                <w:sz w:val="12"/>
                <w:szCs w:val="12"/>
                <w:lang w:val="en-US"/>
              </w:rPr>
              <w:br/>
              <w:t>percent of total number of organizations</w:t>
            </w:r>
          </w:p>
        </w:tc>
        <w:tc>
          <w:tcPr>
            <w:tcW w:w="1418" w:type="dxa"/>
            <w:tcBorders>
              <w:top w:val="single" w:sz="4" w:space="0" w:color="000000"/>
              <w:left w:val="single" w:sz="6" w:space="0" w:color="000000"/>
              <w:bottom w:val="single" w:sz="6" w:space="0" w:color="000000"/>
            </w:tcBorders>
            <w:shd w:val="clear" w:color="auto" w:fill="auto"/>
          </w:tcPr>
          <w:p w14:paraId="19BA5886"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color w:val="000000"/>
                <w:sz w:val="12"/>
                <w:szCs w:val="12"/>
              </w:rPr>
              <w:t>Сумма</w:t>
            </w:r>
            <w:r w:rsidRPr="00A81ED7">
              <w:rPr>
                <w:rFonts w:ascii="Arial" w:hAnsi="Arial" w:cs="Arial"/>
                <w:color w:val="000000"/>
                <w:sz w:val="12"/>
                <w:szCs w:val="12"/>
                <w:lang w:val="en-US"/>
              </w:rPr>
              <w:t xml:space="preserve"> </w:t>
            </w:r>
            <w:r w:rsidRPr="00A81ED7">
              <w:rPr>
                <w:rFonts w:ascii="Arial" w:hAnsi="Arial" w:cs="Arial"/>
                <w:color w:val="000000"/>
                <w:sz w:val="12"/>
                <w:szCs w:val="12"/>
              </w:rPr>
              <w:t>убытка</w:t>
            </w:r>
            <w:r w:rsidRPr="00A81ED7">
              <w:rPr>
                <w:rFonts w:ascii="Arial" w:hAnsi="Arial" w:cs="Arial"/>
                <w:color w:val="000000"/>
                <w:sz w:val="12"/>
                <w:szCs w:val="12"/>
                <w:lang w:val="en-US"/>
              </w:rPr>
              <w:t>,</w:t>
            </w:r>
            <w:r w:rsidRPr="00A81ED7">
              <w:rPr>
                <w:rFonts w:ascii="Arial" w:hAnsi="Arial" w:cs="Arial"/>
                <w:color w:val="000000"/>
                <w:sz w:val="12"/>
                <w:szCs w:val="12"/>
                <w:lang w:val="en-US"/>
              </w:rPr>
              <w:br/>
            </w:r>
            <w:r w:rsidR="00513F2C">
              <w:rPr>
                <w:rFonts w:ascii="Arial" w:hAnsi="Arial" w:cs="Arial"/>
                <w:color w:val="000000"/>
                <w:sz w:val="12"/>
                <w:szCs w:val="12"/>
              </w:rPr>
              <w:t>млн</w:t>
            </w:r>
            <w:r w:rsidR="00FB25AB" w:rsidRPr="00725F27">
              <w:rPr>
                <w:rFonts w:ascii="Arial" w:hAnsi="Arial" w:cs="Arial"/>
                <w:color w:val="000000"/>
                <w:sz w:val="12"/>
                <w:szCs w:val="12"/>
                <w:lang w:val="en-US"/>
              </w:rPr>
              <w:t xml:space="preserve"> </w:t>
            </w:r>
            <w:r w:rsidRPr="00A81ED7">
              <w:rPr>
                <w:rFonts w:ascii="Arial" w:hAnsi="Arial" w:cs="Arial"/>
                <w:color w:val="000000"/>
                <w:sz w:val="12"/>
                <w:szCs w:val="12"/>
              </w:rPr>
              <w:t>руб</w:t>
            </w:r>
            <w:r w:rsidRPr="00A81ED7">
              <w:rPr>
                <w:rFonts w:ascii="Arial" w:hAnsi="Arial" w:cs="Arial"/>
                <w:color w:val="000000"/>
                <w:sz w:val="12"/>
                <w:szCs w:val="12"/>
                <w:lang w:val="en-US"/>
              </w:rPr>
              <w:t>.</w:t>
            </w:r>
          </w:p>
          <w:p w14:paraId="1CE2CE3F"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i/>
                <w:color w:val="000000"/>
                <w:sz w:val="12"/>
                <w:szCs w:val="12"/>
                <w:lang w:val="en-US"/>
              </w:rPr>
              <w:t>Losses,</w:t>
            </w:r>
            <w:r w:rsidRPr="00A81ED7">
              <w:rPr>
                <w:rFonts w:ascii="Arial" w:hAnsi="Arial" w:cs="Arial"/>
                <w:i/>
                <w:color w:val="000000"/>
                <w:sz w:val="12"/>
                <w:szCs w:val="12"/>
                <w:lang w:val="en-US"/>
              </w:rPr>
              <w:br/>
            </w:r>
            <w:r w:rsidRPr="00A81ED7">
              <w:rPr>
                <w:rFonts w:ascii="Arial" w:hAnsi="Arial" w:cs="Arial"/>
                <w:b/>
                <w:i/>
                <w:color w:val="000000"/>
                <w:sz w:val="12"/>
                <w:szCs w:val="12"/>
                <w:lang w:val="en-US"/>
              </w:rPr>
              <w:t xml:space="preserve"> </w:t>
            </w:r>
            <w:r w:rsidRPr="00A81ED7">
              <w:rPr>
                <w:rFonts w:ascii="Arial" w:hAnsi="Arial" w:cs="Arial"/>
                <w:i/>
                <w:color w:val="000000"/>
                <w:sz w:val="12"/>
                <w:szCs w:val="12"/>
                <w:lang w:val="en-US"/>
              </w:rPr>
              <w:t>mln. roubles</w:t>
            </w:r>
          </w:p>
        </w:tc>
        <w:tc>
          <w:tcPr>
            <w:tcW w:w="3543" w:type="dxa"/>
            <w:tcBorders>
              <w:top w:val="single" w:sz="4" w:space="0" w:color="000000"/>
              <w:left w:val="single" w:sz="6" w:space="0" w:color="000000"/>
              <w:bottom w:val="single" w:sz="6" w:space="0" w:color="000000"/>
            </w:tcBorders>
            <w:shd w:val="clear" w:color="auto" w:fill="auto"/>
            <w:vAlign w:val="bottom"/>
          </w:tcPr>
          <w:p w14:paraId="440EF7E4" w14:textId="77777777" w:rsidR="0060308B" w:rsidRPr="00A81ED7" w:rsidRDefault="0060308B" w:rsidP="00F606F8">
            <w:pPr>
              <w:pStyle w:val="12"/>
              <w:snapToGrid w:val="0"/>
              <w:spacing w:before="40" w:after="20" w:line="140" w:lineRule="exact"/>
              <w:jc w:val="center"/>
              <w:rPr>
                <w:rFonts w:ascii="Arial" w:hAnsi="Arial" w:cs="Arial"/>
                <w:color w:val="000000"/>
                <w:sz w:val="14"/>
                <w:szCs w:val="14"/>
                <w:lang w:val="en-US"/>
              </w:rPr>
            </w:pPr>
          </w:p>
        </w:tc>
      </w:tr>
      <w:tr w:rsidR="00523F4B" w:rsidRPr="00A81ED7" w14:paraId="4D59463B" w14:textId="77777777">
        <w:tc>
          <w:tcPr>
            <w:tcW w:w="3544" w:type="dxa"/>
            <w:tcBorders>
              <w:top w:val="single" w:sz="6" w:space="0" w:color="000000"/>
            </w:tcBorders>
            <w:shd w:val="clear" w:color="auto" w:fill="auto"/>
            <w:vAlign w:val="bottom"/>
          </w:tcPr>
          <w:p w14:paraId="39BD2281" w14:textId="77777777" w:rsidR="00523F4B" w:rsidRPr="00A81ED7" w:rsidRDefault="00523F4B" w:rsidP="001461E2">
            <w:pPr>
              <w:spacing w:before="38" w:line="140" w:lineRule="exact"/>
              <w:rPr>
                <w:rFonts w:ascii="Arial" w:hAnsi="Arial" w:cs="Arial"/>
                <w:b/>
                <w:bCs/>
                <w:color w:val="000000"/>
                <w:sz w:val="14"/>
                <w:szCs w:val="24"/>
              </w:rPr>
            </w:pPr>
            <w:r w:rsidRPr="00A81ED7">
              <w:rPr>
                <w:rFonts w:ascii="Arial" w:hAnsi="Arial" w:cs="Arial"/>
                <w:b/>
                <w:bCs/>
                <w:color w:val="000000"/>
                <w:sz w:val="14"/>
              </w:rPr>
              <w:t>Всего</w:t>
            </w:r>
          </w:p>
        </w:tc>
        <w:tc>
          <w:tcPr>
            <w:tcW w:w="1417" w:type="dxa"/>
            <w:tcBorders>
              <w:top w:val="single" w:sz="6" w:space="0" w:color="000000"/>
              <w:left w:val="single" w:sz="6" w:space="0" w:color="000000"/>
            </w:tcBorders>
            <w:shd w:val="clear" w:color="auto" w:fill="auto"/>
            <w:vAlign w:val="bottom"/>
          </w:tcPr>
          <w:p w14:paraId="27E170BA" w14:textId="083EE228" w:rsidR="00523F4B" w:rsidRPr="00523F4B" w:rsidRDefault="00523F4B" w:rsidP="00B22FE7">
            <w:pPr>
              <w:spacing w:before="38" w:line="140" w:lineRule="exact"/>
              <w:ind w:right="397"/>
              <w:jc w:val="right"/>
              <w:rPr>
                <w:rFonts w:ascii="Arial" w:hAnsi="Arial" w:cs="Arial"/>
                <w:b/>
                <w:sz w:val="14"/>
                <w:szCs w:val="14"/>
              </w:rPr>
            </w:pPr>
            <w:r w:rsidRPr="00523F4B">
              <w:rPr>
                <w:rFonts w:ascii="Arial" w:hAnsi="Arial" w:cs="Arial"/>
                <w:b/>
                <w:bCs/>
                <w:sz w:val="14"/>
                <w:szCs w:val="14"/>
              </w:rPr>
              <w:t>32,5</w:t>
            </w:r>
          </w:p>
        </w:tc>
        <w:tc>
          <w:tcPr>
            <w:tcW w:w="1418" w:type="dxa"/>
            <w:tcBorders>
              <w:top w:val="single" w:sz="6" w:space="0" w:color="000000"/>
              <w:left w:val="single" w:sz="6" w:space="0" w:color="000000"/>
            </w:tcBorders>
            <w:shd w:val="clear" w:color="auto" w:fill="auto"/>
            <w:vAlign w:val="bottom"/>
          </w:tcPr>
          <w:p w14:paraId="0EAE5C73" w14:textId="6F76CF87" w:rsidR="00523F4B" w:rsidRPr="00523F4B" w:rsidRDefault="00523F4B" w:rsidP="00B22FE7">
            <w:pPr>
              <w:spacing w:before="38" w:line="140" w:lineRule="exact"/>
              <w:ind w:right="397"/>
              <w:jc w:val="right"/>
              <w:rPr>
                <w:rFonts w:ascii="Arial" w:hAnsi="Arial" w:cs="Arial"/>
                <w:b/>
                <w:sz w:val="14"/>
                <w:szCs w:val="14"/>
              </w:rPr>
            </w:pPr>
            <w:r w:rsidRPr="00523F4B">
              <w:rPr>
                <w:rFonts w:ascii="Arial" w:hAnsi="Arial" w:cs="Arial"/>
                <w:b/>
                <w:sz w:val="14"/>
                <w:szCs w:val="14"/>
              </w:rPr>
              <w:t>3973058</w:t>
            </w:r>
          </w:p>
        </w:tc>
        <w:tc>
          <w:tcPr>
            <w:tcW w:w="3543" w:type="dxa"/>
            <w:tcBorders>
              <w:top w:val="single" w:sz="6" w:space="0" w:color="000000"/>
              <w:left w:val="single" w:sz="6" w:space="0" w:color="000000"/>
            </w:tcBorders>
            <w:shd w:val="clear" w:color="auto" w:fill="auto"/>
            <w:vAlign w:val="bottom"/>
          </w:tcPr>
          <w:p w14:paraId="521D6930" w14:textId="77777777" w:rsidR="00523F4B" w:rsidRPr="00A81ED7" w:rsidRDefault="00523F4B" w:rsidP="001461E2">
            <w:pPr>
              <w:spacing w:before="38" w:line="140" w:lineRule="exact"/>
              <w:ind w:left="67"/>
              <w:rPr>
                <w:rFonts w:ascii="Arial" w:hAnsi="Arial" w:cs="Arial"/>
                <w:color w:val="000000"/>
                <w:sz w:val="14"/>
                <w:szCs w:val="14"/>
              </w:rPr>
            </w:pPr>
            <w:r w:rsidRPr="00A81ED7">
              <w:rPr>
                <w:rFonts w:ascii="Arial" w:hAnsi="Arial" w:cs="Arial"/>
                <w:b/>
                <w:bCs/>
                <w:i/>
                <w:color w:val="000000"/>
                <w:sz w:val="14"/>
                <w:szCs w:val="14"/>
              </w:rPr>
              <w:t>Total</w:t>
            </w:r>
          </w:p>
        </w:tc>
      </w:tr>
      <w:tr w:rsidR="00523F4B" w:rsidRPr="00A81ED7" w14:paraId="093B3242" w14:textId="77777777">
        <w:tc>
          <w:tcPr>
            <w:tcW w:w="3544" w:type="dxa"/>
            <w:shd w:val="clear" w:color="auto" w:fill="auto"/>
            <w:vAlign w:val="bottom"/>
          </w:tcPr>
          <w:p w14:paraId="74E81F92" w14:textId="77777777" w:rsidR="00523F4B" w:rsidRPr="00A81ED7" w:rsidRDefault="00523F4B"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 xml:space="preserve">в том числе по видам </w:t>
            </w:r>
            <w:r w:rsidRPr="00A81ED7">
              <w:rPr>
                <w:rFonts w:ascii="Arial" w:hAnsi="Arial" w:cs="Arial"/>
                <w:color w:val="000000"/>
                <w:sz w:val="14"/>
              </w:rPr>
              <w:br/>
              <w:t>экономической деятельности:</w:t>
            </w:r>
          </w:p>
        </w:tc>
        <w:tc>
          <w:tcPr>
            <w:tcW w:w="1417" w:type="dxa"/>
            <w:tcBorders>
              <w:left w:val="single" w:sz="6" w:space="0" w:color="000000"/>
            </w:tcBorders>
            <w:shd w:val="clear" w:color="auto" w:fill="auto"/>
            <w:vAlign w:val="bottom"/>
          </w:tcPr>
          <w:p w14:paraId="08101197" w14:textId="77777777" w:rsidR="00523F4B" w:rsidRPr="00523F4B" w:rsidRDefault="00523F4B" w:rsidP="00B22FE7">
            <w:pPr>
              <w:spacing w:before="38"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6B7F708C" w14:textId="77777777" w:rsidR="00523F4B" w:rsidRPr="00523F4B" w:rsidRDefault="00523F4B"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130D8886" w14:textId="77777777" w:rsidR="00523F4B" w:rsidRPr="00A81ED7" w:rsidRDefault="00523F4B" w:rsidP="001461E2">
            <w:pPr>
              <w:spacing w:before="38" w:line="140" w:lineRule="exact"/>
              <w:ind w:left="284"/>
              <w:rPr>
                <w:rFonts w:ascii="Arial" w:hAnsi="Arial" w:cs="Arial"/>
                <w:i/>
                <w:color w:val="000000"/>
                <w:sz w:val="14"/>
                <w:szCs w:val="14"/>
              </w:rPr>
            </w:pPr>
            <w:r w:rsidRPr="00A81ED7">
              <w:rPr>
                <w:rFonts w:ascii="Arial" w:hAnsi="Arial" w:cs="Arial"/>
                <w:i/>
                <w:color w:val="000000"/>
                <w:sz w:val="14"/>
                <w:szCs w:val="14"/>
              </w:rPr>
              <w:t>including by economic activity:</w:t>
            </w:r>
          </w:p>
        </w:tc>
      </w:tr>
      <w:tr w:rsidR="00523F4B" w:rsidRPr="00A81ED7" w14:paraId="2EE43B6B" w14:textId="77777777">
        <w:tc>
          <w:tcPr>
            <w:tcW w:w="3544" w:type="dxa"/>
            <w:shd w:val="clear" w:color="auto" w:fill="auto"/>
            <w:vAlign w:val="bottom"/>
          </w:tcPr>
          <w:p w14:paraId="3F03BC95" w14:textId="77777777" w:rsidR="00523F4B" w:rsidRPr="00A81ED7" w:rsidRDefault="00523F4B" w:rsidP="001461E2">
            <w:pPr>
              <w:widowControl w:val="0"/>
              <w:overflowPunct w:val="0"/>
              <w:autoSpaceDE w:val="0"/>
              <w:autoSpaceDN w:val="0"/>
              <w:adjustRightInd w:val="0"/>
              <w:spacing w:before="38" w:line="140" w:lineRule="exact"/>
              <w:ind w:left="113"/>
              <w:textAlignment w:val="baseline"/>
              <w:rPr>
                <w:rFonts w:ascii="Arial" w:hAnsi="Arial" w:cs="Arial"/>
                <w:color w:val="000000"/>
                <w:sz w:val="14"/>
              </w:rPr>
            </w:pPr>
            <w:r w:rsidRPr="00A81ED7">
              <w:rPr>
                <w:rFonts w:ascii="Arial" w:hAnsi="Arial" w:cs="Arial"/>
                <w:color w:val="000000"/>
                <w:sz w:val="14"/>
              </w:rPr>
              <w:t xml:space="preserve">сельское, лесное хозяйство, охота, </w:t>
            </w:r>
            <w:r w:rsidRPr="00A81ED7">
              <w:rPr>
                <w:rFonts w:ascii="Arial" w:hAnsi="Arial" w:cs="Arial"/>
                <w:color w:val="000000"/>
                <w:sz w:val="14"/>
              </w:rPr>
              <w:br/>
              <w:t>рыболовство и рыбоводство</w:t>
            </w:r>
          </w:p>
        </w:tc>
        <w:tc>
          <w:tcPr>
            <w:tcW w:w="1417" w:type="dxa"/>
            <w:tcBorders>
              <w:left w:val="single" w:sz="6" w:space="0" w:color="000000"/>
            </w:tcBorders>
            <w:shd w:val="clear" w:color="auto" w:fill="auto"/>
            <w:vAlign w:val="bottom"/>
          </w:tcPr>
          <w:p w14:paraId="0D667939" w14:textId="3C045452"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bCs/>
                <w:sz w:val="14"/>
                <w:szCs w:val="14"/>
              </w:rPr>
              <w:t>28,6</w:t>
            </w:r>
          </w:p>
        </w:tc>
        <w:tc>
          <w:tcPr>
            <w:tcW w:w="1418" w:type="dxa"/>
            <w:tcBorders>
              <w:left w:val="single" w:sz="6" w:space="0" w:color="000000"/>
            </w:tcBorders>
            <w:shd w:val="clear" w:color="auto" w:fill="auto"/>
            <w:vAlign w:val="bottom"/>
          </w:tcPr>
          <w:p w14:paraId="2F45320F" w14:textId="0D23A562"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194400</w:t>
            </w:r>
          </w:p>
        </w:tc>
        <w:tc>
          <w:tcPr>
            <w:tcW w:w="3543" w:type="dxa"/>
            <w:tcBorders>
              <w:left w:val="single" w:sz="6" w:space="0" w:color="000000"/>
            </w:tcBorders>
            <w:shd w:val="clear" w:color="auto" w:fill="auto"/>
            <w:vAlign w:val="bottom"/>
          </w:tcPr>
          <w:p w14:paraId="0C9E45B0" w14:textId="77777777" w:rsidR="00523F4B" w:rsidRPr="00A81ED7" w:rsidRDefault="00523F4B" w:rsidP="001461E2">
            <w:pPr>
              <w:spacing w:before="38" w:line="140" w:lineRule="exact"/>
              <w:ind w:left="113"/>
              <w:rPr>
                <w:rFonts w:ascii="Arial" w:hAnsi="Arial" w:cs="Arial"/>
                <w:i/>
                <w:color w:val="000000"/>
                <w:sz w:val="14"/>
                <w:szCs w:val="14"/>
              </w:rPr>
            </w:pPr>
            <w:r w:rsidRPr="00A81ED7">
              <w:rPr>
                <w:rFonts w:ascii="Arial" w:hAnsi="Arial" w:cs="Arial"/>
                <w:bCs/>
                <w:i/>
                <w:color w:val="000000"/>
                <w:sz w:val="14"/>
                <w:szCs w:val="14"/>
              </w:rPr>
              <w:t>agriculture, forestryand fishing</w:t>
            </w:r>
          </w:p>
        </w:tc>
      </w:tr>
      <w:tr w:rsidR="00523F4B" w:rsidRPr="00A81ED7" w14:paraId="4DFDBF90" w14:textId="77777777">
        <w:tc>
          <w:tcPr>
            <w:tcW w:w="3544" w:type="dxa"/>
            <w:shd w:val="clear" w:color="auto" w:fill="auto"/>
            <w:vAlign w:val="bottom"/>
          </w:tcPr>
          <w:p w14:paraId="04C8407B" w14:textId="77777777" w:rsidR="00523F4B" w:rsidRPr="00A81ED7" w:rsidRDefault="00523F4B" w:rsidP="001461E2">
            <w:pPr>
              <w:widowControl w:val="0"/>
              <w:overflowPunct w:val="0"/>
              <w:autoSpaceDE w:val="0"/>
              <w:autoSpaceDN w:val="0"/>
              <w:adjustRightInd w:val="0"/>
              <w:spacing w:before="38" w:line="140" w:lineRule="exact"/>
              <w:ind w:left="113" w:firstLine="313"/>
              <w:textAlignment w:val="baseline"/>
              <w:rPr>
                <w:rFonts w:ascii="Arial" w:hAnsi="Arial" w:cs="Arial"/>
                <w:color w:val="000000"/>
                <w:sz w:val="14"/>
              </w:rPr>
            </w:pPr>
            <w:r w:rsidRPr="00A81ED7">
              <w:rPr>
                <w:rFonts w:ascii="Arial" w:hAnsi="Arial" w:cs="Arial"/>
                <w:color w:val="000000"/>
                <w:sz w:val="14"/>
              </w:rPr>
              <w:t>в том числе:</w:t>
            </w:r>
          </w:p>
        </w:tc>
        <w:tc>
          <w:tcPr>
            <w:tcW w:w="1417" w:type="dxa"/>
            <w:tcBorders>
              <w:left w:val="single" w:sz="6" w:space="0" w:color="000000"/>
            </w:tcBorders>
            <w:shd w:val="clear" w:color="auto" w:fill="auto"/>
            <w:vAlign w:val="bottom"/>
          </w:tcPr>
          <w:p w14:paraId="115E628A" w14:textId="77777777" w:rsidR="00523F4B" w:rsidRPr="00523F4B" w:rsidRDefault="00523F4B" w:rsidP="00B22FE7">
            <w:pPr>
              <w:spacing w:before="38"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6CF6EFEB" w14:textId="77777777" w:rsidR="00523F4B" w:rsidRPr="00523F4B" w:rsidRDefault="00523F4B"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585EF584" w14:textId="77777777" w:rsidR="00523F4B" w:rsidRPr="00A81ED7" w:rsidRDefault="00523F4B" w:rsidP="001461E2">
            <w:pPr>
              <w:spacing w:before="38"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1F171B04" w14:textId="77777777">
        <w:tc>
          <w:tcPr>
            <w:tcW w:w="3544" w:type="dxa"/>
            <w:shd w:val="clear" w:color="auto" w:fill="auto"/>
            <w:vAlign w:val="bottom"/>
          </w:tcPr>
          <w:p w14:paraId="1AAAE5C2" w14:textId="77777777" w:rsidR="00523F4B" w:rsidRPr="00A81ED7" w:rsidRDefault="00523F4B"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 xml:space="preserve">растениеводство и животноводство, охота </w:t>
            </w:r>
            <w:r w:rsidRPr="00A81ED7">
              <w:rPr>
                <w:rFonts w:ascii="Arial" w:hAnsi="Arial" w:cs="Arial"/>
                <w:color w:val="000000"/>
                <w:sz w:val="14"/>
              </w:rPr>
              <w:br/>
              <w:t xml:space="preserve">и предоставление соответствующих услуг </w:t>
            </w:r>
            <w:r w:rsidRPr="00A81ED7">
              <w:rPr>
                <w:rFonts w:ascii="Arial" w:hAnsi="Arial" w:cs="Arial"/>
                <w:color w:val="000000"/>
                <w:sz w:val="14"/>
              </w:rPr>
              <w:br/>
              <w:t>в этих областях</w:t>
            </w:r>
          </w:p>
        </w:tc>
        <w:tc>
          <w:tcPr>
            <w:tcW w:w="1417" w:type="dxa"/>
            <w:tcBorders>
              <w:left w:val="single" w:sz="6" w:space="0" w:color="000000"/>
            </w:tcBorders>
            <w:shd w:val="clear" w:color="auto" w:fill="auto"/>
            <w:vAlign w:val="bottom"/>
          </w:tcPr>
          <w:p w14:paraId="293D1347" w14:textId="2B8C610B"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27,2</w:t>
            </w:r>
          </w:p>
        </w:tc>
        <w:tc>
          <w:tcPr>
            <w:tcW w:w="1418" w:type="dxa"/>
            <w:tcBorders>
              <w:left w:val="single" w:sz="6" w:space="0" w:color="000000"/>
            </w:tcBorders>
            <w:shd w:val="clear" w:color="auto" w:fill="auto"/>
            <w:vAlign w:val="bottom"/>
          </w:tcPr>
          <w:p w14:paraId="27194F6E" w14:textId="43739E90"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180821</w:t>
            </w:r>
          </w:p>
        </w:tc>
        <w:tc>
          <w:tcPr>
            <w:tcW w:w="3543" w:type="dxa"/>
            <w:tcBorders>
              <w:left w:val="single" w:sz="6" w:space="0" w:color="000000"/>
            </w:tcBorders>
            <w:shd w:val="clear" w:color="auto" w:fill="auto"/>
            <w:vAlign w:val="bottom"/>
          </w:tcPr>
          <w:p w14:paraId="1108F120"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crop and animal production, hunting </w:t>
            </w:r>
            <w:r w:rsidRPr="00A81ED7">
              <w:rPr>
                <w:rFonts w:ascii="Arial" w:hAnsi="Arial" w:cs="Arial"/>
                <w:i/>
                <w:color w:val="000000"/>
                <w:sz w:val="14"/>
                <w:szCs w:val="14"/>
                <w:lang w:val="en-US"/>
              </w:rPr>
              <w:br/>
              <w:t>and related service activities</w:t>
            </w:r>
          </w:p>
        </w:tc>
      </w:tr>
      <w:tr w:rsidR="00523F4B" w:rsidRPr="00A81ED7" w14:paraId="2DBF4375" w14:textId="77777777">
        <w:tc>
          <w:tcPr>
            <w:tcW w:w="3544" w:type="dxa"/>
            <w:shd w:val="clear" w:color="auto" w:fill="auto"/>
            <w:vAlign w:val="bottom"/>
          </w:tcPr>
          <w:p w14:paraId="54741961" w14:textId="77777777" w:rsidR="00523F4B" w:rsidRPr="00A81ED7" w:rsidRDefault="00523F4B"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lang w:val="en-US"/>
              </w:rPr>
            </w:pPr>
            <w:r w:rsidRPr="00A81ED7">
              <w:rPr>
                <w:rFonts w:ascii="Arial" w:hAnsi="Arial" w:cs="Arial"/>
                <w:color w:val="000000"/>
                <w:sz w:val="14"/>
              </w:rPr>
              <w:t>лесоводство</w:t>
            </w:r>
            <w:r w:rsidRPr="00A81ED7">
              <w:rPr>
                <w:rFonts w:ascii="Arial" w:hAnsi="Arial" w:cs="Arial"/>
                <w:color w:val="000000"/>
                <w:sz w:val="14"/>
                <w:lang w:val="en-US"/>
              </w:rPr>
              <w:t xml:space="preserve"> </w:t>
            </w:r>
            <w:r w:rsidRPr="00A81ED7">
              <w:rPr>
                <w:rFonts w:ascii="Arial" w:hAnsi="Arial" w:cs="Arial"/>
                <w:color w:val="000000"/>
                <w:sz w:val="14"/>
              </w:rPr>
              <w:t>и</w:t>
            </w:r>
            <w:r w:rsidRPr="00A81ED7">
              <w:rPr>
                <w:rFonts w:ascii="Arial" w:hAnsi="Arial" w:cs="Arial"/>
                <w:color w:val="000000"/>
                <w:sz w:val="14"/>
                <w:lang w:val="en-US"/>
              </w:rPr>
              <w:t xml:space="preserve"> </w:t>
            </w:r>
            <w:r w:rsidRPr="00A81ED7">
              <w:rPr>
                <w:rFonts w:ascii="Arial" w:hAnsi="Arial" w:cs="Arial"/>
                <w:color w:val="000000"/>
                <w:sz w:val="14"/>
              </w:rPr>
              <w:t>лесозаготовки</w:t>
            </w:r>
          </w:p>
        </w:tc>
        <w:tc>
          <w:tcPr>
            <w:tcW w:w="1417" w:type="dxa"/>
            <w:tcBorders>
              <w:left w:val="single" w:sz="6" w:space="0" w:color="000000"/>
            </w:tcBorders>
            <w:shd w:val="clear" w:color="auto" w:fill="auto"/>
            <w:vAlign w:val="bottom"/>
          </w:tcPr>
          <w:p w14:paraId="04FE8F89" w14:textId="4596E3A9"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44,0</w:t>
            </w:r>
          </w:p>
        </w:tc>
        <w:tc>
          <w:tcPr>
            <w:tcW w:w="1418" w:type="dxa"/>
            <w:tcBorders>
              <w:left w:val="single" w:sz="6" w:space="0" w:color="000000"/>
            </w:tcBorders>
            <w:shd w:val="clear" w:color="auto" w:fill="auto"/>
            <w:vAlign w:val="bottom"/>
          </w:tcPr>
          <w:p w14:paraId="34D52076" w14:textId="48A8B312"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8191</w:t>
            </w:r>
          </w:p>
        </w:tc>
        <w:tc>
          <w:tcPr>
            <w:tcW w:w="3543" w:type="dxa"/>
            <w:tcBorders>
              <w:left w:val="single" w:sz="6" w:space="0" w:color="000000"/>
            </w:tcBorders>
            <w:shd w:val="clear" w:color="auto" w:fill="auto"/>
            <w:vAlign w:val="bottom"/>
          </w:tcPr>
          <w:p w14:paraId="6F4B105A"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forestry and logging</w:t>
            </w:r>
          </w:p>
        </w:tc>
      </w:tr>
      <w:tr w:rsidR="00523F4B" w:rsidRPr="00A81ED7" w14:paraId="428EF718" w14:textId="77777777">
        <w:tc>
          <w:tcPr>
            <w:tcW w:w="3544" w:type="dxa"/>
            <w:shd w:val="clear" w:color="auto" w:fill="auto"/>
            <w:vAlign w:val="bottom"/>
          </w:tcPr>
          <w:p w14:paraId="1D8BB599" w14:textId="77777777" w:rsidR="00523F4B" w:rsidRPr="00A81ED7" w:rsidRDefault="00523F4B"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lang w:val="en-US"/>
              </w:rPr>
            </w:pPr>
            <w:r w:rsidRPr="00A81ED7">
              <w:rPr>
                <w:rFonts w:ascii="Arial" w:hAnsi="Arial" w:cs="Arial"/>
                <w:color w:val="000000"/>
                <w:sz w:val="14"/>
              </w:rPr>
              <w:t>рыболовство</w:t>
            </w:r>
            <w:r w:rsidRPr="00A81ED7">
              <w:rPr>
                <w:rFonts w:ascii="Arial" w:hAnsi="Arial" w:cs="Arial"/>
                <w:color w:val="000000"/>
                <w:sz w:val="14"/>
                <w:lang w:val="en-US"/>
              </w:rPr>
              <w:t xml:space="preserve"> </w:t>
            </w:r>
            <w:r w:rsidRPr="00A81ED7">
              <w:rPr>
                <w:rFonts w:ascii="Arial" w:hAnsi="Arial" w:cs="Arial"/>
                <w:color w:val="000000"/>
                <w:sz w:val="14"/>
              </w:rPr>
              <w:t>и</w:t>
            </w:r>
            <w:r w:rsidRPr="00A81ED7">
              <w:rPr>
                <w:rFonts w:ascii="Arial" w:hAnsi="Arial" w:cs="Arial"/>
                <w:color w:val="000000"/>
                <w:sz w:val="14"/>
                <w:lang w:val="en-US"/>
              </w:rPr>
              <w:t xml:space="preserve"> </w:t>
            </w:r>
            <w:r w:rsidRPr="00A81ED7">
              <w:rPr>
                <w:rFonts w:ascii="Arial" w:hAnsi="Arial" w:cs="Arial"/>
                <w:color w:val="000000"/>
                <w:sz w:val="14"/>
              </w:rPr>
              <w:t>рыбоводство</w:t>
            </w:r>
          </w:p>
        </w:tc>
        <w:tc>
          <w:tcPr>
            <w:tcW w:w="1417" w:type="dxa"/>
            <w:tcBorders>
              <w:left w:val="single" w:sz="6" w:space="0" w:color="000000"/>
            </w:tcBorders>
            <w:shd w:val="clear" w:color="auto" w:fill="auto"/>
            <w:vAlign w:val="bottom"/>
          </w:tcPr>
          <w:p w14:paraId="13C27D1C" w14:textId="0AEA89DE"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34,8</w:t>
            </w:r>
          </w:p>
        </w:tc>
        <w:tc>
          <w:tcPr>
            <w:tcW w:w="1418" w:type="dxa"/>
            <w:tcBorders>
              <w:left w:val="single" w:sz="6" w:space="0" w:color="000000"/>
            </w:tcBorders>
            <w:shd w:val="clear" w:color="auto" w:fill="auto"/>
            <w:vAlign w:val="bottom"/>
          </w:tcPr>
          <w:p w14:paraId="27465C70" w14:textId="62B7B255"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5388</w:t>
            </w:r>
          </w:p>
        </w:tc>
        <w:tc>
          <w:tcPr>
            <w:tcW w:w="3543" w:type="dxa"/>
            <w:tcBorders>
              <w:left w:val="single" w:sz="6" w:space="0" w:color="000000"/>
            </w:tcBorders>
            <w:shd w:val="clear" w:color="auto" w:fill="auto"/>
            <w:vAlign w:val="bottom"/>
          </w:tcPr>
          <w:p w14:paraId="5154F02E"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fishing and aquaculture</w:t>
            </w:r>
          </w:p>
        </w:tc>
      </w:tr>
      <w:tr w:rsidR="00523F4B" w:rsidRPr="00A81ED7" w14:paraId="22F8D109" w14:textId="77777777">
        <w:tc>
          <w:tcPr>
            <w:tcW w:w="3544" w:type="dxa"/>
            <w:shd w:val="clear" w:color="auto" w:fill="auto"/>
            <w:vAlign w:val="bottom"/>
          </w:tcPr>
          <w:p w14:paraId="01AA1A28" w14:textId="77777777" w:rsidR="00523F4B" w:rsidRPr="00A81ED7" w:rsidRDefault="00523F4B" w:rsidP="001461E2">
            <w:pPr>
              <w:widowControl w:val="0"/>
              <w:tabs>
                <w:tab w:val="left" w:pos="745"/>
              </w:tabs>
              <w:overflowPunct w:val="0"/>
              <w:autoSpaceDE w:val="0"/>
              <w:autoSpaceDN w:val="0"/>
              <w:adjustRightInd w:val="0"/>
              <w:spacing w:before="38" w:line="140" w:lineRule="exact"/>
              <w:ind w:left="113"/>
              <w:textAlignment w:val="baseline"/>
              <w:rPr>
                <w:rFonts w:ascii="Arial" w:hAnsi="Arial" w:cs="Arial"/>
                <w:color w:val="000000"/>
                <w:sz w:val="14"/>
              </w:rPr>
            </w:pPr>
            <w:r w:rsidRPr="00A81ED7">
              <w:rPr>
                <w:rFonts w:ascii="Arial" w:hAnsi="Arial" w:cs="Arial"/>
                <w:color w:val="000000"/>
                <w:sz w:val="14"/>
              </w:rPr>
              <w:t>добыча полезных ископаемых</w:t>
            </w:r>
          </w:p>
        </w:tc>
        <w:tc>
          <w:tcPr>
            <w:tcW w:w="1417" w:type="dxa"/>
            <w:tcBorders>
              <w:left w:val="single" w:sz="6" w:space="0" w:color="000000"/>
            </w:tcBorders>
            <w:shd w:val="clear" w:color="auto" w:fill="auto"/>
            <w:vAlign w:val="bottom"/>
          </w:tcPr>
          <w:p w14:paraId="75BA1A1D" w14:textId="3C4158EC"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bCs/>
                <w:sz w:val="14"/>
                <w:szCs w:val="14"/>
              </w:rPr>
              <w:t>38,6</w:t>
            </w:r>
          </w:p>
        </w:tc>
        <w:tc>
          <w:tcPr>
            <w:tcW w:w="1418" w:type="dxa"/>
            <w:tcBorders>
              <w:left w:val="single" w:sz="6" w:space="0" w:color="000000"/>
            </w:tcBorders>
            <w:shd w:val="clear" w:color="auto" w:fill="auto"/>
            <w:vAlign w:val="bottom"/>
          </w:tcPr>
          <w:p w14:paraId="7F88C378" w14:textId="31FD1ABF"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152937</w:t>
            </w:r>
          </w:p>
        </w:tc>
        <w:tc>
          <w:tcPr>
            <w:tcW w:w="3543" w:type="dxa"/>
            <w:tcBorders>
              <w:left w:val="single" w:sz="6" w:space="0" w:color="000000"/>
            </w:tcBorders>
            <w:shd w:val="clear" w:color="auto" w:fill="auto"/>
            <w:vAlign w:val="bottom"/>
          </w:tcPr>
          <w:p w14:paraId="3CBFBE6B" w14:textId="77777777" w:rsidR="00523F4B" w:rsidRPr="00A81ED7" w:rsidRDefault="00523F4B" w:rsidP="001461E2">
            <w:pPr>
              <w:widowControl w:val="0"/>
              <w:overflowPunct w:val="0"/>
              <w:autoSpaceDE w:val="0"/>
              <w:autoSpaceDN w:val="0"/>
              <w:adjustRightInd w:val="0"/>
              <w:spacing w:before="38" w:line="140" w:lineRule="exact"/>
              <w:ind w:left="113"/>
              <w:textAlignment w:val="baseline"/>
              <w:rPr>
                <w:rFonts w:ascii="Arial" w:hAnsi="Arial" w:cs="Arial"/>
                <w:i/>
                <w:color w:val="000000"/>
                <w:sz w:val="14"/>
              </w:rPr>
            </w:pPr>
            <w:r w:rsidRPr="00A81ED7">
              <w:rPr>
                <w:rFonts w:ascii="Arial" w:hAnsi="Arial" w:cs="Arial"/>
                <w:i/>
                <w:color w:val="000000"/>
                <w:sz w:val="14"/>
              </w:rPr>
              <w:t>mining and quarrying</w:t>
            </w:r>
          </w:p>
        </w:tc>
      </w:tr>
      <w:tr w:rsidR="00523F4B" w:rsidRPr="00A81ED7" w14:paraId="0C2A7711" w14:textId="77777777">
        <w:tc>
          <w:tcPr>
            <w:tcW w:w="3544" w:type="dxa"/>
            <w:shd w:val="clear" w:color="auto" w:fill="auto"/>
            <w:vAlign w:val="bottom"/>
          </w:tcPr>
          <w:p w14:paraId="3E7808A8" w14:textId="77777777" w:rsidR="00523F4B" w:rsidRPr="00A81ED7" w:rsidRDefault="00523F4B" w:rsidP="001461E2">
            <w:pPr>
              <w:spacing w:before="38" w:line="140" w:lineRule="exact"/>
              <w:ind w:left="227" w:firstLine="198"/>
              <w:rPr>
                <w:rFonts w:ascii="Arial" w:hAnsi="Arial" w:cs="Arial"/>
                <w:color w:val="000000"/>
                <w:sz w:val="14"/>
              </w:rPr>
            </w:pPr>
            <w:r w:rsidRPr="00A81ED7">
              <w:rPr>
                <w:rFonts w:ascii="Arial" w:hAnsi="Arial" w:cs="Arial"/>
                <w:color w:val="000000"/>
                <w:sz w:val="14"/>
              </w:rPr>
              <w:t>из нее:</w:t>
            </w:r>
          </w:p>
        </w:tc>
        <w:tc>
          <w:tcPr>
            <w:tcW w:w="1417" w:type="dxa"/>
            <w:tcBorders>
              <w:left w:val="single" w:sz="6" w:space="0" w:color="000000"/>
            </w:tcBorders>
            <w:shd w:val="clear" w:color="auto" w:fill="auto"/>
            <w:vAlign w:val="bottom"/>
          </w:tcPr>
          <w:p w14:paraId="1DF0EC53" w14:textId="77777777" w:rsidR="00523F4B" w:rsidRPr="00523F4B" w:rsidRDefault="00523F4B" w:rsidP="00B22FE7">
            <w:pPr>
              <w:spacing w:before="38"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3EA6F715" w14:textId="77777777" w:rsidR="00523F4B" w:rsidRPr="00523F4B" w:rsidRDefault="00523F4B"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2661ACAF" w14:textId="77777777" w:rsidR="00523F4B" w:rsidRPr="00A81ED7" w:rsidRDefault="00523F4B" w:rsidP="001461E2">
            <w:pPr>
              <w:spacing w:before="38"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5C4DA18B" w14:textId="77777777">
        <w:tc>
          <w:tcPr>
            <w:tcW w:w="3544" w:type="dxa"/>
            <w:shd w:val="clear" w:color="auto" w:fill="auto"/>
            <w:vAlign w:val="bottom"/>
          </w:tcPr>
          <w:p w14:paraId="54267136" w14:textId="77777777" w:rsidR="00523F4B" w:rsidRPr="00A81ED7" w:rsidRDefault="00523F4B"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добыча угля</w:t>
            </w:r>
          </w:p>
        </w:tc>
        <w:tc>
          <w:tcPr>
            <w:tcW w:w="1417" w:type="dxa"/>
            <w:tcBorders>
              <w:left w:val="single" w:sz="6" w:space="0" w:color="000000"/>
            </w:tcBorders>
            <w:shd w:val="clear" w:color="auto" w:fill="auto"/>
            <w:vAlign w:val="bottom"/>
          </w:tcPr>
          <w:p w14:paraId="61D1FAA2" w14:textId="55F7D007"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44,0</w:t>
            </w:r>
          </w:p>
        </w:tc>
        <w:tc>
          <w:tcPr>
            <w:tcW w:w="1418" w:type="dxa"/>
            <w:tcBorders>
              <w:left w:val="single" w:sz="6" w:space="0" w:color="000000"/>
            </w:tcBorders>
            <w:shd w:val="clear" w:color="auto" w:fill="auto"/>
            <w:vAlign w:val="bottom"/>
          </w:tcPr>
          <w:p w14:paraId="4F8906C5" w14:textId="1EF470B1"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66957</w:t>
            </w:r>
          </w:p>
        </w:tc>
        <w:tc>
          <w:tcPr>
            <w:tcW w:w="3543" w:type="dxa"/>
            <w:tcBorders>
              <w:left w:val="single" w:sz="6" w:space="0" w:color="000000"/>
            </w:tcBorders>
            <w:shd w:val="clear" w:color="auto" w:fill="auto"/>
            <w:vAlign w:val="bottom"/>
          </w:tcPr>
          <w:p w14:paraId="56D59F50"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523F4B" w:rsidRPr="001C2555" w14:paraId="68F9BC51" w14:textId="77777777">
        <w:tc>
          <w:tcPr>
            <w:tcW w:w="3544" w:type="dxa"/>
            <w:shd w:val="clear" w:color="auto" w:fill="auto"/>
            <w:vAlign w:val="bottom"/>
          </w:tcPr>
          <w:p w14:paraId="293B3766" w14:textId="27453EDF" w:rsidR="00523F4B" w:rsidRPr="00A81ED7" w:rsidRDefault="00523F4B"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добыча нефти и природного газа</w:t>
            </w:r>
          </w:p>
        </w:tc>
        <w:tc>
          <w:tcPr>
            <w:tcW w:w="1417" w:type="dxa"/>
            <w:tcBorders>
              <w:left w:val="single" w:sz="6" w:space="0" w:color="000000"/>
            </w:tcBorders>
            <w:shd w:val="clear" w:color="auto" w:fill="auto"/>
            <w:vAlign w:val="bottom"/>
          </w:tcPr>
          <w:p w14:paraId="5FC91F17" w14:textId="2293E91B"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42,4</w:t>
            </w:r>
          </w:p>
        </w:tc>
        <w:tc>
          <w:tcPr>
            <w:tcW w:w="1418" w:type="dxa"/>
            <w:tcBorders>
              <w:left w:val="single" w:sz="6" w:space="0" w:color="000000"/>
            </w:tcBorders>
            <w:shd w:val="clear" w:color="auto" w:fill="auto"/>
            <w:vAlign w:val="bottom"/>
          </w:tcPr>
          <w:p w14:paraId="41BAA9CB" w14:textId="1F626A22"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38178</w:t>
            </w:r>
          </w:p>
        </w:tc>
        <w:tc>
          <w:tcPr>
            <w:tcW w:w="3543" w:type="dxa"/>
            <w:tcBorders>
              <w:left w:val="single" w:sz="6" w:space="0" w:color="000000"/>
            </w:tcBorders>
            <w:shd w:val="clear" w:color="auto" w:fill="auto"/>
            <w:vAlign w:val="bottom"/>
          </w:tcPr>
          <w:p w14:paraId="3110B4ED" w14:textId="08EE011F" w:rsidR="00523F4B" w:rsidRPr="00A81ED7" w:rsidRDefault="00523F4B" w:rsidP="00A57D34">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extraction of petroleum and natural gas</w:t>
            </w:r>
          </w:p>
        </w:tc>
      </w:tr>
      <w:tr w:rsidR="00523F4B" w:rsidRPr="00A81ED7" w14:paraId="022B2637" w14:textId="77777777">
        <w:tc>
          <w:tcPr>
            <w:tcW w:w="3544" w:type="dxa"/>
            <w:shd w:val="clear" w:color="auto" w:fill="auto"/>
            <w:vAlign w:val="bottom"/>
          </w:tcPr>
          <w:p w14:paraId="4FBA4F8F" w14:textId="77777777" w:rsidR="00523F4B" w:rsidRPr="00A81ED7" w:rsidRDefault="00523F4B" w:rsidP="001461E2">
            <w:pPr>
              <w:widowControl w:val="0"/>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добыча металлических руд</w:t>
            </w:r>
          </w:p>
        </w:tc>
        <w:tc>
          <w:tcPr>
            <w:tcW w:w="1417" w:type="dxa"/>
            <w:tcBorders>
              <w:left w:val="single" w:sz="6" w:space="0" w:color="000000"/>
            </w:tcBorders>
            <w:shd w:val="clear" w:color="auto" w:fill="auto"/>
            <w:vAlign w:val="bottom"/>
          </w:tcPr>
          <w:p w14:paraId="398AFC83" w14:textId="1D8E4C1B"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39,1</w:t>
            </w:r>
          </w:p>
        </w:tc>
        <w:tc>
          <w:tcPr>
            <w:tcW w:w="1418" w:type="dxa"/>
            <w:tcBorders>
              <w:left w:val="single" w:sz="6" w:space="0" w:color="000000"/>
            </w:tcBorders>
            <w:shd w:val="clear" w:color="auto" w:fill="auto"/>
            <w:vAlign w:val="bottom"/>
          </w:tcPr>
          <w:p w14:paraId="24060615" w14:textId="770A72A9"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14197</w:t>
            </w:r>
          </w:p>
        </w:tc>
        <w:tc>
          <w:tcPr>
            <w:tcW w:w="3543" w:type="dxa"/>
            <w:tcBorders>
              <w:left w:val="single" w:sz="6" w:space="0" w:color="000000"/>
            </w:tcBorders>
            <w:shd w:val="clear" w:color="auto" w:fill="auto"/>
            <w:vAlign w:val="bottom"/>
          </w:tcPr>
          <w:p w14:paraId="16241AF7"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mining of metal ores</w:t>
            </w:r>
          </w:p>
        </w:tc>
      </w:tr>
      <w:tr w:rsidR="00523F4B" w:rsidRPr="00A81ED7" w14:paraId="77136F1D" w14:textId="77777777">
        <w:tc>
          <w:tcPr>
            <w:tcW w:w="3544" w:type="dxa"/>
            <w:shd w:val="clear" w:color="auto" w:fill="auto"/>
            <w:vAlign w:val="bottom"/>
          </w:tcPr>
          <w:p w14:paraId="4C65AD19" w14:textId="77777777" w:rsidR="00523F4B" w:rsidRPr="00A81ED7" w:rsidRDefault="00523F4B" w:rsidP="001461E2">
            <w:pPr>
              <w:widowControl w:val="0"/>
              <w:tabs>
                <w:tab w:val="left" w:pos="1029"/>
              </w:tabs>
              <w:overflowPunct w:val="0"/>
              <w:autoSpaceDE w:val="0"/>
              <w:autoSpaceDN w:val="0"/>
              <w:adjustRightInd w:val="0"/>
              <w:spacing w:before="38" w:line="140" w:lineRule="exact"/>
              <w:ind w:left="284"/>
              <w:textAlignment w:val="baseline"/>
              <w:rPr>
                <w:rFonts w:ascii="Arial" w:hAnsi="Arial" w:cs="Arial"/>
                <w:color w:val="000000"/>
                <w:sz w:val="14"/>
              </w:rPr>
            </w:pPr>
            <w:r w:rsidRPr="00A81ED7">
              <w:rPr>
                <w:rFonts w:ascii="Arial" w:hAnsi="Arial" w:cs="Arial"/>
                <w:color w:val="000000"/>
                <w:sz w:val="14"/>
              </w:rPr>
              <w:t>добыча прочих полезных ископаемых</w:t>
            </w:r>
          </w:p>
        </w:tc>
        <w:tc>
          <w:tcPr>
            <w:tcW w:w="1417" w:type="dxa"/>
            <w:tcBorders>
              <w:left w:val="single" w:sz="6" w:space="0" w:color="000000"/>
            </w:tcBorders>
            <w:shd w:val="clear" w:color="auto" w:fill="auto"/>
            <w:vAlign w:val="bottom"/>
          </w:tcPr>
          <w:p w14:paraId="73AE7CDC" w14:textId="66DDA8D7"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41,1</w:t>
            </w:r>
          </w:p>
        </w:tc>
        <w:tc>
          <w:tcPr>
            <w:tcW w:w="1418" w:type="dxa"/>
            <w:tcBorders>
              <w:left w:val="single" w:sz="6" w:space="0" w:color="000000"/>
            </w:tcBorders>
            <w:shd w:val="clear" w:color="auto" w:fill="auto"/>
            <w:vAlign w:val="bottom"/>
          </w:tcPr>
          <w:p w14:paraId="07F90088" w14:textId="60A32C3A"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6960</w:t>
            </w:r>
          </w:p>
        </w:tc>
        <w:tc>
          <w:tcPr>
            <w:tcW w:w="3543" w:type="dxa"/>
            <w:tcBorders>
              <w:left w:val="single" w:sz="6" w:space="0" w:color="000000"/>
            </w:tcBorders>
            <w:shd w:val="clear" w:color="auto" w:fill="auto"/>
            <w:vAlign w:val="bottom"/>
          </w:tcPr>
          <w:p w14:paraId="76961794"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other mining and quarrying</w:t>
            </w:r>
          </w:p>
        </w:tc>
      </w:tr>
      <w:tr w:rsidR="00523F4B" w:rsidRPr="00A81ED7" w14:paraId="0255B6D2" w14:textId="77777777">
        <w:tc>
          <w:tcPr>
            <w:tcW w:w="3544" w:type="dxa"/>
            <w:shd w:val="clear" w:color="auto" w:fill="auto"/>
            <w:vAlign w:val="bottom"/>
          </w:tcPr>
          <w:p w14:paraId="3F9AB089" w14:textId="77777777" w:rsidR="00523F4B" w:rsidRPr="00A81ED7" w:rsidRDefault="00523F4B" w:rsidP="001461E2">
            <w:pPr>
              <w:widowControl w:val="0"/>
              <w:overflowPunct w:val="0"/>
              <w:autoSpaceDE w:val="0"/>
              <w:autoSpaceDN w:val="0"/>
              <w:adjustRightInd w:val="0"/>
              <w:spacing w:before="38" w:line="140" w:lineRule="exact"/>
              <w:ind w:left="113"/>
              <w:textAlignment w:val="baseline"/>
              <w:rPr>
                <w:rFonts w:ascii="Arial" w:hAnsi="Arial" w:cs="Arial"/>
                <w:color w:val="000000"/>
                <w:sz w:val="14"/>
                <w:szCs w:val="24"/>
              </w:rPr>
            </w:pPr>
            <w:r w:rsidRPr="00A81ED7">
              <w:rPr>
                <w:rFonts w:ascii="Arial" w:hAnsi="Arial" w:cs="Arial"/>
                <w:color w:val="000000"/>
                <w:sz w:val="14"/>
              </w:rPr>
              <w:t>обрабатывающие производства</w:t>
            </w:r>
          </w:p>
        </w:tc>
        <w:tc>
          <w:tcPr>
            <w:tcW w:w="1417" w:type="dxa"/>
            <w:tcBorders>
              <w:left w:val="single" w:sz="6" w:space="0" w:color="000000"/>
            </w:tcBorders>
            <w:shd w:val="clear" w:color="auto" w:fill="auto"/>
            <w:vAlign w:val="bottom"/>
          </w:tcPr>
          <w:p w14:paraId="2C733B22" w14:textId="6EE48B07"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bCs/>
                <w:sz w:val="14"/>
                <w:szCs w:val="14"/>
              </w:rPr>
              <w:t>27,7</w:t>
            </w:r>
          </w:p>
        </w:tc>
        <w:tc>
          <w:tcPr>
            <w:tcW w:w="1418" w:type="dxa"/>
            <w:tcBorders>
              <w:left w:val="single" w:sz="6" w:space="0" w:color="000000"/>
            </w:tcBorders>
            <w:shd w:val="clear" w:color="auto" w:fill="auto"/>
            <w:vAlign w:val="bottom"/>
          </w:tcPr>
          <w:p w14:paraId="5BB04624" w14:textId="50B68334"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816285</w:t>
            </w:r>
          </w:p>
        </w:tc>
        <w:tc>
          <w:tcPr>
            <w:tcW w:w="3543" w:type="dxa"/>
            <w:tcBorders>
              <w:left w:val="single" w:sz="6" w:space="0" w:color="000000"/>
            </w:tcBorders>
            <w:shd w:val="clear" w:color="auto" w:fill="auto"/>
            <w:vAlign w:val="bottom"/>
          </w:tcPr>
          <w:p w14:paraId="147FB52A" w14:textId="77777777" w:rsidR="00523F4B" w:rsidRPr="00A81ED7" w:rsidRDefault="00523F4B" w:rsidP="001461E2">
            <w:pPr>
              <w:widowControl w:val="0"/>
              <w:overflowPunct w:val="0"/>
              <w:autoSpaceDE w:val="0"/>
              <w:autoSpaceDN w:val="0"/>
              <w:adjustRightInd w:val="0"/>
              <w:spacing w:before="38" w:line="140" w:lineRule="exact"/>
              <w:ind w:left="113"/>
              <w:textAlignment w:val="baseline"/>
              <w:rPr>
                <w:rFonts w:ascii="Arial" w:hAnsi="Arial" w:cs="Arial"/>
                <w:i/>
                <w:color w:val="000000"/>
                <w:sz w:val="14"/>
              </w:rPr>
            </w:pPr>
            <w:r w:rsidRPr="00A81ED7">
              <w:rPr>
                <w:rFonts w:ascii="Arial" w:hAnsi="Arial" w:cs="Arial"/>
                <w:i/>
                <w:color w:val="000000"/>
                <w:sz w:val="14"/>
              </w:rPr>
              <w:t>manufacturing</w:t>
            </w:r>
          </w:p>
        </w:tc>
      </w:tr>
      <w:tr w:rsidR="00523F4B" w:rsidRPr="00A81ED7" w14:paraId="243C689F" w14:textId="77777777">
        <w:tc>
          <w:tcPr>
            <w:tcW w:w="3544" w:type="dxa"/>
            <w:shd w:val="clear" w:color="auto" w:fill="auto"/>
            <w:vAlign w:val="bottom"/>
          </w:tcPr>
          <w:p w14:paraId="2D53505C" w14:textId="77777777" w:rsidR="00523F4B" w:rsidRPr="00A81ED7" w:rsidRDefault="00523F4B" w:rsidP="001461E2">
            <w:pPr>
              <w:spacing w:before="38" w:line="140" w:lineRule="exact"/>
              <w:ind w:left="227" w:firstLine="199"/>
              <w:rPr>
                <w:rFonts w:ascii="Arial" w:hAnsi="Arial" w:cs="Arial"/>
                <w:color w:val="000000"/>
                <w:sz w:val="14"/>
                <w:szCs w:val="24"/>
              </w:rPr>
            </w:pPr>
            <w:r w:rsidRPr="00A81ED7">
              <w:rPr>
                <w:rFonts w:ascii="Arial" w:hAnsi="Arial" w:cs="Arial"/>
                <w:color w:val="000000"/>
                <w:sz w:val="14"/>
              </w:rPr>
              <w:t>из них:</w:t>
            </w:r>
          </w:p>
        </w:tc>
        <w:tc>
          <w:tcPr>
            <w:tcW w:w="1417" w:type="dxa"/>
            <w:tcBorders>
              <w:left w:val="single" w:sz="6" w:space="0" w:color="000000"/>
            </w:tcBorders>
            <w:shd w:val="clear" w:color="auto" w:fill="auto"/>
            <w:vAlign w:val="bottom"/>
          </w:tcPr>
          <w:p w14:paraId="703EAA7E" w14:textId="77777777" w:rsidR="00523F4B" w:rsidRPr="00523F4B" w:rsidRDefault="00523F4B" w:rsidP="00B22FE7">
            <w:pPr>
              <w:spacing w:before="38"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2F1FA926" w14:textId="77777777" w:rsidR="00523F4B" w:rsidRPr="00523F4B" w:rsidRDefault="00523F4B"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6CA8D691" w14:textId="77777777" w:rsidR="00523F4B" w:rsidRPr="00A81ED7" w:rsidRDefault="00523F4B" w:rsidP="001461E2">
            <w:pPr>
              <w:spacing w:before="38"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4A9E1158" w14:textId="77777777">
        <w:tc>
          <w:tcPr>
            <w:tcW w:w="3544" w:type="dxa"/>
            <w:shd w:val="clear" w:color="auto" w:fill="auto"/>
            <w:vAlign w:val="bottom"/>
          </w:tcPr>
          <w:p w14:paraId="3C865DA0"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пищевых продуктов</w:t>
            </w:r>
          </w:p>
        </w:tc>
        <w:tc>
          <w:tcPr>
            <w:tcW w:w="1417" w:type="dxa"/>
            <w:tcBorders>
              <w:left w:val="single" w:sz="6" w:space="0" w:color="000000"/>
            </w:tcBorders>
            <w:shd w:val="clear" w:color="auto" w:fill="auto"/>
            <w:vAlign w:val="bottom"/>
          </w:tcPr>
          <w:p w14:paraId="09C29001" w14:textId="04D43EE1"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26,0</w:t>
            </w:r>
          </w:p>
        </w:tc>
        <w:tc>
          <w:tcPr>
            <w:tcW w:w="1418" w:type="dxa"/>
            <w:tcBorders>
              <w:left w:val="single" w:sz="6" w:space="0" w:color="000000"/>
            </w:tcBorders>
            <w:shd w:val="clear" w:color="auto" w:fill="auto"/>
            <w:vAlign w:val="bottom"/>
          </w:tcPr>
          <w:p w14:paraId="081B37C8" w14:textId="5D7D012C"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41427</w:t>
            </w:r>
          </w:p>
        </w:tc>
        <w:tc>
          <w:tcPr>
            <w:tcW w:w="3543" w:type="dxa"/>
            <w:tcBorders>
              <w:left w:val="single" w:sz="6" w:space="0" w:color="000000"/>
            </w:tcBorders>
            <w:shd w:val="clear" w:color="auto" w:fill="auto"/>
            <w:vAlign w:val="bottom"/>
          </w:tcPr>
          <w:p w14:paraId="173796BA"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food products</w:t>
            </w:r>
          </w:p>
        </w:tc>
      </w:tr>
      <w:tr w:rsidR="00523F4B" w:rsidRPr="00A81ED7" w14:paraId="49F798D0" w14:textId="77777777">
        <w:tc>
          <w:tcPr>
            <w:tcW w:w="3544" w:type="dxa"/>
            <w:shd w:val="clear" w:color="auto" w:fill="auto"/>
            <w:vAlign w:val="bottom"/>
          </w:tcPr>
          <w:p w14:paraId="2D0C4A84"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напитков</w:t>
            </w:r>
          </w:p>
        </w:tc>
        <w:tc>
          <w:tcPr>
            <w:tcW w:w="1417" w:type="dxa"/>
            <w:tcBorders>
              <w:left w:val="single" w:sz="6" w:space="0" w:color="000000"/>
            </w:tcBorders>
            <w:shd w:val="clear" w:color="auto" w:fill="auto"/>
            <w:vAlign w:val="bottom"/>
          </w:tcPr>
          <w:p w14:paraId="4B9372DC" w14:textId="1FA2E11C"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34,9</w:t>
            </w:r>
          </w:p>
        </w:tc>
        <w:tc>
          <w:tcPr>
            <w:tcW w:w="1418" w:type="dxa"/>
            <w:tcBorders>
              <w:left w:val="single" w:sz="6" w:space="0" w:color="000000"/>
            </w:tcBorders>
            <w:shd w:val="clear" w:color="auto" w:fill="auto"/>
            <w:vAlign w:val="bottom"/>
          </w:tcPr>
          <w:p w14:paraId="72AA31A5" w14:textId="46A2A6C5"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6853</w:t>
            </w:r>
          </w:p>
        </w:tc>
        <w:tc>
          <w:tcPr>
            <w:tcW w:w="3543" w:type="dxa"/>
            <w:tcBorders>
              <w:left w:val="single" w:sz="6" w:space="0" w:color="000000"/>
            </w:tcBorders>
            <w:shd w:val="clear" w:color="auto" w:fill="auto"/>
            <w:vAlign w:val="bottom"/>
          </w:tcPr>
          <w:p w14:paraId="063F6AF9"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beverages</w:t>
            </w:r>
          </w:p>
        </w:tc>
      </w:tr>
      <w:tr w:rsidR="00523F4B" w:rsidRPr="00A81ED7" w14:paraId="19FA53C4" w14:textId="77777777">
        <w:tc>
          <w:tcPr>
            <w:tcW w:w="3544" w:type="dxa"/>
            <w:shd w:val="clear" w:color="auto" w:fill="auto"/>
            <w:vAlign w:val="bottom"/>
          </w:tcPr>
          <w:p w14:paraId="3AAE52E8"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табачных изделий</w:t>
            </w:r>
          </w:p>
        </w:tc>
        <w:tc>
          <w:tcPr>
            <w:tcW w:w="1417" w:type="dxa"/>
            <w:tcBorders>
              <w:left w:val="single" w:sz="6" w:space="0" w:color="000000"/>
            </w:tcBorders>
            <w:shd w:val="clear" w:color="auto" w:fill="auto"/>
            <w:vAlign w:val="bottom"/>
          </w:tcPr>
          <w:p w14:paraId="4CAF64F9" w14:textId="68E4A4DD"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30,8</w:t>
            </w:r>
          </w:p>
        </w:tc>
        <w:tc>
          <w:tcPr>
            <w:tcW w:w="1418" w:type="dxa"/>
            <w:tcBorders>
              <w:left w:val="single" w:sz="6" w:space="0" w:color="000000"/>
            </w:tcBorders>
            <w:shd w:val="clear" w:color="auto" w:fill="auto"/>
            <w:vAlign w:val="bottom"/>
          </w:tcPr>
          <w:p w14:paraId="7FC1845D" w14:textId="26958F33"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27356</w:t>
            </w:r>
          </w:p>
        </w:tc>
        <w:tc>
          <w:tcPr>
            <w:tcW w:w="3543" w:type="dxa"/>
            <w:tcBorders>
              <w:left w:val="single" w:sz="6" w:space="0" w:color="000000"/>
            </w:tcBorders>
            <w:shd w:val="clear" w:color="auto" w:fill="auto"/>
            <w:vAlign w:val="bottom"/>
          </w:tcPr>
          <w:p w14:paraId="3DFFD0CE"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tobacco products</w:t>
            </w:r>
          </w:p>
        </w:tc>
      </w:tr>
      <w:tr w:rsidR="00523F4B" w:rsidRPr="00A81ED7" w14:paraId="6524F751" w14:textId="77777777">
        <w:tc>
          <w:tcPr>
            <w:tcW w:w="3544" w:type="dxa"/>
            <w:shd w:val="clear" w:color="auto" w:fill="auto"/>
            <w:vAlign w:val="bottom"/>
          </w:tcPr>
          <w:p w14:paraId="336C5361"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текстильных изделий</w:t>
            </w:r>
          </w:p>
        </w:tc>
        <w:tc>
          <w:tcPr>
            <w:tcW w:w="1417" w:type="dxa"/>
            <w:tcBorders>
              <w:left w:val="single" w:sz="6" w:space="0" w:color="000000"/>
            </w:tcBorders>
            <w:shd w:val="clear" w:color="auto" w:fill="auto"/>
            <w:vAlign w:val="bottom"/>
          </w:tcPr>
          <w:p w14:paraId="5DC78D86" w14:textId="52A353FE"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22,8</w:t>
            </w:r>
          </w:p>
        </w:tc>
        <w:tc>
          <w:tcPr>
            <w:tcW w:w="1418" w:type="dxa"/>
            <w:tcBorders>
              <w:left w:val="single" w:sz="6" w:space="0" w:color="000000"/>
            </w:tcBorders>
            <w:shd w:val="clear" w:color="auto" w:fill="auto"/>
            <w:vAlign w:val="bottom"/>
          </w:tcPr>
          <w:p w14:paraId="4B8D2CFD" w14:textId="5EDA2784"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1942</w:t>
            </w:r>
          </w:p>
        </w:tc>
        <w:tc>
          <w:tcPr>
            <w:tcW w:w="3543" w:type="dxa"/>
            <w:tcBorders>
              <w:left w:val="single" w:sz="6" w:space="0" w:color="000000"/>
            </w:tcBorders>
            <w:shd w:val="clear" w:color="auto" w:fill="auto"/>
            <w:vAlign w:val="bottom"/>
          </w:tcPr>
          <w:p w14:paraId="0203C18D"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textiles</w:t>
            </w:r>
          </w:p>
        </w:tc>
      </w:tr>
      <w:tr w:rsidR="00523F4B" w:rsidRPr="00A81ED7" w14:paraId="0732F3F5" w14:textId="77777777">
        <w:tc>
          <w:tcPr>
            <w:tcW w:w="3544" w:type="dxa"/>
            <w:shd w:val="clear" w:color="auto" w:fill="auto"/>
            <w:vAlign w:val="bottom"/>
          </w:tcPr>
          <w:p w14:paraId="5630C800"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одежды</w:t>
            </w:r>
          </w:p>
        </w:tc>
        <w:tc>
          <w:tcPr>
            <w:tcW w:w="1417" w:type="dxa"/>
            <w:tcBorders>
              <w:left w:val="single" w:sz="6" w:space="0" w:color="000000"/>
            </w:tcBorders>
            <w:shd w:val="clear" w:color="auto" w:fill="auto"/>
            <w:vAlign w:val="bottom"/>
          </w:tcPr>
          <w:p w14:paraId="28759639" w14:textId="722AD089"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23,5</w:t>
            </w:r>
          </w:p>
        </w:tc>
        <w:tc>
          <w:tcPr>
            <w:tcW w:w="1418" w:type="dxa"/>
            <w:tcBorders>
              <w:left w:val="single" w:sz="6" w:space="0" w:color="000000"/>
            </w:tcBorders>
            <w:shd w:val="clear" w:color="auto" w:fill="auto"/>
            <w:vAlign w:val="bottom"/>
          </w:tcPr>
          <w:p w14:paraId="4210C39A" w14:textId="6F8F12F3"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1113</w:t>
            </w:r>
          </w:p>
        </w:tc>
        <w:tc>
          <w:tcPr>
            <w:tcW w:w="3543" w:type="dxa"/>
            <w:tcBorders>
              <w:left w:val="single" w:sz="6" w:space="0" w:color="000000"/>
            </w:tcBorders>
            <w:shd w:val="clear" w:color="auto" w:fill="auto"/>
            <w:vAlign w:val="bottom"/>
          </w:tcPr>
          <w:p w14:paraId="182CBBF2"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wearing apparel</w:t>
            </w:r>
          </w:p>
        </w:tc>
      </w:tr>
      <w:tr w:rsidR="00523F4B" w:rsidRPr="001C2555" w14:paraId="14F1FDA7" w14:textId="77777777">
        <w:tc>
          <w:tcPr>
            <w:tcW w:w="3544" w:type="dxa"/>
            <w:shd w:val="clear" w:color="auto" w:fill="auto"/>
            <w:vAlign w:val="bottom"/>
          </w:tcPr>
          <w:p w14:paraId="48C5A497"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кожи и изделий из кожи</w:t>
            </w:r>
          </w:p>
        </w:tc>
        <w:tc>
          <w:tcPr>
            <w:tcW w:w="1417" w:type="dxa"/>
            <w:tcBorders>
              <w:left w:val="single" w:sz="6" w:space="0" w:color="000000"/>
            </w:tcBorders>
            <w:shd w:val="clear" w:color="auto" w:fill="auto"/>
            <w:vAlign w:val="bottom"/>
          </w:tcPr>
          <w:p w14:paraId="61482399" w14:textId="5ED6E5CB"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31,2</w:t>
            </w:r>
          </w:p>
        </w:tc>
        <w:tc>
          <w:tcPr>
            <w:tcW w:w="1418" w:type="dxa"/>
            <w:tcBorders>
              <w:left w:val="single" w:sz="6" w:space="0" w:color="000000"/>
            </w:tcBorders>
            <w:shd w:val="clear" w:color="auto" w:fill="auto"/>
            <w:vAlign w:val="bottom"/>
          </w:tcPr>
          <w:p w14:paraId="278A9041" w14:textId="753A7DC6"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1772</w:t>
            </w:r>
          </w:p>
        </w:tc>
        <w:tc>
          <w:tcPr>
            <w:tcW w:w="3543" w:type="dxa"/>
            <w:tcBorders>
              <w:left w:val="single" w:sz="6" w:space="0" w:color="000000"/>
            </w:tcBorders>
            <w:shd w:val="clear" w:color="auto" w:fill="auto"/>
            <w:vAlign w:val="bottom"/>
          </w:tcPr>
          <w:p w14:paraId="09CCE821"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523F4B" w:rsidRPr="001C2555" w14:paraId="1FE2A3F7" w14:textId="77777777">
        <w:tc>
          <w:tcPr>
            <w:tcW w:w="3544" w:type="dxa"/>
            <w:shd w:val="clear" w:color="auto" w:fill="auto"/>
            <w:vAlign w:val="bottom"/>
          </w:tcPr>
          <w:p w14:paraId="229CA3F8"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обработка древесины и производство изделий </w:t>
            </w:r>
            <w:r w:rsidRPr="00A81ED7">
              <w:rPr>
                <w:rFonts w:ascii="Arial" w:hAnsi="Arial" w:cs="Arial"/>
                <w:color w:val="000000"/>
                <w:sz w:val="14"/>
                <w:szCs w:val="24"/>
              </w:rPr>
              <w:br/>
              <w:t>из дерева и пробки, кроме мебели, производство изделий из соломки и материалов для плетения</w:t>
            </w:r>
          </w:p>
        </w:tc>
        <w:tc>
          <w:tcPr>
            <w:tcW w:w="1417" w:type="dxa"/>
            <w:tcBorders>
              <w:left w:val="single" w:sz="6" w:space="0" w:color="000000"/>
            </w:tcBorders>
            <w:shd w:val="clear" w:color="auto" w:fill="auto"/>
            <w:vAlign w:val="bottom"/>
          </w:tcPr>
          <w:p w14:paraId="6E4B32B0" w14:textId="5FF81DBF"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38,4</w:t>
            </w:r>
          </w:p>
        </w:tc>
        <w:tc>
          <w:tcPr>
            <w:tcW w:w="1418" w:type="dxa"/>
            <w:tcBorders>
              <w:left w:val="single" w:sz="6" w:space="0" w:color="000000"/>
            </w:tcBorders>
            <w:shd w:val="clear" w:color="auto" w:fill="auto"/>
            <w:vAlign w:val="bottom"/>
          </w:tcPr>
          <w:p w14:paraId="55E482B9" w14:textId="4C9A1C4D"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18253</w:t>
            </w:r>
          </w:p>
        </w:tc>
        <w:tc>
          <w:tcPr>
            <w:tcW w:w="3543" w:type="dxa"/>
            <w:tcBorders>
              <w:left w:val="single" w:sz="6" w:space="0" w:color="000000"/>
            </w:tcBorders>
            <w:shd w:val="clear" w:color="auto" w:fill="auto"/>
            <w:vAlign w:val="bottom"/>
          </w:tcPr>
          <w:p w14:paraId="3A77C58E" w14:textId="77777777" w:rsidR="00523F4B" w:rsidRPr="00A81ED7" w:rsidRDefault="00523F4B" w:rsidP="001461E2">
            <w:pPr>
              <w:widowControl w:val="0"/>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wood and of products of wood </w:t>
            </w:r>
            <w:r w:rsidRPr="00A81ED7">
              <w:rPr>
                <w:rFonts w:ascii="Arial" w:hAnsi="Arial" w:cs="Arial"/>
                <w:i/>
                <w:color w:val="000000"/>
                <w:sz w:val="14"/>
                <w:szCs w:val="14"/>
                <w:lang w:val="en-US"/>
              </w:rPr>
              <w:br/>
              <w:t xml:space="preserve">and cork, except furniture; manufacture of articles </w:t>
            </w:r>
            <w:r w:rsidRPr="00A81ED7">
              <w:rPr>
                <w:rFonts w:ascii="Arial" w:hAnsi="Arial" w:cs="Arial"/>
                <w:i/>
                <w:color w:val="000000"/>
                <w:sz w:val="14"/>
                <w:szCs w:val="14"/>
                <w:lang w:val="en-US"/>
              </w:rPr>
              <w:br/>
              <w:t>of straw and plaiting materials</w:t>
            </w:r>
          </w:p>
        </w:tc>
      </w:tr>
      <w:tr w:rsidR="00523F4B" w:rsidRPr="001C2555" w14:paraId="3B40BEF9" w14:textId="77777777">
        <w:tc>
          <w:tcPr>
            <w:tcW w:w="3544" w:type="dxa"/>
            <w:shd w:val="clear" w:color="auto" w:fill="auto"/>
            <w:vAlign w:val="bottom"/>
          </w:tcPr>
          <w:p w14:paraId="54B90A3A" w14:textId="77777777" w:rsidR="00523F4B" w:rsidRPr="00C93FCC"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бумаги</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бумажных</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изделий</w:t>
            </w:r>
          </w:p>
        </w:tc>
        <w:tc>
          <w:tcPr>
            <w:tcW w:w="1417" w:type="dxa"/>
            <w:tcBorders>
              <w:left w:val="single" w:sz="6" w:space="0" w:color="000000"/>
            </w:tcBorders>
            <w:shd w:val="clear" w:color="auto" w:fill="auto"/>
            <w:vAlign w:val="bottom"/>
          </w:tcPr>
          <w:p w14:paraId="59CA488E" w14:textId="4F3C8FBC"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19,7</w:t>
            </w:r>
          </w:p>
        </w:tc>
        <w:tc>
          <w:tcPr>
            <w:tcW w:w="1418" w:type="dxa"/>
            <w:tcBorders>
              <w:left w:val="single" w:sz="6" w:space="0" w:color="000000"/>
            </w:tcBorders>
            <w:shd w:val="clear" w:color="auto" w:fill="auto"/>
            <w:vAlign w:val="bottom"/>
          </w:tcPr>
          <w:p w14:paraId="404E6898" w14:textId="6163105D"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8950</w:t>
            </w:r>
          </w:p>
        </w:tc>
        <w:tc>
          <w:tcPr>
            <w:tcW w:w="3543" w:type="dxa"/>
            <w:tcBorders>
              <w:left w:val="single" w:sz="6" w:space="0" w:color="000000"/>
            </w:tcBorders>
            <w:shd w:val="clear" w:color="auto" w:fill="auto"/>
            <w:vAlign w:val="bottom"/>
          </w:tcPr>
          <w:p w14:paraId="1B0F7679" w14:textId="77777777" w:rsidR="00523F4B" w:rsidRPr="00A81ED7" w:rsidRDefault="00523F4B" w:rsidP="001461E2">
            <w:pPr>
              <w:widowControl w:val="0"/>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523F4B" w:rsidRPr="001C2555" w14:paraId="6DFDE1DB" w14:textId="77777777">
        <w:tc>
          <w:tcPr>
            <w:tcW w:w="3544" w:type="dxa"/>
            <w:shd w:val="clear" w:color="auto" w:fill="auto"/>
            <w:vAlign w:val="bottom"/>
          </w:tcPr>
          <w:p w14:paraId="3DEB2715" w14:textId="77777777" w:rsidR="00523F4B" w:rsidRPr="00A81ED7" w:rsidRDefault="00523F4B" w:rsidP="0072447A">
            <w:pPr>
              <w:spacing w:before="38" w:line="140" w:lineRule="exact"/>
              <w:ind w:left="227"/>
              <w:rPr>
                <w:rFonts w:ascii="Arial" w:hAnsi="Arial" w:cs="Arial"/>
                <w:color w:val="000000"/>
                <w:sz w:val="14"/>
                <w:szCs w:val="24"/>
              </w:rPr>
            </w:pPr>
            <w:r w:rsidRPr="00A81ED7">
              <w:rPr>
                <w:rFonts w:ascii="Arial" w:hAnsi="Arial" w:cs="Arial"/>
                <w:color w:val="000000"/>
                <w:sz w:val="14"/>
                <w:szCs w:val="24"/>
              </w:rPr>
              <w:t>деятельность</w:t>
            </w:r>
            <w:r w:rsidRPr="00C93FCC">
              <w:rPr>
                <w:rFonts w:ascii="Arial" w:hAnsi="Arial" w:cs="Arial"/>
                <w:color w:val="000000"/>
                <w:sz w:val="14"/>
                <w:szCs w:val="24"/>
              </w:rPr>
              <w:t xml:space="preserve"> </w:t>
            </w:r>
            <w:r w:rsidRPr="00A81ED7">
              <w:rPr>
                <w:rFonts w:ascii="Arial" w:hAnsi="Arial" w:cs="Arial"/>
                <w:color w:val="000000"/>
                <w:sz w:val="14"/>
                <w:szCs w:val="24"/>
              </w:rPr>
              <w:t>полиграфическая</w:t>
            </w:r>
            <w:r w:rsidRPr="00C93FCC">
              <w:rPr>
                <w:rFonts w:ascii="Arial" w:hAnsi="Arial" w:cs="Arial"/>
                <w:color w:val="000000"/>
                <w:sz w:val="14"/>
                <w:szCs w:val="24"/>
              </w:rPr>
              <w:t xml:space="preserve"> </w:t>
            </w:r>
            <w:r>
              <w:rPr>
                <w:rFonts w:ascii="Arial" w:hAnsi="Arial" w:cs="Arial"/>
                <w:color w:val="000000"/>
                <w:sz w:val="14"/>
                <w:szCs w:val="24"/>
              </w:rPr>
              <w:br/>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копирование носителей информации</w:t>
            </w:r>
          </w:p>
        </w:tc>
        <w:tc>
          <w:tcPr>
            <w:tcW w:w="1417" w:type="dxa"/>
            <w:tcBorders>
              <w:left w:val="single" w:sz="6" w:space="0" w:color="000000"/>
            </w:tcBorders>
            <w:shd w:val="clear" w:color="auto" w:fill="auto"/>
            <w:vAlign w:val="bottom"/>
          </w:tcPr>
          <w:p w14:paraId="01471531" w14:textId="30779D4C"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27,6</w:t>
            </w:r>
          </w:p>
        </w:tc>
        <w:tc>
          <w:tcPr>
            <w:tcW w:w="1418" w:type="dxa"/>
            <w:tcBorders>
              <w:left w:val="single" w:sz="6" w:space="0" w:color="000000"/>
            </w:tcBorders>
            <w:shd w:val="clear" w:color="auto" w:fill="auto"/>
            <w:vAlign w:val="bottom"/>
          </w:tcPr>
          <w:p w14:paraId="1F04B3FF" w14:textId="77DA3A75"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1930</w:t>
            </w:r>
          </w:p>
        </w:tc>
        <w:tc>
          <w:tcPr>
            <w:tcW w:w="3543" w:type="dxa"/>
            <w:tcBorders>
              <w:left w:val="single" w:sz="6" w:space="0" w:color="000000"/>
            </w:tcBorders>
            <w:shd w:val="clear" w:color="auto" w:fill="auto"/>
            <w:vAlign w:val="bottom"/>
          </w:tcPr>
          <w:p w14:paraId="127A0426" w14:textId="77777777" w:rsidR="00523F4B" w:rsidRPr="00A81ED7" w:rsidRDefault="00523F4B" w:rsidP="001461E2">
            <w:pPr>
              <w:widowControl w:val="0"/>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printing and reproduction of recorded media</w:t>
            </w:r>
          </w:p>
        </w:tc>
      </w:tr>
      <w:tr w:rsidR="00523F4B" w:rsidRPr="001C2555" w14:paraId="3A8E61D4" w14:textId="77777777">
        <w:tc>
          <w:tcPr>
            <w:tcW w:w="3544" w:type="dxa"/>
            <w:shd w:val="clear" w:color="auto" w:fill="auto"/>
            <w:vAlign w:val="bottom"/>
          </w:tcPr>
          <w:p w14:paraId="3FCE9205"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кокса и нефтепродуктов</w:t>
            </w:r>
          </w:p>
        </w:tc>
        <w:tc>
          <w:tcPr>
            <w:tcW w:w="1417" w:type="dxa"/>
            <w:tcBorders>
              <w:left w:val="single" w:sz="6" w:space="0" w:color="000000"/>
            </w:tcBorders>
            <w:shd w:val="clear" w:color="auto" w:fill="auto"/>
            <w:vAlign w:val="bottom"/>
          </w:tcPr>
          <w:p w14:paraId="72C4AAFF" w14:textId="0A019025"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26,9</w:t>
            </w:r>
          </w:p>
        </w:tc>
        <w:tc>
          <w:tcPr>
            <w:tcW w:w="1418" w:type="dxa"/>
            <w:tcBorders>
              <w:left w:val="single" w:sz="6" w:space="0" w:color="000000"/>
            </w:tcBorders>
            <w:shd w:val="clear" w:color="auto" w:fill="auto"/>
            <w:vAlign w:val="bottom"/>
          </w:tcPr>
          <w:p w14:paraId="7DE0E907" w14:textId="790395CF"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200695</w:t>
            </w:r>
          </w:p>
        </w:tc>
        <w:tc>
          <w:tcPr>
            <w:tcW w:w="3543" w:type="dxa"/>
            <w:tcBorders>
              <w:left w:val="single" w:sz="6" w:space="0" w:color="000000"/>
            </w:tcBorders>
            <w:shd w:val="clear" w:color="auto" w:fill="auto"/>
            <w:vAlign w:val="bottom"/>
          </w:tcPr>
          <w:p w14:paraId="38589D11"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coke and refined petroleum products</w:t>
            </w:r>
          </w:p>
        </w:tc>
      </w:tr>
      <w:tr w:rsidR="00523F4B" w:rsidRPr="00A81ED7" w14:paraId="629C2478" w14:textId="77777777">
        <w:tc>
          <w:tcPr>
            <w:tcW w:w="3544" w:type="dxa"/>
            <w:shd w:val="clear" w:color="auto" w:fill="auto"/>
            <w:vAlign w:val="bottom"/>
          </w:tcPr>
          <w:p w14:paraId="034BD4E4" w14:textId="77777777" w:rsidR="00523F4B" w:rsidRPr="00A81ED7" w:rsidRDefault="00523F4B" w:rsidP="001461E2">
            <w:pPr>
              <w:spacing w:before="38" w:line="140" w:lineRule="exact"/>
              <w:ind w:left="454"/>
              <w:rPr>
                <w:rFonts w:ascii="Arial" w:hAnsi="Arial" w:cs="Arial"/>
                <w:color w:val="000000"/>
                <w:sz w:val="14"/>
              </w:rPr>
            </w:pPr>
            <w:r w:rsidRPr="00A81ED7">
              <w:rPr>
                <w:rFonts w:ascii="Arial" w:hAnsi="Arial" w:cs="Arial"/>
                <w:color w:val="000000"/>
                <w:sz w:val="14"/>
              </w:rPr>
              <w:t>из них:</w:t>
            </w:r>
          </w:p>
        </w:tc>
        <w:tc>
          <w:tcPr>
            <w:tcW w:w="1417" w:type="dxa"/>
            <w:tcBorders>
              <w:left w:val="single" w:sz="6" w:space="0" w:color="000000"/>
            </w:tcBorders>
            <w:shd w:val="clear" w:color="auto" w:fill="auto"/>
            <w:vAlign w:val="bottom"/>
          </w:tcPr>
          <w:p w14:paraId="0F32DE43" w14:textId="77777777" w:rsidR="00523F4B" w:rsidRPr="00523F4B" w:rsidRDefault="00523F4B" w:rsidP="00B22FE7">
            <w:pPr>
              <w:spacing w:before="38"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2D8562FF" w14:textId="77777777" w:rsidR="00523F4B" w:rsidRPr="00523F4B" w:rsidRDefault="00523F4B"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71339305" w14:textId="77777777" w:rsidR="00523F4B" w:rsidRPr="00A81ED7" w:rsidRDefault="00523F4B" w:rsidP="001461E2">
            <w:pPr>
              <w:widowControl w:val="0"/>
              <w:spacing w:before="38"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0805B530" w14:textId="77777777">
        <w:tc>
          <w:tcPr>
            <w:tcW w:w="3544" w:type="dxa"/>
            <w:shd w:val="clear" w:color="auto" w:fill="auto"/>
            <w:vAlign w:val="bottom"/>
          </w:tcPr>
          <w:p w14:paraId="1B3000F6" w14:textId="77777777" w:rsidR="00523F4B" w:rsidRPr="00A81ED7" w:rsidRDefault="00523F4B" w:rsidP="001461E2">
            <w:pPr>
              <w:widowControl w:val="0"/>
              <w:overflowPunct w:val="0"/>
              <w:autoSpaceDE w:val="0"/>
              <w:autoSpaceDN w:val="0"/>
              <w:adjustRightInd w:val="0"/>
              <w:spacing w:before="38" w:line="140" w:lineRule="exact"/>
              <w:ind w:left="340"/>
              <w:textAlignment w:val="baseline"/>
              <w:rPr>
                <w:rFonts w:ascii="Arial" w:hAnsi="Arial" w:cs="Arial"/>
                <w:color w:val="000000"/>
                <w:sz w:val="14"/>
                <w:szCs w:val="24"/>
              </w:rPr>
            </w:pPr>
            <w:r w:rsidRPr="00A81ED7">
              <w:rPr>
                <w:rFonts w:ascii="Arial" w:hAnsi="Arial" w:cs="Arial"/>
                <w:color w:val="000000"/>
                <w:sz w:val="14"/>
                <w:szCs w:val="24"/>
              </w:rPr>
              <w:t>производство кокса</w:t>
            </w:r>
          </w:p>
        </w:tc>
        <w:tc>
          <w:tcPr>
            <w:tcW w:w="1417" w:type="dxa"/>
            <w:tcBorders>
              <w:left w:val="single" w:sz="6" w:space="0" w:color="000000"/>
            </w:tcBorders>
            <w:shd w:val="clear" w:color="auto" w:fill="auto"/>
            <w:vAlign w:val="bottom"/>
          </w:tcPr>
          <w:p w14:paraId="1BA1B064" w14:textId="19971326"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16,7</w:t>
            </w:r>
          </w:p>
        </w:tc>
        <w:tc>
          <w:tcPr>
            <w:tcW w:w="1418" w:type="dxa"/>
            <w:tcBorders>
              <w:left w:val="single" w:sz="6" w:space="0" w:color="000000"/>
            </w:tcBorders>
            <w:shd w:val="clear" w:color="auto" w:fill="auto"/>
            <w:vAlign w:val="bottom"/>
          </w:tcPr>
          <w:p w14:paraId="24F8A9B2" w14:textId="53C6507A"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535</w:t>
            </w:r>
          </w:p>
        </w:tc>
        <w:tc>
          <w:tcPr>
            <w:tcW w:w="3543" w:type="dxa"/>
            <w:tcBorders>
              <w:left w:val="single" w:sz="6" w:space="0" w:color="000000"/>
            </w:tcBorders>
            <w:shd w:val="clear" w:color="auto" w:fill="auto"/>
            <w:vAlign w:val="bottom"/>
          </w:tcPr>
          <w:p w14:paraId="7292E26F" w14:textId="77777777" w:rsidR="00523F4B" w:rsidRPr="00A81ED7" w:rsidRDefault="00523F4B" w:rsidP="001461E2">
            <w:pPr>
              <w:widowControl w:val="0"/>
              <w:spacing w:before="38"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coke oven products</w:t>
            </w:r>
          </w:p>
        </w:tc>
      </w:tr>
      <w:tr w:rsidR="00523F4B" w:rsidRPr="001C2555" w14:paraId="3B5EBC65" w14:textId="77777777">
        <w:tc>
          <w:tcPr>
            <w:tcW w:w="3544" w:type="dxa"/>
            <w:shd w:val="clear" w:color="auto" w:fill="auto"/>
            <w:vAlign w:val="bottom"/>
          </w:tcPr>
          <w:p w14:paraId="5E04A576" w14:textId="77777777" w:rsidR="00523F4B" w:rsidRPr="00A81ED7" w:rsidRDefault="00523F4B" w:rsidP="001461E2">
            <w:pPr>
              <w:widowControl w:val="0"/>
              <w:overflowPunct w:val="0"/>
              <w:autoSpaceDE w:val="0"/>
              <w:autoSpaceDN w:val="0"/>
              <w:adjustRightInd w:val="0"/>
              <w:spacing w:before="38" w:line="140" w:lineRule="exact"/>
              <w:ind w:left="340"/>
              <w:textAlignment w:val="baseline"/>
              <w:rPr>
                <w:rFonts w:ascii="Arial" w:hAnsi="Arial" w:cs="Arial"/>
                <w:color w:val="000000"/>
                <w:sz w:val="14"/>
                <w:szCs w:val="24"/>
              </w:rPr>
            </w:pPr>
            <w:r w:rsidRPr="00A81ED7">
              <w:rPr>
                <w:rFonts w:ascii="Arial" w:hAnsi="Arial" w:cs="Arial"/>
                <w:color w:val="000000"/>
                <w:sz w:val="14"/>
                <w:szCs w:val="24"/>
              </w:rPr>
              <w:t>производство нефтепродуктов</w:t>
            </w:r>
          </w:p>
        </w:tc>
        <w:tc>
          <w:tcPr>
            <w:tcW w:w="1417" w:type="dxa"/>
            <w:tcBorders>
              <w:left w:val="single" w:sz="6" w:space="0" w:color="000000"/>
            </w:tcBorders>
            <w:shd w:val="clear" w:color="auto" w:fill="auto"/>
            <w:vAlign w:val="bottom"/>
          </w:tcPr>
          <w:p w14:paraId="734C9474" w14:textId="7A0A3095"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27,3</w:t>
            </w:r>
          </w:p>
        </w:tc>
        <w:tc>
          <w:tcPr>
            <w:tcW w:w="1418" w:type="dxa"/>
            <w:tcBorders>
              <w:left w:val="single" w:sz="6" w:space="0" w:color="000000"/>
            </w:tcBorders>
            <w:shd w:val="clear" w:color="auto" w:fill="auto"/>
            <w:vAlign w:val="bottom"/>
          </w:tcPr>
          <w:p w14:paraId="5BE81841" w14:textId="73F6C348"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200160</w:t>
            </w:r>
          </w:p>
        </w:tc>
        <w:tc>
          <w:tcPr>
            <w:tcW w:w="3543" w:type="dxa"/>
            <w:tcBorders>
              <w:left w:val="single" w:sz="6" w:space="0" w:color="000000"/>
            </w:tcBorders>
            <w:shd w:val="clear" w:color="auto" w:fill="auto"/>
            <w:vAlign w:val="bottom"/>
          </w:tcPr>
          <w:p w14:paraId="71F76807" w14:textId="77777777" w:rsidR="00523F4B" w:rsidRPr="00A81ED7" w:rsidRDefault="00523F4B" w:rsidP="001461E2">
            <w:pPr>
              <w:spacing w:before="38"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refined petroleum products</w:t>
            </w:r>
          </w:p>
        </w:tc>
      </w:tr>
      <w:tr w:rsidR="00523F4B" w:rsidRPr="001C2555" w14:paraId="34A6CBD8" w14:textId="77777777">
        <w:tc>
          <w:tcPr>
            <w:tcW w:w="3544" w:type="dxa"/>
            <w:shd w:val="clear" w:color="auto" w:fill="auto"/>
            <w:vAlign w:val="bottom"/>
          </w:tcPr>
          <w:p w14:paraId="3C6E3F3D" w14:textId="77777777" w:rsidR="00523F4B" w:rsidRPr="00A81ED7" w:rsidRDefault="00523F4B" w:rsidP="0072447A">
            <w:pPr>
              <w:widowControl w:val="0"/>
              <w:overflowPunct w:val="0"/>
              <w:autoSpaceDE w:val="0"/>
              <w:autoSpaceDN w:val="0"/>
              <w:adjustRightInd w:val="0"/>
              <w:spacing w:before="38" w:line="140" w:lineRule="exact"/>
              <w:ind w:left="227"/>
              <w:textAlignment w:val="baseline"/>
              <w:rPr>
                <w:rFonts w:ascii="Arial" w:hAnsi="Arial" w:cs="Arial"/>
                <w:color w:val="000000"/>
                <w:sz w:val="14"/>
                <w:szCs w:val="24"/>
              </w:rPr>
            </w:pPr>
            <w:r w:rsidRPr="00A81ED7">
              <w:rPr>
                <w:rFonts w:ascii="Arial" w:hAnsi="Arial" w:cs="Arial"/>
                <w:color w:val="000000"/>
                <w:sz w:val="14"/>
                <w:szCs w:val="24"/>
              </w:rPr>
              <w:t xml:space="preserve">производство химических веществ </w:t>
            </w:r>
            <w:r>
              <w:rPr>
                <w:rFonts w:ascii="Arial" w:hAnsi="Arial" w:cs="Arial"/>
                <w:color w:val="000000"/>
                <w:sz w:val="14"/>
                <w:szCs w:val="24"/>
              </w:rPr>
              <w:br/>
            </w:r>
            <w:r w:rsidRPr="00A81ED7">
              <w:rPr>
                <w:rFonts w:ascii="Arial" w:hAnsi="Arial" w:cs="Arial"/>
                <w:color w:val="000000"/>
                <w:sz w:val="14"/>
                <w:szCs w:val="24"/>
              </w:rPr>
              <w:t>и химических продуктов</w:t>
            </w:r>
          </w:p>
        </w:tc>
        <w:tc>
          <w:tcPr>
            <w:tcW w:w="1417" w:type="dxa"/>
            <w:tcBorders>
              <w:left w:val="single" w:sz="6" w:space="0" w:color="000000"/>
            </w:tcBorders>
            <w:shd w:val="clear" w:color="auto" w:fill="auto"/>
            <w:vAlign w:val="bottom"/>
          </w:tcPr>
          <w:p w14:paraId="6C7CEB1D" w14:textId="5CAE846F"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23,2</w:t>
            </w:r>
          </w:p>
        </w:tc>
        <w:tc>
          <w:tcPr>
            <w:tcW w:w="1418" w:type="dxa"/>
            <w:tcBorders>
              <w:left w:val="single" w:sz="6" w:space="0" w:color="000000"/>
            </w:tcBorders>
            <w:shd w:val="clear" w:color="auto" w:fill="auto"/>
            <w:vAlign w:val="bottom"/>
          </w:tcPr>
          <w:p w14:paraId="0F549D37" w14:textId="2E1B8A17"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107051</w:t>
            </w:r>
          </w:p>
        </w:tc>
        <w:tc>
          <w:tcPr>
            <w:tcW w:w="3543" w:type="dxa"/>
            <w:tcBorders>
              <w:left w:val="single" w:sz="6" w:space="0" w:color="000000"/>
            </w:tcBorders>
            <w:shd w:val="clear" w:color="auto" w:fill="auto"/>
            <w:vAlign w:val="bottom"/>
          </w:tcPr>
          <w:p w14:paraId="3C200D30" w14:textId="77777777" w:rsidR="00523F4B" w:rsidRPr="00CB17A2"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chemicals</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chemical</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p>
        </w:tc>
      </w:tr>
      <w:tr w:rsidR="00523F4B" w:rsidRPr="001C2555" w14:paraId="700B0810" w14:textId="77777777">
        <w:tc>
          <w:tcPr>
            <w:tcW w:w="3544" w:type="dxa"/>
            <w:shd w:val="clear" w:color="auto" w:fill="auto"/>
            <w:vAlign w:val="bottom"/>
          </w:tcPr>
          <w:p w14:paraId="7DE6FC66"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лекарственных средств </w:t>
            </w:r>
            <w:r>
              <w:rPr>
                <w:rFonts w:ascii="Arial" w:hAnsi="Arial" w:cs="Arial"/>
                <w:color w:val="000000"/>
                <w:sz w:val="14"/>
                <w:szCs w:val="24"/>
              </w:rPr>
              <w:br/>
            </w:r>
            <w:r w:rsidRPr="00A81ED7">
              <w:rPr>
                <w:rFonts w:ascii="Arial" w:hAnsi="Arial" w:cs="Arial"/>
                <w:color w:val="000000"/>
                <w:sz w:val="14"/>
                <w:szCs w:val="24"/>
              </w:rPr>
              <w:t xml:space="preserve">и материалов, применяемых в медицинских </w:t>
            </w:r>
            <w:r w:rsidRPr="00525725">
              <w:rPr>
                <w:rFonts w:ascii="Arial" w:hAnsi="Arial" w:cs="Arial"/>
                <w:color w:val="000000"/>
                <w:sz w:val="14"/>
                <w:szCs w:val="24"/>
              </w:rPr>
              <w:br/>
            </w:r>
            <w:r w:rsidRPr="00A81ED7">
              <w:rPr>
                <w:rFonts w:ascii="Arial" w:hAnsi="Arial" w:cs="Arial"/>
                <w:color w:val="000000"/>
                <w:sz w:val="14"/>
                <w:szCs w:val="24"/>
              </w:rPr>
              <w:t>целях</w:t>
            </w:r>
          </w:p>
        </w:tc>
        <w:tc>
          <w:tcPr>
            <w:tcW w:w="1417" w:type="dxa"/>
            <w:tcBorders>
              <w:left w:val="single" w:sz="6" w:space="0" w:color="000000"/>
            </w:tcBorders>
            <w:shd w:val="clear" w:color="auto" w:fill="auto"/>
            <w:vAlign w:val="bottom"/>
          </w:tcPr>
          <w:p w14:paraId="216DDA94" w14:textId="718D602E"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29,1</w:t>
            </w:r>
          </w:p>
        </w:tc>
        <w:tc>
          <w:tcPr>
            <w:tcW w:w="1418" w:type="dxa"/>
            <w:tcBorders>
              <w:left w:val="single" w:sz="6" w:space="0" w:color="000000"/>
            </w:tcBorders>
            <w:shd w:val="clear" w:color="auto" w:fill="auto"/>
            <w:vAlign w:val="bottom"/>
          </w:tcPr>
          <w:p w14:paraId="0E672D9F" w14:textId="57AFBE05"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5332</w:t>
            </w:r>
          </w:p>
        </w:tc>
        <w:tc>
          <w:tcPr>
            <w:tcW w:w="3543" w:type="dxa"/>
            <w:tcBorders>
              <w:left w:val="single" w:sz="6" w:space="0" w:color="000000"/>
            </w:tcBorders>
            <w:shd w:val="clear" w:color="auto" w:fill="auto"/>
            <w:vAlign w:val="bottom"/>
          </w:tcPr>
          <w:p w14:paraId="274DD5AD" w14:textId="77777777" w:rsidR="00523F4B" w:rsidRPr="00CB17A2"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basic</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pharmaceutical</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products</w:t>
            </w:r>
            <w:r w:rsidRPr="00CB17A2">
              <w:rPr>
                <w:rFonts w:ascii="Arial" w:hAnsi="Arial" w:cs="Arial"/>
                <w:i/>
                <w:color w:val="000000"/>
                <w:sz w:val="14"/>
                <w:szCs w:val="14"/>
                <w:lang w:val="en-US"/>
              </w:rPr>
              <w:t xml:space="preserve"> </w:t>
            </w:r>
            <w:r w:rsidRPr="00CB17A2">
              <w:rPr>
                <w:rFonts w:ascii="Arial" w:hAnsi="Arial" w:cs="Arial"/>
                <w:i/>
                <w:color w:val="000000"/>
                <w:sz w:val="14"/>
                <w:szCs w:val="14"/>
                <w:lang w:val="en-US"/>
              </w:rPr>
              <w:br/>
            </w:r>
            <w:r w:rsidRPr="00A81ED7">
              <w:rPr>
                <w:rFonts w:ascii="Arial" w:hAnsi="Arial" w:cs="Arial"/>
                <w:i/>
                <w:color w:val="000000"/>
                <w:sz w:val="14"/>
                <w:szCs w:val="14"/>
                <w:lang w:val="en-US"/>
              </w:rPr>
              <w:t>and</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pharmaceutical</w:t>
            </w:r>
            <w:r w:rsidRPr="00CB17A2">
              <w:rPr>
                <w:rFonts w:ascii="Arial" w:hAnsi="Arial" w:cs="Arial"/>
                <w:i/>
                <w:color w:val="000000"/>
                <w:sz w:val="14"/>
                <w:szCs w:val="14"/>
                <w:lang w:val="en-US"/>
              </w:rPr>
              <w:t xml:space="preserve"> </w:t>
            </w:r>
            <w:r w:rsidRPr="00A81ED7">
              <w:rPr>
                <w:rFonts w:ascii="Arial" w:hAnsi="Arial" w:cs="Arial"/>
                <w:i/>
                <w:color w:val="000000"/>
                <w:sz w:val="14"/>
                <w:szCs w:val="14"/>
                <w:lang w:val="en-US"/>
              </w:rPr>
              <w:t>preparations</w:t>
            </w:r>
          </w:p>
        </w:tc>
      </w:tr>
      <w:tr w:rsidR="00523F4B" w:rsidRPr="001C2555" w14:paraId="08291252" w14:textId="77777777">
        <w:tc>
          <w:tcPr>
            <w:tcW w:w="3544" w:type="dxa"/>
            <w:shd w:val="clear" w:color="auto" w:fill="auto"/>
            <w:vAlign w:val="bottom"/>
          </w:tcPr>
          <w:p w14:paraId="7241532F" w14:textId="77777777" w:rsidR="00523F4B" w:rsidRPr="00C93FCC"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резиновых</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пластмассовых</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изделий</w:t>
            </w:r>
          </w:p>
        </w:tc>
        <w:tc>
          <w:tcPr>
            <w:tcW w:w="1417" w:type="dxa"/>
            <w:tcBorders>
              <w:left w:val="single" w:sz="6" w:space="0" w:color="000000"/>
            </w:tcBorders>
            <w:shd w:val="clear" w:color="auto" w:fill="auto"/>
            <w:vAlign w:val="bottom"/>
          </w:tcPr>
          <w:p w14:paraId="4F211833" w14:textId="0C19A2A8"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21,0</w:t>
            </w:r>
          </w:p>
        </w:tc>
        <w:tc>
          <w:tcPr>
            <w:tcW w:w="1418" w:type="dxa"/>
            <w:tcBorders>
              <w:left w:val="single" w:sz="6" w:space="0" w:color="000000"/>
            </w:tcBorders>
            <w:shd w:val="clear" w:color="auto" w:fill="auto"/>
            <w:vAlign w:val="bottom"/>
          </w:tcPr>
          <w:p w14:paraId="43AA4C8C" w14:textId="4E81BC88"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7536</w:t>
            </w:r>
          </w:p>
        </w:tc>
        <w:tc>
          <w:tcPr>
            <w:tcW w:w="3543" w:type="dxa"/>
            <w:tcBorders>
              <w:left w:val="single" w:sz="6" w:space="0" w:color="000000"/>
            </w:tcBorders>
            <w:shd w:val="clear" w:color="auto" w:fill="auto"/>
            <w:vAlign w:val="bottom"/>
          </w:tcPr>
          <w:p w14:paraId="77475F89"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523F4B" w:rsidRPr="001C2555" w14:paraId="7B6E6DDF" w14:textId="77777777">
        <w:tc>
          <w:tcPr>
            <w:tcW w:w="3544" w:type="dxa"/>
            <w:shd w:val="clear" w:color="auto" w:fill="auto"/>
            <w:vAlign w:val="bottom"/>
          </w:tcPr>
          <w:p w14:paraId="2AB07788"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14"/>
              </w:rPr>
              <w:t>производство</w:t>
            </w:r>
            <w:r w:rsidRPr="00C93FCC">
              <w:rPr>
                <w:rFonts w:ascii="Arial" w:hAnsi="Arial" w:cs="Arial"/>
                <w:color w:val="000000"/>
                <w:sz w:val="14"/>
                <w:szCs w:val="14"/>
              </w:rPr>
              <w:t xml:space="preserve"> </w:t>
            </w:r>
            <w:r w:rsidRPr="00A81ED7">
              <w:rPr>
                <w:rFonts w:ascii="Arial" w:hAnsi="Arial" w:cs="Arial"/>
                <w:color w:val="000000"/>
                <w:sz w:val="14"/>
                <w:szCs w:val="14"/>
              </w:rPr>
              <w:t>прочей</w:t>
            </w:r>
            <w:r w:rsidRPr="00C93FCC">
              <w:rPr>
                <w:rFonts w:ascii="Arial" w:hAnsi="Arial" w:cs="Arial"/>
                <w:color w:val="000000"/>
                <w:sz w:val="14"/>
                <w:szCs w:val="14"/>
              </w:rPr>
              <w:t xml:space="preserve"> </w:t>
            </w:r>
            <w:r w:rsidRPr="00A81ED7">
              <w:rPr>
                <w:rFonts w:ascii="Arial" w:hAnsi="Arial" w:cs="Arial"/>
                <w:color w:val="000000"/>
                <w:sz w:val="14"/>
                <w:szCs w:val="14"/>
              </w:rPr>
              <w:t xml:space="preserve">неметаллической </w:t>
            </w:r>
            <w:r w:rsidRPr="00A81ED7">
              <w:rPr>
                <w:rFonts w:ascii="Arial" w:hAnsi="Arial" w:cs="Arial"/>
                <w:color w:val="000000"/>
                <w:sz w:val="14"/>
                <w:szCs w:val="14"/>
              </w:rPr>
              <w:br/>
              <w:t>минеральной продукции</w:t>
            </w:r>
          </w:p>
        </w:tc>
        <w:tc>
          <w:tcPr>
            <w:tcW w:w="1417" w:type="dxa"/>
            <w:tcBorders>
              <w:left w:val="single" w:sz="6" w:space="0" w:color="000000"/>
            </w:tcBorders>
            <w:shd w:val="clear" w:color="auto" w:fill="auto"/>
            <w:vAlign w:val="bottom"/>
          </w:tcPr>
          <w:p w14:paraId="4EE66888" w14:textId="622A7B68"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36,5</w:t>
            </w:r>
          </w:p>
        </w:tc>
        <w:tc>
          <w:tcPr>
            <w:tcW w:w="1418" w:type="dxa"/>
            <w:tcBorders>
              <w:left w:val="single" w:sz="6" w:space="0" w:color="000000"/>
            </w:tcBorders>
            <w:shd w:val="clear" w:color="auto" w:fill="auto"/>
            <w:vAlign w:val="bottom"/>
          </w:tcPr>
          <w:p w14:paraId="78451839" w14:textId="12CD21FF"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47864</w:t>
            </w:r>
          </w:p>
        </w:tc>
        <w:tc>
          <w:tcPr>
            <w:tcW w:w="3543" w:type="dxa"/>
            <w:tcBorders>
              <w:left w:val="single" w:sz="6" w:space="0" w:color="000000"/>
            </w:tcBorders>
            <w:shd w:val="clear" w:color="auto" w:fill="auto"/>
            <w:vAlign w:val="bottom"/>
          </w:tcPr>
          <w:p w14:paraId="0DBF355A"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523F4B" w:rsidRPr="00A81ED7" w14:paraId="6AA42B42" w14:textId="77777777">
        <w:tc>
          <w:tcPr>
            <w:tcW w:w="3544" w:type="dxa"/>
            <w:shd w:val="clear" w:color="auto" w:fill="auto"/>
            <w:vAlign w:val="bottom"/>
          </w:tcPr>
          <w:p w14:paraId="5679FC58"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металлургическое</w:t>
            </w:r>
          </w:p>
        </w:tc>
        <w:tc>
          <w:tcPr>
            <w:tcW w:w="1417" w:type="dxa"/>
            <w:tcBorders>
              <w:left w:val="single" w:sz="6" w:space="0" w:color="000000"/>
            </w:tcBorders>
            <w:shd w:val="clear" w:color="auto" w:fill="auto"/>
            <w:vAlign w:val="bottom"/>
          </w:tcPr>
          <w:p w14:paraId="20D2B162" w14:textId="629DE59D"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29,1</w:t>
            </w:r>
          </w:p>
        </w:tc>
        <w:tc>
          <w:tcPr>
            <w:tcW w:w="1418" w:type="dxa"/>
            <w:tcBorders>
              <w:left w:val="single" w:sz="6" w:space="0" w:color="000000"/>
            </w:tcBorders>
            <w:shd w:val="clear" w:color="auto" w:fill="auto"/>
            <w:vAlign w:val="bottom"/>
          </w:tcPr>
          <w:p w14:paraId="4DEBC847" w14:textId="5E7E97CB"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49539</w:t>
            </w:r>
          </w:p>
        </w:tc>
        <w:tc>
          <w:tcPr>
            <w:tcW w:w="3543" w:type="dxa"/>
            <w:tcBorders>
              <w:left w:val="single" w:sz="6" w:space="0" w:color="000000"/>
            </w:tcBorders>
            <w:shd w:val="clear" w:color="auto" w:fill="auto"/>
            <w:vAlign w:val="bottom"/>
          </w:tcPr>
          <w:p w14:paraId="696F372A"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basic metals</w:t>
            </w:r>
          </w:p>
        </w:tc>
      </w:tr>
      <w:tr w:rsidR="00523F4B" w:rsidRPr="001C2555" w14:paraId="6C62F935" w14:textId="77777777">
        <w:tc>
          <w:tcPr>
            <w:tcW w:w="3544" w:type="dxa"/>
            <w:shd w:val="clear" w:color="auto" w:fill="auto"/>
            <w:vAlign w:val="bottom"/>
          </w:tcPr>
          <w:p w14:paraId="371C7D7C"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готовых металлических </w:t>
            </w:r>
            <w:r w:rsidRPr="00A81ED7">
              <w:rPr>
                <w:rFonts w:ascii="Arial" w:hAnsi="Arial" w:cs="Arial"/>
                <w:color w:val="000000"/>
                <w:sz w:val="14"/>
                <w:szCs w:val="24"/>
              </w:rPr>
              <w:br/>
              <w:t>изделий, кроме машин и оборудования</w:t>
            </w:r>
          </w:p>
        </w:tc>
        <w:tc>
          <w:tcPr>
            <w:tcW w:w="1417" w:type="dxa"/>
            <w:tcBorders>
              <w:left w:val="single" w:sz="6" w:space="0" w:color="000000"/>
            </w:tcBorders>
            <w:shd w:val="clear" w:color="auto" w:fill="auto"/>
            <w:vAlign w:val="bottom"/>
          </w:tcPr>
          <w:p w14:paraId="5B06D736" w14:textId="399225D5"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29,2</w:t>
            </w:r>
          </w:p>
        </w:tc>
        <w:tc>
          <w:tcPr>
            <w:tcW w:w="1418" w:type="dxa"/>
            <w:tcBorders>
              <w:left w:val="single" w:sz="6" w:space="0" w:color="000000"/>
            </w:tcBorders>
            <w:shd w:val="clear" w:color="auto" w:fill="auto"/>
            <w:vAlign w:val="bottom"/>
          </w:tcPr>
          <w:p w14:paraId="307B124D" w14:textId="36C2231D"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33275</w:t>
            </w:r>
          </w:p>
        </w:tc>
        <w:tc>
          <w:tcPr>
            <w:tcW w:w="3543" w:type="dxa"/>
            <w:tcBorders>
              <w:left w:val="single" w:sz="6" w:space="0" w:color="000000"/>
            </w:tcBorders>
            <w:shd w:val="clear" w:color="auto" w:fill="auto"/>
            <w:vAlign w:val="bottom"/>
          </w:tcPr>
          <w:p w14:paraId="7C79EC16"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fabricated metal products, except machinery and equipment</w:t>
            </w:r>
          </w:p>
        </w:tc>
      </w:tr>
      <w:tr w:rsidR="00523F4B" w:rsidRPr="001C2555" w14:paraId="2D19E552" w14:textId="77777777">
        <w:tc>
          <w:tcPr>
            <w:tcW w:w="3544" w:type="dxa"/>
            <w:shd w:val="clear" w:color="auto" w:fill="auto"/>
            <w:vAlign w:val="bottom"/>
          </w:tcPr>
          <w:p w14:paraId="2BFF51C7"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компьютеров, электронных </w:t>
            </w:r>
            <w:r w:rsidRPr="00A81ED7">
              <w:rPr>
                <w:rFonts w:ascii="Arial" w:hAnsi="Arial" w:cs="Arial"/>
                <w:color w:val="000000"/>
                <w:sz w:val="14"/>
                <w:szCs w:val="24"/>
              </w:rPr>
              <w:br/>
              <w:t>и оптических изделий</w:t>
            </w:r>
          </w:p>
        </w:tc>
        <w:tc>
          <w:tcPr>
            <w:tcW w:w="1417" w:type="dxa"/>
            <w:tcBorders>
              <w:left w:val="single" w:sz="6" w:space="0" w:color="000000"/>
            </w:tcBorders>
            <w:shd w:val="clear" w:color="auto" w:fill="auto"/>
            <w:vAlign w:val="bottom"/>
          </w:tcPr>
          <w:p w14:paraId="7CF10BF1" w14:textId="50C9D4FE"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22,9</w:t>
            </w:r>
          </w:p>
        </w:tc>
        <w:tc>
          <w:tcPr>
            <w:tcW w:w="1418" w:type="dxa"/>
            <w:tcBorders>
              <w:left w:val="single" w:sz="6" w:space="0" w:color="000000"/>
            </w:tcBorders>
            <w:shd w:val="clear" w:color="auto" w:fill="auto"/>
            <w:vAlign w:val="bottom"/>
          </w:tcPr>
          <w:p w14:paraId="466415C9" w14:textId="69FCFCB9"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24898</w:t>
            </w:r>
          </w:p>
        </w:tc>
        <w:tc>
          <w:tcPr>
            <w:tcW w:w="3543" w:type="dxa"/>
            <w:tcBorders>
              <w:left w:val="single" w:sz="6" w:space="0" w:color="000000"/>
            </w:tcBorders>
            <w:shd w:val="clear" w:color="auto" w:fill="auto"/>
            <w:vAlign w:val="bottom"/>
          </w:tcPr>
          <w:p w14:paraId="08A495F7"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computer, electronic and optical products</w:t>
            </w:r>
          </w:p>
        </w:tc>
      </w:tr>
      <w:tr w:rsidR="00523F4B" w:rsidRPr="00A81ED7" w14:paraId="7FFDC6B2" w14:textId="77777777">
        <w:tc>
          <w:tcPr>
            <w:tcW w:w="3544" w:type="dxa"/>
            <w:shd w:val="clear" w:color="auto" w:fill="auto"/>
            <w:vAlign w:val="bottom"/>
          </w:tcPr>
          <w:p w14:paraId="557F444B"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электрического оборудования</w:t>
            </w:r>
          </w:p>
        </w:tc>
        <w:tc>
          <w:tcPr>
            <w:tcW w:w="1417" w:type="dxa"/>
            <w:tcBorders>
              <w:left w:val="single" w:sz="6" w:space="0" w:color="000000"/>
            </w:tcBorders>
            <w:shd w:val="clear" w:color="auto" w:fill="auto"/>
            <w:vAlign w:val="bottom"/>
          </w:tcPr>
          <w:p w14:paraId="0E6BD25B" w14:textId="297826FD"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24,9</w:t>
            </w:r>
          </w:p>
        </w:tc>
        <w:tc>
          <w:tcPr>
            <w:tcW w:w="1418" w:type="dxa"/>
            <w:tcBorders>
              <w:left w:val="single" w:sz="6" w:space="0" w:color="000000"/>
            </w:tcBorders>
            <w:shd w:val="clear" w:color="auto" w:fill="auto"/>
            <w:vAlign w:val="bottom"/>
          </w:tcPr>
          <w:p w14:paraId="5971B01E" w14:textId="017C9354"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20826</w:t>
            </w:r>
          </w:p>
        </w:tc>
        <w:tc>
          <w:tcPr>
            <w:tcW w:w="3543" w:type="dxa"/>
            <w:tcBorders>
              <w:left w:val="single" w:sz="6" w:space="0" w:color="000000"/>
            </w:tcBorders>
            <w:shd w:val="clear" w:color="auto" w:fill="auto"/>
            <w:vAlign w:val="bottom"/>
          </w:tcPr>
          <w:p w14:paraId="797E5E8A"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electrical equipment</w:t>
            </w:r>
          </w:p>
        </w:tc>
      </w:tr>
      <w:tr w:rsidR="00523F4B" w:rsidRPr="001C2555" w14:paraId="7CF64738" w14:textId="77777777">
        <w:tc>
          <w:tcPr>
            <w:tcW w:w="3544" w:type="dxa"/>
            <w:shd w:val="clear" w:color="auto" w:fill="auto"/>
            <w:vAlign w:val="bottom"/>
          </w:tcPr>
          <w:p w14:paraId="45BC9087"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машин и оборудования, </w:t>
            </w:r>
            <w:r w:rsidRPr="00A81ED7">
              <w:rPr>
                <w:rFonts w:ascii="Arial" w:hAnsi="Arial" w:cs="Arial"/>
                <w:color w:val="000000"/>
                <w:sz w:val="14"/>
                <w:szCs w:val="24"/>
              </w:rPr>
              <w:br/>
              <w:t>не включенных в другие группировки</w:t>
            </w:r>
          </w:p>
        </w:tc>
        <w:tc>
          <w:tcPr>
            <w:tcW w:w="1417" w:type="dxa"/>
            <w:tcBorders>
              <w:left w:val="single" w:sz="6" w:space="0" w:color="000000"/>
            </w:tcBorders>
            <w:shd w:val="clear" w:color="auto" w:fill="auto"/>
            <w:vAlign w:val="bottom"/>
          </w:tcPr>
          <w:p w14:paraId="6E015A3D" w14:textId="232CA1B5"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27,9</w:t>
            </w:r>
          </w:p>
        </w:tc>
        <w:tc>
          <w:tcPr>
            <w:tcW w:w="1418" w:type="dxa"/>
            <w:tcBorders>
              <w:left w:val="single" w:sz="6" w:space="0" w:color="000000"/>
            </w:tcBorders>
            <w:shd w:val="clear" w:color="auto" w:fill="auto"/>
            <w:vAlign w:val="bottom"/>
          </w:tcPr>
          <w:p w14:paraId="44EFD623" w14:textId="02446C55"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66565</w:t>
            </w:r>
          </w:p>
        </w:tc>
        <w:tc>
          <w:tcPr>
            <w:tcW w:w="3543" w:type="dxa"/>
            <w:tcBorders>
              <w:left w:val="single" w:sz="6" w:space="0" w:color="000000"/>
            </w:tcBorders>
            <w:shd w:val="clear" w:color="auto" w:fill="auto"/>
            <w:vAlign w:val="bottom"/>
          </w:tcPr>
          <w:p w14:paraId="3FF6DFD8"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machinery and equipment n.e.c.</w:t>
            </w:r>
          </w:p>
        </w:tc>
      </w:tr>
      <w:tr w:rsidR="00523F4B" w:rsidRPr="001C2555" w14:paraId="3A60BF78" w14:textId="77777777">
        <w:tc>
          <w:tcPr>
            <w:tcW w:w="3544" w:type="dxa"/>
            <w:shd w:val="clear" w:color="auto" w:fill="auto"/>
            <w:vAlign w:val="bottom"/>
          </w:tcPr>
          <w:p w14:paraId="0F1722D0"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автотранспортных средств, </w:t>
            </w:r>
            <w:r w:rsidRPr="00A81ED7">
              <w:rPr>
                <w:rFonts w:ascii="Arial" w:hAnsi="Arial" w:cs="Arial"/>
                <w:color w:val="000000"/>
                <w:sz w:val="14"/>
                <w:szCs w:val="24"/>
              </w:rPr>
              <w:br/>
              <w:t>прицепов и полуприцепов</w:t>
            </w:r>
          </w:p>
        </w:tc>
        <w:tc>
          <w:tcPr>
            <w:tcW w:w="1417" w:type="dxa"/>
            <w:tcBorders>
              <w:left w:val="single" w:sz="6" w:space="0" w:color="000000"/>
            </w:tcBorders>
            <w:shd w:val="clear" w:color="auto" w:fill="auto"/>
            <w:vAlign w:val="bottom"/>
          </w:tcPr>
          <w:p w14:paraId="059F3598" w14:textId="15FCB41D"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25,4</w:t>
            </w:r>
          </w:p>
        </w:tc>
        <w:tc>
          <w:tcPr>
            <w:tcW w:w="1418" w:type="dxa"/>
            <w:tcBorders>
              <w:left w:val="single" w:sz="6" w:space="0" w:color="000000"/>
            </w:tcBorders>
            <w:shd w:val="clear" w:color="auto" w:fill="auto"/>
            <w:vAlign w:val="bottom"/>
          </w:tcPr>
          <w:p w14:paraId="47D7CC41" w14:textId="1A96735A"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47263</w:t>
            </w:r>
          </w:p>
        </w:tc>
        <w:tc>
          <w:tcPr>
            <w:tcW w:w="3543" w:type="dxa"/>
            <w:tcBorders>
              <w:left w:val="single" w:sz="6" w:space="0" w:color="000000"/>
            </w:tcBorders>
            <w:shd w:val="clear" w:color="auto" w:fill="auto"/>
            <w:vAlign w:val="bottom"/>
          </w:tcPr>
          <w:p w14:paraId="3CC3B0C1" w14:textId="77777777" w:rsidR="00523F4B" w:rsidRPr="00A81ED7" w:rsidRDefault="00523F4B" w:rsidP="001461E2">
            <w:pPr>
              <w:widowControl w:val="0"/>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motor vehicles, trailers </w:t>
            </w:r>
            <w:r w:rsidRPr="00A81ED7">
              <w:rPr>
                <w:rFonts w:ascii="Arial" w:hAnsi="Arial" w:cs="Arial"/>
                <w:i/>
                <w:color w:val="000000"/>
                <w:sz w:val="14"/>
                <w:szCs w:val="14"/>
                <w:lang w:val="en-US"/>
              </w:rPr>
              <w:br/>
              <w:t>and semi-trailers</w:t>
            </w:r>
          </w:p>
        </w:tc>
      </w:tr>
      <w:tr w:rsidR="00523F4B" w:rsidRPr="001C2555" w14:paraId="7916C903" w14:textId="77777777">
        <w:tc>
          <w:tcPr>
            <w:tcW w:w="3544" w:type="dxa"/>
            <w:shd w:val="clear" w:color="auto" w:fill="auto"/>
            <w:vAlign w:val="bottom"/>
          </w:tcPr>
          <w:p w14:paraId="2C9E32E4" w14:textId="77777777" w:rsidR="00523F4B" w:rsidRPr="00C93FCC"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прочих</w:t>
            </w:r>
            <w:r w:rsidRPr="00C93FCC">
              <w:rPr>
                <w:rFonts w:ascii="Arial" w:hAnsi="Arial" w:cs="Arial"/>
                <w:color w:val="000000"/>
                <w:sz w:val="14"/>
                <w:szCs w:val="24"/>
              </w:rPr>
              <w:t xml:space="preserve"> </w:t>
            </w:r>
            <w:r w:rsidRPr="00A81ED7">
              <w:rPr>
                <w:rFonts w:ascii="Arial" w:hAnsi="Arial" w:cs="Arial"/>
                <w:color w:val="000000"/>
                <w:sz w:val="14"/>
                <w:szCs w:val="24"/>
              </w:rPr>
              <w:t>транспортных</w:t>
            </w:r>
            <w:r w:rsidRPr="00C93FCC">
              <w:rPr>
                <w:rFonts w:ascii="Arial" w:hAnsi="Arial" w:cs="Arial"/>
                <w:color w:val="000000"/>
                <w:sz w:val="14"/>
                <w:szCs w:val="24"/>
              </w:rPr>
              <w:t xml:space="preserve"> </w:t>
            </w:r>
            <w:r w:rsidRPr="00A81ED7">
              <w:rPr>
                <w:rFonts w:ascii="Arial" w:hAnsi="Arial" w:cs="Arial"/>
                <w:color w:val="000000"/>
                <w:sz w:val="14"/>
                <w:szCs w:val="24"/>
              </w:rPr>
              <w:t>средств</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оборудования</w:t>
            </w:r>
          </w:p>
        </w:tc>
        <w:tc>
          <w:tcPr>
            <w:tcW w:w="1417" w:type="dxa"/>
            <w:tcBorders>
              <w:left w:val="single" w:sz="6" w:space="0" w:color="000000"/>
            </w:tcBorders>
            <w:shd w:val="clear" w:color="auto" w:fill="auto"/>
            <w:vAlign w:val="bottom"/>
          </w:tcPr>
          <w:p w14:paraId="4C131591" w14:textId="18D3F603"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32,8</w:t>
            </w:r>
          </w:p>
        </w:tc>
        <w:tc>
          <w:tcPr>
            <w:tcW w:w="1418" w:type="dxa"/>
            <w:tcBorders>
              <w:left w:val="single" w:sz="6" w:space="0" w:color="000000"/>
            </w:tcBorders>
            <w:shd w:val="clear" w:color="auto" w:fill="auto"/>
            <w:vAlign w:val="bottom"/>
          </w:tcPr>
          <w:p w14:paraId="132F331F" w14:textId="169196AA"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72710</w:t>
            </w:r>
          </w:p>
        </w:tc>
        <w:tc>
          <w:tcPr>
            <w:tcW w:w="3543" w:type="dxa"/>
            <w:tcBorders>
              <w:left w:val="single" w:sz="6" w:space="0" w:color="000000"/>
            </w:tcBorders>
            <w:shd w:val="clear" w:color="auto" w:fill="auto"/>
            <w:vAlign w:val="bottom"/>
          </w:tcPr>
          <w:p w14:paraId="14C8DEC4" w14:textId="77777777" w:rsidR="00523F4B" w:rsidRPr="00A81ED7" w:rsidRDefault="00523F4B" w:rsidP="001461E2">
            <w:pPr>
              <w:spacing w:before="38"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 equipment</w:t>
            </w:r>
          </w:p>
        </w:tc>
      </w:tr>
      <w:tr w:rsidR="00523F4B" w:rsidRPr="00A81ED7" w14:paraId="70A41995" w14:textId="77777777">
        <w:tc>
          <w:tcPr>
            <w:tcW w:w="3544" w:type="dxa"/>
            <w:shd w:val="clear" w:color="auto" w:fill="auto"/>
            <w:vAlign w:val="bottom"/>
          </w:tcPr>
          <w:p w14:paraId="7A2A60B0"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мебели</w:t>
            </w:r>
          </w:p>
        </w:tc>
        <w:tc>
          <w:tcPr>
            <w:tcW w:w="1417" w:type="dxa"/>
            <w:tcBorders>
              <w:left w:val="single" w:sz="6" w:space="0" w:color="000000"/>
            </w:tcBorders>
            <w:shd w:val="clear" w:color="auto" w:fill="auto"/>
            <w:vAlign w:val="bottom"/>
          </w:tcPr>
          <w:p w14:paraId="46CC2FA8" w14:textId="6A4DB11D"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25,3</w:t>
            </w:r>
          </w:p>
        </w:tc>
        <w:tc>
          <w:tcPr>
            <w:tcW w:w="1418" w:type="dxa"/>
            <w:tcBorders>
              <w:left w:val="single" w:sz="6" w:space="0" w:color="000000"/>
            </w:tcBorders>
            <w:shd w:val="clear" w:color="auto" w:fill="auto"/>
            <w:vAlign w:val="bottom"/>
          </w:tcPr>
          <w:p w14:paraId="224D1347" w14:textId="41909451"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2094</w:t>
            </w:r>
          </w:p>
        </w:tc>
        <w:tc>
          <w:tcPr>
            <w:tcW w:w="3543" w:type="dxa"/>
            <w:tcBorders>
              <w:left w:val="single" w:sz="6" w:space="0" w:color="000000"/>
            </w:tcBorders>
            <w:shd w:val="clear" w:color="auto" w:fill="auto"/>
            <w:vAlign w:val="bottom"/>
          </w:tcPr>
          <w:p w14:paraId="01E95D11"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manufacture of furniture</w:t>
            </w:r>
          </w:p>
        </w:tc>
      </w:tr>
      <w:tr w:rsidR="00523F4B" w:rsidRPr="00A81ED7" w14:paraId="4631EAA9" w14:textId="77777777">
        <w:tc>
          <w:tcPr>
            <w:tcW w:w="3544" w:type="dxa"/>
            <w:shd w:val="clear" w:color="auto" w:fill="auto"/>
            <w:vAlign w:val="bottom"/>
          </w:tcPr>
          <w:p w14:paraId="6276631D"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 прочих готовых изделий</w:t>
            </w:r>
          </w:p>
        </w:tc>
        <w:tc>
          <w:tcPr>
            <w:tcW w:w="1417" w:type="dxa"/>
            <w:tcBorders>
              <w:left w:val="single" w:sz="6" w:space="0" w:color="000000"/>
            </w:tcBorders>
            <w:shd w:val="clear" w:color="auto" w:fill="auto"/>
            <w:vAlign w:val="bottom"/>
          </w:tcPr>
          <w:p w14:paraId="72C5355C" w14:textId="6296C370"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27,9</w:t>
            </w:r>
          </w:p>
        </w:tc>
        <w:tc>
          <w:tcPr>
            <w:tcW w:w="1418" w:type="dxa"/>
            <w:tcBorders>
              <w:left w:val="single" w:sz="6" w:space="0" w:color="000000"/>
            </w:tcBorders>
            <w:shd w:val="clear" w:color="auto" w:fill="auto"/>
            <w:vAlign w:val="bottom"/>
          </w:tcPr>
          <w:p w14:paraId="129D04DC" w14:textId="4CD47BA0"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5464</w:t>
            </w:r>
          </w:p>
        </w:tc>
        <w:tc>
          <w:tcPr>
            <w:tcW w:w="3543" w:type="dxa"/>
            <w:tcBorders>
              <w:left w:val="single" w:sz="6" w:space="0" w:color="000000"/>
            </w:tcBorders>
            <w:shd w:val="clear" w:color="auto" w:fill="auto"/>
            <w:vAlign w:val="bottom"/>
          </w:tcPr>
          <w:p w14:paraId="2CD017E8" w14:textId="77777777" w:rsidR="00523F4B" w:rsidRPr="00A81ED7" w:rsidRDefault="00523F4B" w:rsidP="001461E2">
            <w:pPr>
              <w:spacing w:before="38" w:line="140" w:lineRule="exact"/>
              <w:ind w:left="227"/>
              <w:rPr>
                <w:rFonts w:ascii="Arial" w:hAnsi="Arial" w:cs="Arial"/>
                <w:i/>
                <w:color w:val="000000"/>
                <w:sz w:val="14"/>
                <w:szCs w:val="14"/>
              </w:rPr>
            </w:pPr>
            <w:r w:rsidRPr="00A81ED7">
              <w:rPr>
                <w:rFonts w:ascii="Arial" w:hAnsi="Arial" w:cs="Arial"/>
                <w:i/>
                <w:color w:val="000000"/>
                <w:sz w:val="14"/>
                <w:szCs w:val="14"/>
              </w:rPr>
              <w:t>other manufacturing</w:t>
            </w:r>
          </w:p>
        </w:tc>
      </w:tr>
      <w:tr w:rsidR="00523F4B" w:rsidRPr="001C2555" w14:paraId="298BE9C3" w14:textId="77777777">
        <w:tc>
          <w:tcPr>
            <w:tcW w:w="3544" w:type="dxa"/>
            <w:shd w:val="clear" w:color="auto" w:fill="auto"/>
            <w:vAlign w:val="bottom"/>
          </w:tcPr>
          <w:p w14:paraId="040424E6" w14:textId="77777777" w:rsidR="00523F4B" w:rsidRPr="00A81ED7" w:rsidRDefault="00523F4B" w:rsidP="001461E2">
            <w:pPr>
              <w:widowControl w:val="0"/>
              <w:tabs>
                <w:tab w:val="left" w:pos="745"/>
              </w:tabs>
              <w:overflowPunct w:val="0"/>
              <w:autoSpaceDE w:val="0"/>
              <w:autoSpaceDN w:val="0"/>
              <w:adjustRightInd w:val="0"/>
              <w:spacing w:before="38" w:line="140" w:lineRule="exact"/>
              <w:ind w:left="113"/>
              <w:textAlignment w:val="baseline"/>
              <w:rPr>
                <w:rFonts w:ascii="Arial" w:hAnsi="Arial" w:cs="Arial"/>
                <w:color w:val="000000"/>
                <w:sz w:val="14"/>
                <w:szCs w:val="24"/>
              </w:rPr>
            </w:pPr>
            <w:r w:rsidRPr="00A81ED7">
              <w:rPr>
                <w:rFonts w:ascii="Arial" w:hAnsi="Arial" w:cs="Arial"/>
                <w:color w:val="000000"/>
                <w:sz w:val="14"/>
                <w:szCs w:val="24"/>
              </w:rPr>
              <w:t xml:space="preserve">обеспечение электрической энергией, </w:t>
            </w:r>
            <w:r w:rsidRPr="00A81ED7">
              <w:rPr>
                <w:rFonts w:ascii="Arial" w:hAnsi="Arial" w:cs="Arial"/>
                <w:color w:val="000000"/>
                <w:sz w:val="14"/>
                <w:szCs w:val="24"/>
              </w:rPr>
              <w:br/>
              <w:t>газом и паром; кондиционирование воздуха</w:t>
            </w:r>
          </w:p>
        </w:tc>
        <w:tc>
          <w:tcPr>
            <w:tcW w:w="1417" w:type="dxa"/>
            <w:tcBorders>
              <w:left w:val="single" w:sz="6" w:space="0" w:color="000000"/>
            </w:tcBorders>
            <w:shd w:val="clear" w:color="auto" w:fill="auto"/>
            <w:vAlign w:val="bottom"/>
          </w:tcPr>
          <w:p w14:paraId="2E083451" w14:textId="0E977E19"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bCs/>
                <w:sz w:val="14"/>
                <w:szCs w:val="14"/>
              </w:rPr>
              <w:t>46,5</w:t>
            </w:r>
          </w:p>
        </w:tc>
        <w:tc>
          <w:tcPr>
            <w:tcW w:w="1418" w:type="dxa"/>
            <w:tcBorders>
              <w:left w:val="single" w:sz="6" w:space="0" w:color="000000"/>
            </w:tcBorders>
            <w:shd w:val="clear" w:color="auto" w:fill="auto"/>
            <w:vAlign w:val="bottom"/>
          </w:tcPr>
          <w:p w14:paraId="0BCBDA13" w14:textId="64CD37CE"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185449</w:t>
            </w:r>
          </w:p>
        </w:tc>
        <w:tc>
          <w:tcPr>
            <w:tcW w:w="3543" w:type="dxa"/>
            <w:tcBorders>
              <w:left w:val="single" w:sz="6" w:space="0" w:color="000000"/>
            </w:tcBorders>
            <w:shd w:val="clear" w:color="auto" w:fill="auto"/>
            <w:vAlign w:val="bottom"/>
          </w:tcPr>
          <w:p w14:paraId="2679CBCB" w14:textId="77777777" w:rsidR="00523F4B" w:rsidRPr="00A81ED7" w:rsidRDefault="00523F4B" w:rsidP="001461E2">
            <w:pPr>
              <w:spacing w:before="38"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electricity, gas, steam and air conditioning supply</w:t>
            </w:r>
          </w:p>
        </w:tc>
      </w:tr>
      <w:tr w:rsidR="00523F4B" w:rsidRPr="00A81ED7" w14:paraId="0A961522" w14:textId="77777777">
        <w:tc>
          <w:tcPr>
            <w:tcW w:w="3544" w:type="dxa"/>
            <w:shd w:val="clear" w:color="auto" w:fill="auto"/>
            <w:vAlign w:val="bottom"/>
          </w:tcPr>
          <w:p w14:paraId="7793AE76" w14:textId="77777777" w:rsidR="00523F4B" w:rsidRPr="00A81ED7" w:rsidRDefault="00523F4B" w:rsidP="001461E2">
            <w:pPr>
              <w:spacing w:before="38" w:line="140" w:lineRule="exact"/>
              <w:ind w:left="340"/>
              <w:rPr>
                <w:rFonts w:ascii="Arial" w:hAnsi="Arial" w:cs="Arial"/>
                <w:color w:val="000000"/>
                <w:sz w:val="14"/>
                <w:szCs w:val="24"/>
              </w:rPr>
            </w:pPr>
            <w:r w:rsidRPr="00A81ED7">
              <w:rPr>
                <w:rFonts w:ascii="Arial" w:hAnsi="Arial" w:cs="Arial"/>
                <w:color w:val="000000"/>
                <w:sz w:val="14"/>
              </w:rPr>
              <w:t>в том числе:</w:t>
            </w:r>
          </w:p>
        </w:tc>
        <w:tc>
          <w:tcPr>
            <w:tcW w:w="1417" w:type="dxa"/>
            <w:tcBorders>
              <w:left w:val="single" w:sz="6" w:space="0" w:color="000000"/>
            </w:tcBorders>
            <w:shd w:val="clear" w:color="auto" w:fill="auto"/>
            <w:vAlign w:val="bottom"/>
          </w:tcPr>
          <w:p w14:paraId="7798CFC9" w14:textId="77777777" w:rsidR="00523F4B" w:rsidRPr="00523F4B" w:rsidRDefault="00523F4B" w:rsidP="00B22FE7">
            <w:pPr>
              <w:spacing w:before="38"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3C685A04" w14:textId="77777777" w:rsidR="00523F4B" w:rsidRPr="00523F4B" w:rsidRDefault="00523F4B" w:rsidP="00B22FE7">
            <w:pPr>
              <w:spacing w:before="38"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0A521902" w14:textId="77777777" w:rsidR="00523F4B" w:rsidRPr="00A81ED7" w:rsidRDefault="00523F4B" w:rsidP="001461E2">
            <w:pPr>
              <w:spacing w:before="38"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36D1833D" w14:textId="77777777">
        <w:tc>
          <w:tcPr>
            <w:tcW w:w="3544" w:type="dxa"/>
            <w:shd w:val="clear" w:color="auto" w:fill="auto"/>
            <w:vAlign w:val="bottom"/>
          </w:tcPr>
          <w:p w14:paraId="3AB55DB1"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передача и распределение </w:t>
            </w:r>
            <w:r w:rsidRPr="00A81ED7">
              <w:rPr>
                <w:rFonts w:ascii="Arial" w:hAnsi="Arial" w:cs="Arial"/>
                <w:color w:val="000000"/>
                <w:sz w:val="14"/>
                <w:szCs w:val="24"/>
              </w:rPr>
              <w:br/>
              <w:t>электроэнергии</w:t>
            </w:r>
          </w:p>
        </w:tc>
        <w:tc>
          <w:tcPr>
            <w:tcW w:w="1417" w:type="dxa"/>
            <w:tcBorders>
              <w:left w:val="single" w:sz="6" w:space="0" w:color="000000"/>
            </w:tcBorders>
            <w:shd w:val="clear" w:color="auto" w:fill="auto"/>
            <w:vAlign w:val="bottom"/>
          </w:tcPr>
          <w:p w14:paraId="5AD82CCF" w14:textId="2FE2D8EA"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32,9</w:t>
            </w:r>
          </w:p>
        </w:tc>
        <w:tc>
          <w:tcPr>
            <w:tcW w:w="1418" w:type="dxa"/>
            <w:tcBorders>
              <w:left w:val="single" w:sz="6" w:space="0" w:color="000000"/>
            </w:tcBorders>
            <w:shd w:val="clear" w:color="auto" w:fill="auto"/>
            <w:vAlign w:val="bottom"/>
          </w:tcPr>
          <w:p w14:paraId="323BF56A" w14:textId="2CA8653F"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106600</w:t>
            </w:r>
          </w:p>
        </w:tc>
        <w:tc>
          <w:tcPr>
            <w:tcW w:w="3543" w:type="dxa"/>
            <w:tcBorders>
              <w:left w:val="single" w:sz="6" w:space="0" w:color="000000"/>
            </w:tcBorders>
            <w:shd w:val="clear" w:color="auto" w:fill="auto"/>
            <w:vAlign w:val="bottom"/>
          </w:tcPr>
          <w:p w14:paraId="4142B2C8" w14:textId="77777777" w:rsidR="00523F4B" w:rsidRPr="00A81ED7" w:rsidRDefault="00523F4B" w:rsidP="001461E2">
            <w:pPr>
              <w:spacing w:before="38"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 xml:space="preserve">electric power generation, transmission </w:t>
            </w:r>
            <w:r w:rsidRPr="00A81ED7">
              <w:rPr>
                <w:rFonts w:ascii="Arial" w:hAnsi="Arial" w:cs="Arial"/>
                <w:i/>
                <w:color w:val="000000"/>
                <w:sz w:val="14"/>
                <w:szCs w:val="14"/>
                <w:lang w:val="en-US"/>
              </w:rPr>
              <w:br/>
              <w:t>and distribution</w:t>
            </w:r>
          </w:p>
        </w:tc>
      </w:tr>
      <w:tr w:rsidR="00523F4B" w:rsidRPr="001C2555" w14:paraId="45FF0029" w14:textId="77777777">
        <w:tc>
          <w:tcPr>
            <w:tcW w:w="3544" w:type="dxa"/>
            <w:shd w:val="clear" w:color="auto" w:fill="auto"/>
            <w:vAlign w:val="bottom"/>
          </w:tcPr>
          <w:p w14:paraId="1EA49A2C" w14:textId="77777777" w:rsidR="00523F4B" w:rsidRPr="00C93FCC"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распределение</w:t>
            </w:r>
            <w:r w:rsidRPr="00C93FCC">
              <w:rPr>
                <w:rFonts w:ascii="Arial" w:hAnsi="Arial" w:cs="Arial"/>
                <w:color w:val="000000"/>
                <w:sz w:val="14"/>
                <w:szCs w:val="24"/>
              </w:rPr>
              <w:t xml:space="preserve"> </w:t>
            </w:r>
            <w:r w:rsidRPr="00A81ED7">
              <w:rPr>
                <w:rFonts w:ascii="Arial" w:hAnsi="Arial" w:cs="Arial"/>
                <w:color w:val="000000"/>
                <w:sz w:val="14"/>
                <w:szCs w:val="24"/>
              </w:rPr>
              <w:t>газообразного</w:t>
            </w:r>
            <w:r w:rsidRPr="00C93FCC">
              <w:rPr>
                <w:rFonts w:ascii="Arial" w:hAnsi="Arial" w:cs="Arial"/>
                <w:color w:val="000000"/>
                <w:sz w:val="14"/>
                <w:szCs w:val="24"/>
              </w:rPr>
              <w:t xml:space="preserve"> </w:t>
            </w:r>
            <w:r>
              <w:rPr>
                <w:rFonts w:ascii="Arial" w:hAnsi="Arial" w:cs="Arial"/>
                <w:color w:val="000000"/>
                <w:sz w:val="14"/>
                <w:szCs w:val="24"/>
              </w:rPr>
              <w:br/>
            </w:r>
            <w:r w:rsidRPr="00A81ED7">
              <w:rPr>
                <w:rFonts w:ascii="Arial" w:hAnsi="Arial" w:cs="Arial"/>
                <w:color w:val="000000"/>
                <w:sz w:val="14"/>
                <w:szCs w:val="24"/>
              </w:rPr>
              <w:t>топлива</w:t>
            </w:r>
          </w:p>
        </w:tc>
        <w:tc>
          <w:tcPr>
            <w:tcW w:w="1417" w:type="dxa"/>
            <w:tcBorders>
              <w:left w:val="single" w:sz="6" w:space="0" w:color="000000"/>
            </w:tcBorders>
            <w:shd w:val="clear" w:color="auto" w:fill="auto"/>
            <w:vAlign w:val="bottom"/>
          </w:tcPr>
          <w:p w14:paraId="2BBB49C0" w14:textId="5340EC5D"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19,1</w:t>
            </w:r>
          </w:p>
        </w:tc>
        <w:tc>
          <w:tcPr>
            <w:tcW w:w="1418" w:type="dxa"/>
            <w:tcBorders>
              <w:left w:val="single" w:sz="6" w:space="0" w:color="000000"/>
            </w:tcBorders>
            <w:shd w:val="clear" w:color="auto" w:fill="auto"/>
            <w:vAlign w:val="bottom"/>
          </w:tcPr>
          <w:p w14:paraId="4B091454" w14:textId="7CB89AC0"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22354</w:t>
            </w:r>
          </w:p>
        </w:tc>
        <w:tc>
          <w:tcPr>
            <w:tcW w:w="3543" w:type="dxa"/>
            <w:tcBorders>
              <w:left w:val="single" w:sz="6" w:space="0" w:color="000000"/>
            </w:tcBorders>
            <w:shd w:val="clear" w:color="auto" w:fill="auto"/>
            <w:vAlign w:val="bottom"/>
          </w:tcPr>
          <w:p w14:paraId="365DC298" w14:textId="77777777" w:rsidR="00523F4B" w:rsidRPr="00725F27" w:rsidRDefault="00523F4B" w:rsidP="001461E2">
            <w:pPr>
              <w:spacing w:before="38"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gas</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distribution</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gaseous</w:t>
            </w:r>
            <w:r w:rsidRPr="00725F27">
              <w:rPr>
                <w:rFonts w:ascii="Arial" w:hAnsi="Arial" w:cs="Arial"/>
                <w:i/>
                <w:color w:val="000000"/>
                <w:sz w:val="14"/>
                <w:szCs w:val="14"/>
                <w:lang w:val="en-US"/>
              </w:rPr>
              <w:t xml:space="preserve"> </w:t>
            </w:r>
            <w:r w:rsidRPr="00725F27">
              <w:rPr>
                <w:rFonts w:ascii="Arial" w:hAnsi="Arial" w:cs="Arial"/>
                <w:i/>
                <w:color w:val="000000"/>
                <w:sz w:val="14"/>
                <w:szCs w:val="14"/>
                <w:lang w:val="en-US"/>
              </w:rPr>
              <w:br/>
            </w:r>
            <w:r w:rsidRPr="00A81ED7">
              <w:rPr>
                <w:rFonts w:ascii="Arial" w:hAnsi="Arial" w:cs="Arial"/>
                <w:i/>
                <w:color w:val="000000"/>
                <w:sz w:val="14"/>
                <w:szCs w:val="14"/>
                <w:lang w:val="en-US"/>
              </w:rPr>
              <w:t>fuels</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through</w:t>
            </w:r>
            <w:r w:rsidRPr="00725F27">
              <w:rPr>
                <w:rFonts w:ascii="Arial" w:hAnsi="Arial" w:cs="Arial"/>
                <w:i/>
                <w:color w:val="000000"/>
                <w:sz w:val="14"/>
                <w:szCs w:val="14"/>
                <w:lang w:val="en-US"/>
              </w:rPr>
              <w:t xml:space="preserve"> </w:t>
            </w:r>
            <w:r w:rsidRPr="00A81ED7">
              <w:rPr>
                <w:rFonts w:ascii="Arial" w:hAnsi="Arial" w:cs="Arial"/>
                <w:i/>
                <w:color w:val="000000"/>
                <w:sz w:val="14"/>
                <w:szCs w:val="14"/>
                <w:lang w:val="en-US"/>
              </w:rPr>
              <w:t>mains</w:t>
            </w:r>
          </w:p>
        </w:tc>
      </w:tr>
      <w:tr w:rsidR="00523F4B" w:rsidRPr="001C2555" w14:paraId="2E34125A" w14:textId="77777777">
        <w:tc>
          <w:tcPr>
            <w:tcW w:w="3544" w:type="dxa"/>
            <w:shd w:val="clear" w:color="auto" w:fill="auto"/>
            <w:vAlign w:val="bottom"/>
          </w:tcPr>
          <w:p w14:paraId="62B5EE8C" w14:textId="77777777" w:rsidR="00523F4B" w:rsidRPr="00A81ED7" w:rsidRDefault="00523F4B" w:rsidP="001461E2">
            <w:pPr>
              <w:spacing w:before="38"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передача и распределение пара </w:t>
            </w:r>
            <w:r w:rsidRPr="00607448">
              <w:rPr>
                <w:rFonts w:ascii="Arial" w:hAnsi="Arial" w:cs="Arial"/>
                <w:color w:val="000000"/>
                <w:sz w:val="14"/>
                <w:szCs w:val="24"/>
              </w:rPr>
              <w:br/>
            </w:r>
            <w:r w:rsidRPr="00A81ED7">
              <w:rPr>
                <w:rFonts w:ascii="Arial" w:hAnsi="Arial" w:cs="Arial"/>
                <w:color w:val="000000"/>
                <w:sz w:val="14"/>
                <w:szCs w:val="24"/>
              </w:rPr>
              <w:t>и горячей воды; кондиционирование воздуха</w:t>
            </w:r>
          </w:p>
        </w:tc>
        <w:tc>
          <w:tcPr>
            <w:tcW w:w="1417" w:type="dxa"/>
            <w:tcBorders>
              <w:left w:val="single" w:sz="6" w:space="0" w:color="000000"/>
            </w:tcBorders>
            <w:shd w:val="clear" w:color="auto" w:fill="auto"/>
            <w:vAlign w:val="bottom"/>
          </w:tcPr>
          <w:p w14:paraId="788D5FE6" w14:textId="5115B854"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56,5</w:t>
            </w:r>
          </w:p>
        </w:tc>
        <w:tc>
          <w:tcPr>
            <w:tcW w:w="1418" w:type="dxa"/>
            <w:tcBorders>
              <w:left w:val="single" w:sz="6" w:space="0" w:color="000000"/>
            </w:tcBorders>
            <w:shd w:val="clear" w:color="auto" w:fill="auto"/>
            <w:vAlign w:val="bottom"/>
          </w:tcPr>
          <w:p w14:paraId="62A50219" w14:textId="494D3CAA"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56495</w:t>
            </w:r>
          </w:p>
        </w:tc>
        <w:tc>
          <w:tcPr>
            <w:tcW w:w="3543" w:type="dxa"/>
            <w:tcBorders>
              <w:left w:val="single" w:sz="6" w:space="0" w:color="000000"/>
            </w:tcBorders>
            <w:shd w:val="clear" w:color="auto" w:fill="auto"/>
            <w:vAlign w:val="bottom"/>
          </w:tcPr>
          <w:p w14:paraId="6F4E698C" w14:textId="77777777" w:rsidR="00523F4B" w:rsidRPr="0072447A" w:rsidRDefault="00523F4B" w:rsidP="001461E2">
            <w:pPr>
              <w:spacing w:before="38" w:line="140" w:lineRule="exact"/>
              <w:ind w:left="113"/>
              <w:rPr>
                <w:rFonts w:ascii="Arial" w:hAnsi="Arial" w:cs="Arial"/>
                <w:color w:val="000000"/>
                <w:sz w:val="14"/>
                <w:szCs w:val="14"/>
                <w:lang w:val="en-US"/>
              </w:rPr>
            </w:pPr>
            <w:r w:rsidRPr="00A81ED7">
              <w:rPr>
                <w:rFonts w:ascii="Arial" w:hAnsi="Arial" w:cs="Arial"/>
                <w:i/>
                <w:color w:val="000000"/>
                <w:sz w:val="14"/>
                <w:szCs w:val="14"/>
                <w:lang w:val="en-US"/>
              </w:rPr>
              <w:t>steam</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air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conditioning</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supply</w:t>
            </w:r>
          </w:p>
        </w:tc>
      </w:tr>
      <w:tr w:rsidR="00523F4B" w:rsidRPr="001C2555" w14:paraId="04EF9D94" w14:textId="77777777">
        <w:tc>
          <w:tcPr>
            <w:tcW w:w="3544" w:type="dxa"/>
            <w:shd w:val="clear" w:color="auto" w:fill="auto"/>
            <w:vAlign w:val="bottom"/>
          </w:tcPr>
          <w:p w14:paraId="1EB0CF27" w14:textId="77777777" w:rsidR="00523F4B" w:rsidRPr="00A81ED7" w:rsidRDefault="00523F4B" w:rsidP="001461E2">
            <w:pPr>
              <w:widowControl w:val="0"/>
              <w:tabs>
                <w:tab w:val="left" w:pos="745"/>
              </w:tabs>
              <w:overflowPunct w:val="0"/>
              <w:autoSpaceDE w:val="0"/>
              <w:autoSpaceDN w:val="0"/>
              <w:adjustRightInd w:val="0"/>
              <w:spacing w:before="38" w:line="140" w:lineRule="exact"/>
              <w:ind w:left="113"/>
              <w:textAlignment w:val="baseline"/>
              <w:rPr>
                <w:rFonts w:ascii="Arial" w:hAnsi="Arial" w:cs="Arial"/>
                <w:color w:val="000000"/>
                <w:sz w:val="14"/>
                <w:szCs w:val="24"/>
              </w:rPr>
            </w:pPr>
            <w:r w:rsidRPr="00A81ED7">
              <w:rPr>
                <w:rFonts w:ascii="Arial" w:hAnsi="Arial" w:cs="Arial"/>
                <w:color w:val="000000"/>
                <w:sz w:val="14"/>
                <w:szCs w:val="24"/>
              </w:rPr>
              <w:t xml:space="preserve">водоснабжение; водоотведение, организация </w:t>
            </w:r>
            <w:r w:rsidRPr="00A81ED7">
              <w:rPr>
                <w:rFonts w:ascii="Arial" w:hAnsi="Arial" w:cs="Arial"/>
                <w:color w:val="000000"/>
                <w:sz w:val="14"/>
                <w:szCs w:val="24"/>
              </w:rPr>
              <w:br/>
              <w:t xml:space="preserve">сбора и утилизации отходов, деятельность </w:t>
            </w:r>
            <w:r w:rsidRPr="00A81ED7">
              <w:rPr>
                <w:rFonts w:ascii="Arial" w:hAnsi="Arial" w:cs="Arial"/>
                <w:color w:val="000000"/>
                <w:sz w:val="14"/>
                <w:szCs w:val="24"/>
              </w:rPr>
              <w:br/>
              <w:t>по ликвидации загрязнений</w:t>
            </w:r>
          </w:p>
        </w:tc>
        <w:tc>
          <w:tcPr>
            <w:tcW w:w="1417" w:type="dxa"/>
            <w:tcBorders>
              <w:left w:val="single" w:sz="6" w:space="0" w:color="000000"/>
            </w:tcBorders>
            <w:shd w:val="clear" w:color="auto" w:fill="auto"/>
            <w:vAlign w:val="bottom"/>
          </w:tcPr>
          <w:p w14:paraId="0007D773" w14:textId="331D30E8"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bCs/>
                <w:sz w:val="14"/>
                <w:szCs w:val="14"/>
              </w:rPr>
              <w:t>48,2</w:t>
            </w:r>
          </w:p>
        </w:tc>
        <w:tc>
          <w:tcPr>
            <w:tcW w:w="1418" w:type="dxa"/>
            <w:tcBorders>
              <w:left w:val="single" w:sz="6" w:space="0" w:color="000000"/>
            </w:tcBorders>
            <w:shd w:val="clear" w:color="auto" w:fill="auto"/>
            <w:vAlign w:val="bottom"/>
          </w:tcPr>
          <w:p w14:paraId="47E106CE" w14:textId="01EA0462" w:rsidR="00523F4B" w:rsidRPr="00523F4B" w:rsidRDefault="00523F4B" w:rsidP="00B22FE7">
            <w:pPr>
              <w:spacing w:before="38" w:line="140" w:lineRule="exact"/>
              <w:ind w:right="397"/>
              <w:jc w:val="right"/>
              <w:rPr>
                <w:rFonts w:ascii="Arial" w:hAnsi="Arial" w:cs="Arial"/>
                <w:sz w:val="14"/>
                <w:szCs w:val="14"/>
              </w:rPr>
            </w:pPr>
            <w:r w:rsidRPr="00523F4B">
              <w:rPr>
                <w:rFonts w:ascii="Arial" w:hAnsi="Arial" w:cs="Arial"/>
                <w:sz w:val="14"/>
                <w:szCs w:val="14"/>
              </w:rPr>
              <w:t>21850</w:t>
            </w:r>
          </w:p>
        </w:tc>
        <w:tc>
          <w:tcPr>
            <w:tcW w:w="3543" w:type="dxa"/>
            <w:tcBorders>
              <w:left w:val="single" w:sz="6" w:space="0" w:color="000000"/>
            </w:tcBorders>
            <w:shd w:val="clear" w:color="auto" w:fill="auto"/>
            <w:vAlign w:val="bottom"/>
          </w:tcPr>
          <w:p w14:paraId="1ECEF73D" w14:textId="77777777" w:rsidR="00523F4B" w:rsidRPr="00C93FCC" w:rsidRDefault="00523F4B" w:rsidP="001461E2">
            <w:pPr>
              <w:spacing w:before="38" w:line="140" w:lineRule="exact"/>
              <w:ind w:left="113"/>
              <w:rPr>
                <w:rFonts w:ascii="Arial" w:hAnsi="Arial" w:cs="Arial"/>
                <w:color w:val="000000"/>
                <w:sz w:val="14"/>
                <w:szCs w:val="14"/>
                <w:lang w:val="en-US"/>
              </w:rPr>
            </w:pPr>
            <w:r w:rsidRPr="00A81ED7">
              <w:rPr>
                <w:rFonts w:ascii="Arial" w:hAnsi="Arial" w:cs="Arial"/>
                <w:bCs/>
                <w:i/>
                <w:color w:val="000000"/>
                <w:sz w:val="14"/>
                <w:szCs w:val="14"/>
                <w:lang w:val="en-US"/>
              </w:rPr>
              <w:t>water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supply</w:t>
            </w:r>
            <w:r w:rsidRPr="00C93FCC">
              <w:rPr>
                <w:rFonts w:ascii="Arial" w:hAnsi="Arial" w:cs="Arial"/>
                <w:bCs/>
                <w:i/>
                <w:color w:val="000000"/>
                <w:sz w:val="14"/>
                <w:szCs w:val="14"/>
                <w:lang w:val="en-US"/>
              </w:rPr>
              <w:t>;</w:t>
            </w:r>
            <w:r w:rsidRPr="00A81ED7">
              <w:rPr>
                <w:rFonts w:ascii="Arial" w:hAnsi="Arial" w:cs="Arial"/>
                <w:bCs/>
                <w:i/>
                <w:color w:val="000000"/>
                <w:sz w:val="14"/>
                <w:szCs w:val="14"/>
                <w:lang w:val="en-US"/>
              </w:rPr>
              <w:t>sewerage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waste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management</w:t>
            </w:r>
            <w:r w:rsidRPr="00C93FCC">
              <w:rPr>
                <w:rFonts w:ascii="Arial" w:hAnsi="Arial" w:cs="Arial"/>
                <w:bCs/>
                <w:i/>
                <w:color w:val="000000"/>
                <w:sz w:val="14"/>
                <w:szCs w:val="14"/>
                <w:lang w:val="en-US"/>
              </w:rPr>
              <w:t xml:space="preserve"> </w:t>
            </w:r>
            <w:r w:rsidRPr="00C93FCC">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remediation</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activities</w:t>
            </w:r>
          </w:p>
        </w:tc>
      </w:tr>
    </w:tbl>
    <w:p w14:paraId="777CF601" w14:textId="77777777" w:rsidR="0060308B" w:rsidRPr="00A81ED7" w:rsidRDefault="0060308B" w:rsidP="0060308B">
      <w:pPr>
        <w:pageBreakBefore/>
        <w:spacing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Continued table</w:t>
      </w:r>
      <w:r w:rsidRPr="00A81ED7">
        <w:rPr>
          <w:rFonts w:ascii="Arial" w:hAnsi="Arial" w:cs="Arial"/>
          <w:color w:val="000000"/>
          <w:sz w:val="14"/>
          <w:szCs w:val="14"/>
        </w:rPr>
        <w:t xml:space="preserve"> </w:t>
      </w:r>
      <w:r w:rsidR="006B4333">
        <w:rPr>
          <w:rFonts w:ascii="Arial" w:hAnsi="Arial" w:cs="Arial"/>
          <w:color w:val="000000"/>
          <w:sz w:val="14"/>
          <w:szCs w:val="14"/>
        </w:rPr>
        <w:t>16.</w:t>
      </w:r>
      <w:r w:rsidR="00F606F8">
        <w:rPr>
          <w:rFonts w:ascii="Arial" w:hAnsi="Arial" w:cs="Arial"/>
          <w:color w:val="000000"/>
          <w:sz w:val="14"/>
          <w:szCs w:val="14"/>
        </w:rPr>
        <w:t>6</w:t>
      </w:r>
    </w:p>
    <w:tbl>
      <w:tblPr>
        <w:tblW w:w="5000" w:type="pct"/>
        <w:tblLayout w:type="fixed"/>
        <w:tblCellMar>
          <w:left w:w="0" w:type="dxa"/>
          <w:right w:w="0" w:type="dxa"/>
        </w:tblCellMar>
        <w:tblLook w:val="0000" w:firstRow="0" w:lastRow="0" w:firstColumn="0" w:lastColumn="0" w:noHBand="0" w:noVBand="0"/>
      </w:tblPr>
      <w:tblGrid>
        <w:gridCol w:w="3544"/>
        <w:gridCol w:w="1417"/>
        <w:gridCol w:w="1418"/>
        <w:gridCol w:w="3543"/>
      </w:tblGrid>
      <w:tr w:rsidR="0060308B" w:rsidRPr="001C2555" w14:paraId="181476BC" w14:textId="77777777">
        <w:tc>
          <w:tcPr>
            <w:tcW w:w="3544" w:type="dxa"/>
            <w:tcBorders>
              <w:top w:val="single" w:sz="6" w:space="0" w:color="000000"/>
              <w:bottom w:val="single" w:sz="6" w:space="0" w:color="000000"/>
            </w:tcBorders>
            <w:shd w:val="clear" w:color="auto" w:fill="auto"/>
            <w:vAlign w:val="bottom"/>
          </w:tcPr>
          <w:p w14:paraId="0FF669E5" w14:textId="77777777" w:rsidR="0060308B" w:rsidRPr="00A81ED7" w:rsidRDefault="0060308B" w:rsidP="00F606F8">
            <w:pPr>
              <w:widowControl w:val="0"/>
              <w:overflowPunct w:val="0"/>
              <w:autoSpaceDE w:val="0"/>
              <w:autoSpaceDN w:val="0"/>
              <w:adjustRightInd w:val="0"/>
              <w:spacing w:before="18" w:line="140" w:lineRule="exact"/>
              <w:ind w:left="113"/>
              <w:textAlignment w:val="baseline"/>
              <w:rPr>
                <w:rFonts w:ascii="Arial" w:hAnsi="Arial" w:cs="Arial"/>
                <w:color w:val="000000"/>
                <w:sz w:val="14"/>
                <w:szCs w:val="24"/>
              </w:rPr>
            </w:pPr>
          </w:p>
        </w:tc>
        <w:tc>
          <w:tcPr>
            <w:tcW w:w="1417" w:type="dxa"/>
            <w:tcBorders>
              <w:top w:val="single" w:sz="6" w:space="0" w:color="000000"/>
              <w:left w:val="single" w:sz="6" w:space="0" w:color="000000"/>
              <w:bottom w:val="single" w:sz="6" w:space="0" w:color="000000"/>
            </w:tcBorders>
            <w:shd w:val="clear" w:color="auto" w:fill="auto"/>
          </w:tcPr>
          <w:p w14:paraId="7B492E76" w14:textId="77777777" w:rsidR="0060308B" w:rsidRPr="00A81ED7" w:rsidRDefault="0060308B" w:rsidP="00F606F8">
            <w:pPr>
              <w:spacing w:before="40" w:after="20" w:line="140" w:lineRule="exact"/>
              <w:ind w:left="28" w:right="28"/>
              <w:rPr>
                <w:rFonts w:ascii="Arial" w:hAnsi="Arial" w:cs="Arial"/>
                <w:color w:val="000000"/>
                <w:sz w:val="12"/>
                <w:szCs w:val="12"/>
              </w:rPr>
            </w:pPr>
            <w:r w:rsidRPr="00A81ED7">
              <w:rPr>
                <w:rFonts w:ascii="Arial" w:hAnsi="Arial" w:cs="Arial"/>
                <w:color w:val="000000"/>
                <w:sz w:val="12"/>
                <w:szCs w:val="12"/>
              </w:rPr>
              <w:t xml:space="preserve">Удельный вес </w:t>
            </w:r>
            <w:r w:rsidRPr="00A81ED7">
              <w:rPr>
                <w:rFonts w:ascii="Arial" w:hAnsi="Arial" w:cs="Arial"/>
                <w:color w:val="000000"/>
                <w:sz w:val="12"/>
                <w:szCs w:val="12"/>
              </w:rPr>
              <w:br/>
              <w:t>убыточных организ</w:t>
            </w:r>
            <w:r w:rsidRPr="00A81ED7">
              <w:rPr>
                <w:rFonts w:ascii="Arial" w:hAnsi="Arial" w:cs="Arial"/>
                <w:color w:val="000000"/>
                <w:sz w:val="12"/>
                <w:szCs w:val="12"/>
              </w:rPr>
              <w:t>а</w:t>
            </w:r>
            <w:r w:rsidRPr="00A81ED7">
              <w:rPr>
                <w:rFonts w:ascii="Arial" w:hAnsi="Arial" w:cs="Arial"/>
                <w:color w:val="000000"/>
                <w:sz w:val="12"/>
                <w:szCs w:val="12"/>
              </w:rPr>
              <w:t xml:space="preserve">ций в процентах </w:t>
            </w:r>
            <w:r w:rsidRPr="00A81ED7">
              <w:rPr>
                <w:rFonts w:ascii="Arial" w:hAnsi="Arial" w:cs="Arial"/>
                <w:color w:val="000000"/>
                <w:sz w:val="12"/>
                <w:szCs w:val="12"/>
              </w:rPr>
              <w:br/>
              <w:t xml:space="preserve">от общего числа </w:t>
            </w:r>
            <w:r w:rsidRPr="00A81ED7">
              <w:rPr>
                <w:rFonts w:ascii="Arial" w:hAnsi="Arial" w:cs="Arial"/>
                <w:color w:val="000000"/>
                <w:sz w:val="12"/>
                <w:szCs w:val="12"/>
              </w:rPr>
              <w:br/>
              <w:t>организаций</w:t>
            </w:r>
          </w:p>
          <w:p w14:paraId="41884E84"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i/>
                <w:color w:val="000000"/>
                <w:sz w:val="12"/>
                <w:szCs w:val="12"/>
                <w:lang w:val="en-US"/>
              </w:rPr>
              <w:t>Share</w:t>
            </w:r>
            <w:r w:rsidRPr="00C93FCC">
              <w:rPr>
                <w:rFonts w:ascii="Arial" w:hAnsi="Arial" w:cs="Arial"/>
                <w:i/>
                <w:color w:val="000000"/>
                <w:sz w:val="12"/>
                <w:szCs w:val="12"/>
                <w:lang w:val="en-US"/>
              </w:rPr>
              <w:t xml:space="preserve"> </w:t>
            </w:r>
            <w:r w:rsidRPr="00A81ED7">
              <w:rPr>
                <w:rFonts w:ascii="Arial" w:hAnsi="Arial" w:cs="Arial"/>
                <w:i/>
                <w:color w:val="000000"/>
                <w:sz w:val="12"/>
                <w:szCs w:val="12"/>
                <w:lang w:val="en-US"/>
              </w:rPr>
              <w:t xml:space="preserve">of loss-making organizations, </w:t>
            </w:r>
            <w:r w:rsidRPr="00A81ED7">
              <w:rPr>
                <w:rFonts w:ascii="Arial" w:hAnsi="Arial" w:cs="Arial"/>
                <w:i/>
                <w:color w:val="000000"/>
                <w:sz w:val="12"/>
                <w:szCs w:val="12"/>
                <w:lang w:val="en-US"/>
              </w:rPr>
              <w:br/>
              <w:t>percent of total number of organizations</w:t>
            </w:r>
          </w:p>
        </w:tc>
        <w:tc>
          <w:tcPr>
            <w:tcW w:w="1418" w:type="dxa"/>
            <w:tcBorders>
              <w:top w:val="single" w:sz="6" w:space="0" w:color="000000"/>
              <w:left w:val="single" w:sz="6" w:space="0" w:color="000000"/>
              <w:bottom w:val="single" w:sz="6" w:space="0" w:color="000000"/>
            </w:tcBorders>
            <w:shd w:val="clear" w:color="auto" w:fill="auto"/>
          </w:tcPr>
          <w:p w14:paraId="2538FC4A"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color w:val="000000"/>
                <w:sz w:val="12"/>
                <w:szCs w:val="12"/>
              </w:rPr>
              <w:t>Сумма</w:t>
            </w:r>
            <w:r w:rsidRPr="00A81ED7">
              <w:rPr>
                <w:rFonts w:ascii="Arial" w:hAnsi="Arial" w:cs="Arial"/>
                <w:color w:val="000000"/>
                <w:sz w:val="12"/>
                <w:szCs w:val="12"/>
                <w:lang w:val="en-US"/>
              </w:rPr>
              <w:t xml:space="preserve"> </w:t>
            </w:r>
            <w:r w:rsidRPr="00A81ED7">
              <w:rPr>
                <w:rFonts w:ascii="Arial" w:hAnsi="Arial" w:cs="Arial"/>
                <w:color w:val="000000"/>
                <w:sz w:val="12"/>
                <w:szCs w:val="12"/>
              </w:rPr>
              <w:t>убытка</w:t>
            </w:r>
            <w:r w:rsidRPr="00A81ED7">
              <w:rPr>
                <w:rFonts w:ascii="Arial" w:hAnsi="Arial" w:cs="Arial"/>
                <w:color w:val="000000"/>
                <w:sz w:val="12"/>
                <w:szCs w:val="12"/>
                <w:lang w:val="en-US"/>
              </w:rPr>
              <w:t>,</w:t>
            </w:r>
            <w:r w:rsidRPr="00A81ED7">
              <w:rPr>
                <w:rFonts w:ascii="Arial" w:hAnsi="Arial" w:cs="Arial"/>
                <w:color w:val="000000"/>
                <w:sz w:val="12"/>
                <w:szCs w:val="12"/>
                <w:lang w:val="en-US"/>
              </w:rPr>
              <w:br/>
            </w:r>
            <w:r w:rsidR="00513F2C">
              <w:rPr>
                <w:rFonts w:ascii="Arial" w:hAnsi="Arial" w:cs="Arial"/>
                <w:color w:val="000000"/>
                <w:sz w:val="12"/>
                <w:szCs w:val="12"/>
              </w:rPr>
              <w:t>млн</w:t>
            </w:r>
            <w:r w:rsidR="00822B4B" w:rsidRPr="00725F27">
              <w:rPr>
                <w:rFonts w:ascii="Arial" w:hAnsi="Arial" w:cs="Arial"/>
                <w:color w:val="000000"/>
                <w:sz w:val="12"/>
                <w:szCs w:val="12"/>
                <w:lang w:val="en-US"/>
              </w:rPr>
              <w:t xml:space="preserve"> </w:t>
            </w:r>
            <w:r w:rsidRPr="00A81ED7">
              <w:rPr>
                <w:rFonts w:ascii="Arial" w:hAnsi="Arial" w:cs="Arial"/>
                <w:color w:val="000000"/>
                <w:sz w:val="12"/>
                <w:szCs w:val="12"/>
              </w:rPr>
              <w:t>руб</w:t>
            </w:r>
            <w:r w:rsidRPr="00A81ED7">
              <w:rPr>
                <w:rFonts w:ascii="Arial" w:hAnsi="Arial" w:cs="Arial"/>
                <w:color w:val="000000"/>
                <w:sz w:val="12"/>
                <w:szCs w:val="12"/>
                <w:lang w:val="en-US"/>
              </w:rPr>
              <w:t>.</w:t>
            </w:r>
          </w:p>
          <w:p w14:paraId="163370A9" w14:textId="77777777" w:rsidR="0060308B" w:rsidRPr="00A81ED7" w:rsidRDefault="0060308B" w:rsidP="00F606F8">
            <w:pPr>
              <w:spacing w:before="40" w:after="20" w:line="140" w:lineRule="exact"/>
              <w:ind w:left="28" w:right="28"/>
              <w:rPr>
                <w:rFonts w:ascii="Arial" w:hAnsi="Arial" w:cs="Arial"/>
                <w:color w:val="000000"/>
                <w:sz w:val="12"/>
                <w:szCs w:val="12"/>
                <w:lang w:val="en-US"/>
              </w:rPr>
            </w:pPr>
            <w:r w:rsidRPr="00A81ED7">
              <w:rPr>
                <w:rFonts w:ascii="Arial" w:hAnsi="Arial" w:cs="Arial"/>
                <w:i/>
                <w:color w:val="000000"/>
                <w:sz w:val="12"/>
                <w:szCs w:val="12"/>
                <w:lang w:val="en-US"/>
              </w:rPr>
              <w:t>Losses,</w:t>
            </w:r>
            <w:r w:rsidRPr="00A81ED7">
              <w:rPr>
                <w:rFonts w:ascii="Arial" w:hAnsi="Arial" w:cs="Arial"/>
                <w:i/>
                <w:color w:val="000000"/>
                <w:sz w:val="12"/>
                <w:szCs w:val="12"/>
                <w:lang w:val="en-US"/>
              </w:rPr>
              <w:br/>
            </w:r>
            <w:r w:rsidRPr="00A81ED7">
              <w:rPr>
                <w:rFonts w:ascii="Arial" w:hAnsi="Arial" w:cs="Arial"/>
                <w:b/>
                <w:i/>
                <w:color w:val="000000"/>
                <w:sz w:val="12"/>
                <w:szCs w:val="12"/>
                <w:lang w:val="en-US"/>
              </w:rPr>
              <w:t xml:space="preserve"> </w:t>
            </w:r>
            <w:r w:rsidRPr="00A81ED7">
              <w:rPr>
                <w:rFonts w:ascii="Arial" w:hAnsi="Arial" w:cs="Arial"/>
                <w:i/>
                <w:color w:val="000000"/>
                <w:sz w:val="12"/>
                <w:szCs w:val="12"/>
                <w:lang w:val="en-US"/>
              </w:rPr>
              <w:t>mln. roubles</w:t>
            </w:r>
          </w:p>
        </w:tc>
        <w:tc>
          <w:tcPr>
            <w:tcW w:w="3543" w:type="dxa"/>
            <w:tcBorders>
              <w:top w:val="single" w:sz="6" w:space="0" w:color="000000"/>
              <w:left w:val="single" w:sz="6" w:space="0" w:color="000000"/>
              <w:bottom w:val="single" w:sz="6" w:space="0" w:color="000000"/>
            </w:tcBorders>
            <w:shd w:val="clear" w:color="auto" w:fill="auto"/>
            <w:vAlign w:val="bottom"/>
          </w:tcPr>
          <w:p w14:paraId="4E75CBB3" w14:textId="77777777" w:rsidR="0060308B" w:rsidRPr="00A81ED7" w:rsidRDefault="0060308B" w:rsidP="00F606F8">
            <w:pPr>
              <w:spacing w:before="20" w:line="130" w:lineRule="exact"/>
              <w:ind w:left="28" w:right="28"/>
              <w:rPr>
                <w:rFonts w:ascii="Arial" w:hAnsi="Arial" w:cs="Arial"/>
                <w:color w:val="000000"/>
                <w:sz w:val="12"/>
                <w:szCs w:val="12"/>
                <w:lang w:val="en-US"/>
              </w:rPr>
            </w:pPr>
          </w:p>
        </w:tc>
      </w:tr>
      <w:tr w:rsidR="00523F4B" w:rsidRPr="00A81ED7" w14:paraId="584ABEF6" w14:textId="77777777">
        <w:tc>
          <w:tcPr>
            <w:tcW w:w="3544" w:type="dxa"/>
            <w:tcBorders>
              <w:top w:val="single" w:sz="6" w:space="0" w:color="000000"/>
            </w:tcBorders>
            <w:shd w:val="clear" w:color="auto" w:fill="auto"/>
            <w:vAlign w:val="bottom"/>
          </w:tcPr>
          <w:p w14:paraId="641BC291" w14:textId="77777777" w:rsidR="00523F4B" w:rsidRPr="00523F4B" w:rsidRDefault="00523F4B" w:rsidP="00A57D34">
            <w:pPr>
              <w:widowControl w:val="0"/>
              <w:overflowPunct w:val="0"/>
              <w:autoSpaceDE w:val="0"/>
              <w:autoSpaceDN w:val="0"/>
              <w:adjustRightInd w:val="0"/>
              <w:spacing w:before="16" w:line="140" w:lineRule="exact"/>
              <w:ind w:left="113"/>
              <w:textAlignment w:val="baseline"/>
              <w:rPr>
                <w:rFonts w:ascii="Arial" w:hAnsi="Arial" w:cs="Arial"/>
                <w:sz w:val="14"/>
                <w:szCs w:val="24"/>
              </w:rPr>
            </w:pPr>
            <w:r w:rsidRPr="00523F4B">
              <w:rPr>
                <w:rFonts w:ascii="Arial" w:hAnsi="Arial" w:cs="Arial"/>
                <w:sz w:val="14"/>
                <w:szCs w:val="24"/>
              </w:rPr>
              <w:t>строительство</w:t>
            </w:r>
          </w:p>
        </w:tc>
        <w:tc>
          <w:tcPr>
            <w:tcW w:w="1417" w:type="dxa"/>
            <w:tcBorders>
              <w:top w:val="single" w:sz="6" w:space="0" w:color="000000"/>
              <w:left w:val="single" w:sz="6" w:space="0" w:color="000000"/>
            </w:tcBorders>
            <w:shd w:val="clear" w:color="auto" w:fill="auto"/>
            <w:vAlign w:val="bottom"/>
          </w:tcPr>
          <w:p w14:paraId="18041E54" w14:textId="1EF6F927"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35,2</w:t>
            </w:r>
          </w:p>
        </w:tc>
        <w:tc>
          <w:tcPr>
            <w:tcW w:w="1418" w:type="dxa"/>
            <w:tcBorders>
              <w:top w:val="single" w:sz="6" w:space="0" w:color="000000"/>
              <w:left w:val="single" w:sz="6" w:space="0" w:color="000000"/>
            </w:tcBorders>
            <w:shd w:val="clear" w:color="auto" w:fill="auto"/>
            <w:vAlign w:val="bottom"/>
          </w:tcPr>
          <w:p w14:paraId="710C3456" w14:textId="03C1139B"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374638</w:t>
            </w:r>
          </w:p>
        </w:tc>
        <w:tc>
          <w:tcPr>
            <w:tcW w:w="3543" w:type="dxa"/>
            <w:tcBorders>
              <w:top w:val="single" w:sz="6" w:space="0" w:color="000000"/>
              <w:left w:val="single" w:sz="6" w:space="0" w:color="000000"/>
            </w:tcBorders>
            <w:shd w:val="clear" w:color="auto" w:fill="auto"/>
            <w:vAlign w:val="bottom"/>
          </w:tcPr>
          <w:p w14:paraId="7C40AD71" w14:textId="77777777" w:rsidR="00523F4B" w:rsidRPr="00A81ED7" w:rsidRDefault="00523F4B" w:rsidP="00A57D34">
            <w:pPr>
              <w:spacing w:before="16" w:line="140" w:lineRule="exact"/>
              <w:ind w:left="113"/>
              <w:rPr>
                <w:rFonts w:ascii="Arial" w:hAnsi="Arial" w:cs="Arial"/>
                <w:i/>
                <w:color w:val="000000"/>
                <w:sz w:val="14"/>
                <w:szCs w:val="24"/>
              </w:rPr>
            </w:pPr>
            <w:r w:rsidRPr="00A81ED7">
              <w:rPr>
                <w:rFonts w:ascii="Arial" w:hAnsi="Arial" w:cs="Arial"/>
                <w:i/>
                <w:color w:val="000000"/>
                <w:sz w:val="14"/>
                <w:szCs w:val="24"/>
              </w:rPr>
              <w:t>construction</w:t>
            </w:r>
          </w:p>
        </w:tc>
      </w:tr>
      <w:tr w:rsidR="00523F4B" w:rsidRPr="00A81ED7" w14:paraId="17ED8427" w14:textId="77777777">
        <w:tc>
          <w:tcPr>
            <w:tcW w:w="3544" w:type="dxa"/>
            <w:shd w:val="clear" w:color="auto" w:fill="auto"/>
            <w:vAlign w:val="bottom"/>
          </w:tcPr>
          <w:p w14:paraId="468CC765" w14:textId="77777777" w:rsidR="00523F4B" w:rsidRPr="00523F4B" w:rsidRDefault="00523F4B" w:rsidP="00A57D34">
            <w:pPr>
              <w:spacing w:before="16" w:line="140" w:lineRule="exact"/>
              <w:ind w:left="227" w:firstLine="199"/>
              <w:rPr>
                <w:rFonts w:ascii="Arial" w:hAnsi="Arial" w:cs="Arial"/>
                <w:sz w:val="14"/>
                <w:szCs w:val="24"/>
              </w:rPr>
            </w:pPr>
            <w:r w:rsidRPr="00523F4B">
              <w:rPr>
                <w:rFonts w:ascii="Arial" w:hAnsi="Arial" w:cs="Arial"/>
                <w:sz w:val="14"/>
              </w:rPr>
              <w:t>из него:</w:t>
            </w:r>
          </w:p>
        </w:tc>
        <w:tc>
          <w:tcPr>
            <w:tcW w:w="1417" w:type="dxa"/>
            <w:tcBorders>
              <w:left w:val="single" w:sz="6" w:space="0" w:color="000000"/>
            </w:tcBorders>
            <w:shd w:val="clear" w:color="auto" w:fill="auto"/>
            <w:vAlign w:val="bottom"/>
          </w:tcPr>
          <w:p w14:paraId="21CA5A57"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6AF87D9D" w14:textId="2119CAE5"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 </w:t>
            </w:r>
          </w:p>
        </w:tc>
        <w:tc>
          <w:tcPr>
            <w:tcW w:w="3543" w:type="dxa"/>
            <w:tcBorders>
              <w:left w:val="single" w:sz="6" w:space="0" w:color="000000"/>
            </w:tcBorders>
            <w:shd w:val="clear" w:color="auto" w:fill="auto"/>
            <w:vAlign w:val="bottom"/>
          </w:tcPr>
          <w:p w14:paraId="59F7F136"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13F9D037" w14:textId="77777777">
        <w:tc>
          <w:tcPr>
            <w:tcW w:w="3544" w:type="dxa"/>
            <w:shd w:val="clear" w:color="auto" w:fill="auto"/>
            <w:vAlign w:val="bottom"/>
          </w:tcPr>
          <w:p w14:paraId="0DF3965A"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строительство зданий</w:t>
            </w:r>
          </w:p>
        </w:tc>
        <w:tc>
          <w:tcPr>
            <w:tcW w:w="1417" w:type="dxa"/>
            <w:tcBorders>
              <w:left w:val="single" w:sz="6" w:space="0" w:color="000000"/>
            </w:tcBorders>
            <w:shd w:val="clear" w:color="auto" w:fill="auto"/>
            <w:vAlign w:val="bottom"/>
          </w:tcPr>
          <w:p w14:paraId="54DBA76D" w14:textId="758985C2"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38,2</w:t>
            </w:r>
          </w:p>
        </w:tc>
        <w:tc>
          <w:tcPr>
            <w:tcW w:w="1418" w:type="dxa"/>
            <w:tcBorders>
              <w:left w:val="single" w:sz="6" w:space="0" w:color="000000"/>
            </w:tcBorders>
            <w:shd w:val="clear" w:color="auto" w:fill="auto"/>
            <w:vAlign w:val="bottom"/>
          </w:tcPr>
          <w:p w14:paraId="09B2EB4D" w14:textId="37DD6A20"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243647</w:t>
            </w:r>
          </w:p>
        </w:tc>
        <w:tc>
          <w:tcPr>
            <w:tcW w:w="3543" w:type="dxa"/>
            <w:tcBorders>
              <w:left w:val="single" w:sz="6" w:space="0" w:color="000000"/>
            </w:tcBorders>
            <w:shd w:val="clear" w:color="auto" w:fill="auto"/>
            <w:vAlign w:val="bottom"/>
          </w:tcPr>
          <w:p w14:paraId="2FF98F43" w14:textId="77777777" w:rsidR="00523F4B" w:rsidRPr="00A81ED7" w:rsidRDefault="00523F4B" w:rsidP="00A57D34">
            <w:pPr>
              <w:spacing w:before="16" w:line="140" w:lineRule="exact"/>
              <w:ind w:left="113"/>
              <w:rPr>
                <w:rFonts w:ascii="Arial" w:hAnsi="Arial" w:cs="Arial"/>
                <w:i/>
                <w:color w:val="000000"/>
                <w:sz w:val="14"/>
                <w:szCs w:val="14"/>
              </w:rPr>
            </w:pPr>
            <w:r w:rsidRPr="00A81ED7">
              <w:rPr>
                <w:rFonts w:ascii="Arial" w:hAnsi="Arial" w:cs="Arial"/>
                <w:i/>
                <w:color w:val="000000"/>
                <w:sz w:val="14"/>
                <w:szCs w:val="14"/>
              </w:rPr>
              <w:t>construction of buildings</w:t>
            </w:r>
          </w:p>
        </w:tc>
      </w:tr>
      <w:tr w:rsidR="00523F4B" w:rsidRPr="00A81ED7" w14:paraId="77CBA44A" w14:textId="77777777">
        <w:tc>
          <w:tcPr>
            <w:tcW w:w="3544" w:type="dxa"/>
            <w:shd w:val="clear" w:color="auto" w:fill="auto"/>
            <w:vAlign w:val="bottom"/>
          </w:tcPr>
          <w:p w14:paraId="71B57D68"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строительство инженерных сооружений</w:t>
            </w:r>
          </w:p>
        </w:tc>
        <w:tc>
          <w:tcPr>
            <w:tcW w:w="1417" w:type="dxa"/>
            <w:tcBorders>
              <w:left w:val="single" w:sz="6" w:space="0" w:color="000000"/>
            </w:tcBorders>
            <w:shd w:val="clear" w:color="auto" w:fill="auto"/>
            <w:vAlign w:val="bottom"/>
          </w:tcPr>
          <w:p w14:paraId="5A98FE28" w14:textId="443D10D6"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32,8</w:t>
            </w:r>
          </w:p>
        </w:tc>
        <w:tc>
          <w:tcPr>
            <w:tcW w:w="1418" w:type="dxa"/>
            <w:tcBorders>
              <w:left w:val="single" w:sz="6" w:space="0" w:color="000000"/>
            </w:tcBorders>
            <w:shd w:val="clear" w:color="auto" w:fill="auto"/>
            <w:vAlign w:val="bottom"/>
          </w:tcPr>
          <w:p w14:paraId="3A5B3CA4" w14:textId="75BBB8F5"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84781</w:t>
            </w:r>
          </w:p>
        </w:tc>
        <w:tc>
          <w:tcPr>
            <w:tcW w:w="3543" w:type="dxa"/>
            <w:tcBorders>
              <w:left w:val="single" w:sz="6" w:space="0" w:color="000000"/>
            </w:tcBorders>
            <w:shd w:val="clear" w:color="auto" w:fill="auto"/>
            <w:vAlign w:val="bottom"/>
          </w:tcPr>
          <w:p w14:paraId="59323FEF" w14:textId="77777777" w:rsidR="00523F4B" w:rsidRPr="00A81ED7" w:rsidRDefault="00523F4B" w:rsidP="00A57D34">
            <w:pPr>
              <w:spacing w:before="16" w:line="140" w:lineRule="exact"/>
              <w:ind w:left="113"/>
              <w:rPr>
                <w:rFonts w:ascii="Arial" w:hAnsi="Arial" w:cs="Arial"/>
                <w:i/>
                <w:color w:val="000000"/>
                <w:sz w:val="14"/>
                <w:szCs w:val="14"/>
              </w:rPr>
            </w:pPr>
            <w:r w:rsidRPr="00A81ED7">
              <w:rPr>
                <w:rFonts w:ascii="Arial" w:hAnsi="Arial" w:cs="Arial"/>
                <w:i/>
                <w:color w:val="000000"/>
                <w:sz w:val="14"/>
                <w:szCs w:val="14"/>
              </w:rPr>
              <w:t>civil engineering</w:t>
            </w:r>
          </w:p>
        </w:tc>
      </w:tr>
      <w:tr w:rsidR="00523F4B" w:rsidRPr="001C2555" w14:paraId="1D05E123" w14:textId="77777777">
        <w:tc>
          <w:tcPr>
            <w:tcW w:w="3544" w:type="dxa"/>
            <w:shd w:val="clear" w:color="auto" w:fill="auto"/>
            <w:vAlign w:val="bottom"/>
          </w:tcPr>
          <w:p w14:paraId="5A6A9D5F" w14:textId="77777777" w:rsidR="00523F4B" w:rsidRPr="00523F4B" w:rsidRDefault="00523F4B" w:rsidP="00A57D34">
            <w:pPr>
              <w:tabs>
                <w:tab w:val="left" w:pos="745"/>
              </w:tabs>
              <w:spacing w:before="16" w:line="140" w:lineRule="exact"/>
              <w:ind w:left="113"/>
              <w:rPr>
                <w:rFonts w:ascii="Arial" w:hAnsi="Arial" w:cs="Arial"/>
                <w:sz w:val="14"/>
                <w:szCs w:val="24"/>
              </w:rPr>
            </w:pPr>
            <w:r w:rsidRPr="00523F4B">
              <w:rPr>
                <w:rFonts w:ascii="Arial" w:hAnsi="Arial" w:cs="Arial"/>
                <w:sz w:val="14"/>
                <w:szCs w:val="24"/>
              </w:rPr>
              <w:t xml:space="preserve">торговля оптовая и розничная; ремонт </w:t>
            </w:r>
            <w:r w:rsidRPr="00523F4B">
              <w:rPr>
                <w:rFonts w:ascii="Arial" w:hAnsi="Arial" w:cs="Arial"/>
                <w:sz w:val="14"/>
                <w:szCs w:val="24"/>
              </w:rPr>
              <w:br/>
              <w:t>автотранспортных средств и мотоциклов</w:t>
            </w:r>
          </w:p>
        </w:tc>
        <w:tc>
          <w:tcPr>
            <w:tcW w:w="1417" w:type="dxa"/>
            <w:tcBorders>
              <w:left w:val="single" w:sz="6" w:space="0" w:color="000000"/>
            </w:tcBorders>
            <w:shd w:val="clear" w:color="auto" w:fill="auto"/>
            <w:vAlign w:val="bottom"/>
          </w:tcPr>
          <w:p w14:paraId="47243455" w14:textId="3DB3795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24,6</w:t>
            </w:r>
          </w:p>
        </w:tc>
        <w:tc>
          <w:tcPr>
            <w:tcW w:w="1418" w:type="dxa"/>
            <w:tcBorders>
              <w:left w:val="single" w:sz="6" w:space="0" w:color="000000"/>
            </w:tcBorders>
            <w:shd w:val="clear" w:color="auto" w:fill="auto"/>
            <w:vAlign w:val="bottom"/>
          </w:tcPr>
          <w:p w14:paraId="52F86D28" w14:textId="29425BC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449778</w:t>
            </w:r>
          </w:p>
        </w:tc>
        <w:tc>
          <w:tcPr>
            <w:tcW w:w="3543" w:type="dxa"/>
            <w:tcBorders>
              <w:left w:val="single" w:sz="6" w:space="0" w:color="000000"/>
            </w:tcBorders>
            <w:shd w:val="clear" w:color="auto" w:fill="auto"/>
            <w:vAlign w:val="bottom"/>
          </w:tcPr>
          <w:p w14:paraId="1F806DED" w14:textId="77777777" w:rsidR="00523F4B" w:rsidRPr="0072447A"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wholesale</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retail</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trade</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repair</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of</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vehicles</w:t>
            </w:r>
            <w:r w:rsidRPr="0072447A">
              <w:rPr>
                <w:rFonts w:ascii="Arial" w:hAnsi="Arial" w:cs="Arial"/>
                <w:bCs/>
                <w:i/>
                <w:color w:val="000000"/>
                <w:sz w:val="14"/>
                <w:szCs w:val="14"/>
                <w:lang w:val="en-US"/>
              </w:rPr>
              <w:t xml:space="preserve"> </w:t>
            </w:r>
            <w:r w:rsidRPr="0072447A">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motorcycles</w:t>
            </w:r>
          </w:p>
        </w:tc>
      </w:tr>
      <w:tr w:rsidR="00523F4B" w:rsidRPr="00A81ED7" w14:paraId="181BC36C" w14:textId="77777777">
        <w:tc>
          <w:tcPr>
            <w:tcW w:w="3544" w:type="dxa"/>
            <w:shd w:val="clear" w:color="auto" w:fill="auto"/>
            <w:vAlign w:val="bottom"/>
          </w:tcPr>
          <w:p w14:paraId="059AAC7F" w14:textId="77777777" w:rsidR="00523F4B" w:rsidRPr="00523F4B" w:rsidRDefault="00523F4B" w:rsidP="00A57D34">
            <w:pPr>
              <w:spacing w:before="16" w:line="140" w:lineRule="exact"/>
              <w:ind w:left="227" w:firstLine="199"/>
              <w:rPr>
                <w:rFonts w:ascii="Arial" w:hAnsi="Arial" w:cs="Arial"/>
                <w:sz w:val="14"/>
              </w:rPr>
            </w:pPr>
            <w:r w:rsidRPr="00523F4B">
              <w:rPr>
                <w:rFonts w:ascii="Arial" w:hAnsi="Arial" w:cs="Arial"/>
                <w:sz w:val="14"/>
              </w:rPr>
              <w:t>в том числе:</w:t>
            </w:r>
          </w:p>
        </w:tc>
        <w:tc>
          <w:tcPr>
            <w:tcW w:w="1417" w:type="dxa"/>
            <w:tcBorders>
              <w:left w:val="single" w:sz="6" w:space="0" w:color="000000"/>
            </w:tcBorders>
            <w:shd w:val="clear" w:color="auto" w:fill="auto"/>
            <w:vAlign w:val="bottom"/>
          </w:tcPr>
          <w:p w14:paraId="19D84122"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18476349" w14:textId="77777777" w:rsidR="00523F4B" w:rsidRPr="00523F4B" w:rsidRDefault="00523F4B" w:rsidP="00A57D34">
            <w:pPr>
              <w:spacing w:before="16" w:line="140" w:lineRule="exact"/>
              <w:ind w:right="397"/>
              <w:jc w:val="right"/>
              <w:rPr>
                <w:rFonts w:ascii="Arial" w:hAnsi="Arial" w:cs="Arial"/>
                <w:sz w:val="14"/>
                <w:szCs w:val="14"/>
              </w:rPr>
            </w:pPr>
          </w:p>
        </w:tc>
        <w:tc>
          <w:tcPr>
            <w:tcW w:w="3543" w:type="dxa"/>
            <w:tcBorders>
              <w:left w:val="single" w:sz="6" w:space="0" w:color="000000"/>
            </w:tcBorders>
            <w:shd w:val="clear" w:color="auto" w:fill="auto"/>
            <w:vAlign w:val="bottom"/>
          </w:tcPr>
          <w:p w14:paraId="05B8A843"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7AE3A060" w14:textId="77777777">
        <w:tc>
          <w:tcPr>
            <w:tcW w:w="3544" w:type="dxa"/>
            <w:shd w:val="clear" w:color="auto" w:fill="auto"/>
            <w:vAlign w:val="bottom"/>
          </w:tcPr>
          <w:p w14:paraId="7C24B8BC"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pacing w:val="-2"/>
                <w:sz w:val="14"/>
                <w:szCs w:val="24"/>
              </w:rPr>
              <w:t>торговля оптовая и розничная автотранспортными</w:t>
            </w:r>
            <w:r w:rsidRPr="00523F4B">
              <w:rPr>
                <w:rFonts w:ascii="Arial" w:hAnsi="Arial" w:cs="Arial"/>
                <w:sz w:val="14"/>
                <w:szCs w:val="24"/>
              </w:rPr>
              <w:t xml:space="preserve"> средствами и мотоциклами и их ремонт</w:t>
            </w:r>
          </w:p>
        </w:tc>
        <w:tc>
          <w:tcPr>
            <w:tcW w:w="1417" w:type="dxa"/>
            <w:tcBorders>
              <w:left w:val="single" w:sz="6" w:space="0" w:color="000000"/>
            </w:tcBorders>
            <w:shd w:val="clear" w:color="auto" w:fill="auto"/>
            <w:vAlign w:val="bottom"/>
          </w:tcPr>
          <w:p w14:paraId="27CFEE79" w14:textId="71C73648"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26,0</w:t>
            </w:r>
          </w:p>
        </w:tc>
        <w:tc>
          <w:tcPr>
            <w:tcW w:w="1418" w:type="dxa"/>
            <w:tcBorders>
              <w:left w:val="single" w:sz="6" w:space="0" w:color="000000"/>
            </w:tcBorders>
            <w:shd w:val="clear" w:color="auto" w:fill="auto"/>
            <w:vAlign w:val="bottom"/>
          </w:tcPr>
          <w:p w14:paraId="6EFC5A44" w14:textId="027A5E52"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33817</w:t>
            </w:r>
          </w:p>
        </w:tc>
        <w:tc>
          <w:tcPr>
            <w:tcW w:w="3543" w:type="dxa"/>
            <w:tcBorders>
              <w:left w:val="single" w:sz="6" w:space="0" w:color="000000"/>
            </w:tcBorders>
            <w:shd w:val="clear" w:color="auto" w:fill="auto"/>
            <w:vAlign w:val="bottom"/>
          </w:tcPr>
          <w:p w14:paraId="621FD963" w14:textId="77777777" w:rsidR="00523F4B" w:rsidRPr="00A81ED7"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 and retail trade and repair of motor vehicles and motorcycles</w:t>
            </w:r>
          </w:p>
        </w:tc>
      </w:tr>
      <w:tr w:rsidR="00523F4B" w:rsidRPr="001C2555" w14:paraId="6327BD6E" w14:textId="77777777">
        <w:tc>
          <w:tcPr>
            <w:tcW w:w="3544" w:type="dxa"/>
            <w:shd w:val="clear" w:color="auto" w:fill="auto"/>
            <w:vAlign w:val="bottom"/>
          </w:tcPr>
          <w:p w14:paraId="098C74EB"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торговля оптовая, кроме оптовой торговли </w:t>
            </w:r>
            <w:r w:rsidRPr="00523F4B">
              <w:rPr>
                <w:rFonts w:ascii="Arial" w:hAnsi="Arial" w:cs="Arial"/>
                <w:sz w:val="14"/>
                <w:szCs w:val="24"/>
              </w:rPr>
              <w:br/>
              <w:t>автотранспортными средствами и мотоциклами</w:t>
            </w:r>
          </w:p>
        </w:tc>
        <w:tc>
          <w:tcPr>
            <w:tcW w:w="1417" w:type="dxa"/>
            <w:tcBorders>
              <w:left w:val="single" w:sz="6" w:space="0" w:color="000000"/>
            </w:tcBorders>
            <w:shd w:val="clear" w:color="auto" w:fill="auto"/>
            <w:vAlign w:val="bottom"/>
          </w:tcPr>
          <w:p w14:paraId="6C6E2087" w14:textId="2B813480"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22,4</w:t>
            </w:r>
          </w:p>
        </w:tc>
        <w:tc>
          <w:tcPr>
            <w:tcW w:w="1418" w:type="dxa"/>
            <w:tcBorders>
              <w:left w:val="single" w:sz="6" w:space="0" w:color="000000"/>
            </w:tcBorders>
            <w:shd w:val="clear" w:color="auto" w:fill="auto"/>
            <w:vAlign w:val="bottom"/>
          </w:tcPr>
          <w:p w14:paraId="57E2CDFB" w14:textId="16C7DBA3"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281785</w:t>
            </w:r>
          </w:p>
        </w:tc>
        <w:tc>
          <w:tcPr>
            <w:tcW w:w="3543" w:type="dxa"/>
            <w:tcBorders>
              <w:left w:val="single" w:sz="6" w:space="0" w:color="000000"/>
            </w:tcBorders>
            <w:shd w:val="clear" w:color="auto" w:fill="auto"/>
            <w:vAlign w:val="bottom"/>
          </w:tcPr>
          <w:p w14:paraId="3305089A" w14:textId="77777777" w:rsidR="00523F4B" w:rsidRPr="0072447A"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motorcycles</w:t>
            </w:r>
          </w:p>
        </w:tc>
      </w:tr>
      <w:tr w:rsidR="00523F4B" w:rsidRPr="001C2555" w14:paraId="58078B7E" w14:textId="77777777">
        <w:tc>
          <w:tcPr>
            <w:tcW w:w="3544" w:type="dxa"/>
            <w:shd w:val="clear" w:color="auto" w:fill="auto"/>
            <w:vAlign w:val="bottom"/>
          </w:tcPr>
          <w:p w14:paraId="069B1BBA"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торговля розничная, кроме торговли </w:t>
            </w:r>
            <w:r w:rsidRPr="00523F4B">
              <w:rPr>
                <w:rFonts w:ascii="Arial" w:hAnsi="Arial" w:cs="Arial"/>
                <w:sz w:val="14"/>
                <w:szCs w:val="24"/>
              </w:rPr>
              <w:br/>
              <w:t>автотранспортными средствами и мотоциклами</w:t>
            </w:r>
          </w:p>
        </w:tc>
        <w:tc>
          <w:tcPr>
            <w:tcW w:w="1417" w:type="dxa"/>
            <w:tcBorders>
              <w:left w:val="single" w:sz="6" w:space="0" w:color="000000"/>
            </w:tcBorders>
            <w:shd w:val="clear" w:color="auto" w:fill="auto"/>
            <w:vAlign w:val="bottom"/>
          </w:tcPr>
          <w:p w14:paraId="07835E3A" w14:textId="0C41AB20"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33,0</w:t>
            </w:r>
          </w:p>
        </w:tc>
        <w:tc>
          <w:tcPr>
            <w:tcW w:w="1418" w:type="dxa"/>
            <w:tcBorders>
              <w:left w:val="single" w:sz="6" w:space="0" w:color="000000"/>
            </w:tcBorders>
            <w:shd w:val="clear" w:color="auto" w:fill="auto"/>
            <w:vAlign w:val="bottom"/>
          </w:tcPr>
          <w:p w14:paraId="55C29EA0" w14:textId="4E4E92DC"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134176</w:t>
            </w:r>
          </w:p>
        </w:tc>
        <w:tc>
          <w:tcPr>
            <w:tcW w:w="3543" w:type="dxa"/>
            <w:tcBorders>
              <w:left w:val="single" w:sz="6" w:space="0" w:color="000000"/>
            </w:tcBorders>
            <w:shd w:val="clear" w:color="auto" w:fill="auto"/>
            <w:vAlign w:val="bottom"/>
          </w:tcPr>
          <w:p w14:paraId="264C4BE0" w14:textId="77777777" w:rsidR="00523F4B" w:rsidRPr="00A81ED7"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retail</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vehicles and motorcycles</w:t>
            </w:r>
          </w:p>
        </w:tc>
      </w:tr>
      <w:tr w:rsidR="00523F4B" w:rsidRPr="00A81ED7" w14:paraId="320FC648" w14:textId="77777777">
        <w:tc>
          <w:tcPr>
            <w:tcW w:w="3544" w:type="dxa"/>
            <w:shd w:val="clear" w:color="auto" w:fill="auto"/>
            <w:vAlign w:val="bottom"/>
          </w:tcPr>
          <w:p w14:paraId="347F46AD" w14:textId="77777777" w:rsidR="00523F4B" w:rsidRPr="00523F4B" w:rsidRDefault="00523F4B" w:rsidP="00A57D34">
            <w:pPr>
              <w:tabs>
                <w:tab w:val="left" w:pos="771"/>
              </w:tabs>
              <w:spacing w:before="16" w:line="140" w:lineRule="exact"/>
              <w:ind w:left="113"/>
              <w:rPr>
                <w:rFonts w:ascii="Arial" w:hAnsi="Arial" w:cs="Arial"/>
                <w:sz w:val="14"/>
                <w:szCs w:val="24"/>
              </w:rPr>
            </w:pPr>
            <w:r w:rsidRPr="00523F4B">
              <w:rPr>
                <w:rFonts w:ascii="Arial" w:hAnsi="Arial" w:cs="Arial"/>
                <w:sz w:val="14"/>
                <w:szCs w:val="24"/>
              </w:rPr>
              <w:t>транспортировка и хранение</w:t>
            </w:r>
          </w:p>
        </w:tc>
        <w:tc>
          <w:tcPr>
            <w:tcW w:w="1417" w:type="dxa"/>
            <w:tcBorders>
              <w:left w:val="single" w:sz="6" w:space="0" w:color="000000"/>
            </w:tcBorders>
            <w:shd w:val="clear" w:color="auto" w:fill="auto"/>
            <w:vAlign w:val="bottom"/>
          </w:tcPr>
          <w:p w14:paraId="11C735E4" w14:textId="3764F08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32,5</w:t>
            </w:r>
          </w:p>
        </w:tc>
        <w:tc>
          <w:tcPr>
            <w:tcW w:w="1418" w:type="dxa"/>
            <w:tcBorders>
              <w:left w:val="single" w:sz="6" w:space="0" w:color="000000"/>
            </w:tcBorders>
            <w:shd w:val="clear" w:color="auto" w:fill="auto"/>
            <w:vAlign w:val="bottom"/>
          </w:tcPr>
          <w:p w14:paraId="226B138B" w14:textId="366BD5B0"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136974</w:t>
            </w:r>
          </w:p>
        </w:tc>
        <w:tc>
          <w:tcPr>
            <w:tcW w:w="3543" w:type="dxa"/>
            <w:tcBorders>
              <w:left w:val="single" w:sz="6" w:space="0" w:color="000000"/>
            </w:tcBorders>
            <w:shd w:val="clear" w:color="auto" w:fill="auto"/>
            <w:vAlign w:val="bottom"/>
          </w:tcPr>
          <w:p w14:paraId="00D97951" w14:textId="77777777" w:rsidR="00523F4B" w:rsidRPr="00A81ED7" w:rsidRDefault="00523F4B" w:rsidP="00A57D34">
            <w:pPr>
              <w:spacing w:before="16" w:line="140" w:lineRule="exact"/>
              <w:ind w:left="113"/>
              <w:rPr>
                <w:rFonts w:ascii="Arial" w:hAnsi="Arial" w:cs="Arial"/>
                <w:i/>
                <w:color w:val="000000"/>
                <w:sz w:val="14"/>
                <w:szCs w:val="14"/>
              </w:rPr>
            </w:pPr>
            <w:r w:rsidRPr="00A81ED7">
              <w:rPr>
                <w:rFonts w:ascii="Arial" w:hAnsi="Arial" w:cs="Arial"/>
                <w:bCs/>
                <w:i/>
                <w:color w:val="000000"/>
                <w:sz w:val="14"/>
                <w:szCs w:val="14"/>
              </w:rPr>
              <w:t>transportation and storage</w:t>
            </w:r>
          </w:p>
        </w:tc>
      </w:tr>
      <w:tr w:rsidR="00523F4B" w:rsidRPr="00A81ED7" w14:paraId="1207DB01" w14:textId="77777777">
        <w:tc>
          <w:tcPr>
            <w:tcW w:w="3544" w:type="dxa"/>
            <w:shd w:val="clear" w:color="auto" w:fill="auto"/>
            <w:vAlign w:val="bottom"/>
          </w:tcPr>
          <w:p w14:paraId="2236984B" w14:textId="77777777" w:rsidR="00523F4B" w:rsidRPr="00523F4B" w:rsidRDefault="00523F4B" w:rsidP="00A57D34">
            <w:pPr>
              <w:spacing w:before="16" w:line="140" w:lineRule="exact"/>
              <w:ind w:left="227" w:firstLine="199"/>
              <w:rPr>
                <w:rFonts w:ascii="Arial" w:hAnsi="Arial" w:cs="Arial"/>
                <w:sz w:val="14"/>
              </w:rPr>
            </w:pPr>
            <w:r w:rsidRPr="00523F4B">
              <w:rPr>
                <w:rFonts w:ascii="Arial" w:hAnsi="Arial" w:cs="Arial"/>
                <w:sz w:val="14"/>
              </w:rPr>
              <w:t>в том числе:</w:t>
            </w:r>
          </w:p>
        </w:tc>
        <w:tc>
          <w:tcPr>
            <w:tcW w:w="1417" w:type="dxa"/>
            <w:tcBorders>
              <w:left w:val="single" w:sz="6" w:space="0" w:color="000000"/>
            </w:tcBorders>
            <w:shd w:val="clear" w:color="auto" w:fill="auto"/>
            <w:vAlign w:val="bottom"/>
          </w:tcPr>
          <w:p w14:paraId="237D35F3"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158B6C0E" w14:textId="61F1A3B1"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 </w:t>
            </w:r>
          </w:p>
        </w:tc>
        <w:tc>
          <w:tcPr>
            <w:tcW w:w="3543" w:type="dxa"/>
            <w:tcBorders>
              <w:left w:val="single" w:sz="6" w:space="0" w:color="000000"/>
            </w:tcBorders>
            <w:shd w:val="clear" w:color="auto" w:fill="auto"/>
            <w:vAlign w:val="bottom"/>
          </w:tcPr>
          <w:p w14:paraId="20BD1CD5"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6C9E1D08" w14:textId="77777777">
        <w:tc>
          <w:tcPr>
            <w:tcW w:w="3544" w:type="dxa"/>
            <w:shd w:val="clear" w:color="auto" w:fill="auto"/>
            <w:vAlign w:val="bottom"/>
          </w:tcPr>
          <w:p w14:paraId="5269795C"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деятельность сухопутного и трубопроводного транспорта</w:t>
            </w:r>
          </w:p>
        </w:tc>
        <w:tc>
          <w:tcPr>
            <w:tcW w:w="1417" w:type="dxa"/>
            <w:tcBorders>
              <w:left w:val="single" w:sz="6" w:space="0" w:color="000000"/>
            </w:tcBorders>
            <w:shd w:val="clear" w:color="auto" w:fill="auto"/>
            <w:vAlign w:val="bottom"/>
          </w:tcPr>
          <w:p w14:paraId="3361A543" w14:textId="0E21A69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36,7</w:t>
            </w:r>
          </w:p>
        </w:tc>
        <w:tc>
          <w:tcPr>
            <w:tcW w:w="1418" w:type="dxa"/>
            <w:tcBorders>
              <w:left w:val="single" w:sz="6" w:space="0" w:color="000000"/>
            </w:tcBorders>
            <w:shd w:val="clear" w:color="auto" w:fill="auto"/>
            <w:vAlign w:val="bottom"/>
          </w:tcPr>
          <w:p w14:paraId="440DCD9C" w14:textId="3C00371C"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46571</w:t>
            </w:r>
          </w:p>
        </w:tc>
        <w:tc>
          <w:tcPr>
            <w:tcW w:w="3543" w:type="dxa"/>
            <w:tcBorders>
              <w:left w:val="single" w:sz="6" w:space="0" w:color="000000"/>
            </w:tcBorders>
            <w:shd w:val="clear" w:color="auto" w:fill="auto"/>
            <w:vAlign w:val="bottom"/>
          </w:tcPr>
          <w:p w14:paraId="6095C471" w14:textId="77777777" w:rsidR="00523F4B" w:rsidRPr="00A81ED7" w:rsidRDefault="00523F4B" w:rsidP="00A57D34">
            <w:pPr>
              <w:spacing w:before="16"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land transport and transport via pipelines</w:t>
            </w:r>
          </w:p>
        </w:tc>
      </w:tr>
      <w:tr w:rsidR="00523F4B" w:rsidRPr="00A81ED7" w14:paraId="0EF8F327" w14:textId="77777777">
        <w:tc>
          <w:tcPr>
            <w:tcW w:w="3544" w:type="dxa"/>
            <w:shd w:val="clear" w:color="auto" w:fill="auto"/>
            <w:vAlign w:val="bottom"/>
          </w:tcPr>
          <w:p w14:paraId="08CCB106" w14:textId="77777777" w:rsidR="00523F4B" w:rsidRPr="00523F4B" w:rsidRDefault="00523F4B" w:rsidP="00A57D34">
            <w:pPr>
              <w:spacing w:before="16" w:line="140" w:lineRule="exact"/>
              <w:ind w:left="454"/>
              <w:rPr>
                <w:rFonts w:ascii="Arial" w:hAnsi="Arial" w:cs="Arial"/>
                <w:sz w:val="14"/>
              </w:rPr>
            </w:pPr>
            <w:r w:rsidRPr="00523F4B">
              <w:rPr>
                <w:rFonts w:ascii="Arial" w:hAnsi="Arial" w:cs="Arial"/>
                <w:sz w:val="14"/>
              </w:rPr>
              <w:t>в том числе:</w:t>
            </w:r>
          </w:p>
        </w:tc>
        <w:tc>
          <w:tcPr>
            <w:tcW w:w="1417" w:type="dxa"/>
            <w:tcBorders>
              <w:left w:val="single" w:sz="6" w:space="0" w:color="000000"/>
            </w:tcBorders>
            <w:shd w:val="clear" w:color="auto" w:fill="auto"/>
            <w:vAlign w:val="bottom"/>
          </w:tcPr>
          <w:p w14:paraId="2FAFE30F"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09A692EA" w14:textId="6F4F019D"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 </w:t>
            </w:r>
          </w:p>
        </w:tc>
        <w:tc>
          <w:tcPr>
            <w:tcW w:w="3543" w:type="dxa"/>
            <w:tcBorders>
              <w:left w:val="single" w:sz="6" w:space="0" w:color="000000"/>
            </w:tcBorders>
            <w:shd w:val="clear" w:color="auto" w:fill="auto"/>
            <w:vAlign w:val="bottom"/>
          </w:tcPr>
          <w:p w14:paraId="565ED407" w14:textId="77777777" w:rsidR="00523F4B" w:rsidRPr="00A81ED7" w:rsidRDefault="00523F4B" w:rsidP="00A57D34">
            <w:pPr>
              <w:spacing w:before="16" w:line="140" w:lineRule="exact"/>
              <w:ind w:left="454"/>
              <w:rPr>
                <w:rFonts w:ascii="Arial" w:hAnsi="Arial" w:cs="Arial"/>
                <w:i/>
                <w:color w:val="000000"/>
                <w:sz w:val="14"/>
                <w:szCs w:val="14"/>
              </w:rPr>
            </w:pPr>
            <w:r w:rsidRPr="00A81ED7">
              <w:rPr>
                <w:rFonts w:ascii="Arial" w:hAnsi="Arial" w:cs="Arial"/>
                <w:i/>
                <w:color w:val="000000"/>
                <w:sz w:val="14"/>
                <w:szCs w:val="14"/>
              </w:rPr>
              <w:t>including:</w:t>
            </w:r>
          </w:p>
        </w:tc>
      </w:tr>
      <w:tr w:rsidR="00523F4B" w:rsidRPr="00A81ED7" w14:paraId="29D25191" w14:textId="77777777">
        <w:tc>
          <w:tcPr>
            <w:tcW w:w="3544" w:type="dxa"/>
            <w:shd w:val="clear" w:color="auto" w:fill="auto"/>
            <w:vAlign w:val="bottom"/>
          </w:tcPr>
          <w:p w14:paraId="7F94D424" w14:textId="77777777" w:rsidR="00523F4B" w:rsidRPr="00523F4B" w:rsidRDefault="00523F4B" w:rsidP="00A57D34">
            <w:pPr>
              <w:spacing w:before="16" w:line="140" w:lineRule="exact"/>
              <w:ind w:left="340"/>
              <w:rPr>
                <w:rFonts w:ascii="Arial" w:hAnsi="Arial" w:cs="Arial"/>
                <w:sz w:val="14"/>
                <w:szCs w:val="24"/>
              </w:rPr>
            </w:pPr>
            <w:r w:rsidRPr="00523F4B">
              <w:rPr>
                <w:rFonts w:ascii="Arial" w:hAnsi="Arial" w:cs="Arial"/>
                <w:sz w:val="14"/>
                <w:szCs w:val="24"/>
              </w:rPr>
              <w:t xml:space="preserve">деятельность железнодорожного транспорта: </w:t>
            </w:r>
            <w:r w:rsidRPr="00523F4B">
              <w:rPr>
                <w:rFonts w:ascii="Arial" w:hAnsi="Arial" w:cs="Arial"/>
                <w:spacing w:val="-2"/>
                <w:sz w:val="14"/>
                <w:szCs w:val="24"/>
              </w:rPr>
              <w:t>междугородные и международные пассажирские</w:t>
            </w:r>
            <w:r w:rsidRPr="00523F4B">
              <w:rPr>
                <w:rFonts w:ascii="Arial" w:hAnsi="Arial" w:cs="Arial"/>
                <w:sz w:val="14"/>
                <w:szCs w:val="24"/>
              </w:rPr>
              <w:t xml:space="preserve"> перевозки</w:t>
            </w:r>
          </w:p>
        </w:tc>
        <w:tc>
          <w:tcPr>
            <w:tcW w:w="1417" w:type="dxa"/>
            <w:tcBorders>
              <w:left w:val="single" w:sz="6" w:space="0" w:color="000000"/>
            </w:tcBorders>
            <w:shd w:val="clear" w:color="auto" w:fill="auto"/>
            <w:vAlign w:val="bottom"/>
          </w:tcPr>
          <w:p w14:paraId="0B9B5308" w14:textId="44FDD913"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29,4</w:t>
            </w:r>
          </w:p>
        </w:tc>
        <w:tc>
          <w:tcPr>
            <w:tcW w:w="1418" w:type="dxa"/>
            <w:tcBorders>
              <w:left w:val="single" w:sz="6" w:space="0" w:color="000000"/>
            </w:tcBorders>
            <w:shd w:val="clear" w:color="auto" w:fill="auto"/>
            <w:vAlign w:val="bottom"/>
          </w:tcPr>
          <w:p w14:paraId="60CD0763" w14:textId="597D7D40"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751</w:t>
            </w:r>
          </w:p>
        </w:tc>
        <w:tc>
          <w:tcPr>
            <w:tcW w:w="3543" w:type="dxa"/>
            <w:tcBorders>
              <w:left w:val="single" w:sz="6" w:space="0" w:color="000000"/>
            </w:tcBorders>
            <w:shd w:val="clear" w:color="auto" w:fill="auto"/>
            <w:vAlign w:val="bottom"/>
          </w:tcPr>
          <w:p w14:paraId="34A1449F"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passenger rail transport, interurban</w:t>
            </w:r>
          </w:p>
        </w:tc>
      </w:tr>
      <w:tr w:rsidR="00523F4B" w:rsidRPr="00A81ED7" w14:paraId="7FFD7AAB" w14:textId="77777777">
        <w:tc>
          <w:tcPr>
            <w:tcW w:w="3544" w:type="dxa"/>
            <w:shd w:val="clear" w:color="auto" w:fill="auto"/>
            <w:vAlign w:val="bottom"/>
          </w:tcPr>
          <w:p w14:paraId="048FFE4C" w14:textId="77777777" w:rsidR="00523F4B" w:rsidRPr="00523F4B" w:rsidRDefault="00523F4B" w:rsidP="00A57D34">
            <w:pPr>
              <w:spacing w:before="16" w:line="140" w:lineRule="exact"/>
              <w:ind w:left="340"/>
              <w:rPr>
                <w:rFonts w:ascii="Arial" w:hAnsi="Arial" w:cs="Arial"/>
                <w:sz w:val="14"/>
                <w:szCs w:val="24"/>
              </w:rPr>
            </w:pPr>
            <w:r w:rsidRPr="00523F4B">
              <w:rPr>
                <w:rFonts w:ascii="Arial" w:hAnsi="Arial" w:cs="Arial"/>
                <w:sz w:val="14"/>
                <w:szCs w:val="24"/>
              </w:rPr>
              <w:t>деятельность железнодорожного транспорта: грузовые перевозки</w:t>
            </w:r>
          </w:p>
        </w:tc>
        <w:tc>
          <w:tcPr>
            <w:tcW w:w="1417" w:type="dxa"/>
            <w:tcBorders>
              <w:left w:val="single" w:sz="6" w:space="0" w:color="000000"/>
            </w:tcBorders>
            <w:shd w:val="clear" w:color="auto" w:fill="auto"/>
            <w:vAlign w:val="bottom"/>
          </w:tcPr>
          <w:p w14:paraId="231B5C30" w14:textId="3E3AE7CD"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25,9</w:t>
            </w:r>
          </w:p>
        </w:tc>
        <w:tc>
          <w:tcPr>
            <w:tcW w:w="1418" w:type="dxa"/>
            <w:tcBorders>
              <w:left w:val="single" w:sz="6" w:space="0" w:color="000000"/>
            </w:tcBorders>
            <w:shd w:val="clear" w:color="auto" w:fill="auto"/>
            <w:vAlign w:val="bottom"/>
          </w:tcPr>
          <w:p w14:paraId="6BAC6837" w14:textId="74DB7E5C"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853</w:t>
            </w:r>
          </w:p>
        </w:tc>
        <w:tc>
          <w:tcPr>
            <w:tcW w:w="3543" w:type="dxa"/>
            <w:tcBorders>
              <w:left w:val="single" w:sz="6" w:space="0" w:color="000000"/>
            </w:tcBorders>
            <w:shd w:val="clear" w:color="auto" w:fill="auto"/>
            <w:vAlign w:val="bottom"/>
          </w:tcPr>
          <w:p w14:paraId="5026EA75"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freight rail transport</w:t>
            </w:r>
          </w:p>
        </w:tc>
      </w:tr>
      <w:tr w:rsidR="00523F4B" w:rsidRPr="00A81ED7" w14:paraId="437C5CAB" w14:textId="77777777">
        <w:tc>
          <w:tcPr>
            <w:tcW w:w="3544" w:type="dxa"/>
            <w:shd w:val="clear" w:color="auto" w:fill="auto"/>
            <w:vAlign w:val="bottom"/>
          </w:tcPr>
          <w:p w14:paraId="3A57EF1A" w14:textId="77777777" w:rsidR="00523F4B" w:rsidRPr="00523F4B" w:rsidRDefault="00523F4B" w:rsidP="00A57D34">
            <w:pPr>
              <w:spacing w:before="16" w:line="140" w:lineRule="exact"/>
              <w:ind w:left="340"/>
              <w:rPr>
                <w:rFonts w:ascii="Arial" w:hAnsi="Arial" w:cs="Arial"/>
                <w:sz w:val="14"/>
                <w:szCs w:val="24"/>
              </w:rPr>
            </w:pPr>
            <w:r w:rsidRPr="00523F4B">
              <w:rPr>
                <w:rFonts w:ascii="Arial" w:hAnsi="Arial" w:cs="Arial"/>
                <w:spacing w:val="-4"/>
                <w:sz w:val="14"/>
                <w:szCs w:val="24"/>
              </w:rPr>
              <w:t>деятельность прочего сухопутного пассажирского</w:t>
            </w:r>
            <w:r w:rsidRPr="00523F4B">
              <w:rPr>
                <w:rFonts w:ascii="Arial" w:hAnsi="Arial" w:cs="Arial"/>
                <w:sz w:val="14"/>
                <w:szCs w:val="24"/>
              </w:rPr>
              <w:t xml:space="preserve"> транспорта</w:t>
            </w:r>
          </w:p>
        </w:tc>
        <w:tc>
          <w:tcPr>
            <w:tcW w:w="1417" w:type="dxa"/>
            <w:tcBorders>
              <w:left w:val="single" w:sz="6" w:space="0" w:color="000000"/>
            </w:tcBorders>
            <w:shd w:val="clear" w:color="auto" w:fill="auto"/>
            <w:vAlign w:val="bottom"/>
          </w:tcPr>
          <w:p w14:paraId="5A7C9162" w14:textId="238B75ED"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48,9</w:t>
            </w:r>
          </w:p>
        </w:tc>
        <w:tc>
          <w:tcPr>
            <w:tcW w:w="1418" w:type="dxa"/>
            <w:tcBorders>
              <w:left w:val="single" w:sz="6" w:space="0" w:color="000000"/>
            </w:tcBorders>
            <w:shd w:val="clear" w:color="auto" w:fill="auto"/>
            <w:vAlign w:val="bottom"/>
          </w:tcPr>
          <w:p w14:paraId="77E24DBD" w14:textId="3837CB28"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21831</w:t>
            </w:r>
          </w:p>
        </w:tc>
        <w:tc>
          <w:tcPr>
            <w:tcW w:w="3543" w:type="dxa"/>
            <w:tcBorders>
              <w:left w:val="single" w:sz="6" w:space="0" w:color="000000"/>
            </w:tcBorders>
            <w:shd w:val="clear" w:color="auto" w:fill="auto"/>
            <w:vAlign w:val="bottom"/>
          </w:tcPr>
          <w:p w14:paraId="3FCD5681"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other passenger land transport</w:t>
            </w:r>
          </w:p>
        </w:tc>
      </w:tr>
      <w:tr w:rsidR="00523F4B" w:rsidRPr="001C2555" w14:paraId="483CD9AB" w14:textId="77777777">
        <w:tc>
          <w:tcPr>
            <w:tcW w:w="3544" w:type="dxa"/>
            <w:shd w:val="clear" w:color="auto" w:fill="auto"/>
            <w:vAlign w:val="bottom"/>
          </w:tcPr>
          <w:p w14:paraId="14FBE2BE" w14:textId="77777777" w:rsidR="00523F4B" w:rsidRPr="00523F4B" w:rsidRDefault="00523F4B" w:rsidP="00A57D34">
            <w:pPr>
              <w:spacing w:before="16" w:line="140" w:lineRule="exact"/>
              <w:ind w:left="340"/>
              <w:rPr>
                <w:rFonts w:ascii="Arial" w:hAnsi="Arial" w:cs="Arial"/>
                <w:sz w:val="14"/>
                <w:szCs w:val="24"/>
              </w:rPr>
            </w:pPr>
            <w:r w:rsidRPr="00523F4B">
              <w:rPr>
                <w:rFonts w:ascii="Arial" w:hAnsi="Arial" w:cs="Arial"/>
                <w:sz w:val="14"/>
                <w:szCs w:val="24"/>
              </w:rPr>
              <w:t xml:space="preserve">деятельность автомобильного грузового </w:t>
            </w:r>
            <w:r w:rsidRPr="00523F4B">
              <w:rPr>
                <w:rFonts w:ascii="Arial" w:hAnsi="Arial" w:cs="Arial"/>
                <w:sz w:val="14"/>
                <w:szCs w:val="24"/>
              </w:rPr>
              <w:br/>
              <w:t>транспорта и услуги по перевозкам</w:t>
            </w:r>
          </w:p>
        </w:tc>
        <w:tc>
          <w:tcPr>
            <w:tcW w:w="1417" w:type="dxa"/>
            <w:tcBorders>
              <w:left w:val="single" w:sz="6" w:space="0" w:color="000000"/>
            </w:tcBorders>
            <w:shd w:val="clear" w:color="auto" w:fill="auto"/>
            <w:vAlign w:val="bottom"/>
          </w:tcPr>
          <w:p w14:paraId="1E36459A" w14:textId="4F799100"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26,4</w:t>
            </w:r>
          </w:p>
        </w:tc>
        <w:tc>
          <w:tcPr>
            <w:tcW w:w="1418" w:type="dxa"/>
            <w:tcBorders>
              <w:left w:val="single" w:sz="6" w:space="0" w:color="000000"/>
            </w:tcBorders>
            <w:shd w:val="clear" w:color="auto" w:fill="auto"/>
            <w:vAlign w:val="bottom"/>
          </w:tcPr>
          <w:p w14:paraId="2318EFBA" w14:textId="05BC942E"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18165</w:t>
            </w:r>
          </w:p>
        </w:tc>
        <w:tc>
          <w:tcPr>
            <w:tcW w:w="3543" w:type="dxa"/>
            <w:tcBorders>
              <w:left w:val="single" w:sz="6" w:space="0" w:color="000000"/>
            </w:tcBorders>
            <w:shd w:val="clear" w:color="auto" w:fill="auto"/>
            <w:vAlign w:val="bottom"/>
          </w:tcPr>
          <w:p w14:paraId="0EB170B0" w14:textId="77777777" w:rsidR="00523F4B" w:rsidRPr="00A81ED7" w:rsidRDefault="00523F4B" w:rsidP="00A57D34">
            <w:pPr>
              <w:spacing w:before="16"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freight transport by road and removal services</w:t>
            </w:r>
          </w:p>
        </w:tc>
      </w:tr>
      <w:tr w:rsidR="00523F4B" w:rsidRPr="00A81ED7" w14:paraId="17CE555A" w14:textId="77777777">
        <w:tc>
          <w:tcPr>
            <w:tcW w:w="3544" w:type="dxa"/>
            <w:shd w:val="clear" w:color="auto" w:fill="auto"/>
            <w:vAlign w:val="bottom"/>
          </w:tcPr>
          <w:p w14:paraId="617744C5" w14:textId="77777777" w:rsidR="00523F4B" w:rsidRPr="00523F4B" w:rsidRDefault="00523F4B" w:rsidP="00A57D34">
            <w:pPr>
              <w:spacing w:before="16" w:line="140" w:lineRule="exact"/>
              <w:ind w:left="340"/>
              <w:rPr>
                <w:rFonts w:ascii="Arial" w:hAnsi="Arial" w:cs="Arial"/>
                <w:sz w:val="14"/>
                <w:szCs w:val="24"/>
              </w:rPr>
            </w:pPr>
            <w:r w:rsidRPr="00523F4B">
              <w:rPr>
                <w:rFonts w:ascii="Arial" w:hAnsi="Arial" w:cs="Arial"/>
                <w:sz w:val="14"/>
                <w:szCs w:val="14"/>
              </w:rPr>
              <w:t>деятельность трубопроводного транспорта</w:t>
            </w:r>
          </w:p>
        </w:tc>
        <w:tc>
          <w:tcPr>
            <w:tcW w:w="1417" w:type="dxa"/>
            <w:tcBorders>
              <w:left w:val="single" w:sz="6" w:space="0" w:color="000000"/>
            </w:tcBorders>
            <w:shd w:val="clear" w:color="auto" w:fill="auto"/>
            <w:vAlign w:val="bottom"/>
          </w:tcPr>
          <w:p w14:paraId="379616A1" w14:textId="2E8D60C2"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28,6</w:t>
            </w:r>
          </w:p>
        </w:tc>
        <w:tc>
          <w:tcPr>
            <w:tcW w:w="1418" w:type="dxa"/>
            <w:tcBorders>
              <w:left w:val="single" w:sz="6" w:space="0" w:color="000000"/>
            </w:tcBorders>
            <w:shd w:val="clear" w:color="auto" w:fill="auto"/>
            <w:vAlign w:val="bottom"/>
          </w:tcPr>
          <w:p w14:paraId="13EEE8E5" w14:textId="00C5C73A"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4971</w:t>
            </w:r>
          </w:p>
        </w:tc>
        <w:tc>
          <w:tcPr>
            <w:tcW w:w="3543" w:type="dxa"/>
            <w:tcBorders>
              <w:left w:val="single" w:sz="6" w:space="0" w:color="000000"/>
            </w:tcBorders>
            <w:shd w:val="clear" w:color="auto" w:fill="auto"/>
            <w:vAlign w:val="bottom"/>
          </w:tcPr>
          <w:p w14:paraId="4F695AD4"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transport via pipeline</w:t>
            </w:r>
          </w:p>
        </w:tc>
      </w:tr>
      <w:tr w:rsidR="00523F4B" w:rsidRPr="00A81ED7" w14:paraId="728F5222" w14:textId="77777777">
        <w:tc>
          <w:tcPr>
            <w:tcW w:w="3544" w:type="dxa"/>
            <w:shd w:val="clear" w:color="auto" w:fill="auto"/>
            <w:vAlign w:val="bottom"/>
          </w:tcPr>
          <w:p w14:paraId="61AD2B78"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деятельность водного транспорта</w:t>
            </w:r>
          </w:p>
        </w:tc>
        <w:tc>
          <w:tcPr>
            <w:tcW w:w="1417" w:type="dxa"/>
            <w:tcBorders>
              <w:left w:val="single" w:sz="6" w:space="0" w:color="000000"/>
            </w:tcBorders>
            <w:shd w:val="clear" w:color="auto" w:fill="auto"/>
            <w:vAlign w:val="bottom"/>
          </w:tcPr>
          <w:p w14:paraId="4B698943" w14:textId="3E7899E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39,1</w:t>
            </w:r>
          </w:p>
        </w:tc>
        <w:tc>
          <w:tcPr>
            <w:tcW w:w="1418" w:type="dxa"/>
            <w:tcBorders>
              <w:left w:val="single" w:sz="6" w:space="0" w:color="000000"/>
            </w:tcBorders>
            <w:shd w:val="clear" w:color="auto" w:fill="auto"/>
            <w:vAlign w:val="bottom"/>
          </w:tcPr>
          <w:p w14:paraId="2AC3B40C" w14:textId="33B4A4E9"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21742</w:t>
            </w:r>
          </w:p>
        </w:tc>
        <w:tc>
          <w:tcPr>
            <w:tcW w:w="3543" w:type="dxa"/>
            <w:tcBorders>
              <w:left w:val="single" w:sz="6" w:space="0" w:color="000000"/>
            </w:tcBorders>
            <w:shd w:val="clear" w:color="auto" w:fill="auto"/>
            <w:vAlign w:val="bottom"/>
          </w:tcPr>
          <w:p w14:paraId="30DEE8A2" w14:textId="77777777" w:rsidR="00523F4B" w:rsidRPr="00A81ED7" w:rsidRDefault="00523F4B" w:rsidP="00A57D34">
            <w:pPr>
              <w:spacing w:before="16" w:line="140" w:lineRule="exact"/>
              <w:ind w:left="227"/>
              <w:rPr>
                <w:rFonts w:ascii="Arial" w:hAnsi="Arial" w:cs="Arial"/>
                <w:i/>
                <w:color w:val="000000"/>
                <w:sz w:val="14"/>
                <w:szCs w:val="14"/>
              </w:rPr>
            </w:pPr>
            <w:r w:rsidRPr="00A81ED7">
              <w:rPr>
                <w:rFonts w:ascii="Arial" w:hAnsi="Arial" w:cs="Arial"/>
                <w:i/>
                <w:color w:val="000000"/>
                <w:sz w:val="14"/>
                <w:szCs w:val="14"/>
              </w:rPr>
              <w:t>water transport</w:t>
            </w:r>
          </w:p>
        </w:tc>
      </w:tr>
      <w:tr w:rsidR="00523F4B" w:rsidRPr="00A81ED7" w14:paraId="27A5EC20" w14:textId="77777777">
        <w:tc>
          <w:tcPr>
            <w:tcW w:w="3544" w:type="dxa"/>
            <w:shd w:val="clear" w:color="auto" w:fill="auto"/>
            <w:vAlign w:val="bottom"/>
          </w:tcPr>
          <w:p w14:paraId="7F4EE6E5"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деятельность воздушного и космического </w:t>
            </w:r>
            <w:r w:rsidRPr="00523F4B">
              <w:rPr>
                <w:rFonts w:ascii="Arial" w:hAnsi="Arial" w:cs="Arial"/>
                <w:sz w:val="14"/>
                <w:szCs w:val="24"/>
              </w:rPr>
              <w:br/>
              <w:t>транспорта</w:t>
            </w:r>
          </w:p>
        </w:tc>
        <w:tc>
          <w:tcPr>
            <w:tcW w:w="1417" w:type="dxa"/>
            <w:tcBorders>
              <w:left w:val="single" w:sz="6" w:space="0" w:color="000000"/>
            </w:tcBorders>
            <w:shd w:val="clear" w:color="auto" w:fill="auto"/>
            <w:vAlign w:val="bottom"/>
          </w:tcPr>
          <w:p w14:paraId="10FCEBD6" w14:textId="34273EDC"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32,0</w:t>
            </w:r>
          </w:p>
        </w:tc>
        <w:tc>
          <w:tcPr>
            <w:tcW w:w="1418" w:type="dxa"/>
            <w:tcBorders>
              <w:left w:val="single" w:sz="6" w:space="0" w:color="000000"/>
            </w:tcBorders>
            <w:shd w:val="clear" w:color="auto" w:fill="auto"/>
            <w:vAlign w:val="bottom"/>
          </w:tcPr>
          <w:p w14:paraId="51F021F8" w14:textId="60A34AF2"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23135</w:t>
            </w:r>
          </w:p>
        </w:tc>
        <w:tc>
          <w:tcPr>
            <w:tcW w:w="3543" w:type="dxa"/>
            <w:tcBorders>
              <w:left w:val="single" w:sz="6" w:space="0" w:color="000000"/>
            </w:tcBorders>
            <w:shd w:val="clear" w:color="auto" w:fill="auto"/>
            <w:vAlign w:val="bottom"/>
          </w:tcPr>
          <w:p w14:paraId="04540DE6" w14:textId="77777777" w:rsidR="00523F4B" w:rsidRPr="00A81ED7" w:rsidRDefault="00523F4B" w:rsidP="00A57D34">
            <w:pPr>
              <w:spacing w:before="16" w:line="140" w:lineRule="exact"/>
              <w:ind w:left="227"/>
              <w:rPr>
                <w:rFonts w:ascii="Arial" w:hAnsi="Arial" w:cs="Arial"/>
                <w:i/>
                <w:color w:val="000000"/>
                <w:sz w:val="14"/>
                <w:szCs w:val="14"/>
              </w:rPr>
            </w:pPr>
            <w:r w:rsidRPr="00A81ED7">
              <w:rPr>
                <w:rFonts w:ascii="Arial" w:hAnsi="Arial" w:cs="Arial"/>
                <w:i/>
                <w:color w:val="000000"/>
                <w:sz w:val="14"/>
                <w:szCs w:val="14"/>
              </w:rPr>
              <w:t>air transport</w:t>
            </w:r>
          </w:p>
        </w:tc>
      </w:tr>
      <w:tr w:rsidR="00523F4B" w:rsidRPr="001C2555" w14:paraId="75FA2A61" w14:textId="77777777">
        <w:tc>
          <w:tcPr>
            <w:tcW w:w="3544" w:type="dxa"/>
            <w:shd w:val="clear" w:color="auto" w:fill="auto"/>
            <w:vAlign w:val="bottom"/>
          </w:tcPr>
          <w:p w14:paraId="23604A9D"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складское хозяйство и вспомогательная </w:t>
            </w:r>
            <w:r w:rsidRPr="00523F4B">
              <w:rPr>
                <w:rFonts w:ascii="Arial" w:hAnsi="Arial" w:cs="Arial"/>
                <w:sz w:val="14"/>
                <w:szCs w:val="24"/>
              </w:rPr>
              <w:br/>
              <w:t>транспортная деятельность</w:t>
            </w:r>
          </w:p>
        </w:tc>
        <w:tc>
          <w:tcPr>
            <w:tcW w:w="1417" w:type="dxa"/>
            <w:tcBorders>
              <w:left w:val="single" w:sz="6" w:space="0" w:color="000000"/>
            </w:tcBorders>
            <w:shd w:val="clear" w:color="auto" w:fill="auto"/>
            <w:vAlign w:val="bottom"/>
          </w:tcPr>
          <w:p w14:paraId="401B2B59" w14:textId="737F1BA0"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29,1</w:t>
            </w:r>
          </w:p>
        </w:tc>
        <w:tc>
          <w:tcPr>
            <w:tcW w:w="1418" w:type="dxa"/>
            <w:tcBorders>
              <w:left w:val="single" w:sz="6" w:space="0" w:color="000000"/>
            </w:tcBorders>
            <w:shd w:val="clear" w:color="auto" w:fill="auto"/>
            <w:vAlign w:val="bottom"/>
          </w:tcPr>
          <w:p w14:paraId="6D5AC5A7" w14:textId="6E53B0AC"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42833</w:t>
            </w:r>
          </w:p>
        </w:tc>
        <w:tc>
          <w:tcPr>
            <w:tcW w:w="3543" w:type="dxa"/>
            <w:tcBorders>
              <w:left w:val="single" w:sz="6" w:space="0" w:color="000000"/>
            </w:tcBorders>
            <w:shd w:val="clear" w:color="auto" w:fill="auto"/>
            <w:vAlign w:val="bottom"/>
          </w:tcPr>
          <w:p w14:paraId="4E5D8D14" w14:textId="77777777" w:rsidR="00523F4B" w:rsidRPr="00A81ED7" w:rsidRDefault="00523F4B" w:rsidP="00A57D34">
            <w:pPr>
              <w:spacing w:before="16"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warehousing and support activities for transportation</w:t>
            </w:r>
          </w:p>
        </w:tc>
      </w:tr>
      <w:tr w:rsidR="00523F4B" w:rsidRPr="00A81ED7" w14:paraId="0C89DA19" w14:textId="77777777">
        <w:tc>
          <w:tcPr>
            <w:tcW w:w="3544" w:type="dxa"/>
            <w:shd w:val="clear" w:color="auto" w:fill="auto"/>
            <w:vAlign w:val="bottom"/>
          </w:tcPr>
          <w:p w14:paraId="1938BD95"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деятельность почтовой связи и курьерская </w:t>
            </w:r>
            <w:r w:rsidRPr="00523F4B">
              <w:rPr>
                <w:rFonts w:ascii="Arial" w:hAnsi="Arial" w:cs="Arial"/>
                <w:sz w:val="14"/>
                <w:szCs w:val="24"/>
              </w:rPr>
              <w:br/>
              <w:t>деятельность</w:t>
            </w:r>
          </w:p>
        </w:tc>
        <w:tc>
          <w:tcPr>
            <w:tcW w:w="1417" w:type="dxa"/>
            <w:tcBorders>
              <w:left w:val="single" w:sz="6" w:space="0" w:color="000000"/>
            </w:tcBorders>
            <w:shd w:val="clear" w:color="auto" w:fill="auto"/>
            <w:vAlign w:val="bottom"/>
          </w:tcPr>
          <w:p w14:paraId="30CDB7CD" w14:textId="1BADB7E3"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23,6</w:t>
            </w:r>
          </w:p>
        </w:tc>
        <w:tc>
          <w:tcPr>
            <w:tcW w:w="1418" w:type="dxa"/>
            <w:tcBorders>
              <w:left w:val="single" w:sz="6" w:space="0" w:color="000000"/>
            </w:tcBorders>
            <w:shd w:val="clear" w:color="auto" w:fill="auto"/>
            <w:vAlign w:val="bottom"/>
          </w:tcPr>
          <w:p w14:paraId="5F10EF90" w14:textId="72744D9D"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2693</w:t>
            </w:r>
          </w:p>
        </w:tc>
        <w:tc>
          <w:tcPr>
            <w:tcW w:w="3543" w:type="dxa"/>
            <w:tcBorders>
              <w:left w:val="single" w:sz="6" w:space="0" w:color="000000"/>
            </w:tcBorders>
            <w:shd w:val="clear" w:color="auto" w:fill="auto"/>
            <w:vAlign w:val="bottom"/>
          </w:tcPr>
          <w:p w14:paraId="27C35B14" w14:textId="77777777" w:rsidR="00523F4B" w:rsidRPr="00A81ED7" w:rsidRDefault="00523F4B" w:rsidP="00A57D34">
            <w:pPr>
              <w:spacing w:before="16" w:line="140" w:lineRule="exact"/>
              <w:ind w:left="227"/>
              <w:rPr>
                <w:rFonts w:ascii="Arial" w:hAnsi="Arial" w:cs="Arial"/>
                <w:i/>
                <w:color w:val="000000"/>
                <w:sz w:val="14"/>
                <w:szCs w:val="14"/>
              </w:rPr>
            </w:pPr>
            <w:r w:rsidRPr="00A81ED7">
              <w:rPr>
                <w:rFonts w:ascii="Arial" w:hAnsi="Arial" w:cs="Arial"/>
                <w:i/>
                <w:color w:val="000000"/>
                <w:sz w:val="14"/>
                <w:szCs w:val="14"/>
              </w:rPr>
              <w:t>postal and courier activities</w:t>
            </w:r>
          </w:p>
        </w:tc>
      </w:tr>
      <w:tr w:rsidR="00523F4B" w:rsidRPr="001C2555" w14:paraId="7A22CA7E" w14:textId="77777777">
        <w:tc>
          <w:tcPr>
            <w:tcW w:w="3544" w:type="dxa"/>
            <w:shd w:val="clear" w:color="auto" w:fill="auto"/>
            <w:vAlign w:val="bottom"/>
          </w:tcPr>
          <w:p w14:paraId="1F809DAB" w14:textId="77777777" w:rsidR="00523F4B" w:rsidRPr="00523F4B" w:rsidRDefault="00523F4B" w:rsidP="00A57D34">
            <w:pPr>
              <w:tabs>
                <w:tab w:val="left" w:pos="204"/>
              </w:tabs>
              <w:spacing w:before="16" w:line="140" w:lineRule="exact"/>
              <w:ind w:left="113"/>
              <w:rPr>
                <w:rFonts w:ascii="Arial" w:hAnsi="Arial" w:cs="Arial"/>
                <w:sz w:val="14"/>
                <w:szCs w:val="24"/>
              </w:rPr>
            </w:pPr>
            <w:r w:rsidRPr="00523F4B">
              <w:rPr>
                <w:rFonts w:ascii="Arial" w:hAnsi="Arial" w:cs="Arial"/>
                <w:sz w:val="14"/>
                <w:szCs w:val="24"/>
              </w:rPr>
              <w:t xml:space="preserve">деятельность гостиниц и предприятий </w:t>
            </w:r>
            <w:r w:rsidRPr="00523F4B">
              <w:rPr>
                <w:rFonts w:ascii="Arial" w:hAnsi="Arial" w:cs="Arial"/>
                <w:sz w:val="14"/>
                <w:szCs w:val="24"/>
              </w:rPr>
              <w:br/>
              <w:t>общественного питания</w:t>
            </w:r>
          </w:p>
        </w:tc>
        <w:tc>
          <w:tcPr>
            <w:tcW w:w="1417" w:type="dxa"/>
            <w:tcBorders>
              <w:left w:val="single" w:sz="6" w:space="0" w:color="000000"/>
            </w:tcBorders>
            <w:shd w:val="clear" w:color="auto" w:fill="auto"/>
            <w:vAlign w:val="bottom"/>
          </w:tcPr>
          <w:p w14:paraId="242D5F85" w14:textId="72D26B2E"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40,0</w:t>
            </w:r>
          </w:p>
        </w:tc>
        <w:tc>
          <w:tcPr>
            <w:tcW w:w="1418" w:type="dxa"/>
            <w:tcBorders>
              <w:left w:val="single" w:sz="6" w:space="0" w:color="000000"/>
            </w:tcBorders>
            <w:shd w:val="clear" w:color="auto" w:fill="auto"/>
            <w:vAlign w:val="bottom"/>
          </w:tcPr>
          <w:p w14:paraId="7BB64635" w14:textId="0D66BA53"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36776</w:t>
            </w:r>
          </w:p>
        </w:tc>
        <w:tc>
          <w:tcPr>
            <w:tcW w:w="3543" w:type="dxa"/>
            <w:tcBorders>
              <w:left w:val="single" w:sz="6" w:space="0" w:color="000000"/>
            </w:tcBorders>
            <w:shd w:val="clear" w:color="auto" w:fill="auto"/>
            <w:vAlign w:val="bottom"/>
          </w:tcPr>
          <w:p w14:paraId="1AB057BE" w14:textId="77777777" w:rsidR="00523F4B" w:rsidRPr="0072447A"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accommodation</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food</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service</w:t>
            </w:r>
            <w:r w:rsidRPr="0072447A">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activities</w:t>
            </w:r>
          </w:p>
        </w:tc>
      </w:tr>
      <w:tr w:rsidR="00523F4B" w:rsidRPr="00A81ED7" w14:paraId="69A97AE8" w14:textId="77777777">
        <w:tc>
          <w:tcPr>
            <w:tcW w:w="3544" w:type="dxa"/>
            <w:shd w:val="clear" w:color="auto" w:fill="auto"/>
            <w:vAlign w:val="bottom"/>
          </w:tcPr>
          <w:p w14:paraId="23BF4600" w14:textId="77777777" w:rsidR="00523F4B" w:rsidRPr="00523F4B" w:rsidRDefault="00523F4B" w:rsidP="00A57D34">
            <w:pPr>
              <w:spacing w:before="16" w:line="140" w:lineRule="exact"/>
              <w:ind w:left="340"/>
              <w:rPr>
                <w:rFonts w:ascii="Arial" w:hAnsi="Arial" w:cs="Arial"/>
                <w:sz w:val="14"/>
              </w:rPr>
            </w:pPr>
            <w:r w:rsidRPr="00523F4B">
              <w:rPr>
                <w:rFonts w:ascii="Arial" w:hAnsi="Arial" w:cs="Arial"/>
                <w:sz w:val="14"/>
              </w:rPr>
              <w:t>в том числе:</w:t>
            </w:r>
          </w:p>
        </w:tc>
        <w:tc>
          <w:tcPr>
            <w:tcW w:w="1417" w:type="dxa"/>
            <w:tcBorders>
              <w:left w:val="single" w:sz="6" w:space="0" w:color="000000"/>
            </w:tcBorders>
            <w:shd w:val="clear" w:color="auto" w:fill="auto"/>
            <w:vAlign w:val="bottom"/>
          </w:tcPr>
          <w:p w14:paraId="7BED3C26"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572968F3" w14:textId="3906CA4F"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 </w:t>
            </w:r>
          </w:p>
        </w:tc>
        <w:tc>
          <w:tcPr>
            <w:tcW w:w="3543" w:type="dxa"/>
            <w:tcBorders>
              <w:left w:val="single" w:sz="6" w:space="0" w:color="000000"/>
            </w:tcBorders>
            <w:shd w:val="clear" w:color="auto" w:fill="auto"/>
            <w:vAlign w:val="bottom"/>
          </w:tcPr>
          <w:p w14:paraId="6AAC28E3"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A81ED7" w14:paraId="332ED27D" w14:textId="77777777">
        <w:tc>
          <w:tcPr>
            <w:tcW w:w="3544" w:type="dxa"/>
            <w:shd w:val="clear" w:color="auto" w:fill="auto"/>
            <w:vAlign w:val="bottom"/>
          </w:tcPr>
          <w:p w14:paraId="25DD0C72"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деятельность по предоставлению мест </w:t>
            </w:r>
            <w:r w:rsidRPr="00523F4B">
              <w:rPr>
                <w:rFonts w:ascii="Arial" w:hAnsi="Arial" w:cs="Arial"/>
                <w:sz w:val="14"/>
                <w:szCs w:val="24"/>
              </w:rPr>
              <w:br/>
              <w:t>для временного проживания</w:t>
            </w:r>
          </w:p>
        </w:tc>
        <w:tc>
          <w:tcPr>
            <w:tcW w:w="1417" w:type="dxa"/>
            <w:tcBorders>
              <w:left w:val="single" w:sz="6" w:space="0" w:color="000000"/>
            </w:tcBorders>
            <w:shd w:val="clear" w:color="auto" w:fill="auto"/>
            <w:vAlign w:val="bottom"/>
          </w:tcPr>
          <w:p w14:paraId="2C33360D" w14:textId="548C0F77"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47,8</w:t>
            </w:r>
          </w:p>
        </w:tc>
        <w:tc>
          <w:tcPr>
            <w:tcW w:w="1418" w:type="dxa"/>
            <w:tcBorders>
              <w:left w:val="single" w:sz="6" w:space="0" w:color="000000"/>
            </w:tcBorders>
            <w:shd w:val="clear" w:color="auto" w:fill="auto"/>
            <w:vAlign w:val="bottom"/>
          </w:tcPr>
          <w:p w14:paraId="43AD52E2" w14:textId="1C3A2F1C"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26843</w:t>
            </w:r>
          </w:p>
        </w:tc>
        <w:tc>
          <w:tcPr>
            <w:tcW w:w="3543" w:type="dxa"/>
            <w:tcBorders>
              <w:left w:val="single" w:sz="6" w:space="0" w:color="000000"/>
            </w:tcBorders>
            <w:shd w:val="clear" w:color="auto" w:fill="auto"/>
            <w:vAlign w:val="bottom"/>
          </w:tcPr>
          <w:p w14:paraId="6B5190D9" w14:textId="77777777" w:rsidR="00523F4B" w:rsidRPr="00A81ED7" w:rsidRDefault="00523F4B" w:rsidP="00A57D34">
            <w:pPr>
              <w:spacing w:before="16" w:line="140" w:lineRule="exact"/>
              <w:ind w:left="227"/>
              <w:rPr>
                <w:rFonts w:ascii="Arial" w:hAnsi="Arial" w:cs="Arial"/>
                <w:i/>
                <w:color w:val="000000"/>
                <w:sz w:val="14"/>
                <w:szCs w:val="14"/>
              </w:rPr>
            </w:pPr>
            <w:r w:rsidRPr="00A81ED7">
              <w:rPr>
                <w:rFonts w:ascii="Arial" w:hAnsi="Arial" w:cs="Arial"/>
                <w:i/>
                <w:color w:val="000000"/>
                <w:sz w:val="14"/>
                <w:szCs w:val="14"/>
              </w:rPr>
              <w:t>accommodation</w:t>
            </w:r>
          </w:p>
        </w:tc>
      </w:tr>
      <w:tr w:rsidR="00523F4B" w:rsidRPr="001C2555" w14:paraId="2253BF0A" w14:textId="77777777">
        <w:tc>
          <w:tcPr>
            <w:tcW w:w="3544" w:type="dxa"/>
            <w:shd w:val="clear" w:color="auto" w:fill="auto"/>
            <w:vAlign w:val="bottom"/>
          </w:tcPr>
          <w:p w14:paraId="264DD06A"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деятельность по предоставлению продуктов </w:t>
            </w:r>
            <w:r w:rsidRPr="00523F4B">
              <w:rPr>
                <w:rFonts w:ascii="Arial" w:hAnsi="Arial" w:cs="Arial"/>
                <w:sz w:val="14"/>
                <w:szCs w:val="24"/>
              </w:rPr>
              <w:br/>
              <w:t>питания и напитков</w:t>
            </w:r>
          </w:p>
        </w:tc>
        <w:tc>
          <w:tcPr>
            <w:tcW w:w="1417" w:type="dxa"/>
            <w:tcBorders>
              <w:left w:val="single" w:sz="6" w:space="0" w:color="000000"/>
            </w:tcBorders>
            <w:shd w:val="clear" w:color="auto" w:fill="auto"/>
            <w:vAlign w:val="bottom"/>
          </w:tcPr>
          <w:p w14:paraId="12414588" w14:textId="7F2E07B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32,1</w:t>
            </w:r>
          </w:p>
        </w:tc>
        <w:tc>
          <w:tcPr>
            <w:tcW w:w="1418" w:type="dxa"/>
            <w:tcBorders>
              <w:left w:val="single" w:sz="6" w:space="0" w:color="000000"/>
            </w:tcBorders>
            <w:shd w:val="clear" w:color="auto" w:fill="auto"/>
            <w:vAlign w:val="bottom"/>
          </w:tcPr>
          <w:p w14:paraId="6D152FC5" w14:textId="23EA8FFC"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9933</w:t>
            </w:r>
          </w:p>
        </w:tc>
        <w:tc>
          <w:tcPr>
            <w:tcW w:w="3543" w:type="dxa"/>
            <w:tcBorders>
              <w:left w:val="single" w:sz="6" w:space="0" w:color="000000"/>
            </w:tcBorders>
            <w:shd w:val="clear" w:color="auto" w:fill="auto"/>
            <w:vAlign w:val="bottom"/>
          </w:tcPr>
          <w:p w14:paraId="60D68FB3" w14:textId="77777777" w:rsidR="00523F4B" w:rsidRPr="00A81ED7" w:rsidRDefault="00523F4B" w:rsidP="00A57D34">
            <w:pPr>
              <w:spacing w:before="16"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food and beverage service activities</w:t>
            </w:r>
          </w:p>
        </w:tc>
      </w:tr>
      <w:tr w:rsidR="00523F4B" w:rsidRPr="00A81ED7" w14:paraId="3EB12EE8" w14:textId="77777777">
        <w:tc>
          <w:tcPr>
            <w:tcW w:w="3544" w:type="dxa"/>
            <w:shd w:val="clear" w:color="auto" w:fill="auto"/>
            <w:vAlign w:val="bottom"/>
          </w:tcPr>
          <w:p w14:paraId="01D4A386" w14:textId="77777777" w:rsidR="00523F4B" w:rsidRPr="00523F4B" w:rsidRDefault="00523F4B" w:rsidP="00A57D34">
            <w:pPr>
              <w:tabs>
                <w:tab w:val="left" w:pos="178"/>
              </w:tabs>
              <w:spacing w:before="16" w:line="140" w:lineRule="exact"/>
              <w:ind w:left="113"/>
              <w:rPr>
                <w:rFonts w:ascii="Arial" w:hAnsi="Arial" w:cs="Arial"/>
                <w:sz w:val="14"/>
                <w:szCs w:val="24"/>
              </w:rPr>
            </w:pPr>
            <w:r w:rsidRPr="00523F4B">
              <w:rPr>
                <w:rFonts w:ascii="Arial" w:hAnsi="Arial" w:cs="Arial"/>
                <w:sz w:val="14"/>
                <w:szCs w:val="24"/>
              </w:rPr>
              <w:t>деятельность в области информации и связи</w:t>
            </w:r>
          </w:p>
        </w:tc>
        <w:tc>
          <w:tcPr>
            <w:tcW w:w="1417" w:type="dxa"/>
            <w:tcBorders>
              <w:left w:val="single" w:sz="6" w:space="0" w:color="000000"/>
            </w:tcBorders>
            <w:shd w:val="clear" w:color="auto" w:fill="auto"/>
            <w:vAlign w:val="bottom"/>
          </w:tcPr>
          <w:p w14:paraId="55920AB2" w14:textId="78A2794E"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32,5</w:t>
            </w:r>
          </w:p>
        </w:tc>
        <w:tc>
          <w:tcPr>
            <w:tcW w:w="1418" w:type="dxa"/>
            <w:tcBorders>
              <w:left w:val="single" w:sz="6" w:space="0" w:color="000000"/>
            </w:tcBorders>
            <w:shd w:val="clear" w:color="auto" w:fill="auto"/>
            <w:vAlign w:val="bottom"/>
          </w:tcPr>
          <w:p w14:paraId="5EB11F4A" w14:textId="0C149F79"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93571</w:t>
            </w:r>
          </w:p>
        </w:tc>
        <w:tc>
          <w:tcPr>
            <w:tcW w:w="3543" w:type="dxa"/>
            <w:tcBorders>
              <w:left w:val="single" w:sz="6" w:space="0" w:color="000000"/>
            </w:tcBorders>
            <w:shd w:val="clear" w:color="auto" w:fill="auto"/>
            <w:vAlign w:val="bottom"/>
          </w:tcPr>
          <w:p w14:paraId="4C0A3572" w14:textId="77777777" w:rsidR="00523F4B" w:rsidRPr="00A81ED7" w:rsidRDefault="00523F4B" w:rsidP="00A57D34">
            <w:pPr>
              <w:spacing w:before="16" w:line="140" w:lineRule="exact"/>
              <w:ind w:left="113"/>
              <w:rPr>
                <w:rFonts w:ascii="Arial" w:hAnsi="Arial" w:cs="Arial"/>
                <w:i/>
                <w:color w:val="000000"/>
                <w:sz w:val="14"/>
                <w:szCs w:val="14"/>
              </w:rPr>
            </w:pPr>
            <w:r w:rsidRPr="00A81ED7">
              <w:rPr>
                <w:rFonts w:ascii="Arial" w:hAnsi="Arial" w:cs="Arial"/>
                <w:bCs/>
                <w:i/>
                <w:color w:val="000000"/>
                <w:sz w:val="14"/>
                <w:szCs w:val="14"/>
              </w:rPr>
              <w:t>information and communication</w:t>
            </w:r>
          </w:p>
        </w:tc>
      </w:tr>
      <w:tr w:rsidR="00523F4B" w:rsidRPr="00A81ED7" w14:paraId="3CD2A8DD" w14:textId="77777777">
        <w:tc>
          <w:tcPr>
            <w:tcW w:w="3544" w:type="dxa"/>
            <w:shd w:val="clear" w:color="auto" w:fill="auto"/>
            <w:vAlign w:val="bottom"/>
          </w:tcPr>
          <w:p w14:paraId="2E61419D" w14:textId="77777777" w:rsidR="00523F4B" w:rsidRPr="00523F4B" w:rsidRDefault="00523F4B" w:rsidP="00A57D34">
            <w:pPr>
              <w:tabs>
                <w:tab w:val="left" w:pos="624"/>
              </w:tabs>
              <w:spacing w:before="16" w:line="140" w:lineRule="exact"/>
              <w:ind w:left="340"/>
              <w:rPr>
                <w:rFonts w:ascii="Arial" w:hAnsi="Arial" w:cs="Arial"/>
                <w:sz w:val="14"/>
                <w:szCs w:val="24"/>
              </w:rPr>
            </w:pPr>
            <w:r w:rsidRPr="00523F4B">
              <w:rPr>
                <w:rFonts w:ascii="Arial" w:hAnsi="Arial" w:cs="Arial"/>
                <w:sz w:val="14"/>
                <w:szCs w:val="24"/>
              </w:rPr>
              <w:t>из нее:</w:t>
            </w:r>
          </w:p>
        </w:tc>
        <w:tc>
          <w:tcPr>
            <w:tcW w:w="1417" w:type="dxa"/>
            <w:tcBorders>
              <w:left w:val="single" w:sz="6" w:space="0" w:color="000000"/>
            </w:tcBorders>
            <w:shd w:val="clear" w:color="auto" w:fill="auto"/>
            <w:vAlign w:val="bottom"/>
          </w:tcPr>
          <w:p w14:paraId="641EFAE0"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138B5139" w14:textId="0E369B6F"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 </w:t>
            </w:r>
          </w:p>
        </w:tc>
        <w:tc>
          <w:tcPr>
            <w:tcW w:w="3543" w:type="dxa"/>
            <w:tcBorders>
              <w:left w:val="single" w:sz="6" w:space="0" w:color="000000"/>
            </w:tcBorders>
            <w:shd w:val="clear" w:color="auto" w:fill="auto"/>
            <w:vAlign w:val="bottom"/>
          </w:tcPr>
          <w:p w14:paraId="62B7B61F"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7CA93A09" w14:textId="77777777">
        <w:tc>
          <w:tcPr>
            <w:tcW w:w="3544" w:type="dxa"/>
            <w:shd w:val="clear" w:color="auto" w:fill="auto"/>
            <w:vAlign w:val="bottom"/>
          </w:tcPr>
          <w:p w14:paraId="78A50BCF"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деятельность издательская</w:t>
            </w:r>
          </w:p>
        </w:tc>
        <w:tc>
          <w:tcPr>
            <w:tcW w:w="1417" w:type="dxa"/>
            <w:tcBorders>
              <w:left w:val="single" w:sz="6" w:space="0" w:color="000000"/>
            </w:tcBorders>
            <w:shd w:val="clear" w:color="auto" w:fill="auto"/>
            <w:vAlign w:val="bottom"/>
          </w:tcPr>
          <w:p w14:paraId="6EC3091F" w14:textId="5FF5A6D2"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30,2</w:t>
            </w:r>
          </w:p>
        </w:tc>
        <w:tc>
          <w:tcPr>
            <w:tcW w:w="1418" w:type="dxa"/>
            <w:tcBorders>
              <w:left w:val="single" w:sz="6" w:space="0" w:color="000000"/>
            </w:tcBorders>
            <w:shd w:val="clear" w:color="auto" w:fill="auto"/>
            <w:vAlign w:val="bottom"/>
          </w:tcPr>
          <w:p w14:paraId="4B41CD17" w14:textId="6E0DBAA6"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4233</w:t>
            </w:r>
          </w:p>
        </w:tc>
        <w:tc>
          <w:tcPr>
            <w:tcW w:w="3543" w:type="dxa"/>
            <w:tcBorders>
              <w:left w:val="single" w:sz="6" w:space="0" w:color="000000"/>
            </w:tcBorders>
            <w:shd w:val="clear" w:color="auto" w:fill="auto"/>
            <w:vAlign w:val="bottom"/>
          </w:tcPr>
          <w:p w14:paraId="3665DBAD" w14:textId="77777777" w:rsidR="00523F4B" w:rsidRPr="00A81ED7" w:rsidRDefault="00523F4B" w:rsidP="00A57D34">
            <w:pPr>
              <w:spacing w:before="16" w:line="140" w:lineRule="exact"/>
              <w:ind w:left="227"/>
              <w:rPr>
                <w:rFonts w:ascii="Arial" w:hAnsi="Arial" w:cs="Arial"/>
                <w:i/>
                <w:color w:val="000000"/>
                <w:sz w:val="14"/>
                <w:szCs w:val="14"/>
              </w:rPr>
            </w:pPr>
            <w:r w:rsidRPr="00A81ED7">
              <w:rPr>
                <w:rFonts w:ascii="Arial" w:hAnsi="Arial" w:cs="Arial"/>
                <w:i/>
                <w:color w:val="000000"/>
                <w:sz w:val="14"/>
                <w:szCs w:val="14"/>
              </w:rPr>
              <w:t>publishing activities</w:t>
            </w:r>
          </w:p>
        </w:tc>
      </w:tr>
      <w:tr w:rsidR="00523F4B" w:rsidRPr="00A81ED7" w14:paraId="3A05E0F7" w14:textId="77777777">
        <w:tc>
          <w:tcPr>
            <w:tcW w:w="3544" w:type="dxa"/>
            <w:shd w:val="clear" w:color="auto" w:fill="auto"/>
            <w:vAlign w:val="bottom"/>
          </w:tcPr>
          <w:p w14:paraId="03246256"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деятельность в сфере телекоммуникаций</w:t>
            </w:r>
          </w:p>
        </w:tc>
        <w:tc>
          <w:tcPr>
            <w:tcW w:w="1417" w:type="dxa"/>
            <w:tcBorders>
              <w:left w:val="single" w:sz="6" w:space="0" w:color="000000"/>
            </w:tcBorders>
            <w:shd w:val="clear" w:color="auto" w:fill="auto"/>
            <w:vAlign w:val="bottom"/>
          </w:tcPr>
          <w:p w14:paraId="25DD227C" w14:textId="1FBE75E2"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31,8</w:t>
            </w:r>
          </w:p>
        </w:tc>
        <w:tc>
          <w:tcPr>
            <w:tcW w:w="1418" w:type="dxa"/>
            <w:tcBorders>
              <w:left w:val="single" w:sz="6" w:space="0" w:color="000000"/>
            </w:tcBorders>
            <w:shd w:val="clear" w:color="auto" w:fill="auto"/>
            <w:vAlign w:val="bottom"/>
          </w:tcPr>
          <w:p w14:paraId="2F80AD17" w14:textId="68BD111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17984</w:t>
            </w:r>
          </w:p>
        </w:tc>
        <w:tc>
          <w:tcPr>
            <w:tcW w:w="3543" w:type="dxa"/>
            <w:tcBorders>
              <w:left w:val="single" w:sz="6" w:space="0" w:color="000000"/>
            </w:tcBorders>
            <w:shd w:val="clear" w:color="auto" w:fill="auto"/>
            <w:vAlign w:val="bottom"/>
          </w:tcPr>
          <w:p w14:paraId="767D251E" w14:textId="77777777" w:rsidR="00523F4B" w:rsidRPr="00A81ED7" w:rsidRDefault="00523F4B" w:rsidP="00A57D34">
            <w:pPr>
              <w:spacing w:before="16" w:line="140" w:lineRule="exact"/>
              <w:ind w:left="227"/>
              <w:rPr>
                <w:rFonts w:ascii="Arial" w:hAnsi="Arial" w:cs="Arial"/>
                <w:i/>
                <w:color w:val="000000"/>
                <w:sz w:val="14"/>
                <w:szCs w:val="14"/>
              </w:rPr>
            </w:pPr>
            <w:r w:rsidRPr="00A81ED7">
              <w:rPr>
                <w:rFonts w:ascii="Arial" w:hAnsi="Arial" w:cs="Arial"/>
                <w:i/>
                <w:color w:val="000000"/>
                <w:sz w:val="14"/>
                <w:szCs w:val="14"/>
              </w:rPr>
              <w:t>telecommunications</w:t>
            </w:r>
          </w:p>
        </w:tc>
      </w:tr>
      <w:tr w:rsidR="00523F4B" w:rsidRPr="00A81ED7" w14:paraId="22CA6158" w14:textId="77777777">
        <w:tc>
          <w:tcPr>
            <w:tcW w:w="3544" w:type="dxa"/>
            <w:shd w:val="clear" w:color="auto" w:fill="auto"/>
            <w:vAlign w:val="bottom"/>
          </w:tcPr>
          <w:p w14:paraId="0E944152"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деятельность в области информационных </w:t>
            </w:r>
            <w:r w:rsidRPr="00523F4B">
              <w:rPr>
                <w:rFonts w:ascii="Arial" w:hAnsi="Arial" w:cs="Arial"/>
                <w:sz w:val="14"/>
                <w:szCs w:val="24"/>
              </w:rPr>
              <w:br/>
              <w:t>технологий</w:t>
            </w:r>
          </w:p>
        </w:tc>
        <w:tc>
          <w:tcPr>
            <w:tcW w:w="1417" w:type="dxa"/>
            <w:tcBorders>
              <w:left w:val="single" w:sz="6" w:space="0" w:color="000000"/>
            </w:tcBorders>
            <w:shd w:val="clear" w:color="auto" w:fill="auto"/>
            <w:vAlign w:val="bottom"/>
          </w:tcPr>
          <w:p w14:paraId="689A953E" w14:textId="38450C06"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36,3</w:t>
            </w:r>
          </w:p>
        </w:tc>
        <w:tc>
          <w:tcPr>
            <w:tcW w:w="1418" w:type="dxa"/>
            <w:tcBorders>
              <w:left w:val="single" w:sz="6" w:space="0" w:color="000000"/>
            </w:tcBorders>
            <w:shd w:val="clear" w:color="auto" w:fill="auto"/>
            <w:vAlign w:val="bottom"/>
          </w:tcPr>
          <w:p w14:paraId="0D5C5D0B" w14:textId="4BEB2143"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13585</w:t>
            </w:r>
          </w:p>
        </w:tc>
        <w:tc>
          <w:tcPr>
            <w:tcW w:w="3543" w:type="dxa"/>
            <w:tcBorders>
              <w:left w:val="single" w:sz="6" w:space="0" w:color="000000"/>
            </w:tcBorders>
            <w:shd w:val="clear" w:color="auto" w:fill="auto"/>
            <w:vAlign w:val="bottom"/>
          </w:tcPr>
          <w:p w14:paraId="2B6A2997" w14:textId="77777777" w:rsidR="00523F4B" w:rsidRPr="00A81ED7" w:rsidRDefault="00523F4B" w:rsidP="00A57D34">
            <w:pPr>
              <w:spacing w:before="16" w:line="140" w:lineRule="exact"/>
              <w:ind w:left="227"/>
              <w:rPr>
                <w:rFonts w:ascii="Arial" w:hAnsi="Arial" w:cs="Arial"/>
                <w:i/>
                <w:color w:val="000000"/>
                <w:sz w:val="14"/>
                <w:szCs w:val="14"/>
              </w:rPr>
            </w:pPr>
            <w:r w:rsidRPr="00A81ED7">
              <w:rPr>
                <w:rFonts w:ascii="Arial" w:hAnsi="Arial" w:cs="Arial"/>
                <w:i/>
                <w:color w:val="000000"/>
                <w:sz w:val="14"/>
                <w:szCs w:val="14"/>
              </w:rPr>
              <w:t>information service activities</w:t>
            </w:r>
          </w:p>
        </w:tc>
      </w:tr>
      <w:tr w:rsidR="00523F4B" w:rsidRPr="00A81ED7" w14:paraId="26C304BD" w14:textId="77777777">
        <w:tc>
          <w:tcPr>
            <w:tcW w:w="3544" w:type="dxa"/>
            <w:shd w:val="clear" w:color="auto" w:fill="auto"/>
            <w:vAlign w:val="bottom"/>
          </w:tcPr>
          <w:p w14:paraId="49053E7E" w14:textId="77777777" w:rsidR="00523F4B" w:rsidRPr="00523F4B" w:rsidRDefault="00523F4B" w:rsidP="00A57D34">
            <w:pPr>
              <w:tabs>
                <w:tab w:val="left" w:pos="178"/>
              </w:tabs>
              <w:spacing w:before="16" w:line="140" w:lineRule="exact"/>
              <w:ind w:left="113"/>
              <w:rPr>
                <w:rFonts w:ascii="Arial" w:hAnsi="Arial" w:cs="Arial"/>
                <w:sz w:val="14"/>
                <w:szCs w:val="24"/>
              </w:rPr>
            </w:pPr>
            <w:r w:rsidRPr="00523F4B">
              <w:rPr>
                <w:rFonts w:ascii="Arial" w:hAnsi="Arial" w:cs="Arial"/>
                <w:sz w:val="14"/>
                <w:szCs w:val="24"/>
              </w:rPr>
              <w:t>деятельность финансовая и страховая</w:t>
            </w:r>
          </w:p>
        </w:tc>
        <w:tc>
          <w:tcPr>
            <w:tcW w:w="1417" w:type="dxa"/>
            <w:tcBorders>
              <w:left w:val="single" w:sz="6" w:space="0" w:color="000000"/>
            </w:tcBorders>
            <w:shd w:val="clear" w:color="auto" w:fill="auto"/>
            <w:vAlign w:val="bottom"/>
          </w:tcPr>
          <w:p w14:paraId="693B3339" w14:textId="1667F470"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43,1</w:t>
            </w:r>
          </w:p>
        </w:tc>
        <w:tc>
          <w:tcPr>
            <w:tcW w:w="1418" w:type="dxa"/>
            <w:tcBorders>
              <w:left w:val="single" w:sz="6" w:space="0" w:color="000000"/>
            </w:tcBorders>
            <w:shd w:val="clear" w:color="auto" w:fill="auto"/>
            <w:vAlign w:val="bottom"/>
          </w:tcPr>
          <w:p w14:paraId="1F290E8A" w14:textId="2D193226"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621705</w:t>
            </w:r>
          </w:p>
        </w:tc>
        <w:tc>
          <w:tcPr>
            <w:tcW w:w="3543" w:type="dxa"/>
            <w:tcBorders>
              <w:left w:val="single" w:sz="6" w:space="0" w:color="000000"/>
            </w:tcBorders>
            <w:shd w:val="clear" w:color="auto" w:fill="auto"/>
            <w:vAlign w:val="bottom"/>
          </w:tcPr>
          <w:p w14:paraId="051F8F24" w14:textId="77777777" w:rsidR="00523F4B" w:rsidRPr="00A81ED7" w:rsidRDefault="00523F4B" w:rsidP="00A57D34">
            <w:pPr>
              <w:spacing w:before="16" w:line="140" w:lineRule="exact"/>
              <w:ind w:left="113"/>
              <w:rPr>
                <w:rFonts w:ascii="Arial" w:hAnsi="Arial" w:cs="Arial"/>
                <w:i/>
                <w:color w:val="000000"/>
                <w:sz w:val="14"/>
                <w:szCs w:val="14"/>
              </w:rPr>
            </w:pPr>
            <w:r w:rsidRPr="00A81ED7">
              <w:rPr>
                <w:rFonts w:ascii="Arial" w:hAnsi="Arial" w:cs="Arial"/>
                <w:i/>
                <w:color w:val="000000"/>
                <w:sz w:val="14"/>
                <w:szCs w:val="14"/>
              </w:rPr>
              <w:t>financial and insurance activities</w:t>
            </w:r>
          </w:p>
        </w:tc>
      </w:tr>
      <w:tr w:rsidR="00523F4B" w:rsidRPr="00A81ED7" w14:paraId="289706ED" w14:textId="77777777">
        <w:tc>
          <w:tcPr>
            <w:tcW w:w="3544" w:type="dxa"/>
            <w:shd w:val="clear" w:color="auto" w:fill="auto"/>
            <w:vAlign w:val="bottom"/>
          </w:tcPr>
          <w:p w14:paraId="22998407" w14:textId="77777777" w:rsidR="00523F4B" w:rsidRPr="00523F4B" w:rsidRDefault="00523F4B" w:rsidP="00A57D34">
            <w:pPr>
              <w:spacing w:before="16" w:line="140" w:lineRule="exact"/>
              <w:ind w:left="113"/>
              <w:rPr>
                <w:rFonts w:ascii="Arial" w:hAnsi="Arial" w:cs="Arial"/>
                <w:sz w:val="14"/>
                <w:szCs w:val="24"/>
              </w:rPr>
            </w:pPr>
            <w:r w:rsidRPr="00523F4B">
              <w:rPr>
                <w:rFonts w:ascii="Arial" w:hAnsi="Arial" w:cs="Arial"/>
                <w:sz w:val="14"/>
                <w:szCs w:val="24"/>
              </w:rPr>
              <w:t xml:space="preserve">деятельность по операциям с недвижимым </w:t>
            </w:r>
            <w:r w:rsidRPr="00523F4B">
              <w:rPr>
                <w:rFonts w:ascii="Arial" w:hAnsi="Arial" w:cs="Arial"/>
                <w:sz w:val="14"/>
                <w:szCs w:val="24"/>
              </w:rPr>
              <w:br/>
              <w:t>имуществом</w:t>
            </w:r>
          </w:p>
        </w:tc>
        <w:tc>
          <w:tcPr>
            <w:tcW w:w="1417" w:type="dxa"/>
            <w:tcBorders>
              <w:left w:val="single" w:sz="6" w:space="0" w:color="000000"/>
            </w:tcBorders>
            <w:shd w:val="clear" w:color="auto" w:fill="auto"/>
            <w:vAlign w:val="bottom"/>
          </w:tcPr>
          <w:p w14:paraId="766AD150" w14:textId="3AA59DE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37,5</w:t>
            </w:r>
          </w:p>
        </w:tc>
        <w:tc>
          <w:tcPr>
            <w:tcW w:w="1418" w:type="dxa"/>
            <w:tcBorders>
              <w:left w:val="single" w:sz="6" w:space="0" w:color="000000"/>
            </w:tcBorders>
            <w:shd w:val="clear" w:color="auto" w:fill="auto"/>
            <w:vAlign w:val="bottom"/>
          </w:tcPr>
          <w:p w14:paraId="7AECE2EB" w14:textId="7EA7159B"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360614</w:t>
            </w:r>
          </w:p>
        </w:tc>
        <w:tc>
          <w:tcPr>
            <w:tcW w:w="3543" w:type="dxa"/>
            <w:tcBorders>
              <w:left w:val="single" w:sz="6" w:space="0" w:color="000000"/>
            </w:tcBorders>
            <w:shd w:val="clear" w:color="auto" w:fill="auto"/>
            <w:vAlign w:val="bottom"/>
          </w:tcPr>
          <w:p w14:paraId="6CCA511F" w14:textId="77777777" w:rsidR="00523F4B" w:rsidRPr="00A81ED7" w:rsidRDefault="00523F4B" w:rsidP="00A57D34">
            <w:pPr>
              <w:spacing w:before="16" w:line="140" w:lineRule="exact"/>
              <w:ind w:left="113"/>
              <w:rPr>
                <w:rFonts w:ascii="Arial" w:hAnsi="Arial" w:cs="Arial"/>
                <w:i/>
                <w:color w:val="000000"/>
                <w:sz w:val="14"/>
                <w:szCs w:val="14"/>
              </w:rPr>
            </w:pPr>
            <w:r w:rsidRPr="00A81ED7">
              <w:rPr>
                <w:rFonts w:ascii="Arial" w:hAnsi="Arial" w:cs="Arial"/>
                <w:i/>
                <w:color w:val="000000"/>
                <w:sz w:val="14"/>
                <w:szCs w:val="14"/>
              </w:rPr>
              <w:t>real estate activities</w:t>
            </w:r>
          </w:p>
        </w:tc>
      </w:tr>
      <w:tr w:rsidR="00523F4B" w:rsidRPr="001C2555" w14:paraId="1FC6146B" w14:textId="77777777">
        <w:tc>
          <w:tcPr>
            <w:tcW w:w="3544" w:type="dxa"/>
            <w:shd w:val="clear" w:color="auto" w:fill="auto"/>
            <w:vAlign w:val="bottom"/>
          </w:tcPr>
          <w:p w14:paraId="44F184E5" w14:textId="77777777" w:rsidR="00523F4B" w:rsidRPr="00523F4B" w:rsidRDefault="00523F4B" w:rsidP="00A57D34">
            <w:pPr>
              <w:spacing w:before="16" w:line="140" w:lineRule="exact"/>
              <w:ind w:left="113"/>
              <w:rPr>
                <w:rFonts w:ascii="Arial" w:hAnsi="Arial" w:cs="Arial"/>
                <w:sz w:val="14"/>
                <w:szCs w:val="24"/>
              </w:rPr>
            </w:pPr>
            <w:r w:rsidRPr="00523F4B">
              <w:rPr>
                <w:rFonts w:ascii="Arial" w:hAnsi="Arial" w:cs="Arial"/>
                <w:sz w:val="14"/>
                <w:szCs w:val="24"/>
              </w:rPr>
              <w:t xml:space="preserve">деятельность профессиональная, научная </w:t>
            </w:r>
            <w:r w:rsidRPr="00523F4B">
              <w:rPr>
                <w:rFonts w:ascii="Arial" w:hAnsi="Arial" w:cs="Arial"/>
                <w:sz w:val="14"/>
                <w:szCs w:val="24"/>
              </w:rPr>
              <w:br/>
              <w:t>и техническая</w:t>
            </w:r>
          </w:p>
        </w:tc>
        <w:tc>
          <w:tcPr>
            <w:tcW w:w="1417" w:type="dxa"/>
            <w:tcBorders>
              <w:left w:val="single" w:sz="6" w:space="0" w:color="000000"/>
            </w:tcBorders>
            <w:shd w:val="clear" w:color="auto" w:fill="auto"/>
            <w:vAlign w:val="bottom"/>
          </w:tcPr>
          <w:p w14:paraId="00841405" w14:textId="6AF4DD15"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36,9</w:t>
            </w:r>
          </w:p>
        </w:tc>
        <w:tc>
          <w:tcPr>
            <w:tcW w:w="1418" w:type="dxa"/>
            <w:tcBorders>
              <w:left w:val="single" w:sz="6" w:space="0" w:color="000000"/>
            </w:tcBorders>
            <w:shd w:val="clear" w:color="auto" w:fill="auto"/>
            <w:vAlign w:val="bottom"/>
          </w:tcPr>
          <w:p w14:paraId="6600BA96" w14:textId="4ED25F8C"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376686</w:t>
            </w:r>
          </w:p>
        </w:tc>
        <w:tc>
          <w:tcPr>
            <w:tcW w:w="3543" w:type="dxa"/>
            <w:tcBorders>
              <w:left w:val="single" w:sz="6" w:space="0" w:color="000000"/>
            </w:tcBorders>
            <w:shd w:val="clear" w:color="auto" w:fill="auto"/>
            <w:vAlign w:val="bottom"/>
          </w:tcPr>
          <w:p w14:paraId="4503043B" w14:textId="77777777" w:rsidR="00523F4B" w:rsidRPr="00A81ED7"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professional, scientific and technical activities</w:t>
            </w:r>
          </w:p>
        </w:tc>
      </w:tr>
      <w:tr w:rsidR="00523F4B" w:rsidRPr="00A81ED7" w14:paraId="44DF10DC" w14:textId="77777777">
        <w:tc>
          <w:tcPr>
            <w:tcW w:w="3544" w:type="dxa"/>
            <w:shd w:val="clear" w:color="auto" w:fill="auto"/>
            <w:vAlign w:val="bottom"/>
          </w:tcPr>
          <w:p w14:paraId="0D09FD34" w14:textId="77777777" w:rsidR="00523F4B" w:rsidRPr="00523F4B" w:rsidRDefault="00523F4B" w:rsidP="00A57D34">
            <w:pPr>
              <w:tabs>
                <w:tab w:val="left" w:pos="624"/>
              </w:tabs>
              <w:spacing w:before="16" w:line="140" w:lineRule="exact"/>
              <w:ind w:left="340"/>
              <w:rPr>
                <w:rFonts w:ascii="Arial" w:hAnsi="Arial" w:cs="Arial"/>
                <w:sz w:val="14"/>
                <w:szCs w:val="24"/>
              </w:rPr>
            </w:pPr>
            <w:r w:rsidRPr="00523F4B">
              <w:rPr>
                <w:rFonts w:ascii="Arial" w:hAnsi="Arial" w:cs="Arial"/>
                <w:sz w:val="14"/>
                <w:szCs w:val="24"/>
              </w:rPr>
              <w:t>из нее:</w:t>
            </w:r>
          </w:p>
        </w:tc>
        <w:tc>
          <w:tcPr>
            <w:tcW w:w="1417" w:type="dxa"/>
            <w:tcBorders>
              <w:left w:val="single" w:sz="6" w:space="0" w:color="000000"/>
            </w:tcBorders>
            <w:shd w:val="clear" w:color="auto" w:fill="auto"/>
            <w:vAlign w:val="bottom"/>
          </w:tcPr>
          <w:p w14:paraId="53436D6F"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5CCA2858" w14:textId="77A84D81"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 </w:t>
            </w:r>
          </w:p>
        </w:tc>
        <w:tc>
          <w:tcPr>
            <w:tcW w:w="3543" w:type="dxa"/>
            <w:tcBorders>
              <w:left w:val="single" w:sz="6" w:space="0" w:color="000000"/>
            </w:tcBorders>
            <w:shd w:val="clear" w:color="auto" w:fill="auto"/>
            <w:vAlign w:val="bottom"/>
          </w:tcPr>
          <w:p w14:paraId="527A9CD2"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31BE8BE8" w14:textId="77777777">
        <w:tc>
          <w:tcPr>
            <w:tcW w:w="3544" w:type="dxa"/>
            <w:shd w:val="clear" w:color="auto" w:fill="auto"/>
            <w:vAlign w:val="bottom"/>
          </w:tcPr>
          <w:p w14:paraId="3C96A954"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научные исследования и разработки</w:t>
            </w:r>
          </w:p>
        </w:tc>
        <w:tc>
          <w:tcPr>
            <w:tcW w:w="1417" w:type="dxa"/>
            <w:tcBorders>
              <w:left w:val="single" w:sz="6" w:space="0" w:color="000000"/>
            </w:tcBorders>
            <w:shd w:val="clear" w:color="auto" w:fill="auto"/>
            <w:vAlign w:val="bottom"/>
          </w:tcPr>
          <w:p w14:paraId="7AEADA72" w14:textId="0EB2514A"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31,8</w:t>
            </w:r>
          </w:p>
        </w:tc>
        <w:tc>
          <w:tcPr>
            <w:tcW w:w="1418" w:type="dxa"/>
            <w:tcBorders>
              <w:left w:val="single" w:sz="6" w:space="0" w:color="000000"/>
            </w:tcBorders>
            <w:shd w:val="clear" w:color="auto" w:fill="auto"/>
            <w:vAlign w:val="bottom"/>
          </w:tcPr>
          <w:p w14:paraId="1ECB4CF0" w14:textId="69E54E6F"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50149</w:t>
            </w:r>
          </w:p>
        </w:tc>
        <w:tc>
          <w:tcPr>
            <w:tcW w:w="3543" w:type="dxa"/>
            <w:tcBorders>
              <w:left w:val="single" w:sz="6" w:space="0" w:color="000000"/>
            </w:tcBorders>
            <w:shd w:val="clear" w:color="auto" w:fill="auto"/>
            <w:vAlign w:val="bottom"/>
          </w:tcPr>
          <w:p w14:paraId="78536109" w14:textId="77777777" w:rsidR="00523F4B" w:rsidRPr="00A81ED7" w:rsidRDefault="00523F4B" w:rsidP="00A57D34">
            <w:pPr>
              <w:spacing w:before="16" w:line="140" w:lineRule="exact"/>
              <w:ind w:left="227"/>
              <w:rPr>
                <w:rFonts w:ascii="Arial" w:hAnsi="Arial" w:cs="Arial"/>
                <w:i/>
                <w:color w:val="000000"/>
                <w:sz w:val="14"/>
                <w:szCs w:val="14"/>
              </w:rPr>
            </w:pPr>
            <w:r w:rsidRPr="00A81ED7">
              <w:rPr>
                <w:rFonts w:ascii="Arial" w:hAnsi="Arial" w:cs="Arial"/>
                <w:i/>
                <w:color w:val="000000"/>
                <w:sz w:val="14"/>
                <w:szCs w:val="14"/>
              </w:rPr>
              <w:t>scientific research and development</w:t>
            </w:r>
          </w:p>
        </w:tc>
      </w:tr>
      <w:tr w:rsidR="00523F4B" w:rsidRPr="001C2555" w14:paraId="6A0AA7AE" w14:textId="77777777">
        <w:tc>
          <w:tcPr>
            <w:tcW w:w="3544" w:type="dxa"/>
            <w:shd w:val="clear" w:color="auto" w:fill="auto"/>
            <w:vAlign w:val="bottom"/>
          </w:tcPr>
          <w:p w14:paraId="760A2403" w14:textId="77777777" w:rsidR="00523F4B" w:rsidRPr="00523F4B" w:rsidRDefault="00523F4B" w:rsidP="00A57D34">
            <w:pPr>
              <w:spacing w:before="16" w:line="140" w:lineRule="exact"/>
              <w:ind w:left="113"/>
              <w:rPr>
                <w:rFonts w:ascii="Arial" w:hAnsi="Arial" w:cs="Arial"/>
                <w:sz w:val="14"/>
                <w:szCs w:val="24"/>
              </w:rPr>
            </w:pPr>
            <w:r w:rsidRPr="00523F4B">
              <w:rPr>
                <w:rFonts w:ascii="Arial" w:hAnsi="Arial" w:cs="Arial"/>
                <w:sz w:val="14"/>
                <w:szCs w:val="24"/>
              </w:rPr>
              <w:t>деятельность административная и сопутствующие дополнительные услуги</w:t>
            </w:r>
          </w:p>
        </w:tc>
        <w:tc>
          <w:tcPr>
            <w:tcW w:w="1417" w:type="dxa"/>
            <w:tcBorders>
              <w:left w:val="single" w:sz="6" w:space="0" w:color="000000"/>
            </w:tcBorders>
            <w:shd w:val="clear" w:color="auto" w:fill="auto"/>
            <w:vAlign w:val="bottom"/>
          </w:tcPr>
          <w:p w14:paraId="7E147408" w14:textId="1CFEEE4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30,1</w:t>
            </w:r>
          </w:p>
        </w:tc>
        <w:tc>
          <w:tcPr>
            <w:tcW w:w="1418" w:type="dxa"/>
            <w:tcBorders>
              <w:left w:val="single" w:sz="6" w:space="0" w:color="000000"/>
            </w:tcBorders>
            <w:shd w:val="clear" w:color="auto" w:fill="auto"/>
            <w:vAlign w:val="bottom"/>
          </w:tcPr>
          <w:p w14:paraId="71B45B4D" w14:textId="7B07566E"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83178</w:t>
            </w:r>
          </w:p>
        </w:tc>
        <w:tc>
          <w:tcPr>
            <w:tcW w:w="3543" w:type="dxa"/>
            <w:tcBorders>
              <w:left w:val="single" w:sz="6" w:space="0" w:color="000000"/>
            </w:tcBorders>
            <w:shd w:val="clear" w:color="auto" w:fill="auto"/>
            <w:vAlign w:val="bottom"/>
          </w:tcPr>
          <w:p w14:paraId="2F1F97AE" w14:textId="77777777" w:rsidR="00523F4B" w:rsidRPr="00A81ED7"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administrative and support service activities</w:t>
            </w:r>
          </w:p>
        </w:tc>
      </w:tr>
      <w:tr w:rsidR="00523F4B" w:rsidRPr="00A81ED7" w14:paraId="0D85CD76" w14:textId="77777777">
        <w:tc>
          <w:tcPr>
            <w:tcW w:w="3544" w:type="dxa"/>
            <w:shd w:val="clear" w:color="auto" w:fill="auto"/>
            <w:vAlign w:val="bottom"/>
          </w:tcPr>
          <w:p w14:paraId="35CFA444" w14:textId="77777777" w:rsidR="00523F4B" w:rsidRPr="00523F4B" w:rsidRDefault="00523F4B" w:rsidP="00A57D34">
            <w:pPr>
              <w:tabs>
                <w:tab w:val="left" w:pos="624"/>
              </w:tabs>
              <w:spacing w:before="16" w:line="140" w:lineRule="exact"/>
              <w:ind w:left="340"/>
              <w:rPr>
                <w:rFonts w:ascii="Arial" w:hAnsi="Arial" w:cs="Arial"/>
                <w:sz w:val="14"/>
                <w:szCs w:val="24"/>
              </w:rPr>
            </w:pPr>
            <w:r w:rsidRPr="00523F4B">
              <w:rPr>
                <w:rFonts w:ascii="Arial" w:hAnsi="Arial" w:cs="Arial"/>
                <w:sz w:val="14"/>
                <w:szCs w:val="24"/>
              </w:rPr>
              <w:t>из нее:</w:t>
            </w:r>
          </w:p>
        </w:tc>
        <w:tc>
          <w:tcPr>
            <w:tcW w:w="1417" w:type="dxa"/>
            <w:tcBorders>
              <w:left w:val="single" w:sz="6" w:space="0" w:color="000000"/>
            </w:tcBorders>
            <w:shd w:val="clear" w:color="auto" w:fill="auto"/>
            <w:vAlign w:val="bottom"/>
          </w:tcPr>
          <w:p w14:paraId="79DD8750"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429CF442" w14:textId="638BAED9"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 </w:t>
            </w:r>
          </w:p>
        </w:tc>
        <w:tc>
          <w:tcPr>
            <w:tcW w:w="3543" w:type="dxa"/>
            <w:tcBorders>
              <w:left w:val="single" w:sz="6" w:space="0" w:color="000000"/>
            </w:tcBorders>
            <w:shd w:val="clear" w:color="auto" w:fill="auto"/>
            <w:vAlign w:val="bottom"/>
          </w:tcPr>
          <w:p w14:paraId="1A536CE8"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03057C85" w14:textId="77777777">
        <w:tc>
          <w:tcPr>
            <w:tcW w:w="3544" w:type="dxa"/>
            <w:shd w:val="clear" w:color="auto" w:fill="auto"/>
            <w:vAlign w:val="bottom"/>
          </w:tcPr>
          <w:p w14:paraId="6127DECA"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деятельность туристических агентств и прочих </w:t>
            </w:r>
            <w:r w:rsidRPr="00523F4B">
              <w:rPr>
                <w:rFonts w:ascii="Arial" w:hAnsi="Arial" w:cs="Arial"/>
                <w:sz w:val="14"/>
                <w:szCs w:val="24"/>
              </w:rPr>
              <w:br/>
              <w:t>организаций, предоставляющих услуги в сфере туризма</w:t>
            </w:r>
          </w:p>
        </w:tc>
        <w:tc>
          <w:tcPr>
            <w:tcW w:w="1417" w:type="dxa"/>
            <w:tcBorders>
              <w:left w:val="single" w:sz="6" w:space="0" w:color="000000"/>
            </w:tcBorders>
            <w:shd w:val="clear" w:color="auto" w:fill="auto"/>
            <w:vAlign w:val="bottom"/>
          </w:tcPr>
          <w:p w14:paraId="519ACAB1" w14:textId="00BFA276"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31,4</w:t>
            </w:r>
          </w:p>
        </w:tc>
        <w:tc>
          <w:tcPr>
            <w:tcW w:w="1418" w:type="dxa"/>
            <w:tcBorders>
              <w:left w:val="single" w:sz="6" w:space="0" w:color="000000"/>
            </w:tcBorders>
            <w:shd w:val="clear" w:color="auto" w:fill="auto"/>
            <w:vAlign w:val="bottom"/>
          </w:tcPr>
          <w:p w14:paraId="3A5EC3F0" w14:textId="52C8445C"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1837</w:t>
            </w:r>
          </w:p>
        </w:tc>
        <w:tc>
          <w:tcPr>
            <w:tcW w:w="3543" w:type="dxa"/>
            <w:tcBorders>
              <w:left w:val="single" w:sz="6" w:space="0" w:color="000000"/>
            </w:tcBorders>
            <w:shd w:val="clear" w:color="auto" w:fill="auto"/>
            <w:vAlign w:val="bottom"/>
          </w:tcPr>
          <w:p w14:paraId="608FADA5" w14:textId="77777777" w:rsidR="00523F4B" w:rsidRPr="00A81ED7" w:rsidRDefault="00523F4B" w:rsidP="00A57D34">
            <w:pPr>
              <w:spacing w:before="16"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travel agency, tour operator reservation service </w:t>
            </w:r>
            <w:r>
              <w:rPr>
                <w:rFonts w:ascii="Arial" w:hAnsi="Arial" w:cs="Arial"/>
                <w:i/>
                <w:color w:val="000000"/>
                <w:sz w:val="14"/>
                <w:szCs w:val="14"/>
                <w:lang w:val="en-US"/>
              </w:rPr>
              <w:br/>
            </w:r>
            <w:r w:rsidRPr="00A81ED7">
              <w:rPr>
                <w:rFonts w:ascii="Arial" w:hAnsi="Arial" w:cs="Arial"/>
                <w:i/>
                <w:color w:val="000000"/>
                <w:sz w:val="14"/>
                <w:szCs w:val="14"/>
                <w:lang w:val="en-US"/>
              </w:rPr>
              <w:t xml:space="preserve">and related activities </w:t>
            </w:r>
          </w:p>
        </w:tc>
      </w:tr>
      <w:tr w:rsidR="00523F4B" w:rsidRPr="001C2555" w14:paraId="71BE87C2" w14:textId="77777777">
        <w:tc>
          <w:tcPr>
            <w:tcW w:w="3544" w:type="dxa"/>
            <w:shd w:val="clear" w:color="auto" w:fill="auto"/>
            <w:vAlign w:val="bottom"/>
          </w:tcPr>
          <w:p w14:paraId="0486AB2C" w14:textId="77777777" w:rsidR="00523F4B" w:rsidRPr="00523F4B" w:rsidRDefault="00523F4B" w:rsidP="00A57D34">
            <w:pPr>
              <w:tabs>
                <w:tab w:val="left" w:pos="178"/>
              </w:tabs>
              <w:spacing w:before="16" w:line="140" w:lineRule="exact"/>
              <w:ind w:left="113"/>
              <w:rPr>
                <w:rFonts w:ascii="Arial" w:hAnsi="Arial" w:cs="Arial"/>
                <w:sz w:val="14"/>
                <w:szCs w:val="24"/>
              </w:rPr>
            </w:pPr>
            <w:r w:rsidRPr="00523F4B">
              <w:rPr>
                <w:rFonts w:ascii="Arial" w:hAnsi="Arial" w:cs="Arial"/>
                <w:sz w:val="14"/>
                <w:szCs w:val="24"/>
              </w:rPr>
              <w:t xml:space="preserve">государственное управление и обеспечение </w:t>
            </w:r>
            <w:r w:rsidRPr="00523F4B">
              <w:rPr>
                <w:rFonts w:ascii="Arial" w:hAnsi="Arial" w:cs="Arial"/>
                <w:sz w:val="14"/>
                <w:szCs w:val="24"/>
              </w:rPr>
              <w:br/>
              <w:t>военной безопасности; социальное обеспечение</w:t>
            </w:r>
          </w:p>
        </w:tc>
        <w:tc>
          <w:tcPr>
            <w:tcW w:w="1417" w:type="dxa"/>
            <w:tcBorders>
              <w:left w:val="single" w:sz="6" w:space="0" w:color="000000"/>
            </w:tcBorders>
            <w:shd w:val="clear" w:color="auto" w:fill="auto"/>
            <w:vAlign w:val="bottom"/>
          </w:tcPr>
          <w:p w14:paraId="3D617AF2" w14:textId="67F35FCD"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22,9</w:t>
            </w:r>
          </w:p>
        </w:tc>
        <w:tc>
          <w:tcPr>
            <w:tcW w:w="1418" w:type="dxa"/>
            <w:tcBorders>
              <w:left w:val="single" w:sz="6" w:space="0" w:color="000000"/>
            </w:tcBorders>
            <w:shd w:val="clear" w:color="auto" w:fill="auto"/>
            <w:vAlign w:val="bottom"/>
          </w:tcPr>
          <w:p w14:paraId="5FB67D14" w14:textId="7EAF33BB"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395</w:t>
            </w:r>
          </w:p>
        </w:tc>
        <w:tc>
          <w:tcPr>
            <w:tcW w:w="3543" w:type="dxa"/>
            <w:tcBorders>
              <w:left w:val="single" w:sz="6" w:space="0" w:color="000000"/>
            </w:tcBorders>
            <w:shd w:val="clear" w:color="auto" w:fill="auto"/>
            <w:vAlign w:val="bottom"/>
          </w:tcPr>
          <w:p w14:paraId="76E95DC0" w14:textId="77777777" w:rsidR="00523F4B" w:rsidRPr="00A81ED7"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public administration and defense; </w:t>
            </w:r>
            <w:r w:rsidRPr="00A81ED7">
              <w:rPr>
                <w:rFonts w:ascii="Arial" w:hAnsi="Arial" w:cs="Arial"/>
                <w:i/>
                <w:color w:val="000000"/>
                <w:sz w:val="14"/>
                <w:szCs w:val="14"/>
                <w:lang w:val="en-US"/>
              </w:rPr>
              <w:br/>
              <w:t>compulsory social security</w:t>
            </w:r>
          </w:p>
        </w:tc>
      </w:tr>
      <w:tr w:rsidR="00523F4B" w:rsidRPr="00A81ED7" w14:paraId="1D2D8D73" w14:textId="77777777">
        <w:tc>
          <w:tcPr>
            <w:tcW w:w="3544" w:type="dxa"/>
            <w:shd w:val="clear" w:color="auto" w:fill="auto"/>
            <w:vAlign w:val="bottom"/>
          </w:tcPr>
          <w:p w14:paraId="356B04CE" w14:textId="77777777" w:rsidR="00523F4B" w:rsidRPr="00523F4B" w:rsidRDefault="00523F4B" w:rsidP="00A57D34">
            <w:pPr>
              <w:spacing w:before="16" w:line="140" w:lineRule="exact"/>
              <w:ind w:left="113"/>
              <w:rPr>
                <w:rFonts w:ascii="Arial" w:hAnsi="Arial" w:cs="Arial"/>
                <w:sz w:val="14"/>
                <w:szCs w:val="24"/>
              </w:rPr>
            </w:pPr>
            <w:r w:rsidRPr="00523F4B">
              <w:rPr>
                <w:rFonts w:ascii="Arial" w:hAnsi="Arial" w:cs="Arial"/>
                <w:sz w:val="14"/>
                <w:szCs w:val="24"/>
              </w:rPr>
              <w:t>образование</w:t>
            </w:r>
          </w:p>
        </w:tc>
        <w:tc>
          <w:tcPr>
            <w:tcW w:w="1417" w:type="dxa"/>
            <w:tcBorders>
              <w:left w:val="single" w:sz="6" w:space="0" w:color="000000"/>
            </w:tcBorders>
            <w:shd w:val="clear" w:color="auto" w:fill="auto"/>
            <w:vAlign w:val="bottom"/>
          </w:tcPr>
          <w:p w14:paraId="65A418E4" w14:textId="22607B3B"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29,8</w:t>
            </w:r>
          </w:p>
        </w:tc>
        <w:tc>
          <w:tcPr>
            <w:tcW w:w="1418" w:type="dxa"/>
            <w:tcBorders>
              <w:left w:val="single" w:sz="6" w:space="0" w:color="000000"/>
            </w:tcBorders>
            <w:shd w:val="clear" w:color="auto" w:fill="auto"/>
            <w:vAlign w:val="bottom"/>
          </w:tcPr>
          <w:p w14:paraId="635BDCA9" w14:textId="6A64484B"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3464</w:t>
            </w:r>
          </w:p>
        </w:tc>
        <w:tc>
          <w:tcPr>
            <w:tcW w:w="3543" w:type="dxa"/>
            <w:tcBorders>
              <w:left w:val="single" w:sz="6" w:space="0" w:color="000000"/>
            </w:tcBorders>
            <w:shd w:val="clear" w:color="auto" w:fill="auto"/>
            <w:vAlign w:val="bottom"/>
          </w:tcPr>
          <w:p w14:paraId="562D2692" w14:textId="77777777" w:rsidR="00523F4B" w:rsidRPr="00A81ED7" w:rsidRDefault="00523F4B" w:rsidP="00A57D34">
            <w:pPr>
              <w:spacing w:before="16" w:line="140" w:lineRule="exact"/>
              <w:ind w:left="113"/>
              <w:rPr>
                <w:rFonts w:ascii="Arial" w:hAnsi="Arial" w:cs="Arial"/>
                <w:i/>
                <w:color w:val="000000"/>
                <w:sz w:val="14"/>
                <w:szCs w:val="14"/>
              </w:rPr>
            </w:pPr>
            <w:r w:rsidRPr="00A81ED7">
              <w:rPr>
                <w:rFonts w:ascii="Arial" w:hAnsi="Arial" w:cs="Arial"/>
                <w:i/>
                <w:color w:val="000000"/>
                <w:sz w:val="14"/>
                <w:szCs w:val="14"/>
              </w:rPr>
              <w:t>education</w:t>
            </w:r>
          </w:p>
        </w:tc>
      </w:tr>
      <w:tr w:rsidR="00523F4B" w:rsidRPr="001C2555" w14:paraId="17E1AE62" w14:textId="77777777">
        <w:tc>
          <w:tcPr>
            <w:tcW w:w="3544" w:type="dxa"/>
            <w:shd w:val="clear" w:color="auto" w:fill="auto"/>
            <w:vAlign w:val="bottom"/>
          </w:tcPr>
          <w:p w14:paraId="77984985" w14:textId="77777777" w:rsidR="00523F4B" w:rsidRPr="00523F4B" w:rsidRDefault="00523F4B" w:rsidP="00A57D34">
            <w:pPr>
              <w:spacing w:before="16" w:line="140" w:lineRule="exact"/>
              <w:ind w:left="113"/>
              <w:rPr>
                <w:rFonts w:ascii="Arial" w:hAnsi="Arial" w:cs="Arial"/>
                <w:sz w:val="14"/>
                <w:szCs w:val="24"/>
              </w:rPr>
            </w:pPr>
            <w:r w:rsidRPr="00523F4B">
              <w:rPr>
                <w:rFonts w:ascii="Arial" w:hAnsi="Arial" w:cs="Arial"/>
                <w:sz w:val="14"/>
                <w:szCs w:val="24"/>
              </w:rPr>
              <w:t xml:space="preserve">деятельность в области здравоохранения </w:t>
            </w:r>
            <w:r w:rsidRPr="00523F4B">
              <w:rPr>
                <w:rFonts w:ascii="Arial" w:hAnsi="Arial" w:cs="Arial"/>
                <w:sz w:val="14"/>
                <w:szCs w:val="24"/>
              </w:rPr>
              <w:br/>
              <w:t>и социальных услуг</w:t>
            </w:r>
          </w:p>
        </w:tc>
        <w:tc>
          <w:tcPr>
            <w:tcW w:w="1417" w:type="dxa"/>
            <w:tcBorders>
              <w:left w:val="single" w:sz="6" w:space="0" w:color="000000"/>
            </w:tcBorders>
            <w:shd w:val="clear" w:color="auto" w:fill="auto"/>
            <w:vAlign w:val="bottom"/>
          </w:tcPr>
          <w:p w14:paraId="28495DDE" w14:textId="2436587D"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30,9</w:t>
            </w:r>
          </w:p>
        </w:tc>
        <w:tc>
          <w:tcPr>
            <w:tcW w:w="1418" w:type="dxa"/>
            <w:tcBorders>
              <w:left w:val="single" w:sz="6" w:space="0" w:color="000000"/>
            </w:tcBorders>
            <w:shd w:val="clear" w:color="auto" w:fill="auto"/>
            <w:vAlign w:val="bottom"/>
          </w:tcPr>
          <w:p w14:paraId="21A2CC84" w14:textId="53ED74D2"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16434</w:t>
            </w:r>
          </w:p>
        </w:tc>
        <w:tc>
          <w:tcPr>
            <w:tcW w:w="3543" w:type="dxa"/>
            <w:tcBorders>
              <w:left w:val="single" w:sz="6" w:space="0" w:color="000000"/>
            </w:tcBorders>
            <w:shd w:val="clear" w:color="auto" w:fill="auto"/>
            <w:vAlign w:val="bottom"/>
          </w:tcPr>
          <w:p w14:paraId="7D8CA6A3" w14:textId="77777777" w:rsidR="00523F4B" w:rsidRPr="00A81ED7"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human health and social work activities</w:t>
            </w:r>
          </w:p>
        </w:tc>
      </w:tr>
      <w:tr w:rsidR="00523F4B" w:rsidRPr="00A81ED7" w14:paraId="1DD268B7" w14:textId="77777777">
        <w:tc>
          <w:tcPr>
            <w:tcW w:w="3544" w:type="dxa"/>
            <w:shd w:val="clear" w:color="auto" w:fill="auto"/>
            <w:vAlign w:val="bottom"/>
          </w:tcPr>
          <w:p w14:paraId="47EBA01F" w14:textId="77777777" w:rsidR="00523F4B" w:rsidRPr="00523F4B" w:rsidRDefault="00523F4B" w:rsidP="00A57D34">
            <w:pPr>
              <w:tabs>
                <w:tab w:val="left" w:pos="624"/>
              </w:tabs>
              <w:spacing w:before="16" w:line="140" w:lineRule="exact"/>
              <w:ind w:left="340"/>
              <w:rPr>
                <w:rFonts w:ascii="Arial" w:hAnsi="Arial" w:cs="Arial"/>
                <w:sz w:val="14"/>
                <w:szCs w:val="24"/>
              </w:rPr>
            </w:pPr>
            <w:r w:rsidRPr="00523F4B">
              <w:rPr>
                <w:rFonts w:ascii="Arial" w:hAnsi="Arial" w:cs="Arial"/>
                <w:sz w:val="14"/>
                <w:szCs w:val="24"/>
              </w:rPr>
              <w:t>из нее:</w:t>
            </w:r>
          </w:p>
        </w:tc>
        <w:tc>
          <w:tcPr>
            <w:tcW w:w="1417" w:type="dxa"/>
            <w:tcBorders>
              <w:left w:val="single" w:sz="6" w:space="0" w:color="000000"/>
            </w:tcBorders>
            <w:shd w:val="clear" w:color="auto" w:fill="auto"/>
            <w:vAlign w:val="bottom"/>
          </w:tcPr>
          <w:p w14:paraId="356A99C8"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559A634C" w14:textId="57A78C15"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 </w:t>
            </w:r>
          </w:p>
        </w:tc>
        <w:tc>
          <w:tcPr>
            <w:tcW w:w="3543" w:type="dxa"/>
            <w:tcBorders>
              <w:left w:val="single" w:sz="6" w:space="0" w:color="000000"/>
            </w:tcBorders>
            <w:shd w:val="clear" w:color="auto" w:fill="auto"/>
            <w:vAlign w:val="bottom"/>
          </w:tcPr>
          <w:p w14:paraId="1EE04C0E"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309D0822" w14:textId="77777777">
        <w:tc>
          <w:tcPr>
            <w:tcW w:w="3544" w:type="dxa"/>
            <w:shd w:val="clear" w:color="auto" w:fill="auto"/>
            <w:vAlign w:val="bottom"/>
          </w:tcPr>
          <w:p w14:paraId="2C07EDBA"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деятельность в области здравоохранения</w:t>
            </w:r>
          </w:p>
        </w:tc>
        <w:tc>
          <w:tcPr>
            <w:tcW w:w="1417" w:type="dxa"/>
            <w:tcBorders>
              <w:left w:val="single" w:sz="6" w:space="0" w:color="000000"/>
            </w:tcBorders>
            <w:shd w:val="clear" w:color="auto" w:fill="auto"/>
            <w:vAlign w:val="bottom"/>
          </w:tcPr>
          <w:p w14:paraId="4737C9B8" w14:textId="51B5DBC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32,6</w:t>
            </w:r>
          </w:p>
        </w:tc>
        <w:tc>
          <w:tcPr>
            <w:tcW w:w="1418" w:type="dxa"/>
            <w:tcBorders>
              <w:left w:val="single" w:sz="6" w:space="0" w:color="000000"/>
            </w:tcBorders>
            <w:shd w:val="clear" w:color="auto" w:fill="auto"/>
            <w:vAlign w:val="bottom"/>
          </w:tcPr>
          <w:p w14:paraId="424266D1" w14:textId="48BCDBC0"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15968</w:t>
            </w:r>
          </w:p>
        </w:tc>
        <w:tc>
          <w:tcPr>
            <w:tcW w:w="3543" w:type="dxa"/>
            <w:tcBorders>
              <w:left w:val="single" w:sz="6" w:space="0" w:color="000000"/>
            </w:tcBorders>
            <w:shd w:val="clear" w:color="auto" w:fill="auto"/>
            <w:vAlign w:val="bottom"/>
          </w:tcPr>
          <w:p w14:paraId="086F4B01" w14:textId="77777777" w:rsidR="00523F4B" w:rsidRPr="00A81ED7" w:rsidRDefault="00523F4B" w:rsidP="00A57D34">
            <w:pPr>
              <w:spacing w:before="16" w:line="140" w:lineRule="exact"/>
              <w:ind w:left="227"/>
              <w:rPr>
                <w:rFonts w:ascii="Arial" w:hAnsi="Arial" w:cs="Arial"/>
                <w:i/>
                <w:color w:val="000000"/>
                <w:sz w:val="14"/>
                <w:szCs w:val="14"/>
              </w:rPr>
            </w:pPr>
            <w:r w:rsidRPr="00A81ED7">
              <w:rPr>
                <w:rFonts w:ascii="Arial" w:hAnsi="Arial" w:cs="Arial"/>
                <w:i/>
                <w:color w:val="000000"/>
                <w:sz w:val="14"/>
                <w:szCs w:val="14"/>
              </w:rPr>
              <w:t>human health activities</w:t>
            </w:r>
          </w:p>
        </w:tc>
      </w:tr>
      <w:tr w:rsidR="00523F4B" w:rsidRPr="00A81ED7" w14:paraId="25178FEA" w14:textId="77777777">
        <w:tc>
          <w:tcPr>
            <w:tcW w:w="3544" w:type="dxa"/>
            <w:shd w:val="clear" w:color="auto" w:fill="auto"/>
            <w:vAlign w:val="bottom"/>
          </w:tcPr>
          <w:p w14:paraId="134DBE9F" w14:textId="77777777" w:rsidR="00523F4B" w:rsidRPr="00523F4B" w:rsidRDefault="00523F4B" w:rsidP="00A57D34">
            <w:pPr>
              <w:tabs>
                <w:tab w:val="left" w:pos="178"/>
              </w:tabs>
              <w:spacing w:before="16" w:line="140" w:lineRule="exact"/>
              <w:ind w:left="113"/>
              <w:rPr>
                <w:rFonts w:ascii="Arial" w:hAnsi="Arial" w:cs="Arial"/>
                <w:sz w:val="14"/>
                <w:szCs w:val="24"/>
              </w:rPr>
            </w:pPr>
            <w:r w:rsidRPr="00523F4B">
              <w:rPr>
                <w:rFonts w:ascii="Arial" w:hAnsi="Arial" w:cs="Arial"/>
                <w:sz w:val="14"/>
                <w:szCs w:val="24"/>
              </w:rPr>
              <w:t xml:space="preserve">деятельность в области культуры, спорта, </w:t>
            </w:r>
            <w:r w:rsidRPr="00523F4B">
              <w:rPr>
                <w:rFonts w:ascii="Arial" w:hAnsi="Arial" w:cs="Arial"/>
                <w:sz w:val="14"/>
                <w:szCs w:val="24"/>
              </w:rPr>
              <w:br/>
              <w:t>организации досуга и развлечений</w:t>
            </w:r>
          </w:p>
        </w:tc>
        <w:tc>
          <w:tcPr>
            <w:tcW w:w="1417" w:type="dxa"/>
            <w:tcBorders>
              <w:left w:val="single" w:sz="6" w:space="0" w:color="000000"/>
            </w:tcBorders>
            <w:shd w:val="clear" w:color="auto" w:fill="auto"/>
            <w:vAlign w:val="bottom"/>
          </w:tcPr>
          <w:p w14:paraId="28968B11" w14:textId="10471DA9"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37,3</w:t>
            </w:r>
          </w:p>
        </w:tc>
        <w:tc>
          <w:tcPr>
            <w:tcW w:w="1418" w:type="dxa"/>
            <w:tcBorders>
              <w:left w:val="single" w:sz="6" w:space="0" w:color="000000"/>
            </w:tcBorders>
            <w:shd w:val="clear" w:color="auto" w:fill="auto"/>
            <w:vAlign w:val="bottom"/>
          </w:tcPr>
          <w:p w14:paraId="3261D295" w14:textId="134985C2"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38575</w:t>
            </w:r>
          </w:p>
        </w:tc>
        <w:tc>
          <w:tcPr>
            <w:tcW w:w="3543" w:type="dxa"/>
            <w:tcBorders>
              <w:left w:val="single" w:sz="6" w:space="0" w:color="000000"/>
            </w:tcBorders>
            <w:shd w:val="clear" w:color="auto" w:fill="auto"/>
            <w:vAlign w:val="bottom"/>
          </w:tcPr>
          <w:p w14:paraId="6DD87BF0" w14:textId="77777777" w:rsidR="00523F4B" w:rsidRPr="00A81ED7" w:rsidRDefault="00523F4B" w:rsidP="00A57D34">
            <w:pPr>
              <w:spacing w:before="16" w:line="140" w:lineRule="exact"/>
              <w:ind w:left="113"/>
              <w:rPr>
                <w:rFonts w:ascii="Arial" w:hAnsi="Arial" w:cs="Arial"/>
                <w:i/>
                <w:color w:val="000000"/>
                <w:sz w:val="14"/>
                <w:szCs w:val="14"/>
              </w:rPr>
            </w:pPr>
            <w:r w:rsidRPr="00A81ED7">
              <w:rPr>
                <w:rFonts w:ascii="Arial" w:hAnsi="Arial" w:cs="Arial"/>
                <w:i/>
                <w:color w:val="000000"/>
                <w:sz w:val="14"/>
                <w:szCs w:val="14"/>
              </w:rPr>
              <w:t>arts, entertainment and recreation</w:t>
            </w:r>
          </w:p>
        </w:tc>
      </w:tr>
      <w:tr w:rsidR="00523F4B" w:rsidRPr="00A81ED7" w14:paraId="3D34DF05" w14:textId="77777777">
        <w:tc>
          <w:tcPr>
            <w:tcW w:w="3544" w:type="dxa"/>
            <w:shd w:val="clear" w:color="auto" w:fill="auto"/>
            <w:vAlign w:val="bottom"/>
          </w:tcPr>
          <w:p w14:paraId="13F8C2E0" w14:textId="77777777" w:rsidR="00523F4B" w:rsidRPr="00523F4B" w:rsidRDefault="00523F4B" w:rsidP="00A57D34">
            <w:pPr>
              <w:tabs>
                <w:tab w:val="left" w:pos="624"/>
              </w:tabs>
              <w:spacing w:before="16" w:line="140" w:lineRule="exact"/>
              <w:ind w:left="340"/>
              <w:rPr>
                <w:rFonts w:ascii="Arial" w:hAnsi="Arial" w:cs="Arial"/>
                <w:sz w:val="14"/>
                <w:szCs w:val="24"/>
              </w:rPr>
            </w:pPr>
            <w:r w:rsidRPr="00523F4B">
              <w:rPr>
                <w:rFonts w:ascii="Arial" w:hAnsi="Arial" w:cs="Arial"/>
                <w:sz w:val="14"/>
                <w:szCs w:val="24"/>
              </w:rPr>
              <w:t>из нее:</w:t>
            </w:r>
          </w:p>
        </w:tc>
        <w:tc>
          <w:tcPr>
            <w:tcW w:w="1417" w:type="dxa"/>
            <w:tcBorders>
              <w:left w:val="single" w:sz="6" w:space="0" w:color="000000"/>
            </w:tcBorders>
            <w:shd w:val="clear" w:color="auto" w:fill="auto"/>
            <w:vAlign w:val="bottom"/>
          </w:tcPr>
          <w:p w14:paraId="4958CE10" w14:textId="77777777" w:rsidR="00523F4B" w:rsidRPr="00523F4B" w:rsidRDefault="00523F4B" w:rsidP="00A57D34">
            <w:pPr>
              <w:spacing w:before="16" w:line="140" w:lineRule="exact"/>
              <w:ind w:right="397"/>
              <w:jc w:val="right"/>
              <w:rPr>
                <w:rFonts w:ascii="Arial" w:hAnsi="Arial" w:cs="Arial"/>
                <w:sz w:val="14"/>
                <w:szCs w:val="14"/>
              </w:rPr>
            </w:pPr>
          </w:p>
        </w:tc>
        <w:tc>
          <w:tcPr>
            <w:tcW w:w="1418" w:type="dxa"/>
            <w:tcBorders>
              <w:left w:val="single" w:sz="6" w:space="0" w:color="000000"/>
            </w:tcBorders>
            <w:shd w:val="clear" w:color="auto" w:fill="auto"/>
            <w:vAlign w:val="bottom"/>
          </w:tcPr>
          <w:p w14:paraId="6EE6089D" w14:textId="069D2125"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 </w:t>
            </w:r>
          </w:p>
        </w:tc>
        <w:tc>
          <w:tcPr>
            <w:tcW w:w="3543" w:type="dxa"/>
            <w:tcBorders>
              <w:left w:val="single" w:sz="6" w:space="0" w:color="000000"/>
            </w:tcBorders>
            <w:shd w:val="clear" w:color="auto" w:fill="auto"/>
            <w:vAlign w:val="bottom"/>
          </w:tcPr>
          <w:p w14:paraId="09E54FD9" w14:textId="77777777" w:rsidR="00523F4B" w:rsidRPr="00A81ED7" w:rsidRDefault="00523F4B" w:rsidP="00A57D34">
            <w:pPr>
              <w:spacing w:before="16"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0156F47D" w14:textId="77777777">
        <w:tc>
          <w:tcPr>
            <w:tcW w:w="3544" w:type="dxa"/>
            <w:shd w:val="clear" w:color="auto" w:fill="auto"/>
            <w:vAlign w:val="bottom"/>
          </w:tcPr>
          <w:p w14:paraId="305C9C95"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деятельность библиотек, архивов, музеев </w:t>
            </w:r>
            <w:r w:rsidRPr="00523F4B">
              <w:rPr>
                <w:rFonts w:ascii="Arial" w:hAnsi="Arial" w:cs="Arial"/>
                <w:sz w:val="14"/>
                <w:szCs w:val="24"/>
              </w:rPr>
              <w:br/>
              <w:t>и прочих объектов культуры</w:t>
            </w:r>
          </w:p>
        </w:tc>
        <w:tc>
          <w:tcPr>
            <w:tcW w:w="1417" w:type="dxa"/>
            <w:tcBorders>
              <w:left w:val="single" w:sz="6" w:space="0" w:color="000000"/>
            </w:tcBorders>
            <w:shd w:val="clear" w:color="auto" w:fill="auto"/>
            <w:vAlign w:val="bottom"/>
          </w:tcPr>
          <w:p w14:paraId="6BEFCAD4" w14:textId="550D4EB9"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29,5</w:t>
            </w:r>
          </w:p>
        </w:tc>
        <w:tc>
          <w:tcPr>
            <w:tcW w:w="1418" w:type="dxa"/>
            <w:tcBorders>
              <w:left w:val="single" w:sz="6" w:space="0" w:color="000000"/>
            </w:tcBorders>
            <w:shd w:val="clear" w:color="auto" w:fill="auto"/>
            <w:vAlign w:val="bottom"/>
          </w:tcPr>
          <w:p w14:paraId="69452AE3" w14:textId="7A91F794"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216</w:t>
            </w:r>
          </w:p>
        </w:tc>
        <w:tc>
          <w:tcPr>
            <w:tcW w:w="3543" w:type="dxa"/>
            <w:tcBorders>
              <w:left w:val="single" w:sz="6" w:space="0" w:color="000000"/>
            </w:tcBorders>
            <w:shd w:val="clear" w:color="auto" w:fill="auto"/>
            <w:vAlign w:val="bottom"/>
          </w:tcPr>
          <w:p w14:paraId="1D8B3AAE" w14:textId="77777777" w:rsidR="00523F4B" w:rsidRPr="00A81ED7" w:rsidRDefault="00523F4B" w:rsidP="00A57D34">
            <w:pPr>
              <w:spacing w:before="16"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libraries, archives, museums and other cultural </w:t>
            </w:r>
            <w:r>
              <w:rPr>
                <w:rFonts w:ascii="Arial" w:hAnsi="Arial" w:cs="Arial"/>
                <w:i/>
                <w:color w:val="000000"/>
                <w:sz w:val="14"/>
                <w:szCs w:val="14"/>
                <w:lang w:val="en-US"/>
              </w:rPr>
              <w:br/>
            </w:r>
            <w:r w:rsidRPr="00A81ED7">
              <w:rPr>
                <w:rFonts w:ascii="Arial" w:hAnsi="Arial" w:cs="Arial"/>
                <w:i/>
                <w:color w:val="000000"/>
                <w:sz w:val="14"/>
                <w:szCs w:val="14"/>
                <w:lang w:val="en-US"/>
              </w:rPr>
              <w:t>activities</w:t>
            </w:r>
          </w:p>
        </w:tc>
      </w:tr>
      <w:tr w:rsidR="00523F4B" w:rsidRPr="001C2555" w14:paraId="1C155944" w14:textId="77777777">
        <w:tc>
          <w:tcPr>
            <w:tcW w:w="3544" w:type="dxa"/>
            <w:shd w:val="clear" w:color="auto" w:fill="auto"/>
            <w:vAlign w:val="bottom"/>
          </w:tcPr>
          <w:p w14:paraId="7FEE19A0" w14:textId="77777777" w:rsidR="00523F4B" w:rsidRPr="00523F4B" w:rsidRDefault="00523F4B" w:rsidP="00A57D34">
            <w:pPr>
              <w:spacing w:before="16" w:line="140" w:lineRule="exact"/>
              <w:ind w:left="227"/>
              <w:rPr>
                <w:rFonts w:ascii="Arial" w:hAnsi="Arial" w:cs="Arial"/>
                <w:sz w:val="14"/>
                <w:szCs w:val="24"/>
              </w:rPr>
            </w:pPr>
            <w:r w:rsidRPr="00523F4B">
              <w:rPr>
                <w:rFonts w:ascii="Arial" w:hAnsi="Arial" w:cs="Arial"/>
                <w:sz w:val="14"/>
                <w:szCs w:val="24"/>
              </w:rPr>
              <w:t xml:space="preserve">деятельность в области спорта, отдыха </w:t>
            </w:r>
            <w:r w:rsidRPr="00523F4B">
              <w:rPr>
                <w:rFonts w:ascii="Arial" w:hAnsi="Arial" w:cs="Arial"/>
                <w:sz w:val="14"/>
                <w:szCs w:val="24"/>
              </w:rPr>
              <w:br/>
              <w:t>и развлечений</w:t>
            </w:r>
          </w:p>
        </w:tc>
        <w:tc>
          <w:tcPr>
            <w:tcW w:w="1417" w:type="dxa"/>
            <w:tcBorders>
              <w:left w:val="single" w:sz="6" w:space="0" w:color="000000"/>
            </w:tcBorders>
            <w:shd w:val="clear" w:color="auto" w:fill="auto"/>
            <w:vAlign w:val="bottom"/>
          </w:tcPr>
          <w:p w14:paraId="6C5A147F" w14:textId="4CD3E9F1"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39,0</w:t>
            </w:r>
          </w:p>
        </w:tc>
        <w:tc>
          <w:tcPr>
            <w:tcW w:w="1418" w:type="dxa"/>
            <w:tcBorders>
              <w:left w:val="single" w:sz="6" w:space="0" w:color="000000"/>
            </w:tcBorders>
            <w:shd w:val="clear" w:color="auto" w:fill="auto"/>
            <w:vAlign w:val="bottom"/>
          </w:tcPr>
          <w:p w14:paraId="56D13DCD" w14:textId="78C2A215"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33229</w:t>
            </w:r>
          </w:p>
        </w:tc>
        <w:tc>
          <w:tcPr>
            <w:tcW w:w="3543" w:type="dxa"/>
            <w:tcBorders>
              <w:left w:val="single" w:sz="6" w:space="0" w:color="000000"/>
            </w:tcBorders>
            <w:shd w:val="clear" w:color="auto" w:fill="auto"/>
            <w:vAlign w:val="bottom"/>
          </w:tcPr>
          <w:p w14:paraId="343CD071" w14:textId="77777777" w:rsidR="00523F4B" w:rsidRPr="00A81ED7" w:rsidRDefault="00523F4B" w:rsidP="00A57D34">
            <w:pPr>
              <w:spacing w:before="16"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sports activities and amusement and recreation </w:t>
            </w:r>
            <w:r>
              <w:rPr>
                <w:rFonts w:ascii="Arial" w:hAnsi="Arial" w:cs="Arial"/>
                <w:i/>
                <w:color w:val="000000"/>
                <w:sz w:val="14"/>
                <w:szCs w:val="14"/>
                <w:lang w:val="en-US"/>
              </w:rPr>
              <w:br/>
            </w:r>
            <w:r w:rsidRPr="00A81ED7">
              <w:rPr>
                <w:rFonts w:ascii="Arial" w:hAnsi="Arial" w:cs="Arial"/>
                <w:i/>
                <w:color w:val="000000"/>
                <w:sz w:val="14"/>
                <w:szCs w:val="14"/>
                <w:lang w:val="en-US"/>
              </w:rPr>
              <w:t>activities</w:t>
            </w:r>
          </w:p>
        </w:tc>
      </w:tr>
      <w:tr w:rsidR="00523F4B" w:rsidRPr="00A81ED7" w14:paraId="1FEAD266" w14:textId="77777777">
        <w:tc>
          <w:tcPr>
            <w:tcW w:w="3544" w:type="dxa"/>
            <w:tcBorders>
              <w:bottom w:val="single" w:sz="6" w:space="0" w:color="000000"/>
            </w:tcBorders>
            <w:shd w:val="clear" w:color="auto" w:fill="auto"/>
            <w:vAlign w:val="bottom"/>
          </w:tcPr>
          <w:p w14:paraId="7A0E53DA" w14:textId="77777777" w:rsidR="00523F4B" w:rsidRPr="00523F4B" w:rsidRDefault="00523F4B" w:rsidP="00A57D34">
            <w:pPr>
              <w:tabs>
                <w:tab w:val="left" w:pos="178"/>
              </w:tabs>
              <w:spacing w:before="16" w:line="140" w:lineRule="exact"/>
              <w:ind w:left="113"/>
              <w:rPr>
                <w:rFonts w:ascii="Arial" w:hAnsi="Arial" w:cs="Arial"/>
                <w:sz w:val="14"/>
                <w:szCs w:val="24"/>
              </w:rPr>
            </w:pPr>
            <w:r w:rsidRPr="00523F4B">
              <w:rPr>
                <w:rFonts w:ascii="Arial" w:hAnsi="Arial" w:cs="Arial"/>
                <w:sz w:val="14"/>
                <w:szCs w:val="24"/>
              </w:rPr>
              <w:t>предоставление прочих видов услуг</w:t>
            </w:r>
          </w:p>
        </w:tc>
        <w:tc>
          <w:tcPr>
            <w:tcW w:w="1417" w:type="dxa"/>
            <w:tcBorders>
              <w:left w:val="single" w:sz="6" w:space="0" w:color="000000"/>
              <w:bottom w:val="single" w:sz="6" w:space="0" w:color="000000"/>
            </w:tcBorders>
            <w:shd w:val="clear" w:color="auto" w:fill="auto"/>
            <w:vAlign w:val="bottom"/>
          </w:tcPr>
          <w:p w14:paraId="12B3BD59" w14:textId="5DD0F02B"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bCs/>
                <w:sz w:val="14"/>
                <w:szCs w:val="14"/>
              </w:rPr>
              <w:t>24,3</w:t>
            </w:r>
          </w:p>
        </w:tc>
        <w:tc>
          <w:tcPr>
            <w:tcW w:w="1418" w:type="dxa"/>
            <w:tcBorders>
              <w:left w:val="single" w:sz="6" w:space="0" w:color="000000"/>
              <w:bottom w:val="single" w:sz="6" w:space="0" w:color="000000"/>
            </w:tcBorders>
            <w:shd w:val="clear" w:color="auto" w:fill="auto"/>
            <w:vAlign w:val="bottom"/>
          </w:tcPr>
          <w:p w14:paraId="1473A938" w14:textId="339A9B3B" w:rsidR="00523F4B" w:rsidRPr="00523F4B" w:rsidRDefault="00523F4B" w:rsidP="00A57D34">
            <w:pPr>
              <w:spacing w:before="16" w:line="140" w:lineRule="exact"/>
              <w:ind w:right="397"/>
              <w:jc w:val="right"/>
              <w:rPr>
                <w:rFonts w:ascii="Arial" w:hAnsi="Arial" w:cs="Arial"/>
                <w:sz w:val="14"/>
                <w:szCs w:val="14"/>
              </w:rPr>
            </w:pPr>
            <w:r w:rsidRPr="00523F4B">
              <w:rPr>
                <w:rFonts w:ascii="Arial" w:hAnsi="Arial" w:cs="Arial"/>
                <w:sz w:val="14"/>
                <w:szCs w:val="14"/>
              </w:rPr>
              <w:t>9349</w:t>
            </w:r>
          </w:p>
        </w:tc>
        <w:tc>
          <w:tcPr>
            <w:tcW w:w="3543" w:type="dxa"/>
            <w:tcBorders>
              <w:left w:val="single" w:sz="6" w:space="0" w:color="000000"/>
              <w:bottom w:val="single" w:sz="6" w:space="0" w:color="000000"/>
            </w:tcBorders>
            <w:shd w:val="clear" w:color="auto" w:fill="auto"/>
            <w:vAlign w:val="bottom"/>
          </w:tcPr>
          <w:p w14:paraId="342F916D" w14:textId="77777777" w:rsidR="00523F4B" w:rsidRPr="00A81ED7" w:rsidRDefault="00523F4B" w:rsidP="00A57D34">
            <w:pPr>
              <w:spacing w:before="16" w:line="140" w:lineRule="exact"/>
              <w:ind w:left="113"/>
              <w:rPr>
                <w:rFonts w:ascii="Arial" w:hAnsi="Arial" w:cs="Arial"/>
                <w:i/>
                <w:color w:val="000000"/>
                <w:sz w:val="14"/>
                <w:szCs w:val="14"/>
              </w:rPr>
            </w:pPr>
            <w:r w:rsidRPr="00A81ED7">
              <w:rPr>
                <w:rFonts w:ascii="Arial" w:hAnsi="Arial" w:cs="Arial"/>
                <w:bCs/>
                <w:i/>
                <w:color w:val="000000"/>
                <w:sz w:val="14"/>
                <w:szCs w:val="14"/>
              </w:rPr>
              <w:t>other service activities</w:t>
            </w:r>
          </w:p>
        </w:tc>
      </w:tr>
    </w:tbl>
    <w:p w14:paraId="760AFB92" w14:textId="49877BB4" w:rsidR="00A57D34" w:rsidRPr="007E658D" w:rsidRDefault="00A57D34" w:rsidP="00A57D34">
      <w:pPr>
        <w:spacing w:before="60"/>
        <w:ind w:left="113" w:hanging="113"/>
        <w:jc w:val="both"/>
        <w:rPr>
          <w:sz w:val="12"/>
          <w:szCs w:val="12"/>
        </w:rPr>
      </w:pPr>
      <w:r w:rsidRPr="007E658D">
        <w:rPr>
          <w:rFonts w:ascii="Arial" w:hAnsi="Arial" w:cs="Arial"/>
          <w:sz w:val="12"/>
          <w:szCs w:val="12"/>
          <w:vertAlign w:val="superscript"/>
        </w:rPr>
        <w:t>1)</w:t>
      </w:r>
      <w:r w:rsidRPr="007E658D">
        <w:rPr>
          <w:rFonts w:ascii="Arial" w:hAnsi="Arial" w:cs="Arial"/>
          <w:sz w:val="12"/>
          <w:szCs w:val="12"/>
        </w:rPr>
        <w:t xml:space="preserve"> По данным бухгалтерской отчетности с использованием Государств</w:t>
      </w:r>
      <w:r w:rsidR="00267870" w:rsidRPr="007E658D">
        <w:rPr>
          <w:rFonts w:ascii="Arial" w:hAnsi="Arial" w:cs="Arial"/>
          <w:sz w:val="12"/>
          <w:szCs w:val="12"/>
        </w:rPr>
        <w:t>е</w:t>
      </w:r>
      <w:r w:rsidRPr="007E658D">
        <w:rPr>
          <w:rFonts w:ascii="Arial" w:hAnsi="Arial" w:cs="Arial"/>
          <w:sz w:val="12"/>
          <w:szCs w:val="12"/>
        </w:rPr>
        <w:t>нного информационного ресурса бухгалтерской отчетности ФНС России.</w:t>
      </w:r>
    </w:p>
    <w:p w14:paraId="1CD13791" w14:textId="5028C7D0" w:rsidR="00B66755" w:rsidRPr="007E658D" w:rsidRDefault="00B66755" w:rsidP="00B66755">
      <w:pPr>
        <w:spacing w:before="60"/>
        <w:ind w:left="113" w:hanging="113"/>
        <w:jc w:val="both"/>
        <w:rPr>
          <w:i/>
          <w:sz w:val="12"/>
          <w:szCs w:val="12"/>
          <w:lang w:val="en-US"/>
        </w:rPr>
      </w:pPr>
      <w:r w:rsidRPr="007E658D">
        <w:rPr>
          <w:rFonts w:ascii="Arial" w:hAnsi="Arial" w:cs="Arial"/>
          <w:i/>
          <w:sz w:val="12"/>
          <w:szCs w:val="12"/>
          <w:vertAlign w:val="superscript"/>
          <w:lang w:val="en-US"/>
        </w:rPr>
        <w:t>1)</w:t>
      </w:r>
      <w:r w:rsidRPr="007E658D">
        <w:rPr>
          <w:rFonts w:ascii="Arial" w:hAnsi="Arial" w:cs="Arial"/>
          <w:i/>
          <w:sz w:val="12"/>
          <w:szCs w:val="12"/>
          <w:lang w:val="en-US"/>
        </w:rPr>
        <w:t xml:space="preserve"> According to data of the state information resource for accounting statements (operated by the Federal Tax Service of Russia).</w:t>
      </w:r>
    </w:p>
    <w:p w14:paraId="28590E9E" w14:textId="77777777" w:rsidR="0060308B" w:rsidRPr="00A81ED7" w:rsidRDefault="006B4333" w:rsidP="00F606F8">
      <w:pPr>
        <w:pageBreakBefore/>
        <w:tabs>
          <w:tab w:val="center" w:pos="6634"/>
        </w:tabs>
        <w:spacing w:after="60"/>
        <w:ind w:left="425" w:hanging="425"/>
        <w:rPr>
          <w:color w:val="000000"/>
        </w:rPr>
      </w:pPr>
      <w:r>
        <w:rPr>
          <w:rFonts w:ascii="Arial" w:hAnsi="Arial" w:cs="Arial"/>
          <w:b/>
          <w:color w:val="000000"/>
          <w:sz w:val="16"/>
        </w:rPr>
        <w:lastRenderedPageBreak/>
        <w:t>16.</w:t>
      </w:r>
      <w:r w:rsidR="00F606F8">
        <w:rPr>
          <w:rFonts w:ascii="Arial" w:hAnsi="Arial" w:cs="Arial"/>
          <w:b/>
          <w:color w:val="000000"/>
          <w:sz w:val="16"/>
        </w:rPr>
        <w:t>7</w:t>
      </w:r>
      <w:r w:rsidR="0060308B" w:rsidRPr="00A81ED7">
        <w:rPr>
          <w:rFonts w:ascii="Arial" w:hAnsi="Arial" w:cs="Arial"/>
          <w:b/>
          <w:color w:val="000000"/>
          <w:sz w:val="16"/>
        </w:rPr>
        <w:t xml:space="preserve">. ФИНАНСОВЫЕ РЕЗУЛЬТАТЫ ДЕЯТЕЛЬНОСТИ ОРГАНИЗАЦИЙ </w:t>
      </w:r>
      <w:r w:rsidR="0060308B" w:rsidRPr="00A81ED7">
        <w:rPr>
          <w:rFonts w:ascii="Arial" w:hAnsi="Arial" w:cs="Arial"/>
          <w:b/>
          <w:color w:val="000000"/>
          <w:sz w:val="16"/>
        </w:rPr>
        <w:br/>
        <w:t>ПО СУБЪЕ</w:t>
      </w:r>
      <w:r w:rsidR="00510BEB">
        <w:rPr>
          <w:rFonts w:ascii="Arial" w:hAnsi="Arial" w:cs="Arial"/>
          <w:b/>
          <w:color w:val="000000"/>
          <w:sz w:val="16"/>
        </w:rPr>
        <w:t>КТАМ РОССИЙСКОЙ ФЕДЕРАЦИИ в 201</w:t>
      </w:r>
      <w:r w:rsidR="00F34573">
        <w:rPr>
          <w:rFonts w:ascii="Arial" w:hAnsi="Arial" w:cs="Arial"/>
          <w:b/>
          <w:color w:val="000000"/>
          <w:sz w:val="16"/>
        </w:rPr>
        <w:t>9</w:t>
      </w:r>
      <w:r w:rsidR="0060308B" w:rsidRPr="00A81ED7">
        <w:rPr>
          <w:rFonts w:ascii="Arial" w:hAnsi="Arial" w:cs="Arial"/>
          <w:b/>
          <w:color w:val="000000"/>
          <w:sz w:val="16"/>
        </w:rPr>
        <w:t xml:space="preserve"> г.</w:t>
      </w:r>
      <w:r w:rsidR="0060308B" w:rsidRPr="00A81ED7">
        <w:rPr>
          <w:rFonts w:ascii="Arial" w:hAnsi="Arial" w:cs="Arial"/>
          <w:b/>
          <w:color w:val="000000"/>
          <w:sz w:val="14"/>
          <w:szCs w:val="14"/>
          <w:vertAlign w:val="superscript"/>
        </w:rPr>
        <w:t>1)</w:t>
      </w:r>
      <w:r w:rsidR="0060308B" w:rsidRPr="00A81ED7">
        <w:rPr>
          <w:rFonts w:ascii="Arial" w:hAnsi="Arial" w:cs="Arial"/>
          <w:b/>
          <w:color w:val="000000"/>
          <w:sz w:val="14"/>
          <w:szCs w:val="14"/>
          <w:vertAlign w:val="superscript"/>
        </w:rPr>
        <w:br/>
      </w:r>
      <w:r w:rsidR="0060308B" w:rsidRPr="00A81ED7">
        <w:rPr>
          <w:rFonts w:ascii="Arial" w:hAnsi="Arial" w:cs="Arial"/>
          <w:color w:val="000000"/>
          <w:sz w:val="14"/>
        </w:rPr>
        <w:t>в фактически действовавших ценах</w:t>
      </w:r>
    </w:p>
    <w:p w14:paraId="7B929AB0" w14:textId="77777777" w:rsidR="0060308B" w:rsidRPr="00A81ED7" w:rsidRDefault="0060308B" w:rsidP="00F606F8">
      <w:pPr>
        <w:tabs>
          <w:tab w:val="center" w:pos="6634"/>
        </w:tabs>
        <w:spacing w:after="60"/>
        <w:ind w:left="425"/>
        <w:rPr>
          <w:color w:val="000000"/>
          <w:lang w:val="en-US"/>
        </w:rPr>
      </w:pPr>
      <w:r w:rsidRPr="00A81ED7">
        <w:rPr>
          <w:rFonts w:ascii="Arial" w:hAnsi="Arial" w:cs="Arial"/>
          <w:b/>
          <w:i/>
          <w:color w:val="000000"/>
          <w:sz w:val="16"/>
          <w:lang w:val="en-US"/>
        </w:rPr>
        <w:t xml:space="preserve">FINANCIAL RESULTS OF ACTIVITIES OF ORGANIZATIONS </w:t>
      </w:r>
      <w:r w:rsidRPr="00A81ED7">
        <w:rPr>
          <w:rFonts w:ascii="Arial" w:hAnsi="Arial" w:cs="Arial"/>
          <w:b/>
          <w:i/>
          <w:color w:val="000000"/>
          <w:sz w:val="16"/>
          <w:lang w:val="en-US"/>
        </w:rPr>
        <w:br/>
        <w:t xml:space="preserve">BY </w:t>
      </w:r>
      <w:r w:rsidRPr="00A81ED7">
        <w:rPr>
          <w:rFonts w:ascii="Arial" w:hAnsi="Arial" w:cs="Arial"/>
          <w:b/>
          <w:i/>
          <w:color w:val="000000"/>
          <w:sz w:val="16"/>
          <w:szCs w:val="16"/>
          <w:lang w:val="en-US"/>
        </w:rPr>
        <w:t>CONSTITUENT ENTITIES</w:t>
      </w:r>
      <w:r w:rsidRPr="00A81ED7">
        <w:rPr>
          <w:rFonts w:ascii="Arial" w:hAnsi="Arial" w:cs="Arial"/>
          <w:b/>
          <w:i/>
          <w:color w:val="000000"/>
          <w:sz w:val="16"/>
          <w:lang w:val="en-US"/>
        </w:rPr>
        <w:t xml:space="preserve"> OF THE </w:t>
      </w:r>
      <w:smartTag w:uri="urn:schemas-microsoft-com:office:smarttags" w:element="place">
        <w:smartTag w:uri="urn:schemas-microsoft-com:office:smarttags" w:element="country-region">
          <w:r w:rsidRPr="00A81ED7">
            <w:rPr>
              <w:rFonts w:ascii="Arial" w:hAnsi="Arial" w:cs="Arial"/>
              <w:b/>
              <w:i/>
              <w:color w:val="000000"/>
              <w:sz w:val="16"/>
              <w:lang w:val="en-US"/>
            </w:rPr>
            <w:t>RUSSIAN FEDERATION</w:t>
          </w:r>
        </w:smartTag>
      </w:smartTag>
      <w:r w:rsidR="00510BEB">
        <w:rPr>
          <w:rFonts w:ascii="Arial" w:hAnsi="Arial" w:cs="Arial"/>
          <w:b/>
          <w:i/>
          <w:color w:val="000000"/>
          <w:sz w:val="16"/>
          <w:lang w:val="en-US"/>
        </w:rPr>
        <w:t xml:space="preserve"> in 201</w:t>
      </w:r>
      <w:r w:rsidR="00F34573" w:rsidRPr="00F34573">
        <w:rPr>
          <w:rFonts w:ascii="Arial" w:hAnsi="Arial" w:cs="Arial"/>
          <w:b/>
          <w:i/>
          <w:color w:val="000000"/>
          <w:sz w:val="16"/>
          <w:lang w:val="en-US"/>
        </w:rPr>
        <w:t>9</w:t>
      </w:r>
      <w:r w:rsidR="00510BEB" w:rsidRPr="00322104">
        <w:rPr>
          <w:rFonts w:ascii="Arial" w:hAnsi="Arial" w:cs="Arial"/>
          <w:b/>
          <w:i/>
          <w:color w:val="000000"/>
          <w:sz w:val="16"/>
          <w:lang w:val="en-US"/>
        </w:rPr>
        <w:t xml:space="preserve"> </w:t>
      </w:r>
      <w:r w:rsidRPr="00A81ED7">
        <w:rPr>
          <w:rFonts w:ascii="Arial" w:hAnsi="Arial" w:cs="Arial"/>
          <w:b/>
          <w:i/>
          <w:color w:val="000000"/>
          <w:sz w:val="14"/>
          <w:szCs w:val="14"/>
          <w:vertAlign w:val="superscript"/>
          <w:lang w:val="en-US"/>
        </w:rPr>
        <w:t>1)</w:t>
      </w:r>
      <w:r w:rsidRPr="00A81ED7">
        <w:rPr>
          <w:rFonts w:ascii="Arial" w:hAnsi="Arial" w:cs="Arial"/>
          <w:b/>
          <w:i/>
          <w:color w:val="000000"/>
          <w:sz w:val="14"/>
          <w:szCs w:val="14"/>
          <w:vertAlign w:val="superscript"/>
          <w:lang w:val="en-US"/>
        </w:rPr>
        <w:br/>
      </w:r>
      <w:r w:rsidRPr="00A81ED7">
        <w:rPr>
          <w:rFonts w:ascii="Arial" w:hAnsi="Arial" w:cs="Arial"/>
          <w:i/>
          <w:color w:val="000000"/>
          <w:sz w:val="14"/>
          <w:lang w:val="en-US"/>
        </w:rPr>
        <w:t>at actual prices</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60308B" w:rsidRPr="001C2555" w14:paraId="240BB11D" w14:textId="77777777">
        <w:trPr>
          <w:cantSplit/>
        </w:trPr>
        <w:tc>
          <w:tcPr>
            <w:tcW w:w="3431" w:type="dxa"/>
            <w:tcBorders>
              <w:top w:val="single" w:sz="4" w:space="0" w:color="000000"/>
              <w:bottom w:val="single" w:sz="6" w:space="0" w:color="000000"/>
            </w:tcBorders>
            <w:shd w:val="clear" w:color="auto" w:fill="auto"/>
            <w:vAlign w:val="center"/>
          </w:tcPr>
          <w:p w14:paraId="4245433B" w14:textId="77777777" w:rsidR="0060308B" w:rsidRPr="00A81ED7" w:rsidRDefault="0060308B" w:rsidP="00F606F8">
            <w:pPr>
              <w:pStyle w:val="12"/>
              <w:snapToGrid w:val="0"/>
              <w:spacing w:before="60" w:after="60"/>
              <w:ind w:left="57" w:right="28"/>
              <w:jc w:val="center"/>
              <w:rPr>
                <w:rFonts w:ascii="Arial" w:hAnsi="Arial" w:cs="Arial"/>
                <w:color w:val="000000"/>
                <w:sz w:val="14"/>
                <w:szCs w:val="14"/>
                <w:lang w:val="en-US"/>
              </w:rPr>
            </w:pPr>
          </w:p>
        </w:tc>
        <w:tc>
          <w:tcPr>
            <w:tcW w:w="1014" w:type="dxa"/>
            <w:tcBorders>
              <w:top w:val="single" w:sz="4" w:space="0" w:color="000000"/>
              <w:left w:val="single" w:sz="6" w:space="0" w:color="000000"/>
              <w:bottom w:val="single" w:sz="6" w:space="0" w:color="000000"/>
            </w:tcBorders>
            <w:shd w:val="clear" w:color="auto" w:fill="auto"/>
          </w:tcPr>
          <w:p w14:paraId="7630FA7C" w14:textId="77777777" w:rsidR="0060308B" w:rsidRPr="00A81ED7" w:rsidRDefault="0060308B" w:rsidP="00F606F8">
            <w:pPr>
              <w:spacing w:before="20" w:after="20"/>
              <w:ind w:left="57" w:right="28"/>
              <w:rPr>
                <w:color w:val="000000"/>
              </w:rPr>
            </w:pPr>
            <w:r w:rsidRPr="00A81ED7">
              <w:rPr>
                <w:rFonts w:ascii="Arial" w:hAnsi="Arial" w:cs="Arial"/>
                <w:color w:val="000000"/>
                <w:sz w:val="12"/>
                <w:szCs w:val="12"/>
              </w:rPr>
              <w:t xml:space="preserve">Сальдо </w:t>
            </w:r>
            <w:r w:rsidRPr="00A81ED7">
              <w:rPr>
                <w:rFonts w:ascii="Arial" w:hAnsi="Arial" w:cs="Arial"/>
                <w:color w:val="000000"/>
                <w:sz w:val="12"/>
                <w:szCs w:val="12"/>
              </w:rPr>
              <w:br/>
              <w:t xml:space="preserve">прибылей </w:t>
            </w:r>
            <w:r w:rsidRPr="00A81ED7">
              <w:rPr>
                <w:rFonts w:ascii="Arial" w:hAnsi="Arial" w:cs="Arial"/>
                <w:color w:val="000000"/>
                <w:sz w:val="12"/>
                <w:szCs w:val="12"/>
              </w:rPr>
              <w:br/>
              <w:t xml:space="preserve">и убытков, </w:t>
            </w:r>
            <w:r w:rsidRPr="00A81ED7">
              <w:rPr>
                <w:rFonts w:ascii="Arial" w:hAnsi="Arial" w:cs="Arial"/>
                <w:color w:val="000000"/>
                <w:sz w:val="12"/>
                <w:szCs w:val="12"/>
              </w:rPr>
              <w:br/>
            </w:r>
            <w:r w:rsidR="00513F2C">
              <w:rPr>
                <w:rFonts w:ascii="Arial" w:hAnsi="Arial" w:cs="Arial"/>
                <w:color w:val="000000"/>
                <w:sz w:val="12"/>
                <w:szCs w:val="12"/>
              </w:rPr>
              <w:t>млн</w:t>
            </w:r>
            <w:r w:rsidRPr="00A81ED7">
              <w:rPr>
                <w:rFonts w:ascii="Arial" w:hAnsi="Arial" w:cs="Arial"/>
                <w:color w:val="000000"/>
                <w:sz w:val="12"/>
                <w:szCs w:val="12"/>
              </w:rPr>
              <w:t xml:space="preserve"> руб.</w:t>
            </w:r>
          </w:p>
          <w:p w14:paraId="50064EE6"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szCs w:val="12"/>
                <w:lang w:val="en-US"/>
              </w:rPr>
              <w:t xml:space="preserve">Net balance of profit and loss, mln. roubles </w:t>
            </w:r>
          </w:p>
        </w:tc>
        <w:tc>
          <w:tcPr>
            <w:tcW w:w="1014" w:type="dxa"/>
            <w:tcBorders>
              <w:top w:val="single" w:sz="4" w:space="0" w:color="000000"/>
              <w:left w:val="single" w:sz="6" w:space="0" w:color="000000"/>
              <w:bottom w:val="single" w:sz="6" w:space="0" w:color="000000"/>
            </w:tcBorders>
            <w:shd w:val="clear" w:color="auto" w:fill="auto"/>
          </w:tcPr>
          <w:p w14:paraId="1D0D9E1B" w14:textId="77777777" w:rsidR="0060308B" w:rsidRPr="00A81ED7" w:rsidRDefault="0060308B" w:rsidP="00F606F8">
            <w:pPr>
              <w:spacing w:before="20" w:after="20"/>
              <w:ind w:left="57" w:right="28"/>
              <w:rPr>
                <w:color w:val="000000"/>
                <w:lang w:val="en-US"/>
              </w:rPr>
            </w:pPr>
            <w:r w:rsidRPr="00A81ED7">
              <w:rPr>
                <w:rFonts w:ascii="Arial" w:hAnsi="Arial" w:cs="Arial"/>
                <w:color w:val="000000"/>
                <w:sz w:val="12"/>
                <w:szCs w:val="12"/>
              </w:rPr>
              <w:t>Сумма</w:t>
            </w:r>
            <w:r w:rsidRPr="00A81ED7">
              <w:rPr>
                <w:rFonts w:ascii="Arial" w:hAnsi="Arial" w:cs="Arial"/>
                <w:color w:val="000000"/>
                <w:sz w:val="12"/>
                <w:szCs w:val="12"/>
                <w:lang w:val="en-US"/>
              </w:rPr>
              <w:br/>
            </w:r>
            <w:r w:rsidRPr="00A81ED7">
              <w:rPr>
                <w:rFonts w:ascii="Arial" w:hAnsi="Arial" w:cs="Arial"/>
                <w:color w:val="000000"/>
                <w:sz w:val="12"/>
                <w:szCs w:val="12"/>
              </w:rPr>
              <w:t>убытка</w:t>
            </w:r>
            <w:r w:rsidRPr="00A81ED7">
              <w:rPr>
                <w:rFonts w:ascii="Arial" w:hAnsi="Arial" w:cs="Arial"/>
                <w:color w:val="000000"/>
                <w:sz w:val="12"/>
                <w:szCs w:val="12"/>
                <w:lang w:val="en-US"/>
              </w:rPr>
              <w:t xml:space="preserve">, </w:t>
            </w:r>
            <w:r w:rsidRPr="00A81ED7">
              <w:rPr>
                <w:rFonts w:ascii="Arial" w:hAnsi="Arial" w:cs="Arial"/>
                <w:color w:val="000000"/>
                <w:sz w:val="12"/>
                <w:szCs w:val="12"/>
                <w:lang w:val="en-US"/>
              </w:rPr>
              <w:br/>
            </w:r>
            <w:r w:rsidR="00513F2C">
              <w:rPr>
                <w:rFonts w:ascii="Arial" w:hAnsi="Arial" w:cs="Arial"/>
                <w:color w:val="000000"/>
                <w:sz w:val="12"/>
                <w:szCs w:val="12"/>
              </w:rPr>
              <w:t>млн</w:t>
            </w:r>
            <w:r w:rsidRPr="00A81ED7">
              <w:rPr>
                <w:rFonts w:ascii="Arial" w:hAnsi="Arial" w:cs="Arial"/>
                <w:color w:val="000000"/>
                <w:sz w:val="12"/>
                <w:szCs w:val="12"/>
                <w:lang w:val="en-US"/>
              </w:rPr>
              <w:t xml:space="preserve"> </w:t>
            </w:r>
            <w:r w:rsidRPr="00A81ED7">
              <w:rPr>
                <w:rFonts w:ascii="Arial" w:hAnsi="Arial" w:cs="Arial"/>
                <w:color w:val="000000"/>
                <w:sz w:val="12"/>
                <w:szCs w:val="12"/>
              </w:rPr>
              <w:t>руб</w:t>
            </w:r>
            <w:r w:rsidRPr="00A81ED7">
              <w:rPr>
                <w:rFonts w:ascii="Arial" w:hAnsi="Arial" w:cs="Arial"/>
                <w:color w:val="000000"/>
                <w:sz w:val="12"/>
                <w:szCs w:val="12"/>
                <w:lang w:val="en-US"/>
              </w:rPr>
              <w:t>.</w:t>
            </w:r>
          </w:p>
          <w:p w14:paraId="2E772F67"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lang w:val="en-US"/>
              </w:rPr>
              <w:t>Losses</w:t>
            </w:r>
            <w:r w:rsidRPr="00A81ED7">
              <w:rPr>
                <w:rFonts w:ascii="Arial" w:hAnsi="Arial" w:cs="Arial"/>
                <w:i/>
                <w:color w:val="000000"/>
                <w:sz w:val="12"/>
                <w:szCs w:val="12"/>
                <w:lang w:val="en-US"/>
              </w:rPr>
              <w:t>,</w:t>
            </w:r>
            <w:r w:rsidRPr="00A81ED7">
              <w:rPr>
                <w:rFonts w:ascii="Arial" w:hAnsi="Arial" w:cs="Arial"/>
                <w:i/>
                <w:color w:val="000000"/>
                <w:sz w:val="12"/>
                <w:szCs w:val="12"/>
                <w:lang w:val="en-US"/>
              </w:rPr>
              <w:br/>
              <w:t>mln. roubles</w:t>
            </w:r>
          </w:p>
        </w:tc>
        <w:tc>
          <w:tcPr>
            <w:tcW w:w="1014" w:type="dxa"/>
            <w:tcBorders>
              <w:top w:val="single" w:sz="4" w:space="0" w:color="000000"/>
              <w:left w:val="single" w:sz="6" w:space="0" w:color="000000"/>
              <w:bottom w:val="single" w:sz="6" w:space="0" w:color="000000"/>
            </w:tcBorders>
            <w:shd w:val="clear" w:color="auto" w:fill="auto"/>
          </w:tcPr>
          <w:p w14:paraId="2D6241BC" w14:textId="77777777" w:rsidR="0060308B" w:rsidRPr="00A81ED7" w:rsidRDefault="0060308B" w:rsidP="00F606F8">
            <w:pPr>
              <w:spacing w:before="20" w:after="20"/>
              <w:ind w:left="57" w:right="28"/>
              <w:rPr>
                <w:color w:val="000000"/>
              </w:rPr>
            </w:pPr>
            <w:r w:rsidRPr="00A81ED7">
              <w:rPr>
                <w:rFonts w:ascii="Arial" w:hAnsi="Arial" w:cs="Arial"/>
                <w:color w:val="000000"/>
                <w:sz w:val="12"/>
                <w:szCs w:val="12"/>
              </w:rPr>
              <w:t xml:space="preserve">Удельный вес убыточных </w:t>
            </w:r>
            <w:r w:rsidRPr="00A81ED7">
              <w:rPr>
                <w:rFonts w:ascii="Arial" w:hAnsi="Arial" w:cs="Arial"/>
                <w:color w:val="000000"/>
                <w:sz w:val="12"/>
                <w:szCs w:val="12"/>
              </w:rPr>
              <w:br/>
              <w:t xml:space="preserve">организаций </w:t>
            </w:r>
            <w:r w:rsidRPr="00A81ED7">
              <w:rPr>
                <w:rFonts w:ascii="Arial" w:hAnsi="Arial" w:cs="Arial"/>
                <w:color w:val="000000"/>
                <w:sz w:val="12"/>
                <w:szCs w:val="12"/>
              </w:rPr>
              <w:br/>
              <w:t xml:space="preserve">в общем числе </w:t>
            </w:r>
            <w:r w:rsidRPr="00A81ED7">
              <w:rPr>
                <w:rFonts w:ascii="Arial" w:hAnsi="Arial" w:cs="Arial"/>
                <w:color w:val="000000"/>
                <w:sz w:val="12"/>
                <w:szCs w:val="12"/>
              </w:rPr>
              <w:br/>
              <w:t xml:space="preserve">организаций, </w:t>
            </w:r>
            <w:r w:rsidRPr="00A81ED7">
              <w:rPr>
                <w:rFonts w:ascii="Arial" w:hAnsi="Arial" w:cs="Arial"/>
                <w:color w:val="000000"/>
                <w:sz w:val="12"/>
                <w:szCs w:val="12"/>
              </w:rPr>
              <w:br/>
              <w:t>процентов</w:t>
            </w:r>
          </w:p>
          <w:p w14:paraId="2D808F6E"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szCs w:val="12"/>
                <w:lang w:val="en-US"/>
              </w:rPr>
              <w:t>Share of loss-making organ</w:t>
            </w:r>
            <w:r w:rsidRPr="00A81ED7">
              <w:rPr>
                <w:rFonts w:ascii="Arial" w:hAnsi="Arial" w:cs="Arial"/>
                <w:i/>
                <w:color w:val="000000"/>
                <w:sz w:val="12"/>
                <w:szCs w:val="12"/>
                <w:lang w:val="en-US"/>
              </w:rPr>
              <w:t>i</w:t>
            </w:r>
            <w:r w:rsidRPr="00A81ED7">
              <w:rPr>
                <w:rFonts w:ascii="Arial" w:hAnsi="Arial" w:cs="Arial"/>
                <w:i/>
                <w:color w:val="000000"/>
                <w:sz w:val="12"/>
                <w:szCs w:val="12"/>
                <w:lang w:val="en-US"/>
              </w:rPr>
              <w:t>zations in total number of o</w:t>
            </w:r>
            <w:r w:rsidRPr="00A81ED7">
              <w:rPr>
                <w:rFonts w:ascii="Arial" w:hAnsi="Arial" w:cs="Arial"/>
                <w:i/>
                <w:color w:val="000000"/>
                <w:sz w:val="12"/>
                <w:szCs w:val="12"/>
                <w:lang w:val="en-US"/>
              </w:rPr>
              <w:t>r</w:t>
            </w:r>
            <w:r w:rsidRPr="00A81ED7">
              <w:rPr>
                <w:rFonts w:ascii="Arial" w:hAnsi="Arial" w:cs="Arial"/>
                <w:i/>
                <w:color w:val="000000"/>
                <w:sz w:val="12"/>
                <w:szCs w:val="12"/>
                <w:lang w:val="en-US"/>
              </w:rPr>
              <w:t xml:space="preserve">ganizations, </w:t>
            </w:r>
            <w:r w:rsidRPr="00A81ED7">
              <w:rPr>
                <w:rFonts w:ascii="Arial" w:hAnsi="Arial" w:cs="Arial"/>
                <w:i/>
                <w:color w:val="000000"/>
                <w:sz w:val="12"/>
                <w:szCs w:val="12"/>
                <w:lang w:val="en-US"/>
              </w:rPr>
              <w:br/>
              <w:t>percent</w:t>
            </w:r>
          </w:p>
        </w:tc>
        <w:tc>
          <w:tcPr>
            <w:tcW w:w="3449" w:type="dxa"/>
            <w:tcBorders>
              <w:top w:val="single" w:sz="4" w:space="0" w:color="000000"/>
              <w:left w:val="single" w:sz="6" w:space="0" w:color="000000"/>
              <w:bottom w:val="single" w:sz="6" w:space="0" w:color="000000"/>
            </w:tcBorders>
            <w:shd w:val="clear" w:color="auto" w:fill="auto"/>
            <w:vAlign w:val="center"/>
          </w:tcPr>
          <w:p w14:paraId="380B4966" w14:textId="77777777" w:rsidR="0060308B" w:rsidRPr="00A81ED7" w:rsidRDefault="0060308B" w:rsidP="00F606F8">
            <w:pPr>
              <w:pStyle w:val="12"/>
              <w:snapToGrid w:val="0"/>
              <w:spacing w:before="60" w:after="60"/>
              <w:ind w:left="57" w:right="28"/>
              <w:jc w:val="center"/>
              <w:rPr>
                <w:rFonts w:ascii="Arial" w:hAnsi="Arial" w:cs="Arial"/>
                <w:i/>
                <w:color w:val="000000"/>
                <w:sz w:val="14"/>
                <w:szCs w:val="14"/>
                <w:lang w:val="en-US"/>
              </w:rPr>
            </w:pPr>
          </w:p>
        </w:tc>
      </w:tr>
      <w:tr w:rsidR="00523F4B" w:rsidRPr="00A81ED7" w14:paraId="70983A7F" w14:textId="77777777" w:rsidTr="00523F4B">
        <w:trPr>
          <w:cantSplit/>
        </w:trPr>
        <w:tc>
          <w:tcPr>
            <w:tcW w:w="3431" w:type="dxa"/>
            <w:tcBorders>
              <w:top w:val="single" w:sz="6" w:space="0" w:color="000000"/>
            </w:tcBorders>
            <w:shd w:val="clear" w:color="auto" w:fill="auto"/>
            <w:vAlign w:val="bottom"/>
          </w:tcPr>
          <w:p w14:paraId="6F965DF4" w14:textId="77777777" w:rsidR="00523F4B" w:rsidRPr="00A81ED7" w:rsidRDefault="00523F4B" w:rsidP="001461E2">
            <w:pPr>
              <w:spacing w:before="60" w:line="140" w:lineRule="exact"/>
              <w:rPr>
                <w:rFonts w:ascii="Arial" w:hAnsi="Arial" w:cs="Arial"/>
                <w:color w:val="000000"/>
                <w:sz w:val="14"/>
                <w:szCs w:val="14"/>
              </w:rPr>
            </w:pPr>
            <w:r w:rsidRPr="00A81ED7">
              <w:rPr>
                <w:rFonts w:ascii="Arial" w:hAnsi="Arial" w:cs="Arial"/>
                <w:b/>
                <w:color w:val="000000"/>
                <w:sz w:val="14"/>
                <w:szCs w:val="14"/>
              </w:rPr>
              <w:t>Российская Федерация</w:t>
            </w:r>
          </w:p>
        </w:tc>
        <w:tc>
          <w:tcPr>
            <w:tcW w:w="1014" w:type="dxa"/>
            <w:tcBorders>
              <w:top w:val="single" w:sz="6" w:space="0" w:color="000000"/>
              <w:left w:val="single" w:sz="6" w:space="0" w:color="000000"/>
            </w:tcBorders>
            <w:shd w:val="clear" w:color="auto" w:fill="auto"/>
            <w:vAlign w:val="bottom"/>
          </w:tcPr>
          <w:p w14:paraId="769F5139" w14:textId="035461E1" w:rsidR="00523F4B" w:rsidRPr="00523F4B" w:rsidRDefault="00523F4B" w:rsidP="001461E2">
            <w:pPr>
              <w:spacing w:before="60" w:line="140" w:lineRule="exact"/>
              <w:ind w:right="170"/>
              <w:jc w:val="right"/>
              <w:rPr>
                <w:rFonts w:ascii="Arial" w:hAnsi="Arial" w:cs="Arial"/>
                <w:b/>
                <w:sz w:val="14"/>
                <w:szCs w:val="14"/>
              </w:rPr>
            </w:pPr>
            <w:r w:rsidRPr="00523F4B">
              <w:rPr>
                <w:rFonts w:ascii="Arial" w:hAnsi="Arial" w:cs="Arial"/>
                <w:b/>
                <w:bCs/>
                <w:sz w:val="14"/>
                <w:szCs w:val="14"/>
              </w:rPr>
              <w:t>1663250</w:t>
            </w:r>
            <w:r w:rsidRPr="00523F4B">
              <w:rPr>
                <w:rFonts w:ascii="Arial" w:hAnsi="Arial" w:cs="Arial"/>
                <w:b/>
                <w:bCs/>
                <w:sz w:val="14"/>
                <w:szCs w:val="14"/>
                <w:lang w:val="en-US"/>
              </w:rPr>
              <w:t>2</w:t>
            </w:r>
          </w:p>
        </w:tc>
        <w:tc>
          <w:tcPr>
            <w:tcW w:w="1014" w:type="dxa"/>
            <w:tcBorders>
              <w:top w:val="single" w:sz="6" w:space="0" w:color="000000"/>
              <w:left w:val="single" w:sz="6" w:space="0" w:color="000000"/>
            </w:tcBorders>
            <w:shd w:val="clear" w:color="auto" w:fill="auto"/>
            <w:vAlign w:val="bottom"/>
          </w:tcPr>
          <w:p w14:paraId="58FBF403" w14:textId="573BB819" w:rsidR="00523F4B" w:rsidRPr="00523F4B" w:rsidRDefault="00523F4B" w:rsidP="001461E2">
            <w:pPr>
              <w:spacing w:before="60" w:line="140" w:lineRule="exact"/>
              <w:ind w:right="170"/>
              <w:jc w:val="right"/>
              <w:rPr>
                <w:rFonts w:ascii="Arial" w:hAnsi="Arial" w:cs="Arial"/>
                <w:b/>
                <w:sz w:val="14"/>
                <w:szCs w:val="14"/>
              </w:rPr>
            </w:pPr>
            <w:r w:rsidRPr="00523F4B">
              <w:rPr>
                <w:rFonts w:ascii="Arial" w:hAnsi="Arial" w:cs="Arial"/>
                <w:b/>
                <w:bCs/>
                <w:sz w:val="14"/>
                <w:szCs w:val="14"/>
              </w:rPr>
              <w:t>3973058</w:t>
            </w:r>
          </w:p>
        </w:tc>
        <w:tc>
          <w:tcPr>
            <w:tcW w:w="1014" w:type="dxa"/>
            <w:tcBorders>
              <w:top w:val="single" w:sz="6" w:space="0" w:color="000000"/>
              <w:left w:val="single" w:sz="6" w:space="0" w:color="000000"/>
            </w:tcBorders>
            <w:shd w:val="clear" w:color="auto" w:fill="auto"/>
            <w:vAlign w:val="bottom"/>
          </w:tcPr>
          <w:p w14:paraId="54CCFE1E" w14:textId="29127C3D" w:rsidR="00523F4B" w:rsidRPr="00523F4B" w:rsidRDefault="00523F4B" w:rsidP="001461E2">
            <w:pPr>
              <w:spacing w:before="60" w:line="140" w:lineRule="exact"/>
              <w:ind w:right="284"/>
              <w:jc w:val="right"/>
              <w:rPr>
                <w:rFonts w:ascii="Arial" w:hAnsi="Arial" w:cs="Arial"/>
                <w:b/>
                <w:sz w:val="14"/>
                <w:szCs w:val="14"/>
              </w:rPr>
            </w:pPr>
            <w:r w:rsidRPr="00523F4B">
              <w:rPr>
                <w:rFonts w:ascii="Arial" w:hAnsi="Arial" w:cs="Arial"/>
                <w:b/>
                <w:bCs/>
                <w:sz w:val="14"/>
                <w:szCs w:val="14"/>
              </w:rPr>
              <w:t>32,5</w:t>
            </w:r>
          </w:p>
        </w:tc>
        <w:tc>
          <w:tcPr>
            <w:tcW w:w="3449" w:type="dxa"/>
            <w:tcBorders>
              <w:top w:val="single" w:sz="6" w:space="0" w:color="000000"/>
              <w:left w:val="single" w:sz="6" w:space="0" w:color="000000"/>
            </w:tcBorders>
            <w:shd w:val="clear" w:color="auto" w:fill="auto"/>
            <w:vAlign w:val="bottom"/>
          </w:tcPr>
          <w:p w14:paraId="573D955F" w14:textId="77777777" w:rsidR="00523F4B" w:rsidRPr="00A81ED7" w:rsidRDefault="00523F4B" w:rsidP="001461E2">
            <w:pPr>
              <w:pStyle w:val="12"/>
              <w:spacing w:before="60" w:after="0" w:line="140" w:lineRule="exact"/>
              <w:rPr>
                <w:rFonts w:ascii="Arial" w:hAnsi="Arial" w:cs="Arial"/>
                <w:color w:val="000000"/>
                <w:sz w:val="14"/>
                <w:szCs w:val="14"/>
              </w:rPr>
            </w:pPr>
            <w:r w:rsidRPr="00A81ED7">
              <w:rPr>
                <w:rFonts w:ascii="Arial" w:eastAsia="Arial" w:hAnsi="Arial" w:cs="Arial"/>
                <w:b/>
                <w:bCs/>
                <w:i/>
                <w:color w:val="000000"/>
                <w:sz w:val="14"/>
                <w:szCs w:val="14"/>
              </w:rPr>
              <w:t xml:space="preserve"> </w:t>
            </w:r>
            <w:r w:rsidRPr="00A81ED7">
              <w:rPr>
                <w:rFonts w:ascii="Arial" w:hAnsi="Arial" w:cs="Arial"/>
                <w:b/>
                <w:bCs/>
                <w:i/>
                <w:color w:val="000000"/>
                <w:sz w:val="14"/>
                <w:szCs w:val="14"/>
              </w:rPr>
              <w:t>Russian Federation</w:t>
            </w:r>
          </w:p>
        </w:tc>
      </w:tr>
      <w:tr w:rsidR="00523F4B" w:rsidRPr="00A81ED7" w14:paraId="02D31687" w14:textId="77777777" w:rsidTr="00523F4B">
        <w:trPr>
          <w:cantSplit/>
        </w:trPr>
        <w:tc>
          <w:tcPr>
            <w:tcW w:w="3431" w:type="dxa"/>
            <w:shd w:val="clear" w:color="auto" w:fill="auto"/>
            <w:vAlign w:val="bottom"/>
          </w:tcPr>
          <w:p w14:paraId="1B0903F0" w14:textId="77777777" w:rsidR="00523F4B" w:rsidRPr="00A81ED7" w:rsidRDefault="00523F4B" w:rsidP="001461E2">
            <w:pPr>
              <w:spacing w:before="60" w:line="140" w:lineRule="exact"/>
              <w:jc w:val="center"/>
              <w:rPr>
                <w:rFonts w:ascii="Arial" w:hAnsi="Arial" w:cs="Arial"/>
                <w:color w:val="000000"/>
                <w:sz w:val="14"/>
                <w:szCs w:val="14"/>
              </w:rPr>
            </w:pPr>
            <w:r w:rsidRPr="00A81ED7">
              <w:rPr>
                <w:rFonts w:ascii="Arial" w:hAnsi="Arial" w:cs="Arial"/>
                <w:b/>
                <w:color w:val="000000"/>
                <w:sz w:val="14"/>
                <w:szCs w:val="14"/>
              </w:rPr>
              <w:t>Центральный федеральный округ</w:t>
            </w:r>
          </w:p>
        </w:tc>
        <w:tc>
          <w:tcPr>
            <w:tcW w:w="1014" w:type="dxa"/>
            <w:tcBorders>
              <w:left w:val="single" w:sz="6" w:space="0" w:color="000000"/>
            </w:tcBorders>
            <w:shd w:val="clear" w:color="auto" w:fill="auto"/>
            <w:vAlign w:val="bottom"/>
          </w:tcPr>
          <w:p w14:paraId="43E8D3F2" w14:textId="453502E2" w:rsidR="00523F4B" w:rsidRPr="00523F4B" w:rsidRDefault="00523F4B" w:rsidP="001461E2">
            <w:pPr>
              <w:spacing w:before="60" w:line="140" w:lineRule="exact"/>
              <w:ind w:right="170"/>
              <w:jc w:val="right"/>
              <w:rPr>
                <w:rFonts w:ascii="Arial" w:hAnsi="Arial" w:cs="Arial"/>
                <w:b/>
                <w:sz w:val="14"/>
                <w:szCs w:val="14"/>
              </w:rPr>
            </w:pPr>
            <w:r w:rsidRPr="00523F4B">
              <w:rPr>
                <w:rFonts w:ascii="Arial" w:hAnsi="Arial" w:cs="Arial"/>
                <w:b/>
                <w:bCs/>
                <w:sz w:val="14"/>
                <w:szCs w:val="14"/>
              </w:rPr>
              <w:t>7190538</w:t>
            </w:r>
          </w:p>
        </w:tc>
        <w:tc>
          <w:tcPr>
            <w:tcW w:w="1014" w:type="dxa"/>
            <w:tcBorders>
              <w:left w:val="single" w:sz="6" w:space="0" w:color="000000"/>
            </w:tcBorders>
            <w:shd w:val="clear" w:color="auto" w:fill="auto"/>
            <w:vAlign w:val="bottom"/>
          </w:tcPr>
          <w:p w14:paraId="5617C8E0" w14:textId="1DBC5FF6" w:rsidR="00523F4B" w:rsidRPr="00523F4B" w:rsidRDefault="00523F4B" w:rsidP="001461E2">
            <w:pPr>
              <w:spacing w:before="60" w:line="140" w:lineRule="exact"/>
              <w:ind w:right="170"/>
              <w:jc w:val="right"/>
              <w:rPr>
                <w:rFonts w:ascii="Arial" w:hAnsi="Arial" w:cs="Arial"/>
                <w:b/>
                <w:sz w:val="14"/>
                <w:szCs w:val="14"/>
              </w:rPr>
            </w:pPr>
            <w:r w:rsidRPr="00523F4B">
              <w:rPr>
                <w:rFonts w:ascii="Arial" w:hAnsi="Arial" w:cs="Arial"/>
                <w:b/>
                <w:bCs/>
                <w:sz w:val="14"/>
                <w:szCs w:val="14"/>
              </w:rPr>
              <w:t>2067241</w:t>
            </w:r>
          </w:p>
        </w:tc>
        <w:tc>
          <w:tcPr>
            <w:tcW w:w="1014" w:type="dxa"/>
            <w:tcBorders>
              <w:left w:val="single" w:sz="6" w:space="0" w:color="000000"/>
            </w:tcBorders>
            <w:shd w:val="clear" w:color="auto" w:fill="auto"/>
            <w:vAlign w:val="bottom"/>
          </w:tcPr>
          <w:p w14:paraId="69820AAC" w14:textId="5EBA1B42" w:rsidR="00523F4B" w:rsidRPr="00523F4B" w:rsidRDefault="00523F4B" w:rsidP="001461E2">
            <w:pPr>
              <w:spacing w:before="60" w:line="140" w:lineRule="exact"/>
              <w:ind w:right="284"/>
              <w:jc w:val="right"/>
              <w:rPr>
                <w:rFonts w:ascii="Arial" w:hAnsi="Arial" w:cs="Arial"/>
                <w:b/>
                <w:sz w:val="14"/>
                <w:szCs w:val="14"/>
              </w:rPr>
            </w:pPr>
            <w:r w:rsidRPr="00523F4B">
              <w:rPr>
                <w:rFonts w:ascii="Arial" w:hAnsi="Arial" w:cs="Arial"/>
                <w:b/>
                <w:bCs/>
                <w:sz w:val="14"/>
                <w:szCs w:val="14"/>
              </w:rPr>
              <w:t>34,0</w:t>
            </w:r>
          </w:p>
        </w:tc>
        <w:tc>
          <w:tcPr>
            <w:tcW w:w="3449" w:type="dxa"/>
            <w:tcBorders>
              <w:left w:val="single" w:sz="6" w:space="0" w:color="000000"/>
            </w:tcBorders>
            <w:shd w:val="clear" w:color="auto" w:fill="auto"/>
            <w:vAlign w:val="bottom"/>
          </w:tcPr>
          <w:p w14:paraId="3CE04565" w14:textId="77777777" w:rsidR="00523F4B" w:rsidRPr="00A81ED7" w:rsidRDefault="00523F4B" w:rsidP="001461E2">
            <w:pPr>
              <w:spacing w:before="60" w:line="140" w:lineRule="exact"/>
              <w:jc w:val="center"/>
              <w:rPr>
                <w:rFonts w:ascii="Arial" w:hAnsi="Arial" w:cs="Arial"/>
                <w:color w:val="000000"/>
                <w:sz w:val="14"/>
                <w:szCs w:val="14"/>
              </w:rPr>
            </w:pPr>
            <w:r w:rsidRPr="00A81ED7">
              <w:rPr>
                <w:rFonts w:ascii="Arial" w:hAnsi="Arial" w:cs="Arial"/>
                <w:b/>
                <w:i/>
                <w:color w:val="000000"/>
                <w:sz w:val="14"/>
                <w:szCs w:val="14"/>
              </w:rPr>
              <w:t>Central Federal District</w:t>
            </w:r>
          </w:p>
        </w:tc>
      </w:tr>
      <w:tr w:rsidR="00523F4B" w:rsidRPr="00A81ED7" w14:paraId="7B541B4F" w14:textId="77777777" w:rsidTr="00523F4B">
        <w:trPr>
          <w:cantSplit/>
        </w:trPr>
        <w:tc>
          <w:tcPr>
            <w:tcW w:w="3431" w:type="dxa"/>
            <w:shd w:val="clear" w:color="auto" w:fill="auto"/>
            <w:vAlign w:val="bottom"/>
          </w:tcPr>
          <w:p w14:paraId="7713DC8E"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Белгородская область</w:t>
            </w:r>
          </w:p>
        </w:tc>
        <w:tc>
          <w:tcPr>
            <w:tcW w:w="1014" w:type="dxa"/>
            <w:tcBorders>
              <w:left w:val="single" w:sz="6" w:space="0" w:color="000000"/>
            </w:tcBorders>
            <w:shd w:val="clear" w:color="auto" w:fill="auto"/>
            <w:vAlign w:val="bottom"/>
          </w:tcPr>
          <w:p w14:paraId="50013789" w14:textId="24B4AA57"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208592</w:t>
            </w:r>
          </w:p>
        </w:tc>
        <w:tc>
          <w:tcPr>
            <w:tcW w:w="1014" w:type="dxa"/>
            <w:tcBorders>
              <w:left w:val="single" w:sz="6" w:space="0" w:color="000000"/>
            </w:tcBorders>
            <w:shd w:val="clear" w:color="auto" w:fill="auto"/>
            <w:vAlign w:val="bottom"/>
          </w:tcPr>
          <w:p w14:paraId="59BC6E97" w14:textId="41F78CA5"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13973</w:t>
            </w:r>
          </w:p>
        </w:tc>
        <w:tc>
          <w:tcPr>
            <w:tcW w:w="1014" w:type="dxa"/>
            <w:tcBorders>
              <w:left w:val="single" w:sz="6" w:space="0" w:color="000000"/>
            </w:tcBorders>
            <w:shd w:val="clear" w:color="auto" w:fill="auto"/>
            <w:vAlign w:val="bottom"/>
          </w:tcPr>
          <w:p w14:paraId="2CEB7F4F" w14:textId="50DB62E4"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27,1</w:t>
            </w:r>
          </w:p>
        </w:tc>
        <w:tc>
          <w:tcPr>
            <w:tcW w:w="3449" w:type="dxa"/>
            <w:tcBorders>
              <w:left w:val="single" w:sz="6" w:space="0" w:color="000000"/>
            </w:tcBorders>
            <w:shd w:val="clear" w:color="auto" w:fill="auto"/>
            <w:vAlign w:val="bottom"/>
          </w:tcPr>
          <w:p w14:paraId="617FB51E"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Belgorod Region</w:t>
            </w:r>
          </w:p>
        </w:tc>
      </w:tr>
      <w:tr w:rsidR="00523F4B" w:rsidRPr="00A81ED7" w14:paraId="2678B651" w14:textId="77777777" w:rsidTr="00523F4B">
        <w:trPr>
          <w:cantSplit/>
        </w:trPr>
        <w:tc>
          <w:tcPr>
            <w:tcW w:w="3431" w:type="dxa"/>
            <w:shd w:val="clear" w:color="auto" w:fill="auto"/>
            <w:vAlign w:val="bottom"/>
          </w:tcPr>
          <w:p w14:paraId="64A8969D"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Брянская область</w:t>
            </w:r>
          </w:p>
        </w:tc>
        <w:tc>
          <w:tcPr>
            <w:tcW w:w="1014" w:type="dxa"/>
            <w:tcBorders>
              <w:left w:val="single" w:sz="6" w:space="0" w:color="000000"/>
            </w:tcBorders>
            <w:shd w:val="clear" w:color="auto" w:fill="auto"/>
            <w:vAlign w:val="bottom"/>
          </w:tcPr>
          <w:p w14:paraId="32A6FB0C" w14:textId="0B6DB393"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23704</w:t>
            </w:r>
          </w:p>
        </w:tc>
        <w:tc>
          <w:tcPr>
            <w:tcW w:w="1014" w:type="dxa"/>
            <w:tcBorders>
              <w:left w:val="single" w:sz="6" w:space="0" w:color="000000"/>
            </w:tcBorders>
            <w:shd w:val="clear" w:color="auto" w:fill="auto"/>
            <w:vAlign w:val="bottom"/>
          </w:tcPr>
          <w:p w14:paraId="4AF9D86C" w14:textId="0A8ED3B7"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13992</w:t>
            </w:r>
          </w:p>
        </w:tc>
        <w:tc>
          <w:tcPr>
            <w:tcW w:w="1014" w:type="dxa"/>
            <w:tcBorders>
              <w:left w:val="single" w:sz="6" w:space="0" w:color="000000"/>
            </w:tcBorders>
            <w:shd w:val="clear" w:color="auto" w:fill="auto"/>
            <w:vAlign w:val="bottom"/>
          </w:tcPr>
          <w:p w14:paraId="6DF071A3" w14:textId="245CC7A2"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32,9</w:t>
            </w:r>
          </w:p>
        </w:tc>
        <w:tc>
          <w:tcPr>
            <w:tcW w:w="3449" w:type="dxa"/>
            <w:tcBorders>
              <w:left w:val="single" w:sz="6" w:space="0" w:color="000000"/>
            </w:tcBorders>
            <w:shd w:val="clear" w:color="auto" w:fill="auto"/>
            <w:vAlign w:val="bottom"/>
          </w:tcPr>
          <w:p w14:paraId="3C446237"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Bryansk Region</w:t>
            </w:r>
          </w:p>
        </w:tc>
      </w:tr>
      <w:tr w:rsidR="00523F4B" w:rsidRPr="00A81ED7" w14:paraId="145A5F4D" w14:textId="77777777" w:rsidTr="00523F4B">
        <w:trPr>
          <w:cantSplit/>
        </w:trPr>
        <w:tc>
          <w:tcPr>
            <w:tcW w:w="3431" w:type="dxa"/>
            <w:shd w:val="clear" w:color="auto" w:fill="auto"/>
            <w:vAlign w:val="bottom"/>
          </w:tcPr>
          <w:p w14:paraId="7FF70F33"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Владимирская область</w:t>
            </w:r>
          </w:p>
        </w:tc>
        <w:tc>
          <w:tcPr>
            <w:tcW w:w="1014" w:type="dxa"/>
            <w:tcBorders>
              <w:left w:val="single" w:sz="6" w:space="0" w:color="000000"/>
            </w:tcBorders>
            <w:shd w:val="clear" w:color="auto" w:fill="auto"/>
            <w:vAlign w:val="bottom"/>
          </w:tcPr>
          <w:p w14:paraId="440F0632" w14:textId="16635584"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48060</w:t>
            </w:r>
          </w:p>
        </w:tc>
        <w:tc>
          <w:tcPr>
            <w:tcW w:w="1014" w:type="dxa"/>
            <w:tcBorders>
              <w:left w:val="single" w:sz="6" w:space="0" w:color="000000"/>
            </w:tcBorders>
            <w:shd w:val="clear" w:color="auto" w:fill="auto"/>
            <w:vAlign w:val="bottom"/>
          </w:tcPr>
          <w:p w14:paraId="0F6D90F2" w14:textId="7BD45D40"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13420</w:t>
            </w:r>
          </w:p>
        </w:tc>
        <w:tc>
          <w:tcPr>
            <w:tcW w:w="1014" w:type="dxa"/>
            <w:tcBorders>
              <w:left w:val="single" w:sz="6" w:space="0" w:color="000000"/>
            </w:tcBorders>
            <w:shd w:val="clear" w:color="auto" w:fill="auto"/>
            <w:vAlign w:val="bottom"/>
          </w:tcPr>
          <w:p w14:paraId="795E5326" w14:textId="1D0A5836"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33,0</w:t>
            </w:r>
          </w:p>
        </w:tc>
        <w:tc>
          <w:tcPr>
            <w:tcW w:w="3449" w:type="dxa"/>
            <w:tcBorders>
              <w:left w:val="single" w:sz="6" w:space="0" w:color="000000"/>
            </w:tcBorders>
            <w:shd w:val="clear" w:color="auto" w:fill="auto"/>
            <w:vAlign w:val="bottom"/>
          </w:tcPr>
          <w:p w14:paraId="32A8E4B2"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Vladimir Region</w:t>
            </w:r>
          </w:p>
        </w:tc>
      </w:tr>
      <w:tr w:rsidR="00523F4B" w:rsidRPr="00A81ED7" w14:paraId="2863B8BB" w14:textId="77777777" w:rsidTr="00523F4B">
        <w:trPr>
          <w:cantSplit/>
        </w:trPr>
        <w:tc>
          <w:tcPr>
            <w:tcW w:w="3431" w:type="dxa"/>
            <w:shd w:val="clear" w:color="auto" w:fill="auto"/>
            <w:vAlign w:val="bottom"/>
          </w:tcPr>
          <w:p w14:paraId="6A06D042"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Воронежская область</w:t>
            </w:r>
          </w:p>
        </w:tc>
        <w:tc>
          <w:tcPr>
            <w:tcW w:w="1014" w:type="dxa"/>
            <w:tcBorders>
              <w:left w:val="single" w:sz="6" w:space="0" w:color="000000"/>
            </w:tcBorders>
            <w:shd w:val="clear" w:color="auto" w:fill="auto"/>
            <w:vAlign w:val="bottom"/>
          </w:tcPr>
          <w:p w14:paraId="2270522A" w14:textId="30E6E21D"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21958</w:t>
            </w:r>
          </w:p>
        </w:tc>
        <w:tc>
          <w:tcPr>
            <w:tcW w:w="1014" w:type="dxa"/>
            <w:tcBorders>
              <w:left w:val="single" w:sz="6" w:space="0" w:color="000000"/>
            </w:tcBorders>
            <w:shd w:val="clear" w:color="auto" w:fill="auto"/>
            <w:vAlign w:val="bottom"/>
          </w:tcPr>
          <w:p w14:paraId="4A0CD519" w14:textId="247D4BDA"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29435</w:t>
            </w:r>
          </w:p>
        </w:tc>
        <w:tc>
          <w:tcPr>
            <w:tcW w:w="1014" w:type="dxa"/>
            <w:tcBorders>
              <w:left w:val="single" w:sz="6" w:space="0" w:color="000000"/>
            </w:tcBorders>
            <w:shd w:val="clear" w:color="auto" w:fill="auto"/>
            <w:vAlign w:val="bottom"/>
          </w:tcPr>
          <w:p w14:paraId="6957F0A1" w14:textId="75D3B173"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29,3</w:t>
            </w:r>
          </w:p>
        </w:tc>
        <w:tc>
          <w:tcPr>
            <w:tcW w:w="3449" w:type="dxa"/>
            <w:tcBorders>
              <w:left w:val="single" w:sz="6" w:space="0" w:color="000000"/>
            </w:tcBorders>
            <w:shd w:val="clear" w:color="auto" w:fill="auto"/>
            <w:vAlign w:val="bottom"/>
          </w:tcPr>
          <w:p w14:paraId="6DB73471"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Voronezh Region</w:t>
            </w:r>
          </w:p>
        </w:tc>
      </w:tr>
      <w:tr w:rsidR="00523F4B" w:rsidRPr="00A81ED7" w14:paraId="5BB105D2" w14:textId="77777777" w:rsidTr="00523F4B">
        <w:trPr>
          <w:cantSplit/>
        </w:trPr>
        <w:tc>
          <w:tcPr>
            <w:tcW w:w="3431" w:type="dxa"/>
            <w:shd w:val="clear" w:color="auto" w:fill="auto"/>
            <w:vAlign w:val="bottom"/>
          </w:tcPr>
          <w:p w14:paraId="14B2A425"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Ивановская область</w:t>
            </w:r>
          </w:p>
        </w:tc>
        <w:tc>
          <w:tcPr>
            <w:tcW w:w="1014" w:type="dxa"/>
            <w:tcBorders>
              <w:left w:val="single" w:sz="6" w:space="0" w:color="000000"/>
            </w:tcBorders>
            <w:shd w:val="clear" w:color="auto" w:fill="auto"/>
            <w:vAlign w:val="bottom"/>
          </w:tcPr>
          <w:p w14:paraId="244FDA7D" w14:textId="554B7F03"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-1631</w:t>
            </w:r>
          </w:p>
        </w:tc>
        <w:tc>
          <w:tcPr>
            <w:tcW w:w="1014" w:type="dxa"/>
            <w:tcBorders>
              <w:left w:val="single" w:sz="6" w:space="0" w:color="000000"/>
            </w:tcBorders>
            <w:shd w:val="clear" w:color="auto" w:fill="auto"/>
            <w:vAlign w:val="bottom"/>
          </w:tcPr>
          <w:p w14:paraId="267DA5FC" w14:textId="4C548835"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9893</w:t>
            </w:r>
          </w:p>
        </w:tc>
        <w:tc>
          <w:tcPr>
            <w:tcW w:w="1014" w:type="dxa"/>
            <w:tcBorders>
              <w:left w:val="single" w:sz="6" w:space="0" w:color="000000"/>
            </w:tcBorders>
            <w:shd w:val="clear" w:color="auto" w:fill="auto"/>
            <w:vAlign w:val="bottom"/>
          </w:tcPr>
          <w:p w14:paraId="3D556D58" w14:textId="61FA253B"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35,0</w:t>
            </w:r>
          </w:p>
        </w:tc>
        <w:tc>
          <w:tcPr>
            <w:tcW w:w="3449" w:type="dxa"/>
            <w:tcBorders>
              <w:left w:val="single" w:sz="6" w:space="0" w:color="000000"/>
            </w:tcBorders>
            <w:shd w:val="clear" w:color="auto" w:fill="auto"/>
            <w:vAlign w:val="bottom"/>
          </w:tcPr>
          <w:p w14:paraId="115096AC"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Ivanovo Region</w:t>
            </w:r>
          </w:p>
        </w:tc>
      </w:tr>
      <w:tr w:rsidR="00523F4B" w:rsidRPr="00A81ED7" w14:paraId="24A665BC" w14:textId="77777777" w:rsidTr="00523F4B">
        <w:trPr>
          <w:cantSplit/>
        </w:trPr>
        <w:tc>
          <w:tcPr>
            <w:tcW w:w="3431" w:type="dxa"/>
            <w:shd w:val="clear" w:color="auto" w:fill="auto"/>
            <w:vAlign w:val="bottom"/>
          </w:tcPr>
          <w:p w14:paraId="3139321D"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Калужская область</w:t>
            </w:r>
          </w:p>
        </w:tc>
        <w:tc>
          <w:tcPr>
            <w:tcW w:w="1014" w:type="dxa"/>
            <w:tcBorders>
              <w:left w:val="single" w:sz="6" w:space="0" w:color="000000"/>
            </w:tcBorders>
            <w:shd w:val="clear" w:color="auto" w:fill="auto"/>
            <w:vAlign w:val="bottom"/>
          </w:tcPr>
          <w:p w14:paraId="7A4460CB" w14:textId="54732951"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64318</w:t>
            </w:r>
          </w:p>
        </w:tc>
        <w:tc>
          <w:tcPr>
            <w:tcW w:w="1014" w:type="dxa"/>
            <w:tcBorders>
              <w:left w:val="single" w:sz="6" w:space="0" w:color="000000"/>
            </w:tcBorders>
            <w:shd w:val="clear" w:color="auto" w:fill="auto"/>
            <w:vAlign w:val="bottom"/>
          </w:tcPr>
          <w:p w14:paraId="2C4238EB" w14:textId="6104DCF1"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23104</w:t>
            </w:r>
          </w:p>
        </w:tc>
        <w:tc>
          <w:tcPr>
            <w:tcW w:w="1014" w:type="dxa"/>
            <w:tcBorders>
              <w:left w:val="single" w:sz="6" w:space="0" w:color="000000"/>
            </w:tcBorders>
            <w:shd w:val="clear" w:color="auto" w:fill="auto"/>
            <w:vAlign w:val="bottom"/>
          </w:tcPr>
          <w:p w14:paraId="038E5BE0" w14:textId="129D058F"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31,4</w:t>
            </w:r>
          </w:p>
        </w:tc>
        <w:tc>
          <w:tcPr>
            <w:tcW w:w="3449" w:type="dxa"/>
            <w:tcBorders>
              <w:left w:val="single" w:sz="6" w:space="0" w:color="000000"/>
            </w:tcBorders>
            <w:shd w:val="clear" w:color="auto" w:fill="auto"/>
            <w:vAlign w:val="bottom"/>
          </w:tcPr>
          <w:p w14:paraId="07676550"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Kaluga Region</w:t>
            </w:r>
          </w:p>
        </w:tc>
      </w:tr>
      <w:tr w:rsidR="00523F4B" w:rsidRPr="00A81ED7" w14:paraId="008EB760" w14:textId="77777777" w:rsidTr="00523F4B">
        <w:trPr>
          <w:cantSplit/>
        </w:trPr>
        <w:tc>
          <w:tcPr>
            <w:tcW w:w="3431" w:type="dxa"/>
            <w:shd w:val="clear" w:color="auto" w:fill="auto"/>
            <w:vAlign w:val="bottom"/>
          </w:tcPr>
          <w:p w14:paraId="1E99B591"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Костромская область</w:t>
            </w:r>
          </w:p>
        </w:tc>
        <w:tc>
          <w:tcPr>
            <w:tcW w:w="1014" w:type="dxa"/>
            <w:tcBorders>
              <w:left w:val="single" w:sz="6" w:space="0" w:color="000000"/>
            </w:tcBorders>
            <w:shd w:val="clear" w:color="auto" w:fill="auto"/>
            <w:vAlign w:val="bottom"/>
          </w:tcPr>
          <w:p w14:paraId="09D72E1B" w14:textId="2CEB0A07"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8149</w:t>
            </w:r>
          </w:p>
        </w:tc>
        <w:tc>
          <w:tcPr>
            <w:tcW w:w="1014" w:type="dxa"/>
            <w:tcBorders>
              <w:left w:val="single" w:sz="6" w:space="0" w:color="000000"/>
            </w:tcBorders>
            <w:shd w:val="clear" w:color="auto" w:fill="auto"/>
            <w:vAlign w:val="bottom"/>
          </w:tcPr>
          <w:p w14:paraId="1F107EA7" w14:textId="4FEC8888"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4359</w:t>
            </w:r>
          </w:p>
        </w:tc>
        <w:tc>
          <w:tcPr>
            <w:tcW w:w="1014" w:type="dxa"/>
            <w:tcBorders>
              <w:left w:val="single" w:sz="6" w:space="0" w:color="000000"/>
            </w:tcBorders>
            <w:shd w:val="clear" w:color="auto" w:fill="auto"/>
            <w:vAlign w:val="bottom"/>
          </w:tcPr>
          <w:p w14:paraId="56D79306" w14:textId="403EA904"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36,1</w:t>
            </w:r>
          </w:p>
        </w:tc>
        <w:tc>
          <w:tcPr>
            <w:tcW w:w="3449" w:type="dxa"/>
            <w:tcBorders>
              <w:left w:val="single" w:sz="6" w:space="0" w:color="000000"/>
            </w:tcBorders>
            <w:shd w:val="clear" w:color="auto" w:fill="auto"/>
            <w:vAlign w:val="bottom"/>
          </w:tcPr>
          <w:p w14:paraId="27303C86"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Kostroma Region</w:t>
            </w:r>
          </w:p>
        </w:tc>
      </w:tr>
      <w:tr w:rsidR="00523F4B" w:rsidRPr="00A81ED7" w14:paraId="62355840" w14:textId="77777777" w:rsidTr="00523F4B">
        <w:trPr>
          <w:cantSplit/>
        </w:trPr>
        <w:tc>
          <w:tcPr>
            <w:tcW w:w="3431" w:type="dxa"/>
            <w:shd w:val="clear" w:color="auto" w:fill="auto"/>
            <w:vAlign w:val="bottom"/>
          </w:tcPr>
          <w:p w14:paraId="7E1D976B"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Курская область</w:t>
            </w:r>
          </w:p>
        </w:tc>
        <w:tc>
          <w:tcPr>
            <w:tcW w:w="1014" w:type="dxa"/>
            <w:tcBorders>
              <w:left w:val="single" w:sz="6" w:space="0" w:color="000000"/>
            </w:tcBorders>
            <w:shd w:val="clear" w:color="auto" w:fill="auto"/>
            <w:vAlign w:val="bottom"/>
          </w:tcPr>
          <w:p w14:paraId="5046D0E4" w14:textId="3EE6CF9A"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81264</w:t>
            </w:r>
          </w:p>
        </w:tc>
        <w:tc>
          <w:tcPr>
            <w:tcW w:w="1014" w:type="dxa"/>
            <w:tcBorders>
              <w:left w:val="single" w:sz="6" w:space="0" w:color="000000"/>
            </w:tcBorders>
            <w:shd w:val="clear" w:color="auto" w:fill="auto"/>
            <w:vAlign w:val="bottom"/>
          </w:tcPr>
          <w:p w14:paraId="47C8AB4C" w14:textId="37B715EC"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17008</w:t>
            </w:r>
          </w:p>
        </w:tc>
        <w:tc>
          <w:tcPr>
            <w:tcW w:w="1014" w:type="dxa"/>
            <w:tcBorders>
              <w:left w:val="single" w:sz="6" w:space="0" w:color="000000"/>
            </w:tcBorders>
            <w:shd w:val="clear" w:color="auto" w:fill="auto"/>
            <w:vAlign w:val="bottom"/>
          </w:tcPr>
          <w:p w14:paraId="78604EBC" w14:textId="05D0C373"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30,0</w:t>
            </w:r>
          </w:p>
        </w:tc>
        <w:tc>
          <w:tcPr>
            <w:tcW w:w="3449" w:type="dxa"/>
            <w:tcBorders>
              <w:left w:val="single" w:sz="6" w:space="0" w:color="000000"/>
            </w:tcBorders>
            <w:shd w:val="clear" w:color="auto" w:fill="auto"/>
            <w:vAlign w:val="bottom"/>
          </w:tcPr>
          <w:p w14:paraId="21B9711E"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Kursk Region</w:t>
            </w:r>
          </w:p>
        </w:tc>
      </w:tr>
      <w:tr w:rsidR="00523F4B" w:rsidRPr="00A81ED7" w14:paraId="124D6C0E" w14:textId="77777777" w:rsidTr="00523F4B">
        <w:trPr>
          <w:cantSplit/>
        </w:trPr>
        <w:tc>
          <w:tcPr>
            <w:tcW w:w="3431" w:type="dxa"/>
            <w:shd w:val="clear" w:color="auto" w:fill="auto"/>
            <w:vAlign w:val="bottom"/>
          </w:tcPr>
          <w:p w14:paraId="33876C9D"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Липецкая область</w:t>
            </w:r>
          </w:p>
        </w:tc>
        <w:tc>
          <w:tcPr>
            <w:tcW w:w="1014" w:type="dxa"/>
            <w:tcBorders>
              <w:left w:val="single" w:sz="6" w:space="0" w:color="000000"/>
            </w:tcBorders>
            <w:shd w:val="clear" w:color="auto" w:fill="auto"/>
            <w:vAlign w:val="bottom"/>
          </w:tcPr>
          <w:p w14:paraId="6D5E82F2" w14:textId="34E6B58C"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110346</w:t>
            </w:r>
          </w:p>
        </w:tc>
        <w:tc>
          <w:tcPr>
            <w:tcW w:w="1014" w:type="dxa"/>
            <w:tcBorders>
              <w:left w:val="single" w:sz="6" w:space="0" w:color="000000"/>
            </w:tcBorders>
            <w:shd w:val="clear" w:color="auto" w:fill="auto"/>
            <w:vAlign w:val="bottom"/>
          </w:tcPr>
          <w:p w14:paraId="5DD27BCB" w14:textId="11CF7A21"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29464</w:t>
            </w:r>
          </w:p>
        </w:tc>
        <w:tc>
          <w:tcPr>
            <w:tcW w:w="1014" w:type="dxa"/>
            <w:tcBorders>
              <w:left w:val="single" w:sz="6" w:space="0" w:color="000000"/>
            </w:tcBorders>
            <w:shd w:val="clear" w:color="auto" w:fill="auto"/>
            <w:vAlign w:val="bottom"/>
          </w:tcPr>
          <w:p w14:paraId="6EE3FA94" w14:textId="5F8CF54A"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31,0</w:t>
            </w:r>
          </w:p>
        </w:tc>
        <w:tc>
          <w:tcPr>
            <w:tcW w:w="3449" w:type="dxa"/>
            <w:tcBorders>
              <w:left w:val="single" w:sz="6" w:space="0" w:color="000000"/>
            </w:tcBorders>
            <w:shd w:val="clear" w:color="auto" w:fill="auto"/>
            <w:vAlign w:val="bottom"/>
          </w:tcPr>
          <w:p w14:paraId="3B10E5D2"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Lipetsk Region</w:t>
            </w:r>
          </w:p>
        </w:tc>
      </w:tr>
      <w:tr w:rsidR="00523F4B" w:rsidRPr="00A81ED7" w14:paraId="471D76E5" w14:textId="77777777" w:rsidTr="00523F4B">
        <w:trPr>
          <w:cantSplit/>
        </w:trPr>
        <w:tc>
          <w:tcPr>
            <w:tcW w:w="3431" w:type="dxa"/>
            <w:shd w:val="clear" w:color="auto" w:fill="auto"/>
            <w:vAlign w:val="bottom"/>
          </w:tcPr>
          <w:p w14:paraId="3F37027E"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Московская область</w:t>
            </w:r>
          </w:p>
        </w:tc>
        <w:tc>
          <w:tcPr>
            <w:tcW w:w="1014" w:type="dxa"/>
            <w:tcBorders>
              <w:left w:val="single" w:sz="6" w:space="0" w:color="000000"/>
            </w:tcBorders>
            <w:shd w:val="clear" w:color="auto" w:fill="auto"/>
            <w:vAlign w:val="bottom"/>
          </w:tcPr>
          <w:p w14:paraId="3C677876" w14:textId="3DAB05A7"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626921</w:t>
            </w:r>
          </w:p>
        </w:tc>
        <w:tc>
          <w:tcPr>
            <w:tcW w:w="1014" w:type="dxa"/>
            <w:tcBorders>
              <w:left w:val="single" w:sz="6" w:space="0" w:color="000000"/>
            </w:tcBorders>
            <w:shd w:val="clear" w:color="auto" w:fill="auto"/>
            <w:vAlign w:val="bottom"/>
          </w:tcPr>
          <w:p w14:paraId="688514CA" w14:textId="6504B57A"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171939</w:t>
            </w:r>
          </w:p>
        </w:tc>
        <w:tc>
          <w:tcPr>
            <w:tcW w:w="1014" w:type="dxa"/>
            <w:tcBorders>
              <w:left w:val="single" w:sz="6" w:space="0" w:color="000000"/>
            </w:tcBorders>
            <w:shd w:val="clear" w:color="auto" w:fill="auto"/>
            <w:vAlign w:val="bottom"/>
          </w:tcPr>
          <w:p w14:paraId="547B85FD" w14:textId="00B2F30C"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32,2</w:t>
            </w:r>
          </w:p>
        </w:tc>
        <w:tc>
          <w:tcPr>
            <w:tcW w:w="3449" w:type="dxa"/>
            <w:tcBorders>
              <w:left w:val="single" w:sz="6" w:space="0" w:color="000000"/>
            </w:tcBorders>
            <w:shd w:val="clear" w:color="auto" w:fill="auto"/>
            <w:vAlign w:val="bottom"/>
          </w:tcPr>
          <w:p w14:paraId="21D01760"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 xml:space="preserve">Moscow Region </w:t>
            </w:r>
          </w:p>
        </w:tc>
      </w:tr>
      <w:tr w:rsidR="00523F4B" w:rsidRPr="00A81ED7" w14:paraId="398DC577" w14:textId="77777777" w:rsidTr="00523F4B">
        <w:trPr>
          <w:cantSplit/>
        </w:trPr>
        <w:tc>
          <w:tcPr>
            <w:tcW w:w="3431" w:type="dxa"/>
            <w:shd w:val="clear" w:color="auto" w:fill="auto"/>
            <w:vAlign w:val="bottom"/>
          </w:tcPr>
          <w:p w14:paraId="506711CC"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Орловская область</w:t>
            </w:r>
          </w:p>
        </w:tc>
        <w:tc>
          <w:tcPr>
            <w:tcW w:w="1014" w:type="dxa"/>
            <w:tcBorders>
              <w:left w:val="single" w:sz="6" w:space="0" w:color="000000"/>
            </w:tcBorders>
            <w:shd w:val="clear" w:color="auto" w:fill="auto"/>
            <w:vAlign w:val="bottom"/>
          </w:tcPr>
          <w:p w14:paraId="1D229A73" w14:textId="6C22D226"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20736</w:t>
            </w:r>
          </w:p>
        </w:tc>
        <w:tc>
          <w:tcPr>
            <w:tcW w:w="1014" w:type="dxa"/>
            <w:tcBorders>
              <w:left w:val="single" w:sz="6" w:space="0" w:color="000000"/>
            </w:tcBorders>
            <w:shd w:val="clear" w:color="auto" w:fill="auto"/>
            <w:vAlign w:val="bottom"/>
          </w:tcPr>
          <w:p w14:paraId="538BF15D" w14:textId="0EE4DDE4"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2985</w:t>
            </w:r>
          </w:p>
        </w:tc>
        <w:tc>
          <w:tcPr>
            <w:tcW w:w="1014" w:type="dxa"/>
            <w:tcBorders>
              <w:left w:val="single" w:sz="6" w:space="0" w:color="000000"/>
            </w:tcBorders>
            <w:shd w:val="clear" w:color="auto" w:fill="auto"/>
            <w:vAlign w:val="bottom"/>
          </w:tcPr>
          <w:p w14:paraId="3AB7507B" w14:textId="7D2129FF"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32,7</w:t>
            </w:r>
          </w:p>
        </w:tc>
        <w:tc>
          <w:tcPr>
            <w:tcW w:w="3449" w:type="dxa"/>
            <w:tcBorders>
              <w:left w:val="single" w:sz="6" w:space="0" w:color="000000"/>
            </w:tcBorders>
            <w:shd w:val="clear" w:color="auto" w:fill="auto"/>
            <w:vAlign w:val="bottom"/>
          </w:tcPr>
          <w:p w14:paraId="25975467"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Orel Region</w:t>
            </w:r>
          </w:p>
        </w:tc>
      </w:tr>
      <w:tr w:rsidR="00523F4B" w:rsidRPr="00A81ED7" w14:paraId="3C4DA3C7" w14:textId="77777777" w:rsidTr="00523F4B">
        <w:trPr>
          <w:cantSplit/>
        </w:trPr>
        <w:tc>
          <w:tcPr>
            <w:tcW w:w="3431" w:type="dxa"/>
            <w:shd w:val="clear" w:color="auto" w:fill="auto"/>
            <w:vAlign w:val="bottom"/>
          </w:tcPr>
          <w:p w14:paraId="0EDD3C1A"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Рязанская область</w:t>
            </w:r>
          </w:p>
        </w:tc>
        <w:tc>
          <w:tcPr>
            <w:tcW w:w="1014" w:type="dxa"/>
            <w:tcBorders>
              <w:left w:val="single" w:sz="6" w:space="0" w:color="000000"/>
            </w:tcBorders>
            <w:shd w:val="clear" w:color="auto" w:fill="auto"/>
            <w:vAlign w:val="bottom"/>
          </w:tcPr>
          <w:p w14:paraId="58576B10" w14:textId="7C552859"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32782</w:t>
            </w:r>
          </w:p>
        </w:tc>
        <w:tc>
          <w:tcPr>
            <w:tcW w:w="1014" w:type="dxa"/>
            <w:tcBorders>
              <w:left w:val="single" w:sz="6" w:space="0" w:color="000000"/>
            </w:tcBorders>
            <w:shd w:val="clear" w:color="auto" w:fill="auto"/>
            <w:vAlign w:val="bottom"/>
          </w:tcPr>
          <w:p w14:paraId="2CB338CE" w14:textId="69F9E354"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4156</w:t>
            </w:r>
          </w:p>
        </w:tc>
        <w:tc>
          <w:tcPr>
            <w:tcW w:w="1014" w:type="dxa"/>
            <w:tcBorders>
              <w:left w:val="single" w:sz="6" w:space="0" w:color="000000"/>
            </w:tcBorders>
            <w:shd w:val="clear" w:color="auto" w:fill="auto"/>
            <w:vAlign w:val="bottom"/>
          </w:tcPr>
          <w:p w14:paraId="7296F134" w14:textId="3292F73E"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30,8</w:t>
            </w:r>
          </w:p>
        </w:tc>
        <w:tc>
          <w:tcPr>
            <w:tcW w:w="3449" w:type="dxa"/>
            <w:tcBorders>
              <w:left w:val="single" w:sz="6" w:space="0" w:color="000000"/>
            </w:tcBorders>
            <w:shd w:val="clear" w:color="auto" w:fill="auto"/>
            <w:vAlign w:val="bottom"/>
          </w:tcPr>
          <w:p w14:paraId="23B044D7"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Ryazan Region</w:t>
            </w:r>
          </w:p>
        </w:tc>
      </w:tr>
      <w:tr w:rsidR="00523F4B" w:rsidRPr="00A81ED7" w14:paraId="3203B672" w14:textId="77777777" w:rsidTr="00523F4B">
        <w:trPr>
          <w:cantSplit/>
        </w:trPr>
        <w:tc>
          <w:tcPr>
            <w:tcW w:w="3431" w:type="dxa"/>
            <w:shd w:val="clear" w:color="auto" w:fill="auto"/>
            <w:vAlign w:val="bottom"/>
          </w:tcPr>
          <w:p w14:paraId="0990E190"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Смоленская область</w:t>
            </w:r>
          </w:p>
        </w:tc>
        <w:tc>
          <w:tcPr>
            <w:tcW w:w="1014" w:type="dxa"/>
            <w:tcBorders>
              <w:left w:val="single" w:sz="6" w:space="0" w:color="000000"/>
            </w:tcBorders>
            <w:shd w:val="clear" w:color="auto" w:fill="auto"/>
            <w:vAlign w:val="bottom"/>
          </w:tcPr>
          <w:p w14:paraId="162A03BE" w14:textId="4B23C450"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11630</w:t>
            </w:r>
          </w:p>
        </w:tc>
        <w:tc>
          <w:tcPr>
            <w:tcW w:w="1014" w:type="dxa"/>
            <w:tcBorders>
              <w:left w:val="single" w:sz="6" w:space="0" w:color="000000"/>
            </w:tcBorders>
            <w:shd w:val="clear" w:color="auto" w:fill="auto"/>
            <w:vAlign w:val="bottom"/>
          </w:tcPr>
          <w:p w14:paraId="64DE4CDD" w14:textId="362F1325"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7819</w:t>
            </w:r>
          </w:p>
        </w:tc>
        <w:tc>
          <w:tcPr>
            <w:tcW w:w="1014" w:type="dxa"/>
            <w:tcBorders>
              <w:left w:val="single" w:sz="6" w:space="0" w:color="000000"/>
            </w:tcBorders>
            <w:shd w:val="clear" w:color="auto" w:fill="auto"/>
            <w:vAlign w:val="bottom"/>
          </w:tcPr>
          <w:p w14:paraId="3F37A702" w14:textId="46FE435D"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32,9</w:t>
            </w:r>
          </w:p>
        </w:tc>
        <w:tc>
          <w:tcPr>
            <w:tcW w:w="3449" w:type="dxa"/>
            <w:tcBorders>
              <w:left w:val="single" w:sz="6" w:space="0" w:color="000000"/>
            </w:tcBorders>
            <w:shd w:val="clear" w:color="auto" w:fill="auto"/>
            <w:vAlign w:val="bottom"/>
          </w:tcPr>
          <w:p w14:paraId="550EC0B5"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Smolensk Region</w:t>
            </w:r>
          </w:p>
        </w:tc>
      </w:tr>
      <w:tr w:rsidR="00523F4B" w:rsidRPr="00A81ED7" w14:paraId="6F8C2199" w14:textId="77777777" w:rsidTr="00523F4B">
        <w:trPr>
          <w:cantSplit/>
        </w:trPr>
        <w:tc>
          <w:tcPr>
            <w:tcW w:w="3431" w:type="dxa"/>
            <w:shd w:val="clear" w:color="auto" w:fill="auto"/>
            <w:vAlign w:val="bottom"/>
          </w:tcPr>
          <w:p w14:paraId="537B1352"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Тамбовская область</w:t>
            </w:r>
          </w:p>
        </w:tc>
        <w:tc>
          <w:tcPr>
            <w:tcW w:w="1014" w:type="dxa"/>
            <w:tcBorders>
              <w:left w:val="single" w:sz="6" w:space="0" w:color="000000"/>
            </w:tcBorders>
            <w:shd w:val="clear" w:color="auto" w:fill="auto"/>
            <w:vAlign w:val="bottom"/>
          </w:tcPr>
          <w:p w14:paraId="33A11DD0" w14:textId="236B2738"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21642</w:t>
            </w:r>
          </w:p>
        </w:tc>
        <w:tc>
          <w:tcPr>
            <w:tcW w:w="1014" w:type="dxa"/>
            <w:tcBorders>
              <w:left w:val="single" w:sz="6" w:space="0" w:color="000000"/>
            </w:tcBorders>
            <w:shd w:val="clear" w:color="auto" w:fill="auto"/>
            <w:vAlign w:val="bottom"/>
          </w:tcPr>
          <w:p w14:paraId="4701730D" w14:textId="60CC606A"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5444</w:t>
            </w:r>
          </w:p>
        </w:tc>
        <w:tc>
          <w:tcPr>
            <w:tcW w:w="1014" w:type="dxa"/>
            <w:tcBorders>
              <w:left w:val="single" w:sz="6" w:space="0" w:color="000000"/>
            </w:tcBorders>
            <w:shd w:val="clear" w:color="auto" w:fill="auto"/>
            <w:vAlign w:val="bottom"/>
          </w:tcPr>
          <w:p w14:paraId="1DA7A64C" w14:textId="1B9BB0E1"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33,1</w:t>
            </w:r>
          </w:p>
        </w:tc>
        <w:tc>
          <w:tcPr>
            <w:tcW w:w="3449" w:type="dxa"/>
            <w:tcBorders>
              <w:left w:val="single" w:sz="6" w:space="0" w:color="000000"/>
            </w:tcBorders>
            <w:shd w:val="clear" w:color="auto" w:fill="auto"/>
            <w:vAlign w:val="bottom"/>
          </w:tcPr>
          <w:p w14:paraId="43A36CA7"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Tambov Region</w:t>
            </w:r>
          </w:p>
        </w:tc>
      </w:tr>
      <w:tr w:rsidR="00523F4B" w:rsidRPr="00A81ED7" w14:paraId="7F8FC424" w14:textId="77777777" w:rsidTr="00523F4B">
        <w:trPr>
          <w:cantSplit/>
        </w:trPr>
        <w:tc>
          <w:tcPr>
            <w:tcW w:w="3431" w:type="dxa"/>
            <w:shd w:val="clear" w:color="auto" w:fill="auto"/>
            <w:vAlign w:val="bottom"/>
          </w:tcPr>
          <w:p w14:paraId="6DF1F01A"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Тверская область</w:t>
            </w:r>
          </w:p>
        </w:tc>
        <w:tc>
          <w:tcPr>
            <w:tcW w:w="1014" w:type="dxa"/>
            <w:tcBorders>
              <w:left w:val="single" w:sz="6" w:space="0" w:color="000000"/>
            </w:tcBorders>
            <w:shd w:val="clear" w:color="auto" w:fill="auto"/>
            <w:vAlign w:val="bottom"/>
          </w:tcPr>
          <w:p w14:paraId="759509A8" w14:textId="3EDD7092"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16442</w:t>
            </w:r>
          </w:p>
        </w:tc>
        <w:tc>
          <w:tcPr>
            <w:tcW w:w="1014" w:type="dxa"/>
            <w:tcBorders>
              <w:left w:val="single" w:sz="6" w:space="0" w:color="000000"/>
            </w:tcBorders>
            <w:shd w:val="clear" w:color="auto" w:fill="auto"/>
            <w:vAlign w:val="bottom"/>
          </w:tcPr>
          <w:p w14:paraId="71A067BE" w14:textId="503459CB"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13433</w:t>
            </w:r>
          </w:p>
        </w:tc>
        <w:tc>
          <w:tcPr>
            <w:tcW w:w="1014" w:type="dxa"/>
            <w:tcBorders>
              <w:left w:val="single" w:sz="6" w:space="0" w:color="000000"/>
            </w:tcBorders>
            <w:shd w:val="clear" w:color="auto" w:fill="auto"/>
            <w:vAlign w:val="bottom"/>
          </w:tcPr>
          <w:p w14:paraId="31B8CBA7" w14:textId="0365A8E7"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41,0</w:t>
            </w:r>
          </w:p>
        </w:tc>
        <w:tc>
          <w:tcPr>
            <w:tcW w:w="3449" w:type="dxa"/>
            <w:tcBorders>
              <w:left w:val="single" w:sz="6" w:space="0" w:color="000000"/>
            </w:tcBorders>
            <w:shd w:val="clear" w:color="auto" w:fill="auto"/>
            <w:vAlign w:val="bottom"/>
          </w:tcPr>
          <w:p w14:paraId="1969813D"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Tver Region</w:t>
            </w:r>
          </w:p>
        </w:tc>
      </w:tr>
      <w:tr w:rsidR="00523F4B" w:rsidRPr="00A81ED7" w14:paraId="2CB75382" w14:textId="77777777" w:rsidTr="00523F4B">
        <w:trPr>
          <w:cantSplit/>
        </w:trPr>
        <w:tc>
          <w:tcPr>
            <w:tcW w:w="3431" w:type="dxa"/>
            <w:shd w:val="clear" w:color="auto" w:fill="auto"/>
            <w:vAlign w:val="bottom"/>
          </w:tcPr>
          <w:p w14:paraId="4964A81E"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Тульская область</w:t>
            </w:r>
          </w:p>
        </w:tc>
        <w:tc>
          <w:tcPr>
            <w:tcW w:w="1014" w:type="dxa"/>
            <w:tcBorders>
              <w:left w:val="single" w:sz="6" w:space="0" w:color="000000"/>
            </w:tcBorders>
            <w:shd w:val="clear" w:color="auto" w:fill="auto"/>
            <w:vAlign w:val="bottom"/>
          </w:tcPr>
          <w:p w14:paraId="3592574C" w14:textId="6E0D4576"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61603</w:t>
            </w:r>
          </w:p>
        </w:tc>
        <w:tc>
          <w:tcPr>
            <w:tcW w:w="1014" w:type="dxa"/>
            <w:tcBorders>
              <w:left w:val="single" w:sz="6" w:space="0" w:color="000000"/>
            </w:tcBorders>
            <w:shd w:val="clear" w:color="auto" w:fill="auto"/>
            <w:vAlign w:val="bottom"/>
          </w:tcPr>
          <w:p w14:paraId="4A2BD4A0" w14:textId="0E2EABC4"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21889</w:t>
            </w:r>
          </w:p>
        </w:tc>
        <w:tc>
          <w:tcPr>
            <w:tcW w:w="1014" w:type="dxa"/>
            <w:tcBorders>
              <w:left w:val="single" w:sz="6" w:space="0" w:color="000000"/>
            </w:tcBorders>
            <w:shd w:val="clear" w:color="auto" w:fill="auto"/>
            <w:vAlign w:val="bottom"/>
          </w:tcPr>
          <w:p w14:paraId="0E88EC0C" w14:textId="2F804742"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32,3</w:t>
            </w:r>
          </w:p>
        </w:tc>
        <w:tc>
          <w:tcPr>
            <w:tcW w:w="3449" w:type="dxa"/>
            <w:tcBorders>
              <w:left w:val="single" w:sz="6" w:space="0" w:color="000000"/>
            </w:tcBorders>
            <w:shd w:val="clear" w:color="auto" w:fill="auto"/>
            <w:vAlign w:val="bottom"/>
          </w:tcPr>
          <w:p w14:paraId="35D44DBE"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Tula Region</w:t>
            </w:r>
          </w:p>
        </w:tc>
      </w:tr>
      <w:tr w:rsidR="00523F4B" w:rsidRPr="00A81ED7" w14:paraId="07729096" w14:textId="77777777" w:rsidTr="00523F4B">
        <w:trPr>
          <w:cantSplit/>
        </w:trPr>
        <w:tc>
          <w:tcPr>
            <w:tcW w:w="3431" w:type="dxa"/>
            <w:shd w:val="clear" w:color="auto" w:fill="auto"/>
            <w:vAlign w:val="bottom"/>
          </w:tcPr>
          <w:p w14:paraId="100B61C5"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Ярославская область</w:t>
            </w:r>
          </w:p>
        </w:tc>
        <w:tc>
          <w:tcPr>
            <w:tcW w:w="1014" w:type="dxa"/>
            <w:tcBorders>
              <w:left w:val="single" w:sz="6" w:space="0" w:color="000000"/>
            </w:tcBorders>
            <w:shd w:val="clear" w:color="auto" w:fill="auto"/>
            <w:vAlign w:val="bottom"/>
          </w:tcPr>
          <w:p w14:paraId="1FB2773E" w14:textId="673A8CA3"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41536</w:t>
            </w:r>
          </w:p>
        </w:tc>
        <w:tc>
          <w:tcPr>
            <w:tcW w:w="1014" w:type="dxa"/>
            <w:tcBorders>
              <w:left w:val="single" w:sz="6" w:space="0" w:color="000000"/>
            </w:tcBorders>
            <w:shd w:val="clear" w:color="auto" w:fill="auto"/>
            <w:vAlign w:val="bottom"/>
          </w:tcPr>
          <w:p w14:paraId="1C95539A" w14:textId="4C322500"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13623</w:t>
            </w:r>
          </w:p>
        </w:tc>
        <w:tc>
          <w:tcPr>
            <w:tcW w:w="1014" w:type="dxa"/>
            <w:tcBorders>
              <w:left w:val="single" w:sz="6" w:space="0" w:color="000000"/>
            </w:tcBorders>
            <w:shd w:val="clear" w:color="auto" w:fill="auto"/>
            <w:vAlign w:val="bottom"/>
          </w:tcPr>
          <w:p w14:paraId="27B4F8C3" w14:textId="3AC25E65"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33,9</w:t>
            </w:r>
          </w:p>
        </w:tc>
        <w:tc>
          <w:tcPr>
            <w:tcW w:w="3449" w:type="dxa"/>
            <w:tcBorders>
              <w:left w:val="single" w:sz="6" w:space="0" w:color="000000"/>
            </w:tcBorders>
            <w:shd w:val="clear" w:color="auto" w:fill="auto"/>
            <w:vAlign w:val="bottom"/>
          </w:tcPr>
          <w:p w14:paraId="64B8250F"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Yaroslavl Region</w:t>
            </w:r>
          </w:p>
        </w:tc>
      </w:tr>
      <w:tr w:rsidR="00523F4B" w:rsidRPr="00A81ED7" w14:paraId="29A29652" w14:textId="77777777" w:rsidTr="00523F4B">
        <w:trPr>
          <w:cantSplit/>
        </w:trPr>
        <w:tc>
          <w:tcPr>
            <w:tcW w:w="3431" w:type="dxa"/>
            <w:shd w:val="clear" w:color="auto" w:fill="auto"/>
            <w:vAlign w:val="bottom"/>
          </w:tcPr>
          <w:p w14:paraId="51217FB1"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г. Москва</w:t>
            </w:r>
          </w:p>
        </w:tc>
        <w:tc>
          <w:tcPr>
            <w:tcW w:w="1014" w:type="dxa"/>
            <w:tcBorders>
              <w:left w:val="single" w:sz="6" w:space="0" w:color="000000"/>
            </w:tcBorders>
            <w:shd w:val="clear" w:color="auto" w:fill="auto"/>
            <w:vAlign w:val="bottom"/>
          </w:tcPr>
          <w:p w14:paraId="0D2C81CB" w14:textId="4DAC2A06"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5792486</w:t>
            </w:r>
          </w:p>
        </w:tc>
        <w:tc>
          <w:tcPr>
            <w:tcW w:w="1014" w:type="dxa"/>
            <w:tcBorders>
              <w:left w:val="single" w:sz="6" w:space="0" w:color="000000"/>
            </w:tcBorders>
            <w:shd w:val="clear" w:color="auto" w:fill="auto"/>
            <w:vAlign w:val="bottom"/>
          </w:tcPr>
          <w:p w14:paraId="7F7C1013" w14:textId="60D50025"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1671305</w:t>
            </w:r>
          </w:p>
        </w:tc>
        <w:tc>
          <w:tcPr>
            <w:tcW w:w="1014" w:type="dxa"/>
            <w:tcBorders>
              <w:left w:val="single" w:sz="6" w:space="0" w:color="000000"/>
            </w:tcBorders>
            <w:shd w:val="clear" w:color="auto" w:fill="auto"/>
            <w:vAlign w:val="bottom"/>
          </w:tcPr>
          <w:p w14:paraId="5581A61B" w14:textId="66736EB8"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35,0</w:t>
            </w:r>
          </w:p>
        </w:tc>
        <w:tc>
          <w:tcPr>
            <w:tcW w:w="3449" w:type="dxa"/>
            <w:tcBorders>
              <w:left w:val="single" w:sz="6" w:space="0" w:color="000000"/>
            </w:tcBorders>
            <w:shd w:val="clear" w:color="auto" w:fill="auto"/>
            <w:vAlign w:val="bottom"/>
          </w:tcPr>
          <w:p w14:paraId="69CE47BA" w14:textId="77777777" w:rsidR="00523F4B" w:rsidRPr="00A81ED7" w:rsidRDefault="00523F4B" w:rsidP="001461E2">
            <w:pPr>
              <w:spacing w:before="60" w:line="140" w:lineRule="exact"/>
              <w:ind w:left="113"/>
              <w:rPr>
                <w:rFonts w:ascii="Arial" w:hAnsi="Arial" w:cs="Arial"/>
                <w:color w:val="000000"/>
                <w:sz w:val="14"/>
                <w:szCs w:val="14"/>
              </w:rPr>
            </w:pPr>
            <w:r w:rsidRPr="00A81ED7">
              <w:rPr>
                <w:rFonts w:ascii="Arial" w:hAnsi="Arial" w:cs="Arial"/>
                <w:i/>
                <w:color w:val="000000"/>
                <w:sz w:val="14"/>
                <w:szCs w:val="14"/>
              </w:rPr>
              <w:t xml:space="preserve">Moscow city </w:t>
            </w:r>
          </w:p>
        </w:tc>
      </w:tr>
      <w:tr w:rsidR="00523F4B" w:rsidRPr="00A81ED7" w14:paraId="2733AB6B" w14:textId="77777777" w:rsidTr="00523F4B">
        <w:trPr>
          <w:cantSplit/>
        </w:trPr>
        <w:tc>
          <w:tcPr>
            <w:tcW w:w="3431" w:type="dxa"/>
            <w:shd w:val="clear" w:color="auto" w:fill="auto"/>
            <w:vAlign w:val="bottom"/>
          </w:tcPr>
          <w:p w14:paraId="5D6D82E8" w14:textId="77777777" w:rsidR="00523F4B" w:rsidRPr="00A81ED7" w:rsidRDefault="00523F4B" w:rsidP="001461E2">
            <w:pPr>
              <w:pStyle w:val="6"/>
              <w:keepNext/>
              <w:numPr>
                <w:ilvl w:val="5"/>
                <w:numId w:val="1"/>
              </w:numPr>
              <w:spacing w:before="60" w:line="140" w:lineRule="exact"/>
              <w:jc w:val="center"/>
              <w:rPr>
                <w:rFonts w:ascii="Arial" w:hAnsi="Arial" w:cs="Arial"/>
                <w:b/>
                <w:color w:val="000000"/>
                <w:sz w:val="14"/>
                <w:szCs w:val="14"/>
                <w:u w:val="none"/>
              </w:rPr>
            </w:pPr>
            <w:r w:rsidRPr="00A81ED7">
              <w:rPr>
                <w:rFonts w:ascii="Arial" w:hAnsi="Arial" w:cs="Arial"/>
                <w:b/>
                <w:color w:val="000000"/>
                <w:sz w:val="14"/>
                <w:szCs w:val="14"/>
                <w:u w:val="none"/>
              </w:rPr>
              <w:t>Северо-Западный федеральный округ</w:t>
            </w:r>
          </w:p>
        </w:tc>
        <w:tc>
          <w:tcPr>
            <w:tcW w:w="1014" w:type="dxa"/>
            <w:tcBorders>
              <w:left w:val="single" w:sz="6" w:space="0" w:color="000000"/>
            </w:tcBorders>
            <w:shd w:val="clear" w:color="auto" w:fill="auto"/>
            <w:vAlign w:val="bottom"/>
          </w:tcPr>
          <w:p w14:paraId="4D43E42F" w14:textId="756B7C88" w:rsidR="00523F4B" w:rsidRPr="00523F4B" w:rsidRDefault="00523F4B" w:rsidP="001461E2">
            <w:pPr>
              <w:spacing w:before="60" w:line="140" w:lineRule="exact"/>
              <w:ind w:right="170"/>
              <w:jc w:val="right"/>
              <w:rPr>
                <w:rFonts w:ascii="Arial" w:hAnsi="Arial" w:cs="Arial"/>
                <w:b/>
                <w:sz w:val="14"/>
                <w:szCs w:val="14"/>
              </w:rPr>
            </w:pPr>
            <w:r w:rsidRPr="00523F4B">
              <w:rPr>
                <w:rFonts w:ascii="Arial" w:hAnsi="Arial" w:cs="Arial"/>
                <w:b/>
                <w:bCs/>
                <w:sz w:val="14"/>
                <w:szCs w:val="14"/>
              </w:rPr>
              <w:t>202908</w:t>
            </w:r>
            <w:r w:rsidRPr="00523F4B">
              <w:rPr>
                <w:rFonts w:ascii="Arial" w:hAnsi="Arial" w:cs="Arial"/>
                <w:b/>
                <w:bCs/>
                <w:sz w:val="14"/>
                <w:szCs w:val="14"/>
                <w:lang w:val="en-US"/>
              </w:rPr>
              <w:t>1</w:t>
            </w:r>
          </w:p>
        </w:tc>
        <w:tc>
          <w:tcPr>
            <w:tcW w:w="1014" w:type="dxa"/>
            <w:tcBorders>
              <w:left w:val="single" w:sz="6" w:space="0" w:color="000000"/>
            </w:tcBorders>
            <w:shd w:val="clear" w:color="auto" w:fill="auto"/>
            <w:vAlign w:val="bottom"/>
          </w:tcPr>
          <w:p w14:paraId="4095BA1D" w14:textId="379558A1" w:rsidR="00523F4B" w:rsidRPr="00523F4B" w:rsidRDefault="00523F4B" w:rsidP="001461E2">
            <w:pPr>
              <w:spacing w:before="60" w:line="140" w:lineRule="exact"/>
              <w:ind w:right="170"/>
              <w:jc w:val="right"/>
              <w:rPr>
                <w:rFonts w:ascii="Arial" w:hAnsi="Arial" w:cs="Arial"/>
                <w:b/>
                <w:sz w:val="14"/>
                <w:szCs w:val="14"/>
              </w:rPr>
            </w:pPr>
            <w:r w:rsidRPr="00523F4B">
              <w:rPr>
                <w:rFonts w:ascii="Arial" w:hAnsi="Arial" w:cs="Arial"/>
                <w:b/>
                <w:bCs/>
                <w:sz w:val="14"/>
                <w:szCs w:val="14"/>
              </w:rPr>
              <w:t>432107</w:t>
            </w:r>
          </w:p>
        </w:tc>
        <w:tc>
          <w:tcPr>
            <w:tcW w:w="1014" w:type="dxa"/>
            <w:tcBorders>
              <w:left w:val="single" w:sz="6" w:space="0" w:color="000000"/>
            </w:tcBorders>
            <w:shd w:val="clear" w:color="auto" w:fill="auto"/>
            <w:vAlign w:val="bottom"/>
          </w:tcPr>
          <w:p w14:paraId="4B11B89C" w14:textId="7775EFA0" w:rsidR="00523F4B" w:rsidRPr="00523F4B" w:rsidRDefault="00523F4B" w:rsidP="001461E2">
            <w:pPr>
              <w:spacing w:before="60" w:line="140" w:lineRule="exact"/>
              <w:ind w:right="284"/>
              <w:jc w:val="right"/>
              <w:rPr>
                <w:rFonts w:ascii="Arial" w:hAnsi="Arial" w:cs="Arial"/>
                <w:b/>
                <w:sz w:val="14"/>
                <w:szCs w:val="14"/>
              </w:rPr>
            </w:pPr>
            <w:r w:rsidRPr="00523F4B">
              <w:rPr>
                <w:rFonts w:ascii="Arial" w:hAnsi="Arial" w:cs="Arial"/>
                <w:b/>
                <w:bCs/>
                <w:sz w:val="14"/>
                <w:szCs w:val="14"/>
              </w:rPr>
              <w:t>30,5</w:t>
            </w:r>
          </w:p>
        </w:tc>
        <w:tc>
          <w:tcPr>
            <w:tcW w:w="3449" w:type="dxa"/>
            <w:tcBorders>
              <w:left w:val="single" w:sz="6" w:space="0" w:color="000000"/>
            </w:tcBorders>
            <w:shd w:val="clear" w:color="auto" w:fill="auto"/>
            <w:vAlign w:val="bottom"/>
          </w:tcPr>
          <w:p w14:paraId="01E41CDB" w14:textId="77777777" w:rsidR="00523F4B" w:rsidRPr="00A81ED7" w:rsidRDefault="00523F4B" w:rsidP="001461E2">
            <w:pPr>
              <w:spacing w:before="60" w:line="140" w:lineRule="exact"/>
              <w:ind w:left="113"/>
              <w:jc w:val="center"/>
              <w:rPr>
                <w:rFonts w:ascii="Arial" w:hAnsi="Arial"/>
                <w:b/>
                <w:i/>
                <w:color w:val="000000"/>
                <w:sz w:val="14"/>
                <w:lang w:val="en-US"/>
              </w:rPr>
            </w:pPr>
            <w:smartTag w:uri="urn:schemas-microsoft-com:office:smarttags" w:element="place">
              <w:r w:rsidRPr="00A81ED7">
                <w:rPr>
                  <w:rFonts w:ascii="Arial" w:hAnsi="Arial"/>
                  <w:b/>
                  <w:i/>
                  <w:color w:val="000000"/>
                  <w:sz w:val="14"/>
                  <w:lang w:val="en-US"/>
                </w:rPr>
                <w:t>Northwestern Federal District</w:t>
              </w:r>
            </w:smartTag>
          </w:p>
        </w:tc>
      </w:tr>
      <w:tr w:rsidR="00523F4B" w:rsidRPr="00A81ED7" w14:paraId="09319CD3" w14:textId="77777777" w:rsidTr="00523F4B">
        <w:trPr>
          <w:cantSplit/>
        </w:trPr>
        <w:tc>
          <w:tcPr>
            <w:tcW w:w="3431" w:type="dxa"/>
            <w:shd w:val="clear" w:color="auto" w:fill="auto"/>
            <w:vAlign w:val="bottom"/>
          </w:tcPr>
          <w:p w14:paraId="0443E1A6"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Карелия</w:t>
            </w:r>
          </w:p>
        </w:tc>
        <w:tc>
          <w:tcPr>
            <w:tcW w:w="1014" w:type="dxa"/>
            <w:tcBorders>
              <w:left w:val="single" w:sz="6" w:space="0" w:color="000000"/>
            </w:tcBorders>
            <w:shd w:val="clear" w:color="auto" w:fill="auto"/>
            <w:vAlign w:val="bottom"/>
          </w:tcPr>
          <w:p w14:paraId="3B344325" w14:textId="0276D6D9"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62199</w:t>
            </w:r>
          </w:p>
        </w:tc>
        <w:tc>
          <w:tcPr>
            <w:tcW w:w="1014" w:type="dxa"/>
            <w:tcBorders>
              <w:left w:val="single" w:sz="6" w:space="0" w:color="000000"/>
            </w:tcBorders>
            <w:shd w:val="clear" w:color="auto" w:fill="auto"/>
            <w:vAlign w:val="bottom"/>
          </w:tcPr>
          <w:p w14:paraId="5F00B1DD" w14:textId="241CF0EA"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9236</w:t>
            </w:r>
          </w:p>
        </w:tc>
        <w:tc>
          <w:tcPr>
            <w:tcW w:w="1014" w:type="dxa"/>
            <w:tcBorders>
              <w:left w:val="single" w:sz="6" w:space="0" w:color="000000"/>
            </w:tcBorders>
            <w:shd w:val="clear" w:color="auto" w:fill="auto"/>
            <w:vAlign w:val="bottom"/>
          </w:tcPr>
          <w:p w14:paraId="38B459CE" w14:textId="05530FB0"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42,8</w:t>
            </w:r>
          </w:p>
        </w:tc>
        <w:tc>
          <w:tcPr>
            <w:tcW w:w="3449" w:type="dxa"/>
            <w:tcBorders>
              <w:left w:val="single" w:sz="6" w:space="0" w:color="000000"/>
            </w:tcBorders>
            <w:shd w:val="clear" w:color="auto" w:fill="auto"/>
            <w:vAlign w:val="bottom"/>
          </w:tcPr>
          <w:p w14:paraId="79E60A9A" w14:textId="77777777" w:rsidR="00523F4B" w:rsidRPr="00A81ED7" w:rsidRDefault="00523F4B"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PlaceType">
                <w:r w:rsidRPr="00A81ED7">
                  <w:rPr>
                    <w:rFonts w:ascii="Arial" w:hAnsi="Arial"/>
                    <w:i/>
                    <w:color w:val="000000"/>
                    <w:sz w:val="14"/>
                    <w:lang w:val="en-US"/>
                  </w:rPr>
                  <w:t>Republic</w:t>
                </w:r>
              </w:smartTag>
              <w:r w:rsidRPr="00A81ED7">
                <w:rPr>
                  <w:rFonts w:ascii="Arial" w:hAnsi="Arial"/>
                  <w:i/>
                  <w:color w:val="000000"/>
                  <w:sz w:val="14"/>
                  <w:lang w:val="en-US"/>
                </w:rPr>
                <w:t xml:space="preserve"> of </w:t>
              </w:r>
              <w:smartTag w:uri="urn:schemas-microsoft-com:office:smarttags" w:element="PlaceName">
                <w:r w:rsidRPr="00A81ED7">
                  <w:rPr>
                    <w:rFonts w:ascii="Arial" w:hAnsi="Arial"/>
                    <w:i/>
                    <w:color w:val="000000"/>
                    <w:sz w:val="14"/>
                    <w:lang w:val="en-US"/>
                  </w:rPr>
                  <w:t>Karelia</w:t>
                </w:r>
              </w:smartTag>
            </w:smartTag>
          </w:p>
        </w:tc>
      </w:tr>
      <w:tr w:rsidR="00523F4B" w:rsidRPr="00A81ED7" w14:paraId="266B40A9" w14:textId="77777777" w:rsidTr="00523F4B">
        <w:trPr>
          <w:cantSplit/>
        </w:trPr>
        <w:tc>
          <w:tcPr>
            <w:tcW w:w="3431" w:type="dxa"/>
            <w:shd w:val="clear" w:color="auto" w:fill="auto"/>
            <w:vAlign w:val="bottom"/>
          </w:tcPr>
          <w:p w14:paraId="4F5A0D43"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Коми</w:t>
            </w:r>
          </w:p>
        </w:tc>
        <w:tc>
          <w:tcPr>
            <w:tcW w:w="1014" w:type="dxa"/>
            <w:tcBorders>
              <w:left w:val="single" w:sz="6" w:space="0" w:color="000000"/>
            </w:tcBorders>
            <w:shd w:val="clear" w:color="auto" w:fill="auto"/>
            <w:vAlign w:val="bottom"/>
          </w:tcPr>
          <w:p w14:paraId="4CBBAF89" w14:textId="5E8D92C6"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105060</w:t>
            </w:r>
          </w:p>
        </w:tc>
        <w:tc>
          <w:tcPr>
            <w:tcW w:w="1014" w:type="dxa"/>
            <w:tcBorders>
              <w:left w:val="single" w:sz="6" w:space="0" w:color="000000"/>
            </w:tcBorders>
            <w:shd w:val="clear" w:color="auto" w:fill="auto"/>
            <w:vAlign w:val="bottom"/>
          </w:tcPr>
          <w:p w14:paraId="5749FFB2" w14:textId="7844ACD6"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7439</w:t>
            </w:r>
          </w:p>
        </w:tc>
        <w:tc>
          <w:tcPr>
            <w:tcW w:w="1014" w:type="dxa"/>
            <w:tcBorders>
              <w:left w:val="single" w:sz="6" w:space="0" w:color="000000"/>
            </w:tcBorders>
            <w:shd w:val="clear" w:color="auto" w:fill="auto"/>
            <w:vAlign w:val="bottom"/>
          </w:tcPr>
          <w:p w14:paraId="4CE34334" w14:textId="7DA7980E"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38,7</w:t>
            </w:r>
          </w:p>
        </w:tc>
        <w:tc>
          <w:tcPr>
            <w:tcW w:w="3449" w:type="dxa"/>
            <w:tcBorders>
              <w:left w:val="single" w:sz="6" w:space="0" w:color="000000"/>
            </w:tcBorders>
            <w:shd w:val="clear" w:color="auto" w:fill="auto"/>
            <w:vAlign w:val="bottom"/>
          </w:tcPr>
          <w:p w14:paraId="4595FF2D" w14:textId="77777777" w:rsidR="00523F4B" w:rsidRPr="00A81ED7" w:rsidRDefault="00523F4B"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PlaceName">
                <w:r w:rsidRPr="00A81ED7">
                  <w:rPr>
                    <w:rFonts w:ascii="Arial" w:hAnsi="Arial"/>
                    <w:i/>
                    <w:color w:val="000000"/>
                    <w:sz w:val="14"/>
                    <w:lang w:val="en-US"/>
                  </w:rPr>
                  <w:t>Komi</w:t>
                </w:r>
              </w:smartTag>
              <w:r w:rsidRPr="00A81ED7">
                <w:rPr>
                  <w:rFonts w:ascii="Arial" w:hAnsi="Arial"/>
                  <w:i/>
                  <w:color w:val="000000"/>
                  <w:sz w:val="14"/>
                  <w:lang w:val="en-US"/>
                </w:rPr>
                <w:t xml:space="preserve"> </w:t>
              </w:r>
              <w:smartTag w:uri="urn:schemas-microsoft-com:office:smarttags" w:element="PlaceType">
                <w:r w:rsidRPr="00A81ED7">
                  <w:rPr>
                    <w:rFonts w:ascii="Arial" w:hAnsi="Arial"/>
                    <w:i/>
                    <w:color w:val="000000"/>
                    <w:sz w:val="14"/>
                    <w:lang w:val="en-US"/>
                  </w:rPr>
                  <w:t>Republic</w:t>
                </w:r>
              </w:smartTag>
            </w:smartTag>
          </w:p>
        </w:tc>
      </w:tr>
      <w:tr w:rsidR="00523F4B" w:rsidRPr="00A81ED7" w14:paraId="2BD63B9E" w14:textId="77777777" w:rsidTr="00523F4B">
        <w:trPr>
          <w:cantSplit/>
        </w:trPr>
        <w:tc>
          <w:tcPr>
            <w:tcW w:w="3431" w:type="dxa"/>
            <w:shd w:val="clear" w:color="auto" w:fill="auto"/>
            <w:vAlign w:val="bottom"/>
          </w:tcPr>
          <w:p w14:paraId="7B9C48AA"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Архангельская область</w:t>
            </w:r>
          </w:p>
        </w:tc>
        <w:tc>
          <w:tcPr>
            <w:tcW w:w="1014" w:type="dxa"/>
            <w:tcBorders>
              <w:left w:val="single" w:sz="6" w:space="0" w:color="000000"/>
            </w:tcBorders>
            <w:shd w:val="clear" w:color="auto" w:fill="auto"/>
            <w:vAlign w:val="bottom"/>
          </w:tcPr>
          <w:p w14:paraId="359CA795" w14:textId="21815D47"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46981</w:t>
            </w:r>
          </w:p>
        </w:tc>
        <w:tc>
          <w:tcPr>
            <w:tcW w:w="1014" w:type="dxa"/>
            <w:tcBorders>
              <w:left w:val="single" w:sz="6" w:space="0" w:color="000000"/>
            </w:tcBorders>
            <w:shd w:val="clear" w:color="auto" w:fill="auto"/>
            <w:vAlign w:val="bottom"/>
          </w:tcPr>
          <w:p w14:paraId="55D5C27D" w14:textId="7AE440EF"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14717</w:t>
            </w:r>
          </w:p>
        </w:tc>
        <w:tc>
          <w:tcPr>
            <w:tcW w:w="1014" w:type="dxa"/>
            <w:tcBorders>
              <w:left w:val="single" w:sz="6" w:space="0" w:color="000000"/>
            </w:tcBorders>
            <w:shd w:val="clear" w:color="auto" w:fill="auto"/>
            <w:vAlign w:val="bottom"/>
          </w:tcPr>
          <w:p w14:paraId="04931A91" w14:textId="219C105B"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38,9</w:t>
            </w:r>
          </w:p>
        </w:tc>
        <w:tc>
          <w:tcPr>
            <w:tcW w:w="3449" w:type="dxa"/>
            <w:tcBorders>
              <w:left w:val="single" w:sz="6" w:space="0" w:color="000000"/>
            </w:tcBorders>
            <w:shd w:val="clear" w:color="auto" w:fill="auto"/>
            <w:vAlign w:val="bottom"/>
          </w:tcPr>
          <w:p w14:paraId="1A6EE865" w14:textId="77777777" w:rsidR="00523F4B" w:rsidRPr="00A81ED7" w:rsidRDefault="00523F4B" w:rsidP="001461E2">
            <w:pPr>
              <w:spacing w:before="60" w:line="140" w:lineRule="exact"/>
              <w:ind w:left="113"/>
              <w:rPr>
                <w:rFonts w:ascii="Arial" w:hAnsi="Arial"/>
                <w:i/>
                <w:color w:val="000000"/>
                <w:sz w:val="14"/>
              </w:rPr>
            </w:pPr>
            <w:r w:rsidRPr="00A81ED7">
              <w:rPr>
                <w:rFonts w:ascii="Arial" w:hAnsi="Arial"/>
                <w:i/>
                <w:color w:val="000000"/>
                <w:sz w:val="14"/>
              </w:rPr>
              <w:t>Arkhangelsk Region</w:t>
            </w:r>
          </w:p>
        </w:tc>
      </w:tr>
      <w:tr w:rsidR="00523F4B" w:rsidRPr="00A81ED7" w14:paraId="3DB7510A" w14:textId="77777777" w:rsidTr="00523F4B">
        <w:trPr>
          <w:cantSplit/>
        </w:trPr>
        <w:tc>
          <w:tcPr>
            <w:tcW w:w="3431" w:type="dxa"/>
            <w:shd w:val="clear" w:color="auto" w:fill="auto"/>
            <w:vAlign w:val="bottom"/>
          </w:tcPr>
          <w:p w14:paraId="54B9D678" w14:textId="77777777" w:rsidR="00523F4B" w:rsidRPr="00A81ED7" w:rsidRDefault="00523F4B" w:rsidP="00F43800">
            <w:pPr>
              <w:spacing w:before="60" w:line="140" w:lineRule="exact"/>
              <w:ind w:left="397"/>
              <w:rPr>
                <w:rFonts w:ascii="Arial" w:hAnsi="Arial" w:cs="Arial"/>
                <w:color w:val="000000"/>
                <w:sz w:val="14"/>
                <w:szCs w:val="14"/>
              </w:rPr>
            </w:pPr>
            <w:r w:rsidRPr="00A81ED7">
              <w:rPr>
                <w:rFonts w:ascii="Arial" w:hAnsi="Arial" w:cs="Arial"/>
                <w:color w:val="000000"/>
                <w:sz w:val="14"/>
                <w:szCs w:val="14"/>
              </w:rPr>
              <w:t>в том числе:</w:t>
            </w:r>
          </w:p>
        </w:tc>
        <w:tc>
          <w:tcPr>
            <w:tcW w:w="1014" w:type="dxa"/>
            <w:tcBorders>
              <w:left w:val="single" w:sz="6" w:space="0" w:color="000000"/>
            </w:tcBorders>
            <w:shd w:val="clear" w:color="auto" w:fill="auto"/>
            <w:vAlign w:val="bottom"/>
          </w:tcPr>
          <w:p w14:paraId="78658AAA" w14:textId="77777777" w:rsidR="00523F4B" w:rsidRPr="00523F4B" w:rsidRDefault="00523F4B" w:rsidP="001461E2">
            <w:pPr>
              <w:spacing w:before="60" w:line="140"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6A858A20" w14:textId="77777777" w:rsidR="00523F4B" w:rsidRPr="00523F4B" w:rsidRDefault="00523F4B" w:rsidP="001461E2">
            <w:pPr>
              <w:spacing w:before="60" w:line="140"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2010DCE5" w14:textId="77777777" w:rsidR="00523F4B" w:rsidRPr="00523F4B" w:rsidRDefault="00523F4B" w:rsidP="001461E2">
            <w:pPr>
              <w:spacing w:before="60" w:line="140" w:lineRule="exact"/>
              <w:ind w:right="284"/>
              <w:jc w:val="right"/>
              <w:rPr>
                <w:rFonts w:ascii="Arial" w:hAnsi="Arial" w:cs="Arial"/>
                <w:sz w:val="14"/>
                <w:szCs w:val="14"/>
              </w:rPr>
            </w:pPr>
          </w:p>
        </w:tc>
        <w:tc>
          <w:tcPr>
            <w:tcW w:w="3449" w:type="dxa"/>
            <w:tcBorders>
              <w:left w:val="single" w:sz="6" w:space="0" w:color="000000"/>
            </w:tcBorders>
            <w:shd w:val="clear" w:color="auto" w:fill="auto"/>
            <w:vAlign w:val="bottom"/>
          </w:tcPr>
          <w:p w14:paraId="41F70CEA" w14:textId="77777777" w:rsidR="00523F4B" w:rsidRPr="00A81ED7" w:rsidRDefault="00523F4B" w:rsidP="001461E2">
            <w:pPr>
              <w:spacing w:before="60" w:line="140" w:lineRule="exact"/>
              <w:ind w:left="113"/>
              <w:rPr>
                <w:rFonts w:ascii="Arial" w:hAnsi="Arial" w:cs="Arial"/>
                <w:i/>
                <w:color w:val="000000"/>
                <w:sz w:val="14"/>
              </w:rPr>
            </w:pPr>
            <w:r w:rsidRPr="00A81ED7">
              <w:rPr>
                <w:rFonts w:ascii="Arial" w:hAnsi="Arial" w:cs="Arial"/>
                <w:i/>
                <w:color w:val="000000"/>
                <w:sz w:val="14"/>
                <w:lang w:val="en-US"/>
              </w:rPr>
              <w:t xml:space="preserve">     including</w:t>
            </w:r>
            <w:r w:rsidRPr="00A81ED7">
              <w:rPr>
                <w:rFonts w:ascii="Arial" w:hAnsi="Arial" w:cs="Arial"/>
                <w:i/>
                <w:color w:val="000000"/>
                <w:sz w:val="14"/>
              </w:rPr>
              <w:t>:</w:t>
            </w:r>
          </w:p>
        </w:tc>
      </w:tr>
      <w:tr w:rsidR="00523F4B" w:rsidRPr="00A81ED7" w14:paraId="3A0C5872" w14:textId="77777777" w:rsidTr="00523F4B">
        <w:trPr>
          <w:cantSplit/>
        </w:trPr>
        <w:tc>
          <w:tcPr>
            <w:tcW w:w="3431" w:type="dxa"/>
            <w:shd w:val="clear" w:color="auto" w:fill="auto"/>
            <w:vAlign w:val="bottom"/>
          </w:tcPr>
          <w:p w14:paraId="3CACB2EB" w14:textId="77777777" w:rsidR="00523F4B" w:rsidRPr="00A81ED7" w:rsidRDefault="00523F4B" w:rsidP="00F43800">
            <w:pPr>
              <w:spacing w:before="60" w:line="140" w:lineRule="exact"/>
              <w:ind w:left="227"/>
              <w:rPr>
                <w:rFonts w:ascii="Arial" w:hAnsi="Arial" w:cs="Arial"/>
                <w:color w:val="000000"/>
                <w:sz w:val="14"/>
                <w:szCs w:val="14"/>
              </w:rPr>
            </w:pPr>
            <w:r w:rsidRPr="00A81ED7">
              <w:rPr>
                <w:rFonts w:ascii="Arial" w:hAnsi="Arial" w:cs="Arial"/>
                <w:color w:val="000000"/>
                <w:sz w:val="14"/>
                <w:szCs w:val="14"/>
              </w:rPr>
              <w:t>Ненецкий автономный округ</w:t>
            </w:r>
          </w:p>
        </w:tc>
        <w:tc>
          <w:tcPr>
            <w:tcW w:w="1014" w:type="dxa"/>
            <w:tcBorders>
              <w:left w:val="single" w:sz="6" w:space="0" w:color="000000"/>
            </w:tcBorders>
            <w:shd w:val="clear" w:color="auto" w:fill="auto"/>
            <w:vAlign w:val="bottom"/>
          </w:tcPr>
          <w:p w14:paraId="4858A362" w14:textId="7B2C2C86"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4875</w:t>
            </w:r>
          </w:p>
        </w:tc>
        <w:tc>
          <w:tcPr>
            <w:tcW w:w="1014" w:type="dxa"/>
            <w:tcBorders>
              <w:left w:val="single" w:sz="6" w:space="0" w:color="000000"/>
            </w:tcBorders>
            <w:shd w:val="clear" w:color="auto" w:fill="auto"/>
            <w:vAlign w:val="bottom"/>
          </w:tcPr>
          <w:p w14:paraId="0B80C16B" w14:textId="68B51D18"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9775</w:t>
            </w:r>
          </w:p>
        </w:tc>
        <w:tc>
          <w:tcPr>
            <w:tcW w:w="1014" w:type="dxa"/>
            <w:tcBorders>
              <w:left w:val="single" w:sz="6" w:space="0" w:color="000000"/>
            </w:tcBorders>
            <w:shd w:val="clear" w:color="auto" w:fill="auto"/>
            <w:vAlign w:val="bottom"/>
          </w:tcPr>
          <w:p w14:paraId="6588DF0A" w14:textId="072A0AD9"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59,6</w:t>
            </w:r>
          </w:p>
        </w:tc>
        <w:tc>
          <w:tcPr>
            <w:tcW w:w="3449" w:type="dxa"/>
            <w:tcBorders>
              <w:left w:val="single" w:sz="6" w:space="0" w:color="000000"/>
            </w:tcBorders>
            <w:shd w:val="clear" w:color="auto" w:fill="auto"/>
            <w:vAlign w:val="bottom"/>
          </w:tcPr>
          <w:p w14:paraId="4EE1732D" w14:textId="77777777" w:rsidR="00523F4B" w:rsidRPr="00A81ED7" w:rsidRDefault="00523F4B" w:rsidP="001461E2">
            <w:pPr>
              <w:spacing w:before="60" w:line="140" w:lineRule="exact"/>
              <w:ind w:left="113"/>
              <w:rPr>
                <w:rFonts w:ascii="Arial" w:hAnsi="Arial" w:cs="Arial"/>
                <w:i/>
                <w:color w:val="000000"/>
                <w:sz w:val="14"/>
              </w:rPr>
            </w:pPr>
            <w:r w:rsidRPr="00A81ED7">
              <w:rPr>
                <w:rFonts w:ascii="Arial" w:hAnsi="Arial"/>
                <w:i/>
                <w:color w:val="000000"/>
                <w:sz w:val="14"/>
                <w:lang w:val="en-US"/>
              </w:rPr>
              <w:t xml:space="preserve">  Nenets Autonomous Area</w:t>
            </w:r>
          </w:p>
        </w:tc>
      </w:tr>
      <w:tr w:rsidR="00523F4B" w:rsidRPr="001C2555" w14:paraId="5303C608" w14:textId="77777777" w:rsidTr="00523F4B">
        <w:trPr>
          <w:cantSplit/>
        </w:trPr>
        <w:tc>
          <w:tcPr>
            <w:tcW w:w="3431" w:type="dxa"/>
            <w:shd w:val="clear" w:color="auto" w:fill="auto"/>
            <w:vAlign w:val="bottom"/>
          </w:tcPr>
          <w:p w14:paraId="06A9D1C1" w14:textId="77777777" w:rsidR="00523F4B" w:rsidRPr="00A81ED7" w:rsidRDefault="00523F4B" w:rsidP="00F43800">
            <w:pPr>
              <w:spacing w:before="60" w:line="140" w:lineRule="exact"/>
              <w:ind w:left="227"/>
              <w:rPr>
                <w:rFonts w:ascii="Arial" w:hAnsi="Arial" w:cs="Arial"/>
                <w:color w:val="000000"/>
                <w:sz w:val="14"/>
                <w:szCs w:val="14"/>
              </w:rPr>
            </w:pPr>
            <w:r w:rsidRPr="00A81ED7">
              <w:rPr>
                <w:rFonts w:ascii="Arial" w:hAnsi="Arial" w:cs="Arial"/>
                <w:color w:val="000000"/>
                <w:sz w:val="14"/>
                <w:szCs w:val="14"/>
              </w:rPr>
              <w:t>Аpхангельская область без автономного округа</w:t>
            </w:r>
          </w:p>
        </w:tc>
        <w:tc>
          <w:tcPr>
            <w:tcW w:w="1014" w:type="dxa"/>
            <w:tcBorders>
              <w:left w:val="single" w:sz="6" w:space="0" w:color="000000"/>
            </w:tcBorders>
            <w:shd w:val="clear" w:color="auto" w:fill="auto"/>
            <w:vAlign w:val="bottom"/>
          </w:tcPr>
          <w:p w14:paraId="3BE07F67" w14:textId="72EED43C"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42106</w:t>
            </w:r>
          </w:p>
        </w:tc>
        <w:tc>
          <w:tcPr>
            <w:tcW w:w="1014" w:type="dxa"/>
            <w:tcBorders>
              <w:left w:val="single" w:sz="6" w:space="0" w:color="000000"/>
            </w:tcBorders>
            <w:shd w:val="clear" w:color="auto" w:fill="auto"/>
            <w:vAlign w:val="bottom"/>
          </w:tcPr>
          <w:p w14:paraId="2E84654A" w14:textId="4F5104D9"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4942</w:t>
            </w:r>
          </w:p>
        </w:tc>
        <w:tc>
          <w:tcPr>
            <w:tcW w:w="1014" w:type="dxa"/>
            <w:tcBorders>
              <w:left w:val="single" w:sz="6" w:space="0" w:color="000000"/>
            </w:tcBorders>
            <w:shd w:val="clear" w:color="auto" w:fill="auto"/>
            <w:vAlign w:val="bottom"/>
          </w:tcPr>
          <w:p w14:paraId="282E9DAD" w14:textId="7233C6D4"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35,8</w:t>
            </w:r>
          </w:p>
        </w:tc>
        <w:tc>
          <w:tcPr>
            <w:tcW w:w="3449" w:type="dxa"/>
            <w:tcBorders>
              <w:left w:val="single" w:sz="6" w:space="0" w:color="000000"/>
            </w:tcBorders>
            <w:shd w:val="clear" w:color="auto" w:fill="auto"/>
            <w:vAlign w:val="bottom"/>
          </w:tcPr>
          <w:p w14:paraId="1F63CEDD" w14:textId="77777777" w:rsidR="00523F4B" w:rsidRPr="00A81ED7" w:rsidRDefault="00523F4B" w:rsidP="001461E2">
            <w:pPr>
              <w:spacing w:before="60" w:line="140" w:lineRule="exact"/>
              <w:ind w:left="113"/>
              <w:rPr>
                <w:rFonts w:ascii="Arial" w:hAnsi="Arial" w:cs="Arial"/>
                <w:i/>
                <w:color w:val="000000"/>
                <w:sz w:val="14"/>
                <w:lang w:val="en-US"/>
              </w:rPr>
            </w:pPr>
            <w:r w:rsidRPr="00E7279A">
              <w:rPr>
                <w:rFonts w:ascii="Arial" w:hAnsi="Arial"/>
                <w:i/>
                <w:color w:val="000000"/>
                <w:sz w:val="14"/>
                <w:lang w:val="en-US"/>
              </w:rPr>
              <w:t xml:space="preserve">  </w:t>
            </w:r>
            <w:smartTag w:uri="urn:schemas-microsoft-com:office:smarttags" w:element="place">
              <w:smartTag w:uri="urn:schemas-microsoft-com:office:smarttags" w:element="City">
                <w:r w:rsidRPr="00A81ED7">
                  <w:rPr>
                    <w:rFonts w:ascii="Arial" w:hAnsi="Arial"/>
                    <w:i/>
                    <w:color w:val="000000"/>
                    <w:sz w:val="14"/>
                    <w:lang w:val="en-US"/>
                  </w:rPr>
                  <w:t>Arkhangelsk</w:t>
                </w:r>
              </w:smartTag>
            </w:smartTag>
            <w:r w:rsidRPr="00A81ED7">
              <w:rPr>
                <w:rFonts w:ascii="Arial" w:hAnsi="Arial"/>
                <w:i/>
                <w:color w:val="000000"/>
                <w:sz w:val="14"/>
                <w:lang w:val="en-US"/>
              </w:rPr>
              <w:t xml:space="preserve"> Region </w:t>
            </w:r>
            <w:r w:rsidRPr="00A81ED7">
              <w:rPr>
                <w:rFonts w:ascii="Arial" w:hAnsi="Arial" w:cs="Arial"/>
                <w:i/>
                <w:color w:val="000000"/>
                <w:sz w:val="14"/>
                <w:lang w:val="en-US"/>
              </w:rPr>
              <w:t xml:space="preserve">less </w:t>
            </w:r>
            <w:r w:rsidRPr="00A81ED7">
              <w:rPr>
                <w:rFonts w:ascii="Arial" w:hAnsi="Arial"/>
                <w:i/>
                <w:color w:val="000000"/>
                <w:sz w:val="14"/>
                <w:lang w:val="en-US"/>
              </w:rPr>
              <w:t>autonomous area</w:t>
            </w:r>
          </w:p>
        </w:tc>
      </w:tr>
      <w:tr w:rsidR="00523F4B" w:rsidRPr="00A81ED7" w14:paraId="088DF8A3" w14:textId="77777777" w:rsidTr="00523F4B">
        <w:trPr>
          <w:cantSplit/>
        </w:trPr>
        <w:tc>
          <w:tcPr>
            <w:tcW w:w="3431" w:type="dxa"/>
            <w:shd w:val="clear" w:color="auto" w:fill="auto"/>
            <w:vAlign w:val="bottom"/>
          </w:tcPr>
          <w:p w14:paraId="52D10143"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Вологодская область</w:t>
            </w:r>
          </w:p>
        </w:tc>
        <w:tc>
          <w:tcPr>
            <w:tcW w:w="1014" w:type="dxa"/>
            <w:tcBorders>
              <w:left w:val="single" w:sz="6" w:space="0" w:color="000000"/>
            </w:tcBorders>
            <w:shd w:val="clear" w:color="auto" w:fill="auto"/>
            <w:vAlign w:val="bottom"/>
          </w:tcPr>
          <w:p w14:paraId="372A57CF" w14:textId="475FB697"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232353</w:t>
            </w:r>
          </w:p>
        </w:tc>
        <w:tc>
          <w:tcPr>
            <w:tcW w:w="1014" w:type="dxa"/>
            <w:tcBorders>
              <w:left w:val="single" w:sz="6" w:space="0" w:color="000000"/>
            </w:tcBorders>
            <w:shd w:val="clear" w:color="auto" w:fill="auto"/>
            <w:vAlign w:val="bottom"/>
          </w:tcPr>
          <w:p w14:paraId="6E776C53" w14:textId="3DEC9732"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3088</w:t>
            </w:r>
          </w:p>
        </w:tc>
        <w:tc>
          <w:tcPr>
            <w:tcW w:w="1014" w:type="dxa"/>
            <w:tcBorders>
              <w:left w:val="single" w:sz="6" w:space="0" w:color="000000"/>
            </w:tcBorders>
            <w:shd w:val="clear" w:color="auto" w:fill="auto"/>
            <w:vAlign w:val="bottom"/>
          </w:tcPr>
          <w:p w14:paraId="76839AF8" w14:textId="387138EC"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29,9</w:t>
            </w:r>
          </w:p>
        </w:tc>
        <w:tc>
          <w:tcPr>
            <w:tcW w:w="3449" w:type="dxa"/>
            <w:tcBorders>
              <w:left w:val="single" w:sz="6" w:space="0" w:color="000000"/>
            </w:tcBorders>
            <w:shd w:val="clear" w:color="auto" w:fill="auto"/>
            <w:vAlign w:val="bottom"/>
          </w:tcPr>
          <w:p w14:paraId="31DD0ECF" w14:textId="77777777" w:rsidR="00523F4B" w:rsidRPr="00A81ED7" w:rsidRDefault="00523F4B" w:rsidP="001461E2">
            <w:pPr>
              <w:spacing w:before="60" w:line="140" w:lineRule="exact"/>
              <w:ind w:left="113"/>
              <w:rPr>
                <w:rFonts w:ascii="Arial" w:hAnsi="Arial"/>
                <w:i/>
                <w:color w:val="000000"/>
                <w:sz w:val="14"/>
              </w:rPr>
            </w:pPr>
            <w:r w:rsidRPr="00A81ED7">
              <w:rPr>
                <w:rFonts w:ascii="Arial" w:hAnsi="Arial"/>
                <w:i/>
                <w:color w:val="000000"/>
                <w:sz w:val="14"/>
              </w:rPr>
              <w:t>Vologda Region</w:t>
            </w:r>
          </w:p>
        </w:tc>
      </w:tr>
      <w:tr w:rsidR="00523F4B" w:rsidRPr="00A81ED7" w14:paraId="32E0FD82" w14:textId="77777777" w:rsidTr="00523F4B">
        <w:trPr>
          <w:cantSplit/>
        </w:trPr>
        <w:tc>
          <w:tcPr>
            <w:tcW w:w="3431" w:type="dxa"/>
            <w:shd w:val="clear" w:color="auto" w:fill="auto"/>
            <w:vAlign w:val="bottom"/>
          </w:tcPr>
          <w:p w14:paraId="49884C19"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Калининградская область</w:t>
            </w:r>
          </w:p>
        </w:tc>
        <w:tc>
          <w:tcPr>
            <w:tcW w:w="1014" w:type="dxa"/>
            <w:tcBorders>
              <w:left w:val="single" w:sz="6" w:space="0" w:color="000000"/>
            </w:tcBorders>
            <w:shd w:val="clear" w:color="auto" w:fill="auto"/>
            <w:vAlign w:val="bottom"/>
          </w:tcPr>
          <w:p w14:paraId="0CDC2E7B" w14:textId="6AA194D1"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62218</w:t>
            </w:r>
          </w:p>
        </w:tc>
        <w:tc>
          <w:tcPr>
            <w:tcW w:w="1014" w:type="dxa"/>
            <w:tcBorders>
              <w:left w:val="single" w:sz="6" w:space="0" w:color="000000"/>
            </w:tcBorders>
            <w:shd w:val="clear" w:color="auto" w:fill="auto"/>
            <w:vAlign w:val="bottom"/>
          </w:tcPr>
          <w:p w14:paraId="75EFDE86" w14:textId="53D70305"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12662</w:t>
            </w:r>
          </w:p>
        </w:tc>
        <w:tc>
          <w:tcPr>
            <w:tcW w:w="1014" w:type="dxa"/>
            <w:tcBorders>
              <w:left w:val="single" w:sz="6" w:space="0" w:color="000000"/>
            </w:tcBorders>
            <w:shd w:val="clear" w:color="auto" w:fill="auto"/>
            <w:vAlign w:val="bottom"/>
          </w:tcPr>
          <w:p w14:paraId="0E38C394" w14:textId="7A9BC2A3"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37,2</w:t>
            </w:r>
          </w:p>
        </w:tc>
        <w:tc>
          <w:tcPr>
            <w:tcW w:w="3449" w:type="dxa"/>
            <w:tcBorders>
              <w:left w:val="single" w:sz="6" w:space="0" w:color="000000"/>
            </w:tcBorders>
            <w:shd w:val="clear" w:color="auto" w:fill="auto"/>
            <w:vAlign w:val="bottom"/>
          </w:tcPr>
          <w:p w14:paraId="32B3B2D9" w14:textId="77777777" w:rsidR="00523F4B" w:rsidRPr="00A81ED7" w:rsidRDefault="00523F4B"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City">
                <w:r w:rsidRPr="00A81ED7">
                  <w:rPr>
                    <w:rFonts w:ascii="Arial" w:hAnsi="Arial"/>
                    <w:i/>
                    <w:color w:val="000000"/>
                    <w:sz w:val="14"/>
                    <w:lang w:val="en-US"/>
                  </w:rPr>
                  <w:t>Kaliningrad</w:t>
                </w:r>
              </w:smartTag>
            </w:smartTag>
            <w:r w:rsidRPr="00A81ED7">
              <w:rPr>
                <w:rFonts w:ascii="Arial" w:hAnsi="Arial"/>
                <w:i/>
                <w:color w:val="000000"/>
                <w:sz w:val="14"/>
                <w:lang w:val="en-US"/>
              </w:rPr>
              <w:t xml:space="preserve"> Region</w:t>
            </w:r>
          </w:p>
        </w:tc>
      </w:tr>
      <w:tr w:rsidR="00523F4B" w:rsidRPr="00A81ED7" w14:paraId="692689C4" w14:textId="77777777" w:rsidTr="00523F4B">
        <w:trPr>
          <w:cantSplit/>
        </w:trPr>
        <w:tc>
          <w:tcPr>
            <w:tcW w:w="3431" w:type="dxa"/>
            <w:shd w:val="clear" w:color="auto" w:fill="auto"/>
            <w:vAlign w:val="bottom"/>
          </w:tcPr>
          <w:p w14:paraId="7C6A336C"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Ленинградская область</w:t>
            </w:r>
          </w:p>
        </w:tc>
        <w:tc>
          <w:tcPr>
            <w:tcW w:w="1014" w:type="dxa"/>
            <w:tcBorders>
              <w:left w:val="single" w:sz="6" w:space="0" w:color="000000"/>
            </w:tcBorders>
            <w:shd w:val="clear" w:color="auto" w:fill="auto"/>
            <w:vAlign w:val="bottom"/>
          </w:tcPr>
          <w:p w14:paraId="1143B637" w14:textId="4486CFAA"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144168</w:t>
            </w:r>
          </w:p>
        </w:tc>
        <w:tc>
          <w:tcPr>
            <w:tcW w:w="1014" w:type="dxa"/>
            <w:tcBorders>
              <w:left w:val="single" w:sz="6" w:space="0" w:color="000000"/>
            </w:tcBorders>
            <w:shd w:val="clear" w:color="auto" w:fill="auto"/>
            <w:vAlign w:val="bottom"/>
          </w:tcPr>
          <w:p w14:paraId="6DB218BF" w14:textId="02D98EB1"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6149</w:t>
            </w:r>
            <w:r w:rsidRPr="00523F4B">
              <w:rPr>
                <w:rFonts w:ascii="Arial" w:hAnsi="Arial" w:cs="Arial"/>
                <w:bCs/>
                <w:sz w:val="14"/>
                <w:szCs w:val="14"/>
                <w:lang w:val="en-US"/>
              </w:rPr>
              <w:t>6</w:t>
            </w:r>
          </w:p>
        </w:tc>
        <w:tc>
          <w:tcPr>
            <w:tcW w:w="1014" w:type="dxa"/>
            <w:tcBorders>
              <w:left w:val="single" w:sz="6" w:space="0" w:color="000000"/>
            </w:tcBorders>
            <w:shd w:val="clear" w:color="auto" w:fill="auto"/>
            <w:vAlign w:val="bottom"/>
          </w:tcPr>
          <w:p w14:paraId="646C3D23" w14:textId="6F43DF49"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30,6</w:t>
            </w:r>
          </w:p>
        </w:tc>
        <w:tc>
          <w:tcPr>
            <w:tcW w:w="3449" w:type="dxa"/>
            <w:tcBorders>
              <w:left w:val="single" w:sz="6" w:space="0" w:color="000000"/>
            </w:tcBorders>
            <w:shd w:val="clear" w:color="auto" w:fill="auto"/>
            <w:vAlign w:val="bottom"/>
          </w:tcPr>
          <w:p w14:paraId="27725B55" w14:textId="77777777" w:rsidR="00523F4B" w:rsidRPr="00A81ED7" w:rsidRDefault="00523F4B" w:rsidP="001461E2">
            <w:pPr>
              <w:spacing w:before="60" w:line="140" w:lineRule="exact"/>
              <w:ind w:left="113"/>
              <w:rPr>
                <w:rFonts w:ascii="Arial" w:hAnsi="Arial"/>
                <w:i/>
                <w:color w:val="000000"/>
                <w:sz w:val="14"/>
              </w:rPr>
            </w:pPr>
            <w:r w:rsidRPr="00A81ED7">
              <w:rPr>
                <w:rFonts w:ascii="Arial" w:hAnsi="Arial"/>
                <w:i/>
                <w:color w:val="000000"/>
                <w:sz w:val="14"/>
              </w:rPr>
              <w:t>Leningrad Region</w:t>
            </w:r>
          </w:p>
        </w:tc>
      </w:tr>
      <w:tr w:rsidR="00523F4B" w:rsidRPr="00A81ED7" w14:paraId="28E4075D" w14:textId="77777777" w:rsidTr="00523F4B">
        <w:trPr>
          <w:cantSplit/>
        </w:trPr>
        <w:tc>
          <w:tcPr>
            <w:tcW w:w="3431" w:type="dxa"/>
            <w:shd w:val="clear" w:color="auto" w:fill="auto"/>
            <w:vAlign w:val="bottom"/>
          </w:tcPr>
          <w:p w14:paraId="068025C2"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Мурманская область</w:t>
            </w:r>
          </w:p>
        </w:tc>
        <w:tc>
          <w:tcPr>
            <w:tcW w:w="1014" w:type="dxa"/>
            <w:tcBorders>
              <w:left w:val="single" w:sz="6" w:space="0" w:color="000000"/>
            </w:tcBorders>
            <w:shd w:val="clear" w:color="auto" w:fill="auto"/>
            <w:vAlign w:val="bottom"/>
          </w:tcPr>
          <w:p w14:paraId="7D35391F" w14:textId="19D9DC33"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77999</w:t>
            </w:r>
          </w:p>
        </w:tc>
        <w:tc>
          <w:tcPr>
            <w:tcW w:w="1014" w:type="dxa"/>
            <w:tcBorders>
              <w:left w:val="single" w:sz="6" w:space="0" w:color="000000"/>
            </w:tcBorders>
            <w:shd w:val="clear" w:color="auto" w:fill="auto"/>
            <w:vAlign w:val="bottom"/>
          </w:tcPr>
          <w:p w14:paraId="7DDD5C8F" w14:textId="55E1517D"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20779</w:t>
            </w:r>
          </w:p>
        </w:tc>
        <w:tc>
          <w:tcPr>
            <w:tcW w:w="1014" w:type="dxa"/>
            <w:tcBorders>
              <w:left w:val="single" w:sz="6" w:space="0" w:color="000000"/>
            </w:tcBorders>
            <w:shd w:val="clear" w:color="auto" w:fill="auto"/>
            <w:vAlign w:val="bottom"/>
          </w:tcPr>
          <w:p w14:paraId="3034D55B" w14:textId="400014C2"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37,7</w:t>
            </w:r>
          </w:p>
        </w:tc>
        <w:tc>
          <w:tcPr>
            <w:tcW w:w="3449" w:type="dxa"/>
            <w:tcBorders>
              <w:left w:val="single" w:sz="6" w:space="0" w:color="000000"/>
            </w:tcBorders>
            <w:shd w:val="clear" w:color="auto" w:fill="auto"/>
            <w:vAlign w:val="bottom"/>
          </w:tcPr>
          <w:p w14:paraId="75E9E430" w14:textId="77777777" w:rsidR="00523F4B" w:rsidRPr="00A81ED7" w:rsidRDefault="00523F4B" w:rsidP="001461E2">
            <w:pPr>
              <w:spacing w:before="60" w:line="140" w:lineRule="exact"/>
              <w:ind w:left="113"/>
              <w:rPr>
                <w:rFonts w:ascii="Arial" w:hAnsi="Arial"/>
                <w:i/>
                <w:color w:val="000000"/>
                <w:sz w:val="14"/>
              </w:rPr>
            </w:pPr>
            <w:r w:rsidRPr="00A81ED7">
              <w:rPr>
                <w:rFonts w:ascii="Arial" w:hAnsi="Arial"/>
                <w:i/>
                <w:color w:val="000000"/>
                <w:sz w:val="14"/>
              </w:rPr>
              <w:t>Murmansk Region</w:t>
            </w:r>
          </w:p>
        </w:tc>
      </w:tr>
      <w:tr w:rsidR="00523F4B" w:rsidRPr="00A81ED7" w14:paraId="2C8A9EA1" w14:textId="77777777" w:rsidTr="00523F4B">
        <w:trPr>
          <w:cantSplit/>
        </w:trPr>
        <w:tc>
          <w:tcPr>
            <w:tcW w:w="3431" w:type="dxa"/>
            <w:shd w:val="clear" w:color="auto" w:fill="auto"/>
            <w:vAlign w:val="bottom"/>
          </w:tcPr>
          <w:p w14:paraId="4EFB536D"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Новгородская область</w:t>
            </w:r>
          </w:p>
        </w:tc>
        <w:tc>
          <w:tcPr>
            <w:tcW w:w="1014" w:type="dxa"/>
            <w:tcBorders>
              <w:left w:val="single" w:sz="6" w:space="0" w:color="000000"/>
            </w:tcBorders>
            <w:shd w:val="clear" w:color="auto" w:fill="auto"/>
            <w:vAlign w:val="bottom"/>
          </w:tcPr>
          <w:p w14:paraId="1ABC51DE" w14:textId="5E2922FA"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37509</w:t>
            </w:r>
          </w:p>
        </w:tc>
        <w:tc>
          <w:tcPr>
            <w:tcW w:w="1014" w:type="dxa"/>
            <w:tcBorders>
              <w:left w:val="single" w:sz="6" w:space="0" w:color="000000"/>
            </w:tcBorders>
            <w:shd w:val="clear" w:color="auto" w:fill="auto"/>
            <w:vAlign w:val="bottom"/>
          </w:tcPr>
          <w:p w14:paraId="459D8040" w14:textId="6B2FBC1E"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4300</w:t>
            </w:r>
          </w:p>
        </w:tc>
        <w:tc>
          <w:tcPr>
            <w:tcW w:w="1014" w:type="dxa"/>
            <w:tcBorders>
              <w:left w:val="single" w:sz="6" w:space="0" w:color="000000"/>
            </w:tcBorders>
            <w:shd w:val="clear" w:color="auto" w:fill="auto"/>
            <w:vAlign w:val="bottom"/>
          </w:tcPr>
          <w:p w14:paraId="464DDF7B" w14:textId="2150A8F0"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42,1</w:t>
            </w:r>
          </w:p>
        </w:tc>
        <w:tc>
          <w:tcPr>
            <w:tcW w:w="3449" w:type="dxa"/>
            <w:tcBorders>
              <w:left w:val="single" w:sz="6" w:space="0" w:color="000000"/>
            </w:tcBorders>
            <w:shd w:val="clear" w:color="auto" w:fill="auto"/>
            <w:vAlign w:val="bottom"/>
          </w:tcPr>
          <w:p w14:paraId="34834F6B" w14:textId="77777777" w:rsidR="00523F4B" w:rsidRPr="00A81ED7" w:rsidRDefault="00523F4B" w:rsidP="001461E2">
            <w:pPr>
              <w:spacing w:before="60" w:line="140" w:lineRule="exact"/>
              <w:ind w:left="113"/>
              <w:rPr>
                <w:rFonts w:ascii="Arial" w:hAnsi="Arial"/>
                <w:i/>
                <w:color w:val="000000"/>
                <w:sz w:val="14"/>
              </w:rPr>
            </w:pPr>
            <w:r w:rsidRPr="00A81ED7">
              <w:rPr>
                <w:rFonts w:ascii="Arial" w:hAnsi="Arial"/>
                <w:i/>
                <w:color w:val="000000"/>
                <w:sz w:val="14"/>
              </w:rPr>
              <w:t>Novgorod Region</w:t>
            </w:r>
          </w:p>
        </w:tc>
      </w:tr>
      <w:tr w:rsidR="00523F4B" w:rsidRPr="00A81ED7" w14:paraId="25389938" w14:textId="77777777" w:rsidTr="00523F4B">
        <w:trPr>
          <w:cantSplit/>
        </w:trPr>
        <w:tc>
          <w:tcPr>
            <w:tcW w:w="3431" w:type="dxa"/>
            <w:shd w:val="clear" w:color="auto" w:fill="auto"/>
            <w:vAlign w:val="bottom"/>
          </w:tcPr>
          <w:p w14:paraId="5CF44966"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Псковская область</w:t>
            </w:r>
          </w:p>
        </w:tc>
        <w:tc>
          <w:tcPr>
            <w:tcW w:w="1014" w:type="dxa"/>
            <w:tcBorders>
              <w:left w:val="single" w:sz="6" w:space="0" w:color="000000"/>
            </w:tcBorders>
            <w:shd w:val="clear" w:color="auto" w:fill="auto"/>
            <w:vAlign w:val="bottom"/>
          </w:tcPr>
          <w:p w14:paraId="22B0AFC3" w14:textId="2E6DB12B"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9351</w:t>
            </w:r>
          </w:p>
        </w:tc>
        <w:tc>
          <w:tcPr>
            <w:tcW w:w="1014" w:type="dxa"/>
            <w:tcBorders>
              <w:left w:val="single" w:sz="6" w:space="0" w:color="000000"/>
            </w:tcBorders>
            <w:shd w:val="clear" w:color="auto" w:fill="auto"/>
            <w:vAlign w:val="bottom"/>
          </w:tcPr>
          <w:p w14:paraId="6F53A048" w14:textId="41327804"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1294</w:t>
            </w:r>
          </w:p>
        </w:tc>
        <w:tc>
          <w:tcPr>
            <w:tcW w:w="1014" w:type="dxa"/>
            <w:tcBorders>
              <w:left w:val="single" w:sz="6" w:space="0" w:color="000000"/>
            </w:tcBorders>
            <w:shd w:val="clear" w:color="auto" w:fill="auto"/>
            <w:vAlign w:val="bottom"/>
          </w:tcPr>
          <w:p w14:paraId="7638DF31" w14:textId="48331089"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41,8</w:t>
            </w:r>
          </w:p>
        </w:tc>
        <w:tc>
          <w:tcPr>
            <w:tcW w:w="3449" w:type="dxa"/>
            <w:tcBorders>
              <w:left w:val="single" w:sz="6" w:space="0" w:color="000000"/>
            </w:tcBorders>
            <w:shd w:val="clear" w:color="auto" w:fill="auto"/>
            <w:vAlign w:val="bottom"/>
          </w:tcPr>
          <w:p w14:paraId="7ED75082" w14:textId="77777777" w:rsidR="00523F4B" w:rsidRPr="00A81ED7" w:rsidRDefault="00523F4B" w:rsidP="001461E2">
            <w:pPr>
              <w:spacing w:before="60" w:line="140" w:lineRule="exact"/>
              <w:ind w:left="113"/>
              <w:rPr>
                <w:rFonts w:ascii="Arial" w:hAnsi="Arial"/>
                <w:i/>
                <w:color w:val="000000"/>
                <w:sz w:val="14"/>
              </w:rPr>
            </w:pPr>
            <w:r w:rsidRPr="00A81ED7">
              <w:rPr>
                <w:rFonts w:ascii="Arial" w:hAnsi="Arial"/>
                <w:i/>
                <w:color w:val="000000"/>
                <w:sz w:val="14"/>
              </w:rPr>
              <w:t>Pskov Region</w:t>
            </w:r>
          </w:p>
        </w:tc>
      </w:tr>
      <w:tr w:rsidR="00523F4B" w:rsidRPr="00E46DF2" w14:paraId="17186564" w14:textId="77777777" w:rsidTr="00523F4B">
        <w:trPr>
          <w:cantSplit/>
        </w:trPr>
        <w:tc>
          <w:tcPr>
            <w:tcW w:w="3431" w:type="dxa"/>
            <w:shd w:val="clear" w:color="auto" w:fill="auto"/>
            <w:vAlign w:val="bottom"/>
          </w:tcPr>
          <w:p w14:paraId="075AB4EA"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г. Санкт-Петербург</w:t>
            </w:r>
          </w:p>
        </w:tc>
        <w:tc>
          <w:tcPr>
            <w:tcW w:w="1014" w:type="dxa"/>
            <w:tcBorders>
              <w:left w:val="single" w:sz="6" w:space="0" w:color="000000"/>
            </w:tcBorders>
            <w:shd w:val="clear" w:color="auto" w:fill="auto"/>
            <w:vAlign w:val="bottom"/>
          </w:tcPr>
          <w:p w14:paraId="3DDB37FF" w14:textId="6A0E44DD"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125124</w:t>
            </w:r>
            <w:r w:rsidRPr="00523F4B">
              <w:rPr>
                <w:rFonts w:ascii="Arial" w:hAnsi="Arial" w:cs="Arial"/>
                <w:bCs/>
                <w:sz w:val="14"/>
                <w:szCs w:val="14"/>
                <w:lang w:val="en-US"/>
              </w:rPr>
              <w:t>3</w:t>
            </w:r>
          </w:p>
        </w:tc>
        <w:tc>
          <w:tcPr>
            <w:tcW w:w="1014" w:type="dxa"/>
            <w:tcBorders>
              <w:left w:val="single" w:sz="6" w:space="0" w:color="000000"/>
            </w:tcBorders>
            <w:shd w:val="clear" w:color="auto" w:fill="auto"/>
            <w:vAlign w:val="bottom"/>
          </w:tcPr>
          <w:p w14:paraId="1DFFF3F3" w14:textId="4074BE1B"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297096</w:t>
            </w:r>
          </w:p>
        </w:tc>
        <w:tc>
          <w:tcPr>
            <w:tcW w:w="1014" w:type="dxa"/>
            <w:tcBorders>
              <w:left w:val="single" w:sz="6" w:space="0" w:color="000000"/>
            </w:tcBorders>
            <w:shd w:val="clear" w:color="auto" w:fill="auto"/>
            <w:vAlign w:val="bottom"/>
          </w:tcPr>
          <w:p w14:paraId="7F3E8199" w14:textId="59ADFA42"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26,5</w:t>
            </w:r>
          </w:p>
        </w:tc>
        <w:tc>
          <w:tcPr>
            <w:tcW w:w="3449" w:type="dxa"/>
            <w:tcBorders>
              <w:left w:val="single" w:sz="6" w:space="0" w:color="000000"/>
            </w:tcBorders>
            <w:shd w:val="clear" w:color="auto" w:fill="auto"/>
            <w:vAlign w:val="bottom"/>
          </w:tcPr>
          <w:p w14:paraId="1BFEBFFF" w14:textId="77777777" w:rsidR="00523F4B" w:rsidRPr="00E46DF2" w:rsidRDefault="00523F4B" w:rsidP="00E46DF2">
            <w:pPr>
              <w:spacing w:before="60" w:line="140" w:lineRule="exact"/>
              <w:ind w:left="113"/>
              <w:rPr>
                <w:rFonts w:ascii="Arial" w:hAnsi="Arial"/>
                <w:i/>
                <w:color w:val="000000"/>
                <w:sz w:val="14"/>
                <w:lang w:val="en-US"/>
              </w:rPr>
            </w:pPr>
            <w:r w:rsidRPr="00E46DF2">
              <w:rPr>
                <w:rFonts w:ascii="Arial" w:hAnsi="Arial"/>
                <w:i/>
                <w:color w:val="000000"/>
                <w:sz w:val="14"/>
                <w:lang w:val="en-US"/>
              </w:rPr>
              <w:t xml:space="preserve">St. Petersburg </w:t>
            </w:r>
            <w:r w:rsidRPr="00A81ED7">
              <w:rPr>
                <w:rFonts w:ascii="Arial" w:hAnsi="Arial"/>
                <w:i/>
                <w:color w:val="000000"/>
                <w:sz w:val="14"/>
                <w:lang w:val="en-US"/>
              </w:rPr>
              <w:t>city</w:t>
            </w:r>
          </w:p>
        </w:tc>
      </w:tr>
      <w:tr w:rsidR="00523F4B" w:rsidRPr="00E46DF2" w14:paraId="1E2E5220" w14:textId="77777777" w:rsidTr="00523F4B">
        <w:trPr>
          <w:cantSplit/>
        </w:trPr>
        <w:tc>
          <w:tcPr>
            <w:tcW w:w="3431" w:type="dxa"/>
            <w:shd w:val="clear" w:color="auto" w:fill="auto"/>
            <w:vAlign w:val="bottom"/>
          </w:tcPr>
          <w:p w14:paraId="1DF6794F" w14:textId="77777777" w:rsidR="00523F4B" w:rsidRPr="00E46DF2" w:rsidRDefault="00523F4B" w:rsidP="001461E2">
            <w:pPr>
              <w:pStyle w:val="4"/>
              <w:keepNext/>
              <w:numPr>
                <w:ilvl w:val="3"/>
                <w:numId w:val="1"/>
              </w:numPr>
              <w:spacing w:before="60" w:line="140" w:lineRule="exact"/>
              <w:ind w:left="170"/>
              <w:jc w:val="center"/>
              <w:rPr>
                <w:rFonts w:ascii="Arial" w:hAnsi="Arial" w:cs="Arial"/>
                <w:b/>
                <w:color w:val="000000"/>
                <w:sz w:val="14"/>
                <w:szCs w:val="14"/>
                <w:u w:val="none"/>
                <w:lang w:val="en-US"/>
              </w:rPr>
            </w:pPr>
            <w:r w:rsidRPr="00A81ED7">
              <w:rPr>
                <w:rFonts w:ascii="Arial" w:hAnsi="Arial" w:cs="Arial"/>
                <w:b/>
                <w:color w:val="000000"/>
                <w:sz w:val="14"/>
                <w:szCs w:val="14"/>
                <w:u w:val="none"/>
              </w:rPr>
              <w:t>Южный</w:t>
            </w:r>
            <w:r w:rsidRPr="00E46DF2">
              <w:rPr>
                <w:rFonts w:ascii="Arial" w:hAnsi="Arial" w:cs="Arial"/>
                <w:b/>
                <w:color w:val="000000"/>
                <w:sz w:val="14"/>
                <w:szCs w:val="14"/>
                <w:u w:val="none"/>
                <w:lang w:val="en-US"/>
              </w:rPr>
              <w:t xml:space="preserve"> </w:t>
            </w:r>
            <w:r w:rsidRPr="00A81ED7">
              <w:rPr>
                <w:rFonts w:ascii="Arial" w:hAnsi="Arial" w:cs="Arial"/>
                <w:b/>
                <w:color w:val="000000"/>
                <w:sz w:val="14"/>
                <w:szCs w:val="14"/>
                <w:u w:val="none"/>
              </w:rPr>
              <w:t>федеральный</w:t>
            </w:r>
            <w:r w:rsidRPr="00E46DF2">
              <w:rPr>
                <w:rFonts w:ascii="Arial" w:hAnsi="Arial" w:cs="Arial"/>
                <w:b/>
                <w:color w:val="000000"/>
                <w:sz w:val="14"/>
                <w:szCs w:val="14"/>
                <w:u w:val="none"/>
                <w:lang w:val="en-US"/>
              </w:rPr>
              <w:t xml:space="preserve"> </w:t>
            </w:r>
            <w:r w:rsidRPr="00A81ED7">
              <w:rPr>
                <w:rFonts w:ascii="Arial" w:hAnsi="Arial" w:cs="Arial"/>
                <w:b/>
                <w:color w:val="000000"/>
                <w:sz w:val="14"/>
                <w:szCs w:val="14"/>
                <w:u w:val="none"/>
              </w:rPr>
              <w:t>округ</w:t>
            </w:r>
          </w:p>
        </w:tc>
        <w:tc>
          <w:tcPr>
            <w:tcW w:w="1014" w:type="dxa"/>
            <w:tcBorders>
              <w:left w:val="single" w:sz="6" w:space="0" w:color="000000"/>
            </w:tcBorders>
            <w:shd w:val="clear" w:color="auto" w:fill="auto"/>
            <w:vAlign w:val="bottom"/>
          </w:tcPr>
          <w:p w14:paraId="13988639" w14:textId="026697C3" w:rsidR="00523F4B" w:rsidRPr="00523F4B" w:rsidRDefault="00523F4B" w:rsidP="001461E2">
            <w:pPr>
              <w:spacing w:before="60" w:line="140" w:lineRule="exact"/>
              <w:ind w:right="170"/>
              <w:jc w:val="right"/>
              <w:rPr>
                <w:rFonts w:ascii="Arial" w:hAnsi="Arial" w:cs="Arial"/>
                <w:b/>
                <w:sz w:val="14"/>
                <w:szCs w:val="14"/>
                <w:lang w:val="en-US"/>
              </w:rPr>
            </w:pPr>
            <w:r w:rsidRPr="00523F4B">
              <w:rPr>
                <w:rFonts w:ascii="Arial" w:hAnsi="Arial" w:cs="Arial"/>
                <w:b/>
                <w:bCs/>
                <w:sz w:val="14"/>
                <w:szCs w:val="14"/>
              </w:rPr>
              <w:t>551212</w:t>
            </w:r>
          </w:p>
        </w:tc>
        <w:tc>
          <w:tcPr>
            <w:tcW w:w="1014" w:type="dxa"/>
            <w:tcBorders>
              <w:left w:val="single" w:sz="6" w:space="0" w:color="000000"/>
            </w:tcBorders>
            <w:shd w:val="clear" w:color="auto" w:fill="auto"/>
            <w:vAlign w:val="bottom"/>
          </w:tcPr>
          <w:p w14:paraId="5D61E6DD" w14:textId="34D8C8E4" w:rsidR="00523F4B" w:rsidRPr="00523F4B" w:rsidRDefault="00523F4B" w:rsidP="001461E2">
            <w:pPr>
              <w:spacing w:before="60" w:line="140" w:lineRule="exact"/>
              <w:ind w:right="170"/>
              <w:jc w:val="right"/>
              <w:rPr>
                <w:rFonts w:ascii="Arial" w:hAnsi="Arial" w:cs="Arial"/>
                <w:b/>
                <w:sz w:val="14"/>
                <w:szCs w:val="14"/>
                <w:lang w:val="en-US"/>
              </w:rPr>
            </w:pPr>
            <w:r w:rsidRPr="00523F4B">
              <w:rPr>
                <w:rFonts w:ascii="Arial" w:hAnsi="Arial" w:cs="Arial"/>
                <w:b/>
                <w:bCs/>
                <w:sz w:val="14"/>
                <w:szCs w:val="14"/>
              </w:rPr>
              <w:t>310252</w:t>
            </w:r>
          </w:p>
        </w:tc>
        <w:tc>
          <w:tcPr>
            <w:tcW w:w="1014" w:type="dxa"/>
            <w:tcBorders>
              <w:left w:val="single" w:sz="6" w:space="0" w:color="000000"/>
            </w:tcBorders>
            <w:shd w:val="clear" w:color="auto" w:fill="auto"/>
            <w:vAlign w:val="bottom"/>
          </w:tcPr>
          <w:p w14:paraId="0FE281EE" w14:textId="7B9F9D61" w:rsidR="00523F4B" w:rsidRPr="00523F4B" w:rsidRDefault="00523F4B" w:rsidP="001461E2">
            <w:pPr>
              <w:spacing w:before="60" w:line="140" w:lineRule="exact"/>
              <w:ind w:right="284"/>
              <w:jc w:val="right"/>
              <w:rPr>
                <w:rFonts w:ascii="Arial" w:hAnsi="Arial" w:cs="Arial"/>
                <w:b/>
                <w:sz w:val="14"/>
                <w:szCs w:val="14"/>
                <w:lang w:val="en-US"/>
              </w:rPr>
            </w:pPr>
            <w:r w:rsidRPr="00523F4B">
              <w:rPr>
                <w:rFonts w:ascii="Arial" w:hAnsi="Arial" w:cs="Arial"/>
                <w:b/>
                <w:bCs/>
                <w:sz w:val="14"/>
                <w:szCs w:val="14"/>
              </w:rPr>
              <w:t>34,1</w:t>
            </w:r>
          </w:p>
        </w:tc>
        <w:tc>
          <w:tcPr>
            <w:tcW w:w="3449" w:type="dxa"/>
            <w:tcBorders>
              <w:left w:val="single" w:sz="6" w:space="0" w:color="000000"/>
            </w:tcBorders>
            <w:shd w:val="clear" w:color="auto" w:fill="auto"/>
            <w:vAlign w:val="bottom"/>
          </w:tcPr>
          <w:p w14:paraId="7F9F5289" w14:textId="77777777" w:rsidR="00523F4B" w:rsidRPr="00A81ED7" w:rsidRDefault="00523F4B" w:rsidP="001461E2">
            <w:pPr>
              <w:spacing w:before="60" w:line="140" w:lineRule="exact"/>
              <w:ind w:left="113"/>
              <w:jc w:val="center"/>
              <w:rPr>
                <w:rFonts w:ascii="Arial" w:hAnsi="Arial" w:cs="Arial"/>
                <w:b/>
                <w:i/>
                <w:color w:val="000000"/>
                <w:sz w:val="14"/>
                <w:lang w:val="en-US"/>
              </w:rPr>
            </w:pPr>
            <w:smartTag w:uri="urn:schemas-microsoft-com:office:smarttags" w:element="place">
              <w:r w:rsidRPr="00A81ED7">
                <w:rPr>
                  <w:rFonts w:ascii="Arial" w:hAnsi="Arial" w:cs="Arial"/>
                  <w:b/>
                  <w:i/>
                  <w:color w:val="000000"/>
                  <w:sz w:val="14"/>
                  <w:lang w:val="en-US"/>
                </w:rPr>
                <w:t>Southern Federal District</w:t>
              </w:r>
            </w:smartTag>
          </w:p>
        </w:tc>
      </w:tr>
      <w:tr w:rsidR="00523F4B" w:rsidRPr="00E46DF2" w14:paraId="01E01CC8" w14:textId="77777777" w:rsidTr="00523F4B">
        <w:trPr>
          <w:cantSplit/>
        </w:trPr>
        <w:tc>
          <w:tcPr>
            <w:tcW w:w="3431" w:type="dxa"/>
            <w:shd w:val="clear" w:color="auto" w:fill="auto"/>
            <w:vAlign w:val="bottom"/>
          </w:tcPr>
          <w:p w14:paraId="72114EF1" w14:textId="77777777" w:rsidR="00523F4B" w:rsidRPr="00E46DF2" w:rsidRDefault="00523F4B" w:rsidP="00F43800">
            <w:pPr>
              <w:spacing w:before="60" w:line="140" w:lineRule="exact"/>
              <w:ind w:left="113"/>
              <w:rPr>
                <w:rFonts w:ascii="Arial" w:hAnsi="Arial" w:cs="Arial"/>
                <w:color w:val="000000"/>
                <w:sz w:val="14"/>
                <w:szCs w:val="14"/>
                <w:lang w:val="en-US"/>
              </w:rPr>
            </w:pPr>
            <w:r w:rsidRPr="00A81ED7">
              <w:rPr>
                <w:rFonts w:ascii="Arial" w:hAnsi="Arial" w:cs="Arial"/>
                <w:color w:val="000000"/>
                <w:sz w:val="14"/>
                <w:szCs w:val="14"/>
              </w:rPr>
              <w:t>Республика</w:t>
            </w:r>
            <w:r w:rsidRPr="00E46DF2">
              <w:rPr>
                <w:rFonts w:ascii="Arial" w:hAnsi="Arial" w:cs="Arial"/>
                <w:color w:val="000000"/>
                <w:sz w:val="14"/>
                <w:szCs w:val="14"/>
                <w:lang w:val="en-US"/>
              </w:rPr>
              <w:t xml:space="preserve"> </w:t>
            </w:r>
            <w:r w:rsidRPr="00A81ED7">
              <w:rPr>
                <w:rFonts w:ascii="Arial" w:hAnsi="Arial" w:cs="Arial"/>
                <w:color w:val="000000"/>
                <w:sz w:val="14"/>
                <w:szCs w:val="14"/>
              </w:rPr>
              <w:t>Адыгея</w:t>
            </w:r>
          </w:p>
        </w:tc>
        <w:tc>
          <w:tcPr>
            <w:tcW w:w="1014" w:type="dxa"/>
            <w:tcBorders>
              <w:left w:val="single" w:sz="6" w:space="0" w:color="000000"/>
            </w:tcBorders>
            <w:shd w:val="clear" w:color="auto" w:fill="auto"/>
            <w:vAlign w:val="bottom"/>
          </w:tcPr>
          <w:p w14:paraId="1D0E7208" w14:textId="35659F2E" w:rsidR="00523F4B" w:rsidRPr="00523F4B" w:rsidRDefault="00523F4B" w:rsidP="001461E2">
            <w:pPr>
              <w:spacing w:before="60" w:line="140" w:lineRule="exact"/>
              <w:ind w:right="170"/>
              <w:jc w:val="right"/>
              <w:rPr>
                <w:rFonts w:ascii="Arial" w:hAnsi="Arial" w:cs="Arial"/>
                <w:sz w:val="14"/>
                <w:szCs w:val="14"/>
                <w:lang w:val="en-US"/>
              </w:rPr>
            </w:pPr>
            <w:r w:rsidRPr="00523F4B">
              <w:rPr>
                <w:rFonts w:ascii="Arial" w:hAnsi="Arial" w:cs="Arial"/>
                <w:bCs/>
                <w:sz w:val="14"/>
                <w:szCs w:val="14"/>
              </w:rPr>
              <w:t>2685</w:t>
            </w:r>
          </w:p>
        </w:tc>
        <w:tc>
          <w:tcPr>
            <w:tcW w:w="1014" w:type="dxa"/>
            <w:tcBorders>
              <w:left w:val="single" w:sz="6" w:space="0" w:color="000000"/>
            </w:tcBorders>
            <w:shd w:val="clear" w:color="auto" w:fill="auto"/>
            <w:vAlign w:val="bottom"/>
          </w:tcPr>
          <w:p w14:paraId="4E3967C2" w14:textId="169874D1" w:rsidR="00523F4B" w:rsidRPr="00523F4B" w:rsidRDefault="00523F4B" w:rsidP="001461E2">
            <w:pPr>
              <w:spacing w:before="60" w:line="140" w:lineRule="exact"/>
              <w:ind w:right="170"/>
              <w:jc w:val="right"/>
              <w:rPr>
                <w:rFonts w:ascii="Arial" w:hAnsi="Arial" w:cs="Arial"/>
                <w:sz w:val="14"/>
                <w:szCs w:val="14"/>
                <w:lang w:val="en-US"/>
              </w:rPr>
            </w:pPr>
            <w:r w:rsidRPr="00523F4B">
              <w:rPr>
                <w:rFonts w:ascii="Arial" w:hAnsi="Arial" w:cs="Arial"/>
                <w:bCs/>
                <w:sz w:val="14"/>
                <w:szCs w:val="14"/>
              </w:rPr>
              <w:t>1567</w:t>
            </w:r>
          </w:p>
        </w:tc>
        <w:tc>
          <w:tcPr>
            <w:tcW w:w="1014" w:type="dxa"/>
            <w:tcBorders>
              <w:left w:val="single" w:sz="6" w:space="0" w:color="000000"/>
            </w:tcBorders>
            <w:shd w:val="clear" w:color="auto" w:fill="auto"/>
            <w:vAlign w:val="bottom"/>
          </w:tcPr>
          <w:p w14:paraId="0B4E68ED" w14:textId="71C625E1" w:rsidR="00523F4B" w:rsidRPr="00523F4B" w:rsidRDefault="00523F4B" w:rsidP="001461E2">
            <w:pPr>
              <w:spacing w:before="60" w:line="140" w:lineRule="exact"/>
              <w:ind w:right="284"/>
              <w:jc w:val="right"/>
              <w:rPr>
                <w:rFonts w:ascii="Arial" w:hAnsi="Arial" w:cs="Arial"/>
                <w:sz w:val="14"/>
                <w:szCs w:val="14"/>
                <w:lang w:val="en-US"/>
              </w:rPr>
            </w:pPr>
            <w:r w:rsidRPr="00523F4B">
              <w:rPr>
                <w:rFonts w:ascii="Arial" w:hAnsi="Arial" w:cs="Arial"/>
                <w:sz w:val="14"/>
                <w:szCs w:val="14"/>
              </w:rPr>
              <w:t>22,6</w:t>
            </w:r>
          </w:p>
        </w:tc>
        <w:tc>
          <w:tcPr>
            <w:tcW w:w="3449" w:type="dxa"/>
            <w:tcBorders>
              <w:left w:val="single" w:sz="6" w:space="0" w:color="000000"/>
            </w:tcBorders>
            <w:shd w:val="clear" w:color="auto" w:fill="auto"/>
            <w:vAlign w:val="bottom"/>
          </w:tcPr>
          <w:p w14:paraId="5A1C11B4" w14:textId="77777777" w:rsidR="00523F4B" w:rsidRPr="00A81ED7" w:rsidRDefault="00523F4B"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Adygeya</w:t>
                </w:r>
              </w:smartTag>
            </w:smartTag>
          </w:p>
        </w:tc>
      </w:tr>
      <w:tr w:rsidR="00523F4B" w:rsidRPr="00A81ED7" w14:paraId="1FF0271B" w14:textId="77777777" w:rsidTr="00523F4B">
        <w:trPr>
          <w:cantSplit/>
        </w:trPr>
        <w:tc>
          <w:tcPr>
            <w:tcW w:w="3431" w:type="dxa"/>
            <w:shd w:val="clear" w:color="auto" w:fill="auto"/>
            <w:vAlign w:val="bottom"/>
          </w:tcPr>
          <w:p w14:paraId="0DBCD7D6"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Калмыкия</w:t>
            </w:r>
          </w:p>
        </w:tc>
        <w:tc>
          <w:tcPr>
            <w:tcW w:w="1014" w:type="dxa"/>
            <w:tcBorders>
              <w:left w:val="single" w:sz="6" w:space="0" w:color="000000"/>
            </w:tcBorders>
            <w:shd w:val="clear" w:color="auto" w:fill="auto"/>
            <w:vAlign w:val="bottom"/>
          </w:tcPr>
          <w:p w14:paraId="20B0E28C" w14:textId="59A80C2B"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-416</w:t>
            </w:r>
          </w:p>
        </w:tc>
        <w:tc>
          <w:tcPr>
            <w:tcW w:w="1014" w:type="dxa"/>
            <w:tcBorders>
              <w:left w:val="single" w:sz="6" w:space="0" w:color="000000"/>
            </w:tcBorders>
            <w:shd w:val="clear" w:color="auto" w:fill="auto"/>
            <w:vAlign w:val="bottom"/>
          </w:tcPr>
          <w:p w14:paraId="3CEFC903" w14:textId="1EE7A8F6"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1813</w:t>
            </w:r>
          </w:p>
        </w:tc>
        <w:tc>
          <w:tcPr>
            <w:tcW w:w="1014" w:type="dxa"/>
            <w:tcBorders>
              <w:left w:val="single" w:sz="6" w:space="0" w:color="000000"/>
            </w:tcBorders>
            <w:shd w:val="clear" w:color="auto" w:fill="auto"/>
            <w:vAlign w:val="bottom"/>
          </w:tcPr>
          <w:p w14:paraId="55FF3BC0" w14:textId="3849A8F4"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43,0</w:t>
            </w:r>
          </w:p>
        </w:tc>
        <w:tc>
          <w:tcPr>
            <w:tcW w:w="3449" w:type="dxa"/>
            <w:tcBorders>
              <w:left w:val="single" w:sz="6" w:space="0" w:color="000000"/>
            </w:tcBorders>
            <w:shd w:val="clear" w:color="auto" w:fill="auto"/>
            <w:vAlign w:val="bottom"/>
          </w:tcPr>
          <w:p w14:paraId="3BA40F6A" w14:textId="77777777" w:rsidR="00523F4B" w:rsidRPr="00A81ED7" w:rsidRDefault="00523F4B"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Kalmykia</w:t>
                </w:r>
              </w:smartTag>
            </w:smartTag>
          </w:p>
        </w:tc>
      </w:tr>
      <w:tr w:rsidR="00523F4B" w:rsidRPr="00A81ED7" w14:paraId="131266F3" w14:textId="77777777" w:rsidTr="00523F4B">
        <w:trPr>
          <w:cantSplit/>
        </w:trPr>
        <w:tc>
          <w:tcPr>
            <w:tcW w:w="3431" w:type="dxa"/>
            <w:shd w:val="clear" w:color="auto" w:fill="auto"/>
            <w:vAlign w:val="bottom"/>
          </w:tcPr>
          <w:p w14:paraId="5B19093A"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Крым</w:t>
            </w:r>
          </w:p>
        </w:tc>
        <w:tc>
          <w:tcPr>
            <w:tcW w:w="1014" w:type="dxa"/>
            <w:tcBorders>
              <w:left w:val="single" w:sz="6" w:space="0" w:color="000000"/>
            </w:tcBorders>
            <w:shd w:val="clear" w:color="auto" w:fill="auto"/>
            <w:vAlign w:val="bottom"/>
          </w:tcPr>
          <w:p w14:paraId="6A83EEC7" w14:textId="7CE36C55"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2722</w:t>
            </w:r>
          </w:p>
        </w:tc>
        <w:tc>
          <w:tcPr>
            <w:tcW w:w="1014" w:type="dxa"/>
            <w:tcBorders>
              <w:left w:val="single" w:sz="6" w:space="0" w:color="000000"/>
            </w:tcBorders>
            <w:shd w:val="clear" w:color="auto" w:fill="auto"/>
            <w:vAlign w:val="bottom"/>
          </w:tcPr>
          <w:p w14:paraId="626C3A08" w14:textId="3BBFF4F6"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16617</w:t>
            </w:r>
          </w:p>
        </w:tc>
        <w:tc>
          <w:tcPr>
            <w:tcW w:w="1014" w:type="dxa"/>
            <w:tcBorders>
              <w:left w:val="single" w:sz="6" w:space="0" w:color="000000"/>
            </w:tcBorders>
            <w:shd w:val="clear" w:color="auto" w:fill="auto"/>
            <w:vAlign w:val="bottom"/>
          </w:tcPr>
          <w:p w14:paraId="6CFB3AC4" w14:textId="4E25536A"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46,0</w:t>
            </w:r>
          </w:p>
        </w:tc>
        <w:tc>
          <w:tcPr>
            <w:tcW w:w="3449" w:type="dxa"/>
            <w:tcBorders>
              <w:left w:val="single" w:sz="6" w:space="0" w:color="000000"/>
            </w:tcBorders>
            <w:shd w:val="clear" w:color="auto" w:fill="auto"/>
            <w:vAlign w:val="bottom"/>
          </w:tcPr>
          <w:p w14:paraId="7D0A66B0" w14:textId="77777777" w:rsidR="00523F4B" w:rsidRPr="00A81ED7" w:rsidRDefault="00523F4B"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PlaceType">
                <w:r w:rsidRPr="00A81ED7">
                  <w:rPr>
                    <w:rFonts w:ascii="Arial" w:hAnsi="Arial"/>
                    <w:i/>
                    <w:color w:val="000000"/>
                    <w:sz w:val="14"/>
                    <w:lang w:val="en-US"/>
                  </w:rPr>
                  <w:t>Republic</w:t>
                </w:r>
              </w:smartTag>
              <w:r w:rsidRPr="00A81ED7">
                <w:rPr>
                  <w:rFonts w:ascii="Arial" w:hAnsi="Arial"/>
                  <w:i/>
                  <w:color w:val="000000"/>
                  <w:sz w:val="14"/>
                  <w:lang w:val="en-US"/>
                </w:rPr>
                <w:t xml:space="preserve"> of </w:t>
              </w:r>
              <w:smartTag w:uri="urn:schemas-microsoft-com:office:smarttags" w:element="PlaceName">
                <w:r w:rsidRPr="00A81ED7">
                  <w:rPr>
                    <w:rFonts w:ascii="Arial" w:hAnsi="Arial"/>
                    <w:i/>
                    <w:color w:val="000000"/>
                    <w:sz w:val="14"/>
                    <w:lang w:val="en-US"/>
                  </w:rPr>
                  <w:t>Crimea</w:t>
                </w:r>
              </w:smartTag>
            </w:smartTag>
          </w:p>
        </w:tc>
      </w:tr>
      <w:tr w:rsidR="00523F4B" w:rsidRPr="00A81ED7" w14:paraId="79B5A7BA" w14:textId="77777777" w:rsidTr="00523F4B">
        <w:trPr>
          <w:cantSplit/>
        </w:trPr>
        <w:tc>
          <w:tcPr>
            <w:tcW w:w="3431" w:type="dxa"/>
            <w:shd w:val="clear" w:color="auto" w:fill="auto"/>
            <w:vAlign w:val="bottom"/>
          </w:tcPr>
          <w:p w14:paraId="4404393E"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Краснодарский край</w:t>
            </w:r>
          </w:p>
        </w:tc>
        <w:tc>
          <w:tcPr>
            <w:tcW w:w="1014" w:type="dxa"/>
            <w:tcBorders>
              <w:left w:val="single" w:sz="6" w:space="0" w:color="000000"/>
            </w:tcBorders>
            <w:shd w:val="clear" w:color="auto" w:fill="auto"/>
            <w:vAlign w:val="bottom"/>
          </w:tcPr>
          <w:p w14:paraId="7114C581" w14:textId="08FDDF61"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385096</w:t>
            </w:r>
          </w:p>
        </w:tc>
        <w:tc>
          <w:tcPr>
            <w:tcW w:w="1014" w:type="dxa"/>
            <w:tcBorders>
              <w:left w:val="single" w:sz="6" w:space="0" w:color="000000"/>
            </w:tcBorders>
            <w:shd w:val="clear" w:color="auto" w:fill="auto"/>
            <w:vAlign w:val="bottom"/>
          </w:tcPr>
          <w:p w14:paraId="44E9D8BA" w14:textId="0E6F45DD"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99944</w:t>
            </w:r>
          </w:p>
        </w:tc>
        <w:tc>
          <w:tcPr>
            <w:tcW w:w="1014" w:type="dxa"/>
            <w:tcBorders>
              <w:left w:val="single" w:sz="6" w:space="0" w:color="000000"/>
            </w:tcBorders>
            <w:shd w:val="clear" w:color="auto" w:fill="auto"/>
            <w:vAlign w:val="bottom"/>
          </w:tcPr>
          <w:p w14:paraId="5A2C42F1" w14:textId="5DD7D68C"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31,9</w:t>
            </w:r>
          </w:p>
        </w:tc>
        <w:tc>
          <w:tcPr>
            <w:tcW w:w="3449" w:type="dxa"/>
            <w:tcBorders>
              <w:left w:val="single" w:sz="6" w:space="0" w:color="000000"/>
            </w:tcBorders>
            <w:shd w:val="clear" w:color="auto" w:fill="auto"/>
            <w:vAlign w:val="bottom"/>
          </w:tcPr>
          <w:p w14:paraId="6F10FC8D" w14:textId="77777777" w:rsidR="00523F4B" w:rsidRPr="00A81ED7" w:rsidRDefault="00523F4B" w:rsidP="001461E2">
            <w:pPr>
              <w:spacing w:before="60" w:line="140" w:lineRule="exact"/>
              <w:ind w:left="113"/>
              <w:rPr>
                <w:rFonts w:ascii="Arial" w:hAnsi="Arial" w:cs="Arial"/>
                <w:i/>
                <w:color w:val="000000"/>
                <w:sz w:val="14"/>
              </w:rPr>
            </w:pPr>
            <w:r w:rsidRPr="00A81ED7">
              <w:rPr>
                <w:rFonts w:ascii="Arial" w:hAnsi="Arial" w:cs="Arial"/>
                <w:i/>
                <w:color w:val="000000"/>
                <w:sz w:val="14"/>
              </w:rPr>
              <w:t>Krasnodar Territory</w:t>
            </w:r>
          </w:p>
        </w:tc>
      </w:tr>
      <w:tr w:rsidR="00523F4B" w:rsidRPr="00A81ED7" w14:paraId="65F8966D" w14:textId="77777777" w:rsidTr="00523F4B">
        <w:trPr>
          <w:cantSplit/>
        </w:trPr>
        <w:tc>
          <w:tcPr>
            <w:tcW w:w="3431" w:type="dxa"/>
            <w:shd w:val="clear" w:color="auto" w:fill="auto"/>
            <w:vAlign w:val="bottom"/>
          </w:tcPr>
          <w:p w14:paraId="48F08A2C"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Астраханская область</w:t>
            </w:r>
          </w:p>
        </w:tc>
        <w:tc>
          <w:tcPr>
            <w:tcW w:w="1014" w:type="dxa"/>
            <w:tcBorders>
              <w:left w:val="single" w:sz="6" w:space="0" w:color="000000"/>
            </w:tcBorders>
            <w:shd w:val="clear" w:color="auto" w:fill="auto"/>
            <w:vAlign w:val="bottom"/>
          </w:tcPr>
          <w:p w14:paraId="4EF1A0B6" w14:textId="3C4E9998"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127181</w:t>
            </w:r>
          </w:p>
        </w:tc>
        <w:tc>
          <w:tcPr>
            <w:tcW w:w="1014" w:type="dxa"/>
            <w:tcBorders>
              <w:left w:val="single" w:sz="6" w:space="0" w:color="000000"/>
            </w:tcBorders>
            <w:shd w:val="clear" w:color="auto" w:fill="auto"/>
            <w:vAlign w:val="bottom"/>
          </w:tcPr>
          <w:p w14:paraId="26AF4115" w14:textId="2E6722CD"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10172</w:t>
            </w:r>
          </w:p>
        </w:tc>
        <w:tc>
          <w:tcPr>
            <w:tcW w:w="1014" w:type="dxa"/>
            <w:tcBorders>
              <w:left w:val="single" w:sz="6" w:space="0" w:color="000000"/>
            </w:tcBorders>
            <w:shd w:val="clear" w:color="auto" w:fill="auto"/>
            <w:vAlign w:val="bottom"/>
          </w:tcPr>
          <w:p w14:paraId="2C6089BD" w14:textId="45AEF05C"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44,9</w:t>
            </w:r>
          </w:p>
        </w:tc>
        <w:tc>
          <w:tcPr>
            <w:tcW w:w="3449" w:type="dxa"/>
            <w:tcBorders>
              <w:left w:val="single" w:sz="6" w:space="0" w:color="000000"/>
            </w:tcBorders>
            <w:shd w:val="clear" w:color="auto" w:fill="auto"/>
            <w:vAlign w:val="bottom"/>
          </w:tcPr>
          <w:p w14:paraId="0E90D99A" w14:textId="77777777" w:rsidR="00523F4B" w:rsidRPr="00A81ED7" w:rsidRDefault="00523F4B" w:rsidP="001461E2">
            <w:pPr>
              <w:spacing w:before="60" w:line="140" w:lineRule="exact"/>
              <w:ind w:left="113"/>
              <w:rPr>
                <w:rFonts w:ascii="Arial" w:hAnsi="Arial" w:cs="Arial"/>
                <w:i/>
                <w:color w:val="000000"/>
                <w:sz w:val="14"/>
              </w:rPr>
            </w:pPr>
            <w:r w:rsidRPr="00A81ED7">
              <w:rPr>
                <w:rFonts w:ascii="Arial" w:hAnsi="Arial" w:cs="Arial"/>
                <w:i/>
                <w:color w:val="000000"/>
                <w:sz w:val="14"/>
              </w:rPr>
              <w:t>Astrakhan Region</w:t>
            </w:r>
          </w:p>
        </w:tc>
      </w:tr>
      <w:tr w:rsidR="00523F4B" w:rsidRPr="00A81ED7" w14:paraId="7DD2026F" w14:textId="77777777" w:rsidTr="00523F4B">
        <w:trPr>
          <w:cantSplit/>
        </w:trPr>
        <w:tc>
          <w:tcPr>
            <w:tcW w:w="3431" w:type="dxa"/>
            <w:shd w:val="clear" w:color="auto" w:fill="auto"/>
            <w:vAlign w:val="bottom"/>
          </w:tcPr>
          <w:p w14:paraId="0CAFB741"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Волгоградская область</w:t>
            </w:r>
          </w:p>
        </w:tc>
        <w:tc>
          <w:tcPr>
            <w:tcW w:w="1014" w:type="dxa"/>
            <w:tcBorders>
              <w:left w:val="single" w:sz="6" w:space="0" w:color="000000"/>
            </w:tcBorders>
            <w:shd w:val="clear" w:color="auto" w:fill="auto"/>
            <w:vAlign w:val="bottom"/>
          </w:tcPr>
          <w:p w14:paraId="4C16026B" w14:textId="6347C3C0"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88684</w:t>
            </w:r>
          </w:p>
        </w:tc>
        <w:tc>
          <w:tcPr>
            <w:tcW w:w="1014" w:type="dxa"/>
            <w:tcBorders>
              <w:left w:val="single" w:sz="6" w:space="0" w:color="000000"/>
            </w:tcBorders>
            <w:shd w:val="clear" w:color="auto" w:fill="auto"/>
            <w:vAlign w:val="bottom"/>
          </w:tcPr>
          <w:p w14:paraId="0367997E" w14:textId="532D7DC8"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18952</w:t>
            </w:r>
          </w:p>
        </w:tc>
        <w:tc>
          <w:tcPr>
            <w:tcW w:w="1014" w:type="dxa"/>
            <w:tcBorders>
              <w:left w:val="single" w:sz="6" w:space="0" w:color="000000"/>
            </w:tcBorders>
            <w:shd w:val="clear" w:color="auto" w:fill="auto"/>
            <w:vAlign w:val="bottom"/>
          </w:tcPr>
          <w:p w14:paraId="3878295A" w14:textId="133F441D"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35,7</w:t>
            </w:r>
          </w:p>
        </w:tc>
        <w:tc>
          <w:tcPr>
            <w:tcW w:w="3449" w:type="dxa"/>
            <w:tcBorders>
              <w:left w:val="single" w:sz="6" w:space="0" w:color="000000"/>
            </w:tcBorders>
            <w:shd w:val="clear" w:color="auto" w:fill="auto"/>
            <w:vAlign w:val="bottom"/>
          </w:tcPr>
          <w:p w14:paraId="74D72C79" w14:textId="77777777" w:rsidR="00523F4B" w:rsidRPr="00A81ED7" w:rsidRDefault="00523F4B" w:rsidP="001461E2">
            <w:pPr>
              <w:spacing w:before="60" w:line="140" w:lineRule="exact"/>
              <w:ind w:left="113"/>
              <w:rPr>
                <w:rFonts w:ascii="Arial" w:hAnsi="Arial" w:cs="Arial"/>
                <w:i/>
                <w:color w:val="000000"/>
                <w:sz w:val="14"/>
              </w:rPr>
            </w:pPr>
            <w:r w:rsidRPr="00A81ED7">
              <w:rPr>
                <w:rFonts w:ascii="Arial" w:hAnsi="Arial" w:cs="Arial"/>
                <w:i/>
                <w:color w:val="000000"/>
                <w:sz w:val="14"/>
              </w:rPr>
              <w:t>Volgograd Region</w:t>
            </w:r>
          </w:p>
        </w:tc>
      </w:tr>
      <w:tr w:rsidR="00523F4B" w:rsidRPr="00A81ED7" w14:paraId="737BFBA7" w14:textId="77777777" w:rsidTr="00523F4B">
        <w:trPr>
          <w:cantSplit/>
        </w:trPr>
        <w:tc>
          <w:tcPr>
            <w:tcW w:w="3431" w:type="dxa"/>
            <w:shd w:val="clear" w:color="auto" w:fill="auto"/>
            <w:vAlign w:val="bottom"/>
          </w:tcPr>
          <w:p w14:paraId="7CB44C7D"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Ростовская область</w:t>
            </w:r>
          </w:p>
        </w:tc>
        <w:tc>
          <w:tcPr>
            <w:tcW w:w="1014" w:type="dxa"/>
            <w:tcBorders>
              <w:left w:val="single" w:sz="6" w:space="0" w:color="000000"/>
            </w:tcBorders>
            <w:shd w:val="clear" w:color="auto" w:fill="auto"/>
            <w:vAlign w:val="bottom"/>
          </w:tcPr>
          <w:p w14:paraId="2BE75478" w14:textId="7D24D9EF"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-55157</w:t>
            </w:r>
          </w:p>
        </w:tc>
        <w:tc>
          <w:tcPr>
            <w:tcW w:w="1014" w:type="dxa"/>
            <w:tcBorders>
              <w:left w:val="single" w:sz="6" w:space="0" w:color="000000"/>
            </w:tcBorders>
            <w:shd w:val="clear" w:color="auto" w:fill="auto"/>
            <w:vAlign w:val="bottom"/>
          </w:tcPr>
          <w:p w14:paraId="64A03936" w14:textId="09C99805"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159357</w:t>
            </w:r>
          </w:p>
        </w:tc>
        <w:tc>
          <w:tcPr>
            <w:tcW w:w="1014" w:type="dxa"/>
            <w:tcBorders>
              <w:left w:val="single" w:sz="6" w:space="0" w:color="000000"/>
            </w:tcBorders>
            <w:shd w:val="clear" w:color="auto" w:fill="auto"/>
            <w:vAlign w:val="bottom"/>
          </w:tcPr>
          <w:p w14:paraId="71BFC09A" w14:textId="15D9A467"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30,6</w:t>
            </w:r>
          </w:p>
        </w:tc>
        <w:tc>
          <w:tcPr>
            <w:tcW w:w="3449" w:type="dxa"/>
            <w:tcBorders>
              <w:left w:val="single" w:sz="6" w:space="0" w:color="000000"/>
            </w:tcBorders>
            <w:shd w:val="clear" w:color="auto" w:fill="auto"/>
            <w:vAlign w:val="bottom"/>
          </w:tcPr>
          <w:p w14:paraId="644CDB0A" w14:textId="77777777" w:rsidR="00523F4B" w:rsidRPr="00A81ED7" w:rsidRDefault="00523F4B" w:rsidP="001461E2">
            <w:pPr>
              <w:spacing w:before="60" w:line="140" w:lineRule="exact"/>
              <w:ind w:left="113"/>
              <w:rPr>
                <w:rFonts w:ascii="Arial" w:hAnsi="Arial" w:cs="Arial"/>
                <w:i/>
                <w:color w:val="000000"/>
                <w:sz w:val="14"/>
              </w:rPr>
            </w:pPr>
            <w:r w:rsidRPr="00A81ED7">
              <w:rPr>
                <w:rFonts w:ascii="Arial" w:hAnsi="Arial" w:cs="Arial"/>
                <w:i/>
                <w:color w:val="000000"/>
                <w:sz w:val="14"/>
              </w:rPr>
              <w:t>Rostov Region</w:t>
            </w:r>
          </w:p>
        </w:tc>
      </w:tr>
      <w:tr w:rsidR="00523F4B" w:rsidRPr="00A81ED7" w14:paraId="77FFF248" w14:textId="77777777" w:rsidTr="00523F4B">
        <w:trPr>
          <w:cantSplit/>
        </w:trPr>
        <w:tc>
          <w:tcPr>
            <w:tcW w:w="3431" w:type="dxa"/>
            <w:shd w:val="clear" w:color="auto" w:fill="auto"/>
            <w:vAlign w:val="bottom"/>
          </w:tcPr>
          <w:p w14:paraId="76721A85"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г. Севастополь</w:t>
            </w:r>
          </w:p>
        </w:tc>
        <w:tc>
          <w:tcPr>
            <w:tcW w:w="1014" w:type="dxa"/>
            <w:tcBorders>
              <w:left w:val="single" w:sz="6" w:space="0" w:color="000000"/>
            </w:tcBorders>
            <w:shd w:val="clear" w:color="auto" w:fill="auto"/>
            <w:vAlign w:val="bottom"/>
          </w:tcPr>
          <w:p w14:paraId="12704D0A" w14:textId="5984B9D1"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417</w:t>
            </w:r>
          </w:p>
        </w:tc>
        <w:tc>
          <w:tcPr>
            <w:tcW w:w="1014" w:type="dxa"/>
            <w:tcBorders>
              <w:left w:val="single" w:sz="6" w:space="0" w:color="000000"/>
            </w:tcBorders>
            <w:shd w:val="clear" w:color="auto" w:fill="auto"/>
            <w:vAlign w:val="bottom"/>
          </w:tcPr>
          <w:p w14:paraId="794841AF" w14:textId="53D95BD2"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1830</w:t>
            </w:r>
          </w:p>
        </w:tc>
        <w:tc>
          <w:tcPr>
            <w:tcW w:w="1014" w:type="dxa"/>
            <w:tcBorders>
              <w:left w:val="single" w:sz="6" w:space="0" w:color="000000"/>
            </w:tcBorders>
            <w:shd w:val="clear" w:color="auto" w:fill="auto"/>
            <w:vAlign w:val="bottom"/>
          </w:tcPr>
          <w:p w14:paraId="640CDA99" w14:textId="54A45969"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47,7</w:t>
            </w:r>
          </w:p>
        </w:tc>
        <w:tc>
          <w:tcPr>
            <w:tcW w:w="3449" w:type="dxa"/>
            <w:tcBorders>
              <w:left w:val="single" w:sz="6" w:space="0" w:color="000000"/>
            </w:tcBorders>
            <w:shd w:val="clear" w:color="auto" w:fill="auto"/>
            <w:vAlign w:val="bottom"/>
          </w:tcPr>
          <w:p w14:paraId="5C2AFB85" w14:textId="77777777" w:rsidR="00523F4B" w:rsidRPr="00A81ED7" w:rsidRDefault="00523F4B" w:rsidP="001461E2">
            <w:pPr>
              <w:spacing w:before="60" w:line="140" w:lineRule="exact"/>
              <w:ind w:left="113"/>
              <w:rPr>
                <w:rFonts w:ascii="Arial" w:hAnsi="Arial"/>
                <w:i/>
                <w:color w:val="000000"/>
                <w:sz w:val="14"/>
                <w:lang w:val="en-US"/>
              </w:rPr>
            </w:pPr>
            <w:smartTag w:uri="urn:schemas-microsoft-com:office:smarttags" w:element="place">
              <w:smartTag w:uri="urn:schemas-microsoft-com:office:smarttags" w:element="City">
                <w:r w:rsidRPr="00A81ED7">
                  <w:rPr>
                    <w:rFonts w:ascii="Arial" w:hAnsi="Arial"/>
                    <w:i/>
                    <w:color w:val="000000"/>
                    <w:sz w:val="14"/>
                    <w:lang w:val="en-US"/>
                  </w:rPr>
                  <w:t>Sevastopol</w:t>
                </w:r>
              </w:smartTag>
            </w:smartTag>
            <w:r w:rsidRPr="00A81ED7">
              <w:rPr>
                <w:rFonts w:ascii="Arial" w:hAnsi="Arial"/>
                <w:i/>
                <w:color w:val="000000"/>
                <w:sz w:val="14"/>
              </w:rPr>
              <w:t xml:space="preserve"> </w:t>
            </w:r>
            <w:r w:rsidRPr="00A81ED7">
              <w:rPr>
                <w:rFonts w:ascii="Arial" w:hAnsi="Arial"/>
                <w:i/>
                <w:color w:val="000000"/>
                <w:sz w:val="14"/>
                <w:lang w:val="en-US"/>
              </w:rPr>
              <w:t>city</w:t>
            </w:r>
          </w:p>
        </w:tc>
      </w:tr>
      <w:tr w:rsidR="00523F4B" w:rsidRPr="00A81ED7" w14:paraId="6AC6B87B" w14:textId="77777777" w:rsidTr="00523F4B">
        <w:trPr>
          <w:cantSplit/>
        </w:trPr>
        <w:tc>
          <w:tcPr>
            <w:tcW w:w="3431" w:type="dxa"/>
            <w:shd w:val="clear" w:color="auto" w:fill="auto"/>
            <w:vAlign w:val="bottom"/>
          </w:tcPr>
          <w:p w14:paraId="30FEB39C" w14:textId="77777777" w:rsidR="00523F4B" w:rsidRPr="00A81ED7" w:rsidRDefault="00523F4B" w:rsidP="001461E2">
            <w:pPr>
              <w:spacing w:before="60" w:line="140" w:lineRule="exact"/>
              <w:ind w:left="113"/>
              <w:jc w:val="center"/>
              <w:rPr>
                <w:rFonts w:ascii="Arial" w:hAnsi="Arial" w:cs="Arial"/>
                <w:color w:val="000000"/>
                <w:sz w:val="14"/>
                <w:szCs w:val="14"/>
              </w:rPr>
            </w:pPr>
            <w:r w:rsidRPr="00A81ED7">
              <w:rPr>
                <w:rFonts w:ascii="Arial" w:hAnsi="Arial" w:cs="Arial"/>
                <w:b/>
                <w:color w:val="000000"/>
                <w:sz w:val="14"/>
                <w:szCs w:val="14"/>
              </w:rPr>
              <w:t>Северо-Кавказский федеральный округ</w:t>
            </w:r>
          </w:p>
        </w:tc>
        <w:tc>
          <w:tcPr>
            <w:tcW w:w="1014" w:type="dxa"/>
            <w:tcBorders>
              <w:left w:val="single" w:sz="6" w:space="0" w:color="000000"/>
            </w:tcBorders>
            <w:shd w:val="clear" w:color="auto" w:fill="auto"/>
            <w:vAlign w:val="bottom"/>
          </w:tcPr>
          <w:p w14:paraId="363D4076" w14:textId="4006EDFB" w:rsidR="00523F4B" w:rsidRPr="00523F4B" w:rsidRDefault="00523F4B" w:rsidP="001461E2">
            <w:pPr>
              <w:spacing w:before="60" w:line="140" w:lineRule="exact"/>
              <w:ind w:right="170"/>
              <w:jc w:val="right"/>
              <w:rPr>
                <w:rFonts w:ascii="Arial" w:hAnsi="Arial" w:cs="Arial"/>
                <w:b/>
                <w:sz w:val="14"/>
                <w:szCs w:val="14"/>
              </w:rPr>
            </w:pPr>
            <w:r w:rsidRPr="00523F4B">
              <w:rPr>
                <w:rFonts w:ascii="Arial" w:hAnsi="Arial" w:cs="Arial"/>
                <w:b/>
                <w:bCs/>
                <w:sz w:val="14"/>
                <w:szCs w:val="14"/>
              </w:rPr>
              <w:t>5416</w:t>
            </w:r>
          </w:p>
        </w:tc>
        <w:tc>
          <w:tcPr>
            <w:tcW w:w="1014" w:type="dxa"/>
            <w:tcBorders>
              <w:left w:val="single" w:sz="6" w:space="0" w:color="000000"/>
            </w:tcBorders>
            <w:shd w:val="clear" w:color="auto" w:fill="auto"/>
            <w:vAlign w:val="bottom"/>
          </w:tcPr>
          <w:p w14:paraId="66DED212" w14:textId="64E4920B" w:rsidR="00523F4B" w:rsidRPr="00523F4B" w:rsidRDefault="00523F4B" w:rsidP="001461E2">
            <w:pPr>
              <w:spacing w:before="60" w:line="140" w:lineRule="exact"/>
              <w:ind w:right="170"/>
              <w:jc w:val="right"/>
              <w:rPr>
                <w:rFonts w:ascii="Arial" w:hAnsi="Arial" w:cs="Arial"/>
                <w:b/>
                <w:sz w:val="14"/>
                <w:szCs w:val="14"/>
              </w:rPr>
            </w:pPr>
            <w:r w:rsidRPr="00523F4B">
              <w:rPr>
                <w:rFonts w:ascii="Arial" w:hAnsi="Arial" w:cs="Arial"/>
                <w:b/>
                <w:bCs/>
                <w:sz w:val="14"/>
                <w:szCs w:val="14"/>
              </w:rPr>
              <w:t>93156</w:t>
            </w:r>
          </w:p>
        </w:tc>
        <w:tc>
          <w:tcPr>
            <w:tcW w:w="1014" w:type="dxa"/>
            <w:tcBorders>
              <w:left w:val="single" w:sz="6" w:space="0" w:color="000000"/>
            </w:tcBorders>
            <w:shd w:val="clear" w:color="auto" w:fill="auto"/>
            <w:vAlign w:val="bottom"/>
          </w:tcPr>
          <w:p w14:paraId="0D2DE943" w14:textId="2FC3A45C" w:rsidR="00523F4B" w:rsidRPr="00523F4B" w:rsidRDefault="00523F4B" w:rsidP="001461E2">
            <w:pPr>
              <w:spacing w:before="60" w:line="140" w:lineRule="exact"/>
              <w:ind w:right="284"/>
              <w:jc w:val="right"/>
              <w:rPr>
                <w:rFonts w:ascii="Arial" w:hAnsi="Arial" w:cs="Arial"/>
                <w:b/>
                <w:sz w:val="14"/>
                <w:szCs w:val="14"/>
              </w:rPr>
            </w:pPr>
            <w:r w:rsidRPr="00523F4B">
              <w:rPr>
                <w:rFonts w:ascii="Arial" w:hAnsi="Arial" w:cs="Arial"/>
                <w:b/>
                <w:bCs/>
                <w:sz w:val="14"/>
                <w:szCs w:val="14"/>
              </w:rPr>
              <w:t>29,6</w:t>
            </w:r>
          </w:p>
        </w:tc>
        <w:tc>
          <w:tcPr>
            <w:tcW w:w="3449" w:type="dxa"/>
            <w:tcBorders>
              <w:left w:val="single" w:sz="6" w:space="0" w:color="000000"/>
            </w:tcBorders>
            <w:shd w:val="clear" w:color="auto" w:fill="auto"/>
            <w:vAlign w:val="bottom"/>
          </w:tcPr>
          <w:p w14:paraId="355A7852" w14:textId="77777777" w:rsidR="00523F4B" w:rsidRPr="00A81ED7" w:rsidRDefault="00523F4B" w:rsidP="001461E2">
            <w:pPr>
              <w:spacing w:before="60" w:line="140" w:lineRule="exact"/>
              <w:ind w:left="113"/>
              <w:jc w:val="center"/>
              <w:rPr>
                <w:rFonts w:ascii="Arial" w:hAnsi="Arial" w:cs="Arial"/>
                <w:b/>
                <w:i/>
                <w:color w:val="000000"/>
                <w:sz w:val="14"/>
                <w:lang w:val="en-US"/>
              </w:rPr>
            </w:pPr>
            <w:r w:rsidRPr="00A81ED7">
              <w:rPr>
                <w:rFonts w:ascii="Arial" w:hAnsi="Arial" w:cs="Arial"/>
                <w:b/>
                <w:i/>
                <w:color w:val="000000"/>
                <w:sz w:val="14"/>
                <w:lang w:val="en-US"/>
              </w:rPr>
              <w:t>North Caucasus</w:t>
            </w:r>
            <w:r w:rsidRPr="00A81ED7">
              <w:rPr>
                <w:rFonts w:ascii="Arial" w:hAnsi="Arial" w:cs="Arial"/>
                <w:b/>
                <w:i/>
                <w:color w:val="000000"/>
                <w:sz w:val="14"/>
              </w:rPr>
              <w:t xml:space="preserve"> </w:t>
            </w:r>
            <w:smartTag w:uri="urn:schemas-microsoft-com:office:smarttags" w:element="place">
              <w:r w:rsidRPr="00A81ED7">
                <w:rPr>
                  <w:rFonts w:ascii="Arial" w:hAnsi="Arial" w:cs="Arial"/>
                  <w:b/>
                  <w:i/>
                  <w:color w:val="000000"/>
                  <w:sz w:val="14"/>
                  <w:lang w:val="en-US"/>
                </w:rPr>
                <w:t>Federal District</w:t>
              </w:r>
            </w:smartTag>
          </w:p>
        </w:tc>
      </w:tr>
      <w:tr w:rsidR="00523F4B" w:rsidRPr="00A81ED7" w14:paraId="03787844" w14:textId="77777777" w:rsidTr="00523F4B">
        <w:trPr>
          <w:cantSplit/>
        </w:trPr>
        <w:tc>
          <w:tcPr>
            <w:tcW w:w="3431" w:type="dxa"/>
            <w:shd w:val="clear" w:color="auto" w:fill="auto"/>
            <w:vAlign w:val="bottom"/>
          </w:tcPr>
          <w:p w14:paraId="64A02697"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Республика Дагестан</w:t>
            </w:r>
          </w:p>
        </w:tc>
        <w:tc>
          <w:tcPr>
            <w:tcW w:w="1014" w:type="dxa"/>
            <w:tcBorders>
              <w:left w:val="single" w:sz="6" w:space="0" w:color="000000"/>
            </w:tcBorders>
            <w:shd w:val="clear" w:color="auto" w:fill="auto"/>
            <w:vAlign w:val="bottom"/>
          </w:tcPr>
          <w:p w14:paraId="6EF55BE0" w14:textId="7F853AA1"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-22556</w:t>
            </w:r>
          </w:p>
        </w:tc>
        <w:tc>
          <w:tcPr>
            <w:tcW w:w="1014" w:type="dxa"/>
            <w:tcBorders>
              <w:left w:val="single" w:sz="6" w:space="0" w:color="000000"/>
            </w:tcBorders>
            <w:shd w:val="clear" w:color="auto" w:fill="auto"/>
            <w:vAlign w:val="bottom"/>
          </w:tcPr>
          <w:p w14:paraId="55D2853A" w14:textId="35273131"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27540</w:t>
            </w:r>
          </w:p>
        </w:tc>
        <w:tc>
          <w:tcPr>
            <w:tcW w:w="1014" w:type="dxa"/>
            <w:tcBorders>
              <w:left w:val="single" w:sz="6" w:space="0" w:color="000000"/>
            </w:tcBorders>
            <w:shd w:val="clear" w:color="auto" w:fill="auto"/>
            <w:vAlign w:val="bottom"/>
          </w:tcPr>
          <w:p w14:paraId="084DEECC" w14:textId="3B9704A2"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31,0</w:t>
            </w:r>
          </w:p>
        </w:tc>
        <w:tc>
          <w:tcPr>
            <w:tcW w:w="3449" w:type="dxa"/>
            <w:tcBorders>
              <w:left w:val="single" w:sz="6" w:space="0" w:color="000000"/>
            </w:tcBorders>
            <w:shd w:val="clear" w:color="auto" w:fill="auto"/>
            <w:vAlign w:val="bottom"/>
          </w:tcPr>
          <w:p w14:paraId="30CEAABA" w14:textId="77777777" w:rsidR="00523F4B" w:rsidRPr="00A81ED7" w:rsidRDefault="00523F4B"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Daghestan</w:t>
                </w:r>
              </w:smartTag>
            </w:smartTag>
          </w:p>
        </w:tc>
      </w:tr>
      <w:tr w:rsidR="00523F4B" w:rsidRPr="00A81ED7" w14:paraId="7F01DF02" w14:textId="77777777" w:rsidTr="00523F4B">
        <w:trPr>
          <w:cantSplit/>
        </w:trPr>
        <w:tc>
          <w:tcPr>
            <w:tcW w:w="3431" w:type="dxa"/>
            <w:shd w:val="clear" w:color="auto" w:fill="auto"/>
            <w:vAlign w:val="bottom"/>
          </w:tcPr>
          <w:p w14:paraId="3FAA8240"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 xml:space="preserve">Республика Ингушетия </w:t>
            </w:r>
          </w:p>
        </w:tc>
        <w:tc>
          <w:tcPr>
            <w:tcW w:w="1014" w:type="dxa"/>
            <w:tcBorders>
              <w:left w:val="single" w:sz="6" w:space="0" w:color="000000"/>
            </w:tcBorders>
            <w:shd w:val="clear" w:color="auto" w:fill="auto"/>
            <w:vAlign w:val="bottom"/>
          </w:tcPr>
          <w:p w14:paraId="0B5397E9" w14:textId="2B99A0E8"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-3924</w:t>
            </w:r>
          </w:p>
        </w:tc>
        <w:tc>
          <w:tcPr>
            <w:tcW w:w="1014" w:type="dxa"/>
            <w:tcBorders>
              <w:left w:val="single" w:sz="6" w:space="0" w:color="000000"/>
            </w:tcBorders>
            <w:shd w:val="clear" w:color="auto" w:fill="auto"/>
            <w:vAlign w:val="bottom"/>
          </w:tcPr>
          <w:p w14:paraId="20F78423" w14:textId="3FBEA6E5"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4386</w:t>
            </w:r>
          </w:p>
        </w:tc>
        <w:tc>
          <w:tcPr>
            <w:tcW w:w="1014" w:type="dxa"/>
            <w:tcBorders>
              <w:left w:val="single" w:sz="6" w:space="0" w:color="000000"/>
            </w:tcBorders>
            <w:shd w:val="clear" w:color="auto" w:fill="auto"/>
            <w:vAlign w:val="bottom"/>
          </w:tcPr>
          <w:p w14:paraId="5294F8EC" w14:textId="10156507"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37,5</w:t>
            </w:r>
          </w:p>
        </w:tc>
        <w:tc>
          <w:tcPr>
            <w:tcW w:w="3449" w:type="dxa"/>
            <w:tcBorders>
              <w:left w:val="single" w:sz="6" w:space="0" w:color="000000"/>
            </w:tcBorders>
            <w:shd w:val="clear" w:color="auto" w:fill="auto"/>
            <w:vAlign w:val="bottom"/>
          </w:tcPr>
          <w:p w14:paraId="381E5724" w14:textId="77777777" w:rsidR="00523F4B" w:rsidRPr="00A81ED7" w:rsidRDefault="00523F4B"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Ingushetia</w:t>
                </w:r>
              </w:smartTag>
            </w:smartTag>
          </w:p>
        </w:tc>
      </w:tr>
      <w:tr w:rsidR="00523F4B" w:rsidRPr="00A81ED7" w14:paraId="4DEBF96F" w14:textId="77777777" w:rsidTr="00523F4B">
        <w:trPr>
          <w:cantSplit/>
        </w:trPr>
        <w:tc>
          <w:tcPr>
            <w:tcW w:w="3431" w:type="dxa"/>
            <w:shd w:val="clear" w:color="auto" w:fill="auto"/>
            <w:vAlign w:val="bottom"/>
          </w:tcPr>
          <w:p w14:paraId="05D55541"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Кабардино-Балкарская Республика</w:t>
            </w:r>
          </w:p>
        </w:tc>
        <w:tc>
          <w:tcPr>
            <w:tcW w:w="1014" w:type="dxa"/>
            <w:tcBorders>
              <w:left w:val="single" w:sz="6" w:space="0" w:color="000000"/>
            </w:tcBorders>
            <w:shd w:val="clear" w:color="auto" w:fill="auto"/>
            <w:vAlign w:val="bottom"/>
          </w:tcPr>
          <w:p w14:paraId="64344619" w14:textId="1FD17C1C"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-8789</w:t>
            </w:r>
          </w:p>
        </w:tc>
        <w:tc>
          <w:tcPr>
            <w:tcW w:w="1014" w:type="dxa"/>
            <w:tcBorders>
              <w:left w:val="single" w:sz="6" w:space="0" w:color="000000"/>
            </w:tcBorders>
            <w:shd w:val="clear" w:color="auto" w:fill="auto"/>
            <w:vAlign w:val="bottom"/>
          </w:tcPr>
          <w:p w14:paraId="447222B8" w14:textId="42930B59"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10330</w:t>
            </w:r>
          </w:p>
        </w:tc>
        <w:tc>
          <w:tcPr>
            <w:tcW w:w="1014" w:type="dxa"/>
            <w:tcBorders>
              <w:left w:val="single" w:sz="6" w:space="0" w:color="000000"/>
            </w:tcBorders>
            <w:shd w:val="clear" w:color="auto" w:fill="auto"/>
            <w:vAlign w:val="bottom"/>
          </w:tcPr>
          <w:p w14:paraId="69AACD6D" w14:textId="1E27329F"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43,3</w:t>
            </w:r>
          </w:p>
        </w:tc>
        <w:tc>
          <w:tcPr>
            <w:tcW w:w="3449" w:type="dxa"/>
            <w:tcBorders>
              <w:left w:val="single" w:sz="6" w:space="0" w:color="000000"/>
            </w:tcBorders>
            <w:shd w:val="clear" w:color="auto" w:fill="auto"/>
            <w:vAlign w:val="bottom"/>
          </w:tcPr>
          <w:p w14:paraId="5897AD9B" w14:textId="77777777" w:rsidR="00523F4B" w:rsidRPr="00A81ED7" w:rsidRDefault="00523F4B"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Kabardino-Balkarian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523F4B" w:rsidRPr="00A81ED7" w14:paraId="51E17A7D" w14:textId="77777777" w:rsidTr="00523F4B">
        <w:trPr>
          <w:cantSplit/>
        </w:trPr>
        <w:tc>
          <w:tcPr>
            <w:tcW w:w="3431" w:type="dxa"/>
            <w:shd w:val="clear" w:color="auto" w:fill="auto"/>
            <w:vAlign w:val="bottom"/>
          </w:tcPr>
          <w:p w14:paraId="70CD0744"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Карачаево-Черкесская Республика</w:t>
            </w:r>
          </w:p>
        </w:tc>
        <w:tc>
          <w:tcPr>
            <w:tcW w:w="1014" w:type="dxa"/>
            <w:tcBorders>
              <w:left w:val="single" w:sz="6" w:space="0" w:color="000000"/>
            </w:tcBorders>
            <w:shd w:val="clear" w:color="auto" w:fill="auto"/>
            <w:vAlign w:val="bottom"/>
          </w:tcPr>
          <w:p w14:paraId="049CA3C8" w14:textId="60CDB6B5"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-3832</w:t>
            </w:r>
          </w:p>
        </w:tc>
        <w:tc>
          <w:tcPr>
            <w:tcW w:w="1014" w:type="dxa"/>
            <w:tcBorders>
              <w:left w:val="single" w:sz="6" w:space="0" w:color="000000"/>
            </w:tcBorders>
            <w:shd w:val="clear" w:color="auto" w:fill="auto"/>
            <w:vAlign w:val="bottom"/>
          </w:tcPr>
          <w:p w14:paraId="0843EEAD" w14:textId="4EE71964"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6733</w:t>
            </w:r>
          </w:p>
        </w:tc>
        <w:tc>
          <w:tcPr>
            <w:tcW w:w="1014" w:type="dxa"/>
            <w:tcBorders>
              <w:left w:val="single" w:sz="6" w:space="0" w:color="000000"/>
            </w:tcBorders>
            <w:shd w:val="clear" w:color="auto" w:fill="auto"/>
            <w:vAlign w:val="bottom"/>
          </w:tcPr>
          <w:p w14:paraId="31280D1C" w14:textId="12C5F0CA"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29,9</w:t>
            </w:r>
          </w:p>
        </w:tc>
        <w:tc>
          <w:tcPr>
            <w:tcW w:w="3449" w:type="dxa"/>
            <w:tcBorders>
              <w:left w:val="single" w:sz="6" w:space="0" w:color="000000"/>
            </w:tcBorders>
            <w:shd w:val="clear" w:color="auto" w:fill="auto"/>
            <w:vAlign w:val="bottom"/>
          </w:tcPr>
          <w:p w14:paraId="688BAFBB" w14:textId="77777777" w:rsidR="00523F4B" w:rsidRPr="00A81ED7" w:rsidRDefault="00523F4B"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Karachayevo-Chircassian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523F4B" w:rsidRPr="001C2555" w14:paraId="3495D762" w14:textId="77777777" w:rsidTr="00523F4B">
        <w:trPr>
          <w:cantSplit/>
        </w:trPr>
        <w:tc>
          <w:tcPr>
            <w:tcW w:w="3431" w:type="dxa"/>
            <w:shd w:val="clear" w:color="auto" w:fill="auto"/>
            <w:vAlign w:val="bottom"/>
          </w:tcPr>
          <w:p w14:paraId="5224FA48"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 xml:space="preserve">Республика Северная Осетия </w:t>
            </w:r>
            <w:r>
              <w:rPr>
                <w:rFonts w:ascii="Arial" w:hAnsi="Arial" w:cs="Arial"/>
                <w:color w:val="000000"/>
                <w:sz w:val="14"/>
                <w:szCs w:val="14"/>
              </w:rPr>
              <w:t>–</w:t>
            </w:r>
            <w:r w:rsidRPr="00A81ED7">
              <w:rPr>
                <w:rFonts w:ascii="Arial" w:hAnsi="Arial" w:cs="Arial"/>
                <w:color w:val="000000"/>
                <w:sz w:val="14"/>
                <w:szCs w:val="14"/>
              </w:rPr>
              <w:t xml:space="preserve"> Алания</w:t>
            </w:r>
          </w:p>
        </w:tc>
        <w:tc>
          <w:tcPr>
            <w:tcW w:w="1014" w:type="dxa"/>
            <w:tcBorders>
              <w:left w:val="single" w:sz="6" w:space="0" w:color="000000"/>
            </w:tcBorders>
            <w:shd w:val="clear" w:color="auto" w:fill="auto"/>
            <w:vAlign w:val="bottom"/>
          </w:tcPr>
          <w:p w14:paraId="6FA27312" w14:textId="4EB33898"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-3309</w:t>
            </w:r>
          </w:p>
        </w:tc>
        <w:tc>
          <w:tcPr>
            <w:tcW w:w="1014" w:type="dxa"/>
            <w:tcBorders>
              <w:left w:val="single" w:sz="6" w:space="0" w:color="000000"/>
            </w:tcBorders>
            <w:shd w:val="clear" w:color="auto" w:fill="auto"/>
            <w:vAlign w:val="bottom"/>
          </w:tcPr>
          <w:p w14:paraId="46256E5A" w14:textId="4C8EF66F"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5615</w:t>
            </w:r>
          </w:p>
        </w:tc>
        <w:tc>
          <w:tcPr>
            <w:tcW w:w="1014" w:type="dxa"/>
            <w:tcBorders>
              <w:left w:val="single" w:sz="6" w:space="0" w:color="000000"/>
            </w:tcBorders>
            <w:shd w:val="clear" w:color="auto" w:fill="auto"/>
            <w:vAlign w:val="bottom"/>
          </w:tcPr>
          <w:p w14:paraId="2507536E" w14:textId="2390EAA6"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33,3</w:t>
            </w:r>
          </w:p>
        </w:tc>
        <w:tc>
          <w:tcPr>
            <w:tcW w:w="3449" w:type="dxa"/>
            <w:tcBorders>
              <w:left w:val="single" w:sz="6" w:space="0" w:color="000000"/>
            </w:tcBorders>
            <w:shd w:val="clear" w:color="auto" w:fill="auto"/>
            <w:vAlign w:val="bottom"/>
          </w:tcPr>
          <w:p w14:paraId="2518698C" w14:textId="77777777" w:rsidR="00523F4B" w:rsidRPr="00A81ED7" w:rsidRDefault="00523F4B"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North Ossetia</w:t>
                </w:r>
              </w:smartTag>
            </w:smartTag>
            <w:r w:rsidRPr="00A81ED7">
              <w:rPr>
                <w:rFonts w:ascii="Arial" w:hAnsi="Arial" w:cs="Arial"/>
                <w:i/>
                <w:color w:val="000000"/>
                <w:sz w:val="14"/>
                <w:lang w:val="en-US"/>
              </w:rPr>
              <w:t xml:space="preserve"> </w:t>
            </w:r>
            <w:r>
              <w:rPr>
                <w:rFonts w:ascii="Arial" w:hAnsi="Arial" w:cs="Arial"/>
                <w:i/>
                <w:color w:val="000000"/>
                <w:sz w:val="14"/>
                <w:lang w:val="en-US"/>
              </w:rPr>
              <w:t>–</w:t>
            </w:r>
            <w:r w:rsidRPr="00A81ED7">
              <w:rPr>
                <w:rFonts w:ascii="Arial" w:hAnsi="Arial" w:cs="Arial"/>
                <w:i/>
                <w:color w:val="000000"/>
                <w:sz w:val="14"/>
                <w:lang w:val="en-US"/>
              </w:rPr>
              <w:t xml:space="preserve"> Alania</w:t>
            </w:r>
          </w:p>
        </w:tc>
      </w:tr>
      <w:tr w:rsidR="00523F4B" w:rsidRPr="00A81ED7" w14:paraId="57856430" w14:textId="77777777" w:rsidTr="00523F4B">
        <w:trPr>
          <w:cantSplit/>
        </w:trPr>
        <w:tc>
          <w:tcPr>
            <w:tcW w:w="3431" w:type="dxa"/>
            <w:shd w:val="clear" w:color="auto" w:fill="auto"/>
            <w:vAlign w:val="bottom"/>
          </w:tcPr>
          <w:p w14:paraId="737494ED"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Чеченская Республика</w:t>
            </w:r>
          </w:p>
        </w:tc>
        <w:tc>
          <w:tcPr>
            <w:tcW w:w="1014" w:type="dxa"/>
            <w:tcBorders>
              <w:left w:val="single" w:sz="6" w:space="0" w:color="000000"/>
            </w:tcBorders>
            <w:shd w:val="clear" w:color="auto" w:fill="auto"/>
            <w:vAlign w:val="bottom"/>
          </w:tcPr>
          <w:p w14:paraId="5A824F7E" w14:textId="0986B27B"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-9718</w:t>
            </w:r>
          </w:p>
        </w:tc>
        <w:tc>
          <w:tcPr>
            <w:tcW w:w="1014" w:type="dxa"/>
            <w:tcBorders>
              <w:left w:val="single" w:sz="6" w:space="0" w:color="000000"/>
            </w:tcBorders>
            <w:shd w:val="clear" w:color="auto" w:fill="auto"/>
            <w:vAlign w:val="bottom"/>
          </w:tcPr>
          <w:p w14:paraId="5430774E" w14:textId="0F79D9CD"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12758</w:t>
            </w:r>
          </w:p>
        </w:tc>
        <w:tc>
          <w:tcPr>
            <w:tcW w:w="1014" w:type="dxa"/>
            <w:tcBorders>
              <w:left w:val="single" w:sz="6" w:space="0" w:color="000000"/>
            </w:tcBorders>
            <w:shd w:val="clear" w:color="auto" w:fill="auto"/>
            <w:vAlign w:val="bottom"/>
          </w:tcPr>
          <w:p w14:paraId="625DBFB4" w14:textId="50A53B07"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27,2</w:t>
            </w:r>
          </w:p>
        </w:tc>
        <w:tc>
          <w:tcPr>
            <w:tcW w:w="3449" w:type="dxa"/>
            <w:tcBorders>
              <w:left w:val="single" w:sz="6" w:space="0" w:color="000000"/>
            </w:tcBorders>
            <w:shd w:val="clear" w:color="auto" w:fill="auto"/>
            <w:vAlign w:val="bottom"/>
          </w:tcPr>
          <w:p w14:paraId="41904A76" w14:textId="77777777" w:rsidR="00523F4B" w:rsidRPr="00A81ED7" w:rsidRDefault="00523F4B"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Chechen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r w:rsidRPr="00A81ED7">
              <w:rPr>
                <w:rFonts w:ascii="Arial" w:hAnsi="Arial" w:cs="Arial"/>
                <w:i/>
                <w:color w:val="000000"/>
                <w:sz w:val="14"/>
                <w:lang w:val="en-US"/>
              </w:rPr>
              <w:t xml:space="preserve"> </w:t>
            </w:r>
          </w:p>
        </w:tc>
      </w:tr>
      <w:tr w:rsidR="00523F4B" w:rsidRPr="00A81ED7" w14:paraId="7689367B" w14:textId="77777777" w:rsidTr="00523F4B">
        <w:trPr>
          <w:cantSplit/>
        </w:trPr>
        <w:tc>
          <w:tcPr>
            <w:tcW w:w="3431" w:type="dxa"/>
            <w:shd w:val="clear" w:color="auto" w:fill="auto"/>
            <w:vAlign w:val="bottom"/>
          </w:tcPr>
          <w:p w14:paraId="33615EAE" w14:textId="77777777" w:rsidR="00523F4B" w:rsidRPr="00A81ED7" w:rsidRDefault="00523F4B" w:rsidP="00F43800">
            <w:pPr>
              <w:spacing w:before="60" w:line="140" w:lineRule="exact"/>
              <w:ind w:left="113"/>
              <w:rPr>
                <w:rFonts w:ascii="Arial" w:hAnsi="Arial" w:cs="Arial"/>
                <w:color w:val="000000"/>
                <w:sz w:val="14"/>
                <w:szCs w:val="14"/>
              </w:rPr>
            </w:pPr>
            <w:r w:rsidRPr="00A81ED7">
              <w:rPr>
                <w:rFonts w:ascii="Arial" w:hAnsi="Arial" w:cs="Arial"/>
                <w:color w:val="000000"/>
                <w:sz w:val="14"/>
                <w:szCs w:val="14"/>
              </w:rPr>
              <w:t>Ставропольский край</w:t>
            </w:r>
          </w:p>
        </w:tc>
        <w:tc>
          <w:tcPr>
            <w:tcW w:w="1014" w:type="dxa"/>
            <w:tcBorders>
              <w:left w:val="single" w:sz="6" w:space="0" w:color="000000"/>
            </w:tcBorders>
            <w:shd w:val="clear" w:color="auto" w:fill="auto"/>
            <w:vAlign w:val="bottom"/>
          </w:tcPr>
          <w:p w14:paraId="3979F980" w14:textId="6DD6662A"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57544</w:t>
            </w:r>
          </w:p>
        </w:tc>
        <w:tc>
          <w:tcPr>
            <w:tcW w:w="1014" w:type="dxa"/>
            <w:tcBorders>
              <w:left w:val="single" w:sz="6" w:space="0" w:color="000000"/>
            </w:tcBorders>
            <w:shd w:val="clear" w:color="auto" w:fill="auto"/>
            <w:vAlign w:val="bottom"/>
          </w:tcPr>
          <w:p w14:paraId="1765777F" w14:textId="551A454E" w:rsidR="00523F4B" w:rsidRPr="00523F4B" w:rsidRDefault="00523F4B" w:rsidP="001461E2">
            <w:pPr>
              <w:spacing w:before="60" w:line="140" w:lineRule="exact"/>
              <w:ind w:right="170"/>
              <w:jc w:val="right"/>
              <w:rPr>
                <w:rFonts w:ascii="Arial" w:hAnsi="Arial" w:cs="Arial"/>
                <w:sz w:val="14"/>
                <w:szCs w:val="14"/>
              </w:rPr>
            </w:pPr>
            <w:r w:rsidRPr="00523F4B">
              <w:rPr>
                <w:rFonts w:ascii="Arial" w:hAnsi="Arial" w:cs="Arial"/>
                <w:bCs/>
                <w:sz w:val="14"/>
                <w:szCs w:val="14"/>
              </w:rPr>
              <w:t>25794</w:t>
            </w:r>
          </w:p>
        </w:tc>
        <w:tc>
          <w:tcPr>
            <w:tcW w:w="1014" w:type="dxa"/>
            <w:tcBorders>
              <w:left w:val="single" w:sz="6" w:space="0" w:color="000000"/>
            </w:tcBorders>
            <w:shd w:val="clear" w:color="auto" w:fill="auto"/>
            <w:vAlign w:val="bottom"/>
          </w:tcPr>
          <w:p w14:paraId="2AA60E5E" w14:textId="6BE1987A" w:rsidR="00523F4B" w:rsidRPr="00523F4B" w:rsidRDefault="00523F4B" w:rsidP="001461E2">
            <w:pPr>
              <w:spacing w:before="60" w:line="140" w:lineRule="exact"/>
              <w:ind w:right="284"/>
              <w:jc w:val="right"/>
              <w:rPr>
                <w:rFonts w:ascii="Arial" w:hAnsi="Arial" w:cs="Arial"/>
                <w:sz w:val="14"/>
                <w:szCs w:val="14"/>
              </w:rPr>
            </w:pPr>
            <w:r w:rsidRPr="00523F4B">
              <w:rPr>
                <w:rFonts w:ascii="Arial" w:hAnsi="Arial" w:cs="Arial"/>
                <w:sz w:val="14"/>
                <w:szCs w:val="14"/>
              </w:rPr>
              <w:t>25,9</w:t>
            </w:r>
          </w:p>
        </w:tc>
        <w:tc>
          <w:tcPr>
            <w:tcW w:w="3449" w:type="dxa"/>
            <w:tcBorders>
              <w:left w:val="single" w:sz="6" w:space="0" w:color="000000"/>
            </w:tcBorders>
            <w:shd w:val="clear" w:color="auto" w:fill="auto"/>
            <w:vAlign w:val="bottom"/>
          </w:tcPr>
          <w:p w14:paraId="3F81EDB6" w14:textId="77777777" w:rsidR="00523F4B" w:rsidRPr="00A81ED7" w:rsidRDefault="00523F4B" w:rsidP="001461E2">
            <w:pPr>
              <w:spacing w:before="6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Stavropol</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Territory</w:t>
                </w:r>
              </w:smartTag>
            </w:smartTag>
          </w:p>
        </w:tc>
      </w:tr>
    </w:tbl>
    <w:p w14:paraId="08FC04F2" w14:textId="77777777" w:rsidR="0060308B" w:rsidRPr="00F606F8" w:rsidRDefault="0060308B" w:rsidP="0060308B">
      <w:pPr>
        <w:pStyle w:val="12"/>
        <w:pageBreakBefore/>
        <w:spacing w:before="0"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lang w:val="en-US"/>
        </w:rPr>
        <w:t>Continued table</w:t>
      </w:r>
      <w:r w:rsidRPr="00A81ED7">
        <w:rPr>
          <w:rFonts w:ascii="Arial" w:hAnsi="Arial" w:cs="Arial"/>
          <w:color w:val="000000"/>
          <w:sz w:val="14"/>
          <w:szCs w:val="14"/>
        </w:rPr>
        <w:t xml:space="preserve"> </w:t>
      </w:r>
      <w:r w:rsidR="006B4333">
        <w:rPr>
          <w:rFonts w:ascii="Arial" w:hAnsi="Arial" w:cs="Arial"/>
          <w:color w:val="000000"/>
          <w:sz w:val="14"/>
          <w:szCs w:val="14"/>
          <w:lang w:val="en-US"/>
        </w:rPr>
        <w:t>16.</w:t>
      </w:r>
      <w:r w:rsidR="00F606F8">
        <w:rPr>
          <w:rFonts w:ascii="Arial" w:hAnsi="Arial" w:cs="Arial"/>
          <w:color w:val="000000"/>
          <w:sz w:val="14"/>
          <w:szCs w:val="14"/>
        </w:rPr>
        <w:t>7</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60308B" w:rsidRPr="001C2555" w14:paraId="3E7EF320" w14:textId="77777777">
        <w:trPr>
          <w:cantSplit/>
        </w:trPr>
        <w:tc>
          <w:tcPr>
            <w:tcW w:w="3431" w:type="dxa"/>
            <w:tcBorders>
              <w:top w:val="single" w:sz="4" w:space="0" w:color="000000"/>
              <w:bottom w:val="single" w:sz="6" w:space="0" w:color="000000"/>
            </w:tcBorders>
            <w:shd w:val="clear" w:color="auto" w:fill="auto"/>
            <w:vAlign w:val="center"/>
          </w:tcPr>
          <w:p w14:paraId="47567FEC" w14:textId="77777777" w:rsidR="0060308B" w:rsidRPr="00A81ED7" w:rsidRDefault="0060308B" w:rsidP="00F606F8">
            <w:pPr>
              <w:pStyle w:val="12"/>
              <w:snapToGrid w:val="0"/>
              <w:spacing w:before="60" w:after="60"/>
              <w:ind w:left="57" w:right="28"/>
              <w:jc w:val="center"/>
              <w:rPr>
                <w:rFonts w:ascii="Arial" w:hAnsi="Arial" w:cs="Arial"/>
                <w:color w:val="000000"/>
                <w:sz w:val="14"/>
                <w:szCs w:val="14"/>
                <w:lang w:val="en-US"/>
              </w:rPr>
            </w:pPr>
          </w:p>
        </w:tc>
        <w:tc>
          <w:tcPr>
            <w:tcW w:w="1014" w:type="dxa"/>
            <w:tcBorders>
              <w:top w:val="single" w:sz="4" w:space="0" w:color="000000"/>
              <w:left w:val="single" w:sz="6" w:space="0" w:color="000000"/>
              <w:bottom w:val="single" w:sz="6" w:space="0" w:color="000000"/>
            </w:tcBorders>
            <w:shd w:val="clear" w:color="auto" w:fill="auto"/>
          </w:tcPr>
          <w:p w14:paraId="5C764990" w14:textId="77777777" w:rsidR="0060308B" w:rsidRPr="00A81ED7" w:rsidRDefault="0060308B" w:rsidP="00F606F8">
            <w:pPr>
              <w:spacing w:before="20" w:after="20"/>
              <w:ind w:left="57" w:right="28"/>
              <w:rPr>
                <w:color w:val="000000"/>
              </w:rPr>
            </w:pPr>
            <w:r w:rsidRPr="00A81ED7">
              <w:rPr>
                <w:rFonts w:ascii="Arial" w:hAnsi="Arial" w:cs="Arial"/>
                <w:color w:val="000000"/>
                <w:sz w:val="12"/>
                <w:szCs w:val="12"/>
              </w:rPr>
              <w:t xml:space="preserve">Сальдо </w:t>
            </w:r>
            <w:r w:rsidRPr="00A81ED7">
              <w:rPr>
                <w:rFonts w:ascii="Arial" w:hAnsi="Arial" w:cs="Arial"/>
                <w:color w:val="000000"/>
                <w:sz w:val="12"/>
                <w:szCs w:val="12"/>
              </w:rPr>
              <w:br/>
              <w:t xml:space="preserve">прибылей </w:t>
            </w:r>
            <w:r w:rsidRPr="00A81ED7">
              <w:rPr>
                <w:rFonts w:ascii="Arial" w:hAnsi="Arial" w:cs="Arial"/>
                <w:color w:val="000000"/>
                <w:sz w:val="12"/>
                <w:szCs w:val="12"/>
              </w:rPr>
              <w:br/>
              <w:t xml:space="preserve">и убытков, </w:t>
            </w:r>
            <w:r w:rsidRPr="00A81ED7">
              <w:rPr>
                <w:rFonts w:ascii="Arial" w:hAnsi="Arial" w:cs="Arial"/>
                <w:color w:val="000000"/>
                <w:sz w:val="12"/>
                <w:szCs w:val="12"/>
              </w:rPr>
              <w:br/>
            </w:r>
            <w:r w:rsidR="00513F2C">
              <w:rPr>
                <w:rFonts w:ascii="Arial" w:hAnsi="Arial" w:cs="Arial"/>
                <w:color w:val="000000"/>
                <w:sz w:val="12"/>
                <w:szCs w:val="12"/>
              </w:rPr>
              <w:t>млн</w:t>
            </w:r>
            <w:r w:rsidRPr="00A81ED7">
              <w:rPr>
                <w:rFonts w:ascii="Arial" w:hAnsi="Arial" w:cs="Arial"/>
                <w:color w:val="000000"/>
                <w:sz w:val="12"/>
                <w:szCs w:val="12"/>
              </w:rPr>
              <w:t xml:space="preserve"> руб.</w:t>
            </w:r>
          </w:p>
          <w:p w14:paraId="40F1086E"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szCs w:val="12"/>
                <w:lang w:val="en-US"/>
              </w:rPr>
              <w:t xml:space="preserve">Net balance of profit and loss, mln. roubles </w:t>
            </w:r>
          </w:p>
        </w:tc>
        <w:tc>
          <w:tcPr>
            <w:tcW w:w="1014" w:type="dxa"/>
            <w:tcBorders>
              <w:top w:val="single" w:sz="4" w:space="0" w:color="000000"/>
              <w:left w:val="single" w:sz="6" w:space="0" w:color="000000"/>
              <w:bottom w:val="single" w:sz="6" w:space="0" w:color="000000"/>
            </w:tcBorders>
            <w:shd w:val="clear" w:color="auto" w:fill="auto"/>
          </w:tcPr>
          <w:p w14:paraId="79DD4C1C" w14:textId="77777777" w:rsidR="0060308B" w:rsidRPr="00A81ED7" w:rsidRDefault="0060308B" w:rsidP="00F606F8">
            <w:pPr>
              <w:spacing w:before="20" w:after="20"/>
              <w:ind w:left="57" w:right="28"/>
              <w:rPr>
                <w:color w:val="000000"/>
                <w:lang w:val="en-US"/>
              </w:rPr>
            </w:pPr>
            <w:r w:rsidRPr="00A81ED7">
              <w:rPr>
                <w:rFonts w:ascii="Arial" w:hAnsi="Arial" w:cs="Arial"/>
                <w:color w:val="000000"/>
                <w:sz w:val="12"/>
                <w:szCs w:val="12"/>
              </w:rPr>
              <w:t>Сумма</w:t>
            </w:r>
            <w:r w:rsidRPr="00A81ED7">
              <w:rPr>
                <w:rFonts w:ascii="Arial" w:hAnsi="Arial" w:cs="Arial"/>
                <w:color w:val="000000"/>
                <w:sz w:val="12"/>
                <w:szCs w:val="12"/>
                <w:lang w:val="en-US"/>
              </w:rPr>
              <w:br/>
            </w:r>
            <w:r w:rsidRPr="00A81ED7">
              <w:rPr>
                <w:rFonts w:ascii="Arial" w:hAnsi="Arial" w:cs="Arial"/>
                <w:color w:val="000000"/>
                <w:sz w:val="12"/>
                <w:szCs w:val="12"/>
              </w:rPr>
              <w:t>убытка</w:t>
            </w:r>
            <w:r w:rsidRPr="00A81ED7">
              <w:rPr>
                <w:rFonts w:ascii="Arial" w:hAnsi="Arial" w:cs="Arial"/>
                <w:color w:val="000000"/>
                <w:sz w:val="12"/>
                <w:szCs w:val="12"/>
                <w:lang w:val="en-US"/>
              </w:rPr>
              <w:t xml:space="preserve">, </w:t>
            </w:r>
            <w:r w:rsidRPr="00A81ED7">
              <w:rPr>
                <w:rFonts w:ascii="Arial" w:hAnsi="Arial" w:cs="Arial"/>
                <w:color w:val="000000"/>
                <w:sz w:val="12"/>
                <w:szCs w:val="12"/>
                <w:lang w:val="en-US"/>
              </w:rPr>
              <w:br/>
            </w:r>
            <w:r w:rsidR="00513F2C">
              <w:rPr>
                <w:rFonts w:ascii="Arial" w:hAnsi="Arial" w:cs="Arial"/>
                <w:color w:val="000000"/>
                <w:sz w:val="12"/>
                <w:szCs w:val="12"/>
              </w:rPr>
              <w:t>млн</w:t>
            </w:r>
            <w:r w:rsidRPr="00A81ED7">
              <w:rPr>
                <w:rFonts w:ascii="Arial" w:hAnsi="Arial" w:cs="Arial"/>
                <w:color w:val="000000"/>
                <w:sz w:val="12"/>
                <w:szCs w:val="12"/>
                <w:lang w:val="en-US"/>
              </w:rPr>
              <w:t xml:space="preserve"> </w:t>
            </w:r>
            <w:r w:rsidRPr="00A81ED7">
              <w:rPr>
                <w:rFonts w:ascii="Arial" w:hAnsi="Arial" w:cs="Arial"/>
                <w:color w:val="000000"/>
                <w:sz w:val="12"/>
                <w:szCs w:val="12"/>
              </w:rPr>
              <w:t>руб</w:t>
            </w:r>
            <w:r w:rsidRPr="00A81ED7">
              <w:rPr>
                <w:rFonts w:ascii="Arial" w:hAnsi="Arial" w:cs="Arial"/>
                <w:color w:val="000000"/>
                <w:sz w:val="12"/>
                <w:szCs w:val="12"/>
                <w:lang w:val="en-US"/>
              </w:rPr>
              <w:t>.</w:t>
            </w:r>
          </w:p>
          <w:p w14:paraId="39BDBA72"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lang w:val="en-US"/>
              </w:rPr>
              <w:t>Losses</w:t>
            </w:r>
            <w:r w:rsidRPr="00A81ED7">
              <w:rPr>
                <w:rFonts w:ascii="Arial" w:hAnsi="Arial" w:cs="Arial"/>
                <w:i/>
                <w:color w:val="000000"/>
                <w:sz w:val="12"/>
                <w:szCs w:val="12"/>
                <w:lang w:val="en-US"/>
              </w:rPr>
              <w:t>,</w:t>
            </w:r>
            <w:r w:rsidRPr="00A81ED7">
              <w:rPr>
                <w:rFonts w:ascii="Arial" w:hAnsi="Arial" w:cs="Arial"/>
                <w:i/>
                <w:color w:val="000000"/>
                <w:sz w:val="12"/>
                <w:szCs w:val="12"/>
                <w:lang w:val="en-US"/>
              </w:rPr>
              <w:br/>
              <w:t>mln. roubles</w:t>
            </w:r>
          </w:p>
        </w:tc>
        <w:tc>
          <w:tcPr>
            <w:tcW w:w="1014" w:type="dxa"/>
            <w:tcBorders>
              <w:top w:val="single" w:sz="4" w:space="0" w:color="000000"/>
              <w:left w:val="single" w:sz="6" w:space="0" w:color="000000"/>
              <w:bottom w:val="single" w:sz="6" w:space="0" w:color="000000"/>
            </w:tcBorders>
            <w:shd w:val="clear" w:color="auto" w:fill="auto"/>
          </w:tcPr>
          <w:p w14:paraId="3EA66D06" w14:textId="77777777" w:rsidR="0060308B" w:rsidRPr="00A81ED7" w:rsidRDefault="0060308B" w:rsidP="00F606F8">
            <w:pPr>
              <w:spacing w:before="20" w:after="20"/>
              <w:ind w:left="57" w:right="28"/>
              <w:rPr>
                <w:color w:val="000000"/>
              </w:rPr>
            </w:pPr>
            <w:r w:rsidRPr="00A81ED7">
              <w:rPr>
                <w:rFonts w:ascii="Arial" w:hAnsi="Arial" w:cs="Arial"/>
                <w:color w:val="000000"/>
                <w:sz w:val="12"/>
                <w:szCs w:val="12"/>
              </w:rPr>
              <w:t xml:space="preserve">Удельный вес убыточных </w:t>
            </w:r>
            <w:r w:rsidRPr="00A81ED7">
              <w:rPr>
                <w:rFonts w:ascii="Arial" w:hAnsi="Arial" w:cs="Arial"/>
                <w:color w:val="000000"/>
                <w:sz w:val="12"/>
                <w:szCs w:val="12"/>
              </w:rPr>
              <w:br/>
              <w:t xml:space="preserve">организаций </w:t>
            </w:r>
            <w:r w:rsidRPr="00A81ED7">
              <w:rPr>
                <w:rFonts w:ascii="Arial" w:hAnsi="Arial" w:cs="Arial"/>
                <w:color w:val="000000"/>
                <w:sz w:val="12"/>
                <w:szCs w:val="12"/>
              </w:rPr>
              <w:br/>
              <w:t xml:space="preserve">в общем числе </w:t>
            </w:r>
            <w:r w:rsidRPr="00A81ED7">
              <w:rPr>
                <w:rFonts w:ascii="Arial" w:hAnsi="Arial" w:cs="Arial"/>
                <w:color w:val="000000"/>
                <w:sz w:val="12"/>
                <w:szCs w:val="12"/>
              </w:rPr>
              <w:br/>
              <w:t xml:space="preserve">организаций, </w:t>
            </w:r>
            <w:r w:rsidRPr="00A81ED7">
              <w:rPr>
                <w:rFonts w:ascii="Arial" w:hAnsi="Arial" w:cs="Arial"/>
                <w:color w:val="000000"/>
                <w:sz w:val="12"/>
                <w:szCs w:val="12"/>
              </w:rPr>
              <w:br/>
              <w:t>процентов</w:t>
            </w:r>
          </w:p>
          <w:p w14:paraId="11B14F35" w14:textId="77777777" w:rsidR="0060308B" w:rsidRPr="00A81ED7" w:rsidRDefault="0060308B" w:rsidP="00F606F8">
            <w:pPr>
              <w:spacing w:before="20" w:after="20"/>
              <w:ind w:left="57" w:right="28"/>
              <w:rPr>
                <w:color w:val="000000"/>
                <w:lang w:val="en-US"/>
              </w:rPr>
            </w:pPr>
            <w:r w:rsidRPr="00A81ED7">
              <w:rPr>
                <w:rFonts w:ascii="Arial" w:hAnsi="Arial" w:cs="Arial"/>
                <w:i/>
                <w:color w:val="000000"/>
                <w:sz w:val="12"/>
                <w:szCs w:val="12"/>
                <w:lang w:val="en-US"/>
              </w:rPr>
              <w:t>Share of loss-making organ</w:t>
            </w:r>
            <w:r w:rsidRPr="00A81ED7">
              <w:rPr>
                <w:rFonts w:ascii="Arial" w:hAnsi="Arial" w:cs="Arial"/>
                <w:i/>
                <w:color w:val="000000"/>
                <w:sz w:val="12"/>
                <w:szCs w:val="12"/>
                <w:lang w:val="en-US"/>
              </w:rPr>
              <w:t>i</w:t>
            </w:r>
            <w:r w:rsidRPr="00A81ED7">
              <w:rPr>
                <w:rFonts w:ascii="Arial" w:hAnsi="Arial" w:cs="Arial"/>
                <w:i/>
                <w:color w:val="000000"/>
                <w:sz w:val="12"/>
                <w:szCs w:val="12"/>
                <w:lang w:val="en-US"/>
              </w:rPr>
              <w:t>zations in total number of o</w:t>
            </w:r>
            <w:r w:rsidRPr="00A81ED7">
              <w:rPr>
                <w:rFonts w:ascii="Arial" w:hAnsi="Arial" w:cs="Arial"/>
                <w:i/>
                <w:color w:val="000000"/>
                <w:sz w:val="12"/>
                <w:szCs w:val="12"/>
                <w:lang w:val="en-US"/>
              </w:rPr>
              <w:t>r</w:t>
            </w:r>
            <w:r w:rsidRPr="00A81ED7">
              <w:rPr>
                <w:rFonts w:ascii="Arial" w:hAnsi="Arial" w:cs="Arial"/>
                <w:i/>
                <w:color w:val="000000"/>
                <w:sz w:val="12"/>
                <w:szCs w:val="12"/>
                <w:lang w:val="en-US"/>
              </w:rPr>
              <w:t xml:space="preserve">ganizations, </w:t>
            </w:r>
            <w:r w:rsidRPr="00A81ED7">
              <w:rPr>
                <w:rFonts w:ascii="Arial" w:hAnsi="Arial" w:cs="Arial"/>
                <w:i/>
                <w:color w:val="000000"/>
                <w:sz w:val="12"/>
                <w:szCs w:val="12"/>
                <w:lang w:val="en-US"/>
              </w:rPr>
              <w:br/>
              <w:t>percent</w:t>
            </w:r>
          </w:p>
        </w:tc>
        <w:tc>
          <w:tcPr>
            <w:tcW w:w="3449" w:type="dxa"/>
            <w:tcBorders>
              <w:top w:val="single" w:sz="4" w:space="0" w:color="000000"/>
              <w:left w:val="single" w:sz="6" w:space="0" w:color="000000"/>
              <w:bottom w:val="single" w:sz="6" w:space="0" w:color="000000"/>
            </w:tcBorders>
            <w:shd w:val="clear" w:color="auto" w:fill="auto"/>
            <w:vAlign w:val="center"/>
          </w:tcPr>
          <w:p w14:paraId="5A38576E" w14:textId="77777777" w:rsidR="0060308B" w:rsidRPr="00A81ED7" w:rsidRDefault="0060308B" w:rsidP="00F606F8">
            <w:pPr>
              <w:pStyle w:val="12"/>
              <w:snapToGrid w:val="0"/>
              <w:spacing w:before="60" w:after="60"/>
              <w:ind w:left="57" w:right="28"/>
              <w:jc w:val="center"/>
              <w:rPr>
                <w:rFonts w:ascii="Arial" w:hAnsi="Arial" w:cs="Arial"/>
                <w:i/>
                <w:color w:val="000000"/>
                <w:sz w:val="14"/>
                <w:szCs w:val="14"/>
                <w:lang w:val="en-US"/>
              </w:rPr>
            </w:pPr>
          </w:p>
        </w:tc>
      </w:tr>
      <w:tr w:rsidR="00523F4B" w:rsidRPr="00A81ED7" w14:paraId="47E3610E" w14:textId="77777777" w:rsidTr="00523F4B">
        <w:trPr>
          <w:cantSplit/>
        </w:trPr>
        <w:tc>
          <w:tcPr>
            <w:tcW w:w="3431" w:type="dxa"/>
            <w:shd w:val="clear" w:color="auto" w:fill="auto"/>
            <w:vAlign w:val="bottom"/>
          </w:tcPr>
          <w:p w14:paraId="2741D623" w14:textId="77777777" w:rsidR="00523F4B" w:rsidRPr="00A81ED7" w:rsidRDefault="00523F4B" w:rsidP="001461E2">
            <w:pPr>
              <w:spacing w:before="80" w:line="160" w:lineRule="exact"/>
              <w:ind w:left="170"/>
              <w:jc w:val="center"/>
              <w:rPr>
                <w:rFonts w:ascii="Arial" w:hAnsi="Arial" w:cs="Arial"/>
                <w:color w:val="000000"/>
                <w:sz w:val="14"/>
                <w:szCs w:val="14"/>
              </w:rPr>
            </w:pPr>
            <w:r w:rsidRPr="00A81ED7">
              <w:rPr>
                <w:rFonts w:ascii="Arial" w:hAnsi="Arial" w:cs="Arial"/>
                <w:b/>
                <w:color w:val="000000"/>
                <w:sz w:val="14"/>
                <w:szCs w:val="14"/>
              </w:rPr>
              <w:t>Приволжский федеральный округ</w:t>
            </w:r>
          </w:p>
        </w:tc>
        <w:tc>
          <w:tcPr>
            <w:tcW w:w="1014" w:type="dxa"/>
            <w:tcBorders>
              <w:left w:val="single" w:sz="6" w:space="0" w:color="000000"/>
            </w:tcBorders>
            <w:shd w:val="clear" w:color="auto" w:fill="auto"/>
            <w:vAlign w:val="bottom"/>
          </w:tcPr>
          <w:p w14:paraId="23C0C972" w14:textId="6C2F427B" w:rsidR="00523F4B" w:rsidRPr="00523F4B" w:rsidRDefault="00523F4B" w:rsidP="001461E2">
            <w:pPr>
              <w:spacing w:before="80" w:line="160" w:lineRule="exact"/>
              <w:ind w:right="170"/>
              <w:jc w:val="right"/>
              <w:rPr>
                <w:rFonts w:ascii="Arial" w:hAnsi="Arial" w:cs="Arial"/>
                <w:b/>
                <w:sz w:val="14"/>
                <w:szCs w:val="14"/>
              </w:rPr>
            </w:pPr>
            <w:r w:rsidRPr="00523F4B">
              <w:rPr>
                <w:rFonts w:ascii="Arial" w:hAnsi="Arial" w:cs="Arial"/>
                <w:b/>
                <w:bCs/>
                <w:sz w:val="14"/>
                <w:szCs w:val="14"/>
              </w:rPr>
              <w:t>1626393</w:t>
            </w:r>
          </w:p>
        </w:tc>
        <w:tc>
          <w:tcPr>
            <w:tcW w:w="1014" w:type="dxa"/>
            <w:tcBorders>
              <w:left w:val="single" w:sz="6" w:space="0" w:color="000000"/>
            </w:tcBorders>
            <w:shd w:val="clear" w:color="auto" w:fill="auto"/>
            <w:vAlign w:val="bottom"/>
          </w:tcPr>
          <w:p w14:paraId="35FCCDE4" w14:textId="6C16618A" w:rsidR="00523F4B" w:rsidRPr="00523F4B" w:rsidRDefault="00523F4B" w:rsidP="001461E2">
            <w:pPr>
              <w:spacing w:before="80" w:line="160" w:lineRule="exact"/>
              <w:ind w:right="170"/>
              <w:jc w:val="right"/>
              <w:rPr>
                <w:rFonts w:ascii="Arial" w:hAnsi="Arial" w:cs="Arial"/>
                <w:b/>
                <w:sz w:val="14"/>
                <w:szCs w:val="14"/>
              </w:rPr>
            </w:pPr>
            <w:r w:rsidRPr="00523F4B">
              <w:rPr>
                <w:rFonts w:ascii="Arial" w:hAnsi="Arial" w:cs="Arial"/>
                <w:b/>
                <w:bCs/>
                <w:sz w:val="14"/>
                <w:szCs w:val="14"/>
              </w:rPr>
              <w:t>412725</w:t>
            </w:r>
          </w:p>
        </w:tc>
        <w:tc>
          <w:tcPr>
            <w:tcW w:w="1014" w:type="dxa"/>
            <w:tcBorders>
              <w:left w:val="single" w:sz="6" w:space="0" w:color="000000"/>
            </w:tcBorders>
            <w:shd w:val="clear" w:color="auto" w:fill="auto"/>
            <w:vAlign w:val="bottom"/>
          </w:tcPr>
          <w:p w14:paraId="3E737580" w14:textId="31A8EAE3" w:rsidR="00523F4B" w:rsidRPr="00523F4B" w:rsidRDefault="00523F4B" w:rsidP="001461E2">
            <w:pPr>
              <w:spacing w:before="80" w:line="160" w:lineRule="exact"/>
              <w:ind w:right="284"/>
              <w:jc w:val="right"/>
              <w:rPr>
                <w:rFonts w:ascii="Arial" w:hAnsi="Arial" w:cs="Arial"/>
                <w:b/>
                <w:sz w:val="14"/>
                <w:szCs w:val="14"/>
              </w:rPr>
            </w:pPr>
            <w:r w:rsidRPr="00523F4B">
              <w:rPr>
                <w:rFonts w:ascii="Arial" w:hAnsi="Arial" w:cs="Arial"/>
                <w:b/>
                <w:bCs/>
                <w:sz w:val="14"/>
                <w:szCs w:val="14"/>
              </w:rPr>
              <w:t>30,2</w:t>
            </w:r>
          </w:p>
        </w:tc>
        <w:tc>
          <w:tcPr>
            <w:tcW w:w="3449" w:type="dxa"/>
            <w:tcBorders>
              <w:left w:val="single" w:sz="6" w:space="0" w:color="000000"/>
            </w:tcBorders>
            <w:shd w:val="clear" w:color="auto" w:fill="auto"/>
            <w:vAlign w:val="bottom"/>
          </w:tcPr>
          <w:p w14:paraId="6E6F88E3" w14:textId="77777777" w:rsidR="00523F4B" w:rsidRPr="00A81ED7" w:rsidRDefault="00523F4B" w:rsidP="001461E2">
            <w:pPr>
              <w:spacing w:before="80" w:line="160" w:lineRule="exact"/>
              <w:ind w:left="17"/>
              <w:jc w:val="center"/>
              <w:rPr>
                <w:rFonts w:ascii="Arial" w:hAnsi="Arial" w:cs="Arial"/>
                <w:b/>
                <w:i/>
                <w:color w:val="000000"/>
                <w:sz w:val="14"/>
                <w:lang w:val="en-US"/>
              </w:rPr>
            </w:pPr>
            <w:r w:rsidRPr="00A81ED7">
              <w:rPr>
                <w:rFonts w:ascii="Arial" w:hAnsi="Arial" w:cs="Arial"/>
                <w:b/>
                <w:i/>
                <w:color w:val="000000"/>
                <w:sz w:val="14"/>
                <w:lang w:val="en-US"/>
              </w:rPr>
              <w:t>Volga</w:t>
            </w:r>
            <w:r w:rsidRPr="00A81ED7">
              <w:rPr>
                <w:rFonts w:ascii="Arial" w:hAnsi="Arial" w:cs="Arial"/>
                <w:b/>
                <w:i/>
                <w:color w:val="000000"/>
                <w:sz w:val="14"/>
              </w:rPr>
              <w:t xml:space="preserve"> </w:t>
            </w:r>
            <w:smartTag w:uri="urn:schemas-microsoft-com:office:smarttags" w:element="place">
              <w:r w:rsidRPr="00A81ED7">
                <w:rPr>
                  <w:rFonts w:ascii="Arial" w:hAnsi="Arial" w:cs="Arial"/>
                  <w:b/>
                  <w:i/>
                  <w:color w:val="000000"/>
                  <w:sz w:val="14"/>
                  <w:lang w:val="en-US"/>
                </w:rPr>
                <w:t>Federal District</w:t>
              </w:r>
            </w:smartTag>
          </w:p>
        </w:tc>
      </w:tr>
      <w:tr w:rsidR="00523F4B" w:rsidRPr="00A81ED7" w14:paraId="3332EBCC" w14:textId="77777777" w:rsidTr="00523F4B">
        <w:trPr>
          <w:cantSplit/>
        </w:trPr>
        <w:tc>
          <w:tcPr>
            <w:tcW w:w="3431" w:type="dxa"/>
            <w:shd w:val="clear" w:color="auto" w:fill="auto"/>
            <w:vAlign w:val="bottom"/>
          </w:tcPr>
          <w:p w14:paraId="790F21D6"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Башкортостан</w:t>
            </w:r>
          </w:p>
        </w:tc>
        <w:tc>
          <w:tcPr>
            <w:tcW w:w="1014" w:type="dxa"/>
            <w:tcBorders>
              <w:left w:val="single" w:sz="6" w:space="0" w:color="000000"/>
            </w:tcBorders>
            <w:shd w:val="clear" w:color="auto" w:fill="auto"/>
            <w:vAlign w:val="bottom"/>
          </w:tcPr>
          <w:p w14:paraId="54920115" w14:textId="3847D4C4"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232619</w:t>
            </w:r>
          </w:p>
        </w:tc>
        <w:tc>
          <w:tcPr>
            <w:tcW w:w="1014" w:type="dxa"/>
            <w:tcBorders>
              <w:left w:val="single" w:sz="6" w:space="0" w:color="000000"/>
            </w:tcBorders>
            <w:shd w:val="clear" w:color="auto" w:fill="auto"/>
            <w:vAlign w:val="bottom"/>
          </w:tcPr>
          <w:p w14:paraId="004063AA" w14:textId="36BA35ED"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29082</w:t>
            </w:r>
          </w:p>
        </w:tc>
        <w:tc>
          <w:tcPr>
            <w:tcW w:w="1014" w:type="dxa"/>
            <w:tcBorders>
              <w:left w:val="single" w:sz="6" w:space="0" w:color="000000"/>
            </w:tcBorders>
            <w:shd w:val="clear" w:color="auto" w:fill="auto"/>
            <w:vAlign w:val="bottom"/>
          </w:tcPr>
          <w:p w14:paraId="413C2CDA" w14:textId="20B38CF5"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30,8</w:t>
            </w:r>
          </w:p>
        </w:tc>
        <w:tc>
          <w:tcPr>
            <w:tcW w:w="3449" w:type="dxa"/>
            <w:tcBorders>
              <w:left w:val="single" w:sz="6" w:space="0" w:color="000000"/>
            </w:tcBorders>
            <w:shd w:val="clear" w:color="auto" w:fill="auto"/>
            <w:vAlign w:val="bottom"/>
          </w:tcPr>
          <w:p w14:paraId="3C917499"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Bashkortostan</w:t>
                </w:r>
              </w:smartTag>
            </w:smartTag>
          </w:p>
        </w:tc>
      </w:tr>
      <w:tr w:rsidR="00523F4B" w:rsidRPr="00A81ED7" w14:paraId="51978690" w14:textId="77777777" w:rsidTr="00523F4B">
        <w:trPr>
          <w:cantSplit/>
        </w:trPr>
        <w:tc>
          <w:tcPr>
            <w:tcW w:w="3431" w:type="dxa"/>
            <w:shd w:val="clear" w:color="auto" w:fill="auto"/>
            <w:vAlign w:val="bottom"/>
          </w:tcPr>
          <w:p w14:paraId="438CBF42"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Марий Эл</w:t>
            </w:r>
          </w:p>
        </w:tc>
        <w:tc>
          <w:tcPr>
            <w:tcW w:w="1014" w:type="dxa"/>
            <w:tcBorders>
              <w:left w:val="single" w:sz="6" w:space="0" w:color="000000"/>
            </w:tcBorders>
            <w:shd w:val="clear" w:color="auto" w:fill="auto"/>
            <w:vAlign w:val="bottom"/>
          </w:tcPr>
          <w:p w14:paraId="09923221" w14:textId="23334DE6"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-6505</w:t>
            </w:r>
          </w:p>
        </w:tc>
        <w:tc>
          <w:tcPr>
            <w:tcW w:w="1014" w:type="dxa"/>
            <w:tcBorders>
              <w:left w:val="single" w:sz="6" w:space="0" w:color="000000"/>
            </w:tcBorders>
            <w:shd w:val="clear" w:color="auto" w:fill="auto"/>
            <w:vAlign w:val="bottom"/>
          </w:tcPr>
          <w:p w14:paraId="4899C5B9" w14:textId="0240418E"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18001</w:t>
            </w:r>
          </w:p>
        </w:tc>
        <w:tc>
          <w:tcPr>
            <w:tcW w:w="1014" w:type="dxa"/>
            <w:tcBorders>
              <w:left w:val="single" w:sz="6" w:space="0" w:color="000000"/>
            </w:tcBorders>
            <w:shd w:val="clear" w:color="auto" w:fill="auto"/>
            <w:vAlign w:val="bottom"/>
          </w:tcPr>
          <w:p w14:paraId="4E432AB7" w14:textId="761FA59F"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32,9</w:t>
            </w:r>
          </w:p>
        </w:tc>
        <w:tc>
          <w:tcPr>
            <w:tcW w:w="3449" w:type="dxa"/>
            <w:tcBorders>
              <w:left w:val="single" w:sz="6" w:space="0" w:color="000000"/>
            </w:tcBorders>
            <w:shd w:val="clear" w:color="auto" w:fill="auto"/>
            <w:vAlign w:val="bottom"/>
          </w:tcPr>
          <w:p w14:paraId="01CA8686"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Mari</w:t>
                </w:r>
              </w:smartTag>
            </w:smartTag>
            <w:r w:rsidRPr="00A81ED7">
              <w:rPr>
                <w:rFonts w:ascii="Arial" w:hAnsi="Arial" w:cs="Arial"/>
                <w:i/>
                <w:color w:val="000000"/>
                <w:sz w:val="14"/>
                <w:lang w:val="en-US"/>
              </w:rPr>
              <w:t xml:space="preserve"> El </w:t>
            </w:r>
          </w:p>
        </w:tc>
      </w:tr>
      <w:tr w:rsidR="00523F4B" w:rsidRPr="00A81ED7" w14:paraId="10958E0B" w14:textId="77777777" w:rsidTr="00523F4B">
        <w:trPr>
          <w:cantSplit/>
        </w:trPr>
        <w:tc>
          <w:tcPr>
            <w:tcW w:w="3431" w:type="dxa"/>
            <w:shd w:val="clear" w:color="auto" w:fill="auto"/>
            <w:vAlign w:val="bottom"/>
          </w:tcPr>
          <w:p w14:paraId="3D1231E2"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Мордовия</w:t>
            </w:r>
          </w:p>
        </w:tc>
        <w:tc>
          <w:tcPr>
            <w:tcW w:w="1014" w:type="dxa"/>
            <w:tcBorders>
              <w:left w:val="single" w:sz="6" w:space="0" w:color="000000"/>
            </w:tcBorders>
            <w:shd w:val="clear" w:color="auto" w:fill="auto"/>
            <w:vAlign w:val="bottom"/>
          </w:tcPr>
          <w:p w14:paraId="7E108756" w14:textId="3721B814"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13485</w:t>
            </w:r>
          </w:p>
        </w:tc>
        <w:tc>
          <w:tcPr>
            <w:tcW w:w="1014" w:type="dxa"/>
            <w:tcBorders>
              <w:left w:val="single" w:sz="6" w:space="0" w:color="000000"/>
            </w:tcBorders>
            <w:shd w:val="clear" w:color="auto" w:fill="auto"/>
            <w:vAlign w:val="bottom"/>
          </w:tcPr>
          <w:p w14:paraId="5B24DF15" w14:textId="239FB6A7"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5157</w:t>
            </w:r>
          </w:p>
        </w:tc>
        <w:tc>
          <w:tcPr>
            <w:tcW w:w="1014" w:type="dxa"/>
            <w:tcBorders>
              <w:left w:val="single" w:sz="6" w:space="0" w:color="000000"/>
            </w:tcBorders>
            <w:shd w:val="clear" w:color="auto" w:fill="auto"/>
            <w:vAlign w:val="bottom"/>
          </w:tcPr>
          <w:p w14:paraId="308F17C0" w14:textId="412EE0E9"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27,2</w:t>
            </w:r>
          </w:p>
        </w:tc>
        <w:tc>
          <w:tcPr>
            <w:tcW w:w="3449" w:type="dxa"/>
            <w:tcBorders>
              <w:left w:val="single" w:sz="6" w:space="0" w:color="000000"/>
            </w:tcBorders>
            <w:shd w:val="clear" w:color="auto" w:fill="auto"/>
            <w:vAlign w:val="bottom"/>
          </w:tcPr>
          <w:p w14:paraId="7C8EE289"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Mordovia</w:t>
                </w:r>
              </w:smartTag>
            </w:smartTag>
          </w:p>
        </w:tc>
      </w:tr>
      <w:tr w:rsidR="00523F4B" w:rsidRPr="00A81ED7" w14:paraId="43842D46" w14:textId="77777777" w:rsidTr="00523F4B">
        <w:trPr>
          <w:cantSplit/>
        </w:trPr>
        <w:tc>
          <w:tcPr>
            <w:tcW w:w="3431" w:type="dxa"/>
            <w:shd w:val="clear" w:color="auto" w:fill="auto"/>
            <w:vAlign w:val="bottom"/>
          </w:tcPr>
          <w:p w14:paraId="5477019B"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Татарстан</w:t>
            </w:r>
          </w:p>
        </w:tc>
        <w:tc>
          <w:tcPr>
            <w:tcW w:w="1014" w:type="dxa"/>
            <w:tcBorders>
              <w:left w:val="single" w:sz="6" w:space="0" w:color="000000"/>
            </w:tcBorders>
            <w:shd w:val="clear" w:color="auto" w:fill="auto"/>
            <w:vAlign w:val="bottom"/>
          </w:tcPr>
          <w:p w14:paraId="74856754" w14:textId="3E7725FC"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479099</w:t>
            </w:r>
          </w:p>
        </w:tc>
        <w:tc>
          <w:tcPr>
            <w:tcW w:w="1014" w:type="dxa"/>
            <w:tcBorders>
              <w:left w:val="single" w:sz="6" w:space="0" w:color="000000"/>
            </w:tcBorders>
            <w:shd w:val="clear" w:color="auto" w:fill="auto"/>
            <w:vAlign w:val="bottom"/>
          </w:tcPr>
          <w:p w14:paraId="3CDA016B" w14:textId="7BF8F821"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64115</w:t>
            </w:r>
          </w:p>
        </w:tc>
        <w:tc>
          <w:tcPr>
            <w:tcW w:w="1014" w:type="dxa"/>
            <w:tcBorders>
              <w:left w:val="single" w:sz="6" w:space="0" w:color="000000"/>
            </w:tcBorders>
            <w:shd w:val="clear" w:color="auto" w:fill="auto"/>
            <w:vAlign w:val="bottom"/>
          </w:tcPr>
          <w:p w14:paraId="1275421C" w14:textId="1954040D"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28,2</w:t>
            </w:r>
          </w:p>
        </w:tc>
        <w:tc>
          <w:tcPr>
            <w:tcW w:w="3449" w:type="dxa"/>
            <w:tcBorders>
              <w:left w:val="single" w:sz="6" w:space="0" w:color="000000"/>
            </w:tcBorders>
            <w:shd w:val="clear" w:color="auto" w:fill="auto"/>
            <w:vAlign w:val="bottom"/>
          </w:tcPr>
          <w:p w14:paraId="3775F6A7"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Tatarstan</w:t>
                </w:r>
              </w:smartTag>
            </w:smartTag>
          </w:p>
        </w:tc>
      </w:tr>
      <w:tr w:rsidR="00523F4B" w:rsidRPr="00A81ED7" w14:paraId="336C1F6B" w14:textId="77777777" w:rsidTr="00523F4B">
        <w:trPr>
          <w:cantSplit/>
        </w:trPr>
        <w:tc>
          <w:tcPr>
            <w:tcW w:w="3431" w:type="dxa"/>
            <w:shd w:val="clear" w:color="auto" w:fill="auto"/>
            <w:vAlign w:val="bottom"/>
          </w:tcPr>
          <w:p w14:paraId="40C9B0A5"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Удмуртская Республика</w:t>
            </w:r>
          </w:p>
        </w:tc>
        <w:tc>
          <w:tcPr>
            <w:tcW w:w="1014" w:type="dxa"/>
            <w:tcBorders>
              <w:left w:val="single" w:sz="6" w:space="0" w:color="000000"/>
            </w:tcBorders>
            <w:shd w:val="clear" w:color="auto" w:fill="auto"/>
            <w:vAlign w:val="bottom"/>
          </w:tcPr>
          <w:p w14:paraId="148A7818" w14:textId="472C1627"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85159</w:t>
            </w:r>
          </w:p>
        </w:tc>
        <w:tc>
          <w:tcPr>
            <w:tcW w:w="1014" w:type="dxa"/>
            <w:tcBorders>
              <w:left w:val="single" w:sz="6" w:space="0" w:color="000000"/>
            </w:tcBorders>
            <w:shd w:val="clear" w:color="auto" w:fill="auto"/>
            <w:vAlign w:val="bottom"/>
          </w:tcPr>
          <w:p w14:paraId="1F2DF581" w14:textId="015AAF30"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6582</w:t>
            </w:r>
          </w:p>
        </w:tc>
        <w:tc>
          <w:tcPr>
            <w:tcW w:w="1014" w:type="dxa"/>
            <w:tcBorders>
              <w:left w:val="single" w:sz="6" w:space="0" w:color="000000"/>
            </w:tcBorders>
            <w:shd w:val="clear" w:color="auto" w:fill="auto"/>
            <w:vAlign w:val="bottom"/>
          </w:tcPr>
          <w:p w14:paraId="413025F6" w14:textId="0EFF6FD3"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29,0</w:t>
            </w:r>
          </w:p>
        </w:tc>
        <w:tc>
          <w:tcPr>
            <w:tcW w:w="3449" w:type="dxa"/>
            <w:tcBorders>
              <w:left w:val="single" w:sz="6" w:space="0" w:color="000000"/>
            </w:tcBorders>
            <w:shd w:val="clear" w:color="auto" w:fill="auto"/>
            <w:vAlign w:val="bottom"/>
          </w:tcPr>
          <w:p w14:paraId="6F2D2EDF"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Udmurtian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523F4B" w:rsidRPr="00A81ED7" w14:paraId="606635E4" w14:textId="77777777" w:rsidTr="00523F4B">
        <w:trPr>
          <w:cantSplit/>
        </w:trPr>
        <w:tc>
          <w:tcPr>
            <w:tcW w:w="3431" w:type="dxa"/>
            <w:shd w:val="clear" w:color="auto" w:fill="auto"/>
            <w:vAlign w:val="bottom"/>
          </w:tcPr>
          <w:p w14:paraId="55FE0FD4"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Чувашская Республика</w:t>
            </w:r>
          </w:p>
        </w:tc>
        <w:tc>
          <w:tcPr>
            <w:tcW w:w="1014" w:type="dxa"/>
            <w:tcBorders>
              <w:left w:val="single" w:sz="6" w:space="0" w:color="000000"/>
            </w:tcBorders>
            <w:shd w:val="clear" w:color="auto" w:fill="auto"/>
            <w:vAlign w:val="bottom"/>
          </w:tcPr>
          <w:p w14:paraId="0EB22E8E" w14:textId="7871ABA5"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57165</w:t>
            </w:r>
          </w:p>
        </w:tc>
        <w:tc>
          <w:tcPr>
            <w:tcW w:w="1014" w:type="dxa"/>
            <w:tcBorders>
              <w:left w:val="single" w:sz="6" w:space="0" w:color="000000"/>
            </w:tcBorders>
            <w:shd w:val="clear" w:color="auto" w:fill="auto"/>
            <w:vAlign w:val="bottom"/>
          </w:tcPr>
          <w:p w14:paraId="64B0BEB2" w14:textId="3BD2D4E9"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9689</w:t>
            </w:r>
          </w:p>
        </w:tc>
        <w:tc>
          <w:tcPr>
            <w:tcW w:w="1014" w:type="dxa"/>
            <w:tcBorders>
              <w:left w:val="single" w:sz="6" w:space="0" w:color="000000"/>
            </w:tcBorders>
            <w:shd w:val="clear" w:color="auto" w:fill="auto"/>
            <w:vAlign w:val="bottom"/>
          </w:tcPr>
          <w:p w14:paraId="6B90ACF2" w14:textId="223EC989"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28,2</w:t>
            </w:r>
          </w:p>
        </w:tc>
        <w:tc>
          <w:tcPr>
            <w:tcW w:w="3449" w:type="dxa"/>
            <w:tcBorders>
              <w:left w:val="single" w:sz="6" w:space="0" w:color="000000"/>
            </w:tcBorders>
            <w:shd w:val="clear" w:color="auto" w:fill="auto"/>
            <w:vAlign w:val="bottom"/>
          </w:tcPr>
          <w:p w14:paraId="2847AA8A"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Chuvash</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523F4B" w:rsidRPr="00A81ED7" w14:paraId="328E682B" w14:textId="77777777" w:rsidTr="00523F4B">
        <w:trPr>
          <w:cantSplit/>
        </w:trPr>
        <w:tc>
          <w:tcPr>
            <w:tcW w:w="3431" w:type="dxa"/>
            <w:shd w:val="clear" w:color="auto" w:fill="auto"/>
            <w:vAlign w:val="bottom"/>
          </w:tcPr>
          <w:p w14:paraId="4C2E49CA"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Пермский край</w:t>
            </w:r>
          </w:p>
        </w:tc>
        <w:tc>
          <w:tcPr>
            <w:tcW w:w="1014" w:type="dxa"/>
            <w:tcBorders>
              <w:left w:val="single" w:sz="6" w:space="0" w:color="000000"/>
            </w:tcBorders>
            <w:shd w:val="clear" w:color="auto" w:fill="auto"/>
            <w:vAlign w:val="bottom"/>
          </w:tcPr>
          <w:p w14:paraId="26D19BAF" w14:textId="5DC64CE8"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295450</w:t>
            </w:r>
          </w:p>
        </w:tc>
        <w:tc>
          <w:tcPr>
            <w:tcW w:w="1014" w:type="dxa"/>
            <w:tcBorders>
              <w:left w:val="single" w:sz="6" w:space="0" w:color="000000"/>
            </w:tcBorders>
            <w:shd w:val="clear" w:color="auto" w:fill="auto"/>
            <w:vAlign w:val="bottom"/>
          </w:tcPr>
          <w:p w14:paraId="524E3F1F" w14:textId="1B814CB4"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35952</w:t>
            </w:r>
          </w:p>
        </w:tc>
        <w:tc>
          <w:tcPr>
            <w:tcW w:w="1014" w:type="dxa"/>
            <w:tcBorders>
              <w:left w:val="single" w:sz="6" w:space="0" w:color="000000"/>
            </w:tcBorders>
            <w:shd w:val="clear" w:color="auto" w:fill="auto"/>
            <w:vAlign w:val="bottom"/>
          </w:tcPr>
          <w:p w14:paraId="1ED86B18" w14:textId="4A6868DC"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30,0</w:t>
            </w:r>
          </w:p>
        </w:tc>
        <w:tc>
          <w:tcPr>
            <w:tcW w:w="3449" w:type="dxa"/>
            <w:tcBorders>
              <w:left w:val="single" w:sz="6" w:space="0" w:color="000000"/>
            </w:tcBorders>
            <w:shd w:val="clear" w:color="auto" w:fill="auto"/>
            <w:vAlign w:val="bottom"/>
          </w:tcPr>
          <w:p w14:paraId="6F914198"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Perm Territory</w:t>
            </w:r>
          </w:p>
        </w:tc>
      </w:tr>
      <w:tr w:rsidR="00523F4B" w:rsidRPr="00A81ED7" w14:paraId="5BE82129" w14:textId="77777777" w:rsidTr="00523F4B">
        <w:trPr>
          <w:cantSplit/>
        </w:trPr>
        <w:tc>
          <w:tcPr>
            <w:tcW w:w="3431" w:type="dxa"/>
            <w:shd w:val="clear" w:color="auto" w:fill="auto"/>
            <w:vAlign w:val="bottom"/>
          </w:tcPr>
          <w:p w14:paraId="1C3F0E84"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Кировская область</w:t>
            </w:r>
          </w:p>
        </w:tc>
        <w:tc>
          <w:tcPr>
            <w:tcW w:w="1014" w:type="dxa"/>
            <w:tcBorders>
              <w:left w:val="single" w:sz="6" w:space="0" w:color="000000"/>
            </w:tcBorders>
            <w:shd w:val="clear" w:color="auto" w:fill="auto"/>
            <w:vAlign w:val="bottom"/>
          </w:tcPr>
          <w:p w14:paraId="3A1CB013" w14:textId="228BA71A"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9760</w:t>
            </w:r>
          </w:p>
        </w:tc>
        <w:tc>
          <w:tcPr>
            <w:tcW w:w="1014" w:type="dxa"/>
            <w:tcBorders>
              <w:left w:val="single" w:sz="6" w:space="0" w:color="000000"/>
            </w:tcBorders>
            <w:shd w:val="clear" w:color="auto" w:fill="auto"/>
            <w:vAlign w:val="bottom"/>
          </w:tcPr>
          <w:p w14:paraId="799BA5BC" w14:textId="6296487D"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5562</w:t>
            </w:r>
          </w:p>
        </w:tc>
        <w:tc>
          <w:tcPr>
            <w:tcW w:w="1014" w:type="dxa"/>
            <w:tcBorders>
              <w:left w:val="single" w:sz="6" w:space="0" w:color="000000"/>
            </w:tcBorders>
            <w:shd w:val="clear" w:color="auto" w:fill="auto"/>
            <w:vAlign w:val="bottom"/>
          </w:tcPr>
          <w:p w14:paraId="63321F85" w14:textId="3A67DE85"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27,8</w:t>
            </w:r>
          </w:p>
        </w:tc>
        <w:tc>
          <w:tcPr>
            <w:tcW w:w="3449" w:type="dxa"/>
            <w:tcBorders>
              <w:left w:val="single" w:sz="6" w:space="0" w:color="000000"/>
            </w:tcBorders>
            <w:shd w:val="clear" w:color="auto" w:fill="auto"/>
            <w:vAlign w:val="bottom"/>
          </w:tcPr>
          <w:p w14:paraId="14F025D5"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Kirov Region</w:t>
            </w:r>
          </w:p>
        </w:tc>
      </w:tr>
      <w:tr w:rsidR="00523F4B" w:rsidRPr="00A81ED7" w14:paraId="7125525A" w14:textId="77777777" w:rsidTr="00523F4B">
        <w:trPr>
          <w:cantSplit/>
        </w:trPr>
        <w:tc>
          <w:tcPr>
            <w:tcW w:w="3431" w:type="dxa"/>
            <w:shd w:val="clear" w:color="auto" w:fill="auto"/>
            <w:vAlign w:val="bottom"/>
          </w:tcPr>
          <w:p w14:paraId="734D185A"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Нижегородская область</w:t>
            </w:r>
          </w:p>
        </w:tc>
        <w:tc>
          <w:tcPr>
            <w:tcW w:w="1014" w:type="dxa"/>
            <w:tcBorders>
              <w:left w:val="single" w:sz="6" w:space="0" w:color="000000"/>
            </w:tcBorders>
            <w:shd w:val="clear" w:color="auto" w:fill="auto"/>
            <w:vAlign w:val="bottom"/>
          </w:tcPr>
          <w:p w14:paraId="6FAC3B90" w14:textId="3DD05880"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131519</w:t>
            </w:r>
          </w:p>
        </w:tc>
        <w:tc>
          <w:tcPr>
            <w:tcW w:w="1014" w:type="dxa"/>
            <w:tcBorders>
              <w:left w:val="single" w:sz="6" w:space="0" w:color="000000"/>
            </w:tcBorders>
            <w:shd w:val="clear" w:color="auto" w:fill="auto"/>
            <w:vAlign w:val="bottom"/>
          </w:tcPr>
          <w:p w14:paraId="3D7601B8" w14:textId="7CE00B93"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47300</w:t>
            </w:r>
          </w:p>
        </w:tc>
        <w:tc>
          <w:tcPr>
            <w:tcW w:w="1014" w:type="dxa"/>
            <w:tcBorders>
              <w:left w:val="single" w:sz="6" w:space="0" w:color="000000"/>
            </w:tcBorders>
            <w:shd w:val="clear" w:color="auto" w:fill="auto"/>
            <w:vAlign w:val="bottom"/>
          </w:tcPr>
          <w:p w14:paraId="732CB3CD" w14:textId="3A2907E1"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26,8</w:t>
            </w:r>
          </w:p>
        </w:tc>
        <w:tc>
          <w:tcPr>
            <w:tcW w:w="3449" w:type="dxa"/>
            <w:tcBorders>
              <w:left w:val="single" w:sz="6" w:space="0" w:color="000000"/>
            </w:tcBorders>
            <w:shd w:val="clear" w:color="auto" w:fill="auto"/>
            <w:vAlign w:val="bottom"/>
          </w:tcPr>
          <w:p w14:paraId="14FAB603"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r w:rsidRPr="00A81ED7">
                <w:rPr>
                  <w:rFonts w:ascii="Arial" w:hAnsi="Arial" w:cs="Arial"/>
                  <w:i/>
                  <w:color w:val="000000"/>
                  <w:sz w:val="14"/>
                  <w:lang w:val="en-US"/>
                </w:rPr>
                <w:t>Nizhny Novgorod</w:t>
              </w:r>
            </w:smartTag>
            <w:r w:rsidRPr="00A81ED7">
              <w:rPr>
                <w:rFonts w:ascii="Arial" w:hAnsi="Arial" w:cs="Arial"/>
                <w:i/>
                <w:color w:val="000000"/>
                <w:sz w:val="14"/>
                <w:lang w:val="en-US"/>
              </w:rPr>
              <w:t xml:space="preserve"> Region</w:t>
            </w:r>
          </w:p>
        </w:tc>
      </w:tr>
      <w:tr w:rsidR="00523F4B" w:rsidRPr="00A81ED7" w14:paraId="0C3A2959" w14:textId="77777777" w:rsidTr="00523F4B">
        <w:trPr>
          <w:cantSplit/>
        </w:trPr>
        <w:tc>
          <w:tcPr>
            <w:tcW w:w="3431" w:type="dxa"/>
            <w:shd w:val="clear" w:color="auto" w:fill="auto"/>
            <w:vAlign w:val="bottom"/>
          </w:tcPr>
          <w:p w14:paraId="3FD5288D"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Оренбургская область</w:t>
            </w:r>
          </w:p>
        </w:tc>
        <w:tc>
          <w:tcPr>
            <w:tcW w:w="1014" w:type="dxa"/>
            <w:tcBorders>
              <w:left w:val="single" w:sz="6" w:space="0" w:color="000000"/>
            </w:tcBorders>
            <w:shd w:val="clear" w:color="auto" w:fill="auto"/>
            <w:vAlign w:val="bottom"/>
          </w:tcPr>
          <w:p w14:paraId="6F818BC0" w14:textId="532017C8"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117660</w:t>
            </w:r>
          </w:p>
        </w:tc>
        <w:tc>
          <w:tcPr>
            <w:tcW w:w="1014" w:type="dxa"/>
            <w:tcBorders>
              <w:left w:val="single" w:sz="6" w:space="0" w:color="000000"/>
            </w:tcBorders>
            <w:shd w:val="clear" w:color="auto" w:fill="auto"/>
            <w:vAlign w:val="bottom"/>
          </w:tcPr>
          <w:p w14:paraId="57DB3F7B" w14:textId="113D33B8"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23725</w:t>
            </w:r>
          </w:p>
        </w:tc>
        <w:tc>
          <w:tcPr>
            <w:tcW w:w="1014" w:type="dxa"/>
            <w:tcBorders>
              <w:left w:val="single" w:sz="6" w:space="0" w:color="000000"/>
            </w:tcBorders>
            <w:shd w:val="clear" w:color="auto" w:fill="auto"/>
            <w:vAlign w:val="bottom"/>
          </w:tcPr>
          <w:p w14:paraId="111F3FE8" w14:textId="73F5C812"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35,5</w:t>
            </w:r>
          </w:p>
        </w:tc>
        <w:tc>
          <w:tcPr>
            <w:tcW w:w="3449" w:type="dxa"/>
            <w:tcBorders>
              <w:left w:val="single" w:sz="6" w:space="0" w:color="000000"/>
            </w:tcBorders>
            <w:shd w:val="clear" w:color="auto" w:fill="auto"/>
            <w:vAlign w:val="bottom"/>
          </w:tcPr>
          <w:p w14:paraId="76E3622C"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Orenburg Region</w:t>
            </w:r>
          </w:p>
        </w:tc>
      </w:tr>
      <w:tr w:rsidR="00523F4B" w:rsidRPr="00A81ED7" w14:paraId="74550980" w14:textId="77777777" w:rsidTr="00523F4B">
        <w:trPr>
          <w:cantSplit/>
        </w:trPr>
        <w:tc>
          <w:tcPr>
            <w:tcW w:w="3431" w:type="dxa"/>
            <w:shd w:val="clear" w:color="auto" w:fill="auto"/>
            <w:vAlign w:val="bottom"/>
          </w:tcPr>
          <w:p w14:paraId="2E50FC72"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Пензенская область</w:t>
            </w:r>
          </w:p>
        </w:tc>
        <w:tc>
          <w:tcPr>
            <w:tcW w:w="1014" w:type="dxa"/>
            <w:tcBorders>
              <w:left w:val="single" w:sz="6" w:space="0" w:color="000000"/>
            </w:tcBorders>
            <w:shd w:val="clear" w:color="auto" w:fill="auto"/>
            <w:vAlign w:val="bottom"/>
          </w:tcPr>
          <w:p w14:paraId="73F17555" w14:textId="37095D84"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10751</w:t>
            </w:r>
          </w:p>
        </w:tc>
        <w:tc>
          <w:tcPr>
            <w:tcW w:w="1014" w:type="dxa"/>
            <w:tcBorders>
              <w:left w:val="single" w:sz="6" w:space="0" w:color="000000"/>
            </w:tcBorders>
            <w:shd w:val="clear" w:color="auto" w:fill="auto"/>
            <w:vAlign w:val="bottom"/>
          </w:tcPr>
          <w:p w14:paraId="112F2881" w14:textId="7D5557E8"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8354</w:t>
            </w:r>
          </w:p>
        </w:tc>
        <w:tc>
          <w:tcPr>
            <w:tcW w:w="1014" w:type="dxa"/>
            <w:tcBorders>
              <w:left w:val="single" w:sz="6" w:space="0" w:color="000000"/>
            </w:tcBorders>
            <w:shd w:val="clear" w:color="auto" w:fill="auto"/>
            <w:vAlign w:val="bottom"/>
          </w:tcPr>
          <w:p w14:paraId="5931A29F" w14:textId="4E1A6002"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36,0</w:t>
            </w:r>
          </w:p>
        </w:tc>
        <w:tc>
          <w:tcPr>
            <w:tcW w:w="3449" w:type="dxa"/>
            <w:tcBorders>
              <w:left w:val="single" w:sz="6" w:space="0" w:color="000000"/>
            </w:tcBorders>
            <w:shd w:val="clear" w:color="auto" w:fill="auto"/>
            <w:vAlign w:val="bottom"/>
          </w:tcPr>
          <w:p w14:paraId="60388BB8" w14:textId="77777777" w:rsidR="00523F4B" w:rsidRPr="00A81ED7" w:rsidRDefault="00523F4B" w:rsidP="001461E2">
            <w:pPr>
              <w:tabs>
                <w:tab w:val="right" w:pos="2102"/>
              </w:tabs>
              <w:spacing w:before="80" w:line="160" w:lineRule="exact"/>
              <w:ind w:left="113"/>
              <w:rPr>
                <w:rFonts w:ascii="Arial" w:hAnsi="Arial" w:cs="Arial"/>
                <w:i/>
                <w:color w:val="000000"/>
                <w:sz w:val="14"/>
              </w:rPr>
            </w:pPr>
            <w:r w:rsidRPr="00A81ED7">
              <w:rPr>
                <w:rFonts w:ascii="Arial" w:hAnsi="Arial" w:cs="Arial"/>
                <w:i/>
                <w:color w:val="000000"/>
                <w:sz w:val="14"/>
              </w:rPr>
              <w:t>Penza Region</w:t>
            </w:r>
          </w:p>
        </w:tc>
      </w:tr>
      <w:tr w:rsidR="00523F4B" w:rsidRPr="00A81ED7" w14:paraId="4B164A03" w14:textId="77777777" w:rsidTr="00523F4B">
        <w:trPr>
          <w:cantSplit/>
        </w:trPr>
        <w:tc>
          <w:tcPr>
            <w:tcW w:w="3431" w:type="dxa"/>
            <w:shd w:val="clear" w:color="auto" w:fill="auto"/>
            <w:vAlign w:val="bottom"/>
          </w:tcPr>
          <w:p w14:paraId="7D5A76C5"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Самарская область</w:t>
            </w:r>
          </w:p>
        </w:tc>
        <w:tc>
          <w:tcPr>
            <w:tcW w:w="1014" w:type="dxa"/>
            <w:tcBorders>
              <w:left w:val="single" w:sz="6" w:space="0" w:color="000000"/>
            </w:tcBorders>
            <w:shd w:val="clear" w:color="auto" w:fill="auto"/>
            <w:vAlign w:val="bottom"/>
          </w:tcPr>
          <w:p w14:paraId="128B6CC3" w14:textId="64E208F6"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160574</w:t>
            </w:r>
          </w:p>
        </w:tc>
        <w:tc>
          <w:tcPr>
            <w:tcW w:w="1014" w:type="dxa"/>
            <w:tcBorders>
              <w:left w:val="single" w:sz="6" w:space="0" w:color="000000"/>
            </w:tcBorders>
            <w:shd w:val="clear" w:color="auto" w:fill="auto"/>
            <w:vAlign w:val="bottom"/>
          </w:tcPr>
          <w:p w14:paraId="09D83ECC" w14:textId="4E7EB635"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119564</w:t>
            </w:r>
          </w:p>
        </w:tc>
        <w:tc>
          <w:tcPr>
            <w:tcW w:w="1014" w:type="dxa"/>
            <w:tcBorders>
              <w:left w:val="single" w:sz="6" w:space="0" w:color="000000"/>
            </w:tcBorders>
            <w:shd w:val="clear" w:color="auto" w:fill="auto"/>
            <w:vAlign w:val="bottom"/>
          </w:tcPr>
          <w:p w14:paraId="47EDD64D" w14:textId="6E20FE38"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28,2</w:t>
            </w:r>
          </w:p>
        </w:tc>
        <w:tc>
          <w:tcPr>
            <w:tcW w:w="3449" w:type="dxa"/>
            <w:tcBorders>
              <w:left w:val="single" w:sz="6" w:space="0" w:color="000000"/>
            </w:tcBorders>
            <w:shd w:val="clear" w:color="auto" w:fill="auto"/>
            <w:vAlign w:val="bottom"/>
          </w:tcPr>
          <w:p w14:paraId="0A4318AD"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Samara Region</w:t>
            </w:r>
          </w:p>
        </w:tc>
      </w:tr>
      <w:tr w:rsidR="00523F4B" w:rsidRPr="00A81ED7" w14:paraId="5B68BAEC" w14:textId="77777777" w:rsidTr="00523F4B">
        <w:trPr>
          <w:cantSplit/>
        </w:trPr>
        <w:tc>
          <w:tcPr>
            <w:tcW w:w="3431" w:type="dxa"/>
            <w:shd w:val="clear" w:color="auto" w:fill="auto"/>
            <w:vAlign w:val="bottom"/>
          </w:tcPr>
          <w:p w14:paraId="31223287"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Саратовская область</w:t>
            </w:r>
          </w:p>
        </w:tc>
        <w:tc>
          <w:tcPr>
            <w:tcW w:w="1014" w:type="dxa"/>
            <w:tcBorders>
              <w:left w:val="single" w:sz="6" w:space="0" w:color="000000"/>
            </w:tcBorders>
            <w:shd w:val="clear" w:color="auto" w:fill="auto"/>
            <w:vAlign w:val="bottom"/>
          </w:tcPr>
          <w:p w14:paraId="07F92BEE" w14:textId="02C5AAED"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32342</w:t>
            </w:r>
          </w:p>
        </w:tc>
        <w:tc>
          <w:tcPr>
            <w:tcW w:w="1014" w:type="dxa"/>
            <w:tcBorders>
              <w:left w:val="single" w:sz="6" w:space="0" w:color="000000"/>
            </w:tcBorders>
            <w:shd w:val="clear" w:color="auto" w:fill="auto"/>
            <w:vAlign w:val="bottom"/>
          </w:tcPr>
          <w:p w14:paraId="7D16F67D" w14:textId="743AEDE2"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17564</w:t>
            </w:r>
          </w:p>
        </w:tc>
        <w:tc>
          <w:tcPr>
            <w:tcW w:w="1014" w:type="dxa"/>
            <w:tcBorders>
              <w:left w:val="single" w:sz="6" w:space="0" w:color="000000"/>
            </w:tcBorders>
            <w:shd w:val="clear" w:color="auto" w:fill="auto"/>
            <w:vAlign w:val="bottom"/>
          </w:tcPr>
          <w:p w14:paraId="74FB1FFA" w14:textId="13C4E241"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33,1</w:t>
            </w:r>
          </w:p>
        </w:tc>
        <w:tc>
          <w:tcPr>
            <w:tcW w:w="3449" w:type="dxa"/>
            <w:tcBorders>
              <w:left w:val="single" w:sz="6" w:space="0" w:color="000000"/>
            </w:tcBorders>
            <w:shd w:val="clear" w:color="auto" w:fill="auto"/>
            <w:vAlign w:val="bottom"/>
          </w:tcPr>
          <w:p w14:paraId="6106C2B6"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Saratov Region</w:t>
            </w:r>
          </w:p>
        </w:tc>
      </w:tr>
      <w:tr w:rsidR="00523F4B" w:rsidRPr="00A81ED7" w14:paraId="5A146548" w14:textId="77777777" w:rsidTr="00523F4B">
        <w:trPr>
          <w:cantSplit/>
        </w:trPr>
        <w:tc>
          <w:tcPr>
            <w:tcW w:w="3431" w:type="dxa"/>
            <w:shd w:val="clear" w:color="auto" w:fill="auto"/>
            <w:vAlign w:val="bottom"/>
          </w:tcPr>
          <w:p w14:paraId="5BD7E4C5"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Ульяновская область</w:t>
            </w:r>
          </w:p>
        </w:tc>
        <w:tc>
          <w:tcPr>
            <w:tcW w:w="1014" w:type="dxa"/>
            <w:tcBorders>
              <w:left w:val="single" w:sz="6" w:space="0" w:color="000000"/>
            </w:tcBorders>
            <w:shd w:val="clear" w:color="auto" w:fill="auto"/>
            <w:vAlign w:val="bottom"/>
          </w:tcPr>
          <w:p w14:paraId="04704F22" w14:textId="0328986E"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7315</w:t>
            </w:r>
          </w:p>
        </w:tc>
        <w:tc>
          <w:tcPr>
            <w:tcW w:w="1014" w:type="dxa"/>
            <w:tcBorders>
              <w:left w:val="single" w:sz="6" w:space="0" w:color="000000"/>
            </w:tcBorders>
            <w:shd w:val="clear" w:color="auto" w:fill="auto"/>
            <w:vAlign w:val="bottom"/>
          </w:tcPr>
          <w:p w14:paraId="63987E9A" w14:textId="476C6C02"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22078</w:t>
            </w:r>
          </w:p>
        </w:tc>
        <w:tc>
          <w:tcPr>
            <w:tcW w:w="1014" w:type="dxa"/>
            <w:tcBorders>
              <w:left w:val="single" w:sz="6" w:space="0" w:color="000000"/>
            </w:tcBorders>
            <w:shd w:val="clear" w:color="auto" w:fill="auto"/>
            <w:vAlign w:val="bottom"/>
          </w:tcPr>
          <w:p w14:paraId="6C3DBD13" w14:textId="25785D7A"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40,2</w:t>
            </w:r>
          </w:p>
        </w:tc>
        <w:tc>
          <w:tcPr>
            <w:tcW w:w="3449" w:type="dxa"/>
            <w:tcBorders>
              <w:left w:val="single" w:sz="6" w:space="0" w:color="000000"/>
            </w:tcBorders>
            <w:shd w:val="clear" w:color="auto" w:fill="auto"/>
            <w:vAlign w:val="bottom"/>
          </w:tcPr>
          <w:p w14:paraId="178B67A8"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Ulyanovsk Region</w:t>
            </w:r>
          </w:p>
        </w:tc>
      </w:tr>
      <w:tr w:rsidR="00523F4B" w:rsidRPr="00A81ED7" w14:paraId="2B943D13" w14:textId="77777777" w:rsidTr="00523F4B">
        <w:trPr>
          <w:cantSplit/>
        </w:trPr>
        <w:tc>
          <w:tcPr>
            <w:tcW w:w="3431" w:type="dxa"/>
            <w:shd w:val="clear" w:color="auto" w:fill="auto"/>
            <w:vAlign w:val="bottom"/>
          </w:tcPr>
          <w:p w14:paraId="5B7E5F69" w14:textId="77777777" w:rsidR="00523F4B" w:rsidRPr="00A81ED7" w:rsidRDefault="00523F4B" w:rsidP="001461E2">
            <w:pPr>
              <w:pStyle w:val="6"/>
              <w:numPr>
                <w:ilvl w:val="5"/>
                <w:numId w:val="1"/>
              </w:numPr>
              <w:spacing w:before="80" w:line="160" w:lineRule="exact"/>
              <w:jc w:val="center"/>
              <w:rPr>
                <w:rFonts w:ascii="Arial" w:hAnsi="Arial" w:cs="Arial"/>
                <w:b/>
                <w:color w:val="000000"/>
                <w:sz w:val="14"/>
                <w:szCs w:val="14"/>
                <w:u w:val="none"/>
              </w:rPr>
            </w:pPr>
            <w:r w:rsidRPr="00A81ED7">
              <w:rPr>
                <w:rFonts w:ascii="Arial" w:hAnsi="Arial" w:cs="Arial"/>
                <w:b/>
                <w:color w:val="000000"/>
                <w:sz w:val="14"/>
                <w:szCs w:val="14"/>
                <w:u w:val="none"/>
              </w:rPr>
              <w:t>Уральский федеральный округ</w:t>
            </w:r>
          </w:p>
        </w:tc>
        <w:tc>
          <w:tcPr>
            <w:tcW w:w="1014" w:type="dxa"/>
            <w:tcBorders>
              <w:left w:val="single" w:sz="6" w:space="0" w:color="000000"/>
            </w:tcBorders>
            <w:shd w:val="clear" w:color="auto" w:fill="auto"/>
            <w:vAlign w:val="bottom"/>
          </w:tcPr>
          <w:p w14:paraId="1A1F1A56" w14:textId="15A6C626" w:rsidR="00523F4B" w:rsidRPr="00523F4B" w:rsidRDefault="00523F4B" w:rsidP="001461E2">
            <w:pPr>
              <w:spacing w:before="80" w:line="160" w:lineRule="exact"/>
              <w:ind w:right="170"/>
              <w:jc w:val="right"/>
              <w:rPr>
                <w:rFonts w:ascii="Arial" w:hAnsi="Arial" w:cs="Arial"/>
                <w:b/>
                <w:sz w:val="14"/>
                <w:szCs w:val="14"/>
              </w:rPr>
            </w:pPr>
            <w:r w:rsidRPr="00523F4B">
              <w:rPr>
                <w:rFonts w:ascii="Arial" w:hAnsi="Arial" w:cs="Arial"/>
                <w:b/>
                <w:bCs/>
                <w:sz w:val="14"/>
                <w:szCs w:val="14"/>
              </w:rPr>
              <w:t>2901553</w:t>
            </w:r>
          </w:p>
        </w:tc>
        <w:tc>
          <w:tcPr>
            <w:tcW w:w="1014" w:type="dxa"/>
            <w:tcBorders>
              <w:left w:val="single" w:sz="6" w:space="0" w:color="000000"/>
            </w:tcBorders>
            <w:shd w:val="clear" w:color="auto" w:fill="auto"/>
            <w:vAlign w:val="bottom"/>
          </w:tcPr>
          <w:p w14:paraId="36420AE4" w14:textId="3A0C5574" w:rsidR="00523F4B" w:rsidRPr="00523F4B" w:rsidRDefault="00523F4B" w:rsidP="001461E2">
            <w:pPr>
              <w:spacing w:before="80" w:line="160" w:lineRule="exact"/>
              <w:ind w:right="170"/>
              <w:jc w:val="right"/>
              <w:rPr>
                <w:rFonts w:ascii="Arial" w:hAnsi="Arial" w:cs="Arial"/>
                <w:b/>
                <w:sz w:val="14"/>
                <w:szCs w:val="14"/>
              </w:rPr>
            </w:pPr>
            <w:r w:rsidRPr="00523F4B">
              <w:rPr>
                <w:rFonts w:ascii="Arial" w:hAnsi="Arial" w:cs="Arial"/>
                <w:b/>
                <w:bCs/>
                <w:sz w:val="14"/>
                <w:szCs w:val="14"/>
              </w:rPr>
              <w:t>275434</w:t>
            </w:r>
          </w:p>
        </w:tc>
        <w:tc>
          <w:tcPr>
            <w:tcW w:w="1014" w:type="dxa"/>
            <w:tcBorders>
              <w:left w:val="single" w:sz="6" w:space="0" w:color="000000"/>
            </w:tcBorders>
            <w:shd w:val="clear" w:color="auto" w:fill="auto"/>
            <w:vAlign w:val="bottom"/>
          </w:tcPr>
          <w:p w14:paraId="1EA8A8C4" w14:textId="06371F15" w:rsidR="00523F4B" w:rsidRPr="00523F4B" w:rsidRDefault="00523F4B" w:rsidP="001461E2">
            <w:pPr>
              <w:spacing w:before="80" w:line="160" w:lineRule="exact"/>
              <w:ind w:right="284"/>
              <w:jc w:val="right"/>
              <w:rPr>
                <w:rFonts w:ascii="Arial" w:hAnsi="Arial" w:cs="Arial"/>
                <w:b/>
                <w:sz w:val="14"/>
                <w:szCs w:val="14"/>
              </w:rPr>
            </w:pPr>
            <w:r w:rsidRPr="00523F4B">
              <w:rPr>
                <w:rFonts w:ascii="Arial" w:hAnsi="Arial" w:cs="Arial"/>
                <w:b/>
                <w:bCs/>
                <w:sz w:val="14"/>
                <w:szCs w:val="14"/>
              </w:rPr>
              <w:t>29,9</w:t>
            </w:r>
          </w:p>
        </w:tc>
        <w:tc>
          <w:tcPr>
            <w:tcW w:w="3449" w:type="dxa"/>
            <w:tcBorders>
              <w:left w:val="single" w:sz="6" w:space="0" w:color="000000"/>
            </w:tcBorders>
            <w:shd w:val="clear" w:color="auto" w:fill="auto"/>
            <w:vAlign w:val="bottom"/>
          </w:tcPr>
          <w:p w14:paraId="475F3C2C" w14:textId="77777777" w:rsidR="00523F4B" w:rsidRPr="00A81ED7" w:rsidRDefault="00523F4B" w:rsidP="001461E2">
            <w:pPr>
              <w:pStyle w:val="af5"/>
              <w:spacing w:before="80" w:beforeAutospacing="0" w:after="0" w:afterAutospacing="0" w:line="160" w:lineRule="exact"/>
              <w:jc w:val="center"/>
              <w:rPr>
                <w:rFonts w:ascii="Arial" w:hAnsi="Arial" w:cs="Arial"/>
                <w:i/>
                <w:color w:val="000000"/>
                <w:lang w:val="en-US"/>
              </w:rPr>
            </w:pPr>
            <w:r w:rsidRPr="00A81ED7">
              <w:rPr>
                <w:rFonts w:ascii="Arial" w:hAnsi="Arial" w:cs="Arial"/>
                <w:b/>
                <w:bCs/>
                <w:i/>
                <w:color w:val="000000"/>
                <w:sz w:val="14"/>
                <w:szCs w:val="14"/>
              </w:rPr>
              <w:t>Ural Federal District</w:t>
            </w:r>
          </w:p>
        </w:tc>
      </w:tr>
      <w:tr w:rsidR="00523F4B" w:rsidRPr="00A81ED7" w14:paraId="44EABA67" w14:textId="77777777" w:rsidTr="00523F4B">
        <w:trPr>
          <w:cantSplit/>
        </w:trPr>
        <w:tc>
          <w:tcPr>
            <w:tcW w:w="3431" w:type="dxa"/>
            <w:shd w:val="clear" w:color="auto" w:fill="auto"/>
            <w:vAlign w:val="bottom"/>
          </w:tcPr>
          <w:p w14:paraId="70F7DA9D"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Курганская область</w:t>
            </w:r>
          </w:p>
        </w:tc>
        <w:tc>
          <w:tcPr>
            <w:tcW w:w="1014" w:type="dxa"/>
            <w:tcBorders>
              <w:left w:val="single" w:sz="6" w:space="0" w:color="000000"/>
            </w:tcBorders>
            <w:shd w:val="clear" w:color="auto" w:fill="auto"/>
            <w:vAlign w:val="bottom"/>
          </w:tcPr>
          <w:p w14:paraId="6F8ABBA2" w14:textId="0BB0173D"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99981</w:t>
            </w:r>
          </w:p>
        </w:tc>
        <w:tc>
          <w:tcPr>
            <w:tcW w:w="1014" w:type="dxa"/>
            <w:tcBorders>
              <w:left w:val="single" w:sz="6" w:space="0" w:color="000000"/>
            </w:tcBorders>
            <w:shd w:val="clear" w:color="auto" w:fill="auto"/>
            <w:vAlign w:val="bottom"/>
          </w:tcPr>
          <w:p w14:paraId="384D26C5" w14:textId="7D7831E2"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1053</w:t>
            </w:r>
          </w:p>
        </w:tc>
        <w:tc>
          <w:tcPr>
            <w:tcW w:w="1014" w:type="dxa"/>
            <w:tcBorders>
              <w:left w:val="single" w:sz="6" w:space="0" w:color="000000"/>
            </w:tcBorders>
            <w:shd w:val="clear" w:color="auto" w:fill="auto"/>
            <w:vAlign w:val="bottom"/>
          </w:tcPr>
          <w:p w14:paraId="02D52338" w14:textId="071EAA2F"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35,0</w:t>
            </w:r>
          </w:p>
        </w:tc>
        <w:tc>
          <w:tcPr>
            <w:tcW w:w="3449" w:type="dxa"/>
            <w:tcBorders>
              <w:left w:val="single" w:sz="6" w:space="0" w:color="000000"/>
            </w:tcBorders>
            <w:shd w:val="clear" w:color="auto" w:fill="auto"/>
            <w:vAlign w:val="bottom"/>
          </w:tcPr>
          <w:p w14:paraId="45B4D20B"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Kurgan Region</w:t>
            </w:r>
          </w:p>
        </w:tc>
      </w:tr>
      <w:tr w:rsidR="00523F4B" w:rsidRPr="00A81ED7" w14:paraId="5D74DB02" w14:textId="77777777" w:rsidTr="00523F4B">
        <w:trPr>
          <w:cantSplit/>
        </w:trPr>
        <w:tc>
          <w:tcPr>
            <w:tcW w:w="3431" w:type="dxa"/>
            <w:shd w:val="clear" w:color="auto" w:fill="auto"/>
            <w:vAlign w:val="bottom"/>
          </w:tcPr>
          <w:p w14:paraId="7BFDDA0E"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Свердловская область</w:t>
            </w:r>
          </w:p>
        </w:tc>
        <w:tc>
          <w:tcPr>
            <w:tcW w:w="1014" w:type="dxa"/>
            <w:tcBorders>
              <w:left w:val="single" w:sz="6" w:space="0" w:color="000000"/>
            </w:tcBorders>
            <w:shd w:val="clear" w:color="auto" w:fill="auto"/>
            <w:vAlign w:val="bottom"/>
          </w:tcPr>
          <w:p w14:paraId="54A346B7" w14:textId="3E7382F3"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335633</w:t>
            </w:r>
          </w:p>
        </w:tc>
        <w:tc>
          <w:tcPr>
            <w:tcW w:w="1014" w:type="dxa"/>
            <w:tcBorders>
              <w:left w:val="single" w:sz="6" w:space="0" w:color="000000"/>
            </w:tcBorders>
            <w:shd w:val="clear" w:color="auto" w:fill="auto"/>
            <w:vAlign w:val="bottom"/>
          </w:tcPr>
          <w:p w14:paraId="16DCCF99" w14:textId="70736EC1"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54928</w:t>
            </w:r>
          </w:p>
        </w:tc>
        <w:tc>
          <w:tcPr>
            <w:tcW w:w="1014" w:type="dxa"/>
            <w:tcBorders>
              <w:left w:val="single" w:sz="6" w:space="0" w:color="000000"/>
            </w:tcBorders>
            <w:shd w:val="clear" w:color="auto" w:fill="auto"/>
            <w:vAlign w:val="bottom"/>
          </w:tcPr>
          <w:p w14:paraId="3014D063" w14:textId="176CD116"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26,5</w:t>
            </w:r>
          </w:p>
        </w:tc>
        <w:tc>
          <w:tcPr>
            <w:tcW w:w="3449" w:type="dxa"/>
            <w:tcBorders>
              <w:left w:val="single" w:sz="6" w:space="0" w:color="000000"/>
            </w:tcBorders>
            <w:shd w:val="clear" w:color="auto" w:fill="auto"/>
            <w:vAlign w:val="bottom"/>
          </w:tcPr>
          <w:p w14:paraId="298B3B76"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Sverdlovsk Region</w:t>
            </w:r>
          </w:p>
        </w:tc>
      </w:tr>
      <w:tr w:rsidR="00523F4B" w:rsidRPr="00A81ED7" w14:paraId="0CC637A9" w14:textId="77777777" w:rsidTr="00523F4B">
        <w:trPr>
          <w:cantSplit/>
        </w:trPr>
        <w:tc>
          <w:tcPr>
            <w:tcW w:w="3431" w:type="dxa"/>
            <w:shd w:val="clear" w:color="auto" w:fill="auto"/>
            <w:vAlign w:val="bottom"/>
          </w:tcPr>
          <w:p w14:paraId="6702BDF5"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Тюменская область</w:t>
            </w:r>
          </w:p>
        </w:tc>
        <w:tc>
          <w:tcPr>
            <w:tcW w:w="1014" w:type="dxa"/>
            <w:tcBorders>
              <w:left w:val="single" w:sz="6" w:space="0" w:color="000000"/>
            </w:tcBorders>
            <w:shd w:val="clear" w:color="auto" w:fill="auto"/>
            <w:vAlign w:val="bottom"/>
          </w:tcPr>
          <w:p w14:paraId="6F3E3EDC" w14:textId="449DECEB"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2296470</w:t>
            </w:r>
          </w:p>
        </w:tc>
        <w:tc>
          <w:tcPr>
            <w:tcW w:w="1014" w:type="dxa"/>
            <w:tcBorders>
              <w:left w:val="single" w:sz="6" w:space="0" w:color="000000"/>
            </w:tcBorders>
            <w:shd w:val="clear" w:color="auto" w:fill="auto"/>
            <w:vAlign w:val="bottom"/>
          </w:tcPr>
          <w:p w14:paraId="41FE7C7A" w14:textId="7996C87D"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201173</w:t>
            </w:r>
          </w:p>
        </w:tc>
        <w:tc>
          <w:tcPr>
            <w:tcW w:w="1014" w:type="dxa"/>
            <w:tcBorders>
              <w:left w:val="single" w:sz="6" w:space="0" w:color="000000"/>
            </w:tcBorders>
            <w:shd w:val="clear" w:color="auto" w:fill="auto"/>
            <w:vAlign w:val="bottom"/>
          </w:tcPr>
          <w:p w14:paraId="5AFA2637" w14:textId="28964A70"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33,0</w:t>
            </w:r>
          </w:p>
        </w:tc>
        <w:tc>
          <w:tcPr>
            <w:tcW w:w="3449" w:type="dxa"/>
            <w:tcBorders>
              <w:left w:val="single" w:sz="6" w:space="0" w:color="000000"/>
            </w:tcBorders>
            <w:shd w:val="clear" w:color="auto" w:fill="auto"/>
            <w:vAlign w:val="bottom"/>
          </w:tcPr>
          <w:p w14:paraId="4998FA46"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Tyumen Region</w:t>
            </w:r>
          </w:p>
        </w:tc>
      </w:tr>
      <w:tr w:rsidR="00523F4B" w:rsidRPr="00A81ED7" w14:paraId="2C90B5F0" w14:textId="77777777" w:rsidTr="00523F4B">
        <w:trPr>
          <w:cantSplit/>
        </w:trPr>
        <w:tc>
          <w:tcPr>
            <w:tcW w:w="3431" w:type="dxa"/>
            <w:shd w:val="clear" w:color="auto" w:fill="auto"/>
            <w:vAlign w:val="bottom"/>
          </w:tcPr>
          <w:p w14:paraId="2B51F4E9" w14:textId="77777777" w:rsidR="00523F4B" w:rsidRPr="00A81ED7" w:rsidRDefault="00523F4B" w:rsidP="00F43800">
            <w:pPr>
              <w:spacing w:before="80" w:line="16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1014" w:type="dxa"/>
            <w:tcBorders>
              <w:left w:val="single" w:sz="6" w:space="0" w:color="000000"/>
            </w:tcBorders>
            <w:shd w:val="clear" w:color="auto" w:fill="auto"/>
            <w:vAlign w:val="bottom"/>
          </w:tcPr>
          <w:p w14:paraId="022D5010" w14:textId="77777777" w:rsidR="00523F4B" w:rsidRPr="00523F4B" w:rsidRDefault="00523F4B" w:rsidP="001461E2">
            <w:pPr>
              <w:spacing w:before="80" w:line="160"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1F6518E2" w14:textId="77777777" w:rsidR="00523F4B" w:rsidRPr="00523F4B" w:rsidRDefault="00523F4B" w:rsidP="001461E2">
            <w:pPr>
              <w:spacing w:before="80" w:line="160" w:lineRule="exact"/>
              <w:ind w:right="170"/>
              <w:jc w:val="right"/>
              <w:rPr>
                <w:rFonts w:ascii="Arial" w:hAnsi="Arial" w:cs="Arial"/>
                <w:sz w:val="14"/>
                <w:szCs w:val="14"/>
              </w:rPr>
            </w:pPr>
          </w:p>
        </w:tc>
        <w:tc>
          <w:tcPr>
            <w:tcW w:w="1014" w:type="dxa"/>
            <w:tcBorders>
              <w:left w:val="single" w:sz="6" w:space="0" w:color="000000"/>
            </w:tcBorders>
            <w:shd w:val="clear" w:color="auto" w:fill="auto"/>
            <w:vAlign w:val="bottom"/>
          </w:tcPr>
          <w:p w14:paraId="047849E2" w14:textId="77777777" w:rsidR="00523F4B" w:rsidRPr="00523F4B" w:rsidRDefault="00523F4B" w:rsidP="001461E2">
            <w:pPr>
              <w:spacing w:before="80" w:line="160" w:lineRule="exact"/>
              <w:ind w:right="284"/>
              <w:jc w:val="right"/>
              <w:rPr>
                <w:rFonts w:ascii="Arial" w:hAnsi="Arial" w:cs="Arial"/>
                <w:sz w:val="14"/>
                <w:szCs w:val="14"/>
              </w:rPr>
            </w:pPr>
          </w:p>
        </w:tc>
        <w:tc>
          <w:tcPr>
            <w:tcW w:w="3449" w:type="dxa"/>
            <w:tcBorders>
              <w:left w:val="single" w:sz="6" w:space="0" w:color="000000"/>
            </w:tcBorders>
            <w:shd w:val="clear" w:color="auto" w:fill="auto"/>
            <w:vAlign w:val="bottom"/>
          </w:tcPr>
          <w:p w14:paraId="15B71AED" w14:textId="77777777" w:rsidR="00523F4B" w:rsidRPr="00A81ED7" w:rsidRDefault="00523F4B" w:rsidP="001461E2">
            <w:pPr>
              <w:spacing w:before="80" w:line="160" w:lineRule="exact"/>
              <w:ind w:left="454"/>
              <w:rPr>
                <w:rFonts w:ascii="Arial" w:hAnsi="Arial" w:cs="Arial"/>
                <w:i/>
                <w:color w:val="000000"/>
                <w:sz w:val="14"/>
                <w:szCs w:val="1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523F4B" w:rsidRPr="001C2555" w14:paraId="2179F817" w14:textId="77777777" w:rsidTr="00523F4B">
        <w:trPr>
          <w:cantSplit/>
        </w:trPr>
        <w:tc>
          <w:tcPr>
            <w:tcW w:w="3431" w:type="dxa"/>
            <w:shd w:val="clear" w:color="auto" w:fill="auto"/>
            <w:vAlign w:val="bottom"/>
          </w:tcPr>
          <w:p w14:paraId="46A088BC" w14:textId="77777777" w:rsidR="00523F4B" w:rsidRPr="00A81ED7" w:rsidRDefault="00523F4B" w:rsidP="00F43800">
            <w:pPr>
              <w:spacing w:before="80" w:line="160" w:lineRule="exact"/>
              <w:ind w:left="227"/>
              <w:rPr>
                <w:rFonts w:ascii="Arial" w:hAnsi="Arial" w:cs="Arial"/>
                <w:color w:val="000000"/>
                <w:sz w:val="14"/>
                <w:szCs w:val="14"/>
              </w:rPr>
            </w:pPr>
            <w:r w:rsidRPr="00A81ED7">
              <w:rPr>
                <w:rFonts w:ascii="Arial" w:hAnsi="Arial" w:cs="Arial"/>
                <w:color w:val="000000"/>
                <w:sz w:val="14"/>
                <w:szCs w:val="14"/>
              </w:rPr>
              <w:t xml:space="preserve">Ханты-Мансийский автономный округ </w:t>
            </w:r>
            <w:r>
              <w:rPr>
                <w:rFonts w:ascii="Arial" w:hAnsi="Arial" w:cs="Arial"/>
                <w:color w:val="000000"/>
                <w:sz w:val="14"/>
                <w:szCs w:val="14"/>
              </w:rPr>
              <w:t>–</w:t>
            </w:r>
            <w:r w:rsidRPr="00A81ED7">
              <w:rPr>
                <w:rFonts w:ascii="Arial" w:hAnsi="Arial" w:cs="Arial"/>
                <w:color w:val="000000"/>
                <w:sz w:val="14"/>
                <w:szCs w:val="14"/>
              </w:rPr>
              <w:t xml:space="preserve"> Югра</w:t>
            </w:r>
          </w:p>
        </w:tc>
        <w:tc>
          <w:tcPr>
            <w:tcW w:w="1014" w:type="dxa"/>
            <w:tcBorders>
              <w:left w:val="single" w:sz="6" w:space="0" w:color="000000"/>
            </w:tcBorders>
            <w:shd w:val="clear" w:color="auto" w:fill="auto"/>
            <w:vAlign w:val="bottom"/>
          </w:tcPr>
          <w:p w14:paraId="17AA7841" w14:textId="28B27B3D"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691149</w:t>
            </w:r>
          </w:p>
        </w:tc>
        <w:tc>
          <w:tcPr>
            <w:tcW w:w="1014" w:type="dxa"/>
            <w:tcBorders>
              <w:left w:val="single" w:sz="6" w:space="0" w:color="000000"/>
            </w:tcBorders>
            <w:shd w:val="clear" w:color="auto" w:fill="auto"/>
            <w:vAlign w:val="bottom"/>
          </w:tcPr>
          <w:p w14:paraId="01D414EF" w14:textId="622E90C0"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35915</w:t>
            </w:r>
          </w:p>
        </w:tc>
        <w:tc>
          <w:tcPr>
            <w:tcW w:w="1014" w:type="dxa"/>
            <w:tcBorders>
              <w:left w:val="single" w:sz="6" w:space="0" w:color="000000"/>
            </w:tcBorders>
            <w:shd w:val="clear" w:color="auto" w:fill="auto"/>
            <w:vAlign w:val="bottom"/>
          </w:tcPr>
          <w:p w14:paraId="4033B498" w14:textId="2F73FB6E"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30,9</w:t>
            </w:r>
          </w:p>
        </w:tc>
        <w:tc>
          <w:tcPr>
            <w:tcW w:w="3449" w:type="dxa"/>
            <w:tcBorders>
              <w:left w:val="single" w:sz="6" w:space="0" w:color="000000"/>
            </w:tcBorders>
            <w:shd w:val="clear" w:color="auto" w:fill="auto"/>
            <w:vAlign w:val="bottom"/>
          </w:tcPr>
          <w:p w14:paraId="1AA405AA" w14:textId="77777777" w:rsidR="00523F4B" w:rsidRPr="00A81ED7" w:rsidRDefault="00523F4B" w:rsidP="001461E2">
            <w:pPr>
              <w:spacing w:before="80" w:line="160" w:lineRule="exact"/>
              <w:ind w:left="284"/>
              <w:rPr>
                <w:rFonts w:ascii="Arial" w:hAnsi="Arial" w:cs="Arial"/>
                <w:i/>
                <w:color w:val="000000"/>
                <w:sz w:val="14"/>
                <w:szCs w:val="14"/>
                <w:lang w:val="en-US"/>
              </w:rPr>
            </w:pPr>
            <w:r w:rsidRPr="00A81ED7">
              <w:rPr>
                <w:rFonts w:ascii="Arial" w:hAnsi="Arial" w:cs="Arial"/>
                <w:i/>
                <w:color w:val="000000"/>
                <w:sz w:val="14"/>
                <w:lang w:val="en-US"/>
              </w:rPr>
              <w:t>Khanty-Mansi Autonomous Area – Yugra</w:t>
            </w:r>
          </w:p>
        </w:tc>
      </w:tr>
      <w:tr w:rsidR="00523F4B" w:rsidRPr="00A81ED7" w14:paraId="07D40F71" w14:textId="77777777" w:rsidTr="00523F4B">
        <w:trPr>
          <w:cantSplit/>
        </w:trPr>
        <w:tc>
          <w:tcPr>
            <w:tcW w:w="3431" w:type="dxa"/>
            <w:shd w:val="clear" w:color="auto" w:fill="auto"/>
            <w:vAlign w:val="bottom"/>
          </w:tcPr>
          <w:p w14:paraId="5F2F6012" w14:textId="77777777" w:rsidR="00523F4B" w:rsidRPr="00A81ED7" w:rsidRDefault="00523F4B" w:rsidP="00F43800">
            <w:pPr>
              <w:spacing w:before="80" w:line="160" w:lineRule="exact"/>
              <w:ind w:left="227"/>
              <w:rPr>
                <w:rFonts w:ascii="Arial" w:hAnsi="Arial" w:cs="Arial"/>
                <w:color w:val="000000"/>
                <w:sz w:val="14"/>
                <w:szCs w:val="14"/>
              </w:rPr>
            </w:pPr>
            <w:r w:rsidRPr="00A81ED7">
              <w:rPr>
                <w:rFonts w:ascii="Arial" w:hAnsi="Arial" w:cs="Arial"/>
                <w:color w:val="000000"/>
                <w:sz w:val="14"/>
                <w:szCs w:val="14"/>
              </w:rPr>
              <w:t>Ямало-Ненецкий автономный округ</w:t>
            </w:r>
          </w:p>
        </w:tc>
        <w:tc>
          <w:tcPr>
            <w:tcW w:w="1014" w:type="dxa"/>
            <w:tcBorders>
              <w:left w:val="single" w:sz="6" w:space="0" w:color="000000"/>
            </w:tcBorders>
            <w:shd w:val="clear" w:color="auto" w:fill="auto"/>
            <w:vAlign w:val="bottom"/>
          </w:tcPr>
          <w:p w14:paraId="37858AF3" w14:textId="0F817119"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1092808</w:t>
            </w:r>
          </w:p>
        </w:tc>
        <w:tc>
          <w:tcPr>
            <w:tcW w:w="1014" w:type="dxa"/>
            <w:tcBorders>
              <w:left w:val="single" w:sz="6" w:space="0" w:color="000000"/>
            </w:tcBorders>
            <w:shd w:val="clear" w:color="auto" w:fill="auto"/>
            <w:vAlign w:val="bottom"/>
          </w:tcPr>
          <w:p w14:paraId="19306226" w14:textId="73DC8028"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15182</w:t>
            </w:r>
          </w:p>
        </w:tc>
        <w:tc>
          <w:tcPr>
            <w:tcW w:w="1014" w:type="dxa"/>
            <w:tcBorders>
              <w:left w:val="single" w:sz="6" w:space="0" w:color="000000"/>
            </w:tcBorders>
            <w:shd w:val="clear" w:color="auto" w:fill="auto"/>
            <w:vAlign w:val="bottom"/>
          </w:tcPr>
          <w:p w14:paraId="7032056C" w14:textId="6D2D6196"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39,3</w:t>
            </w:r>
          </w:p>
        </w:tc>
        <w:tc>
          <w:tcPr>
            <w:tcW w:w="3449" w:type="dxa"/>
            <w:tcBorders>
              <w:left w:val="single" w:sz="6" w:space="0" w:color="000000"/>
            </w:tcBorders>
            <w:shd w:val="clear" w:color="auto" w:fill="auto"/>
            <w:vAlign w:val="bottom"/>
          </w:tcPr>
          <w:p w14:paraId="4A06F439" w14:textId="77777777" w:rsidR="00523F4B" w:rsidRPr="00A81ED7" w:rsidRDefault="00523F4B" w:rsidP="001461E2">
            <w:pPr>
              <w:spacing w:before="80" w:line="160" w:lineRule="exact"/>
              <w:ind w:left="284"/>
              <w:rPr>
                <w:rFonts w:ascii="Arial" w:hAnsi="Arial" w:cs="Arial"/>
                <w:i/>
                <w:color w:val="000000"/>
                <w:sz w:val="14"/>
                <w:szCs w:val="14"/>
              </w:rPr>
            </w:pPr>
            <w:r w:rsidRPr="00A81ED7">
              <w:rPr>
                <w:rFonts w:ascii="Arial" w:hAnsi="Arial" w:cs="Arial"/>
                <w:i/>
                <w:color w:val="000000"/>
                <w:sz w:val="14"/>
                <w:lang w:val="en-US"/>
              </w:rPr>
              <w:t xml:space="preserve">Yamal-Nenets Autonomous Area </w:t>
            </w:r>
          </w:p>
        </w:tc>
      </w:tr>
      <w:tr w:rsidR="00523F4B" w:rsidRPr="001C2555" w14:paraId="75F6FC54" w14:textId="77777777" w:rsidTr="00523F4B">
        <w:trPr>
          <w:cantSplit/>
        </w:trPr>
        <w:tc>
          <w:tcPr>
            <w:tcW w:w="3431" w:type="dxa"/>
            <w:shd w:val="clear" w:color="auto" w:fill="auto"/>
            <w:vAlign w:val="bottom"/>
          </w:tcPr>
          <w:p w14:paraId="6D6128A1" w14:textId="77777777" w:rsidR="00523F4B" w:rsidRPr="00A81ED7" w:rsidRDefault="00523F4B" w:rsidP="00F43800">
            <w:pPr>
              <w:spacing w:before="80" w:line="160" w:lineRule="exact"/>
              <w:ind w:left="227"/>
              <w:rPr>
                <w:rFonts w:ascii="Arial" w:hAnsi="Arial" w:cs="Arial"/>
                <w:color w:val="000000"/>
                <w:sz w:val="14"/>
                <w:szCs w:val="14"/>
              </w:rPr>
            </w:pPr>
            <w:r w:rsidRPr="00A81ED7">
              <w:rPr>
                <w:rFonts w:ascii="Arial" w:hAnsi="Arial" w:cs="Arial"/>
                <w:color w:val="000000"/>
                <w:sz w:val="14"/>
                <w:szCs w:val="14"/>
              </w:rPr>
              <w:t>Тюменская область без автономных округов</w:t>
            </w:r>
          </w:p>
        </w:tc>
        <w:tc>
          <w:tcPr>
            <w:tcW w:w="1014" w:type="dxa"/>
            <w:tcBorders>
              <w:left w:val="single" w:sz="6" w:space="0" w:color="000000"/>
            </w:tcBorders>
            <w:shd w:val="clear" w:color="auto" w:fill="auto"/>
            <w:vAlign w:val="bottom"/>
          </w:tcPr>
          <w:p w14:paraId="4360ACBD" w14:textId="0105966E"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51251</w:t>
            </w:r>
            <w:r w:rsidRPr="00523F4B">
              <w:rPr>
                <w:rFonts w:ascii="Arial" w:hAnsi="Arial" w:cs="Arial"/>
                <w:bCs/>
                <w:sz w:val="14"/>
                <w:szCs w:val="14"/>
                <w:lang w:val="en-US"/>
              </w:rPr>
              <w:t>3</w:t>
            </w:r>
          </w:p>
        </w:tc>
        <w:tc>
          <w:tcPr>
            <w:tcW w:w="1014" w:type="dxa"/>
            <w:tcBorders>
              <w:left w:val="single" w:sz="6" w:space="0" w:color="000000"/>
            </w:tcBorders>
            <w:shd w:val="clear" w:color="auto" w:fill="auto"/>
            <w:vAlign w:val="bottom"/>
          </w:tcPr>
          <w:p w14:paraId="6ECF9910" w14:textId="4E68B2D5"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150076</w:t>
            </w:r>
          </w:p>
        </w:tc>
        <w:tc>
          <w:tcPr>
            <w:tcW w:w="1014" w:type="dxa"/>
            <w:tcBorders>
              <w:left w:val="single" w:sz="6" w:space="0" w:color="000000"/>
            </w:tcBorders>
            <w:shd w:val="clear" w:color="auto" w:fill="auto"/>
            <w:vAlign w:val="bottom"/>
          </w:tcPr>
          <w:p w14:paraId="2D2FE2D0" w14:textId="21A16A0D"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32,7</w:t>
            </w:r>
          </w:p>
        </w:tc>
        <w:tc>
          <w:tcPr>
            <w:tcW w:w="3449" w:type="dxa"/>
            <w:tcBorders>
              <w:left w:val="single" w:sz="6" w:space="0" w:color="000000"/>
            </w:tcBorders>
            <w:shd w:val="clear" w:color="auto" w:fill="auto"/>
            <w:vAlign w:val="bottom"/>
          </w:tcPr>
          <w:p w14:paraId="211D23E6" w14:textId="77777777" w:rsidR="00523F4B" w:rsidRPr="00A81ED7" w:rsidRDefault="00523F4B" w:rsidP="001461E2">
            <w:pPr>
              <w:spacing w:before="80" w:line="160" w:lineRule="exact"/>
              <w:ind w:left="284"/>
              <w:rPr>
                <w:rFonts w:ascii="Arial" w:hAnsi="Arial" w:cs="Arial"/>
                <w:i/>
                <w:color w:val="000000"/>
                <w:sz w:val="14"/>
                <w:lang w:val="en-US"/>
              </w:rPr>
            </w:pPr>
            <w:smartTag w:uri="urn:schemas-microsoft-com:office:smarttags" w:element="place">
              <w:smartTag w:uri="urn:schemas-microsoft-com:office:smarttags" w:element="City">
                <w:r w:rsidRPr="00A81ED7">
                  <w:rPr>
                    <w:rFonts w:ascii="Arial" w:hAnsi="Arial" w:cs="Arial"/>
                    <w:i/>
                    <w:color w:val="000000"/>
                    <w:sz w:val="14"/>
                    <w:lang w:val="en-US"/>
                  </w:rPr>
                  <w:t>Tyumen</w:t>
                </w:r>
              </w:smartTag>
            </w:smartTag>
            <w:r w:rsidRPr="00A81ED7">
              <w:rPr>
                <w:rFonts w:ascii="Arial" w:hAnsi="Arial" w:cs="Arial"/>
                <w:i/>
                <w:color w:val="000000"/>
                <w:sz w:val="14"/>
                <w:lang w:val="en-US"/>
              </w:rPr>
              <w:t xml:space="preserve"> Region less autonomous areas</w:t>
            </w:r>
          </w:p>
        </w:tc>
      </w:tr>
      <w:tr w:rsidR="00523F4B" w:rsidRPr="00A81ED7" w14:paraId="5ED1E89C" w14:textId="77777777" w:rsidTr="00523F4B">
        <w:trPr>
          <w:cantSplit/>
        </w:trPr>
        <w:tc>
          <w:tcPr>
            <w:tcW w:w="3431" w:type="dxa"/>
            <w:shd w:val="clear" w:color="auto" w:fill="auto"/>
            <w:vAlign w:val="bottom"/>
          </w:tcPr>
          <w:p w14:paraId="1F3B1130"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Челябинская область</w:t>
            </w:r>
          </w:p>
        </w:tc>
        <w:tc>
          <w:tcPr>
            <w:tcW w:w="1014" w:type="dxa"/>
            <w:tcBorders>
              <w:left w:val="single" w:sz="6" w:space="0" w:color="000000"/>
            </w:tcBorders>
            <w:shd w:val="clear" w:color="auto" w:fill="auto"/>
            <w:vAlign w:val="bottom"/>
          </w:tcPr>
          <w:p w14:paraId="380F1CDB" w14:textId="486E3D67"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169469</w:t>
            </w:r>
          </w:p>
        </w:tc>
        <w:tc>
          <w:tcPr>
            <w:tcW w:w="1014" w:type="dxa"/>
            <w:tcBorders>
              <w:left w:val="single" w:sz="6" w:space="0" w:color="000000"/>
            </w:tcBorders>
            <w:shd w:val="clear" w:color="auto" w:fill="auto"/>
            <w:vAlign w:val="bottom"/>
          </w:tcPr>
          <w:p w14:paraId="36D2BCCD" w14:textId="4836799A"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18280</w:t>
            </w:r>
          </w:p>
        </w:tc>
        <w:tc>
          <w:tcPr>
            <w:tcW w:w="1014" w:type="dxa"/>
            <w:tcBorders>
              <w:left w:val="single" w:sz="6" w:space="0" w:color="000000"/>
            </w:tcBorders>
            <w:shd w:val="clear" w:color="auto" w:fill="auto"/>
            <w:vAlign w:val="bottom"/>
          </w:tcPr>
          <w:p w14:paraId="4DA1C3A3" w14:textId="6CE3D2F9"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31,7</w:t>
            </w:r>
          </w:p>
        </w:tc>
        <w:tc>
          <w:tcPr>
            <w:tcW w:w="3449" w:type="dxa"/>
            <w:tcBorders>
              <w:left w:val="single" w:sz="6" w:space="0" w:color="000000"/>
            </w:tcBorders>
            <w:shd w:val="clear" w:color="auto" w:fill="auto"/>
            <w:vAlign w:val="bottom"/>
          </w:tcPr>
          <w:p w14:paraId="51DB22C6" w14:textId="77777777" w:rsidR="00523F4B" w:rsidRPr="00A81ED7" w:rsidRDefault="00523F4B" w:rsidP="001461E2">
            <w:pPr>
              <w:spacing w:before="80" w:line="160" w:lineRule="exact"/>
              <w:ind w:left="113"/>
              <w:rPr>
                <w:rFonts w:ascii="Arial" w:hAnsi="Arial" w:cs="Arial"/>
                <w:i/>
                <w:color w:val="000000"/>
                <w:sz w:val="14"/>
                <w:szCs w:val="14"/>
              </w:rPr>
            </w:pPr>
            <w:r w:rsidRPr="00A81ED7">
              <w:rPr>
                <w:rFonts w:ascii="Arial" w:hAnsi="Arial" w:cs="Arial"/>
                <w:i/>
                <w:color w:val="000000"/>
                <w:sz w:val="14"/>
              </w:rPr>
              <w:t>Chelyabinsk Region</w:t>
            </w:r>
          </w:p>
        </w:tc>
      </w:tr>
      <w:tr w:rsidR="00523F4B" w:rsidRPr="00A81ED7" w14:paraId="6D0B84B5" w14:textId="77777777" w:rsidTr="00523F4B">
        <w:trPr>
          <w:cantSplit/>
        </w:trPr>
        <w:tc>
          <w:tcPr>
            <w:tcW w:w="3431" w:type="dxa"/>
            <w:shd w:val="clear" w:color="auto" w:fill="auto"/>
            <w:vAlign w:val="bottom"/>
          </w:tcPr>
          <w:p w14:paraId="35D58AFB" w14:textId="77777777" w:rsidR="00523F4B" w:rsidRPr="00A81ED7" w:rsidRDefault="00523F4B" w:rsidP="001461E2">
            <w:pPr>
              <w:spacing w:before="80" w:line="160" w:lineRule="exact"/>
              <w:ind w:left="284"/>
              <w:jc w:val="center"/>
              <w:rPr>
                <w:rFonts w:ascii="Arial" w:hAnsi="Arial" w:cs="Arial"/>
                <w:color w:val="000000"/>
                <w:sz w:val="14"/>
                <w:szCs w:val="14"/>
              </w:rPr>
            </w:pPr>
            <w:r w:rsidRPr="00A81ED7">
              <w:rPr>
                <w:rFonts w:ascii="Arial" w:hAnsi="Arial" w:cs="Arial"/>
                <w:b/>
                <w:color w:val="000000"/>
                <w:sz w:val="14"/>
                <w:szCs w:val="14"/>
              </w:rPr>
              <w:t>Сибирский федеральный округ</w:t>
            </w:r>
          </w:p>
        </w:tc>
        <w:tc>
          <w:tcPr>
            <w:tcW w:w="1014" w:type="dxa"/>
            <w:tcBorders>
              <w:left w:val="single" w:sz="6" w:space="0" w:color="000000"/>
            </w:tcBorders>
            <w:shd w:val="clear" w:color="auto" w:fill="auto"/>
            <w:vAlign w:val="bottom"/>
          </w:tcPr>
          <w:p w14:paraId="5C417EA5" w14:textId="7B2185FA" w:rsidR="00523F4B" w:rsidRPr="00523F4B" w:rsidRDefault="00523F4B" w:rsidP="001461E2">
            <w:pPr>
              <w:spacing w:before="80" w:line="160" w:lineRule="exact"/>
              <w:ind w:right="170"/>
              <w:jc w:val="right"/>
              <w:rPr>
                <w:rFonts w:ascii="Arial" w:hAnsi="Arial" w:cs="Arial"/>
                <w:b/>
                <w:sz w:val="14"/>
                <w:szCs w:val="14"/>
              </w:rPr>
            </w:pPr>
            <w:r w:rsidRPr="00523F4B">
              <w:rPr>
                <w:rFonts w:ascii="Arial" w:hAnsi="Arial" w:cs="Arial"/>
                <w:b/>
                <w:bCs/>
                <w:sz w:val="14"/>
                <w:szCs w:val="14"/>
              </w:rPr>
              <w:t>1791385</w:t>
            </w:r>
          </w:p>
        </w:tc>
        <w:tc>
          <w:tcPr>
            <w:tcW w:w="1014" w:type="dxa"/>
            <w:tcBorders>
              <w:left w:val="single" w:sz="6" w:space="0" w:color="000000"/>
            </w:tcBorders>
            <w:shd w:val="clear" w:color="auto" w:fill="auto"/>
            <w:vAlign w:val="bottom"/>
          </w:tcPr>
          <w:p w14:paraId="57A47A60" w14:textId="501DBAD6" w:rsidR="00523F4B" w:rsidRPr="00523F4B" w:rsidRDefault="00523F4B" w:rsidP="001461E2">
            <w:pPr>
              <w:spacing w:before="80" w:line="160" w:lineRule="exact"/>
              <w:ind w:right="170"/>
              <w:jc w:val="right"/>
              <w:rPr>
                <w:rFonts w:ascii="Arial" w:hAnsi="Arial" w:cs="Arial"/>
                <w:b/>
                <w:sz w:val="14"/>
                <w:szCs w:val="14"/>
              </w:rPr>
            </w:pPr>
            <w:r w:rsidRPr="00523F4B">
              <w:rPr>
                <w:rFonts w:ascii="Arial" w:hAnsi="Arial" w:cs="Arial"/>
                <w:b/>
                <w:bCs/>
                <w:sz w:val="14"/>
                <w:szCs w:val="14"/>
              </w:rPr>
              <w:t>210199</w:t>
            </w:r>
          </w:p>
        </w:tc>
        <w:tc>
          <w:tcPr>
            <w:tcW w:w="1014" w:type="dxa"/>
            <w:tcBorders>
              <w:left w:val="single" w:sz="6" w:space="0" w:color="000000"/>
            </w:tcBorders>
            <w:shd w:val="clear" w:color="auto" w:fill="auto"/>
            <w:vAlign w:val="bottom"/>
          </w:tcPr>
          <w:p w14:paraId="5BF78712" w14:textId="1F9576B1" w:rsidR="00523F4B" w:rsidRPr="00523F4B" w:rsidRDefault="00523F4B" w:rsidP="001461E2">
            <w:pPr>
              <w:spacing w:before="80" w:line="160" w:lineRule="exact"/>
              <w:ind w:right="284"/>
              <w:jc w:val="right"/>
              <w:rPr>
                <w:rFonts w:ascii="Arial" w:hAnsi="Arial" w:cs="Arial"/>
                <w:b/>
                <w:sz w:val="14"/>
                <w:szCs w:val="14"/>
              </w:rPr>
            </w:pPr>
            <w:r w:rsidRPr="00523F4B">
              <w:rPr>
                <w:rFonts w:ascii="Arial" w:hAnsi="Arial" w:cs="Arial"/>
                <w:b/>
                <w:bCs/>
                <w:sz w:val="14"/>
                <w:szCs w:val="14"/>
              </w:rPr>
              <w:t>30,1</w:t>
            </w:r>
          </w:p>
        </w:tc>
        <w:tc>
          <w:tcPr>
            <w:tcW w:w="3449" w:type="dxa"/>
            <w:tcBorders>
              <w:left w:val="single" w:sz="6" w:space="0" w:color="000000"/>
            </w:tcBorders>
            <w:shd w:val="clear" w:color="auto" w:fill="auto"/>
            <w:vAlign w:val="bottom"/>
          </w:tcPr>
          <w:p w14:paraId="4205A158" w14:textId="77777777" w:rsidR="00523F4B" w:rsidRPr="00A81ED7" w:rsidRDefault="00523F4B" w:rsidP="001461E2">
            <w:pPr>
              <w:spacing w:before="80" w:line="160" w:lineRule="exact"/>
              <w:jc w:val="center"/>
              <w:rPr>
                <w:rFonts w:ascii="Arial" w:hAnsi="Arial" w:cs="Arial"/>
                <w:b/>
                <w:i/>
                <w:color w:val="000000"/>
                <w:sz w:val="14"/>
                <w:lang w:val="en-US"/>
              </w:rPr>
            </w:pPr>
            <w:r w:rsidRPr="00A81ED7">
              <w:rPr>
                <w:rFonts w:ascii="Arial" w:hAnsi="Arial" w:cs="Arial"/>
                <w:b/>
                <w:i/>
                <w:color w:val="000000"/>
                <w:sz w:val="14"/>
                <w:lang w:val="en-US"/>
              </w:rPr>
              <w:t xml:space="preserve">Siberian </w:t>
            </w:r>
            <w:smartTag w:uri="urn:schemas-microsoft-com:office:smarttags" w:element="place">
              <w:r w:rsidRPr="00A81ED7">
                <w:rPr>
                  <w:rFonts w:ascii="Arial" w:hAnsi="Arial" w:cs="Arial"/>
                  <w:b/>
                  <w:i/>
                  <w:color w:val="000000"/>
                  <w:sz w:val="14"/>
                  <w:lang w:val="en-US"/>
                </w:rPr>
                <w:t>Federal District</w:t>
              </w:r>
            </w:smartTag>
          </w:p>
        </w:tc>
      </w:tr>
      <w:tr w:rsidR="00523F4B" w:rsidRPr="00A81ED7" w14:paraId="47551CD1" w14:textId="77777777" w:rsidTr="00523F4B">
        <w:trPr>
          <w:cantSplit/>
        </w:trPr>
        <w:tc>
          <w:tcPr>
            <w:tcW w:w="3431" w:type="dxa"/>
            <w:shd w:val="clear" w:color="auto" w:fill="auto"/>
            <w:vAlign w:val="bottom"/>
          </w:tcPr>
          <w:p w14:paraId="6DEF087D"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Алтай</w:t>
            </w:r>
          </w:p>
        </w:tc>
        <w:tc>
          <w:tcPr>
            <w:tcW w:w="1014" w:type="dxa"/>
            <w:tcBorders>
              <w:left w:val="single" w:sz="6" w:space="0" w:color="000000"/>
            </w:tcBorders>
            <w:shd w:val="clear" w:color="auto" w:fill="auto"/>
            <w:vAlign w:val="bottom"/>
          </w:tcPr>
          <w:p w14:paraId="0625A39E" w14:textId="43F71AB3"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6881</w:t>
            </w:r>
          </w:p>
        </w:tc>
        <w:tc>
          <w:tcPr>
            <w:tcW w:w="1014" w:type="dxa"/>
            <w:tcBorders>
              <w:left w:val="single" w:sz="6" w:space="0" w:color="000000"/>
            </w:tcBorders>
            <w:shd w:val="clear" w:color="auto" w:fill="auto"/>
            <w:vAlign w:val="bottom"/>
          </w:tcPr>
          <w:p w14:paraId="6D028FC8" w14:textId="79C819EB"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1379</w:t>
            </w:r>
          </w:p>
        </w:tc>
        <w:tc>
          <w:tcPr>
            <w:tcW w:w="1014" w:type="dxa"/>
            <w:tcBorders>
              <w:left w:val="single" w:sz="6" w:space="0" w:color="000000"/>
            </w:tcBorders>
            <w:shd w:val="clear" w:color="auto" w:fill="auto"/>
            <w:vAlign w:val="bottom"/>
          </w:tcPr>
          <w:p w14:paraId="1652CC04" w14:textId="0C9744DC"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31,3</w:t>
            </w:r>
          </w:p>
        </w:tc>
        <w:tc>
          <w:tcPr>
            <w:tcW w:w="3449" w:type="dxa"/>
            <w:tcBorders>
              <w:left w:val="single" w:sz="6" w:space="0" w:color="000000"/>
            </w:tcBorders>
            <w:shd w:val="clear" w:color="auto" w:fill="auto"/>
            <w:vAlign w:val="bottom"/>
          </w:tcPr>
          <w:p w14:paraId="01697FB6"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Altay</w:t>
                </w:r>
              </w:smartTag>
            </w:smartTag>
          </w:p>
        </w:tc>
      </w:tr>
      <w:tr w:rsidR="00523F4B" w:rsidRPr="00A81ED7" w14:paraId="2CB82AE2" w14:textId="77777777" w:rsidTr="00523F4B">
        <w:trPr>
          <w:cantSplit/>
        </w:trPr>
        <w:tc>
          <w:tcPr>
            <w:tcW w:w="3431" w:type="dxa"/>
            <w:shd w:val="clear" w:color="auto" w:fill="auto"/>
            <w:vAlign w:val="bottom"/>
          </w:tcPr>
          <w:p w14:paraId="273F6481"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Тыва</w:t>
            </w:r>
          </w:p>
        </w:tc>
        <w:tc>
          <w:tcPr>
            <w:tcW w:w="1014" w:type="dxa"/>
            <w:tcBorders>
              <w:left w:val="single" w:sz="6" w:space="0" w:color="000000"/>
            </w:tcBorders>
            <w:shd w:val="clear" w:color="auto" w:fill="auto"/>
            <w:vAlign w:val="bottom"/>
          </w:tcPr>
          <w:p w14:paraId="45FF815B" w14:textId="22396266"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4912</w:t>
            </w:r>
          </w:p>
        </w:tc>
        <w:tc>
          <w:tcPr>
            <w:tcW w:w="1014" w:type="dxa"/>
            <w:tcBorders>
              <w:left w:val="single" w:sz="6" w:space="0" w:color="000000"/>
            </w:tcBorders>
            <w:shd w:val="clear" w:color="auto" w:fill="auto"/>
            <w:vAlign w:val="bottom"/>
          </w:tcPr>
          <w:p w14:paraId="76124763" w14:textId="0E80988F"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478</w:t>
            </w:r>
          </w:p>
        </w:tc>
        <w:tc>
          <w:tcPr>
            <w:tcW w:w="1014" w:type="dxa"/>
            <w:tcBorders>
              <w:left w:val="single" w:sz="6" w:space="0" w:color="000000"/>
            </w:tcBorders>
            <w:shd w:val="clear" w:color="auto" w:fill="auto"/>
            <w:vAlign w:val="bottom"/>
          </w:tcPr>
          <w:p w14:paraId="36499E2C" w14:textId="76694D95"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36,8</w:t>
            </w:r>
          </w:p>
        </w:tc>
        <w:tc>
          <w:tcPr>
            <w:tcW w:w="3449" w:type="dxa"/>
            <w:tcBorders>
              <w:left w:val="single" w:sz="6" w:space="0" w:color="000000"/>
            </w:tcBorders>
            <w:shd w:val="clear" w:color="auto" w:fill="auto"/>
            <w:vAlign w:val="bottom"/>
          </w:tcPr>
          <w:p w14:paraId="4145C58B"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Tuva</w:t>
                </w:r>
              </w:smartTag>
            </w:smartTag>
          </w:p>
        </w:tc>
      </w:tr>
      <w:tr w:rsidR="00523F4B" w:rsidRPr="00A81ED7" w14:paraId="6BD42D7A" w14:textId="77777777" w:rsidTr="00523F4B">
        <w:trPr>
          <w:cantSplit/>
        </w:trPr>
        <w:tc>
          <w:tcPr>
            <w:tcW w:w="3431" w:type="dxa"/>
            <w:shd w:val="clear" w:color="auto" w:fill="auto"/>
            <w:vAlign w:val="bottom"/>
          </w:tcPr>
          <w:p w14:paraId="3051DB39"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Хакасия</w:t>
            </w:r>
          </w:p>
        </w:tc>
        <w:tc>
          <w:tcPr>
            <w:tcW w:w="1014" w:type="dxa"/>
            <w:tcBorders>
              <w:left w:val="single" w:sz="6" w:space="0" w:color="000000"/>
            </w:tcBorders>
            <w:shd w:val="clear" w:color="auto" w:fill="auto"/>
            <w:vAlign w:val="bottom"/>
          </w:tcPr>
          <w:p w14:paraId="4F53D93F" w14:textId="40D250B4"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10111</w:t>
            </w:r>
          </w:p>
        </w:tc>
        <w:tc>
          <w:tcPr>
            <w:tcW w:w="1014" w:type="dxa"/>
            <w:tcBorders>
              <w:left w:val="single" w:sz="6" w:space="0" w:color="000000"/>
            </w:tcBorders>
            <w:shd w:val="clear" w:color="auto" w:fill="auto"/>
            <w:vAlign w:val="bottom"/>
          </w:tcPr>
          <w:p w14:paraId="5EC220EC" w14:textId="5F6EE1BB"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2063</w:t>
            </w:r>
          </w:p>
        </w:tc>
        <w:tc>
          <w:tcPr>
            <w:tcW w:w="1014" w:type="dxa"/>
            <w:tcBorders>
              <w:left w:val="single" w:sz="6" w:space="0" w:color="000000"/>
            </w:tcBorders>
            <w:shd w:val="clear" w:color="auto" w:fill="auto"/>
            <w:vAlign w:val="bottom"/>
          </w:tcPr>
          <w:p w14:paraId="5875F22C" w14:textId="3BD6A2B1"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32,6</w:t>
            </w:r>
          </w:p>
        </w:tc>
        <w:tc>
          <w:tcPr>
            <w:tcW w:w="3449" w:type="dxa"/>
            <w:tcBorders>
              <w:left w:val="single" w:sz="6" w:space="0" w:color="000000"/>
            </w:tcBorders>
            <w:shd w:val="clear" w:color="auto" w:fill="auto"/>
            <w:vAlign w:val="bottom"/>
          </w:tcPr>
          <w:p w14:paraId="3FD8662A"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Khakassia</w:t>
                </w:r>
              </w:smartTag>
            </w:smartTag>
          </w:p>
        </w:tc>
      </w:tr>
      <w:tr w:rsidR="00523F4B" w:rsidRPr="00A81ED7" w14:paraId="6926B540" w14:textId="77777777" w:rsidTr="00523F4B">
        <w:trPr>
          <w:cantSplit/>
        </w:trPr>
        <w:tc>
          <w:tcPr>
            <w:tcW w:w="3431" w:type="dxa"/>
            <w:shd w:val="clear" w:color="auto" w:fill="auto"/>
            <w:vAlign w:val="bottom"/>
          </w:tcPr>
          <w:p w14:paraId="45E18174"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Алтайский край</w:t>
            </w:r>
          </w:p>
        </w:tc>
        <w:tc>
          <w:tcPr>
            <w:tcW w:w="1014" w:type="dxa"/>
            <w:tcBorders>
              <w:left w:val="single" w:sz="6" w:space="0" w:color="000000"/>
            </w:tcBorders>
            <w:shd w:val="clear" w:color="auto" w:fill="auto"/>
            <w:vAlign w:val="bottom"/>
          </w:tcPr>
          <w:p w14:paraId="77301AC6" w14:textId="342C3F63"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44962</w:t>
            </w:r>
          </w:p>
        </w:tc>
        <w:tc>
          <w:tcPr>
            <w:tcW w:w="1014" w:type="dxa"/>
            <w:tcBorders>
              <w:left w:val="single" w:sz="6" w:space="0" w:color="000000"/>
            </w:tcBorders>
            <w:shd w:val="clear" w:color="auto" w:fill="auto"/>
            <w:vAlign w:val="bottom"/>
          </w:tcPr>
          <w:p w14:paraId="0B8023C1" w14:textId="20887FB3"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8655</w:t>
            </w:r>
          </w:p>
        </w:tc>
        <w:tc>
          <w:tcPr>
            <w:tcW w:w="1014" w:type="dxa"/>
            <w:tcBorders>
              <w:left w:val="single" w:sz="6" w:space="0" w:color="000000"/>
            </w:tcBorders>
            <w:shd w:val="clear" w:color="auto" w:fill="auto"/>
            <w:vAlign w:val="bottom"/>
          </w:tcPr>
          <w:p w14:paraId="4DE86679" w14:textId="2F97BB7D"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30,5</w:t>
            </w:r>
          </w:p>
        </w:tc>
        <w:tc>
          <w:tcPr>
            <w:tcW w:w="3449" w:type="dxa"/>
            <w:tcBorders>
              <w:left w:val="single" w:sz="6" w:space="0" w:color="000000"/>
            </w:tcBorders>
            <w:shd w:val="clear" w:color="auto" w:fill="auto"/>
            <w:vAlign w:val="bottom"/>
          </w:tcPr>
          <w:p w14:paraId="67B0151C"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Altay Territory</w:t>
            </w:r>
          </w:p>
        </w:tc>
      </w:tr>
      <w:tr w:rsidR="00523F4B" w:rsidRPr="00A81ED7" w14:paraId="6332C24F" w14:textId="77777777" w:rsidTr="00523F4B">
        <w:trPr>
          <w:cantSplit/>
        </w:trPr>
        <w:tc>
          <w:tcPr>
            <w:tcW w:w="3431" w:type="dxa"/>
            <w:shd w:val="clear" w:color="auto" w:fill="auto"/>
            <w:vAlign w:val="bottom"/>
          </w:tcPr>
          <w:p w14:paraId="0D044F8A"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Красноярский край</w:t>
            </w:r>
          </w:p>
        </w:tc>
        <w:tc>
          <w:tcPr>
            <w:tcW w:w="1014" w:type="dxa"/>
            <w:tcBorders>
              <w:left w:val="single" w:sz="6" w:space="0" w:color="000000"/>
            </w:tcBorders>
            <w:shd w:val="clear" w:color="auto" w:fill="auto"/>
            <w:vAlign w:val="bottom"/>
          </w:tcPr>
          <w:p w14:paraId="796C1B33" w14:textId="6B006C7F"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1106737</w:t>
            </w:r>
          </w:p>
        </w:tc>
        <w:tc>
          <w:tcPr>
            <w:tcW w:w="1014" w:type="dxa"/>
            <w:tcBorders>
              <w:left w:val="single" w:sz="6" w:space="0" w:color="000000"/>
            </w:tcBorders>
            <w:shd w:val="clear" w:color="auto" w:fill="auto"/>
            <w:vAlign w:val="bottom"/>
          </w:tcPr>
          <w:p w14:paraId="435C6AF7" w14:textId="0A4F25EC"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45848</w:t>
            </w:r>
          </w:p>
        </w:tc>
        <w:tc>
          <w:tcPr>
            <w:tcW w:w="1014" w:type="dxa"/>
            <w:tcBorders>
              <w:left w:val="single" w:sz="6" w:space="0" w:color="000000"/>
            </w:tcBorders>
            <w:shd w:val="clear" w:color="auto" w:fill="auto"/>
            <w:vAlign w:val="bottom"/>
          </w:tcPr>
          <w:p w14:paraId="4B804DE3" w14:textId="196E83DC"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29,9</w:t>
            </w:r>
          </w:p>
        </w:tc>
        <w:tc>
          <w:tcPr>
            <w:tcW w:w="3449" w:type="dxa"/>
            <w:tcBorders>
              <w:left w:val="single" w:sz="6" w:space="0" w:color="000000"/>
            </w:tcBorders>
            <w:shd w:val="clear" w:color="auto" w:fill="auto"/>
            <w:vAlign w:val="bottom"/>
          </w:tcPr>
          <w:p w14:paraId="1438D43C"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Krasnoyarsk Territory</w:t>
            </w:r>
          </w:p>
        </w:tc>
      </w:tr>
      <w:tr w:rsidR="00523F4B" w:rsidRPr="00A81ED7" w14:paraId="2C8836F5" w14:textId="77777777" w:rsidTr="00523F4B">
        <w:trPr>
          <w:cantSplit/>
        </w:trPr>
        <w:tc>
          <w:tcPr>
            <w:tcW w:w="3431" w:type="dxa"/>
            <w:shd w:val="clear" w:color="auto" w:fill="auto"/>
            <w:vAlign w:val="bottom"/>
          </w:tcPr>
          <w:p w14:paraId="2D55399A"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Иркутская область</w:t>
            </w:r>
          </w:p>
        </w:tc>
        <w:tc>
          <w:tcPr>
            <w:tcW w:w="1014" w:type="dxa"/>
            <w:tcBorders>
              <w:left w:val="single" w:sz="6" w:space="0" w:color="000000"/>
            </w:tcBorders>
            <w:shd w:val="clear" w:color="auto" w:fill="auto"/>
            <w:vAlign w:val="bottom"/>
          </w:tcPr>
          <w:p w14:paraId="398F87D0" w14:textId="3FC56072"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325802</w:t>
            </w:r>
          </w:p>
        </w:tc>
        <w:tc>
          <w:tcPr>
            <w:tcW w:w="1014" w:type="dxa"/>
            <w:tcBorders>
              <w:left w:val="single" w:sz="6" w:space="0" w:color="000000"/>
            </w:tcBorders>
            <w:shd w:val="clear" w:color="auto" w:fill="auto"/>
            <w:vAlign w:val="bottom"/>
          </w:tcPr>
          <w:p w14:paraId="5259F93F" w14:textId="1211C0DF"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18855</w:t>
            </w:r>
          </w:p>
        </w:tc>
        <w:tc>
          <w:tcPr>
            <w:tcW w:w="1014" w:type="dxa"/>
            <w:tcBorders>
              <w:left w:val="single" w:sz="6" w:space="0" w:color="000000"/>
            </w:tcBorders>
            <w:shd w:val="clear" w:color="auto" w:fill="auto"/>
            <w:vAlign w:val="bottom"/>
          </w:tcPr>
          <w:p w14:paraId="60BBD90D" w14:textId="4E20DB1D"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31,2</w:t>
            </w:r>
          </w:p>
        </w:tc>
        <w:tc>
          <w:tcPr>
            <w:tcW w:w="3449" w:type="dxa"/>
            <w:tcBorders>
              <w:left w:val="single" w:sz="6" w:space="0" w:color="000000"/>
            </w:tcBorders>
            <w:shd w:val="clear" w:color="auto" w:fill="auto"/>
            <w:vAlign w:val="bottom"/>
          </w:tcPr>
          <w:p w14:paraId="2182A888"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Irkutsk Region</w:t>
            </w:r>
          </w:p>
        </w:tc>
      </w:tr>
      <w:tr w:rsidR="00523F4B" w:rsidRPr="00A81ED7" w14:paraId="25717E2B" w14:textId="77777777" w:rsidTr="00523F4B">
        <w:trPr>
          <w:cantSplit/>
        </w:trPr>
        <w:tc>
          <w:tcPr>
            <w:tcW w:w="3431" w:type="dxa"/>
            <w:shd w:val="clear" w:color="auto" w:fill="auto"/>
            <w:vAlign w:val="bottom"/>
          </w:tcPr>
          <w:p w14:paraId="00B12EC6"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Кемеровская область</w:t>
            </w:r>
          </w:p>
        </w:tc>
        <w:tc>
          <w:tcPr>
            <w:tcW w:w="1014" w:type="dxa"/>
            <w:tcBorders>
              <w:left w:val="single" w:sz="6" w:space="0" w:color="000000"/>
            </w:tcBorders>
            <w:shd w:val="clear" w:color="auto" w:fill="auto"/>
            <w:vAlign w:val="bottom"/>
          </w:tcPr>
          <w:p w14:paraId="285C0646" w14:textId="5D82D8E6"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116825</w:t>
            </w:r>
          </w:p>
        </w:tc>
        <w:tc>
          <w:tcPr>
            <w:tcW w:w="1014" w:type="dxa"/>
            <w:tcBorders>
              <w:left w:val="single" w:sz="6" w:space="0" w:color="000000"/>
            </w:tcBorders>
            <w:shd w:val="clear" w:color="auto" w:fill="auto"/>
            <w:vAlign w:val="bottom"/>
          </w:tcPr>
          <w:p w14:paraId="6D696293" w14:textId="7FC7E8EF"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72835</w:t>
            </w:r>
          </w:p>
        </w:tc>
        <w:tc>
          <w:tcPr>
            <w:tcW w:w="1014" w:type="dxa"/>
            <w:tcBorders>
              <w:left w:val="single" w:sz="6" w:space="0" w:color="000000"/>
            </w:tcBorders>
            <w:shd w:val="clear" w:color="auto" w:fill="auto"/>
            <w:vAlign w:val="bottom"/>
          </w:tcPr>
          <w:p w14:paraId="7EF7A11D" w14:textId="334022EB"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32,6</w:t>
            </w:r>
          </w:p>
        </w:tc>
        <w:tc>
          <w:tcPr>
            <w:tcW w:w="3449" w:type="dxa"/>
            <w:tcBorders>
              <w:left w:val="single" w:sz="6" w:space="0" w:color="000000"/>
            </w:tcBorders>
            <w:shd w:val="clear" w:color="auto" w:fill="auto"/>
            <w:vAlign w:val="bottom"/>
          </w:tcPr>
          <w:p w14:paraId="7CECD9EE"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Kemerovo Region</w:t>
            </w:r>
          </w:p>
        </w:tc>
      </w:tr>
      <w:tr w:rsidR="00523F4B" w:rsidRPr="00A81ED7" w14:paraId="7002498D" w14:textId="77777777" w:rsidTr="00523F4B">
        <w:trPr>
          <w:cantSplit/>
        </w:trPr>
        <w:tc>
          <w:tcPr>
            <w:tcW w:w="3431" w:type="dxa"/>
            <w:shd w:val="clear" w:color="auto" w:fill="auto"/>
            <w:vAlign w:val="bottom"/>
          </w:tcPr>
          <w:p w14:paraId="0E01F118"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Новосибирская область</w:t>
            </w:r>
          </w:p>
        </w:tc>
        <w:tc>
          <w:tcPr>
            <w:tcW w:w="1014" w:type="dxa"/>
            <w:tcBorders>
              <w:left w:val="single" w:sz="6" w:space="0" w:color="000000"/>
            </w:tcBorders>
            <w:shd w:val="clear" w:color="auto" w:fill="auto"/>
            <w:vAlign w:val="bottom"/>
          </w:tcPr>
          <w:p w14:paraId="7B8AE568" w14:textId="3E886238"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79467</w:t>
            </w:r>
          </w:p>
        </w:tc>
        <w:tc>
          <w:tcPr>
            <w:tcW w:w="1014" w:type="dxa"/>
            <w:tcBorders>
              <w:left w:val="single" w:sz="6" w:space="0" w:color="000000"/>
            </w:tcBorders>
            <w:shd w:val="clear" w:color="auto" w:fill="auto"/>
            <w:vAlign w:val="bottom"/>
          </w:tcPr>
          <w:p w14:paraId="1A8FAFC2" w14:textId="112CD7D0"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26744</w:t>
            </w:r>
          </w:p>
        </w:tc>
        <w:tc>
          <w:tcPr>
            <w:tcW w:w="1014" w:type="dxa"/>
            <w:tcBorders>
              <w:left w:val="single" w:sz="6" w:space="0" w:color="000000"/>
            </w:tcBorders>
            <w:shd w:val="clear" w:color="auto" w:fill="auto"/>
            <w:vAlign w:val="bottom"/>
          </w:tcPr>
          <w:p w14:paraId="15566B63" w14:textId="005FF566"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32,6</w:t>
            </w:r>
          </w:p>
        </w:tc>
        <w:tc>
          <w:tcPr>
            <w:tcW w:w="3449" w:type="dxa"/>
            <w:tcBorders>
              <w:left w:val="single" w:sz="6" w:space="0" w:color="000000"/>
            </w:tcBorders>
            <w:shd w:val="clear" w:color="auto" w:fill="auto"/>
            <w:vAlign w:val="bottom"/>
          </w:tcPr>
          <w:p w14:paraId="2F627A80"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Novosibirsk Region</w:t>
            </w:r>
          </w:p>
        </w:tc>
      </w:tr>
      <w:tr w:rsidR="00523F4B" w:rsidRPr="00A81ED7" w14:paraId="23C116E2" w14:textId="77777777" w:rsidTr="00523F4B">
        <w:trPr>
          <w:cantSplit/>
        </w:trPr>
        <w:tc>
          <w:tcPr>
            <w:tcW w:w="3431" w:type="dxa"/>
            <w:shd w:val="clear" w:color="auto" w:fill="auto"/>
            <w:vAlign w:val="bottom"/>
          </w:tcPr>
          <w:p w14:paraId="22CCAA40"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Омская область</w:t>
            </w:r>
          </w:p>
        </w:tc>
        <w:tc>
          <w:tcPr>
            <w:tcW w:w="1014" w:type="dxa"/>
            <w:tcBorders>
              <w:left w:val="single" w:sz="6" w:space="0" w:color="000000"/>
            </w:tcBorders>
            <w:shd w:val="clear" w:color="auto" w:fill="auto"/>
            <w:vAlign w:val="bottom"/>
          </w:tcPr>
          <w:p w14:paraId="20AC0ED3" w14:textId="7C55EB52"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37494</w:t>
            </w:r>
          </w:p>
        </w:tc>
        <w:tc>
          <w:tcPr>
            <w:tcW w:w="1014" w:type="dxa"/>
            <w:tcBorders>
              <w:left w:val="single" w:sz="6" w:space="0" w:color="000000"/>
            </w:tcBorders>
            <w:shd w:val="clear" w:color="auto" w:fill="auto"/>
            <w:vAlign w:val="bottom"/>
          </w:tcPr>
          <w:p w14:paraId="03C189A0" w14:textId="07319B82"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11377</w:t>
            </w:r>
          </w:p>
        </w:tc>
        <w:tc>
          <w:tcPr>
            <w:tcW w:w="1014" w:type="dxa"/>
            <w:tcBorders>
              <w:left w:val="single" w:sz="6" w:space="0" w:color="000000"/>
            </w:tcBorders>
            <w:shd w:val="clear" w:color="auto" w:fill="auto"/>
            <w:vAlign w:val="bottom"/>
          </w:tcPr>
          <w:p w14:paraId="32C971DA" w14:textId="15278FB0"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25,2</w:t>
            </w:r>
          </w:p>
        </w:tc>
        <w:tc>
          <w:tcPr>
            <w:tcW w:w="3449" w:type="dxa"/>
            <w:tcBorders>
              <w:left w:val="single" w:sz="6" w:space="0" w:color="000000"/>
            </w:tcBorders>
            <w:shd w:val="clear" w:color="auto" w:fill="auto"/>
            <w:vAlign w:val="bottom"/>
          </w:tcPr>
          <w:p w14:paraId="752190E8"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Omsk Region</w:t>
            </w:r>
          </w:p>
        </w:tc>
      </w:tr>
      <w:tr w:rsidR="00523F4B" w:rsidRPr="00A81ED7" w14:paraId="180659F8" w14:textId="77777777" w:rsidTr="00523F4B">
        <w:trPr>
          <w:cantSplit/>
        </w:trPr>
        <w:tc>
          <w:tcPr>
            <w:tcW w:w="3431" w:type="dxa"/>
            <w:shd w:val="clear" w:color="auto" w:fill="auto"/>
            <w:vAlign w:val="bottom"/>
          </w:tcPr>
          <w:p w14:paraId="4197A6A8"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Томская область</w:t>
            </w:r>
          </w:p>
        </w:tc>
        <w:tc>
          <w:tcPr>
            <w:tcW w:w="1014" w:type="dxa"/>
            <w:tcBorders>
              <w:left w:val="single" w:sz="6" w:space="0" w:color="000000"/>
            </w:tcBorders>
            <w:shd w:val="clear" w:color="auto" w:fill="auto"/>
            <w:vAlign w:val="bottom"/>
          </w:tcPr>
          <w:p w14:paraId="71E14A9A" w14:textId="29C01507"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58194</w:t>
            </w:r>
          </w:p>
        </w:tc>
        <w:tc>
          <w:tcPr>
            <w:tcW w:w="1014" w:type="dxa"/>
            <w:tcBorders>
              <w:left w:val="single" w:sz="6" w:space="0" w:color="000000"/>
            </w:tcBorders>
            <w:shd w:val="clear" w:color="auto" w:fill="auto"/>
            <w:vAlign w:val="bottom"/>
          </w:tcPr>
          <w:p w14:paraId="6AF7F266" w14:textId="48F368F6"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21965</w:t>
            </w:r>
          </w:p>
        </w:tc>
        <w:tc>
          <w:tcPr>
            <w:tcW w:w="1014" w:type="dxa"/>
            <w:tcBorders>
              <w:left w:val="single" w:sz="6" w:space="0" w:color="000000"/>
            </w:tcBorders>
            <w:shd w:val="clear" w:color="auto" w:fill="auto"/>
            <w:vAlign w:val="bottom"/>
          </w:tcPr>
          <w:p w14:paraId="451B2805" w14:textId="3D0E80C8"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24,6</w:t>
            </w:r>
          </w:p>
        </w:tc>
        <w:tc>
          <w:tcPr>
            <w:tcW w:w="3449" w:type="dxa"/>
            <w:tcBorders>
              <w:left w:val="single" w:sz="6" w:space="0" w:color="000000"/>
            </w:tcBorders>
            <w:shd w:val="clear" w:color="auto" w:fill="auto"/>
            <w:vAlign w:val="bottom"/>
          </w:tcPr>
          <w:p w14:paraId="3DDB101F" w14:textId="77777777" w:rsidR="00523F4B" w:rsidRPr="00A81ED7" w:rsidRDefault="00523F4B" w:rsidP="001461E2">
            <w:pPr>
              <w:spacing w:before="80" w:line="160" w:lineRule="exact"/>
              <w:ind w:left="113"/>
              <w:rPr>
                <w:rFonts w:ascii="Arial" w:hAnsi="Arial" w:cs="Arial"/>
                <w:i/>
                <w:color w:val="000000"/>
                <w:sz w:val="14"/>
              </w:rPr>
            </w:pPr>
            <w:r w:rsidRPr="00A81ED7">
              <w:rPr>
                <w:rFonts w:ascii="Arial" w:hAnsi="Arial" w:cs="Arial"/>
                <w:i/>
                <w:color w:val="000000"/>
                <w:sz w:val="14"/>
              </w:rPr>
              <w:t>Tomsk Region</w:t>
            </w:r>
          </w:p>
        </w:tc>
      </w:tr>
      <w:tr w:rsidR="00523F4B" w:rsidRPr="00A81ED7" w14:paraId="2BF8B82F" w14:textId="77777777" w:rsidTr="00523F4B">
        <w:trPr>
          <w:cantSplit/>
        </w:trPr>
        <w:tc>
          <w:tcPr>
            <w:tcW w:w="3431" w:type="dxa"/>
            <w:shd w:val="clear" w:color="auto" w:fill="auto"/>
            <w:vAlign w:val="bottom"/>
          </w:tcPr>
          <w:p w14:paraId="46B6375D" w14:textId="77777777" w:rsidR="00523F4B" w:rsidRPr="00A81ED7" w:rsidRDefault="00523F4B" w:rsidP="001461E2">
            <w:pPr>
              <w:spacing w:before="80" w:line="160" w:lineRule="exact"/>
              <w:ind w:left="284"/>
              <w:jc w:val="center"/>
              <w:rPr>
                <w:rFonts w:ascii="Arial" w:hAnsi="Arial" w:cs="Arial"/>
                <w:color w:val="000000"/>
                <w:sz w:val="14"/>
                <w:szCs w:val="14"/>
              </w:rPr>
            </w:pPr>
            <w:r w:rsidRPr="00A81ED7">
              <w:rPr>
                <w:rFonts w:ascii="Arial" w:hAnsi="Arial" w:cs="Arial"/>
                <w:b/>
                <w:color w:val="000000"/>
                <w:sz w:val="14"/>
                <w:szCs w:val="14"/>
              </w:rPr>
              <w:t>Дальневосточный федеральный округ</w:t>
            </w:r>
          </w:p>
        </w:tc>
        <w:tc>
          <w:tcPr>
            <w:tcW w:w="1014" w:type="dxa"/>
            <w:tcBorders>
              <w:left w:val="single" w:sz="6" w:space="0" w:color="000000"/>
            </w:tcBorders>
            <w:shd w:val="clear" w:color="auto" w:fill="auto"/>
            <w:vAlign w:val="bottom"/>
          </w:tcPr>
          <w:p w14:paraId="5776D46F" w14:textId="706F4335" w:rsidR="00523F4B" w:rsidRPr="00523F4B" w:rsidRDefault="00523F4B" w:rsidP="001461E2">
            <w:pPr>
              <w:spacing w:before="80" w:line="160" w:lineRule="exact"/>
              <w:ind w:right="170"/>
              <w:jc w:val="right"/>
              <w:rPr>
                <w:rFonts w:ascii="Arial" w:hAnsi="Arial" w:cs="Arial"/>
                <w:b/>
                <w:sz w:val="14"/>
                <w:szCs w:val="14"/>
              </w:rPr>
            </w:pPr>
            <w:r w:rsidRPr="00523F4B">
              <w:rPr>
                <w:rFonts w:ascii="Arial" w:hAnsi="Arial" w:cs="Arial"/>
                <w:b/>
                <w:bCs/>
                <w:sz w:val="14"/>
                <w:szCs w:val="14"/>
              </w:rPr>
              <w:t>536924</w:t>
            </w:r>
          </w:p>
        </w:tc>
        <w:tc>
          <w:tcPr>
            <w:tcW w:w="1014" w:type="dxa"/>
            <w:tcBorders>
              <w:left w:val="single" w:sz="6" w:space="0" w:color="000000"/>
            </w:tcBorders>
            <w:shd w:val="clear" w:color="auto" w:fill="auto"/>
            <w:vAlign w:val="bottom"/>
          </w:tcPr>
          <w:p w14:paraId="04C08483" w14:textId="77723E30" w:rsidR="00523F4B" w:rsidRPr="00523F4B" w:rsidRDefault="00523F4B" w:rsidP="001461E2">
            <w:pPr>
              <w:spacing w:before="80" w:line="160" w:lineRule="exact"/>
              <w:ind w:right="170"/>
              <w:jc w:val="right"/>
              <w:rPr>
                <w:rFonts w:ascii="Arial" w:hAnsi="Arial" w:cs="Arial"/>
                <w:b/>
                <w:sz w:val="14"/>
                <w:szCs w:val="14"/>
              </w:rPr>
            </w:pPr>
            <w:r w:rsidRPr="00523F4B">
              <w:rPr>
                <w:rFonts w:ascii="Arial" w:hAnsi="Arial" w:cs="Arial"/>
                <w:b/>
                <w:bCs/>
                <w:sz w:val="14"/>
                <w:szCs w:val="14"/>
              </w:rPr>
              <w:t>171944</w:t>
            </w:r>
          </w:p>
        </w:tc>
        <w:tc>
          <w:tcPr>
            <w:tcW w:w="1014" w:type="dxa"/>
            <w:tcBorders>
              <w:left w:val="single" w:sz="6" w:space="0" w:color="000000"/>
            </w:tcBorders>
            <w:shd w:val="clear" w:color="auto" w:fill="auto"/>
            <w:vAlign w:val="bottom"/>
          </w:tcPr>
          <w:p w14:paraId="68A8556D" w14:textId="74C8B40A" w:rsidR="00523F4B" w:rsidRPr="00523F4B" w:rsidRDefault="00523F4B" w:rsidP="001461E2">
            <w:pPr>
              <w:spacing w:before="80" w:line="160" w:lineRule="exact"/>
              <w:ind w:right="284"/>
              <w:jc w:val="right"/>
              <w:rPr>
                <w:rFonts w:ascii="Arial" w:hAnsi="Arial" w:cs="Arial"/>
                <w:b/>
                <w:sz w:val="14"/>
                <w:szCs w:val="14"/>
              </w:rPr>
            </w:pPr>
            <w:r w:rsidRPr="00523F4B">
              <w:rPr>
                <w:rFonts w:ascii="Arial" w:hAnsi="Arial" w:cs="Arial"/>
                <w:b/>
                <w:bCs/>
                <w:sz w:val="14"/>
                <w:szCs w:val="14"/>
              </w:rPr>
              <w:t>37,8</w:t>
            </w:r>
          </w:p>
        </w:tc>
        <w:tc>
          <w:tcPr>
            <w:tcW w:w="3449" w:type="dxa"/>
            <w:tcBorders>
              <w:left w:val="single" w:sz="6" w:space="0" w:color="000000"/>
            </w:tcBorders>
            <w:shd w:val="clear" w:color="auto" w:fill="auto"/>
            <w:vAlign w:val="bottom"/>
          </w:tcPr>
          <w:p w14:paraId="1CE22D83" w14:textId="77777777" w:rsidR="00523F4B" w:rsidRPr="00A81ED7" w:rsidRDefault="00523F4B" w:rsidP="001461E2">
            <w:pPr>
              <w:spacing w:before="80" w:line="160" w:lineRule="exact"/>
              <w:jc w:val="center"/>
              <w:rPr>
                <w:rFonts w:ascii="Arial" w:hAnsi="Arial" w:cs="Arial"/>
                <w:b/>
                <w:i/>
                <w:color w:val="000000"/>
                <w:sz w:val="14"/>
                <w:lang w:val="en-US"/>
              </w:rPr>
            </w:pPr>
            <w:r w:rsidRPr="00A81ED7">
              <w:rPr>
                <w:rFonts w:ascii="Arial" w:hAnsi="Arial" w:cs="Arial"/>
                <w:b/>
                <w:i/>
                <w:color w:val="000000"/>
                <w:sz w:val="14"/>
                <w:lang w:val="en-US"/>
              </w:rPr>
              <w:t xml:space="preserve">Far Eastern </w:t>
            </w:r>
            <w:smartTag w:uri="urn:schemas-microsoft-com:office:smarttags" w:element="place">
              <w:r w:rsidRPr="00A81ED7">
                <w:rPr>
                  <w:rFonts w:ascii="Arial" w:hAnsi="Arial" w:cs="Arial"/>
                  <w:b/>
                  <w:i/>
                  <w:color w:val="000000"/>
                  <w:sz w:val="14"/>
                  <w:lang w:val="en-US"/>
                </w:rPr>
                <w:t>Federal District</w:t>
              </w:r>
            </w:smartTag>
          </w:p>
        </w:tc>
      </w:tr>
      <w:tr w:rsidR="00523F4B" w:rsidRPr="00A81ED7" w14:paraId="6755EC92" w14:textId="77777777" w:rsidTr="00523F4B">
        <w:trPr>
          <w:cantSplit/>
        </w:trPr>
        <w:tc>
          <w:tcPr>
            <w:tcW w:w="3431" w:type="dxa"/>
            <w:shd w:val="clear" w:color="auto" w:fill="auto"/>
            <w:vAlign w:val="bottom"/>
          </w:tcPr>
          <w:p w14:paraId="7FBEA263"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Бурятия</w:t>
            </w:r>
          </w:p>
        </w:tc>
        <w:tc>
          <w:tcPr>
            <w:tcW w:w="1014" w:type="dxa"/>
            <w:tcBorders>
              <w:left w:val="single" w:sz="6" w:space="0" w:color="000000"/>
            </w:tcBorders>
            <w:shd w:val="clear" w:color="auto" w:fill="auto"/>
            <w:vAlign w:val="bottom"/>
          </w:tcPr>
          <w:p w14:paraId="4F689C76" w14:textId="52AFE688"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20122</w:t>
            </w:r>
          </w:p>
        </w:tc>
        <w:tc>
          <w:tcPr>
            <w:tcW w:w="1014" w:type="dxa"/>
            <w:tcBorders>
              <w:left w:val="single" w:sz="6" w:space="0" w:color="000000"/>
            </w:tcBorders>
            <w:shd w:val="clear" w:color="auto" w:fill="auto"/>
            <w:vAlign w:val="bottom"/>
          </w:tcPr>
          <w:p w14:paraId="7B47354D" w14:textId="412BD5D5"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7011</w:t>
            </w:r>
          </w:p>
        </w:tc>
        <w:tc>
          <w:tcPr>
            <w:tcW w:w="1014" w:type="dxa"/>
            <w:tcBorders>
              <w:left w:val="single" w:sz="6" w:space="0" w:color="000000"/>
            </w:tcBorders>
            <w:shd w:val="clear" w:color="auto" w:fill="auto"/>
            <w:vAlign w:val="bottom"/>
          </w:tcPr>
          <w:p w14:paraId="75D4D463" w14:textId="49B731D5"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38,7</w:t>
            </w:r>
          </w:p>
        </w:tc>
        <w:tc>
          <w:tcPr>
            <w:tcW w:w="3449" w:type="dxa"/>
            <w:tcBorders>
              <w:left w:val="single" w:sz="6" w:space="0" w:color="000000"/>
            </w:tcBorders>
            <w:shd w:val="clear" w:color="auto" w:fill="auto"/>
            <w:vAlign w:val="bottom"/>
          </w:tcPr>
          <w:p w14:paraId="00E4DF44" w14:textId="77777777" w:rsidR="00523F4B" w:rsidRPr="00A81ED7" w:rsidRDefault="00523F4B" w:rsidP="001461E2">
            <w:pPr>
              <w:spacing w:before="80" w:line="16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Buryatia</w:t>
                </w:r>
              </w:smartTag>
            </w:smartTag>
          </w:p>
        </w:tc>
      </w:tr>
      <w:tr w:rsidR="00523F4B" w:rsidRPr="00A81ED7" w14:paraId="65E8BE50" w14:textId="77777777" w:rsidTr="00523F4B">
        <w:trPr>
          <w:cantSplit/>
        </w:trPr>
        <w:tc>
          <w:tcPr>
            <w:tcW w:w="3431" w:type="dxa"/>
            <w:shd w:val="clear" w:color="auto" w:fill="auto"/>
            <w:vAlign w:val="bottom"/>
          </w:tcPr>
          <w:p w14:paraId="66619812"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Республика Саха (Якутия)</w:t>
            </w:r>
          </w:p>
        </w:tc>
        <w:tc>
          <w:tcPr>
            <w:tcW w:w="1014" w:type="dxa"/>
            <w:tcBorders>
              <w:left w:val="single" w:sz="6" w:space="0" w:color="000000"/>
            </w:tcBorders>
            <w:shd w:val="clear" w:color="auto" w:fill="auto"/>
            <w:vAlign w:val="bottom"/>
          </w:tcPr>
          <w:p w14:paraId="4913D995" w14:textId="13FF8FF9"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191620</w:t>
            </w:r>
          </w:p>
        </w:tc>
        <w:tc>
          <w:tcPr>
            <w:tcW w:w="1014" w:type="dxa"/>
            <w:tcBorders>
              <w:left w:val="single" w:sz="6" w:space="0" w:color="000000"/>
            </w:tcBorders>
            <w:shd w:val="clear" w:color="auto" w:fill="auto"/>
            <w:vAlign w:val="bottom"/>
          </w:tcPr>
          <w:p w14:paraId="198F0A50" w14:textId="4E4303E5"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3436</w:t>
            </w:r>
            <w:r w:rsidRPr="00523F4B">
              <w:rPr>
                <w:rFonts w:ascii="Arial" w:hAnsi="Arial" w:cs="Arial"/>
                <w:bCs/>
                <w:sz w:val="14"/>
                <w:szCs w:val="14"/>
                <w:lang w:val="en-US"/>
              </w:rPr>
              <w:t>9</w:t>
            </w:r>
          </w:p>
        </w:tc>
        <w:tc>
          <w:tcPr>
            <w:tcW w:w="1014" w:type="dxa"/>
            <w:tcBorders>
              <w:left w:val="single" w:sz="6" w:space="0" w:color="000000"/>
            </w:tcBorders>
            <w:shd w:val="clear" w:color="auto" w:fill="auto"/>
            <w:vAlign w:val="bottom"/>
          </w:tcPr>
          <w:p w14:paraId="1F8B6918" w14:textId="7BF94A1F"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35,4</w:t>
            </w:r>
          </w:p>
        </w:tc>
        <w:tc>
          <w:tcPr>
            <w:tcW w:w="3449" w:type="dxa"/>
            <w:tcBorders>
              <w:left w:val="single" w:sz="6" w:space="0" w:color="000000"/>
            </w:tcBorders>
            <w:shd w:val="clear" w:color="auto" w:fill="auto"/>
            <w:vAlign w:val="bottom"/>
          </w:tcPr>
          <w:p w14:paraId="424B82E1" w14:textId="77777777" w:rsidR="00523F4B" w:rsidRPr="00A81ED7" w:rsidRDefault="00523F4B"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Republic of Sakha (Yakutia)</w:t>
            </w:r>
          </w:p>
        </w:tc>
      </w:tr>
      <w:tr w:rsidR="00523F4B" w:rsidRPr="00A81ED7" w14:paraId="5F824E5C" w14:textId="77777777" w:rsidTr="00523F4B">
        <w:trPr>
          <w:cantSplit/>
        </w:trPr>
        <w:tc>
          <w:tcPr>
            <w:tcW w:w="3431" w:type="dxa"/>
            <w:shd w:val="clear" w:color="auto" w:fill="auto"/>
            <w:vAlign w:val="bottom"/>
          </w:tcPr>
          <w:p w14:paraId="2CD9F554"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Забайкальский край</w:t>
            </w:r>
          </w:p>
        </w:tc>
        <w:tc>
          <w:tcPr>
            <w:tcW w:w="1014" w:type="dxa"/>
            <w:tcBorders>
              <w:left w:val="single" w:sz="6" w:space="0" w:color="000000"/>
            </w:tcBorders>
            <w:shd w:val="clear" w:color="auto" w:fill="auto"/>
            <w:vAlign w:val="bottom"/>
          </w:tcPr>
          <w:p w14:paraId="40A5716E" w14:textId="259D709D"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33089</w:t>
            </w:r>
          </w:p>
        </w:tc>
        <w:tc>
          <w:tcPr>
            <w:tcW w:w="1014" w:type="dxa"/>
            <w:tcBorders>
              <w:left w:val="single" w:sz="6" w:space="0" w:color="000000"/>
            </w:tcBorders>
            <w:shd w:val="clear" w:color="auto" w:fill="auto"/>
            <w:vAlign w:val="bottom"/>
          </w:tcPr>
          <w:p w14:paraId="25FD619A" w14:textId="23F5F980"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9958</w:t>
            </w:r>
          </w:p>
        </w:tc>
        <w:tc>
          <w:tcPr>
            <w:tcW w:w="1014" w:type="dxa"/>
            <w:tcBorders>
              <w:left w:val="single" w:sz="6" w:space="0" w:color="000000"/>
            </w:tcBorders>
            <w:shd w:val="clear" w:color="auto" w:fill="auto"/>
            <w:vAlign w:val="bottom"/>
          </w:tcPr>
          <w:p w14:paraId="04962638" w14:textId="2E715B66"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39,5</w:t>
            </w:r>
          </w:p>
        </w:tc>
        <w:tc>
          <w:tcPr>
            <w:tcW w:w="3449" w:type="dxa"/>
            <w:tcBorders>
              <w:left w:val="single" w:sz="6" w:space="0" w:color="000000"/>
            </w:tcBorders>
            <w:shd w:val="clear" w:color="auto" w:fill="auto"/>
            <w:vAlign w:val="bottom"/>
          </w:tcPr>
          <w:p w14:paraId="0F44DA95" w14:textId="77777777" w:rsidR="00523F4B" w:rsidRPr="00A81ED7" w:rsidRDefault="00523F4B" w:rsidP="001461E2">
            <w:pPr>
              <w:spacing w:before="80" w:line="160" w:lineRule="exact"/>
              <w:ind w:left="113"/>
              <w:rPr>
                <w:rFonts w:ascii="Arial" w:hAnsi="Arial" w:cs="Arial"/>
                <w:i/>
                <w:color w:val="000000"/>
                <w:sz w:val="14"/>
              </w:rPr>
            </w:pPr>
            <w:smartTag w:uri="urn:schemas-microsoft-com:office:smarttags" w:element="place">
              <w:smartTag w:uri="urn:schemas-microsoft-com:office:smarttags" w:element="PlaceName">
                <w:r w:rsidRPr="00A81ED7">
                  <w:rPr>
                    <w:rFonts w:ascii="Arial" w:hAnsi="Arial" w:cs="Arial"/>
                    <w:i/>
                    <w:color w:val="000000"/>
                    <w:sz w:val="14"/>
                    <w:lang w:val="en-US"/>
                  </w:rPr>
                  <w:t>Trans-Baikal</w:t>
                </w:r>
              </w:smartTag>
              <w:r w:rsidRPr="00A81ED7">
                <w:rPr>
                  <w:rFonts w:ascii="Arial" w:hAnsi="Arial" w:cs="Arial"/>
                  <w:i/>
                  <w:color w:val="000000"/>
                  <w:sz w:val="14"/>
                </w:rPr>
                <w:t xml:space="preserve"> </w:t>
              </w:r>
              <w:smartTag w:uri="urn:schemas-microsoft-com:office:smarttags" w:element="PlaceType">
                <w:r w:rsidRPr="00A81ED7">
                  <w:rPr>
                    <w:rFonts w:ascii="Arial" w:hAnsi="Arial" w:cs="Arial"/>
                    <w:i/>
                    <w:color w:val="000000"/>
                    <w:sz w:val="14"/>
                    <w:lang w:val="en-US"/>
                  </w:rPr>
                  <w:t>Territory</w:t>
                </w:r>
              </w:smartTag>
            </w:smartTag>
          </w:p>
        </w:tc>
      </w:tr>
      <w:tr w:rsidR="00523F4B" w:rsidRPr="00A81ED7" w14:paraId="6D53832A" w14:textId="77777777" w:rsidTr="00523F4B">
        <w:trPr>
          <w:cantSplit/>
        </w:trPr>
        <w:tc>
          <w:tcPr>
            <w:tcW w:w="3431" w:type="dxa"/>
            <w:shd w:val="clear" w:color="auto" w:fill="auto"/>
            <w:vAlign w:val="bottom"/>
          </w:tcPr>
          <w:p w14:paraId="2504FD29"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Камчатский край</w:t>
            </w:r>
          </w:p>
        </w:tc>
        <w:tc>
          <w:tcPr>
            <w:tcW w:w="1014" w:type="dxa"/>
            <w:tcBorders>
              <w:left w:val="single" w:sz="6" w:space="0" w:color="000000"/>
            </w:tcBorders>
            <w:shd w:val="clear" w:color="auto" w:fill="auto"/>
            <w:vAlign w:val="bottom"/>
          </w:tcPr>
          <w:p w14:paraId="4B70CA49" w14:textId="4DCC1EDD"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33665</w:t>
            </w:r>
          </w:p>
        </w:tc>
        <w:tc>
          <w:tcPr>
            <w:tcW w:w="1014" w:type="dxa"/>
            <w:tcBorders>
              <w:left w:val="single" w:sz="6" w:space="0" w:color="000000"/>
            </w:tcBorders>
            <w:shd w:val="clear" w:color="auto" w:fill="auto"/>
            <w:vAlign w:val="bottom"/>
          </w:tcPr>
          <w:p w14:paraId="410D3BCB" w14:textId="2AC8D0B7"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2790</w:t>
            </w:r>
          </w:p>
        </w:tc>
        <w:tc>
          <w:tcPr>
            <w:tcW w:w="1014" w:type="dxa"/>
            <w:tcBorders>
              <w:left w:val="single" w:sz="6" w:space="0" w:color="000000"/>
            </w:tcBorders>
            <w:shd w:val="clear" w:color="auto" w:fill="auto"/>
            <w:vAlign w:val="bottom"/>
          </w:tcPr>
          <w:p w14:paraId="33BBBC74" w14:textId="74FBBA71"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34,5</w:t>
            </w:r>
          </w:p>
        </w:tc>
        <w:tc>
          <w:tcPr>
            <w:tcW w:w="3449" w:type="dxa"/>
            <w:tcBorders>
              <w:left w:val="single" w:sz="6" w:space="0" w:color="000000"/>
            </w:tcBorders>
            <w:shd w:val="clear" w:color="auto" w:fill="auto"/>
            <w:vAlign w:val="bottom"/>
          </w:tcPr>
          <w:p w14:paraId="44398296" w14:textId="77777777" w:rsidR="00523F4B" w:rsidRPr="00A81ED7" w:rsidRDefault="00523F4B"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Kamchatka Territory</w:t>
            </w:r>
          </w:p>
        </w:tc>
      </w:tr>
      <w:tr w:rsidR="00523F4B" w:rsidRPr="00A81ED7" w14:paraId="4E56FF0D" w14:textId="77777777" w:rsidTr="00523F4B">
        <w:trPr>
          <w:cantSplit/>
        </w:trPr>
        <w:tc>
          <w:tcPr>
            <w:tcW w:w="3431" w:type="dxa"/>
            <w:shd w:val="clear" w:color="auto" w:fill="auto"/>
            <w:vAlign w:val="bottom"/>
          </w:tcPr>
          <w:p w14:paraId="37DBD7D2"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Приморский край</w:t>
            </w:r>
          </w:p>
        </w:tc>
        <w:tc>
          <w:tcPr>
            <w:tcW w:w="1014" w:type="dxa"/>
            <w:tcBorders>
              <w:left w:val="single" w:sz="6" w:space="0" w:color="000000"/>
            </w:tcBorders>
            <w:shd w:val="clear" w:color="auto" w:fill="auto"/>
            <w:vAlign w:val="bottom"/>
          </w:tcPr>
          <w:p w14:paraId="07F36CFB" w14:textId="782C8991"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73606</w:t>
            </w:r>
          </w:p>
        </w:tc>
        <w:tc>
          <w:tcPr>
            <w:tcW w:w="1014" w:type="dxa"/>
            <w:tcBorders>
              <w:left w:val="single" w:sz="6" w:space="0" w:color="000000"/>
            </w:tcBorders>
            <w:shd w:val="clear" w:color="auto" w:fill="auto"/>
            <w:vAlign w:val="bottom"/>
          </w:tcPr>
          <w:p w14:paraId="20A89CEC" w14:textId="5FA67E14"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36000</w:t>
            </w:r>
          </w:p>
        </w:tc>
        <w:tc>
          <w:tcPr>
            <w:tcW w:w="1014" w:type="dxa"/>
            <w:tcBorders>
              <w:left w:val="single" w:sz="6" w:space="0" w:color="000000"/>
            </w:tcBorders>
            <w:shd w:val="clear" w:color="auto" w:fill="auto"/>
            <w:vAlign w:val="bottom"/>
          </w:tcPr>
          <w:p w14:paraId="7F98C500" w14:textId="113FAF98"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35,4</w:t>
            </w:r>
          </w:p>
        </w:tc>
        <w:tc>
          <w:tcPr>
            <w:tcW w:w="3449" w:type="dxa"/>
            <w:tcBorders>
              <w:left w:val="single" w:sz="6" w:space="0" w:color="000000"/>
            </w:tcBorders>
            <w:shd w:val="clear" w:color="auto" w:fill="auto"/>
            <w:vAlign w:val="bottom"/>
          </w:tcPr>
          <w:p w14:paraId="22CA84D7" w14:textId="77777777" w:rsidR="00523F4B" w:rsidRPr="00A81ED7" w:rsidRDefault="00523F4B"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Primorye Territory</w:t>
            </w:r>
          </w:p>
        </w:tc>
      </w:tr>
      <w:tr w:rsidR="00523F4B" w:rsidRPr="00A81ED7" w14:paraId="3DB87EDF" w14:textId="77777777" w:rsidTr="00523F4B">
        <w:trPr>
          <w:cantSplit/>
        </w:trPr>
        <w:tc>
          <w:tcPr>
            <w:tcW w:w="3431" w:type="dxa"/>
            <w:shd w:val="clear" w:color="auto" w:fill="auto"/>
            <w:vAlign w:val="bottom"/>
          </w:tcPr>
          <w:p w14:paraId="7A83727B"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Хабаровский край</w:t>
            </w:r>
          </w:p>
        </w:tc>
        <w:tc>
          <w:tcPr>
            <w:tcW w:w="1014" w:type="dxa"/>
            <w:tcBorders>
              <w:left w:val="single" w:sz="6" w:space="0" w:color="000000"/>
            </w:tcBorders>
            <w:shd w:val="clear" w:color="auto" w:fill="auto"/>
            <w:vAlign w:val="bottom"/>
          </w:tcPr>
          <w:p w14:paraId="1FCBD3F1" w14:textId="53400407"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31675</w:t>
            </w:r>
          </w:p>
        </w:tc>
        <w:tc>
          <w:tcPr>
            <w:tcW w:w="1014" w:type="dxa"/>
            <w:tcBorders>
              <w:left w:val="single" w:sz="6" w:space="0" w:color="000000"/>
            </w:tcBorders>
            <w:shd w:val="clear" w:color="auto" w:fill="auto"/>
            <w:vAlign w:val="bottom"/>
          </w:tcPr>
          <w:p w14:paraId="698E96BF" w14:textId="59E76805"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52083</w:t>
            </w:r>
          </w:p>
        </w:tc>
        <w:tc>
          <w:tcPr>
            <w:tcW w:w="1014" w:type="dxa"/>
            <w:tcBorders>
              <w:left w:val="single" w:sz="6" w:space="0" w:color="000000"/>
            </w:tcBorders>
            <w:shd w:val="clear" w:color="auto" w:fill="auto"/>
            <w:vAlign w:val="bottom"/>
          </w:tcPr>
          <w:p w14:paraId="1E3A0132" w14:textId="1D8E5BBD"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43,3</w:t>
            </w:r>
          </w:p>
        </w:tc>
        <w:tc>
          <w:tcPr>
            <w:tcW w:w="3449" w:type="dxa"/>
            <w:tcBorders>
              <w:left w:val="single" w:sz="6" w:space="0" w:color="000000"/>
            </w:tcBorders>
            <w:shd w:val="clear" w:color="auto" w:fill="auto"/>
            <w:vAlign w:val="bottom"/>
          </w:tcPr>
          <w:p w14:paraId="324C8C8B" w14:textId="77777777" w:rsidR="00523F4B" w:rsidRPr="00A81ED7" w:rsidRDefault="00523F4B"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Khabarovsk Territory</w:t>
            </w:r>
          </w:p>
        </w:tc>
      </w:tr>
      <w:tr w:rsidR="00523F4B" w:rsidRPr="00A81ED7" w14:paraId="7A859302" w14:textId="77777777" w:rsidTr="00523F4B">
        <w:trPr>
          <w:cantSplit/>
        </w:trPr>
        <w:tc>
          <w:tcPr>
            <w:tcW w:w="3431" w:type="dxa"/>
            <w:shd w:val="clear" w:color="auto" w:fill="auto"/>
            <w:vAlign w:val="bottom"/>
          </w:tcPr>
          <w:p w14:paraId="69E80AB3"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Амурская область</w:t>
            </w:r>
          </w:p>
        </w:tc>
        <w:tc>
          <w:tcPr>
            <w:tcW w:w="1014" w:type="dxa"/>
            <w:tcBorders>
              <w:left w:val="single" w:sz="6" w:space="0" w:color="000000"/>
            </w:tcBorders>
            <w:shd w:val="clear" w:color="auto" w:fill="auto"/>
            <w:vAlign w:val="bottom"/>
          </w:tcPr>
          <w:p w14:paraId="05EF5F21" w14:textId="796225EB"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26508</w:t>
            </w:r>
          </w:p>
        </w:tc>
        <w:tc>
          <w:tcPr>
            <w:tcW w:w="1014" w:type="dxa"/>
            <w:tcBorders>
              <w:left w:val="single" w:sz="6" w:space="0" w:color="000000"/>
            </w:tcBorders>
            <w:shd w:val="clear" w:color="auto" w:fill="auto"/>
            <w:vAlign w:val="bottom"/>
          </w:tcPr>
          <w:p w14:paraId="4B213042" w14:textId="4555946B"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7640</w:t>
            </w:r>
          </w:p>
        </w:tc>
        <w:tc>
          <w:tcPr>
            <w:tcW w:w="1014" w:type="dxa"/>
            <w:tcBorders>
              <w:left w:val="single" w:sz="6" w:space="0" w:color="000000"/>
            </w:tcBorders>
            <w:shd w:val="clear" w:color="auto" w:fill="auto"/>
            <w:vAlign w:val="bottom"/>
          </w:tcPr>
          <w:p w14:paraId="53452174" w14:textId="7F2BA402"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37,2</w:t>
            </w:r>
          </w:p>
        </w:tc>
        <w:tc>
          <w:tcPr>
            <w:tcW w:w="3449" w:type="dxa"/>
            <w:tcBorders>
              <w:left w:val="single" w:sz="6" w:space="0" w:color="000000"/>
            </w:tcBorders>
            <w:shd w:val="clear" w:color="auto" w:fill="auto"/>
            <w:vAlign w:val="bottom"/>
          </w:tcPr>
          <w:p w14:paraId="1E2131F0" w14:textId="77777777" w:rsidR="00523F4B" w:rsidRPr="00A81ED7" w:rsidRDefault="00523F4B"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Amur Region</w:t>
            </w:r>
          </w:p>
        </w:tc>
      </w:tr>
      <w:tr w:rsidR="00523F4B" w:rsidRPr="00A81ED7" w14:paraId="3DEAF7DF" w14:textId="77777777" w:rsidTr="00523F4B">
        <w:trPr>
          <w:cantSplit/>
        </w:trPr>
        <w:tc>
          <w:tcPr>
            <w:tcW w:w="3431" w:type="dxa"/>
            <w:shd w:val="clear" w:color="auto" w:fill="auto"/>
            <w:vAlign w:val="bottom"/>
          </w:tcPr>
          <w:p w14:paraId="7165B739"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Магаданская область</w:t>
            </w:r>
          </w:p>
        </w:tc>
        <w:tc>
          <w:tcPr>
            <w:tcW w:w="1014" w:type="dxa"/>
            <w:tcBorders>
              <w:left w:val="single" w:sz="6" w:space="0" w:color="000000"/>
            </w:tcBorders>
            <w:shd w:val="clear" w:color="auto" w:fill="auto"/>
            <w:vAlign w:val="bottom"/>
          </w:tcPr>
          <w:p w14:paraId="6632FD84" w14:textId="483FEA72"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54798</w:t>
            </w:r>
          </w:p>
        </w:tc>
        <w:tc>
          <w:tcPr>
            <w:tcW w:w="1014" w:type="dxa"/>
            <w:tcBorders>
              <w:left w:val="single" w:sz="6" w:space="0" w:color="000000"/>
            </w:tcBorders>
            <w:shd w:val="clear" w:color="auto" w:fill="auto"/>
            <w:vAlign w:val="bottom"/>
          </w:tcPr>
          <w:p w14:paraId="4D349BE0" w14:textId="5711EBDB"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1212</w:t>
            </w:r>
          </w:p>
        </w:tc>
        <w:tc>
          <w:tcPr>
            <w:tcW w:w="1014" w:type="dxa"/>
            <w:tcBorders>
              <w:left w:val="single" w:sz="6" w:space="0" w:color="000000"/>
            </w:tcBorders>
            <w:shd w:val="clear" w:color="auto" w:fill="auto"/>
            <w:vAlign w:val="bottom"/>
          </w:tcPr>
          <w:p w14:paraId="764CC1EE" w14:textId="65922598"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36,2</w:t>
            </w:r>
          </w:p>
        </w:tc>
        <w:tc>
          <w:tcPr>
            <w:tcW w:w="3449" w:type="dxa"/>
            <w:tcBorders>
              <w:left w:val="single" w:sz="6" w:space="0" w:color="000000"/>
            </w:tcBorders>
            <w:shd w:val="clear" w:color="auto" w:fill="auto"/>
            <w:vAlign w:val="bottom"/>
          </w:tcPr>
          <w:p w14:paraId="79B8B454" w14:textId="77777777" w:rsidR="00523F4B" w:rsidRPr="00A81ED7" w:rsidRDefault="00523F4B"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Magadan Region</w:t>
            </w:r>
          </w:p>
        </w:tc>
      </w:tr>
      <w:tr w:rsidR="00523F4B" w:rsidRPr="00A81ED7" w14:paraId="0864C141" w14:textId="77777777" w:rsidTr="00523F4B">
        <w:trPr>
          <w:cantSplit/>
        </w:trPr>
        <w:tc>
          <w:tcPr>
            <w:tcW w:w="3431" w:type="dxa"/>
            <w:shd w:val="clear" w:color="auto" w:fill="auto"/>
            <w:vAlign w:val="bottom"/>
          </w:tcPr>
          <w:p w14:paraId="7A33FB80"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Сахалинская область</w:t>
            </w:r>
          </w:p>
        </w:tc>
        <w:tc>
          <w:tcPr>
            <w:tcW w:w="1014" w:type="dxa"/>
            <w:tcBorders>
              <w:left w:val="single" w:sz="6" w:space="0" w:color="000000"/>
            </w:tcBorders>
            <w:shd w:val="clear" w:color="auto" w:fill="auto"/>
            <w:vAlign w:val="bottom"/>
          </w:tcPr>
          <w:p w14:paraId="3744675E" w14:textId="32B92DC8"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47206</w:t>
            </w:r>
          </w:p>
        </w:tc>
        <w:tc>
          <w:tcPr>
            <w:tcW w:w="1014" w:type="dxa"/>
            <w:tcBorders>
              <w:left w:val="single" w:sz="6" w:space="0" w:color="000000"/>
            </w:tcBorders>
            <w:shd w:val="clear" w:color="auto" w:fill="auto"/>
            <w:vAlign w:val="bottom"/>
          </w:tcPr>
          <w:p w14:paraId="563E6361" w14:textId="051E2B46"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16968</w:t>
            </w:r>
          </w:p>
        </w:tc>
        <w:tc>
          <w:tcPr>
            <w:tcW w:w="1014" w:type="dxa"/>
            <w:tcBorders>
              <w:left w:val="single" w:sz="6" w:space="0" w:color="000000"/>
            </w:tcBorders>
            <w:shd w:val="clear" w:color="auto" w:fill="auto"/>
            <w:vAlign w:val="bottom"/>
          </w:tcPr>
          <w:p w14:paraId="32775F19" w14:textId="716ED932"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35,7</w:t>
            </w:r>
          </w:p>
        </w:tc>
        <w:tc>
          <w:tcPr>
            <w:tcW w:w="3449" w:type="dxa"/>
            <w:tcBorders>
              <w:left w:val="single" w:sz="6" w:space="0" w:color="000000"/>
            </w:tcBorders>
            <w:shd w:val="clear" w:color="auto" w:fill="auto"/>
            <w:vAlign w:val="bottom"/>
          </w:tcPr>
          <w:p w14:paraId="28881A46" w14:textId="77777777" w:rsidR="00523F4B" w:rsidRPr="00A81ED7" w:rsidRDefault="00523F4B"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Sakhalin Region</w:t>
            </w:r>
          </w:p>
        </w:tc>
      </w:tr>
      <w:tr w:rsidR="00523F4B" w:rsidRPr="00A81ED7" w14:paraId="7C5F6F74" w14:textId="77777777" w:rsidTr="00523F4B">
        <w:trPr>
          <w:cantSplit/>
        </w:trPr>
        <w:tc>
          <w:tcPr>
            <w:tcW w:w="3431" w:type="dxa"/>
            <w:shd w:val="clear" w:color="auto" w:fill="auto"/>
            <w:vAlign w:val="bottom"/>
          </w:tcPr>
          <w:p w14:paraId="1C569B94"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Еврейская автономная область</w:t>
            </w:r>
          </w:p>
        </w:tc>
        <w:tc>
          <w:tcPr>
            <w:tcW w:w="1014" w:type="dxa"/>
            <w:tcBorders>
              <w:left w:val="single" w:sz="6" w:space="0" w:color="000000"/>
            </w:tcBorders>
            <w:shd w:val="clear" w:color="auto" w:fill="auto"/>
            <w:vAlign w:val="bottom"/>
          </w:tcPr>
          <w:p w14:paraId="419B42C0" w14:textId="448F38EB"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1791</w:t>
            </w:r>
          </w:p>
        </w:tc>
        <w:tc>
          <w:tcPr>
            <w:tcW w:w="1014" w:type="dxa"/>
            <w:tcBorders>
              <w:left w:val="single" w:sz="6" w:space="0" w:color="000000"/>
            </w:tcBorders>
            <w:shd w:val="clear" w:color="auto" w:fill="auto"/>
            <w:vAlign w:val="bottom"/>
          </w:tcPr>
          <w:p w14:paraId="7C5C8C40" w14:textId="45875C9F"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637</w:t>
            </w:r>
          </w:p>
        </w:tc>
        <w:tc>
          <w:tcPr>
            <w:tcW w:w="1014" w:type="dxa"/>
            <w:tcBorders>
              <w:left w:val="single" w:sz="6" w:space="0" w:color="000000"/>
            </w:tcBorders>
            <w:shd w:val="clear" w:color="auto" w:fill="auto"/>
            <w:vAlign w:val="bottom"/>
          </w:tcPr>
          <w:p w14:paraId="057D5E8D" w14:textId="74F92403"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48,3</w:t>
            </w:r>
          </w:p>
        </w:tc>
        <w:tc>
          <w:tcPr>
            <w:tcW w:w="3449" w:type="dxa"/>
            <w:tcBorders>
              <w:left w:val="single" w:sz="6" w:space="0" w:color="000000"/>
            </w:tcBorders>
            <w:shd w:val="clear" w:color="auto" w:fill="auto"/>
            <w:vAlign w:val="bottom"/>
          </w:tcPr>
          <w:p w14:paraId="35A0FEE5" w14:textId="77777777" w:rsidR="00523F4B" w:rsidRPr="00A81ED7" w:rsidRDefault="00523F4B"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Jewish Autonomous Region</w:t>
            </w:r>
          </w:p>
        </w:tc>
      </w:tr>
      <w:tr w:rsidR="00523F4B" w:rsidRPr="00A81ED7" w14:paraId="675CF65A" w14:textId="77777777" w:rsidTr="00523F4B">
        <w:trPr>
          <w:cantSplit/>
        </w:trPr>
        <w:tc>
          <w:tcPr>
            <w:tcW w:w="3431" w:type="dxa"/>
            <w:tcBorders>
              <w:bottom w:val="single" w:sz="6" w:space="0" w:color="000000"/>
            </w:tcBorders>
            <w:shd w:val="clear" w:color="auto" w:fill="auto"/>
            <w:vAlign w:val="bottom"/>
          </w:tcPr>
          <w:p w14:paraId="7443B44B" w14:textId="77777777" w:rsidR="00523F4B" w:rsidRPr="00A81ED7" w:rsidRDefault="00523F4B" w:rsidP="00F43800">
            <w:pPr>
              <w:spacing w:before="80" w:line="160" w:lineRule="exact"/>
              <w:ind w:left="113"/>
              <w:rPr>
                <w:rFonts w:ascii="Arial" w:hAnsi="Arial" w:cs="Arial"/>
                <w:color w:val="000000"/>
                <w:sz w:val="14"/>
                <w:szCs w:val="14"/>
              </w:rPr>
            </w:pPr>
            <w:r w:rsidRPr="00A81ED7">
              <w:rPr>
                <w:rFonts w:ascii="Arial" w:hAnsi="Arial" w:cs="Arial"/>
                <w:color w:val="000000"/>
                <w:sz w:val="14"/>
                <w:szCs w:val="14"/>
              </w:rPr>
              <w:t>Чукотский автономный округ</w:t>
            </w:r>
          </w:p>
        </w:tc>
        <w:tc>
          <w:tcPr>
            <w:tcW w:w="1014" w:type="dxa"/>
            <w:tcBorders>
              <w:left w:val="single" w:sz="6" w:space="0" w:color="000000"/>
              <w:bottom w:val="single" w:sz="6" w:space="0" w:color="000000"/>
            </w:tcBorders>
            <w:shd w:val="clear" w:color="auto" w:fill="auto"/>
            <w:vAlign w:val="bottom"/>
          </w:tcPr>
          <w:p w14:paraId="64688486" w14:textId="14E788A5"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22844</w:t>
            </w:r>
          </w:p>
        </w:tc>
        <w:tc>
          <w:tcPr>
            <w:tcW w:w="1014" w:type="dxa"/>
            <w:tcBorders>
              <w:left w:val="single" w:sz="6" w:space="0" w:color="000000"/>
              <w:bottom w:val="single" w:sz="6" w:space="0" w:color="000000"/>
            </w:tcBorders>
            <w:shd w:val="clear" w:color="auto" w:fill="auto"/>
            <w:vAlign w:val="bottom"/>
          </w:tcPr>
          <w:p w14:paraId="18B0FC72" w14:textId="1171D7AB" w:rsidR="00523F4B" w:rsidRPr="00523F4B" w:rsidRDefault="00523F4B" w:rsidP="001461E2">
            <w:pPr>
              <w:spacing w:before="80" w:line="160" w:lineRule="exact"/>
              <w:ind w:right="170"/>
              <w:jc w:val="right"/>
              <w:rPr>
                <w:rFonts w:ascii="Arial" w:hAnsi="Arial" w:cs="Arial"/>
                <w:sz w:val="14"/>
                <w:szCs w:val="14"/>
              </w:rPr>
            </w:pPr>
            <w:r w:rsidRPr="00523F4B">
              <w:rPr>
                <w:rFonts w:ascii="Arial" w:hAnsi="Arial" w:cs="Arial"/>
                <w:bCs/>
                <w:sz w:val="14"/>
                <w:szCs w:val="14"/>
              </w:rPr>
              <w:t>3276</w:t>
            </w:r>
          </w:p>
        </w:tc>
        <w:tc>
          <w:tcPr>
            <w:tcW w:w="1014" w:type="dxa"/>
            <w:tcBorders>
              <w:left w:val="single" w:sz="6" w:space="0" w:color="000000"/>
              <w:bottom w:val="single" w:sz="6" w:space="0" w:color="000000"/>
            </w:tcBorders>
            <w:shd w:val="clear" w:color="auto" w:fill="auto"/>
            <w:vAlign w:val="bottom"/>
          </w:tcPr>
          <w:p w14:paraId="58D16D3E" w14:textId="576B77A9" w:rsidR="00523F4B" w:rsidRPr="00523F4B" w:rsidRDefault="00523F4B" w:rsidP="001461E2">
            <w:pPr>
              <w:spacing w:before="80" w:line="160" w:lineRule="exact"/>
              <w:ind w:right="284"/>
              <w:jc w:val="right"/>
              <w:rPr>
                <w:rFonts w:ascii="Arial" w:hAnsi="Arial" w:cs="Arial"/>
                <w:sz w:val="14"/>
                <w:szCs w:val="14"/>
              </w:rPr>
            </w:pPr>
            <w:r w:rsidRPr="00523F4B">
              <w:rPr>
                <w:rFonts w:ascii="Arial" w:hAnsi="Arial" w:cs="Arial"/>
                <w:sz w:val="14"/>
                <w:szCs w:val="14"/>
              </w:rPr>
              <w:t>43,4</w:t>
            </w:r>
          </w:p>
        </w:tc>
        <w:tc>
          <w:tcPr>
            <w:tcW w:w="3449" w:type="dxa"/>
            <w:tcBorders>
              <w:left w:val="single" w:sz="6" w:space="0" w:color="000000"/>
              <w:bottom w:val="single" w:sz="6" w:space="0" w:color="000000"/>
            </w:tcBorders>
            <w:shd w:val="clear" w:color="auto" w:fill="auto"/>
            <w:vAlign w:val="bottom"/>
          </w:tcPr>
          <w:p w14:paraId="7558B677" w14:textId="77777777" w:rsidR="00523F4B" w:rsidRPr="00A81ED7" w:rsidRDefault="00523F4B" w:rsidP="001461E2">
            <w:pPr>
              <w:spacing w:before="80" w:line="160" w:lineRule="exact"/>
              <w:ind w:left="113"/>
              <w:rPr>
                <w:rFonts w:ascii="Arial" w:hAnsi="Arial" w:cs="Arial"/>
                <w:color w:val="000000"/>
                <w:sz w:val="14"/>
                <w:szCs w:val="14"/>
              </w:rPr>
            </w:pPr>
            <w:r w:rsidRPr="00A81ED7">
              <w:rPr>
                <w:rFonts w:ascii="Arial" w:hAnsi="Arial" w:cs="Arial"/>
                <w:i/>
                <w:color w:val="000000"/>
                <w:sz w:val="14"/>
                <w:szCs w:val="14"/>
              </w:rPr>
              <w:t xml:space="preserve">Chukotka Autonomous Area </w:t>
            </w:r>
          </w:p>
        </w:tc>
      </w:tr>
    </w:tbl>
    <w:p w14:paraId="506A8FBF" w14:textId="665EB681" w:rsidR="00406BA8" w:rsidRPr="007363D7" w:rsidRDefault="00406BA8" w:rsidP="00406BA8">
      <w:pPr>
        <w:spacing w:before="60"/>
        <w:ind w:left="113" w:hanging="113"/>
        <w:jc w:val="both"/>
        <w:rPr>
          <w:sz w:val="12"/>
          <w:szCs w:val="12"/>
          <w:lang w:val="en-US"/>
        </w:rPr>
      </w:pPr>
      <w:r w:rsidRPr="007E658D">
        <w:rPr>
          <w:rFonts w:ascii="Arial" w:hAnsi="Arial" w:cs="Arial"/>
          <w:sz w:val="12"/>
          <w:szCs w:val="12"/>
          <w:vertAlign w:val="superscript"/>
        </w:rPr>
        <w:t>1)</w:t>
      </w:r>
      <w:r w:rsidRPr="007E658D">
        <w:rPr>
          <w:rFonts w:ascii="Arial" w:hAnsi="Arial" w:cs="Arial"/>
          <w:sz w:val="12"/>
          <w:szCs w:val="12"/>
        </w:rPr>
        <w:t xml:space="preserve"> По данным бухгалтерской отчетности с использованием Государств</w:t>
      </w:r>
      <w:r w:rsidR="00267870" w:rsidRPr="007E658D">
        <w:rPr>
          <w:rFonts w:ascii="Arial" w:hAnsi="Arial" w:cs="Arial"/>
          <w:sz w:val="12"/>
          <w:szCs w:val="12"/>
        </w:rPr>
        <w:t>е</w:t>
      </w:r>
      <w:r w:rsidRPr="007E658D">
        <w:rPr>
          <w:rFonts w:ascii="Arial" w:hAnsi="Arial" w:cs="Arial"/>
          <w:sz w:val="12"/>
          <w:szCs w:val="12"/>
        </w:rPr>
        <w:t>нного информационного ресурса бухгалтерской отчетности ФНС России. Знак</w:t>
      </w:r>
      <w:proofErr w:type="gramStart"/>
      <w:r w:rsidRPr="007363D7">
        <w:rPr>
          <w:rFonts w:ascii="Arial" w:hAnsi="Arial" w:cs="Arial"/>
          <w:sz w:val="12"/>
          <w:szCs w:val="12"/>
          <w:lang w:val="en-US"/>
        </w:rPr>
        <w:t xml:space="preserve"> (-) </w:t>
      </w:r>
      <w:proofErr w:type="gramEnd"/>
      <w:r w:rsidRPr="007E658D">
        <w:rPr>
          <w:rFonts w:ascii="Arial" w:hAnsi="Arial" w:cs="Arial"/>
          <w:sz w:val="12"/>
          <w:szCs w:val="12"/>
        </w:rPr>
        <w:t>означает</w:t>
      </w:r>
      <w:r w:rsidRPr="007363D7">
        <w:rPr>
          <w:rFonts w:ascii="Arial" w:hAnsi="Arial" w:cs="Arial"/>
          <w:sz w:val="12"/>
          <w:szCs w:val="12"/>
          <w:lang w:val="en-US"/>
        </w:rPr>
        <w:t xml:space="preserve"> </w:t>
      </w:r>
      <w:r w:rsidRPr="007E658D">
        <w:rPr>
          <w:rFonts w:ascii="Arial" w:hAnsi="Arial" w:cs="Arial"/>
          <w:sz w:val="12"/>
          <w:szCs w:val="12"/>
        </w:rPr>
        <w:t>убыток</w:t>
      </w:r>
      <w:r w:rsidRPr="007363D7">
        <w:rPr>
          <w:rFonts w:ascii="Arial" w:hAnsi="Arial" w:cs="Arial"/>
          <w:sz w:val="12"/>
          <w:szCs w:val="12"/>
          <w:lang w:val="en-US"/>
        </w:rPr>
        <w:t>.</w:t>
      </w:r>
    </w:p>
    <w:p w14:paraId="13DAFEB2" w14:textId="47864F34" w:rsidR="00B66755" w:rsidRPr="007E658D" w:rsidRDefault="00B66755" w:rsidP="00B66755">
      <w:pPr>
        <w:spacing w:before="60"/>
        <w:ind w:left="113" w:hanging="113"/>
        <w:jc w:val="both"/>
        <w:rPr>
          <w:i/>
          <w:sz w:val="12"/>
          <w:szCs w:val="12"/>
        </w:rPr>
      </w:pPr>
      <w:r w:rsidRPr="007E658D">
        <w:rPr>
          <w:rFonts w:ascii="Arial" w:hAnsi="Arial" w:cs="Arial"/>
          <w:i/>
          <w:sz w:val="12"/>
          <w:szCs w:val="12"/>
          <w:vertAlign w:val="superscript"/>
          <w:lang w:val="en-US"/>
        </w:rPr>
        <w:t>1)</w:t>
      </w:r>
      <w:r w:rsidRPr="007E658D">
        <w:rPr>
          <w:rFonts w:ascii="Arial" w:hAnsi="Arial" w:cs="Arial"/>
          <w:i/>
          <w:sz w:val="12"/>
          <w:szCs w:val="12"/>
          <w:lang w:val="en-US"/>
        </w:rPr>
        <w:t xml:space="preserve"> According to data of the state information resource for accounting statements (operated by the Federal Tax Service of Russia). </w:t>
      </w:r>
      <w:r w:rsidRPr="007E658D">
        <w:rPr>
          <w:rFonts w:ascii="Arial" w:hAnsi="Arial" w:cs="Arial"/>
          <w:i/>
          <w:sz w:val="12"/>
          <w:szCs w:val="12"/>
        </w:rPr>
        <w:t>The (-) sign means loss.</w:t>
      </w:r>
    </w:p>
    <w:p w14:paraId="2ED6C09C" w14:textId="77777777" w:rsidR="0060308B" w:rsidRPr="00A81ED7" w:rsidRDefault="006B4333" w:rsidP="00F606F8">
      <w:pPr>
        <w:pStyle w:val="12"/>
        <w:pageBreakBefore/>
        <w:spacing w:before="0" w:after="60"/>
        <w:ind w:left="425" w:hanging="425"/>
        <w:rPr>
          <w:color w:val="000000"/>
          <w:sz w:val="16"/>
          <w:szCs w:val="16"/>
        </w:rPr>
      </w:pPr>
      <w:r>
        <w:rPr>
          <w:rFonts w:ascii="Arial" w:eastAsia="Times New Roman" w:hAnsi="Arial" w:cs="Times New Roman"/>
          <w:b/>
          <w:color w:val="000000"/>
          <w:sz w:val="16"/>
          <w:szCs w:val="16"/>
        </w:rPr>
        <w:lastRenderedPageBreak/>
        <w:t>16.</w:t>
      </w:r>
      <w:r w:rsidR="00F606F8">
        <w:rPr>
          <w:rFonts w:ascii="Arial" w:eastAsia="Times New Roman" w:hAnsi="Arial" w:cs="Times New Roman"/>
          <w:b/>
          <w:color w:val="000000"/>
          <w:sz w:val="16"/>
          <w:szCs w:val="16"/>
        </w:rPr>
        <w:t>8</w:t>
      </w:r>
      <w:r w:rsidR="0060308B" w:rsidRPr="00A81ED7">
        <w:rPr>
          <w:rFonts w:ascii="Arial" w:eastAsia="Times New Roman" w:hAnsi="Arial" w:cs="Times New Roman"/>
          <w:b/>
          <w:color w:val="000000"/>
          <w:sz w:val="16"/>
          <w:szCs w:val="16"/>
        </w:rPr>
        <w:t xml:space="preserve">. СТРУКТУРА ЗАТРАТ НА ПРОИЗВОДСТВО И ПРОДАЖУ ПРОДУКЦИИ (ТОВАРОВ, РАБОТ, УСЛУГ) </w:t>
      </w:r>
      <w:r w:rsidR="0060308B" w:rsidRPr="00A81ED7">
        <w:rPr>
          <w:rFonts w:ascii="Arial" w:eastAsia="Times New Roman" w:hAnsi="Arial" w:cs="Times New Roman"/>
          <w:b/>
          <w:color w:val="000000"/>
          <w:sz w:val="16"/>
          <w:szCs w:val="16"/>
        </w:rPr>
        <w:br/>
        <w:t xml:space="preserve">ПО ВИДАМ ЭКОНОМИЧЕСКОЙ ДЕЯТЕЛЬНОСТИ </w:t>
      </w:r>
      <w:r w:rsidR="0060308B" w:rsidRPr="00A81ED7">
        <w:rPr>
          <w:rFonts w:ascii="Arial" w:eastAsia="Times New Roman" w:hAnsi="Arial" w:cs="Times New Roman"/>
          <w:b/>
          <w:color w:val="000000"/>
          <w:sz w:val="16"/>
          <w:szCs w:val="16"/>
          <w:vertAlign w:val="superscript"/>
        </w:rPr>
        <w:t>1)</w:t>
      </w:r>
    </w:p>
    <w:p w14:paraId="7FA7E4DA" w14:textId="77777777" w:rsidR="0060308B" w:rsidRPr="00A81ED7" w:rsidRDefault="0060308B" w:rsidP="00F606F8">
      <w:pPr>
        <w:pStyle w:val="12"/>
        <w:spacing w:before="0" w:after="0"/>
        <w:ind w:left="425"/>
        <w:rPr>
          <w:color w:val="000000"/>
          <w:sz w:val="16"/>
          <w:szCs w:val="16"/>
          <w:lang w:val="en-US"/>
        </w:rPr>
      </w:pPr>
      <w:r w:rsidRPr="00A81ED7">
        <w:rPr>
          <w:rFonts w:ascii="Arial" w:eastAsia="Times New Roman" w:hAnsi="Arial" w:cs="Times New Roman"/>
          <w:b/>
          <w:i/>
          <w:color w:val="000000"/>
          <w:sz w:val="16"/>
          <w:szCs w:val="16"/>
          <w:lang w:val="en-US"/>
        </w:rPr>
        <w:t xml:space="preserve">EXPENDITURE ON PRODUCTION AND </w:t>
      </w:r>
      <w:smartTag w:uri="urn:schemas-microsoft-com:office:smarttags" w:element="place">
        <w:smartTag w:uri="urn:schemas-microsoft-com:office:smarttags" w:element="City">
          <w:r w:rsidRPr="00A81ED7">
            <w:rPr>
              <w:rFonts w:ascii="Arial" w:eastAsia="Times New Roman" w:hAnsi="Arial" w:cs="Times New Roman"/>
              <w:b/>
              <w:i/>
              <w:color w:val="000000"/>
              <w:sz w:val="16"/>
              <w:szCs w:val="16"/>
              <w:lang w:val="en-US"/>
            </w:rPr>
            <w:t>SALE</w:t>
          </w:r>
        </w:smartTag>
      </w:smartTag>
      <w:r w:rsidRPr="00A81ED7">
        <w:rPr>
          <w:rFonts w:ascii="Arial" w:eastAsia="Times New Roman" w:hAnsi="Arial" w:cs="Times New Roman"/>
          <w:b/>
          <w:i/>
          <w:color w:val="000000"/>
          <w:sz w:val="16"/>
          <w:szCs w:val="16"/>
          <w:lang w:val="en-US"/>
        </w:rPr>
        <w:t xml:space="preserve"> OF PRODUCTS (GOODS, WORKS, SERVICES) </w:t>
      </w:r>
      <w:r w:rsidRPr="00A81ED7">
        <w:rPr>
          <w:rFonts w:ascii="Arial" w:eastAsia="Times New Roman" w:hAnsi="Arial" w:cs="Times New Roman"/>
          <w:b/>
          <w:i/>
          <w:color w:val="000000"/>
          <w:sz w:val="16"/>
          <w:szCs w:val="16"/>
          <w:lang w:val="en-US"/>
        </w:rPr>
        <w:br/>
        <w:t>BY ECONOMIC ACTIVITY</w:t>
      </w:r>
      <w:r w:rsidR="007C2DA1" w:rsidRPr="00513F2C">
        <w:rPr>
          <w:rFonts w:ascii="Arial" w:eastAsia="Times New Roman" w:hAnsi="Arial" w:cs="Times New Roman"/>
          <w:b/>
          <w:i/>
          <w:color w:val="000000"/>
          <w:sz w:val="16"/>
          <w:szCs w:val="16"/>
          <w:lang w:val="en-US"/>
        </w:rPr>
        <w:t xml:space="preserve"> </w:t>
      </w:r>
      <w:r w:rsidRPr="00A81ED7">
        <w:rPr>
          <w:rFonts w:ascii="Arial" w:eastAsia="Times New Roman" w:hAnsi="Arial" w:cs="Times New Roman"/>
          <w:b/>
          <w:i/>
          <w:color w:val="000000"/>
          <w:sz w:val="16"/>
          <w:szCs w:val="16"/>
          <w:vertAlign w:val="superscript"/>
          <w:lang w:val="en-US"/>
        </w:rPr>
        <w:t>1)</w:t>
      </w:r>
    </w:p>
    <w:p w14:paraId="67038AA3" w14:textId="77777777" w:rsidR="0060308B" w:rsidRDefault="0060308B" w:rsidP="0060308B">
      <w:pPr>
        <w:pStyle w:val="12"/>
        <w:spacing w:before="0" w:after="60"/>
        <w:jc w:val="right"/>
        <w:rPr>
          <w:rFonts w:ascii="Arial" w:hAnsi="Arial" w:cs="Arial"/>
          <w:color w:val="000000"/>
          <w:sz w:val="14"/>
          <w:szCs w:val="14"/>
        </w:rPr>
      </w:pPr>
      <w:r w:rsidRPr="00A81ED7">
        <w:rPr>
          <w:rFonts w:ascii="Arial" w:eastAsia="Times New Roman" w:hAnsi="Arial" w:cs="Times New Roman"/>
          <w:color w:val="000000"/>
          <w:sz w:val="14"/>
          <w:szCs w:val="20"/>
        </w:rPr>
        <w:t xml:space="preserve">(в процентах к итогу / </w:t>
      </w:r>
      <w:r w:rsidRPr="00A81ED7">
        <w:rPr>
          <w:rFonts w:ascii="Arial" w:eastAsia="Times New Roman" w:hAnsi="Arial" w:cs="Times New Roman"/>
          <w:i/>
          <w:color w:val="000000"/>
          <w:sz w:val="14"/>
          <w:szCs w:val="20"/>
          <w:lang w:val="en-US"/>
        </w:rPr>
        <w:t>percent</w:t>
      </w:r>
      <w:r w:rsidRPr="00A81ED7">
        <w:rPr>
          <w:rFonts w:ascii="Arial" w:eastAsia="Times New Roman" w:hAnsi="Arial" w:cs="Times New Roman"/>
          <w:i/>
          <w:color w:val="000000"/>
          <w:sz w:val="14"/>
          <w:szCs w:val="20"/>
        </w:rPr>
        <w:t xml:space="preserve"> </w:t>
      </w:r>
      <w:r w:rsidRPr="00A81ED7">
        <w:rPr>
          <w:rFonts w:ascii="Arial" w:eastAsia="Times New Roman" w:hAnsi="Arial" w:cs="Times New Roman"/>
          <w:i/>
          <w:color w:val="000000"/>
          <w:sz w:val="14"/>
          <w:szCs w:val="20"/>
          <w:lang w:val="en-US"/>
        </w:rPr>
        <w:t>of</w:t>
      </w:r>
      <w:r w:rsidRPr="00A81ED7">
        <w:rPr>
          <w:rFonts w:ascii="Arial" w:eastAsia="Times New Roman" w:hAnsi="Arial" w:cs="Times New Roman"/>
          <w:i/>
          <w:color w:val="000000"/>
          <w:sz w:val="14"/>
          <w:szCs w:val="20"/>
        </w:rPr>
        <w:t xml:space="preserve"> </w:t>
      </w:r>
      <w:r w:rsidRPr="00A81ED7">
        <w:rPr>
          <w:rFonts w:ascii="Arial" w:eastAsia="Times New Roman" w:hAnsi="Arial" w:cs="Arial"/>
          <w:i/>
          <w:color w:val="000000"/>
          <w:sz w:val="14"/>
          <w:szCs w:val="14"/>
          <w:lang w:val="en-US"/>
        </w:rPr>
        <w:t>total</w:t>
      </w:r>
      <w:r w:rsidRPr="00A81ED7">
        <w:rPr>
          <w:rFonts w:ascii="Arial" w:hAnsi="Arial" w:cs="Arial"/>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4175"/>
        <w:gridCol w:w="794"/>
        <w:gridCol w:w="794"/>
        <w:gridCol w:w="4159"/>
      </w:tblGrid>
      <w:tr w:rsidR="00BC2A63" w:rsidRPr="00A81ED7" w14:paraId="3D0AB9A4" w14:textId="77777777">
        <w:trPr>
          <w:cantSplit/>
        </w:trPr>
        <w:tc>
          <w:tcPr>
            <w:tcW w:w="2104" w:type="pct"/>
            <w:tcBorders>
              <w:top w:val="single" w:sz="6" w:space="0" w:color="000000"/>
              <w:right w:val="single" w:sz="6" w:space="0" w:color="auto"/>
            </w:tcBorders>
            <w:shd w:val="clear" w:color="auto" w:fill="auto"/>
            <w:vAlign w:val="bottom"/>
          </w:tcPr>
          <w:p w14:paraId="0DEA6A68" w14:textId="77777777" w:rsidR="00BC2A63" w:rsidRPr="00A81ED7" w:rsidRDefault="00BC2A63" w:rsidP="00075294">
            <w:pPr>
              <w:snapToGrid w:val="0"/>
              <w:spacing w:before="60" w:after="60"/>
              <w:jc w:val="center"/>
              <w:rPr>
                <w:rFonts w:ascii="Arial" w:hAnsi="Arial" w:cs="Arial"/>
                <w:color w:val="000000"/>
                <w:sz w:val="14"/>
                <w:szCs w:val="14"/>
              </w:rPr>
            </w:pPr>
          </w:p>
        </w:tc>
        <w:tc>
          <w:tcPr>
            <w:tcW w:w="400" w:type="pct"/>
            <w:tcBorders>
              <w:top w:val="single" w:sz="6" w:space="0" w:color="000000"/>
              <w:left w:val="single" w:sz="6" w:space="0" w:color="auto"/>
              <w:right w:val="single" w:sz="6" w:space="0" w:color="auto"/>
            </w:tcBorders>
            <w:vAlign w:val="bottom"/>
          </w:tcPr>
          <w:p w14:paraId="7500CD6D" w14:textId="77777777" w:rsidR="00BC2A63" w:rsidRPr="00A81ED7" w:rsidRDefault="00F34573"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400" w:type="pct"/>
            <w:tcBorders>
              <w:top w:val="single" w:sz="6" w:space="0" w:color="000000"/>
              <w:left w:val="single" w:sz="6" w:space="0" w:color="auto"/>
              <w:right w:val="single" w:sz="6" w:space="0" w:color="000000"/>
            </w:tcBorders>
          </w:tcPr>
          <w:p w14:paraId="3AD5D0E6" w14:textId="77777777" w:rsidR="00BC2A63" w:rsidRPr="00A81ED7" w:rsidRDefault="00F34573"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096" w:type="pct"/>
            <w:tcBorders>
              <w:top w:val="single" w:sz="6" w:space="0" w:color="000000"/>
              <w:left w:val="single" w:sz="6" w:space="0" w:color="000000"/>
            </w:tcBorders>
            <w:shd w:val="clear" w:color="auto" w:fill="auto"/>
            <w:vAlign w:val="bottom"/>
          </w:tcPr>
          <w:p w14:paraId="37BBDC99" w14:textId="77777777" w:rsidR="00BC2A63" w:rsidRPr="00A81ED7" w:rsidRDefault="00BC2A63" w:rsidP="00075294">
            <w:pPr>
              <w:snapToGrid w:val="0"/>
              <w:spacing w:before="60" w:after="60"/>
              <w:jc w:val="center"/>
              <w:rPr>
                <w:rFonts w:ascii="Arial" w:hAnsi="Arial" w:cs="Arial"/>
                <w:color w:val="000000"/>
                <w:sz w:val="14"/>
                <w:szCs w:val="14"/>
              </w:rPr>
            </w:pPr>
          </w:p>
        </w:tc>
      </w:tr>
      <w:tr w:rsidR="00F34573" w:rsidRPr="00BC2A63" w14:paraId="1497113A" w14:textId="77777777" w:rsidTr="008E57B4">
        <w:trPr>
          <w:cantSplit/>
        </w:trPr>
        <w:tc>
          <w:tcPr>
            <w:tcW w:w="2104" w:type="pct"/>
            <w:tcBorders>
              <w:top w:val="single" w:sz="6" w:space="0" w:color="000000"/>
              <w:right w:val="single" w:sz="6" w:space="0" w:color="auto"/>
            </w:tcBorders>
            <w:shd w:val="clear" w:color="auto" w:fill="auto"/>
            <w:vAlign w:val="bottom"/>
          </w:tcPr>
          <w:p w14:paraId="5F809D2C" w14:textId="77777777" w:rsidR="00F34573" w:rsidRPr="00A81ED7" w:rsidRDefault="00F34573" w:rsidP="00315669">
            <w:pPr>
              <w:pStyle w:val="af6"/>
              <w:spacing w:before="30" w:line="140" w:lineRule="exact"/>
              <w:rPr>
                <w:rFonts w:ascii="Arial" w:hAnsi="Arial" w:cs="Arial"/>
                <w:color w:val="000000"/>
                <w:sz w:val="14"/>
                <w:szCs w:val="14"/>
              </w:rPr>
            </w:pPr>
            <w:r w:rsidRPr="00A81ED7">
              <w:rPr>
                <w:rFonts w:ascii="Arial" w:hAnsi="Arial" w:cs="Arial"/>
                <w:color w:val="000000"/>
                <w:sz w:val="14"/>
                <w:szCs w:val="14"/>
              </w:rPr>
              <w:t xml:space="preserve">Сельское хозяйство, охота и лесное хозяйство, рыболовство </w:t>
            </w:r>
            <w:r w:rsidRPr="00A81ED7">
              <w:rPr>
                <w:rFonts w:ascii="Arial" w:hAnsi="Arial" w:cs="Arial"/>
                <w:color w:val="000000"/>
                <w:sz w:val="14"/>
                <w:szCs w:val="14"/>
              </w:rPr>
              <w:br/>
              <w:t>и рыбоводство</w:t>
            </w:r>
          </w:p>
        </w:tc>
        <w:tc>
          <w:tcPr>
            <w:tcW w:w="400" w:type="pct"/>
            <w:tcBorders>
              <w:top w:val="single" w:sz="6" w:space="0" w:color="000000"/>
              <w:left w:val="single" w:sz="6" w:space="0" w:color="auto"/>
              <w:right w:val="single" w:sz="6" w:space="0" w:color="auto"/>
            </w:tcBorders>
            <w:vAlign w:val="bottom"/>
          </w:tcPr>
          <w:p w14:paraId="641A7D98" w14:textId="77777777" w:rsidR="00F34573" w:rsidRPr="00457B09" w:rsidRDefault="00F34573" w:rsidP="00B32F1C">
            <w:pPr>
              <w:snapToGrid w:val="0"/>
              <w:spacing w:before="30" w:line="140" w:lineRule="exact"/>
              <w:ind w:right="227"/>
              <w:jc w:val="right"/>
              <w:rPr>
                <w:rFonts w:ascii="Arial" w:hAnsi="Arial" w:cs="Arial"/>
                <w:bCs/>
                <w:sz w:val="14"/>
                <w:szCs w:val="14"/>
              </w:rPr>
            </w:pPr>
          </w:p>
        </w:tc>
        <w:tc>
          <w:tcPr>
            <w:tcW w:w="400" w:type="pct"/>
            <w:tcBorders>
              <w:top w:val="single" w:sz="6" w:space="0" w:color="000000"/>
              <w:left w:val="single" w:sz="6" w:space="0" w:color="auto"/>
              <w:right w:val="single" w:sz="6" w:space="0" w:color="000000"/>
            </w:tcBorders>
            <w:vAlign w:val="bottom"/>
          </w:tcPr>
          <w:p w14:paraId="67511D89" w14:textId="77777777" w:rsidR="00F34573" w:rsidRPr="00457B09" w:rsidRDefault="00F34573" w:rsidP="00315669">
            <w:pPr>
              <w:snapToGrid w:val="0"/>
              <w:spacing w:before="30" w:line="140" w:lineRule="exact"/>
              <w:ind w:right="227"/>
              <w:jc w:val="right"/>
              <w:rPr>
                <w:rFonts w:ascii="Arial" w:hAnsi="Arial" w:cs="Arial"/>
                <w:bCs/>
                <w:sz w:val="14"/>
                <w:szCs w:val="14"/>
              </w:rPr>
            </w:pPr>
          </w:p>
        </w:tc>
        <w:tc>
          <w:tcPr>
            <w:tcW w:w="2096" w:type="pct"/>
            <w:tcBorders>
              <w:top w:val="single" w:sz="6" w:space="0" w:color="000000"/>
              <w:left w:val="single" w:sz="6" w:space="0" w:color="000000"/>
            </w:tcBorders>
            <w:shd w:val="clear" w:color="auto" w:fill="auto"/>
            <w:tcMar>
              <w:left w:w="28" w:type="dxa"/>
            </w:tcMar>
            <w:vAlign w:val="bottom"/>
          </w:tcPr>
          <w:p w14:paraId="2DE7117F" w14:textId="77777777" w:rsidR="00F34573" w:rsidRPr="00A81ED7" w:rsidRDefault="00F34573" w:rsidP="00315669">
            <w:pPr>
              <w:spacing w:before="30" w:line="140" w:lineRule="exact"/>
              <w:jc w:val="both"/>
              <w:rPr>
                <w:rFonts w:ascii="Arial" w:hAnsi="Arial" w:cs="Arial"/>
                <w:i/>
                <w:color w:val="000000"/>
                <w:sz w:val="14"/>
                <w:szCs w:val="14"/>
              </w:rPr>
            </w:pPr>
            <w:r w:rsidRPr="00A81ED7">
              <w:rPr>
                <w:rFonts w:ascii="Arial" w:hAnsi="Arial" w:cs="Arial"/>
                <w:i/>
                <w:color w:val="000000"/>
                <w:sz w:val="14"/>
                <w:szCs w:val="14"/>
              </w:rPr>
              <w:t>Agriculture, hunting and forestry</w:t>
            </w:r>
          </w:p>
        </w:tc>
      </w:tr>
      <w:tr w:rsidR="00165B4B" w:rsidRPr="00A81ED7" w14:paraId="038E8070" w14:textId="77777777" w:rsidTr="008E57B4">
        <w:trPr>
          <w:cantSplit/>
        </w:trPr>
        <w:tc>
          <w:tcPr>
            <w:tcW w:w="2104" w:type="pct"/>
            <w:tcBorders>
              <w:right w:val="single" w:sz="6" w:space="0" w:color="auto"/>
            </w:tcBorders>
            <w:shd w:val="clear" w:color="auto" w:fill="auto"/>
            <w:vAlign w:val="bottom"/>
          </w:tcPr>
          <w:p w14:paraId="027C9A9E" w14:textId="77777777" w:rsidR="00165B4B" w:rsidRPr="00A81ED7" w:rsidRDefault="00165B4B" w:rsidP="00315669">
            <w:pPr>
              <w:pStyle w:val="af6"/>
              <w:spacing w:before="30" w:line="140" w:lineRule="exact"/>
              <w:ind w:left="28"/>
              <w:rPr>
                <w:rFonts w:ascii="Arial" w:hAnsi="Arial" w:cs="Arial"/>
                <w:color w:val="000000"/>
                <w:sz w:val="14"/>
                <w:szCs w:val="14"/>
                <w:lang w:val="en-US"/>
              </w:rPr>
            </w:pPr>
            <w:r w:rsidRPr="00A81ED7">
              <w:rPr>
                <w:rFonts w:ascii="Arial" w:hAnsi="Arial" w:cs="Arial"/>
                <w:bCs/>
                <w:color w:val="000000"/>
                <w:sz w:val="14"/>
                <w:szCs w:val="14"/>
              </w:rPr>
              <w:t>Все</w:t>
            </w:r>
            <w:r w:rsidRPr="00A81ED7">
              <w:rPr>
                <w:rFonts w:ascii="Arial" w:hAnsi="Arial" w:cs="Arial"/>
                <w:bCs/>
                <w:color w:val="000000"/>
                <w:sz w:val="14"/>
                <w:szCs w:val="14"/>
                <w:lang w:val="en-US"/>
              </w:rPr>
              <w:t xml:space="preserve"> </w:t>
            </w:r>
            <w:r w:rsidRPr="00A81ED7">
              <w:rPr>
                <w:rFonts w:ascii="Arial" w:hAnsi="Arial" w:cs="Arial"/>
                <w:bCs/>
                <w:color w:val="000000"/>
                <w:sz w:val="14"/>
                <w:szCs w:val="14"/>
              </w:rPr>
              <w:t>затраты</w:t>
            </w:r>
          </w:p>
        </w:tc>
        <w:tc>
          <w:tcPr>
            <w:tcW w:w="400" w:type="pct"/>
            <w:tcBorders>
              <w:left w:val="single" w:sz="6" w:space="0" w:color="auto"/>
              <w:right w:val="single" w:sz="6" w:space="0" w:color="auto"/>
            </w:tcBorders>
            <w:vAlign w:val="bottom"/>
          </w:tcPr>
          <w:p w14:paraId="014449E3" w14:textId="342EEA9A"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33D33C92" w14:textId="06EAF5B5"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49C772DE" w14:textId="77777777" w:rsidR="00165B4B" w:rsidRPr="00A81ED7" w:rsidRDefault="00165B4B" w:rsidP="00315669">
            <w:pPr>
              <w:pStyle w:val="af6"/>
              <w:spacing w:before="30" w:line="140" w:lineRule="exact"/>
              <w:ind w:left="28"/>
              <w:rPr>
                <w:rFonts w:ascii="Arial" w:hAnsi="Arial" w:cs="Arial"/>
                <w:i/>
                <w:color w:val="000000"/>
                <w:sz w:val="14"/>
                <w:szCs w:val="14"/>
                <w:lang w:val="en-US"/>
              </w:rPr>
            </w:pPr>
            <w:r w:rsidRPr="00A81ED7">
              <w:rPr>
                <w:rFonts w:ascii="Arial" w:hAnsi="Arial" w:cs="Arial"/>
                <w:bCs/>
                <w:i/>
                <w:color w:val="000000"/>
                <w:sz w:val="14"/>
                <w:szCs w:val="14"/>
                <w:lang w:val="en-US"/>
              </w:rPr>
              <w:t>Total expenditures</w:t>
            </w:r>
          </w:p>
        </w:tc>
      </w:tr>
      <w:tr w:rsidR="00165B4B" w:rsidRPr="00A81ED7" w14:paraId="6C409899" w14:textId="77777777" w:rsidTr="008E57B4">
        <w:trPr>
          <w:cantSplit/>
        </w:trPr>
        <w:tc>
          <w:tcPr>
            <w:tcW w:w="2104" w:type="pct"/>
            <w:tcBorders>
              <w:right w:val="single" w:sz="6" w:space="0" w:color="auto"/>
            </w:tcBorders>
            <w:shd w:val="clear" w:color="auto" w:fill="auto"/>
            <w:vAlign w:val="bottom"/>
          </w:tcPr>
          <w:p w14:paraId="0CE1F2F3"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533218D6"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43EFAB4D"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5C8B6F7B"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3E2E76E9" w14:textId="77777777" w:rsidTr="008E57B4">
        <w:trPr>
          <w:cantSplit/>
        </w:trPr>
        <w:tc>
          <w:tcPr>
            <w:tcW w:w="2104" w:type="pct"/>
            <w:tcBorders>
              <w:right w:val="single" w:sz="6" w:space="0" w:color="auto"/>
            </w:tcBorders>
            <w:shd w:val="clear" w:color="auto" w:fill="auto"/>
            <w:vAlign w:val="bottom"/>
          </w:tcPr>
          <w:p w14:paraId="052B1A66"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61A0756C" w14:textId="1303E40E"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64,5</w:t>
            </w:r>
          </w:p>
        </w:tc>
        <w:tc>
          <w:tcPr>
            <w:tcW w:w="400" w:type="pct"/>
            <w:tcBorders>
              <w:left w:val="single" w:sz="6" w:space="0" w:color="auto"/>
              <w:right w:val="single" w:sz="6" w:space="0" w:color="000000"/>
            </w:tcBorders>
            <w:vAlign w:val="bottom"/>
          </w:tcPr>
          <w:p w14:paraId="63C59D2E" w14:textId="1750B28C"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64,5</w:t>
            </w:r>
          </w:p>
        </w:tc>
        <w:tc>
          <w:tcPr>
            <w:tcW w:w="2096" w:type="pct"/>
            <w:tcBorders>
              <w:left w:val="single" w:sz="6" w:space="0" w:color="000000"/>
            </w:tcBorders>
            <w:shd w:val="clear" w:color="auto" w:fill="auto"/>
            <w:tcMar>
              <w:left w:w="28" w:type="dxa"/>
            </w:tcMar>
            <w:vAlign w:val="bottom"/>
          </w:tcPr>
          <w:p w14:paraId="2F2BCB99" w14:textId="77777777" w:rsidR="00165B4B" w:rsidRPr="00A81ED7" w:rsidRDefault="00165B4B"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57DD9D5B" w14:textId="77777777" w:rsidTr="008E57B4">
        <w:trPr>
          <w:cantSplit/>
        </w:trPr>
        <w:tc>
          <w:tcPr>
            <w:tcW w:w="2104" w:type="pct"/>
            <w:tcBorders>
              <w:right w:val="single" w:sz="6" w:space="0" w:color="auto"/>
            </w:tcBorders>
            <w:shd w:val="clear" w:color="auto" w:fill="auto"/>
            <w:vAlign w:val="bottom"/>
          </w:tcPr>
          <w:p w14:paraId="1794A9AE" w14:textId="77777777" w:rsidR="00165B4B" w:rsidRPr="00A81ED7" w:rsidRDefault="00165B4B"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3D3E344E"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166961BD"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63D75B7C" w14:textId="77777777" w:rsidR="00165B4B" w:rsidRPr="00A81ED7" w:rsidRDefault="00165B4B"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473262C1" w14:textId="77777777" w:rsidTr="008E57B4">
        <w:trPr>
          <w:cantSplit/>
        </w:trPr>
        <w:tc>
          <w:tcPr>
            <w:tcW w:w="2104" w:type="pct"/>
            <w:tcBorders>
              <w:right w:val="single" w:sz="6" w:space="0" w:color="auto"/>
            </w:tcBorders>
            <w:shd w:val="clear" w:color="auto" w:fill="auto"/>
            <w:vAlign w:val="bottom"/>
          </w:tcPr>
          <w:p w14:paraId="6BEA88D1"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1F8FB52F" w14:textId="282033B2"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50,4</w:t>
            </w:r>
          </w:p>
        </w:tc>
        <w:tc>
          <w:tcPr>
            <w:tcW w:w="400" w:type="pct"/>
            <w:tcBorders>
              <w:left w:val="single" w:sz="6" w:space="0" w:color="auto"/>
              <w:right w:val="single" w:sz="6" w:space="0" w:color="000000"/>
            </w:tcBorders>
            <w:vAlign w:val="bottom"/>
          </w:tcPr>
          <w:p w14:paraId="67269E45" w14:textId="766C0F13"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50,6</w:t>
            </w:r>
          </w:p>
        </w:tc>
        <w:tc>
          <w:tcPr>
            <w:tcW w:w="2096" w:type="pct"/>
            <w:tcBorders>
              <w:left w:val="single" w:sz="6" w:space="0" w:color="000000"/>
            </w:tcBorders>
            <w:shd w:val="clear" w:color="auto" w:fill="auto"/>
            <w:tcMar>
              <w:left w:w="28" w:type="dxa"/>
            </w:tcMar>
            <w:vAlign w:val="bottom"/>
          </w:tcPr>
          <w:p w14:paraId="4F92A0DF"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32568356" w14:textId="77777777" w:rsidTr="008E57B4">
        <w:trPr>
          <w:cantSplit/>
        </w:trPr>
        <w:tc>
          <w:tcPr>
            <w:tcW w:w="2104" w:type="pct"/>
            <w:tcBorders>
              <w:right w:val="single" w:sz="6" w:space="0" w:color="auto"/>
            </w:tcBorders>
            <w:shd w:val="clear" w:color="auto" w:fill="auto"/>
            <w:vAlign w:val="bottom"/>
          </w:tcPr>
          <w:p w14:paraId="7303547C"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61CD1919" w14:textId="3AA913F0"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7,4</w:t>
            </w:r>
          </w:p>
        </w:tc>
        <w:tc>
          <w:tcPr>
            <w:tcW w:w="400" w:type="pct"/>
            <w:tcBorders>
              <w:left w:val="single" w:sz="6" w:space="0" w:color="auto"/>
              <w:right w:val="single" w:sz="6" w:space="0" w:color="000000"/>
            </w:tcBorders>
            <w:vAlign w:val="bottom"/>
          </w:tcPr>
          <w:p w14:paraId="1448BE42" w14:textId="036EBB41"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6,7</w:t>
            </w:r>
          </w:p>
        </w:tc>
        <w:tc>
          <w:tcPr>
            <w:tcW w:w="2096" w:type="pct"/>
            <w:tcBorders>
              <w:left w:val="single" w:sz="6" w:space="0" w:color="000000"/>
            </w:tcBorders>
            <w:shd w:val="clear" w:color="auto" w:fill="auto"/>
            <w:tcMar>
              <w:left w:w="28" w:type="dxa"/>
            </w:tcMar>
            <w:vAlign w:val="bottom"/>
          </w:tcPr>
          <w:p w14:paraId="45B7AC37"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1EEB8701" w14:textId="77777777" w:rsidTr="008E57B4">
        <w:trPr>
          <w:cantSplit/>
        </w:trPr>
        <w:tc>
          <w:tcPr>
            <w:tcW w:w="2104" w:type="pct"/>
            <w:tcBorders>
              <w:right w:val="single" w:sz="6" w:space="0" w:color="auto"/>
            </w:tcBorders>
            <w:shd w:val="clear" w:color="auto" w:fill="auto"/>
            <w:vAlign w:val="bottom"/>
          </w:tcPr>
          <w:p w14:paraId="3BF94D6A"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661BA6CF" w14:textId="3BACFEAB"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2,2</w:t>
            </w:r>
          </w:p>
        </w:tc>
        <w:tc>
          <w:tcPr>
            <w:tcW w:w="400" w:type="pct"/>
            <w:tcBorders>
              <w:left w:val="single" w:sz="6" w:space="0" w:color="auto"/>
              <w:right w:val="single" w:sz="6" w:space="0" w:color="000000"/>
            </w:tcBorders>
            <w:vAlign w:val="bottom"/>
          </w:tcPr>
          <w:p w14:paraId="4DDB4218" w14:textId="76B2C474"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2,2</w:t>
            </w:r>
          </w:p>
        </w:tc>
        <w:tc>
          <w:tcPr>
            <w:tcW w:w="2096" w:type="pct"/>
            <w:tcBorders>
              <w:left w:val="single" w:sz="6" w:space="0" w:color="000000"/>
            </w:tcBorders>
            <w:shd w:val="clear" w:color="auto" w:fill="auto"/>
            <w:tcMar>
              <w:left w:w="28" w:type="dxa"/>
            </w:tcMar>
            <w:vAlign w:val="bottom"/>
          </w:tcPr>
          <w:p w14:paraId="6F8365F6"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7047735B" w14:textId="77777777" w:rsidTr="008E57B4">
        <w:trPr>
          <w:cantSplit/>
        </w:trPr>
        <w:tc>
          <w:tcPr>
            <w:tcW w:w="2104" w:type="pct"/>
            <w:tcBorders>
              <w:right w:val="single" w:sz="6" w:space="0" w:color="auto"/>
            </w:tcBorders>
            <w:shd w:val="clear" w:color="auto" w:fill="auto"/>
            <w:vAlign w:val="bottom"/>
          </w:tcPr>
          <w:p w14:paraId="4CA6F5EC"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3C35404B" w14:textId="5EF0B49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14,3</w:t>
            </w:r>
          </w:p>
        </w:tc>
        <w:tc>
          <w:tcPr>
            <w:tcW w:w="400" w:type="pct"/>
            <w:tcBorders>
              <w:left w:val="single" w:sz="6" w:space="0" w:color="auto"/>
              <w:right w:val="single" w:sz="6" w:space="0" w:color="000000"/>
            </w:tcBorders>
            <w:vAlign w:val="bottom"/>
          </w:tcPr>
          <w:p w14:paraId="61F043C0" w14:textId="534DB750"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14,2</w:t>
            </w:r>
          </w:p>
        </w:tc>
        <w:tc>
          <w:tcPr>
            <w:tcW w:w="2096" w:type="pct"/>
            <w:tcBorders>
              <w:left w:val="single" w:sz="6" w:space="0" w:color="000000"/>
            </w:tcBorders>
            <w:shd w:val="clear" w:color="auto" w:fill="auto"/>
            <w:tcMar>
              <w:left w:w="28" w:type="dxa"/>
            </w:tcMar>
            <w:vAlign w:val="bottom"/>
          </w:tcPr>
          <w:p w14:paraId="59641A07" w14:textId="77777777" w:rsidR="00165B4B" w:rsidRPr="00A81ED7" w:rsidRDefault="00165B4B"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017AA5AE" w14:textId="77777777" w:rsidTr="008E57B4">
        <w:trPr>
          <w:cantSplit/>
        </w:trPr>
        <w:tc>
          <w:tcPr>
            <w:tcW w:w="2104" w:type="pct"/>
            <w:tcBorders>
              <w:right w:val="single" w:sz="6" w:space="0" w:color="auto"/>
            </w:tcBorders>
            <w:shd w:val="clear" w:color="auto" w:fill="auto"/>
            <w:vAlign w:val="bottom"/>
          </w:tcPr>
          <w:p w14:paraId="00214AB8"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183C349C" w14:textId="7394A289"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4,2</w:t>
            </w:r>
          </w:p>
        </w:tc>
        <w:tc>
          <w:tcPr>
            <w:tcW w:w="400" w:type="pct"/>
            <w:tcBorders>
              <w:left w:val="single" w:sz="6" w:space="0" w:color="auto"/>
              <w:right w:val="single" w:sz="6" w:space="0" w:color="000000"/>
            </w:tcBorders>
            <w:vAlign w:val="bottom"/>
          </w:tcPr>
          <w:p w14:paraId="58BB0E40" w14:textId="282C5F47"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4,2</w:t>
            </w:r>
          </w:p>
        </w:tc>
        <w:tc>
          <w:tcPr>
            <w:tcW w:w="2096" w:type="pct"/>
            <w:tcBorders>
              <w:left w:val="single" w:sz="6" w:space="0" w:color="000000"/>
            </w:tcBorders>
            <w:shd w:val="clear" w:color="auto" w:fill="auto"/>
            <w:tcMar>
              <w:left w:w="28" w:type="dxa"/>
            </w:tcMar>
            <w:vAlign w:val="bottom"/>
          </w:tcPr>
          <w:p w14:paraId="1B1EA3B2" w14:textId="77777777" w:rsidR="00165B4B" w:rsidRPr="00A81ED7" w:rsidRDefault="00165B4B" w:rsidP="00315669">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607448" w14:paraId="66E44E74" w14:textId="77777777" w:rsidTr="008E57B4">
        <w:trPr>
          <w:cantSplit/>
        </w:trPr>
        <w:tc>
          <w:tcPr>
            <w:tcW w:w="2104" w:type="pct"/>
            <w:tcBorders>
              <w:right w:val="single" w:sz="6" w:space="0" w:color="auto"/>
            </w:tcBorders>
            <w:shd w:val="clear" w:color="auto" w:fill="auto"/>
            <w:vAlign w:val="bottom"/>
          </w:tcPr>
          <w:p w14:paraId="5932B8A9" w14:textId="77777777" w:rsidR="00165B4B" w:rsidRPr="00607448" w:rsidRDefault="00165B4B"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амортизация</w:t>
            </w:r>
            <w:r w:rsidRPr="00607448">
              <w:rPr>
                <w:rFonts w:ascii="Arial" w:hAnsi="Arial" w:cs="Arial"/>
                <w:color w:val="000000"/>
                <w:sz w:val="14"/>
                <w:szCs w:val="14"/>
                <w:lang w:val="en-US"/>
              </w:rPr>
              <w:t xml:space="preserve"> </w:t>
            </w:r>
            <w:r w:rsidRPr="00A81ED7">
              <w:rPr>
                <w:rFonts w:ascii="Arial" w:hAnsi="Arial" w:cs="Arial"/>
                <w:color w:val="000000"/>
                <w:sz w:val="14"/>
                <w:szCs w:val="14"/>
              </w:rPr>
              <w:t>основных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средств</w:t>
            </w:r>
          </w:p>
        </w:tc>
        <w:tc>
          <w:tcPr>
            <w:tcW w:w="400" w:type="pct"/>
            <w:tcBorders>
              <w:left w:val="single" w:sz="6" w:space="0" w:color="auto"/>
              <w:right w:val="single" w:sz="6" w:space="0" w:color="auto"/>
            </w:tcBorders>
            <w:vAlign w:val="bottom"/>
          </w:tcPr>
          <w:p w14:paraId="09E30AEF" w14:textId="18E54A30" w:rsidR="00165B4B" w:rsidRPr="00165B4B" w:rsidRDefault="00165B4B"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9,2</w:t>
            </w:r>
          </w:p>
        </w:tc>
        <w:tc>
          <w:tcPr>
            <w:tcW w:w="400" w:type="pct"/>
            <w:tcBorders>
              <w:left w:val="single" w:sz="6" w:space="0" w:color="auto"/>
              <w:right w:val="single" w:sz="6" w:space="0" w:color="000000"/>
            </w:tcBorders>
            <w:vAlign w:val="bottom"/>
          </w:tcPr>
          <w:p w14:paraId="6627221A" w14:textId="2F5BD00E" w:rsidR="00165B4B" w:rsidRPr="00165B4B" w:rsidRDefault="00165B4B" w:rsidP="00315669">
            <w:pPr>
              <w:spacing w:before="30" w:line="140" w:lineRule="exact"/>
              <w:ind w:right="227"/>
              <w:jc w:val="right"/>
              <w:rPr>
                <w:rFonts w:ascii="Arial" w:hAnsi="Arial" w:cs="Arial"/>
                <w:sz w:val="14"/>
                <w:szCs w:val="14"/>
                <w:lang w:val="en-US"/>
              </w:rPr>
            </w:pPr>
            <w:r w:rsidRPr="00165B4B">
              <w:rPr>
                <w:rFonts w:ascii="Arial" w:hAnsi="Arial" w:cs="Arial"/>
                <w:sz w:val="14"/>
                <w:szCs w:val="14"/>
              </w:rPr>
              <w:t>9,6</w:t>
            </w:r>
          </w:p>
        </w:tc>
        <w:tc>
          <w:tcPr>
            <w:tcW w:w="2096" w:type="pct"/>
            <w:tcBorders>
              <w:left w:val="single" w:sz="6" w:space="0" w:color="000000"/>
            </w:tcBorders>
            <w:shd w:val="clear" w:color="auto" w:fill="auto"/>
            <w:tcMar>
              <w:left w:w="28" w:type="dxa"/>
            </w:tcMar>
            <w:vAlign w:val="bottom"/>
          </w:tcPr>
          <w:p w14:paraId="065430E4" w14:textId="77777777" w:rsidR="00165B4B" w:rsidRPr="00607448" w:rsidRDefault="00165B4B"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 xml:space="preserve">fixed assets depreciation </w:t>
            </w:r>
          </w:p>
        </w:tc>
      </w:tr>
      <w:tr w:rsidR="00165B4B" w:rsidRPr="00607448" w14:paraId="601000D8" w14:textId="77777777" w:rsidTr="008E57B4">
        <w:trPr>
          <w:cantSplit/>
        </w:trPr>
        <w:tc>
          <w:tcPr>
            <w:tcW w:w="2104" w:type="pct"/>
            <w:tcBorders>
              <w:right w:val="single" w:sz="6" w:space="0" w:color="auto"/>
            </w:tcBorders>
            <w:shd w:val="clear" w:color="auto" w:fill="auto"/>
            <w:vAlign w:val="bottom"/>
          </w:tcPr>
          <w:p w14:paraId="5FA297BF" w14:textId="77777777" w:rsidR="00165B4B" w:rsidRPr="00607448" w:rsidRDefault="00165B4B"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прочие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400" w:type="pct"/>
            <w:tcBorders>
              <w:left w:val="single" w:sz="6" w:space="0" w:color="auto"/>
              <w:right w:val="single" w:sz="6" w:space="0" w:color="auto"/>
            </w:tcBorders>
            <w:vAlign w:val="bottom"/>
          </w:tcPr>
          <w:p w14:paraId="7BA471E5" w14:textId="4EE2F343" w:rsidR="00165B4B" w:rsidRPr="00165B4B" w:rsidRDefault="00165B4B"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7,8</w:t>
            </w:r>
          </w:p>
        </w:tc>
        <w:tc>
          <w:tcPr>
            <w:tcW w:w="400" w:type="pct"/>
            <w:tcBorders>
              <w:left w:val="single" w:sz="6" w:space="0" w:color="auto"/>
              <w:right w:val="single" w:sz="6" w:space="0" w:color="000000"/>
            </w:tcBorders>
            <w:vAlign w:val="bottom"/>
          </w:tcPr>
          <w:p w14:paraId="6EB25387" w14:textId="739B26FB" w:rsidR="00165B4B" w:rsidRPr="00165B4B" w:rsidRDefault="00165B4B" w:rsidP="00315669">
            <w:pPr>
              <w:spacing w:before="30" w:line="140" w:lineRule="exact"/>
              <w:ind w:right="227"/>
              <w:jc w:val="right"/>
              <w:rPr>
                <w:rFonts w:ascii="Arial" w:hAnsi="Arial" w:cs="Arial"/>
                <w:sz w:val="14"/>
                <w:szCs w:val="14"/>
                <w:lang w:val="en-US"/>
              </w:rPr>
            </w:pPr>
            <w:r w:rsidRPr="00165B4B">
              <w:rPr>
                <w:rFonts w:ascii="Arial" w:hAnsi="Arial" w:cs="Arial"/>
                <w:sz w:val="14"/>
                <w:szCs w:val="14"/>
              </w:rPr>
              <w:t>7,5</w:t>
            </w:r>
          </w:p>
        </w:tc>
        <w:tc>
          <w:tcPr>
            <w:tcW w:w="2096" w:type="pct"/>
            <w:tcBorders>
              <w:left w:val="single" w:sz="6" w:space="0" w:color="000000"/>
            </w:tcBorders>
            <w:shd w:val="clear" w:color="auto" w:fill="auto"/>
            <w:tcMar>
              <w:left w:w="28" w:type="dxa"/>
            </w:tcMar>
            <w:vAlign w:val="bottom"/>
          </w:tcPr>
          <w:p w14:paraId="4A3B4D44" w14:textId="77777777" w:rsidR="00165B4B" w:rsidRPr="00607448" w:rsidRDefault="00165B4B"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other expenditures</w:t>
            </w:r>
          </w:p>
        </w:tc>
      </w:tr>
      <w:tr w:rsidR="00165B4B" w:rsidRPr="00A81ED7" w14:paraId="13E1E80F" w14:textId="77777777" w:rsidTr="008E57B4">
        <w:trPr>
          <w:cantSplit/>
        </w:trPr>
        <w:tc>
          <w:tcPr>
            <w:tcW w:w="2104" w:type="pct"/>
            <w:tcBorders>
              <w:right w:val="single" w:sz="6" w:space="0" w:color="auto"/>
            </w:tcBorders>
            <w:shd w:val="clear" w:color="auto" w:fill="auto"/>
            <w:vAlign w:val="bottom"/>
          </w:tcPr>
          <w:p w14:paraId="60FD41D2" w14:textId="77777777" w:rsidR="00165B4B" w:rsidRPr="00A81ED7" w:rsidRDefault="00165B4B" w:rsidP="00315669">
            <w:pPr>
              <w:pStyle w:val="af6"/>
              <w:spacing w:before="30" w:line="140" w:lineRule="exact"/>
              <w:rPr>
                <w:rFonts w:ascii="Arial" w:hAnsi="Arial" w:cs="Arial"/>
                <w:color w:val="000000"/>
                <w:sz w:val="14"/>
                <w:szCs w:val="14"/>
              </w:rPr>
            </w:pPr>
            <w:r w:rsidRPr="00A81ED7">
              <w:rPr>
                <w:rFonts w:ascii="Arial" w:hAnsi="Arial" w:cs="Arial"/>
                <w:color w:val="000000"/>
                <w:sz w:val="14"/>
                <w:szCs w:val="14"/>
              </w:rPr>
              <w:t>Добыча</w:t>
            </w:r>
            <w:r w:rsidRPr="00607448">
              <w:rPr>
                <w:rFonts w:ascii="Arial" w:hAnsi="Arial" w:cs="Arial"/>
                <w:color w:val="000000"/>
                <w:sz w:val="14"/>
                <w:szCs w:val="14"/>
                <w:lang w:val="en-US"/>
              </w:rPr>
              <w:t xml:space="preserve"> </w:t>
            </w:r>
            <w:r w:rsidRPr="00A81ED7">
              <w:rPr>
                <w:rFonts w:ascii="Arial" w:hAnsi="Arial" w:cs="Arial"/>
                <w:color w:val="000000"/>
                <w:sz w:val="14"/>
                <w:szCs w:val="14"/>
              </w:rPr>
              <w:t>полезных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ископаемых</w:t>
            </w:r>
            <w:r w:rsidRPr="00A81ED7">
              <w:rPr>
                <w:rFonts w:ascii="Arial" w:hAnsi="Arial" w:cs="Arial"/>
                <w:i/>
                <w:color w:val="000000"/>
                <w:sz w:val="14"/>
                <w:szCs w:val="14"/>
              </w:rPr>
              <w:t xml:space="preserve"> </w:t>
            </w:r>
          </w:p>
        </w:tc>
        <w:tc>
          <w:tcPr>
            <w:tcW w:w="400" w:type="pct"/>
            <w:tcBorders>
              <w:left w:val="single" w:sz="6" w:space="0" w:color="auto"/>
              <w:right w:val="single" w:sz="6" w:space="0" w:color="auto"/>
            </w:tcBorders>
            <w:vAlign w:val="bottom"/>
          </w:tcPr>
          <w:p w14:paraId="6ED30FF2"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32179E04"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4F15D6E5" w14:textId="77777777" w:rsidR="00165B4B" w:rsidRPr="00A81ED7" w:rsidRDefault="00165B4B" w:rsidP="00315669">
            <w:pPr>
              <w:spacing w:before="30" w:line="140" w:lineRule="exact"/>
              <w:jc w:val="both"/>
              <w:rPr>
                <w:rFonts w:ascii="Arial" w:hAnsi="Arial" w:cs="Arial"/>
                <w:i/>
                <w:color w:val="000000"/>
                <w:sz w:val="14"/>
                <w:szCs w:val="14"/>
              </w:rPr>
            </w:pPr>
            <w:r w:rsidRPr="00A81ED7">
              <w:rPr>
                <w:rFonts w:ascii="Arial" w:hAnsi="Arial" w:cs="Arial"/>
                <w:i/>
                <w:color w:val="000000"/>
                <w:sz w:val="14"/>
                <w:szCs w:val="14"/>
              </w:rPr>
              <w:t>Mining and quarrying</w:t>
            </w:r>
          </w:p>
        </w:tc>
      </w:tr>
      <w:tr w:rsidR="00165B4B" w:rsidRPr="00A81ED7" w14:paraId="6AE12BC6" w14:textId="77777777" w:rsidTr="008E57B4">
        <w:trPr>
          <w:cantSplit/>
        </w:trPr>
        <w:tc>
          <w:tcPr>
            <w:tcW w:w="2104" w:type="pct"/>
            <w:tcBorders>
              <w:right w:val="single" w:sz="6" w:space="0" w:color="auto"/>
            </w:tcBorders>
            <w:shd w:val="clear" w:color="auto" w:fill="auto"/>
            <w:vAlign w:val="bottom"/>
          </w:tcPr>
          <w:p w14:paraId="5C904B42" w14:textId="77777777" w:rsidR="00165B4B" w:rsidRPr="00A81ED7" w:rsidRDefault="00165B4B" w:rsidP="00315669">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400" w:type="pct"/>
            <w:tcBorders>
              <w:left w:val="single" w:sz="6" w:space="0" w:color="auto"/>
              <w:right w:val="single" w:sz="6" w:space="0" w:color="auto"/>
            </w:tcBorders>
            <w:vAlign w:val="bottom"/>
          </w:tcPr>
          <w:p w14:paraId="26A40B94" w14:textId="27754044"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7E5CF61E" w14:textId="582F37E2"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4F5AD66E" w14:textId="77777777" w:rsidR="00165B4B" w:rsidRPr="00A81ED7" w:rsidRDefault="00165B4B" w:rsidP="00315669">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165B4B" w:rsidRPr="00A81ED7" w14:paraId="23081842" w14:textId="77777777" w:rsidTr="008E57B4">
        <w:trPr>
          <w:cantSplit/>
        </w:trPr>
        <w:tc>
          <w:tcPr>
            <w:tcW w:w="2104" w:type="pct"/>
            <w:tcBorders>
              <w:right w:val="single" w:sz="6" w:space="0" w:color="auto"/>
            </w:tcBorders>
            <w:shd w:val="clear" w:color="auto" w:fill="auto"/>
            <w:vAlign w:val="bottom"/>
          </w:tcPr>
          <w:p w14:paraId="5B5947C2"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0B22CEFF"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516BC73B"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2EC6FDEC"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56610E7A" w14:textId="77777777" w:rsidTr="008E57B4">
        <w:trPr>
          <w:cantSplit/>
        </w:trPr>
        <w:tc>
          <w:tcPr>
            <w:tcW w:w="2104" w:type="pct"/>
            <w:tcBorders>
              <w:right w:val="single" w:sz="6" w:space="0" w:color="auto"/>
            </w:tcBorders>
            <w:shd w:val="clear" w:color="auto" w:fill="auto"/>
            <w:vAlign w:val="bottom"/>
          </w:tcPr>
          <w:p w14:paraId="0897676F"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3367BD6E" w14:textId="0F36B43D"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29,3</w:t>
            </w:r>
          </w:p>
        </w:tc>
        <w:tc>
          <w:tcPr>
            <w:tcW w:w="400" w:type="pct"/>
            <w:tcBorders>
              <w:left w:val="single" w:sz="6" w:space="0" w:color="auto"/>
              <w:right w:val="single" w:sz="6" w:space="0" w:color="000000"/>
            </w:tcBorders>
            <w:vAlign w:val="bottom"/>
          </w:tcPr>
          <w:p w14:paraId="2DDAEFF7" w14:textId="40AD45D4"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30,2</w:t>
            </w:r>
          </w:p>
        </w:tc>
        <w:tc>
          <w:tcPr>
            <w:tcW w:w="2096" w:type="pct"/>
            <w:tcBorders>
              <w:left w:val="single" w:sz="6" w:space="0" w:color="000000"/>
            </w:tcBorders>
            <w:shd w:val="clear" w:color="auto" w:fill="auto"/>
            <w:tcMar>
              <w:left w:w="28" w:type="dxa"/>
            </w:tcMar>
            <w:vAlign w:val="bottom"/>
          </w:tcPr>
          <w:p w14:paraId="4334A9C0" w14:textId="77777777" w:rsidR="00165B4B" w:rsidRPr="00A81ED7" w:rsidRDefault="00165B4B"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5EE89872" w14:textId="77777777" w:rsidTr="008E57B4">
        <w:trPr>
          <w:cantSplit/>
        </w:trPr>
        <w:tc>
          <w:tcPr>
            <w:tcW w:w="2104" w:type="pct"/>
            <w:tcBorders>
              <w:right w:val="single" w:sz="6" w:space="0" w:color="auto"/>
            </w:tcBorders>
            <w:shd w:val="clear" w:color="auto" w:fill="auto"/>
            <w:vAlign w:val="bottom"/>
          </w:tcPr>
          <w:p w14:paraId="64755574" w14:textId="77777777" w:rsidR="00165B4B" w:rsidRPr="00A81ED7" w:rsidRDefault="00165B4B"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045C3C01"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6176A550"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1FB0DBAF" w14:textId="77777777" w:rsidR="00165B4B" w:rsidRPr="00A81ED7" w:rsidRDefault="00165B4B"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42EB6695" w14:textId="77777777" w:rsidTr="008E57B4">
        <w:trPr>
          <w:cantSplit/>
        </w:trPr>
        <w:tc>
          <w:tcPr>
            <w:tcW w:w="2104" w:type="pct"/>
            <w:tcBorders>
              <w:right w:val="single" w:sz="6" w:space="0" w:color="auto"/>
            </w:tcBorders>
            <w:shd w:val="clear" w:color="auto" w:fill="auto"/>
            <w:vAlign w:val="bottom"/>
          </w:tcPr>
          <w:p w14:paraId="1C2D3F62"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0EE550A5" w14:textId="45E4F7F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8,1</w:t>
            </w:r>
          </w:p>
        </w:tc>
        <w:tc>
          <w:tcPr>
            <w:tcW w:w="400" w:type="pct"/>
            <w:tcBorders>
              <w:left w:val="single" w:sz="6" w:space="0" w:color="auto"/>
              <w:right w:val="single" w:sz="6" w:space="0" w:color="000000"/>
            </w:tcBorders>
            <w:vAlign w:val="bottom"/>
          </w:tcPr>
          <w:p w14:paraId="0E538CB5" w14:textId="7C0A595B"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8,0</w:t>
            </w:r>
          </w:p>
        </w:tc>
        <w:tc>
          <w:tcPr>
            <w:tcW w:w="2096" w:type="pct"/>
            <w:tcBorders>
              <w:left w:val="single" w:sz="6" w:space="0" w:color="000000"/>
            </w:tcBorders>
            <w:shd w:val="clear" w:color="auto" w:fill="auto"/>
            <w:tcMar>
              <w:left w:w="28" w:type="dxa"/>
            </w:tcMar>
            <w:vAlign w:val="bottom"/>
          </w:tcPr>
          <w:p w14:paraId="3649A929"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737B487E" w14:textId="77777777" w:rsidTr="008E57B4">
        <w:trPr>
          <w:cantSplit/>
        </w:trPr>
        <w:tc>
          <w:tcPr>
            <w:tcW w:w="2104" w:type="pct"/>
            <w:tcBorders>
              <w:right w:val="single" w:sz="6" w:space="0" w:color="auto"/>
            </w:tcBorders>
            <w:shd w:val="clear" w:color="auto" w:fill="auto"/>
            <w:vAlign w:val="bottom"/>
          </w:tcPr>
          <w:p w14:paraId="5BCB300E"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1CFF5F55" w14:textId="57A56A42"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2,5</w:t>
            </w:r>
          </w:p>
        </w:tc>
        <w:tc>
          <w:tcPr>
            <w:tcW w:w="400" w:type="pct"/>
            <w:tcBorders>
              <w:left w:val="single" w:sz="6" w:space="0" w:color="auto"/>
              <w:right w:val="single" w:sz="6" w:space="0" w:color="000000"/>
            </w:tcBorders>
            <w:vAlign w:val="bottom"/>
          </w:tcPr>
          <w:p w14:paraId="0BF8F5FB" w14:textId="7FEA4009"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2,6</w:t>
            </w:r>
          </w:p>
        </w:tc>
        <w:tc>
          <w:tcPr>
            <w:tcW w:w="2096" w:type="pct"/>
            <w:tcBorders>
              <w:left w:val="single" w:sz="6" w:space="0" w:color="000000"/>
            </w:tcBorders>
            <w:shd w:val="clear" w:color="auto" w:fill="auto"/>
            <w:tcMar>
              <w:left w:w="28" w:type="dxa"/>
            </w:tcMar>
            <w:vAlign w:val="bottom"/>
          </w:tcPr>
          <w:p w14:paraId="69015734"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2F662D62" w14:textId="77777777" w:rsidTr="008E57B4">
        <w:trPr>
          <w:cantSplit/>
        </w:trPr>
        <w:tc>
          <w:tcPr>
            <w:tcW w:w="2104" w:type="pct"/>
            <w:tcBorders>
              <w:right w:val="single" w:sz="6" w:space="0" w:color="auto"/>
            </w:tcBorders>
            <w:shd w:val="clear" w:color="auto" w:fill="auto"/>
            <w:vAlign w:val="bottom"/>
          </w:tcPr>
          <w:p w14:paraId="5B990B79"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195A0AFC" w14:textId="32A032B8"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2,8</w:t>
            </w:r>
          </w:p>
        </w:tc>
        <w:tc>
          <w:tcPr>
            <w:tcW w:w="400" w:type="pct"/>
            <w:tcBorders>
              <w:left w:val="single" w:sz="6" w:space="0" w:color="auto"/>
              <w:right w:val="single" w:sz="6" w:space="0" w:color="000000"/>
            </w:tcBorders>
            <w:vAlign w:val="bottom"/>
          </w:tcPr>
          <w:p w14:paraId="2E6419D9" w14:textId="46C69329"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2,8</w:t>
            </w:r>
          </w:p>
        </w:tc>
        <w:tc>
          <w:tcPr>
            <w:tcW w:w="2096" w:type="pct"/>
            <w:tcBorders>
              <w:left w:val="single" w:sz="6" w:space="0" w:color="000000"/>
            </w:tcBorders>
            <w:shd w:val="clear" w:color="auto" w:fill="auto"/>
            <w:tcMar>
              <w:left w:w="28" w:type="dxa"/>
            </w:tcMar>
            <w:vAlign w:val="bottom"/>
          </w:tcPr>
          <w:p w14:paraId="51406B6E"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1B1856FC" w14:textId="77777777" w:rsidTr="008E57B4">
        <w:trPr>
          <w:cantSplit/>
        </w:trPr>
        <w:tc>
          <w:tcPr>
            <w:tcW w:w="2104" w:type="pct"/>
            <w:tcBorders>
              <w:right w:val="single" w:sz="6" w:space="0" w:color="auto"/>
            </w:tcBorders>
            <w:shd w:val="clear" w:color="auto" w:fill="auto"/>
            <w:vAlign w:val="bottom"/>
          </w:tcPr>
          <w:p w14:paraId="7DE7DAF2"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42C767A8" w14:textId="1DA39E6B"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7,5</w:t>
            </w:r>
          </w:p>
        </w:tc>
        <w:tc>
          <w:tcPr>
            <w:tcW w:w="400" w:type="pct"/>
            <w:tcBorders>
              <w:left w:val="single" w:sz="6" w:space="0" w:color="auto"/>
              <w:right w:val="single" w:sz="6" w:space="0" w:color="000000"/>
            </w:tcBorders>
            <w:vAlign w:val="bottom"/>
          </w:tcPr>
          <w:p w14:paraId="76E067AD" w14:textId="29012B7D"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7,7</w:t>
            </w:r>
          </w:p>
        </w:tc>
        <w:tc>
          <w:tcPr>
            <w:tcW w:w="2096" w:type="pct"/>
            <w:tcBorders>
              <w:left w:val="single" w:sz="6" w:space="0" w:color="000000"/>
            </w:tcBorders>
            <w:shd w:val="clear" w:color="auto" w:fill="auto"/>
            <w:tcMar>
              <w:left w:w="28" w:type="dxa"/>
            </w:tcMar>
            <w:vAlign w:val="bottom"/>
          </w:tcPr>
          <w:p w14:paraId="19F65B46" w14:textId="77777777" w:rsidR="00165B4B" w:rsidRPr="00A81ED7" w:rsidRDefault="00165B4B"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3475FDF8" w14:textId="77777777" w:rsidTr="008E57B4">
        <w:trPr>
          <w:cantSplit/>
        </w:trPr>
        <w:tc>
          <w:tcPr>
            <w:tcW w:w="2104" w:type="pct"/>
            <w:tcBorders>
              <w:right w:val="single" w:sz="6" w:space="0" w:color="auto"/>
            </w:tcBorders>
            <w:shd w:val="clear" w:color="auto" w:fill="auto"/>
            <w:vAlign w:val="bottom"/>
          </w:tcPr>
          <w:p w14:paraId="0FCDD120"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65DC685A" w14:textId="4909B06A"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2,0</w:t>
            </w:r>
          </w:p>
        </w:tc>
        <w:tc>
          <w:tcPr>
            <w:tcW w:w="400" w:type="pct"/>
            <w:tcBorders>
              <w:left w:val="single" w:sz="6" w:space="0" w:color="auto"/>
              <w:right w:val="single" w:sz="6" w:space="0" w:color="000000"/>
            </w:tcBorders>
            <w:vAlign w:val="bottom"/>
          </w:tcPr>
          <w:p w14:paraId="539C3995" w14:textId="13C1A814"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2,1</w:t>
            </w:r>
          </w:p>
        </w:tc>
        <w:tc>
          <w:tcPr>
            <w:tcW w:w="2096" w:type="pct"/>
            <w:tcBorders>
              <w:left w:val="single" w:sz="6" w:space="0" w:color="000000"/>
            </w:tcBorders>
            <w:shd w:val="clear" w:color="auto" w:fill="auto"/>
            <w:tcMar>
              <w:left w:w="28" w:type="dxa"/>
            </w:tcMar>
            <w:vAlign w:val="bottom"/>
          </w:tcPr>
          <w:p w14:paraId="2B59F0C2" w14:textId="77777777" w:rsidR="00165B4B" w:rsidRPr="00A81ED7" w:rsidRDefault="00165B4B" w:rsidP="00315669">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607448" w14:paraId="71C8AEC1" w14:textId="77777777" w:rsidTr="008E57B4">
        <w:trPr>
          <w:cantSplit/>
        </w:trPr>
        <w:tc>
          <w:tcPr>
            <w:tcW w:w="2104" w:type="pct"/>
            <w:tcBorders>
              <w:right w:val="single" w:sz="6" w:space="0" w:color="auto"/>
            </w:tcBorders>
            <w:shd w:val="clear" w:color="auto" w:fill="auto"/>
            <w:vAlign w:val="bottom"/>
          </w:tcPr>
          <w:p w14:paraId="2D9CF57A" w14:textId="77777777" w:rsidR="00165B4B" w:rsidRPr="00607448" w:rsidRDefault="00165B4B"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амортизация</w:t>
            </w:r>
            <w:r w:rsidRPr="00607448">
              <w:rPr>
                <w:rFonts w:ascii="Arial" w:hAnsi="Arial" w:cs="Arial"/>
                <w:color w:val="000000"/>
                <w:sz w:val="14"/>
                <w:szCs w:val="14"/>
                <w:lang w:val="en-US"/>
              </w:rPr>
              <w:t xml:space="preserve"> </w:t>
            </w:r>
            <w:r w:rsidRPr="00A81ED7">
              <w:rPr>
                <w:rFonts w:ascii="Arial" w:hAnsi="Arial" w:cs="Arial"/>
                <w:color w:val="000000"/>
                <w:sz w:val="14"/>
                <w:szCs w:val="14"/>
              </w:rPr>
              <w:t>основных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средств</w:t>
            </w:r>
          </w:p>
        </w:tc>
        <w:tc>
          <w:tcPr>
            <w:tcW w:w="400" w:type="pct"/>
            <w:tcBorders>
              <w:left w:val="single" w:sz="6" w:space="0" w:color="auto"/>
              <w:right w:val="single" w:sz="6" w:space="0" w:color="auto"/>
            </w:tcBorders>
            <w:vAlign w:val="bottom"/>
          </w:tcPr>
          <w:p w14:paraId="79820FC0" w14:textId="1ADBFFFD" w:rsidR="00165B4B" w:rsidRPr="00165B4B" w:rsidRDefault="00165B4B"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11,3,</w:t>
            </w:r>
          </w:p>
        </w:tc>
        <w:tc>
          <w:tcPr>
            <w:tcW w:w="400" w:type="pct"/>
            <w:tcBorders>
              <w:left w:val="single" w:sz="6" w:space="0" w:color="auto"/>
              <w:right w:val="single" w:sz="6" w:space="0" w:color="000000"/>
            </w:tcBorders>
            <w:vAlign w:val="bottom"/>
          </w:tcPr>
          <w:p w14:paraId="0DA32F11" w14:textId="04F845C9" w:rsidR="00165B4B" w:rsidRPr="00165B4B" w:rsidRDefault="00165B4B" w:rsidP="00315669">
            <w:pPr>
              <w:spacing w:before="30" w:line="140" w:lineRule="exact"/>
              <w:ind w:right="227"/>
              <w:jc w:val="right"/>
              <w:rPr>
                <w:rFonts w:ascii="Arial" w:hAnsi="Arial" w:cs="Arial"/>
                <w:sz w:val="14"/>
                <w:szCs w:val="14"/>
                <w:lang w:val="en-US"/>
              </w:rPr>
            </w:pPr>
            <w:r w:rsidRPr="00165B4B">
              <w:rPr>
                <w:rFonts w:ascii="Arial" w:hAnsi="Arial" w:cs="Arial"/>
                <w:sz w:val="14"/>
                <w:szCs w:val="14"/>
              </w:rPr>
              <w:t>11,4</w:t>
            </w:r>
          </w:p>
        </w:tc>
        <w:tc>
          <w:tcPr>
            <w:tcW w:w="2096" w:type="pct"/>
            <w:tcBorders>
              <w:left w:val="single" w:sz="6" w:space="0" w:color="000000"/>
            </w:tcBorders>
            <w:shd w:val="clear" w:color="auto" w:fill="auto"/>
            <w:tcMar>
              <w:left w:w="28" w:type="dxa"/>
            </w:tcMar>
            <w:vAlign w:val="bottom"/>
          </w:tcPr>
          <w:p w14:paraId="48514B75" w14:textId="77777777" w:rsidR="00165B4B" w:rsidRPr="00607448" w:rsidRDefault="00165B4B"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fixed assets depreciation</w:t>
            </w:r>
          </w:p>
        </w:tc>
      </w:tr>
      <w:tr w:rsidR="00165B4B" w:rsidRPr="00607448" w14:paraId="2F330BEE" w14:textId="77777777" w:rsidTr="008E57B4">
        <w:trPr>
          <w:cantSplit/>
        </w:trPr>
        <w:tc>
          <w:tcPr>
            <w:tcW w:w="2104" w:type="pct"/>
            <w:tcBorders>
              <w:right w:val="single" w:sz="6" w:space="0" w:color="auto"/>
            </w:tcBorders>
            <w:shd w:val="clear" w:color="auto" w:fill="auto"/>
            <w:vAlign w:val="bottom"/>
          </w:tcPr>
          <w:p w14:paraId="3AE5077E" w14:textId="77777777" w:rsidR="00165B4B" w:rsidRPr="00607448" w:rsidRDefault="00165B4B"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прочие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400" w:type="pct"/>
            <w:tcBorders>
              <w:left w:val="single" w:sz="6" w:space="0" w:color="auto"/>
              <w:right w:val="single" w:sz="6" w:space="0" w:color="auto"/>
            </w:tcBorders>
            <w:vAlign w:val="bottom"/>
          </w:tcPr>
          <w:p w14:paraId="7F5D3D78" w14:textId="00F2F9BC" w:rsidR="00165B4B" w:rsidRPr="00165B4B" w:rsidRDefault="00165B4B"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49,9</w:t>
            </w:r>
          </w:p>
        </w:tc>
        <w:tc>
          <w:tcPr>
            <w:tcW w:w="400" w:type="pct"/>
            <w:tcBorders>
              <w:left w:val="single" w:sz="6" w:space="0" w:color="auto"/>
              <w:right w:val="single" w:sz="6" w:space="0" w:color="000000"/>
            </w:tcBorders>
            <w:vAlign w:val="bottom"/>
          </w:tcPr>
          <w:p w14:paraId="370C167C" w14:textId="04636423" w:rsidR="00165B4B" w:rsidRPr="00165B4B" w:rsidRDefault="00165B4B" w:rsidP="00315669">
            <w:pPr>
              <w:spacing w:before="30" w:line="140" w:lineRule="exact"/>
              <w:ind w:right="227"/>
              <w:jc w:val="right"/>
              <w:rPr>
                <w:rFonts w:ascii="Arial" w:hAnsi="Arial" w:cs="Arial"/>
                <w:sz w:val="14"/>
                <w:szCs w:val="14"/>
                <w:lang w:val="en-US"/>
              </w:rPr>
            </w:pPr>
            <w:r w:rsidRPr="00165B4B">
              <w:rPr>
                <w:rFonts w:ascii="Arial" w:hAnsi="Arial" w:cs="Arial"/>
                <w:sz w:val="14"/>
                <w:szCs w:val="14"/>
              </w:rPr>
              <w:t>48,6</w:t>
            </w:r>
          </w:p>
        </w:tc>
        <w:tc>
          <w:tcPr>
            <w:tcW w:w="2096" w:type="pct"/>
            <w:tcBorders>
              <w:left w:val="single" w:sz="6" w:space="0" w:color="000000"/>
            </w:tcBorders>
            <w:shd w:val="clear" w:color="auto" w:fill="auto"/>
            <w:tcMar>
              <w:left w:w="28" w:type="dxa"/>
            </w:tcMar>
            <w:vAlign w:val="bottom"/>
          </w:tcPr>
          <w:p w14:paraId="65C7707B" w14:textId="77777777" w:rsidR="00165B4B" w:rsidRPr="00607448" w:rsidRDefault="00165B4B"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other expenditures</w:t>
            </w:r>
          </w:p>
        </w:tc>
      </w:tr>
      <w:tr w:rsidR="00165B4B" w:rsidRPr="00A81ED7" w14:paraId="2E9821D4" w14:textId="77777777" w:rsidTr="008E57B4">
        <w:trPr>
          <w:cantSplit/>
        </w:trPr>
        <w:tc>
          <w:tcPr>
            <w:tcW w:w="2104" w:type="pct"/>
            <w:tcBorders>
              <w:right w:val="single" w:sz="6" w:space="0" w:color="auto"/>
            </w:tcBorders>
            <w:shd w:val="clear" w:color="auto" w:fill="auto"/>
            <w:vAlign w:val="bottom"/>
          </w:tcPr>
          <w:p w14:paraId="545D7CDB" w14:textId="77777777" w:rsidR="00165B4B" w:rsidRPr="00A81ED7" w:rsidRDefault="00165B4B" w:rsidP="00315669">
            <w:pPr>
              <w:pStyle w:val="af6"/>
              <w:spacing w:before="30" w:line="140" w:lineRule="exact"/>
              <w:rPr>
                <w:rFonts w:ascii="Arial" w:hAnsi="Arial" w:cs="Arial"/>
                <w:color w:val="000000"/>
                <w:sz w:val="14"/>
                <w:szCs w:val="14"/>
              </w:rPr>
            </w:pPr>
            <w:r w:rsidRPr="00A81ED7">
              <w:rPr>
                <w:rFonts w:ascii="Arial" w:hAnsi="Arial" w:cs="Arial"/>
                <w:color w:val="000000"/>
                <w:sz w:val="14"/>
                <w:szCs w:val="14"/>
              </w:rPr>
              <w:t>Обрабатывающие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производства</w:t>
            </w:r>
          </w:p>
        </w:tc>
        <w:tc>
          <w:tcPr>
            <w:tcW w:w="400" w:type="pct"/>
            <w:tcBorders>
              <w:left w:val="single" w:sz="6" w:space="0" w:color="auto"/>
              <w:right w:val="single" w:sz="6" w:space="0" w:color="auto"/>
            </w:tcBorders>
            <w:vAlign w:val="bottom"/>
          </w:tcPr>
          <w:p w14:paraId="218BBDC5"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08FBEABD"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436902AB" w14:textId="77777777" w:rsidR="00165B4B" w:rsidRPr="00A81ED7" w:rsidRDefault="00165B4B" w:rsidP="00315669">
            <w:pPr>
              <w:spacing w:before="30" w:line="140" w:lineRule="exact"/>
              <w:jc w:val="both"/>
              <w:rPr>
                <w:rFonts w:ascii="Arial" w:hAnsi="Arial" w:cs="Arial"/>
                <w:i/>
                <w:color w:val="000000"/>
                <w:sz w:val="14"/>
                <w:szCs w:val="14"/>
              </w:rPr>
            </w:pPr>
            <w:r w:rsidRPr="00A81ED7">
              <w:rPr>
                <w:rFonts w:ascii="Arial" w:hAnsi="Arial" w:cs="Arial"/>
                <w:i/>
                <w:color w:val="000000"/>
                <w:sz w:val="14"/>
                <w:szCs w:val="14"/>
              </w:rPr>
              <w:t>Manufacturing</w:t>
            </w:r>
          </w:p>
        </w:tc>
      </w:tr>
      <w:tr w:rsidR="00165B4B" w:rsidRPr="00A81ED7" w14:paraId="1CF57864" w14:textId="77777777" w:rsidTr="008E57B4">
        <w:trPr>
          <w:cantSplit/>
        </w:trPr>
        <w:tc>
          <w:tcPr>
            <w:tcW w:w="2104" w:type="pct"/>
            <w:tcBorders>
              <w:right w:val="single" w:sz="6" w:space="0" w:color="auto"/>
            </w:tcBorders>
            <w:shd w:val="clear" w:color="auto" w:fill="auto"/>
            <w:vAlign w:val="bottom"/>
          </w:tcPr>
          <w:p w14:paraId="1D569557" w14:textId="77777777" w:rsidR="00165B4B" w:rsidRPr="00A81ED7" w:rsidRDefault="00165B4B" w:rsidP="00315669">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400" w:type="pct"/>
            <w:tcBorders>
              <w:left w:val="single" w:sz="6" w:space="0" w:color="auto"/>
              <w:right w:val="single" w:sz="6" w:space="0" w:color="auto"/>
            </w:tcBorders>
            <w:vAlign w:val="bottom"/>
          </w:tcPr>
          <w:p w14:paraId="1DABDD7C" w14:textId="0985216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655C9E55" w14:textId="535FDB37"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2D331D3D" w14:textId="77777777" w:rsidR="00165B4B" w:rsidRPr="00A81ED7" w:rsidRDefault="00165B4B" w:rsidP="00315669">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165B4B" w:rsidRPr="00A81ED7" w14:paraId="17E8F940" w14:textId="77777777" w:rsidTr="008E57B4">
        <w:trPr>
          <w:cantSplit/>
        </w:trPr>
        <w:tc>
          <w:tcPr>
            <w:tcW w:w="2104" w:type="pct"/>
            <w:tcBorders>
              <w:right w:val="single" w:sz="6" w:space="0" w:color="auto"/>
            </w:tcBorders>
            <w:shd w:val="clear" w:color="auto" w:fill="auto"/>
            <w:vAlign w:val="bottom"/>
          </w:tcPr>
          <w:p w14:paraId="101855E5"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10A3E333"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A4FC70F"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619478BE"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185FDDA4" w14:textId="77777777" w:rsidTr="008E57B4">
        <w:trPr>
          <w:cantSplit/>
        </w:trPr>
        <w:tc>
          <w:tcPr>
            <w:tcW w:w="2104" w:type="pct"/>
            <w:tcBorders>
              <w:right w:val="single" w:sz="6" w:space="0" w:color="auto"/>
            </w:tcBorders>
            <w:shd w:val="clear" w:color="auto" w:fill="auto"/>
            <w:vAlign w:val="bottom"/>
          </w:tcPr>
          <w:p w14:paraId="5FAED920"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51CC8866" w14:textId="328DBF55"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74,6</w:t>
            </w:r>
          </w:p>
        </w:tc>
        <w:tc>
          <w:tcPr>
            <w:tcW w:w="400" w:type="pct"/>
            <w:tcBorders>
              <w:left w:val="single" w:sz="6" w:space="0" w:color="auto"/>
              <w:right w:val="single" w:sz="6" w:space="0" w:color="000000"/>
            </w:tcBorders>
            <w:vAlign w:val="bottom"/>
          </w:tcPr>
          <w:p w14:paraId="2E99A0D9" w14:textId="02F1FDFE"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75,0</w:t>
            </w:r>
          </w:p>
        </w:tc>
        <w:tc>
          <w:tcPr>
            <w:tcW w:w="2096" w:type="pct"/>
            <w:tcBorders>
              <w:left w:val="single" w:sz="6" w:space="0" w:color="000000"/>
            </w:tcBorders>
            <w:shd w:val="clear" w:color="auto" w:fill="auto"/>
            <w:tcMar>
              <w:left w:w="28" w:type="dxa"/>
            </w:tcMar>
            <w:vAlign w:val="bottom"/>
          </w:tcPr>
          <w:p w14:paraId="56BC7EF8" w14:textId="77777777" w:rsidR="00165B4B" w:rsidRPr="00A81ED7" w:rsidRDefault="00165B4B"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16D627AA" w14:textId="77777777" w:rsidTr="008E57B4">
        <w:trPr>
          <w:cantSplit/>
        </w:trPr>
        <w:tc>
          <w:tcPr>
            <w:tcW w:w="2104" w:type="pct"/>
            <w:tcBorders>
              <w:right w:val="single" w:sz="6" w:space="0" w:color="auto"/>
            </w:tcBorders>
            <w:shd w:val="clear" w:color="auto" w:fill="auto"/>
            <w:vAlign w:val="bottom"/>
          </w:tcPr>
          <w:p w14:paraId="30C6A57C" w14:textId="77777777" w:rsidR="00165B4B" w:rsidRPr="00A81ED7" w:rsidRDefault="00165B4B"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4FC755C5"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2D324A99"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7D6495DD" w14:textId="77777777" w:rsidR="00165B4B" w:rsidRPr="00A81ED7" w:rsidRDefault="00165B4B"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53E442D9" w14:textId="77777777" w:rsidTr="008E57B4">
        <w:trPr>
          <w:cantSplit/>
        </w:trPr>
        <w:tc>
          <w:tcPr>
            <w:tcW w:w="2104" w:type="pct"/>
            <w:tcBorders>
              <w:right w:val="single" w:sz="6" w:space="0" w:color="auto"/>
            </w:tcBorders>
            <w:shd w:val="clear" w:color="auto" w:fill="auto"/>
            <w:vAlign w:val="bottom"/>
          </w:tcPr>
          <w:p w14:paraId="30BC5949"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44BA05A8" w14:textId="41240A1D"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60,2</w:t>
            </w:r>
          </w:p>
        </w:tc>
        <w:tc>
          <w:tcPr>
            <w:tcW w:w="400" w:type="pct"/>
            <w:tcBorders>
              <w:left w:val="single" w:sz="6" w:space="0" w:color="auto"/>
              <w:right w:val="single" w:sz="6" w:space="0" w:color="000000"/>
            </w:tcBorders>
            <w:vAlign w:val="bottom"/>
          </w:tcPr>
          <w:p w14:paraId="2F77EA74" w14:textId="1EA4CEC2"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59,9</w:t>
            </w:r>
          </w:p>
        </w:tc>
        <w:tc>
          <w:tcPr>
            <w:tcW w:w="2096" w:type="pct"/>
            <w:tcBorders>
              <w:left w:val="single" w:sz="6" w:space="0" w:color="000000"/>
            </w:tcBorders>
            <w:shd w:val="clear" w:color="auto" w:fill="auto"/>
            <w:tcMar>
              <w:left w:w="28" w:type="dxa"/>
            </w:tcMar>
            <w:vAlign w:val="bottom"/>
          </w:tcPr>
          <w:p w14:paraId="266A379D"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0658A286" w14:textId="77777777" w:rsidTr="008E57B4">
        <w:trPr>
          <w:cantSplit/>
        </w:trPr>
        <w:tc>
          <w:tcPr>
            <w:tcW w:w="2104" w:type="pct"/>
            <w:tcBorders>
              <w:right w:val="single" w:sz="6" w:space="0" w:color="auto"/>
            </w:tcBorders>
            <w:shd w:val="clear" w:color="auto" w:fill="auto"/>
            <w:vAlign w:val="bottom"/>
          </w:tcPr>
          <w:p w14:paraId="76E55D3D"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5836E844" w14:textId="1B092674"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1,8</w:t>
            </w:r>
          </w:p>
        </w:tc>
        <w:tc>
          <w:tcPr>
            <w:tcW w:w="400" w:type="pct"/>
            <w:tcBorders>
              <w:left w:val="single" w:sz="6" w:space="0" w:color="auto"/>
              <w:right w:val="single" w:sz="6" w:space="0" w:color="000000"/>
            </w:tcBorders>
            <w:vAlign w:val="bottom"/>
          </w:tcPr>
          <w:p w14:paraId="4D796353" w14:textId="4914E244"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1,7</w:t>
            </w:r>
          </w:p>
        </w:tc>
        <w:tc>
          <w:tcPr>
            <w:tcW w:w="2096" w:type="pct"/>
            <w:tcBorders>
              <w:left w:val="single" w:sz="6" w:space="0" w:color="000000"/>
            </w:tcBorders>
            <w:shd w:val="clear" w:color="auto" w:fill="auto"/>
            <w:tcMar>
              <w:left w:w="28" w:type="dxa"/>
            </w:tcMar>
            <w:vAlign w:val="bottom"/>
          </w:tcPr>
          <w:p w14:paraId="44E45333"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5B9426A8" w14:textId="77777777" w:rsidTr="008E57B4">
        <w:trPr>
          <w:cantSplit/>
        </w:trPr>
        <w:tc>
          <w:tcPr>
            <w:tcW w:w="2104" w:type="pct"/>
            <w:tcBorders>
              <w:right w:val="single" w:sz="6" w:space="0" w:color="auto"/>
            </w:tcBorders>
            <w:shd w:val="clear" w:color="auto" w:fill="auto"/>
            <w:vAlign w:val="bottom"/>
          </w:tcPr>
          <w:p w14:paraId="115F9DBD"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1C3311D6" w14:textId="4B3577E5"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2,5</w:t>
            </w:r>
          </w:p>
        </w:tc>
        <w:tc>
          <w:tcPr>
            <w:tcW w:w="400" w:type="pct"/>
            <w:tcBorders>
              <w:left w:val="single" w:sz="6" w:space="0" w:color="auto"/>
              <w:right w:val="single" w:sz="6" w:space="0" w:color="000000"/>
            </w:tcBorders>
            <w:vAlign w:val="bottom"/>
          </w:tcPr>
          <w:p w14:paraId="6E3FFEBA" w14:textId="5D457A09"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2,5</w:t>
            </w:r>
          </w:p>
        </w:tc>
        <w:tc>
          <w:tcPr>
            <w:tcW w:w="2096" w:type="pct"/>
            <w:tcBorders>
              <w:left w:val="single" w:sz="6" w:space="0" w:color="000000"/>
            </w:tcBorders>
            <w:shd w:val="clear" w:color="auto" w:fill="auto"/>
            <w:tcMar>
              <w:left w:w="28" w:type="dxa"/>
            </w:tcMar>
            <w:vAlign w:val="bottom"/>
          </w:tcPr>
          <w:p w14:paraId="281C2A6C"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748E6523" w14:textId="77777777" w:rsidTr="008E57B4">
        <w:trPr>
          <w:cantSplit/>
        </w:trPr>
        <w:tc>
          <w:tcPr>
            <w:tcW w:w="2104" w:type="pct"/>
            <w:tcBorders>
              <w:right w:val="single" w:sz="6" w:space="0" w:color="auto"/>
            </w:tcBorders>
            <w:shd w:val="clear" w:color="auto" w:fill="auto"/>
            <w:vAlign w:val="bottom"/>
          </w:tcPr>
          <w:p w14:paraId="5D9BE86D"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41307EEE" w14:textId="190E01F7"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8,6</w:t>
            </w:r>
          </w:p>
        </w:tc>
        <w:tc>
          <w:tcPr>
            <w:tcW w:w="400" w:type="pct"/>
            <w:tcBorders>
              <w:left w:val="single" w:sz="6" w:space="0" w:color="auto"/>
              <w:right w:val="single" w:sz="6" w:space="0" w:color="000000"/>
            </w:tcBorders>
            <w:vAlign w:val="bottom"/>
          </w:tcPr>
          <w:p w14:paraId="7C82486C" w14:textId="496E1FE5"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8,5</w:t>
            </w:r>
          </w:p>
        </w:tc>
        <w:tc>
          <w:tcPr>
            <w:tcW w:w="2096" w:type="pct"/>
            <w:tcBorders>
              <w:left w:val="single" w:sz="6" w:space="0" w:color="000000"/>
            </w:tcBorders>
            <w:shd w:val="clear" w:color="auto" w:fill="auto"/>
            <w:tcMar>
              <w:left w:w="28" w:type="dxa"/>
            </w:tcMar>
            <w:vAlign w:val="bottom"/>
          </w:tcPr>
          <w:p w14:paraId="2D2160E1" w14:textId="77777777" w:rsidR="00165B4B" w:rsidRPr="00A81ED7" w:rsidRDefault="00165B4B"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34EC688D" w14:textId="77777777" w:rsidTr="008E57B4">
        <w:trPr>
          <w:cantSplit/>
        </w:trPr>
        <w:tc>
          <w:tcPr>
            <w:tcW w:w="2104" w:type="pct"/>
            <w:tcBorders>
              <w:right w:val="single" w:sz="6" w:space="0" w:color="auto"/>
            </w:tcBorders>
            <w:shd w:val="clear" w:color="auto" w:fill="auto"/>
            <w:vAlign w:val="bottom"/>
          </w:tcPr>
          <w:p w14:paraId="15CAE1E9"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2349543B" w14:textId="11A1126F"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2,4</w:t>
            </w:r>
          </w:p>
        </w:tc>
        <w:tc>
          <w:tcPr>
            <w:tcW w:w="400" w:type="pct"/>
            <w:tcBorders>
              <w:left w:val="single" w:sz="6" w:space="0" w:color="auto"/>
              <w:right w:val="single" w:sz="6" w:space="0" w:color="000000"/>
            </w:tcBorders>
            <w:vAlign w:val="bottom"/>
          </w:tcPr>
          <w:p w14:paraId="4F3111D5" w14:textId="6B4CE844"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2,4</w:t>
            </w:r>
          </w:p>
        </w:tc>
        <w:tc>
          <w:tcPr>
            <w:tcW w:w="2096" w:type="pct"/>
            <w:tcBorders>
              <w:left w:val="single" w:sz="6" w:space="0" w:color="000000"/>
            </w:tcBorders>
            <w:shd w:val="clear" w:color="auto" w:fill="auto"/>
            <w:tcMar>
              <w:left w:w="28" w:type="dxa"/>
            </w:tcMar>
            <w:vAlign w:val="bottom"/>
          </w:tcPr>
          <w:p w14:paraId="2885ED46" w14:textId="77777777" w:rsidR="00165B4B" w:rsidRPr="00A81ED7" w:rsidRDefault="00165B4B" w:rsidP="00315669">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607448" w14:paraId="0E00794E" w14:textId="77777777" w:rsidTr="008E57B4">
        <w:trPr>
          <w:cantSplit/>
        </w:trPr>
        <w:tc>
          <w:tcPr>
            <w:tcW w:w="2104" w:type="pct"/>
            <w:tcBorders>
              <w:right w:val="single" w:sz="6" w:space="0" w:color="auto"/>
            </w:tcBorders>
            <w:shd w:val="clear" w:color="auto" w:fill="auto"/>
            <w:vAlign w:val="bottom"/>
          </w:tcPr>
          <w:p w14:paraId="6C73C60E" w14:textId="77777777" w:rsidR="00165B4B" w:rsidRPr="00607448" w:rsidRDefault="00165B4B"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амортизация</w:t>
            </w:r>
            <w:r w:rsidRPr="00607448">
              <w:rPr>
                <w:rFonts w:ascii="Arial" w:hAnsi="Arial" w:cs="Arial"/>
                <w:color w:val="000000"/>
                <w:sz w:val="14"/>
                <w:szCs w:val="14"/>
                <w:lang w:val="en-US"/>
              </w:rPr>
              <w:t xml:space="preserve"> </w:t>
            </w:r>
            <w:r w:rsidRPr="00A81ED7">
              <w:rPr>
                <w:rFonts w:ascii="Arial" w:hAnsi="Arial" w:cs="Arial"/>
                <w:color w:val="000000"/>
                <w:sz w:val="14"/>
                <w:szCs w:val="14"/>
              </w:rPr>
              <w:t>основных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средств</w:t>
            </w:r>
          </w:p>
        </w:tc>
        <w:tc>
          <w:tcPr>
            <w:tcW w:w="400" w:type="pct"/>
            <w:tcBorders>
              <w:left w:val="single" w:sz="6" w:space="0" w:color="auto"/>
              <w:right w:val="single" w:sz="6" w:space="0" w:color="auto"/>
            </w:tcBorders>
            <w:vAlign w:val="bottom"/>
          </w:tcPr>
          <w:p w14:paraId="30820950" w14:textId="7E725B8C" w:rsidR="00165B4B" w:rsidRPr="00165B4B" w:rsidRDefault="00165B4B"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3,6</w:t>
            </w:r>
          </w:p>
        </w:tc>
        <w:tc>
          <w:tcPr>
            <w:tcW w:w="400" w:type="pct"/>
            <w:tcBorders>
              <w:left w:val="single" w:sz="6" w:space="0" w:color="auto"/>
              <w:right w:val="single" w:sz="6" w:space="0" w:color="000000"/>
            </w:tcBorders>
            <w:vAlign w:val="bottom"/>
          </w:tcPr>
          <w:p w14:paraId="07AC1037" w14:textId="042F0964" w:rsidR="00165B4B" w:rsidRPr="00165B4B" w:rsidRDefault="00165B4B" w:rsidP="00315669">
            <w:pPr>
              <w:spacing w:before="30" w:line="140" w:lineRule="exact"/>
              <w:ind w:right="227"/>
              <w:jc w:val="right"/>
              <w:rPr>
                <w:rFonts w:ascii="Arial" w:hAnsi="Arial" w:cs="Arial"/>
                <w:sz w:val="14"/>
                <w:szCs w:val="14"/>
                <w:lang w:val="en-US"/>
              </w:rPr>
            </w:pPr>
            <w:r w:rsidRPr="00165B4B">
              <w:rPr>
                <w:rFonts w:ascii="Arial" w:hAnsi="Arial" w:cs="Arial"/>
                <w:sz w:val="14"/>
                <w:szCs w:val="14"/>
              </w:rPr>
              <w:t>3,5</w:t>
            </w:r>
          </w:p>
        </w:tc>
        <w:tc>
          <w:tcPr>
            <w:tcW w:w="2096" w:type="pct"/>
            <w:tcBorders>
              <w:left w:val="single" w:sz="6" w:space="0" w:color="000000"/>
            </w:tcBorders>
            <w:shd w:val="clear" w:color="auto" w:fill="auto"/>
            <w:tcMar>
              <w:left w:w="28" w:type="dxa"/>
            </w:tcMar>
            <w:vAlign w:val="bottom"/>
          </w:tcPr>
          <w:p w14:paraId="6EF6D2C3" w14:textId="77777777" w:rsidR="00165B4B" w:rsidRPr="00607448" w:rsidRDefault="00165B4B"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fixed assets depreciation</w:t>
            </w:r>
          </w:p>
        </w:tc>
      </w:tr>
      <w:tr w:rsidR="00165B4B" w:rsidRPr="00607448" w14:paraId="533E37B8" w14:textId="77777777" w:rsidTr="008E57B4">
        <w:trPr>
          <w:cantSplit/>
        </w:trPr>
        <w:tc>
          <w:tcPr>
            <w:tcW w:w="2104" w:type="pct"/>
            <w:tcBorders>
              <w:right w:val="single" w:sz="6" w:space="0" w:color="auto"/>
            </w:tcBorders>
            <w:shd w:val="clear" w:color="auto" w:fill="auto"/>
            <w:vAlign w:val="bottom"/>
          </w:tcPr>
          <w:p w14:paraId="433A5F8E" w14:textId="77777777" w:rsidR="00165B4B" w:rsidRPr="00607448" w:rsidRDefault="00165B4B" w:rsidP="00315669">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прочие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400" w:type="pct"/>
            <w:tcBorders>
              <w:left w:val="single" w:sz="6" w:space="0" w:color="auto"/>
              <w:right w:val="single" w:sz="6" w:space="0" w:color="auto"/>
            </w:tcBorders>
            <w:vAlign w:val="bottom"/>
          </w:tcPr>
          <w:p w14:paraId="3170A999" w14:textId="4C623681" w:rsidR="00165B4B" w:rsidRPr="00165B4B" w:rsidRDefault="00165B4B"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10,8</w:t>
            </w:r>
          </w:p>
        </w:tc>
        <w:tc>
          <w:tcPr>
            <w:tcW w:w="400" w:type="pct"/>
            <w:tcBorders>
              <w:left w:val="single" w:sz="6" w:space="0" w:color="auto"/>
              <w:right w:val="single" w:sz="6" w:space="0" w:color="000000"/>
            </w:tcBorders>
            <w:vAlign w:val="bottom"/>
          </w:tcPr>
          <w:p w14:paraId="4A271259" w14:textId="6ED1CF3F" w:rsidR="00165B4B" w:rsidRPr="00165B4B" w:rsidRDefault="00165B4B" w:rsidP="00315669">
            <w:pPr>
              <w:spacing w:before="30" w:line="140" w:lineRule="exact"/>
              <w:ind w:right="227"/>
              <w:jc w:val="right"/>
              <w:rPr>
                <w:rFonts w:ascii="Arial" w:hAnsi="Arial" w:cs="Arial"/>
                <w:sz w:val="14"/>
                <w:szCs w:val="14"/>
                <w:lang w:val="en-US"/>
              </w:rPr>
            </w:pPr>
            <w:r w:rsidRPr="00165B4B">
              <w:rPr>
                <w:rFonts w:ascii="Arial" w:hAnsi="Arial" w:cs="Arial"/>
                <w:sz w:val="14"/>
                <w:szCs w:val="14"/>
              </w:rPr>
              <w:t>10,5</w:t>
            </w:r>
          </w:p>
        </w:tc>
        <w:tc>
          <w:tcPr>
            <w:tcW w:w="2096" w:type="pct"/>
            <w:tcBorders>
              <w:left w:val="single" w:sz="6" w:space="0" w:color="000000"/>
            </w:tcBorders>
            <w:shd w:val="clear" w:color="auto" w:fill="auto"/>
            <w:tcMar>
              <w:left w:w="28" w:type="dxa"/>
            </w:tcMar>
            <w:vAlign w:val="bottom"/>
          </w:tcPr>
          <w:p w14:paraId="57F7A9E9" w14:textId="77777777" w:rsidR="00165B4B" w:rsidRPr="00607448" w:rsidRDefault="00165B4B" w:rsidP="00315669">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other expenditures</w:t>
            </w:r>
          </w:p>
        </w:tc>
      </w:tr>
      <w:tr w:rsidR="00165B4B" w:rsidRPr="001C2555" w14:paraId="7E8D1519" w14:textId="77777777" w:rsidTr="008E57B4">
        <w:trPr>
          <w:cantSplit/>
        </w:trPr>
        <w:tc>
          <w:tcPr>
            <w:tcW w:w="2104" w:type="pct"/>
            <w:tcBorders>
              <w:right w:val="single" w:sz="6" w:space="0" w:color="auto"/>
            </w:tcBorders>
            <w:shd w:val="clear" w:color="auto" w:fill="auto"/>
            <w:vAlign w:val="bottom"/>
          </w:tcPr>
          <w:p w14:paraId="14EC7326" w14:textId="77777777" w:rsidR="00165B4B" w:rsidRPr="00A81ED7" w:rsidRDefault="00165B4B" w:rsidP="00315669">
            <w:pPr>
              <w:pStyle w:val="af6"/>
              <w:spacing w:before="30" w:line="140" w:lineRule="exact"/>
              <w:rPr>
                <w:rFonts w:ascii="Arial" w:hAnsi="Arial" w:cs="Arial"/>
                <w:color w:val="000000"/>
                <w:sz w:val="14"/>
                <w:szCs w:val="14"/>
              </w:rPr>
            </w:pPr>
            <w:r w:rsidRPr="00A81ED7">
              <w:rPr>
                <w:rFonts w:ascii="Arial" w:hAnsi="Arial" w:cs="Arial"/>
                <w:color w:val="000000"/>
                <w:sz w:val="14"/>
                <w:szCs w:val="14"/>
              </w:rPr>
              <w:t>Обеспечение</w:t>
            </w:r>
            <w:r w:rsidRPr="0072447A">
              <w:rPr>
                <w:rFonts w:ascii="Arial" w:hAnsi="Arial" w:cs="Arial"/>
                <w:color w:val="000000"/>
                <w:sz w:val="14"/>
                <w:szCs w:val="14"/>
              </w:rPr>
              <w:t xml:space="preserve"> </w:t>
            </w:r>
            <w:r w:rsidRPr="00A81ED7">
              <w:rPr>
                <w:rFonts w:ascii="Arial" w:hAnsi="Arial" w:cs="Arial"/>
                <w:color w:val="000000"/>
                <w:sz w:val="14"/>
                <w:szCs w:val="14"/>
              </w:rPr>
              <w:t xml:space="preserve">электрической энергией, газом и паром; </w:t>
            </w:r>
            <w:r w:rsidRPr="00A81ED7">
              <w:rPr>
                <w:rFonts w:ascii="Arial" w:hAnsi="Arial" w:cs="Arial"/>
                <w:color w:val="000000"/>
                <w:sz w:val="14"/>
                <w:szCs w:val="14"/>
              </w:rPr>
              <w:br/>
              <w:t>кондиционирование воздуха</w:t>
            </w:r>
          </w:p>
        </w:tc>
        <w:tc>
          <w:tcPr>
            <w:tcW w:w="400" w:type="pct"/>
            <w:tcBorders>
              <w:left w:val="single" w:sz="6" w:space="0" w:color="auto"/>
              <w:right w:val="single" w:sz="6" w:space="0" w:color="auto"/>
            </w:tcBorders>
            <w:vAlign w:val="bottom"/>
          </w:tcPr>
          <w:p w14:paraId="4E0A4275"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AA4718B"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11A4E90B" w14:textId="77777777" w:rsidR="00165B4B" w:rsidRPr="00A81ED7" w:rsidRDefault="00165B4B" w:rsidP="00315669">
            <w:pPr>
              <w:spacing w:before="30" w:line="140" w:lineRule="exact"/>
              <w:jc w:val="both"/>
              <w:rPr>
                <w:rFonts w:ascii="Arial" w:hAnsi="Arial" w:cs="Arial"/>
                <w:i/>
                <w:color w:val="000000"/>
                <w:sz w:val="14"/>
                <w:szCs w:val="14"/>
                <w:lang w:val="en-US"/>
              </w:rPr>
            </w:pPr>
            <w:r w:rsidRPr="00A81ED7">
              <w:rPr>
                <w:rFonts w:ascii="Arial" w:hAnsi="Arial" w:cs="Arial"/>
                <w:bCs/>
                <w:i/>
                <w:color w:val="000000"/>
                <w:sz w:val="14"/>
                <w:szCs w:val="14"/>
                <w:lang w:val="en-US"/>
              </w:rPr>
              <w:t>Electricity, gas, steam and air conditioning supply</w:t>
            </w:r>
          </w:p>
        </w:tc>
      </w:tr>
      <w:tr w:rsidR="00165B4B" w:rsidRPr="00A81ED7" w14:paraId="28A554C5" w14:textId="77777777" w:rsidTr="008E57B4">
        <w:trPr>
          <w:cantSplit/>
        </w:trPr>
        <w:tc>
          <w:tcPr>
            <w:tcW w:w="2104" w:type="pct"/>
            <w:tcBorders>
              <w:right w:val="single" w:sz="6" w:space="0" w:color="auto"/>
            </w:tcBorders>
            <w:shd w:val="clear" w:color="auto" w:fill="auto"/>
            <w:vAlign w:val="bottom"/>
          </w:tcPr>
          <w:p w14:paraId="056F5294" w14:textId="77777777" w:rsidR="00165B4B" w:rsidRPr="00A81ED7" w:rsidRDefault="00165B4B" w:rsidP="00315669">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400" w:type="pct"/>
            <w:tcBorders>
              <w:left w:val="single" w:sz="6" w:space="0" w:color="auto"/>
              <w:right w:val="single" w:sz="6" w:space="0" w:color="auto"/>
            </w:tcBorders>
            <w:vAlign w:val="bottom"/>
          </w:tcPr>
          <w:p w14:paraId="1ABF99DC" w14:textId="20553A7D"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437E5933" w14:textId="00B18204"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6130CFEB" w14:textId="77777777" w:rsidR="00165B4B" w:rsidRPr="00A81ED7" w:rsidRDefault="00165B4B" w:rsidP="00315669">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165B4B" w:rsidRPr="00A81ED7" w14:paraId="6F6F8551" w14:textId="77777777" w:rsidTr="008E57B4">
        <w:trPr>
          <w:cantSplit/>
        </w:trPr>
        <w:tc>
          <w:tcPr>
            <w:tcW w:w="2104" w:type="pct"/>
            <w:tcBorders>
              <w:right w:val="single" w:sz="6" w:space="0" w:color="auto"/>
            </w:tcBorders>
            <w:shd w:val="clear" w:color="auto" w:fill="auto"/>
            <w:vAlign w:val="bottom"/>
          </w:tcPr>
          <w:p w14:paraId="69B1E0B5"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6806631B"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5814FD77"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384CA555"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6027FDBF" w14:textId="77777777" w:rsidTr="008E57B4">
        <w:trPr>
          <w:cantSplit/>
        </w:trPr>
        <w:tc>
          <w:tcPr>
            <w:tcW w:w="2104" w:type="pct"/>
            <w:tcBorders>
              <w:right w:val="single" w:sz="6" w:space="0" w:color="auto"/>
            </w:tcBorders>
            <w:shd w:val="clear" w:color="auto" w:fill="auto"/>
            <w:vAlign w:val="bottom"/>
          </w:tcPr>
          <w:p w14:paraId="245A73A8"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3D13B7FE" w14:textId="7F4A02C2"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64,0</w:t>
            </w:r>
          </w:p>
        </w:tc>
        <w:tc>
          <w:tcPr>
            <w:tcW w:w="400" w:type="pct"/>
            <w:tcBorders>
              <w:left w:val="single" w:sz="6" w:space="0" w:color="auto"/>
              <w:right w:val="single" w:sz="6" w:space="0" w:color="000000"/>
            </w:tcBorders>
            <w:vAlign w:val="bottom"/>
          </w:tcPr>
          <w:p w14:paraId="38865B73" w14:textId="5558D302"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62,4</w:t>
            </w:r>
          </w:p>
        </w:tc>
        <w:tc>
          <w:tcPr>
            <w:tcW w:w="2096" w:type="pct"/>
            <w:tcBorders>
              <w:left w:val="single" w:sz="6" w:space="0" w:color="000000"/>
            </w:tcBorders>
            <w:shd w:val="clear" w:color="auto" w:fill="auto"/>
            <w:tcMar>
              <w:left w:w="28" w:type="dxa"/>
            </w:tcMar>
            <w:vAlign w:val="bottom"/>
          </w:tcPr>
          <w:p w14:paraId="156F0BE5" w14:textId="77777777" w:rsidR="00165B4B" w:rsidRPr="00A81ED7" w:rsidRDefault="00165B4B"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3353FC6F" w14:textId="77777777" w:rsidTr="008E57B4">
        <w:trPr>
          <w:cantSplit/>
        </w:trPr>
        <w:tc>
          <w:tcPr>
            <w:tcW w:w="2104" w:type="pct"/>
            <w:tcBorders>
              <w:right w:val="single" w:sz="6" w:space="0" w:color="auto"/>
            </w:tcBorders>
            <w:shd w:val="clear" w:color="auto" w:fill="auto"/>
            <w:vAlign w:val="bottom"/>
          </w:tcPr>
          <w:p w14:paraId="793E7302" w14:textId="77777777" w:rsidR="00165B4B" w:rsidRPr="00A81ED7" w:rsidRDefault="00165B4B"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6BCEFFC5"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F372611"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01BC63F9" w14:textId="77777777" w:rsidR="00165B4B" w:rsidRPr="00A81ED7" w:rsidRDefault="00165B4B"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685630A4" w14:textId="77777777" w:rsidTr="008E57B4">
        <w:trPr>
          <w:cantSplit/>
        </w:trPr>
        <w:tc>
          <w:tcPr>
            <w:tcW w:w="2104" w:type="pct"/>
            <w:tcBorders>
              <w:right w:val="single" w:sz="6" w:space="0" w:color="auto"/>
            </w:tcBorders>
            <w:shd w:val="clear" w:color="auto" w:fill="auto"/>
            <w:vAlign w:val="bottom"/>
          </w:tcPr>
          <w:p w14:paraId="3807F1EA"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23D86258" w14:textId="69BB1B2F"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6,9</w:t>
            </w:r>
          </w:p>
        </w:tc>
        <w:tc>
          <w:tcPr>
            <w:tcW w:w="400" w:type="pct"/>
            <w:tcBorders>
              <w:left w:val="single" w:sz="6" w:space="0" w:color="auto"/>
              <w:right w:val="single" w:sz="6" w:space="0" w:color="000000"/>
            </w:tcBorders>
            <w:vAlign w:val="bottom"/>
          </w:tcPr>
          <w:p w14:paraId="3F41969F" w14:textId="4A0ED914"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6,2</w:t>
            </w:r>
          </w:p>
        </w:tc>
        <w:tc>
          <w:tcPr>
            <w:tcW w:w="2096" w:type="pct"/>
            <w:tcBorders>
              <w:left w:val="single" w:sz="6" w:space="0" w:color="000000"/>
            </w:tcBorders>
            <w:shd w:val="clear" w:color="auto" w:fill="auto"/>
            <w:tcMar>
              <w:left w:w="28" w:type="dxa"/>
            </w:tcMar>
            <w:vAlign w:val="bottom"/>
          </w:tcPr>
          <w:p w14:paraId="523C24A2"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3F989BEC" w14:textId="77777777" w:rsidTr="008E57B4">
        <w:trPr>
          <w:cantSplit/>
        </w:trPr>
        <w:tc>
          <w:tcPr>
            <w:tcW w:w="2104" w:type="pct"/>
            <w:tcBorders>
              <w:right w:val="single" w:sz="6" w:space="0" w:color="auto"/>
            </w:tcBorders>
            <w:shd w:val="clear" w:color="auto" w:fill="auto"/>
            <w:vAlign w:val="bottom"/>
          </w:tcPr>
          <w:p w14:paraId="4D9502F5"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689F42C0" w14:textId="4C36BB5E"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18,6</w:t>
            </w:r>
          </w:p>
        </w:tc>
        <w:tc>
          <w:tcPr>
            <w:tcW w:w="400" w:type="pct"/>
            <w:tcBorders>
              <w:left w:val="single" w:sz="6" w:space="0" w:color="auto"/>
              <w:right w:val="single" w:sz="6" w:space="0" w:color="000000"/>
            </w:tcBorders>
            <w:vAlign w:val="bottom"/>
          </w:tcPr>
          <w:p w14:paraId="40D0A01C" w14:textId="6ABEF3BE"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18,3</w:t>
            </w:r>
          </w:p>
        </w:tc>
        <w:tc>
          <w:tcPr>
            <w:tcW w:w="2096" w:type="pct"/>
            <w:tcBorders>
              <w:left w:val="single" w:sz="6" w:space="0" w:color="000000"/>
            </w:tcBorders>
            <w:shd w:val="clear" w:color="auto" w:fill="auto"/>
            <w:tcMar>
              <w:left w:w="28" w:type="dxa"/>
            </w:tcMar>
            <w:vAlign w:val="bottom"/>
          </w:tcPr>
          <w:p w14:paraId="1E9B1C47"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0746241B" w14:textId="77777777" w:rsidTr="008E57B4">
        <w:trPr>
          <w:cantSplit/>
        </w:trPr>
        <w:tc>
          <w:tcPr>
            <w:tcW w:w="2104" w:type="pct"/>
            <w:tcBorders>
              <w:right w:val="single" w:sz="6" w:space="0" w:color="auto"/>
            </w:tcBorders>
            <w:shd w:val="clear" w:color="auto" w:fill="auto"/>
            <w:vAlign w:val="bottom"/>
          </w:tcPr>
          <w:p w14:paraId="5CA27530"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5F76A514" w14:textId="3245FE3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8,8</w:t>
            </w:r>
          </w:p>
        </w:tc>
        <w:tc>
          <w:tcPr>
            <w:tcW w:w="400" w:type="pct"/>
            <w:tcBorders>
              <w:left w:val="single" w:sz="6" w:space="0" w:color="auto"/>
              <w:right w:val="single" w:sz="6" w:space="0" w:color="000000"/>
            </w:tcBorders>
            <w:vAlign w:val="bottom"/>
          </w:tcPr>
          <w:p w14:paraId="65A7C6A8" w14:textId="423706B5"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8,6</w:t>
            </w:r>
          </w:p>
        </w:tc>
        <w:tc>
          <w:tcPr>
            <w:tcW w:w="2096" w:type="pct"/>
            <w:tcBorders>
              <w:left w:val="single" w:sz="6" w:space="0" w:color="000000"/>
            </w:tcBorders>
            <w:shd w:val="clear" w:color="auto" w:fill="auto"/>
            <w:tcMar>
              <w:left w:w="28" w:type="dxa"/>
            </w:tcMar>
            <w:vAlign w:val="bottom"/>
          </w:tcPr>
          <w:p w14:paraId="707D056D"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6261DB86" w14:textId="77777777" w:rsidTr="008E57B4">
        <w:trPr>
          <w:cantSplit/>
        </w:trPr>
        <w:tc>
          <w:tcPr>
            <w:tcW w:w="2104" w:type="pct"/>
            <w:tcBorders>
              <w:right w:val="single" w:sz="6" w:space="0" w:color="auto"/>
            </w:tcBorders>
            <w:shd w:val="clear" w:color="auto" w:fill="auto"/>
            <w:vAlign w:val="bottom"/>
          </w:tcPr>
          <w:p w14:paraId="28E3DCE0" w14:textId="77777777" w:rsidR="00165B4B" w:rsidRPr="00A81ED7" w:rsidRDefault="00165B4B" w:rsidP="00315669">
            <w:pPr>
              <w:spacing w:before="30" w:line="140" w:lineRule="exact"/>
              <w:ind w:left="170"/>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489D58A3" w14:textId="7F6E964F"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12,5</w:t>
            </w:r>
          </w:p>
        </w:tc>
        <w:tc>
          <w:tcPr>
            <w:tcW w:w="400" w:type="pct"/>
            <w:tcBorders>
              <w:left w:val="single" w:sz="6" w:space="0" w:color="auto"/>
              <w:right w:val="single" w:sz="6" w:space="0" w:color="000000"/>
            </w:tcBorders>
            <w:vAlign w:val="bottom"/>
          </w:tcPr>
          <w:p w14:paraId="575E4832" w14:textId="508949BD"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12,6</w:t>
            </w:r>
          </w:p>
        </w:tc>
        <w:tc>
          <w:tcPr>
            <w:tcW w:w="2096" w:type="pct"/>
            <w:tcBorders>
              <w:left w:val="single" w:sz="6" w:space="0" w:color="000000"/>
            </w:tcBorders>
            <w:shd w:val="clear" w:color="auto" w:fill="auto"/>
            <w:tcMar>
              <w:left w:w="28" w:type="dxa"/>
            </w:tcMar>
            <w:vAlign w:val="bottom"/>
          </w:tcPr>
          <w:p w14:paraId="57047DFB" w14:textId="77777777" w:rsidR="00165B4B" w:rsidRPr="00A81ED7" w:rsidRDefault="00165B4B"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2499142D" w14:textId="77777777" w:rsidTr="008E57B4">
        <w:trPr>
          <w:cantSplit/>
        </w:trPr>
        <w:tc>
          <w:tcPr>
            <w:tcW w:w="2104" w:type="pct"/>
            <w:tcBorders>
              <w:right w:val="single" w:sz="6" w:space="0" w:color="auto"/>
            </w:tcBorders>
            <w:shd w:val="clear" w:color="auto" w:fill="auto"/>
            <w:vAlign w:val="bottom"/>
          </w:tcPr>
          <w:p w14:paraId="5F2F9F9C"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410B0E25" w14:textId="21B9DF48"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3,5</w:t>
            </w:r>
          </w:p>
        </w:tc>
        <w:tc>
          <w:tcPr>
            <w:tcW w:w="400" w:type="pct"/>
            <w:tcBorders>
              <w:left w:val="single" w:sz="6" w:space="0" w:color="auto"/>
              <w:right w:val="single" w:sz="6" w:space="0" w:color="000000"/>
            </w:tcBorders>
            <w:vAlign w:val="bottom"/>
          </w:tcPr>
          <w:p w14:paraId="602A7F8D" w14:textId="72B781AE"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3,5</w:t>
            </w:r>
          </w:p>
        </w:tc>
        <w:tc>
          <w:tcPr>
            <w:tcW w:w="2096" w:type="pct"/>
            <w:tcBorders>
              <w:left w:val="single" w:sz="6" w:space="0" w:color="000000"/>
            </w:tcBorders>
            <w:shd w:val="clear" w:color="auto" w:fill="auto"/>
            <w:tcMar>
              <w:left w:w="28" w:type="dxa"/>
            </w:tcMar>
            <w:vAlign w:val="bottom"/>
          </w:tcPr>
          <w:p w14:paraId="596C2375" w14:textId="77777777" w:rsidR="00165B4B" w:rsidRPr="00A81ED7" w:rsidRDefault="00165B4B" w:rsidP="00315669">
            <w:pPr>
              <w:spacing w:before="3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A81ED7" w14:paraId="3BF50E65" w14:textId="77777777" w:rsidTr="008E57B4">
        <w:trPr>
          <w:cantSplit/>
        </w:trPr>
        <w:tc>
          <w:tcPr>
            <w:tcW w:w="2104" w:type="pct"/>
            <w:tcBorders>
              <w:right w:val="single" w:sz="6" w:space="0" w:color="auto"/>
            </w:tcBorders>
            <w:shd w:val="clear" w:color="auto" w:fill="auto"/>
            <w:vAlign w:val="bottom"/>
          </w:tcPr>
          <w:p w14:paraId="1FA7BF91"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400" w:type="pct"/>
            <w:tcBorders>
              <w:left w:val="single" w:sz="6" w:space="0" w:color="auto"/>
              <w:right w:val="single" w:sz="6" w:space="0" w:color="auto"/>
            </w:tcBorders>
            <w:vAlign w:val="bottom"/>
          </w:tcPr>
          <w:p w14:paraId="016CE084" w14:textId="0C97F08B"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9,2</w:t>
            </w:r>
          </w:p>
        </w:tc>
        <w:tc>
          <w:tcPr>
            <w:tcW w:w="400" w:type="pct"/>
            <w:tcBorders>
              <w:left w:val="single" w:sz="6" w:space="0" w:color="auto"/>
              <w:right w:val="single" w:sz="6" w:space="0" w:color="000000"/>
            </w:tcBorders>
            <w:vAlign w:val="bottom"/>
          </w:tcPr>
          <w:p w14:paraId="48EDDC54" w14:textId="3BF3B19A"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10,6</w:t>
            </w:r>
          </w:p>
        </w:tc>
        <w:tc>
          <w:tcPr>
            <w:tcW w:w="2096" w:type="pct"/>
            <w:tcBorders>
              <w:left w:val="single" w:sz="6" w:space="0" w:color="000000"/>
            </w:tcBorders>
            <w:shd w:val="clear" w:color="auto" w:fill="auto"/>
            <w:tcMar>
              <w:left w:w="28" w:type="dxa"/>
            </w:tcMar>
            <w:vAlign w:val="bottom"/>
          </w:tcPr>
          <w:p w14:paraId="682A5B14" w14:textId="77777777" w:rsidR="00165B4B" w:rsidRPr="00A81ED7" w:rsidRDefault="00165B4B"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fixed assets depreciation</w:t>
            </w:r>
          </w:p>
        </w:tc>
      </w:tr>
      <w:tr w:rsidR="00165B4B" w:rsidRPr="00A81ED7" w14:paraId="5B043757" w14:textId="77777777" w:rsidTr="008E57B4">
        <w:trPr>
          <w:cantSplit/>
        </w:trPr>
        <w:tc>
          <w:tcPr>
            <w:tcW w:w="2104" w:type="pct"/>
            <w:tcBorders>
              <w:right w:val="single" w:sz="6" w:space="0" w:color="auto"/>
            </w:tcBorders>
            <w:shd w:val="clear" w:color="auto" w:fill="auto"/>
            <w:vAlign w:val="bottom"/>
          </w:tcPr>
          <w:p w14:paraId="43360365"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400" w:type="pct"/>
            <w:tcBorders>
              <w:left w:val="single" w:sz="6" w:space="0" w:color="auto"/>
              <w:right w:val="single" w:sz="6" w:space="0" w:color="auto"/>
            </w:tcBorders>
            <w:vAlign w:val="bottom"/>
          </w:tcPr>
          <w:p w14:paraId="0A2D1735" w14:textId="5968ABA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10,8</w:t>
            </w:r>
          </w:p>
        </w:tc>
        <w:tc>
          <w:tcPr>
            <w:tcW w:w="400" w:type="pct"/>
            <w:tcBorders>
              <w:left w:val="single" w:sz="6" w:space="0" w:color="auto"/>
              <w:right w:val="single" w:sz="6" w:space="0" w:color="000000"/>
            </w:tcBorders>
            <w:vAlign w:val="bottom"/>
          </w:tcPr>
          <w:p w14:paraId="7EDFF3BD" w14:textId="1F8EBA3B"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10,9</w:t>
            </w:r>
          </w:p>
        </w:tc>
        <w:tc>
          <w:tcPr>
            <w:tcW w:w="2096" w:type="pct"/>
            <w:tcBorders>
              <w:left w:val="single" w:sz="6" w:space="0" w:color="000000"/>
            </w:tcBorders>
            <w:shd w:val="clear" w:color="auto" w:fill="auto"/>
            <w:tcMar>
              <w:left w:w="28" w:type="dxa"/>
            </w:tcMar>
            <w:vAlign w:val="bottom"/>
          </w:tcPr>
          <w:p w14:paraId="70968F4C" w14:textId="77777777" w:rsidR="00165B4B" w:rsidRPr="00315669" w:rsidRDefault="00165B4B" w:rsidP="00315669">
            <w:pPr>
              <w:spacing w:before="30" w:line="140" w:lineRule="exact"/>
              <w:ind w:left="170"/>
              <w:rPr>
                <w:rFonts w:ascii="Arial" w:hAnsi="Arial" w:cs="Arial"/>
                <w:i/>
                <w:sz w:val="14"/>
                <w:szCs w:val="14"/>
              </w:rPr>
            </w:pPr>
            <w:r w:rsidRPr="00315669">
              <w:rPr>
                <w:rFonts w:ascii="Arial" w:hAnsi="Arial" w:cs="Arial"/>
                <w:i/>
                <w:sz w:val="14"/>
                <w:szCs w:val="14"/>
              </w:rPr>
              <w:t>other expenditures</w:t>
            </w:r>
          </w:p>
        </w:tc>
      </w:tr>
      <w:tr w:rsidR="00165B4B" w:rsidRPr="001C2555" w14:paraId="605C263B" w14:textId="77777777" w:rsidTr="008E57B4">
        <w:trPr>
          <w:cantSplit/>
        </w:trPr>
        <w:tc>
          <w:tcPr>
            <w:tcW w:w="2104" w:type="pct"/>
            <w:tcBorders>
              <w:right w:val="single" w:sz="6" w:space="0" w:color="auto"/>
            </w:tcBorders>
            <w:shd w:val="clear" w:color="auto" w:fill="auto"/>
            <w:vAlign w:val="bottom"/>
          </w:tcPr>
          <w:p w14:paraId="4BCBF1A0" w14:textId="77777777" w:rsidR="00165B4B" w:rsidRPr="00A81ED7" w:rsidRDefault="00165B4B" w:rsidP="00315669">
            <w:pPr>
              <w:pStyle w:val="af6"/>
              <w:spacing w:before="30" w:line="140" w:lineRule="exact"/>
              <w:rPr>
                <w:rFonts w:ascii="Arial" w:hAnsi="Arial" w:cs="Arial"/>
                <w:color w:val="000000"/>
                <w:sz w:val="14"/>
                <w:szCs w:val="14"/>
              </w:rPr>
            </w:pPr>
            <w:r w:rsidRPr="00A81ED7">
              <w:rPr>
                <w:rFonts w:ascii="Arial" w:hAnsi="Arial" w:cs="Arial"/>
                <w:color w:val="000000"/>
                <w:sz w:val="14"/>
              </w:rPr>
              <w:t xml:space="preserve">Водоснабжение; водоотведение, организация сбора </w:t>
            </w:r>
            <w:r w:rsidRPr="0072447A">
              <w:rPr>
                <w:rFonts w:ascii="Arial" w:hAnsi="Arial" w:cs="Arial"/>
                <w:i/>
                <w:color w:val="000000"/>
                <w:sz w:val="14"/>
                <w:szCs w:val="14"/>
              </w:rPr>
              <w:br/>
            </w:r>
            <w:r w:rsidRPr="00A81ED7">
              <w:rPr>
                <w:rFonts w:ascii="Arial" w:hAnsi="Arial" w:cs="Arial"/>
                <w:color w:val="000000"/>
                <w:sz w:val="14"/>
              </w:rPr>
              <w:t xml:space="preserve">и утилизация отходов, деятельность по ликвидации </w:t>
            </w:r>
            <w:r w:rsidRPr="0072447A">
              <w:rPr>
                <w:rFonts w:ascii="Arial" w:hAnsi="Arial" w:cs="Arial"/>
                <w:i/>
                <w:color w:val="000000"/>
                <w:sz w:val="14"/>
                <w:szCs w:val="14"/>
              </w:rPr>
              <w:br/>
            </w:r>
            <w:r w:rsidRPr="00A81ED7">
              <w:rPr>
                <w:rFonts w:ascii="Arial" w:hAnsi="Arial" w:cs="Arial"/>
                <w:color w:val="000000"/>
                <w:sz w:val="14"/>
              </w:rPr>
              <w:t>загрязнений</w:t>
            </w:r>
          </w:p>
        </w:tc>
        <w:tc>
          <w:tcPr>
            <w:tcW w:w="400" w:type="pct"/>
            <w:tcBorders>
              <w:left w:val="single" w:sz="6" w:space="0" w:color="auto"/>
              <w:right w:val="single" w:sz="6" w:space="0" w:color="auto"/>
            </w:tcBorders>
            <w:vAlign w:val="bottom"/>
          </w:tcPr>
          <w:p w14:paraId="6A016BFA"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53984264"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1337D7BD" w14:textId="77777777" w:rsidR="00165B4B" w:rsidRPr="00315669" w:rsidRDefault="00165B4B" w:rsidP="00315669">
            <w:pPr>
              <w:spacing w:before="30" w:line="140" w:lineRule="exact"/>
              <w:rPr>
                <w:rFonts w:ascii="Arial" w:hAnsi="Arial" w:cs="Arial"/>
                <w:i/>
                <w:sz w:val="14"/>
                <w:szCs w:val="14"/>
                <w:lang w:val="en-US"/>
              </w:rPr>
            </w:pPr>
            <w:r w:rsidRPr="00315669">
              <w:rPr>
                <w:rFonts w:ascii="Arial" w:hAnsi="Arial" w:cs="Arial"/>
                <w:bCs/>
                <w:i/>
                <w:sz w:val="14"/>
                <w:szCs w:val="14"/>
                <w:lang w:val="en-US"/>
              </w:rPr>
              <w:t xml:space="preserve">Water supply; sewerage, waste management </w:t>
            </w:r>
            <w:r w:rsidRPr="00315669">
              <w:rPr>
                <w:rFonts w:ascii="Arial" w:hAnsi="Arial" w:cs="Arial"/>
                <w:bCs/>
                <w:i/>
                <w:sz w:val="14"/>
                <w:szCs w:val="14"/>
                <w:lang w:val="en-US"/>
              </w:rPr>
              <w:br/>
              <w:t>and remediation activities</w:t>
            </w:r>
          </w:p>
        </w:tc>
      </w:tr>
      <w:tr w:rsidR="00165B4B" w:rsidRPr="00A81ED7" w14:paraId="5EF01C0B" w14:textId="77777777" w:rsidTr="008E57B4">
        <w:trPr>
          <w:cantSplit/>
        </w:trPr>
        <w:tc>
          <w:tcPr>
            <w:tcW w:w="2104" w:type="pct"/>
            <w:tcBorders>
              <w:right w:val="single" w:sz="6" w:space="0" w:color="auto"/>
            </w:tcBorders>
            <w:shd w:val="clear" w:color="auto" w:fill="auto"/>
            <w:vAlign w:val="bottom"/>
          </w:tcPr>
          <w:p w14:paraId="4A338498" w14:textId="77777777" w:rsidR="00165B4B" w:rsidRPr="00A81ED7" w:rsidRDefault="00165B4B" w:rsidP="00315669">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400" w:type="pct"/>
            <w:tcBorders>
              <w:left w:val="single" w:sz="6" w:space="0" w:color="auto"/>
              <w:right w:val="single" w:sz="6" w:space="0" w:color="auto"/>
            </w:tcBorders>
            <w:vAlign w:val="bottom"/>
          </w:tcPr>
          <w:p w14:paraId="357288EC" w14:textId="1361EB7B"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05FB8713" w14:textId="2E93826F"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1D79A65E" w14:textId="77777777" w:rsidR="00165B4B" w:rsidRPr="00A81ED7" w:rsidRDefault="00165B4B" w:rsidP="00315669">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165B4B" w:rsidRPr="00A81ED7" w14:paraId="714CBFC2" w14:textId="77777777" w:rsidTr="008E57B4">
        <w:trPr>
          <w:cantSplit/>
        </w:trPr>
        <w:tc>
          <w:tcPr>
            <w:tcW w:w="2104" w:type="pct"/>
            <w:tcBorders>
              <w:right w:val="single" w:sz="6" w:space="0" w:color="auto"/>
            </w:tcBorders>
            <w:shd w:val="clear" w:color="auto" w:fill="auto"/>
            <w:vAlign w:val="bottom"/>
          </w:tcPr>
          <w:p w14:paraId="3C70BF2B"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4C62A10C"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EC92DAF"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06EA9B19"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3AC4851E" w14:textId="77777777" w:rsidTr="008E57B4">
        <w:trPr>
          <w:cantSplit/>
        </w:trPr>
        <w:tc>
          <w:tcPr>
            <w:tcW w:w="2104" w:type="pct"/>
            <w:tcBorders>
              <w:right w:val="single" w:sz="6" w:space="0" w:color="auto"/>
            </w:tcBorders>
            <w:shd w:val="clear" w:color="auto" w:fill="auto"/>
            <w:vAlign w:val="bottom"/>
          </w:tcPr>
          <w:p w14:paraId="28655FBA"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54162BED" w14:textId="4B444335"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54,0</w:t>
            </w:r>
          </w:p>
        </w:tc>
        <w:tc>
          <w:tcPr>
            <w:tcW w:w="400" w:type="pct"/>
            <w:tcBorders>
              <w:left w:val="single" w:sz="6" w:space="0" w:color="auto"/>
              <w:right w:val="single" w:sz="6" w:space="0" w:color="000000"/>
            </w:tcBorders>
            <w:vAlign w:val="bottom"/>
          </w:tcPr>
          <w:p w14:paraId="719FF644" w14:textId="14D31D00"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57,8</w:t>
            </w:r>
          </w:p>
        </w:tc>
        <w:tc>
          <w:tcPr>
            <w:tcW w:w="2096" w:type="pct"/>
            <w:tcBorders>
              <w:left w:val="single" w:sz="6" w:space="0" w:color="000000"/>
            </w:tcBorders>
            <w:shd w:val="clear" w:color="auto" w:fill="auto"/>
            <w:tcMar>
              <w:left w:w="28" w:type="dxa"/>
            </w:tcMar>
            <w:vAlign w:val="bottom"/>
          </w:tcPr>
          <w:p w14:paraId="20B7805F" w14:textId="77777777" w:rsidR="00165B4B" w:rsidRPr="00A81ED7" w:rsidRDefault="00165B4B" w:rsidP="00315669">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2316E196" w14:textId="77777777" w:rsidTr="008E57B4">
        <w:trPr>
          <w:cantSplit/>
        </w:trPr>
        <w:tc>
          <w:tcPr>
            <w:tcW w:w="2104" w:type="pct"/>
            <w:tcBorders>
              <w:right w:val="single" w:sz="6" w:space="0" w:color="auto"/>
            </w:tcBorders>
            <w:shd w:val="clear" w:color="auto" w:fill="auto"/>
            <w:vAlign w:val="bottom"/>
          </w:tcPr>
          <w:p w14:paraId="2033AA1D" w14:textId="77777777" w:rsidR="00165B4B" w:rsidRPr="00A81ED7" w:rsidRDefault="00165B4B" w:rsidP="00315669">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7911E8AF"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3F186CB9" w14:textId="77777777" w:rsidR="00165B4B" w:rsidRPr="00165B4B" w:rsidRDefault="00165B4B" w:rsidP="00315669">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270FC575" w14:textId="77777777" w:rsidR="00165B4B" w:rsidRPr="00A81ED7" w:rsidRDefault="00165B4B" w:rsidP="00315669">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6B73ECA5" w14:textId="77777777" w:rsidTr="008E57B4">
        <w:trPr>
          <w:cantSplit/>
        </w:trPr>
        <w:tc>
          <w:tcPr>
            <w:tcW w:w="2104" w:type="pct"/>
            <w:tcBorders>
              <w:right w:val="single" w:sz="6" w:space="0" w:color="auto"/>
            </w:tcBorders>
            <w:shd w:val="clear" w:color="auto" w:fill="auto"/>
            <w:vAlign w:val="bottom"/>
          </w:tcPr>
          <w:p w14:paraId="3FD9074B"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03F98CE2" w14:textId="2CF9E927"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36,1</w:t>
            </w:r>
          </w:p>
        </w:tc>
        <w:tc>
          <w:tcPr>
            <w:tcW w:w="400" w:type="pct"/>
            <w:tcBorders>
              <w:left w:val="single" w:sz="6" w:space="0" w:color="auto"/>
              <w:right w:val="single" w:sz="6" w:space="0" w:color="000000"/>
            </w:tcBorders>
            <w:vAlign w:val="bottom"/>
          </w:tcPr>
          <w:p w14:paraId="179E7C44" w14:textId="1AB23B3D" w:rsidR="00165B4B" w:rsidRPr="00165B4B" w:rsidRDefault="00165B4B" w:rsidP="00B66755">
            <w:pPr>
              <w:spacing w:before="30" w:line="140" w:lineRule="exact"/>
              <w:ind w:right="227"/>
              <w:jc w:val="right"/>
              <w:rPr>
                <w:rFonts w:ascii="Arial" w:hAnsi="Arial" w:cs="Arial"/>
                <w:sz w:val="14"/>
                <w:szCs w:val="14"/>
              </w:rPr>
            </w:pPr>
            <w:r w:rsidRPr="00165B4B">
              <w:rPr>
                <w:rFonts w:ascii="Arial" w:hAnsi="Arial" w:cs="Arial"/>
                <w:sz w:val="14"/>
                <w:szCs w:val="14"/>
              </w:rPr>
              <w:t>40,6</w:t>
            </w:r>
          </w:p>
        </w:tc>
        <w:tc>
          <w:tcPr>
            <w:tcW w:w="2096" w:type="pct"/>
            <w:tcBorders>
              <w:left w:val="single" w:sz="6" w:space="0" w:color="000000"/>
            </w:tcBorders>
            <w:shd w:val="clear" w:color="auto" w:fill="auto"/>
            <w:tcMar>
              <w:left w:w="28" w:type="dxa"/>
            </w:tcMar>
            <w:vAlign w:val="bottom"/>
          </w:tcPr>
          <w:p w14:paraId="3611FF17"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23C03B7A" w14:textId="77777777" w:rsidTr="008E57B4">
        <w:trPr>
          <w:cantSplit/>
        </w:trPr>
        <w:tc>
          <w:tcPr>
            <w:tcW w:w="2104" w:type="pct"/>
            <w:tcBorders>
              <w:right w:val="single" w:sz="6" w:space="0" w:color="auto"/>
            </w:tcBorders>
            <w:shd w:val="clear" w:color="auto" w:fill="auto"/>
            <w:vAlign w:val="bottom"/>
          </w:tcPr>
          <w:p w14:paraId="594A673B"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166734DA" w14:textId="3E74D7E2"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2,8</w:t>
            </w:r>
          </w:p>
        </w:tc>
        <w:tc>
          <w:tcPr>
            <w:tcW w:w="400" w:type="pct"/>
            <w:tcBorders>
              <w:left w:val="single" w:sz="6" w:space="0" w:color="auto"/>
              <w:right w:val="single" w:sz="6" w:space="0" w:color="000000"/>
            </w:tcBorders>
            <w:vAlign w:val="bottom"/>
          </w:tcPr>
          <w:p w14:paraId="106350B0" w14:textId="238ACE86"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2,4</w:t>
            </w:r>
          </w:p>
        </w:tc>
        <w:tc>
          <w:tcPr>
            <w:tcW w:w="2096" w:type="pct"/>
            <w:tcBorders>
              <w:left w:val="single" w:sz="6" w:space="0" w:color="000000"/>
            </w:tcBorders>
            <w:shd w:val="clear" w:color="auto" w:fill="auto"/>
            <w:tcMar>
              <w:left w:w="28" w:type="dxa"/>
            </w:tcMar>
            <w:vAlign w:val="bottom"/>
          </w:tcPr>
          <w:p w14:paraId="4D1B19F9"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0A1B0A24" w14:textId="77777777" w:rsidTr="008E57B4">
        <w:trPr>
          <w:cantSplit/>
        </w:trPr>
        <w:tc>
          <w:tcPr>
            <w:tcW w:w="2104" w:type="pct"/>
            <w:tcBorders>
              <w:right w:val="single" w:sz="6" w:space="0" w:color="auto"/>
            </w:tcBorders>
            <w:shd w:val="clear" w:color="auto" w:fill="auto"/>
            <w:vAlign w:val="bottom"/>
          </w:tcPr>
          <w:p w14:paraId="20B67EE1" w14:textId="77777777" w:rsidR="00165B4B" w:rsidRPr="00A81ED7" w:rsidRDefault="00165B4B" w:rsidP="00315669">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142E4320" w14:textId="6824B18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8,0</w:t>
            </w:r>
          </w:p>
        </w:tc>
        <w:tc>
          <w:tcPr>
            <w:tcW w:w="400" w:type="pct"/>
            <w:tcBorders>
              <w:left w:val="single" w:sz="6" w:space="0" w:color="auto"/>
              <w:right w:val="single" w:sz="6" w:space="0" w:color="000000"/>
            </w:tcBorders>
            <w:vAlign w:val="bottom"/>
          </w:tcPr>
          <w:p w14:paraId="4DD1DDBE" w14:textId="62BC2658"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6,6</w:t>
            </w:r>
          </w:p>
        </w:tc>
        <w:tc>
          <w:tcPr>
            <w:tcW w:w="2096" w:type="pct"/>
            <w:tcBorders>
              <w:left w:val="single" w:sz="6" w:space="0" w:color="000000"/>
            </w:tcBorders>
            <w:shd w:val="clear" w:color="auto" w:fill="auto"/>
            <w:tcMar>
              <w:left w:w="28" w:type="dxa"/>
            </w:tcMar>
            <w:vAlign w:val="bottom"/>
          </w:tcPr>
          <w:p w14:paraId="0734A7EE" w14:textId="77777777" w:rsidR="00165B4B" w:rsidRPr="00A81ED7" w:rsidRDefault="00165B4B" w:rsidP="00315669">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1C77A9C6" w14:textId="77777777" w:rsidTr="008E57B4">
        <w:trPr>
          <w:cantSplit/>
        </w:trPr>
        <w:tc>
          <w:tcPr>
            <w:tcW w:w="2104" w:type="pct"/>
            <w:tcBorders>
              <w:right w:val="single" w:sz="6" w:space="0" w:color="auto"/>
            </w:tcBorders>
            <w:shd w:val="clear" w:color="auto" w:fill="auto"/>
            <w:vAlign w:val="bottom"/>
          </w:tcPr>
          <w:p w14:paraId="4A60AECA" w14:textId="77777777" w:rsidR="00165B4B" w:rsidRPr="00A81ED7" w:rsidRDefault="00165B4B" w:rsidP="00315669">
            <w:pPr>
              <w:spacing w:before="30" w:line="140" w:lineRule="exact"/>
              <w:ind w:left="170"/>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7A1E5F8F" w14:textId="1906CEA4"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21,1</w:t>
            </w:r>
          </w:p>
        </w:tc>
        <w:tc>
          <w:tcPr>
            <w:tcW w:w="400" w:type="pct"/>
            <w:tcBorders>
              <w:left w:val="single" w:sz="6" w:space="0" w:color="auto"/>
              <w:right w:val="single" w:sz="6" w:space="0" w:color="000000"/>
            </w:tcBorders>
            <w:vAlign w:val="bottom"/>
          </w:tcPr>
          <w:p w14:paraId="7A44EB87" w14:textId="353228AB"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17,9</w:t>
            </w:r>
          </w:p>
        </w:tc>
        <w:tc>
          <w:tcPr>
            <w:tcW w:w="2096" w:type="pct"/>
            <w:tcBorders>
              <w:left w:val="single" w:sz="6" w:space="0" w:color="000000"/>
            </w:tcBorders>
            <w:shd w:val="clear" w:color="auto" w:fill="auto"/>
            <w:tcMar>
              <w:left w:w="28" w:type="dxa"/>
            </w:tcMar>
            <w:vAlign w:val="bottom"/>
          </w:tcPr>
          <w:p w14:paraId="410CA08A" w14:textId="77777777" w:rsidR="00165B4B" w:rsidRPr="00A81ED7" w:rsidRDefault="00165B4B"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45519847" w14:textId="77777777" w:rsidTr="008E57B4">
        <w:trPr>
          <w:cantSplit/>
        </w:trPr>
        <w:tc>
          <w:tcPr>
            <w:tcW w:w="2104" w:type="pct"/>
            <w:tcBorders>
              <w:right w:val="single" w:sz="6" w:space="0" w:color="auto"/>
            </w:tcBorders>
            <w:shd w:val="clear" w:color="auto" w:fill="auto"/>
            <w:vAlign w:val="bottom"/>
          </w:tcPr>
          <w:p w14:paraId="35B8CA07"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0D2B31C2" w14:textId="51B4CFEB"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6,0</w:t>
            </w:r>
          </w:p>
        </w:tc>
        <w:tc>
          <w:tcPr>
            <w:tcW w:w="400" w:type="pct"/>
            <w:tcBorders>
              <w:left w:val="single" w:sz="6" w:space="0" w:color="auto"/>
              <w:right w:val="single" w:sz="6" w:space="0" w:color="000000"/>
            </w:tcBorders>
            <w:vAlign w:val="bottom"/>
          </w:tcPr>
          <w:p w14:paraId="4D209054" w14:textId="20994C4E"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5,2</w:t>
            </w:r>
          </w:p>
        </w:tc>
        <w:tc>
          <w:tcPr>
            <w:tcW w:w="2096" w:type="pct"/>
            <w:tcBorders>
              <w:left w:val="single" w:sz="6" w:space="0" w:color="000000"/>
            </w:tcBorders>
            <w:shd w:val="clear" w:color="auto" w:fill="auto"/>
            <w:tcMar>
              <w:left w:w="28" w:type="dxa"/>
            </w:tcMar>
            <w:vAlign w:val="bottom"/>
          </w:tcPr>
          <w:p w14:paraId="754DD0D6" w14:textId="77777777" w:rsidR="00165B4B" w:rsidRPr="00A81ED7" w:rsidRDefault="00165B4B" w:rsidP="00315669">
            <w:pPr>
              <w:spacing w:before="3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A81ED7" w14:paraId="131291DB" w14:textId="77777777" w:rsidTr="008E57B4">
        <w:trPr>
          <w:cantSplit/>
        </w:trPr>
        <w:tc>
          <w:tcPr>
            <w:tcW w:w="2104" w:type="pct"/>
            <w:tcBorders>
              <w:right w:val="single" w:sz="6" w:space="0" w:color="auto"/>
            </w:tcBorders>
            <w:shd w:val="clear" w:color="auto" w:fill="auto"/>
            <w:vAlign w:val="bottom"/>
          </w:tcPr>
          <w:p w14:paraId="664BC36B"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400" w:type="pct"/>
            <w:tcBorders>
              <w:left w:val="single" w:sz="6" w:space="0" w:color="auto"/>
              <w:right w:val="single" w:sz="6" w:space="0" w:color="auto"/>
            </w:tcBorders>
            <w:vAlign w:val="bottom"/>
          </w:tcPr>
          <w:p w14:paraId="0394C1BB" w14:textId="0D85A578"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7,1</w:t>
            </w:r>
          </w:p>
        </w:tc>
        <w:tc>
          <w:tcPr>
            <w:tcW w:w="400" w:type="pct"/>
            <w:tcBorders>
              <w:left w:val="single" w:sz="6" w:space="0" w:color="auto"/>
              <w:right w:val="single" w:sz="6" w:space="0" w:color="000000"/>
            </w:tcBorders>
            <w:vAlign w:val="bottom"/>
          </w:tcPr>
          <w:p w14:paraId="7CD8DEF3" w14:textId="5B29968D"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6,6</w:t>
            </w:r>
          </w:p>
        </w:tc>
        <w:tc>
          <w:tcPr>
            <w:tcW w:w="2096" w:type="pct"/>
            <w:tcBorders>
              <w:left w:val="single" w:sz="6" w:space="0" w:color="000000"/>
            </w:tcBorders>
            <w:shd w:val="clear" w:color="auto" w:fill="auto"/>
            <w:tcMar>
              <w:left w:w="28" w:type="dxa"/>
            </w:tcMar>
            <w:vAlign w:val="bottom"/>
          </w:tcPr>
          <w:p w14:paraId="26EDFD13" w14:textId="77777777" w:rsidR="00165B4B" w:rsidRPr="00A81ED7" w:rsidRDefault="00165B4B"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fixed assets depreciation</w:t>
            </w:r>
          </w:p>
        </w:tc>
      </w:tr>
      <w:tr w:rsidR="00165B4B" w:rsidRPr="00A81ED7" w14:paraId="745F2C40" w14:textId="77777777" w:rsidTr="008E57B4">
        <w:trPr>
          <w:cantSplit/>
        </w:trPr>
        <w:tc>
          <w:tcPr>
            <w:tcW w:w="2104" w:type="pct"/>
            <w:tcBorders>
              <w:right w:val="single" w:sz="6" w:space="0" w:color="auto"/>
            </w:tcBorders>
            <w:shd w:val="clear" w:color="auto" w:fill="auto"/>
            <w:vAlign w:val="bottom"/>
          </w:tcPr>
          <w:p w14:paraId="4A722AC4" w14:textId="77777777" w:rsidR="00165B4B" w:rsidRPr="00A81ED7" w:rsidRDefault="00165B4B" w:rsidP="00315669">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400" w:type="pct"/>
            <w:tcBorders>
              <w:left w:val="single" w:sz="6" w:space="0" w:color="auto"/>
              <w:right w:val="single" w:sz="6" w:space="0" w:color="auto"/>
            </w:tcBorders>
            <w:vAlign w:val="bottom"/>
          </w:tcPr>
          <w:p w14:paraId="18DF817D" w14:textId="372FFCE5"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11,9</w:t>
            </w:r>
          </w:p>
        </w:tc>
        <w:tc>
          <w:tcPr>
            <w:tcW w:w="400" w:type="pct"/>
            <w:tcBorders>
              <w:left w:val="single" w:sz="6" w:space="0" w:color="auto"/>
              <w:right w:val="single" w:sz="6" w:space="0" w:color="000000"/>
            </w:tcBorders>
            <w:vAlign w:val="bottom"/>
          </w:tcPr>
          <w:p w14:paraId="51775B8C" w14:textId="4705A233" w:rsidR="00165B4B" w:rsidRPr="00165B4B" w:rsidRDefault="00165B4B" w:rsidP="00315669">
            <w:pPr>
              <w:spacing w:before="30" w:line="140" w:lineRule="exact"/>
              <w:ind w:right="227"/>
              <w:jc w:val="right"/>
              <w:rPr>
                <w:rFonts w:ascii="Arial" w:hAnsi="Arial" w:cs="Arial"/>
                <w:sz w:val="14"/>
                <w:szCs w:val="14"/>
              </w:rPr>
            </w:pPr>
            <w:r w:rsidRPr="00165B4B">
              <w:rPr>
                <w:rFonts w:ascii="Arial" w:hAnsi="Arial" w:cs="Arial"/>
                <w:sz w:val="14"/>
                <w:szCs w:val="14"/>
              </w:rPr>
              <w:t>12,4</w:t>
            </w:r>
          </w:p>
        </w:tc>
        <w:tc>
          <w:tcPr>
            <w:tcW w:w="2096" w:type="pct"/>
            <w:tcBorders>
              <w:left w:val="single" w:sz="6" w:space="0" w:color="000000"/>
            </w:tcBorders>
            <w:shd w:val="clear" w:color="auto" w:fill="auto"/>
            <w:tcMar>
              <w:left w:w="28" w:type="dxa"/>
            </w:tcMar>
            <w:vAlign w:val="bottom"/>
          </w:tcPr>
          <w:p w14:paraId="6AFFDA1B" w14:textId="77777777" w:rsidR="00165B4B" w:rsidRPr="00A81ED7" w:rsidRDefault="00165B4B" w:rsidP="00315669">
            <w:pPr>
              <w:spacing w:before="30" w:line="140" w:lineRule="exact"/>
              <w:ind w:left="170"/>
              <w:rPr>
                <w:rFonts w:ascii="Arial" w:hAnsi="Arial" w:cs="Arial"/>
                <w:i/>
                <w:color w:val="000000"/>
                <w:sz w:val="14"/>
                <w:szCs w:val="14"/>
              </w:rPr>
            </w:pPr>
            <w:r w:rsidRPr="00A81ED7">
              <w:rPr>
                <w:rFonts w:ascii="Arial" w:hAnsi="Arial" w:cs="Arial"/>
                <w:i/>
                <w:color w:val="000000"/>
                <w:sz w:val="14"/>
                <w:szCs w:val="14"/>
              </w:rPr>
              <w:t>other expenditures</w:t>
            </w:r>
          </w:p>
        </w:tc>
      </w:tr>
    </w:tbl>
    <w:p w14:paraId="02318991" w14:textId="77777777" w:rsidR="0060308B" w:rsidRPr="00BC2A63" w:rsidRDefault="0060308B" w:rsidP="0060308B">
      <w:pPr>
        <w:pageBreakBefore/>
        <w:spacing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 xml:space="preserve">Continued table </w:t>
      </w:r>
      <w:r w:rsidR="006B4333">
        <w:rPr>
          <w:rFonts w:ascii="Arial" w:hAnsi="Arial" w:cs="Arial"/>
          <w:color w:val="000000"/>
          <w:sz w:val="14"/>
          <w:szCs w:val="14"/>
          <w:lang w:val="en-US"/>
        </w:rPr>
        <w:t>16.</w:t>
      </w:r>
      <w:r w:rsidR="00BC2A63">
        <w:rPr>
          <w:rFonts w:ascii="Arial" w:hAnsi="Arial" w:cs="Arial"/>
          <w:color w:val="000000"/>
          <w:sz w:val="14"/>
          <w:szCs w:val="14"/>
        </w:rPr>
        <w:t>8</w:t>
      </w:r>
    </w:p>
    <w:tbl>
      <w:tblPr>
        <w:tblW w:w="5000" w:type="pct"/>
        <w:tblLayout w:type="fixed"/>
        <w:tblCellMar>
          <w:left w:w="0" w:type="dxa"/>
          <w:right w:w="0" w:type="dxa"/>
        </w:tblCellMar>
        <w:tblLook w:val="0000" w:firstRow="0" w:lastRow="0" w:firstColumn="0" w:lastColumn="0" w:noHBand="0" w:noVBand="0"/>
      </w:tblPr>
      <w:tblGrid>
        <w:gridCol w:w="4175"/>
        <w:gridCol w:w="794"/>
        <w:gridCol w:w="794"/>
        <w:gridCol w:w="4159"/>
      </w:tblGrid>
      <w:tr w:rsidR="00BC2A63" w:rsidRPr="00A81ED7" w14:paraId="6AB9FB8C" w14:textId="77777777">
        <w:trPr>
          <w:cantSplit/>
        </w:trPr>
        <w:tc>
          <w:tcPr>
            <w:tcW w:w="2104" w:type="pct"/>
            <w:tcBorders>
              <w:top w:val="single" w:sz="6" w:space="0" w:color="000000"/>
              <w:right w:val="single" w:sz="6" w:space="0" w:color="auto"/>
            </w:tcBorders>
            <w:shd w:val="clear" w:color="auto" w:fill="auto"/>
            <w:vAlign w:val="bottom"/>
          </w:tcPr>
          <w:p w14:paraId="41772BF5" w14:textId="77777777" w:rsidR="00BC2A63" w:rsidRPr="00A81ED7" w:rsidRDefault="00BC2A63" w:rsidP="00075294">
            <w:pPr>
              <w:snapToGrid w:val="0"/>
              <w:spacing w:before="60" w:after="60"/>
              <w:jc w:val="center"/>
              <w:rPr>
                <w:rFonts w:ascii="Arial" w:hAnsi="Arial" w:cs="Arial"/>
                <w:color w:val="000000"/>
                <w:sz w:val="14"/>
                <w:szCs w:val="14"/>
              </w:rPr>
            </w:pPr>
          </w:p>
        </w:tc>
        <w:tc>
          <w:tcPr>
            <w:tcW w:w="400" w:type="pct"/>
            <w:tcBorders>
              <w:top w:val="single" w:sz="6" w:space="0" w:color="000000"/>
              <w:left w:val="single" w:sz="6" w:space="0" w:color="auto"/>
              <w:right w:val="single" w:sz="6" w:space="0" w:color="auto"/>
            </w:tcBorders>
            <w:vAlign w:val="bottom"/>
          </w:tcPr>
          <w:p w14:paraId="13DE3D43" w14:textId="77777777" w:rsidR="00BC2A63" w:rsidRPr="00A81ED7" w:rsidRDefault="00F34573"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400" w:type="pct"/>
            <w:tcBorders>
              <w:top w:val="single" w:sz="6" w:space="0" w:color="000000"/>
              <w:left w:val="single" w:sz="6" w:space="0" w:color="auto"/>
              <w:right w:val="single" w:sz="6" w:space="0" w:color="000000"/>
            </w:tcBorders>
          </w:tcPr>
          <w:p w14:paraId="4FE0E2FE" w14:textId="77777777" w:rsidR="00BC2A63" w:rsidRPr="00A81ED7" w:rsidRDefault="00F34573"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096" w:type="pct"/>
            <w:tcBorders>
              <w:top w:val="single" w:sz="6" w:space="0" w:color="000000"/>
              <w:left w:val="single" w:sz="6" w:space="0" w:color="000000"/>
            </w:tcBorders>
            <w:shd w:val="clear" w:color="auto" w:fill="auto"/>
            <w:vAlign w:val="bottom"/>
          </w:tcPr>
          <w:p w14:paraId="01711833" w14:textId="77777777" w:rsidR="00BC2A63" w:rsidRPr="00A81ED7" w:rsidRDefault="00BC2A63" w:rsidP="00075294">
            <w:pPr>
              <w:snapToGrid w:val="0"/>
              <w:spacing w:before="60" w:after="60"/>
              <w:jc w:val="center"/>
              <w:rPr>
                <w:rFonts w:ascii="Arial" w:hAnsi="Arial" w:cs="Arial"/>
                <w:color w:val="000000"/>
                <w:sz w:val="14"/>
                <w:szCs w:val="14"/>
              </w:rPr>
            </w:pPr>
          </w:p>
        </w:tc>
      </w:tr>
      <w:tr w:rsidR="00F34573" w:rsidRPr="00BC2A63" w14:paraId="22E08164" w14:textId="77777777" w:rsidTr="008E57B4">
        <w:trPr>
          <w:cantSplit/>
        </w:trPr>
        <w:tc>
          <w:tcPr>
            <w:tcW w:w="2104" w:type="pct"/>
            <w:tcBorders>
              <w:top w:val="single" w:sz="6" w:space="0" w:color="000000"/>
              <w:right w:val="single" w:sz="6" w:space="0" w:color="auto"/>
            </w:tcBorders>
            <w:shd w:val="clear" w:color="auto" w:fill="auto"/>
            <w:vAlign w:val="bottom"/>
          </w:tcPr>
          <w:p w14:paraId="7BF40B57" w14:textId="77777777" w:rsidR="00F34573" w:rsidRPr="00A81ED7" w:rsidRDefault="00F34573"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Строительство</w:t>
            </w:r>
          </w:p>
        </w:tc>
        <w:tc>
          <w:tcPr>
            <w:tcW w:w="400" w:type="pct"/>
            <w:tcBorders>
              <w:top w:val="single" w:sz="6" w:space="0" w:color="000000"/>
              <w:left w:val="single" w:sz="6" w:space="0" w:color="auto"/>
              <w:right w:val="single" w:sz="6" w:space="0" w:color="auto"/>
            </w:tcBorders>
            <w:vAlign w:val="bottom"/>
          </w:tcPr>
          <w:p w14:paraId="5C63F9F8" w14:textId="77777777" w:rsidR="00F34573" w:rsidRPr="00457B09" w:rsidRDefault="00F34573" w:rsidP="00B32F1C">
            <w:pPr>
              <w:snapToGrid w:val="0"/>
              <w:spacing w:before="30" w:line="140" w:lineRule="exact"/>
              <w:ind w:right="170"/>
              <w:jc w:val="right"/>
              <w:rPr>
                <w:rFonts w:ascii="Arial" w:hAnsi="Arial" w:cs="Arial"/>
                <w:bCs/>
                <w:sz w:val="14"/>
                <w:szCs w:val="14"/>
              </w:rPr>
            </w:pPr>
          </w:p>
        </w:tc>
        <w:tc>
          <w:tcPr>
            <w:tcW w:w="400" w:type="pct"/>
            <w:tcBorders>
              <w:top w:val="single" w:sz="6" w:space="0" w:color="000000"/>
              <w:left w:val="single" w:sz="6" w:space="0" w:color="auto"/>
              <w:right w:val="single" w:sz="6" w:space="0" w:color="000000"/>
            </w:tcBorders>
            <w:vAlign w:val="bottom"/>
          </w:tcPr>
          <w:p w14:paraId="0279988E" w14:textId="77777777" w:rsidR="00F34573" w:rsidRPr="00457B09" w:rsidRDefault="00F34573" w:rsidP="00DA36A1">
            <w:pPr>
              <w:snapToGrid w:val="0"/>
              <w:spacing w:before="30" w:line="140" w:lineRule="exact"/>
              <w:ind w:right="170"/>
              <w:jc w:val="right"/>
              <w:rPr>
                <w:rFonts w:ascii="Arial" w:hAnsi="Arial" w:cs="Arial"/>
                <w:bCs/>
                <w:sz w:val="14"/>
                <w:szCs w:val="14"/>
              </w:rPr>
            </w:pPr>
          </w:p>
        </w:tc>
        <w:tc>
          <w:tcPr>
            <w:tcW w:w="2096" w:type="pct"/>
            <w:tcBorders>
              <w:top w:val="single" w:sz="6" w:space="0" w:color="000000"/>
              <w:left w:val="single" w:sz="6" w:space="0" w:color="000000"/>
            </w:tcBorders>
            <w:shd w:val="clear" w:color="auto" w:fill="auto"/>
            <w:tcMar>
              <w:left w:w="28" w:type="dxa"/>
            </w:tcMar>
            <w:vAlign w:val="bottom"/>
          </w:tcPr>
          <w:p w14:paraId="0DDE43ED" w14:textId="77777777" w:rsidR="00F34573" w:rsidRPr="00A81ED7" w:rsidRDefault="00F34573" w:rsidP="00DA36A1">
            <w:pPr>
              <w:pStyle w:val="af6"/>
              <w:spacing w:before="30" w:line="140" w:lineRule="exact"/>
              <w:rPr>
                <w:rFonts w:ascii="Arial" w:hAnsi="Arial" w:cs="Arial"/>
                <w:i/>
                <w:color w:val="000000"/>
                <w:sz w:val="14"/>
                <w:szCs w:val="14"/>
              </w:rPr>
            </w:pPr>
            <w:r w:rsidRPr="00DA36A1">
              <w:rPr>
                <w:rFonts w:ascii="Arial" w:hAnsi="Arial" w:cs="Arial"/>
                <w:i/>
                <w:color w:val="000000"/>
                <w:sz w:val="14"/>
                <w:szCs w:val="14"/>
              </w:rPr>
              <w:t>Construction</w:t>
            </w:r>
          </w:p>
        </w:tc>
      </w:tr>
      <w:tr w:rsidR="00165B4B" w:rsidRPr="00A81ED7" w14:paraId="77750DB6" w14:textId="77777777" w:rsidTr="008E57B4">
        <w:trPr>
          <w:cantSplit/>
        </w:trPr>
        <w:tc>
          <w:tcPr>
            <w:tcW w:w="2104" w:type="pct"/>
            <w:tcBorders>
              <w:right w:val="single" w:sz="6" w:space="0" w:color="auto"/>
            </w:tcBorders>
            <w:shd w:val="clear" w:color="auto" w:fill="auto"/>
            <w:vAlign w:val="bottom"/>
          </w:tcPr>
          <w:p w14:paraId="19D09CD7" w14:textId="77777777" w:rsidR="00165B4B" w:rsidRPr="00A81ED7" w:rsidRDefault="00165B4B"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400" w:type="pct"/>
            <w:tcBorders>
              <w:left w:val="single" w:sz="6" w:space="0" w:color="auto"/>
              <w:right w:val="single" w:sz="6" w:space="0" w:color="auto"/>
            </w:tcBorders>
            <w:vAlign w:val="bottom"/>
          </w:tcPr>
          <w:p w14:paraId="731DB0D4" w14:textId="31756BD3"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5515B538" w14:textId="00B64FDA"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3CD5F717" w14:textId="77777777" w:rsidR="00165B4B" w:rsidRPr="00DA36A1" w:rsidRDefault="00165B4B" w:rsidP="00DA36A1">
            <w:pPr>
              <w:pStyle w:val="af6"/>
              <w:spacing w:before="30" w:line="140" w:lineRule="exact"/>
              <w:ind w:left="28"/>
              <w:rPr>
                <w:rFonts w:ascii="Arial" w:hAnsi="Arial" w:cs="Arial"/>
                <w:bCs/>
                <w:i/>
                <w:color w:val="000000"/>
                <w:sz w:val="14"/>
                <w:szCs w:val="14"/>
              </w:rPr>
            </w:pPr>
            <w:r w:rsidRPr="00A81ED7">
              <w:rPr>
                <w:rFonts w:ascii="Arial" w:hAnsi="Arial" w:cs="Arial"/>
                <w:bCs/>
                <w:i/>
                <w:color w:val="000000"/>
                <w:sz w:val="14"/>
                <w:szCs w:val="14"/>
              </w:rPr>
              <w:t>Total expenditures</w:t>
            </w:r>
          </w:p>
        </w:tc>
      </w:tr>
      <w:tr w:rsidR="00165B4B" w:rsidRPr="00A81ED7" w14:paraId="1A05636F" w14:textId="77777777" w:rsidTr="008E57B4">
        <w:trPr>
          <w:cantSplit/>
        </w:trPr>
        <w:tc>
          <w:tcPr>
            <w:tcW w:w="2104" w:type="pct"/>
            <w:tcBorders>
              <w:right w:val="single" w:sz="6" w:space="0" w:color="auto"/>
            </w:tcBorders>
            <w:shd w:val="clear" w:color="auto" w:fill="auto"/>
            <w:vAlign w:val="bottom"/>
          </w:tcPr>
          <w:p w14:paraId="609BEF95"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594319B1"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E3D9116"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1AF3E784"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285E1C96" w14:textId="77777777" w:rsidTr="008E57B4">
        <w:trPr>
          <w:cantSplit/>
        </w:trPr>
        <w:tc>
          <w:tcPr>
            <w:tcW w:w="2104" w:type="pct"/>
            <w:tcBorders>
              <w:right w:val="single" w:sz="6" w:space="0" w:color="auto"/>
            </w:tcBorders>
            <w:shd w:val="clear" w:color="auto" w:fill="auto"/>
            <w:vAlign w:val="bottom"/>
          </w:tcPr>
          <w:p w14:paraId="5BC460CE"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17C2A39E" w14:textId="508B13F5"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57,4</w:t>
            </w:r>
          </w:p>
        </w:tc>
        <w:tc>
          <w:tcPr>
            <w:tcW w:w="400" w:type="pct"/>
            <w:tcBorders>
              <w:left w:val="single" w:sz="6" w:space="0" w:color="auto"/>
              <w:right w:val="single" w:sz="6" w:space="0" w:color="000000"/>
            </w:tcBorders>
            <w:vAlign w:val="bottom"/>
          </w:tcPr>
          <w:p w14:paraId="210BA3A4" w14:textId="028977FF"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54,1</w:t>
            </w:r>
          </w:p>
        </w:tc>
        <w:tc>
          <w:tcPr>
            <w:tcW w:w="2096" w:type="pct"/>
            <w:tcBorders>
              <w:left w:val="single" w:sz="6" w:space="0" w:color="000000"/>
            </w:tcBorders>
            <w:shd w:val="clear" w:color="auto" w:fill="auto"/>
            <w:tcMar>
              <w:left w:w="28" w:type="dxa"/>
            </w:tcMar>
            <w:vAlign w:val="bottom"/>
          </w:tcPr>
          <w:p w14:paraId="569189BE"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7C5ECFDB" w14:textId="77777777" w:rsidTr="008E57B4">
        <w:trPr>
          <w:cantSplit/>
        </w:trPr>
        <w:tc>
          <w:tcPr>
            <w:tcW w:w="2104" w:type="pct"/>
            <w:tcBorders>
              <w:right w:val="single" w:sz="6" w:space="0" w:color="auto"/>
            </w:tcBorders>
            <w:shd w:val="clear" w:color="auto" w:fill="auto"/>
            <w:vAlign w:val="bottom"/>
          </w:tcPr>
          <w:p w14:paraId="3D7B62CF" w14:textId="77777777" w:rsidR="00165B4B" w:rsidRPr="00A81ED7" w:rsidRDefault="00165B4B"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418A8181"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99717B0"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3474B55F" w14:textId="77777777" w:rsidR="00165B4B" w:rsidRPr="00A81ED7" w:rsidRDefault="00165B4B"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1F21E917" w14:textId="77777777" w:rsidTr="008E57B4">
        <w:trPr>
          <w:cantSplit/>
        </w:trPr>
        <w:tc>
          <w:tcPr>
            <w:tcW w:w="2104" w:type="pct"/>
            <w:tcBorders>
              <w:right w:val="single" w:sz="6" w:space="0" w:color="auto"/>
            </w:tcBorders>
            <w:shd w:val="clear" w:color="auto" w:fill="auto"/>
            <w:vAlign w:val="bottom"/>
          </w:tcPr>
          <w:p w14:paraId="5C58F64C"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5BEDB79F" w14:textId="4FF2F140"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44,9</w:t>
            </w:r>
          </w:p>
        </w:tc>
        <w:tc>
          <w:tcPr>
            <w:tcW w:w="400" w:type="pct"/>
            <w:tcBorders>
              <w:left w:val="single" w:sz="6" w:space="0" w:color="auto"/>
              <w:right w:val="single" w:sz="6" w:space="0" w:color="000000"/>
            </w:tcBorders>
            <w:vAlign w:val="bottom"/>
          </w:tcPr>
          <w:p w14:paraId="49AA2BD3" w14:textId="361E0A3A"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40,7</w:t>
            </w:r>
          </w:p>
        </w:tc>
        <w:tc>
          <w:tcPr>
            <w:tcW w:w="2096" w:type="pct"/>
            <w:tcBorders>
              <w:left w:val="single" w:sz="6" w:space="0" w:color="000000"/>
            </w:tcBorders>
            <w:shd w:val="clear" w:color="auto" w:fill="auto"/>
            <w:tcMar>
              <w:left w:w="28" w:type="dxa"/>
            </w:tcMar>
            <w:vAlign w:val="bottom"/>
          </w:tcPr>
          <w:p w14:paraId="2060080F"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569BE783" w14:textId="77777777" w:rsidTr="008E57B4">
        <w:trPr>
          <w:cantSplit/>
        </w:trPr>
        <w:tc>
          <w:tcPr>
            <w:tcW w:w="2104" w:type="pct"/>
            <w:tcBorders>
              <w:right w:val="single" w:sz="6" w:space="0" w:color="auto"/>
            </w:tcBorders>
            <w:shd w:val="clear" w:color="auto" w:fill="auto"/>
            <w:vAlign w:val="bottom"/>
          </w:tcPr>
          <w:p w14:paraId="72F7CF53"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27D9974B" w14:textId="46B00A38"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4,1</w:t>
            </w:r>
          </w:p>
        </w:tc>
        <w:tc>
          <w:tcPr>
            <w:tcW w:w="400" w:type="pct"/>
            <w:tcBorders>
              <w:left w:val="single" w:sz="6" w:space="0" w:color="auto"/>
              <w:right w:val="single" w:sz="6" w:space="0" w:color="000000"/>
            </w:tcBorders>
            <w:vAlign w:val="bottom"/>
          </w:tcPr>
          <w:p w14:paraId="618DE0B3" w14:textId="6A84EAE5"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3,9</w:t>
            </w:r>
          </w:p>
        </w:tc>
        <w:tc>
          <w:tcPr>
            <w:tcW w:w="2096" w:type="pct"/>
            <w:tcBorders>
              <w:left w:val="single" w:sz="6" w:space="0" w:color="000000"/>
            </w:tcBorders>
            <w:shd w:val="clear" w:color="auto" w:fill="auto"/>
            <w:tcMar>
              <w:left w:w="28" w:type="dxa"/>
            </w:tcMar>
            <w:vAlign w:val="bottom"/>
          </w:tcPr>
          <w:p w14:paraId="1AF225AC"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33151D20" w14:textId="77777777" w:rsidTr="008E57B4">
        <w:trPr>
          <w:cantSplit/>
        </w:trPr>
        <w:tc>
          <w:tcPr>
            <w:tcW w:w="2104" w:type="pct"/>
            <w:tcBorders>
              <w:right w:val="single" w:sz="6" w:space="0" w:color="auto"/>
            </w:tcBorders>
            <w:shd w:val="clear" w:color="auto" w:fill="auto"/>
            <w:vAlign w:val="bottom"/>
          </w:tcPr>
          <w:p w14:paraId="360D76FD"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3D9A9F0D" w14:textId="59116B24"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400" w:type="pct"/>
            <w:tcBorders>
              <w:left w:val="single" w:sz="6" w:space="0" w:color="auto"/>
              <w:right w:val="single" w:sz="6" w:space="0" w:color="000000"/>
            </w:tcBorders>
            <w:vAlign w:val="bottom"/>
          </w:tcPr>
          <w:p w14:paraId="6FD49913" w14:textId="0C482184"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2096" w:type="pct"/>
            <w:tcBorders>
              <w:left w:val="single" w:sz="6" w:space="0" w:color="000000"/>
            </w:tcBorders>
            <w:shd w:val="clear" w:color="auto" w:fill="auto"/>
            <w:tcMar>
              <w:left w:w="28" w:type="dxa"/>
            </w:tcMar>
            <w:vAlign w:val="bottom"/>
          </w:tcPr>
          <w:p w14:paraId="4A01688F"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7BDA705B" w14:textId="77777777" w:rsidTr="008E57B4">
        <w:trPr>
          <w:cantSplit/>
        </w:trPr>
        <w:tc>
          <w:tcPr>
            <w:tcW w:w="2104" w:type="pct"/>
            <w:tcBorders>
              <w:right w:val="single" w:sz="6" w:space="0" w:color="auto"/>
            </w:tcBorders>
            <w:shd w:val="clear" w:color="auto" w:fill="auto"/>
            <w:vAlign w:val="bottom"/>
          </w:tcPr>
          <w:p w14:paraId="4C0B3309"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64B1B503" w14:textId="4F136423"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19,4</w:t>
            </w:r>
          </w:p>
        </w:tc>
        <w:tc>
          <w:tcPr>
            <w:tcW w:w="400" w:type="pct"/>
            <w:tcBorders>
              <w:left w:val="single" w:sz="6" w:space="0" w:color="auto"/>
              <w:right w:val="single" w:sz="6" w:space="0" w:color="000000"/>
            </w:tcBorders>
            <w:vAlign w:val="bottom"/>
          </w:tcPr>
          <w:p w14:paraId="107A1EA4" w14:textId="35F572EC"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22,2</w:t>
            </w:r>
          </w:p>
        </w:tc>
        <w:tc>
          <w:tcPr>
            <w:tcW w:w="2096" w:type="pct"/>
            <w:tcBorders>
              <w:left w:val="single" w:sz="6" w:space="0" w:color="000000"/>
            </w:tcBorders>
            <w:shd w:val="clear" w:color="auto" w:fill="auto"/>
            <w:tcMar>
              <w:left w:w="28" w:type="dxa"/>
            </w:tcMar>
            <w:vAlign w:val="bottom"/>
          </w:tcPr>
          <w:p w14:paraId="37F6384B"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593975B9" w14:textId="77777777" w:rsidTr="008E57B4">
        <w:trPr>
          <w:cantSplit/>
        </w:trPr>
        <w:tc>
          <w:tcPr>
            <w:tcW w:w="2104" w:type="pct"/>
            <w:tcBorders>
              <w:right w:val="single" w:sz="6" w:space="0" w:color="auto"/>
            </w:tcBorders>
            <w:shd w:val="clear" w:color="auto" w:fill="auto"/>
            <w:vAlign w:val="bottom"/>
          </w:tcPr>
          <w:p w14:paraId="06154E78"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7A700B5C" w14:textId="45FEC713"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5,0</w:t>
            </w:r>
          </w:p>
        </w:tc>
        <w:tc>
          <w:tcPr>
            <w:tcW w:w="400" w:type="pct"/>
            <w:tcBorders>
              <w:left w:val="single" w:sz="6" w:space="0" w:color="auto"/>
              <w:right w:val="single" w:sz="6" w:space="0" w:color="000000"/>
            </w:tcBorders>
            <w:vAlign w:val="bottom"/>
          </w:tcPr>
          <w:p w14:paraId="3770CA59" w14:textId="5A27EB9C"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5,2</w:t>
            </w:r>
          </w:p>
        </w:tc>
        <w:tc>
          <w:tcPr>
            <w:tcW w:w="2096" w:type="pct"/>
            <w:tcBorders>
              <w:left w:val="single" w:sz="6" w:space="0" w:color="000000"/>
            </w:tcBorders>
            <w:shd w:val="clear" w:color="auto" w:fill="auto"/>
            <w:tcMar>
              <w:left w:w="28" w:type="dxa"/>
            </w:tcMar>
            <w:vAlign w:val="bottom"/>
          </w:tcPr>
          <w:p w14:paraId="7D0F90F8" w14:textId="77777777" w:rsidR="00165B4B" w:rsidRPr="00A81ED7" w:rsidRDefault="00165B4B"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607448" w14:paraId="65EDBACF" w14:textId="77777777" w:rsidTr="008E57B4">
        <w:trPr>
          <w:cantSplit/>
        </w:trPr>
        <w:tc>
          <w:tcPr>
            <w:tcW w:w="2104" w:type="pct"/>
            <w:tcBorders>
              <w:right w:val="single" w:sz="6" w:space="0" w:color="auto"/>
            </w:tcBorders>
            <w:shd w:val="clear" w:color="auto" w:fill="auto"/>
            <w:vAlign w:val="bottom"/>
          </w:tcPr>
          <w:p w14:paraId="0C662F53" w14:textId="77777777" w:rsidR="00165B4B" w:rsidRPr="00607448" w:rsidRDefault="00165B4B" w:rsidP="00DA36A1">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амортизация</w:t>
            </w:r>
            <w:r w:rsidRPr="00607448">
              <w:rPr>
                <w:rFonts w:ascii="Arial" w:hAnsi="Arial" w:cs="Arial"/>
                <w:color w:val="000000"/>
                <w:sz w:val="14"/>
                <w:szCs w:val="14"/>
                <w:lang w:val="en-US"/>
              </w:rPr>
              <w:t xml:space="preserve"> </w:t>
            </w:r>
            <w:r w:rsidRPr="00A81ED7">
              <w:rPr>
                <w:rFonts w:ascii="Arial" w:hAnsi="Arial" w:cs="Arial"/>
                <w:color w:val="000000"/>
                <w:sz w:val="14"/>
                <w:szCs w:val="14"/>
              </w:rPr>
              <w:t>основных</w:t>
            </w:r>
            <w:r w:rsidRPr="00607448">
              <w:rPr>
                <w:rFonts w:ascii="Arial" w:hAnsi="Arial" w:cs="Arial"/>
                <w:color w:val="000000"/>
                <w:sz w:val="14"/>
                <w:szCs w:val="14"/>
                <w:lang w:val="en-US"/>
              </w:rPr>
              <w:t xml:space="preserve"> </w:t>
            </w:r>
            <w:r w:rsidRPr="00A81ED7">
              <w:rPr>
                <w:rFonts w:ascii="Arial" w:hAnsi="Arial" w:cs="Arial"/>
                <w:color w:val="000000"/>
                <w:sz w:val="14"/>
                <w:szCs w:val="14"/>
              </w:rPr>
              <w:t>средств</w:t>
            </w:r>
          </w:p>
        </w:tc>
        <w:tc>
          <w:tcPr>
            <w:tcW w:w="400" w:type="pct"/>
            <w:tcBorders>
              <w:left w:val="single" w:sz="6" w:space="0" w:color="auto"/>
              <w:right w:val="single" w:sz="6" w:space="0" w:color="auto"/>
            </w:tcBorders>
            <w:vAlign w:val="bottom"/>
          </w:tcPr>
          <w:p w14:paraId="473232F5" w14:textId="6DC1F383" w:rsidR="00165B4B" w:rsidRPr="00165B4B" w:rsidRDefault="00165B4B" w:rsidP="00B32F1C">
            <w:pPr>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2,7</w:t>
            </w:r>
          </w:p>
        </w:tc>
        <w:tc>
          <w:tcPr>
            <w:tcW w:w="400" w:type="pct"/>
            <w:tcBorders>
              <w:left w:val="single" w:sz="6" w:space="0" w:color="auto"/>
              <w:right w:val="single" w:sz="6" w:space="0" w:color="000000"/>
            </w:tcBorders>
            <w:vAlign w:val="bottom"/>
          </w:tcPr>
          <w:p w14:paraId="6BD9B67F" w14:textId="44A7CF3E" w:rsidR="00165B4B" w:rsidRPr="00165B4B" w:rsidRDefault="00165B4B" w:rsidP="00DA36A1">
            <w:pPr>
              <w:spacing w:before="30" w:line="140" w:lineRule="exact"/>
              <w:ind w:right="227"/>
              <w:jc w:val="right"/>
              <w:rPr>
                <w:rFonts w:ascii="Arial" w:hAnsi="Arial" w:cs="Arial"/>
                <w:sz w:val="14"/>
                <w:szCs w:val="14"/>
                <w:lang w:val="en-US"/>
              </w:rPr>
            </w:pPr>
            <w:r w:rsidRPr="00165B4B">
              <w:rPr>
                <w:rFonts w:ascii="Arial" w:hAnsi="Arial" w:cs="Arial"/>
                <w:sz w:val="14"/>
                <w:szCs w:val="14"/>
              </w:rPr>
              <w:t>2,7</w:t>
            </w:r>
          </w:p>
        </w:tc>
        <w:tc>
          <w:tcPr>
            <w:tcW w:w="2096" w:type="pct"/>
            <w:tcBorders>
              <w:left w:val="single" w:sz="6" w:space="0" w:color="000000"/>
            </w:tcBorders>
            <w:shd w:val="clear" w:color="auto" w:fill="auto"/>
            <w:tcMar>
              <w:left w:w="28" w:type="dxa"/>
            </w:tcMar>
            <w:vAlign w:val="bottom"/>
          </w:tcPr>
          <w:p w14:paraId="1A3B09A5" w14:textId="77777777" w:rsidR="00165B4B" w:rsidRPr="00607448" w:rsidRDefault="00165B4B" w:rsidP="00DA36A1">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fixed assets depreciation</w:t>
            </w:r>
          </w:p>
        </w:tc>
      </w:tr>
      <w:tr w:rsidR="00165B4B" w:rsidRPr="00607448" w14:paraId="542E6579" w14:textId="77777777" w:rsidTr="008E57B4">
        <w:trPr>
          <w:cantSplit/>
        </w:trPr>
        <w:tc>
          <w:tcPr>
            <w:tcW w:w="2104" w:type="pct"/>
            <w:tcBorders>
              <w:right w:val="single" w:sz="6" w:space="0" w:color="auto"/>
            </w:tcBorders>
            <w:shd w:val="clear" w:color="auto" w:fill="auto"/>
            <w:vAlign w:val="bottom"/>
          </w:tcPr>
          <w:p w14:paraId="6C24760E" w14:textId="77777777" w:rsidR="00165B4B" w:rsidRPr="00607448" w:rsidRDefault="00165B4B" w:rsidP="00DA36A1">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прочие</w:t>
            </w:r>
            <w:r w:rsidRPr="00607448">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400" w:type="pct"/>
            <w:tcBorders>
              <w:left w:val="single" w:sz="6" w:space="0" w:color="auto"/>
              <w:right w:val="single" w:sz="6" w:space="0" w:color="auto"/>
            </w:tcBorders>
            <w:vAlign w:val="bottom"/>
          </w:tcPr>
          <w:p w14:paraId="4DD1F5A4" w14:textId="7737E648" w:rsidR="00165B4B" w:rsidRPr="00165B4B" w:rsidRDefault="00165B4B" w:rsidP="00B32F1C">
            <w:pPr>
              <w:snapToGrid w:val="0"/>
              <w:spacing w:before="30" w:line="140" w:lineRule="exact"/>
              <w:ind w:right="227"/>
              <w:jc w:val="right"/>
              <w:rPr>
                <w:rFonts w:ascii="Arial" w:hAnsi="Arial" w:cs="Arial"/>
                <w:sz w:val="14"/>
                <w:szCs w:val="14"/>
                <w:lang w:val="en-US"/>
              </w:rPr>
            </w:pPr>
            <w:r w:rsidRPr="00165B4B">
              <w:rPr>
                <w:rFonts w:ascii="Arial" w:hAnsi="Arial" w:cs="Arial"/>
                <w:sz w:val="14"/>
                <w:szCs w:val="14"/>
                <w:lang w:val="en-US"/>
              </w:rPr>
              <w:t>15,5</w:t>
            </w:r>
          </w:p>
        </w:tc>
        <w:tc>
          <w:tcPr>
            <w:tcW w:w="400" w:type="pct"/>
            <w:tcBorders>
              <w:left w:val="single" w:sz="6" w:space="0" w:color="auto"/>
              <w:right w:val="single" w:sz="6" w:space="0" w:color="000000"/>
            </w:tcBorders>
            <w:vAlign w:val="bottom"/>
          </w:tcPr>
          <w:p w14:paraId="0AC9667A" w14:textId="368A5E5B" w:rsidR="00165B4B" w:rsidRPr="00165B4B" w:rsidRDefault="00165B4B" w:rsidP="00DA36A1">
            <w:pPr>
              <w:snapToGrid w:val="0"/>
              <w:spacing w:before="30" w:line="140" w:lineRule="exact"/>
              <w:ind w:right="227"/>
              <w:jc w:val="right"/>
              <w:rPr>
                <w:rFonts w:ascii="Arial" w:hAnsi="Arial" w:cs="Arial"/>
                <w:sz w:val="14"/>
                <w:szCs w:val="14"/>
                <w:lang w:val="en-US"/>
              </w:rPr>
            </w:pPr>
            <w:r w:rsidRPr="00165B4B">
              <w:rPr>
                <w:rFonts w:ascii="Arial" w:hAnsi="Arial" w:cs="Arial"/>
                <w:sz w:val="14"/>
                <w:szCs w:val="14"/>
              </w:rPr>
              <w:t>16,0</w:t>
            </w:r>
          </w:p>
        </w:tc>
        <w:tc>
          <w:tcPr>
            <w:tcW w:w="2096" w:type="pct"/>
            <w:tcBorders>
              <w:left w:val="single" w:sz="6" w:space="0" w:color="000000"/>
            </w:tcBorders>
            <w:shd w:val="clear" w:color="auto" w:fill="auto"/>
            <w:tcMar>
              <w:left w:w="28" w:type="dxa"/>
            </w:tcMar>
            <w:vAlign w:val="bottom"/>
          </w:tcPr>
          <w:p w14:paraId="6B6D1E40" w14:textId="77777777" w:rsidR="00165B4B" w:rsidRPr="00607448" w:rsidRDefault="00165B4B" w:rsidP="00DA36A1">
            <w:pPr>
              <w:spacing w:before="3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other expenditures</w:t>
            </w:r>
          </w:p>
        </w:tc>
      </w:tr>
      <w:tr w:rsidR="00165B4B" w:rsidRPr="001C2555" w14:paraId="302C7EB4" w14:textId="77777777" w:rsidTr="008E57B4">
        <w:trPr>
          <w:cantSplit/>
        </w:trPr>
        <w:tc>
          <w:tcPr>
            <w:tcW w:w="2104" w:type="pct"/>
            <w:tcBorders>
              <w:right w:val="single" w:sz="6" w:space="0" w:color="auto"/>
            </w:tcBorders>
            <w:shd w:val="clear" w:color="auto" w:fill="auto"/>
            <w:vAlign w:val="bottom"/>
          </w:tcPr>
          <w:p w14:paraId="12F7C646" w14:textId="77777777" w:rsidR="00165B4B" w:rsidRPr="00A81ED7" w:rsidRDefault="00165B4B"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Торговля</w:t>
            </w:r>
            <w:r w:rsidRPr="0072447A">
              <w:rPr>
                <w:rFonts w:ascii="Arial" w:hAnsi="Arial" w:cs="Arial"/>
                <w:color w:val="000000"/>
                <w:sz w:val="14"/>
                <w:szCs w:val="14"/>
              </w:rPr>
              <w:t xml:space="preserve"> </w:t>
            </w:r>
            <w:r w:rsidRPr="00A81ED7">
              <w:rPr>
                <w:rFonts w:ascii="Arial" w:hAnsi="Arial" w:cs="Arial"/>
                <w:color w:val="000000"/>
                <w:sz w:val="14"/>
                <w:szCs w:val="14"/>
              </w:rPr>
              <w:t>оптовая</w:t>
            </w:r>
            <w:r w:rsidRPr="0072447A">
              <w:rPr>
                <w:rFonts w:ascii="Arial" w:hAnsi="Arial" w:cs="Arial"/>
                <w:color w:val="000000"/>
                <w:sz w:val="14"/>
                <w:szCs w:val="14"/>
              </w:rPr>
              <w:t xml:space="preserve"> </w:t>
            </w:r>
            <w:r w:rsidRPr="00A81ED7">
              <w:rPr>
                <w:rFonts w:ascii="Arial" w:hAnsi="Arial" w:cs="Arial"/>
                <w:color w:val="000000"/>
                <w:sz w:val="14"/>
                <w:szCs w:val="14"/>
              </w:rPr>
              <w:t>и розничная; ремонт автотранспортных средств и мотоциклов</w:t>
            </w:r>
          </w:p>
        </w:tc>
        <w:tc>
          <w:tcPr>
            <w:tcW w:w="400" w:type="pct"/>
            <w:tcBorders>
              <w:left w:val="single" w:sz="6" w:space="0" w:color="auto"/>
              <w:right w:val="single" w:sz="6" w:space="0" w:color="auto"/>
            </w:tcBorders>
            <w:vAlign w:val="bottom"/>
          </w:tcPr>
          <w:p w14:paraId="467E33CF"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29677DE"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11818087" w14:textId="77777777" w:rsidR="00165B4B" w:rsidRPr="00725F27" w:rsidRDefault="00165B4B" w:rsidP="00DA36A1">
            <w:pPr>
              <w:pStyle w:val="af6"/>
              <w:spacing w:before="30" w:line="140" w:lineRule="exact"/>
              <w:rPr>
                <w:rFonts w:ascii="Arial" w:hAnsi="Arial" w:cs="Arial"/>
                <w:i/>
                <w:color w:val="000000"/>
                <w:sz w:val="14"/>
                <w:szCs w:val="14"/>
                <w:lang w:val="en-US"/>
              </w:rPr>
            </w:pPr>
            <w:r w:rsidRPr="00725F27">
              <w:rPr>
                <w:rFonts w:ascii="Arial" w:hAnsi="Arial" w:cs="Arial"/>
                <w:i/>
                <w:color w:val="000000"/>
                <w:sz w:val="14"/>
                <w:szCs w:val="14"/>
                <w:lang w:val="en-US"/>
              </w:rPr>
              <w:t>Wholesale and retail trade; repair of motor vehicles</w:t>
            </w:r>
            <w:r w:rsidRPr="00725F27">
              <w:rPr>
                <w:rFonts w:ascii="Arial" w:hAnsi="Arial" w:cs="Arial"/>
                <w:i/>
                <w:color w:val="000000"/>
                <w:sz w:val="14"/>
                <w:szCs w:val="14"/>
                <w:lang w:val="en-US"/>
              </w:rPr>
              <w:br/>
              <w:t>and motorcycles</w:t>
            </w:r>
          </w:p>
        </w:tc>
      </w:tr>
      <w:tr w:rsidR="00165B4B" w:rsidRPr="00DA36A1" w14:paraId="115665EE" w14:textId="77777777" w:rsidTr="008E57B4">
        <w:trPr>
          <w:cantSplit/>
        </w:trPr>
        <w:tc>
          <w:tcPr>
            <w:tcW w:w="2104" w:type="pct"/>
            <w:tcBorders>
              <w:right w:val="single" w:sz="6" w:space="0" w:color="auto"/>
            </w:tcBorders>
            <w:shd w:val="clear" w:color="auto" w:fill="auto"/>
            <w:vAlign w:val="bottom"/>
          </w:tcPr>
          <w:p w14:paraId="36059A0E" w14:textId="77777777" w:rsidR="00165B4B" w:rsidRPr="00DA36A1" w:rsidRDefault="00165B4B" w:rsidP="00DA36A1">
            <w:pPr>
              <w:pStyle w:val="af6"/>
              <w:spacing w:before="30" w:line="140" w:lineRule="exact"/>
              <w:ind w:left="28"/>
              <w:rPr>
                <w:rFonts w:ascii="Arial" w:hAnsi="Arial" w:cs="Arial"/>
                <w:color w:val="000000"/>
                <w:sz w:val="14"/>
                <w:szCs w:val="14"/>
                <w:lang w:val="en-US"/>
              </w:rPr>
            </w:pPr>
            <w:r w:rsidRPr="00A81ED7">
              <w:rPr>
                <w:rFonts w:ascii="Arial" w:hAnsi="Arial" w:cs="Arial"/>
                <w:bCs/>
                <w:color w:val="000000"/>
                <w:sz w:val="14"/>
                <w:szCs w:val="14"/>
              </w:rPr>
              <w:t>Все</w:t>
            </w:r>
            <w:r w:rsidRPr="00DA36A1">
              <w:rPr>
                <w:rFonts w:ascii="Arial" w:hAnsi="Arial" w:cs="Arial"/>
                <w:bCs/>
                <w:color w:val="000000"/>
                <w:sz w:val="14"/>
                <w:szCs w:val="14"/>
                <w:lang w:val="en-US"/>
              </w:rPr>
              <w:t xml:space="preserve"> </w:t>
            </w:r>
            <w:r w:rsidRPr="00A81ED7">
              <w:rPr>
                <w:rFonts w:ascii="Arial" w:hAnsi="Arial" w:cs="Arial"/>
                <w:bCs/>
                <w:color w:val="000000"/>
                <w:sz w:val="14"/>
                <w:szCs w:val="14"/>
              </w:rPr>
              <w:t>затраты</w:t>
            </w:r>
          </w:p>
        </w:tc>
        <w:tc>
          <w:tcPr>
            <w:tcW w:w="400" w:type="pct"/>
            <w:tcBorders>
              <w:left w:val="single" w:sz="6" w:space="0" w:color="auto"/>
              <w:right w:val="single" w:sz="6" w:space="0" w:color="auto"/>
            </w:tcBorders>
            <w:vAlign w:val="bottom"/>
          </w:tcPr>
          <w:p w14:paraId="0FF3DCB0" w14:textId="7A57D03B" w:rsidR="00165B4B" w:rsidRPr="00165B4B" w:rsidRDefault="00165B4B" w:rsidP="00B32F1C">
            <w:pPr>
              <w:snapToGrid w:val="0"/>
              <w:spacing w:before="30" w:line="140" w:lineRule="exact"/>
              <w:ind w:right="227"/>
              <w:jc w:val="right"/>
              <w:rPr>
                <w:rFonts w:ascii="Arial" w:hAnsi="Arial" w:cs="Arial"/>
                <w:bCs/>
                <w:sz w:val="14"/>
                <w:szCs w:val="14"/>
                <w:lang w:val="en-US"/>
              </w:rPr>
            </w:pPr>
            <w:r w:rsidRPr="00165B4B">
              <w:rPr>
                <w:rFonts w:ascii="Arial" w:hAnsi="Arial" w:cs="Arial"/>
                <w:bCs/>
                <w:sz w:val="14"/>
                <w:szCs w:val="14"/>
                <w:lang w:val="en-US"/>
              </w:rPr>
              <w:t>100</w:t>
            </w:r>
          </w:p>
        </w:tc>
        <w:tc>
          <w:tcPr>
            <w:tcW w:w="400" w:type="pct"/>
            <w:tcBorders>
              <w:left w:val="single" w:sz="6" w:space="0" w:color="auto"/>
              <w:right w:val="single" w:sz="6" w:space="0" w:color="000000"/>
            </w:tcBorders>
            <w:vAlign w:val="bottom"/>
          </w:tcPr>
          <w:p w14:paraId="1965F7FF" w14:textId="15DC4FA9" w:rsidR="00165B4B" w:rsidRPr="00165B4B" w:rsidRDefault="00165B4B" w:rsidP="00DA36A1">
            <w:pPr>
              <w:snapToGrid w:val="0"/>
              <w:spacing w:before="30" w:line="140" w:lineRule="exact"/>
              <w:ind w:right="227"/>
              <w:jc w:val="right"/>
              <w:rPr>
                <w:rFonts w:ascii="Arial" w:hAnsi="Arial" w:cs="Arial"/>
                <w:bCs/>
                <w:sz w:val="14"/>
                <w:szCs w:val="14"/>
                <w:lang w:val="en-US"/>
              </w:rPr>
            </w:pPr>
            <w:r w:rsidRPr="00165B4B">
              <w:rPr>
                <w:rFonts w:ascii="Arial" w:hAnsi="Arial" w:cs="Arial"/>
                <w:bCs/>
                <w:sz w:val="14"/>
                <w:szCs w:val="14"/>
              </w:rPr>
              <w:t>100</w:t>
            </w:r>
          </w:p>
        </w:tc>
        <w:tc>
          <w:tcPr>
            <w:tcW w:w="2096" w:type="pct"/>
            <w:tcBorders>
              <w:left w:val="single" w:sz="6" w:space="0" w:color="000000"/>
            </w:tcBorders>
            <w:shd w:val="clear" w:color="auto" w:fill="auto"/>
            <w:tcMar>
              <w:left w:w="28" w:type="dxa"/>
            </w:tcMar>
            <w:vAlign w:val="bottom"/>
          </w:tcPr>
          <w:p w14:paraId="77E7C3FB" w14:textId="77777777" w:rsidR="00165B4B" w:rsidRPr="00DA36A1" w:rsidRDefault="00165B4B" w:rsidP="00DA36A1">
            <w:pPr>
              <w:pStyle w:val="af6"/>
              <w:spacing w:before="30" w:line="140" w:lineRule="exact"/>
              <w:ind w:left="28"/>
              <w:rPr>
                <w:rFonts w:ascii="Arial" w:hAnsi="Arial" w:cs="Arial"/>
                <w:i/>
                <w:color w:val="000000"/>
                <w:sz w:val="14"/>
                <w:szCs w:val="14"/>
                <w:lang w:val="en-US"/>
              </w:rPr>
            </w:pPr>
            <w:r w:rsidRPr="00DA36A1">
              <w:rPr>
                <w:rFonts w:ascii="Arial" w:hAnsi="Arial" w:cs="Arial"/>
                <w:bCs/>
                <w:i/>
                <w:color w:val="000000"/>
                <w:sz w:val="14"/>
                <w:szCs w:val="14"/>
                <w:lang w:val="en-US"/>
              </w:rPr>
              <w:t>Total expenditures</w:t>
            </w:r>
          </w:p>
        </w:tc>
      </w:tr>
      <w:tr w:rsidR="00165B4B" w:rsidRPr="00DA36A1" w14:paraId="1E51A674" w14:textId="77777777" w:rsidTr="008E57B4">
        <w:trPr>
          <w:cantSplit/>
        </w:trPr>
        <w:tc>
          <w:tcPr>
            <w:tcW w:w="2104" w:type="pct"/>
            <w:tcBorders>
              <w:right w:val="single" w:sz="6" w:space="0" w:color="auto"/>
            </w:tcBorders>
            <w:shd w:val="clear" w:color="auto" w:fill="auto"/>
            <w:vAlign w:val="bottom"/>
          </w:tcPr>
          <w:p w14:paraId="3A9104BF" w14:textId="77777777" w:rsidR="00165B4B" w:rsidRPr="00DA36A1" w:rsidRDefault="00165B4B" w:rsidP="00DA36A1">
            <w:pPr>
              <w:spacing w:before="30" w:line="140" w:lineRule="exact"/>
              <w:ind w:left="340"/>
              <w:rPr>
                <w:rFonts w:ascii="Arial" w:hAnsi="Arial" w:cs="Arial"/>
                <w:color w:val="000000"/>
                <w:sz w:val="14"/>
                <w:szCs w:val="14"/>
                <w:lang w:val="en-US"/>
              </w:rPr>
            </w:pPr>
            <w:r w:rsidRPr="00A81ED7">
              <w:rPr>
                <w:rFonts w:ascii="Arial" w:hAnsi="Arial" w:cs="Arial"/>
                <w:color w:val="000000"/>
                <w:sz w:val="14"/>
                <w:szCs w:val="14"/>
              </w:rPr>
              <w:t>в</w:t>
            </w:r>
            <w:r w:rsidRPr="00DA36A1">
              <w:rPr>
                <w:rFonts w:ascii="Arial" w:hAnsi="Arial" w:cs="Arial"/>
                <w:color w:val="000000"/>
                <w:sz w:val="14"/>
                <w:szCs w:val="14"/>
                <w:lang w:val="en-US"/>
              </w:rPr>
              <w:t xml:space="preserve"> </w:t>
            </w:r>
            <w:r w:rsidRPr="00A81ED7">
              <w:rPr>
                <w:rFonts w:ascii="Arial" w:hAnsi="Arial" w:cs="Arial"/>
                <w:color w:val="000000"/>
                <w:sz w:val="14"/>
                <w:szCs w:val="14"/>
              </w:rPr>
              <w:t>том</w:t>
            </w:r>
            <w:r w:rsidRPr="00DA36A1">
              <w:rPr>
                <w:rFonts w:ascii="Arial" w:hAnsi="Arial" w:cs="Arial"/>
                <w:color w:val="000000"/>
                <w:sz w:val="14"/>
                <w:szCs w:val="14"/>
                <w:lang w:val="en-US"/>
              </w:rPr>
              <w:t xml:space="preserve"> </w:t>
            </w:r>
            <w:r w:rsidRPr="00A81ED7">
              <w:rPr>
                <w:rFonts w:ascii="Arial" w:hAnsi="Arial" w:cs="Arial"/>
                <w:color w:val="000000"/>
                <w:sz w:val="14"/>
                <w:szCs w:val="14"/>
              </w:rPr>
              <w:t>числе</w:t>
            </w:r>
            <w:r w:rsidRPr="00DA36A1">
              <w:rPr>
                <w:rFonts w:ascii="Arial" w:hAnsi="Arial" w:cs="Arial"/>
                <w:color w:val="000000"/>
                <w:sz w:val="14"/>
                <w:szCs w:val="14"/>
                <w:lang w:val="en-US"/>
              </w:rPr>
              <w:t>:</w:t>
            </w:r>
          </w:p>
        </w:tc>
        <w:tc>
          <w:tcPr>
            <w:tcW w:w="400" w:type="pct"/>
            <w:tcBorders>
              <w:left w:val="single" w:sz="6" w:space="0" w:color="auto"/>
              <w:right w:val="single" w:sz="6" w:space="0" w:color="auto"/>
            </w:tcBorders>
            <w:vAlign w:val="bottom"/>
          </w:tcPr>
          <w:p w14:paraId="686FF072" w14:textId="77777777" w:rsidR="00165B4B" w:rsidRPr="00165B4B" w:rsidRDefault="00165B4B" w:rsidP="00B32F1C">
            <w:pPr>
              <w:spacing w:before="30" w:line="140" w:lineRule="exact"/>
              <w:ind w:right="227"/>
              <w:jc w:val="right"/>
              <w:rPr>
                <w:rFonts w:ascii="Arial" w:hAnsi="Arial" w:cs="Arial"/>
                <w:sz w:val="14"/>
                <w:szCs w:val="14"/>
                <w:lang w:val="en-US"/>
              </w:rPr>
            </w:pPr>
          </w:p>
        </w:tc>
        <w:tc>
          <w:tcPr>
            <w:tcW w:w="400" w:type="pct"/>
            <w:tcBorders>
              <w:left w:val="single" w:sz="6" w:space="0" w:color="auto"/>
              <w:right w:val="single" w:sz="6" w:space="0" w:color="000000"/>
            </w:tcBorders>
            <w:vAlign w:val="bottom"/>
          </w:tcPr>
          <w:p w14:paraId="2968362F" w14:textId="77777777" w:rsidR="00165B4B" w:rsidRPr="00165B4B" w:rsidRDefault="00165B4B" w:rsidP="00DA36A1">
            <w:pPr>
              <w:spacing w:before="30" w:line="140" w:lineRule="exact"/>
              <w:ind w:right="227"/>
              <w:jc w:val="right"/>
              <w:rPr>
                <w:rFonts w:ascii="Arial" w:hAnsi="Arial" w:cs="Arial"/>
                <w:sz w:val="14"/>
                <w:szCs w:val="14"/>
                <w:lang w:val="en-US"/>
              </w:rPr>
            </w:pPr>
          </w:p>
        </w:tc>
        <w:tc>
          <w:tcPr>
            <w:tcW w:w="2096" w:type="pct"/>
            <w:tcBorders>
              <w:left w:val="single" w:sz="6" w:space="0" w:color="000000"/>
            </w:tcBorders>
            <w:shd w:val="clear" w:color="auto" w:fill="auto"/>
            <w:tcMar>
              <w:left w:w="28" w:type="dxa"/>
            </w:tcMar>
            <w:vAlign w:val="bottom"/>
          </w:tcPr>
          <w:p w14:paraId="1DF36AB7" w14:textId="77777777" w:rsidR="00165B4B" w:rsidRPr="00DA36A1" w:rsidRDefault="00165B4B" w:rsidP="00DA36A1">
            <w:pPr>
              <w:spacing w:before="30" w:line="140" w:lineRule="exact"/>
              <w:ind w:left="340"/>
              <w:rPr>
                <w:rFonts w:ascii="Arial" w:hAnsi="Arial" w:cs="Arial"/>
                <w:i/>
                <w:color w:val="000000"/>
                <w:sz w:val="14"/>
                <w:szCs w:val="14"/>
                <w:lang w:val="en-US"/>
              </w:rPr>
            </w:pPr>
            <w:r w:rsidRPr="00DA36A1">
              <w:rPr>
                <w:rFonts w:ascii="Arial" w:hAnsi="Arial" w:cs="Arial"/>
                <w:i/>
                <w:color w:val="000000"/>
                <w:sz w:val="14"/>
                <w:szCs w:val="14"/>
                <w:lang w:val="en-US"/>
              </w:rPr>
              <w:t>Including:</w:t>
            </w:r>
          </w:p>
        </w:tc>
      </w:tr>
      <w:tr w:rsidR="00165B4B" w:rsidRPr="00DA36A1" w14:paraId="235C7F49" w14:textId="77777777" w:rsidTr="008E57B4">
        <w:trPr>
          <w:cantSplit/>
        </w:trPr>
        <w:tc>
          <w:tcPr>
            <w:tcW w:w="2104" w:type="pct"/>
            <w:tcBorders>
              <w:right w:val="single" w:sz="6" w:space="0" w:color="auto"/>
            </w:tcBorders>
            <w:shd w:val="clear" w:color="auto" w:fill="auto"/>
            <w:vAlign w:val="bottom"/>
          </w:tcPr>
          <w:p w14:paraId="3D6B7DEB" w14:textId="77777777" w:rsidR="00165B4B" w:rsidRPr="00DA36A1" w:rsidRDefault="00165B4B" w:rsidP="00DA36A1">
            <w:pPr>
              <w:spacing w:before="30" w:line="140" w:lineRule="exact"/>
              <w:ind w:left="227"/>
              <w:rPr>
                <w:rFonts w:ascii="Arial" w:hAnsi="Arial" w:cs="Arial"/>
                <w:color w:val="000000"/>
                <w:sz w:val="14"/>
                <w:szCs w:val="14"/>
                <w:lang w:val="en-US"/>
              </w:rPr>
            </w:pPr>
            <w:r w:rsidRPr="00A81ED7">
              <w:rPr>
                <w:rFonts w:ascii="Arial" w:hAnsi="Arial" w:cs="Arial"/>
                <w:color w:val="000000"/>
                <w:sz w:val="14"/>
                <w:szCs w:val="14"/>
              </w:rPr>
              <w:t>материальные</w:t>
            </w:r>
            <w:r w:rsidRPr="00DA36A1">
              <w:rPr>
                <w:rFonts w:ascii="Arial" w:hAnsi="Arial" w:cs="Arial"/>
                <w:color w:val="000000"/>
                <w:sz w:val="14"/>
                <w:szCs w:val="14"/>
                <w:lang w:val="en-US"/>
              </w:rPr>
              <w:t xml:space="preserve"> </w:t>
            </w:r>
            <w:r w:rsidRPr="00A81ED7">
              <w:rPr>
                <w:rFonts w:ascii="Arial" w:hAnsi="Arial" w:cs="Arial"/>
                <w:color w:val="000000"/>
                <w:sz w:val="14"/>
                <w:szCs w:val="14"/>
              </w:rPr>
              <w:t>затраты</w:t>
            </w:r>
          </w:p>
        </w:tc>
        <w:tc>
          <w:tcPr>
            <w:tcW w:w="400" w:type="pct"/>
            <w:tcBorders>
              <w:left w:val="single" w:sz="6" w:space="0" w:color="auto"/>
              <w:right w:val="single" w:sz="6" w:space="0" w:color="auto"/>
            </w:tcBorders>
            <w:vAlign w:val="bottom"/>
          </w:tcPr>
          <w:p w14:paraId="5FCA68AD" w14:textId="6200C5B6"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46,0</w:t>
            </w:r>
          </w:p>
        </w:tc>
        <w:tc>
          <w:tcPr>
            <w:tcW w:w="400" w:type="pct"/>
            <w:tcBorders>
              <w:left w:val="single" w:sz="6" w:space="0" w:color="auto"/>
              <w:right w:val="single" w:sz="6" w:space="0" w:color="000000"/>
            </w:tcBorders>
            <w:vAlign w:val="bottom"/>
          </w:tcPr>
          <w:p w14:paraId="731E998C" w14:textId="52ADC2CA"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47,1</w:t>
            </w:r>
          </w:p>
        </w:tc>
        <w:tc>
          <w:tcPr>
            <w:tcW w:w="2096" w:type="pct"/>
            <w:tcBorders>
              <w:left w:val="single" w:sz="6" w:space="0" w:color="000000"/>
            </w:tcBorders>
            <w:shd w:val="clear" w:color="auto" w:fill="auto"/>
            <w:tcMar>
              <w:left w:w="28" w:type="dxa"/>
            </w:tcMar>
            <w:vAlign w:val="bottom"/>
          </w:tcPr>
          <w:p w14:paraId="77F594DB" w14:textId="77777777" w:rsidR="00165B4B" w:rsidRPr="00DA36A1" w:rsidRDefault="00165B4B" w:rsidP="00DA36A1">
            <w:pPr>
              <w:spacing w:before="30" w:line="140" w:lineRule="exact"/>
              <w:ind w:left="227"/>
              <w:rPr>
                <w:rFonts w:ascii="Arial" w:hAnsi="Arial" w:cs="Arial"/>
                <w:i/>
                <w:color w:val="000000"/>
                <w:sz w:val="14"/>
                <w:szCs w:val="14"/>
                <w:lang w:val="en-US"/>
              </w:rPr>
            </w:pPr>
            <w:r w:rsidRPr="00DA36A1">
              <w:rPr>
                <w:rFonts w:ascii="Arial" w:hAnsi="Arial" w:cs="Arial"/>
                <w:i/>
                <w:color w:val="000000"/>
                <w:sz w:val="14"/>
                <w:szCs w:val="14"/>
                <w:lang w:val="en-US"/>
              </w:rPr>
              <w:t>material expenditures</w:t>
            </w:r>
          </w:p>
        </w:tc>
      </w:tr>
      <w:tr w:rsidR="00165B4B" w:rsidRPr="00A81ED7" w14:paraId="14623DF9" w14:textId="77777777" w:rsidTr="008E57B4">
        <w:trPr>
          <w:cantSplit/>
        </w:trPr>
        <w:tc>
          <w:tcPr>
            <w:tcW w:w="2104" w:type="pct"/>
            <w:tcBorders>
              <w:right w:val="single" w:sz="6" w:space="0" w:color="auto"/>
            </w:tcBorders>
            <w:shd w:val="clear" w:color="auto" w:fill="auto"/>
            <w:vAlign w:val="bottom"/>
          </w:tcPr>
          <w:p w14:paraId="2E8BD263" w14:textId="77777777" w:rsidR="00165B4B" w:rsidRPr="00A81ED7" w:rsidRDefault="00165B4B"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w:t>
            </w:r>
            <w:r w:rsidRPr="00DA36A1">
              <w:rPr>
                <w:rFonts w:ascii="Arial" w:hAnsi="Arial" w:cs="Arial"/>
                <w:color w:val="000000"/>
                <w:sz w:val="14"/>
                <w:szCs w:val="14"/>
                <w:lang w:val="en-US"/>
              </w:rPr>
              <w:t xml:space="preserve"> </w:t>
            </w:r>
            <w:r w:rsidRPr="00A81ED7">
              <w:rPr>
                <w:rFonts w:ascii="Arial" w:hAnsi="Arial" w:cs="Arial"/>
                <w:color w:val="000000"/>
                <w:sz w:val="14"/>
                <w:szCs w:val="14"/>
              </w:rPr>
              <w:t>них:</w:t>
            </w:r>
          </w:p>
        </w:tc>
        <w:tc>
          <w:tcPr>
            <w:tcW w:w="400" w:type="pct"/>
            <w:tcBorders>
              <w:left w:val="single" w:sz="6" w:space="0" w:color="auto"/>
              <w:right w:val="single" w:sz="6" w:space="0" w:color="auto"/>
            </w:tcBorders>
            <w:vAlign w:val="bottom"/>
          </w:tcPr>
          <w:p w14:paraId="4512E2A7"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008DED79"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5FDBF566" w14:textId="77777777" w:rsidR="00165B4B" w:rsidRPr="00A81ED7" w:rsidRDefault="00165B4B"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3A5FE6C7" w14:textId="77777777" w:rsidTr="008E57B4">
        <w:trPr>
          <w:cantSplit/>
        </w:trPr>
        <w:tc>
          <w:tcPr>
            <w:tcW w:w="2104" w:type="pct"/>
            <w:tcBorders>
              <w:right w:val="single" w:sz="6" w:space="0" w:color="auto"/>
            </w:tcBorders>
            <w:shd w:val="clear" w:color="auto" w:fill="auto"/>
            <w:vAlign w:val="bottom"/>
          </w:tcPr>
          <w:p w14:paraId="17F03853"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75AD8AD6" w14:textId="511AD037"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17,5</w:t>
            </w:r>
          </w:p>
        </w:tc>
        <w:tc>
          <w:tcPr>
            <w:tcW w:w="400" w:type="pct"/>
            <w:tcBorders>
              <w:left w:val="single" w:sz="6" w:space="0" w:color="auto"/>
              <w:right w:val="single" w:sz="6" w:space="0" w:color="000000"/>
            </w:tcBorders>
            <w:vAlign w:val="bottom"/>
          </w:tcPr>
          <w:p w14:paraId="1DB426E9" w14:textId="0CB2A8B9"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20,5</w:t>
            </w:r>
          </w:p>
        </w:tc>
        <w:tc>
          <w:tcPr>
            <w:tcW w:w="2096" w:type="pct"/>
            <w:tcBorders>
              <w:left w:val="single" w:sz="6" w:space="0" w:color="000000"/>
            </w:tcBorders>
            <w:shd w:val="clear" w:color="auto" w:fill="auto"/>
            <w:tcMar>
              <w:left w:w="28" w:type="dxa"/>
            </w:tcMar>
            <w:vAlign w:val="bottom"/>
          </w:tcPr>
          <w:p w14:paraId="2345732A"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172D55CB" w14:textId="77777777" w:rsidTr="008E57B4">
        <w:trPr>
          <w:cantSplit/>
        </w:trPr>
        <w:tc>
          <w:tcPr>
            <w:tcW w:w="2104" w:type="pct"/>
            <w:tcBorders>
              <w:right w:val="single" w:sz="6" w:space="0" w:color="auto"/>
            </w:tcBorders>
            <w:shd w:val="clear" w:color="auto" w:fill="auto"/>
            <w:vAlign w:val="bottom"/>
          </w:tcPr>
          <w:p w14:paraId="0C2535F1"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0A930345" w14:textId="2EFB5172"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0,6</w:t>
            </w:r>
          </w:p>
        </w:tc>
        <w:tc>
          <w:tcPr>
            <w:tcW w:w="400" w:type="pct"/>
            <w:tcBorders>
              <w:left w:val="single" w:sz="6" w:space="0" w:color="auto"/>
              <w:right w:val="single" w:sz="6" w:space="0" w:color="000000"/>
            </w:tcBorders>
            <w:vAlign w:val="bottom"/>
          </w:tcPr>
          <w:p w14:paraId="44F121B1" w14:textId="7A705522"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0,5</w:t>
            </w:r>
          </w:p>
        </w:tc>
        <w:tc>
          <w:tcPr>
            <w:tcW w:w="2096" w:type="pct"/>
            <w:tcBorders>
              <w:left w:val="single" w:sz="6" w:space="0" w:color="000000"/>
            </w:tcBorders>
            <w:shd w:val="clear" w:color="auto" w:fill="auto"/>
            <w:tcMar>
              <w:left w:w="28" w:type="dxa"/>
            </w:tcMar>
            <w:vAlign w:val="bottom"/>
          </w:tcPr>
          <w:p w14:paraId="71A662E8"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1054E3E6" w14:textId="77777777" w:rsidTr="008E57B4">
        <w:trPr>
          <w:cantSplit/>
        </w:trPr>
        <w:tc>
          <w:tcPr>
            <w:tcW w:w="2104" w:type="pct"/>
            <w:tcBorders>
              <w:right w:val="single" w:sz="6" w:space="0" w:color="auto"/>
            </w:tcBorders>
            <w:shd w:val="clear" w:color="auto" w:fill="auto"/>
            <w:vAlign w:val="bottom"/>
          </w:tcPr>
          <w:p w14:paraId="41411BCC"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79D42CC9" w14:textId="1986AD60"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400" w:type="pct"/>
            <w:tcBorders>
              <w:left w:val="single" w:sz="6" w:space="0" w:color="auto"/>
              <w:right w:val="single" w:sz="6" w:space="0" w:color="000000"/>
            </w:tcBorders>
            <w:vAlign w:val="bottom"/>
          </w:tcPr>
          <w:p w14:paraId="5BC70664" w14:textId="5EB5ED7A"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2096" w:type="pct"/>
            <w:tcBorders>
              <w:left w:val="single" w:sz="6" w:space="0" w:color="000000"/>
            </w:tcBorders>
            <w:shd w:val="clear" w:color="auto" w:fill="auto"/>
            <w:tcMar>
              <w:left w:w="28" w:type="dxa"/>
            </w:tcMar>
            <w:vAlign w:val="bottom"/>
          </w:tcPr>
          <w:p w14:paraId="7D4D0F67"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083AF79E" w14:textId="77777777" w:rsidTr="008E57B4">
        <w:trPr>
          <w:cantSplit/>
        </w:trPr>
        <w:tc>
          <w:tcPr>
            <w:tcW w:w="2104" w:type="pct"/>
            <w:tcBorders>
              <w:right w:val="single" w:sz="6" w:space="0" w:color="auto"/>
            </w:tcBorders>
            <w:shd w:val="clear" w:color="auto" w:fill="auto"/>
            <w:vAlign w:val="bottom"/>
          </w:tcPr>
          <w:p w14:paraId="23B79D3D"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5617E6DB" w14:textId="15A89546"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14,5</w:t>
            </w:r>
          </w:p>
        </w:tc>
        <w:tc>
          <w:tcPr>
            <w:tcW w:w="400" w:type="pct"/>
            <w:tcBorders>
              <w:left w:val="single" w:sz="6" w:space="0" w:color="auto"/>
              <w:right w:val="single" w:sz="6" w:space="0" w:color="000000"/>
            </w:tcBorders>
            <w:vAlign w:val="bottom"/>
          </w:tcPr>
          <w:p w14:paraId="6E003426" w14:textId="7F736349"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14,6</w:t>
            </w:r>
          </w:p>
        </w:tc>
        <w:tc>
          <w:tcPr>
            <w:tcW w:w="2096" w:type="pct"/>
            <w:tcBorders>
              <w:left w:val="single" w:sz="6" w:space="0" w:color="000000"/>
            </w:tcBorders>
            <w:shd w:val="clear" w:color="auto" w:fill="auto"/>
            <w:tcMar>
              <w:left w:w="28" w:type="dxa"/>
            </w:tcMar>
            <w:vAlign w:val="bottom"/>
          </w:tcPr>
          <w:p w14:paraId="18DD98C8"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7462143A" w14:textId="77777777" w:rsidTr="008E57B4">
        <w:trPr>
          <w:cantSplit/>
        </w:trPr>
        <w:tc>
          <w:tcPr>
            <w:tcW w:w="2104" w:type="pct"/>
            <w:tcBorders>
              <w:right w:val="single" w:sz="6" w:space="0" w:color="auto"/>
            </w:tcBorders>
            <w:shd w:val="clear" w:color="auto" w:fill="auto"/>
            <w:vAlign w:val="bottom"/>
          </w:tcPr>
          <w:p w14:paraId="593A1C66"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25605125" w14:textId="1EC01AD1"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3,7</w:t>
            </w:r>
          </w:p>
        </w:tc>
        <w:tc>
          <w:tcPr>
            <w:tcW w:w="400" w:type="pct"/>
            <w:tcBorders>
              <w:left w:val="single" w:sz="6" w:space="0" w:color="auto"/>
              <w:right w:val="single" w:sz="6" w:space="0" w:color="000000"/>
            </w:tcBorders>
            <w:vAlign w:val="bottom"/>
          </w:tcPr>
          <w:p w14:paraId="7B15B4FB" w14:textId="4AD183EA"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3,8</w:t>
            </w:r>
          </w:p>
        </w:tc>
        <w:tc>
          <w:tcPr>
            <w:tcW w:w="2096" w:type="pct"/>
            <w:tcBorders>
              <w:left w:val="single" w:sz="6" w:space="0" w:color="000000"/>
            </w:tcBorders>
            <w:shd w:val="clear" w:color="auto" w:fill="auto"/>
            <w:tcMar>
              <w:left w:w="28" w:type="dxa"/>
            </w:tcMar>
            <w:vAlign w:val="bottom"/>
          </w:tcPr>
          <w:p w14:paraId="0ACCF866" w14:textId="77777777" w:rsidR="00165B4B" w:rsidRPr="00A81ED7" w:rsidRDefault="00165B4B"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A81ED7" w14:paraId="72F2D5BA" w14:textId="77777777" w:rsidTr="008E57B4">
        <w:trPr>
          <w:cantSplit/>
        </w:trPr>
        <w:tc>
          <w:tcPr>
            <w:tcW w:w="2104" w:type="pct"/>
            <w:tcBorders>
              <w:right w:val="single" w:sz="6" w:space="0" w:color="auto"/>
            </w:tcBorders>
            <w:shd w:val="clear" w:color="auto" w:fill="auto"/>
            <w:vAlign w:val="bottom"/>
          </w:tcPr>
          <w:p w14:paraId="71AEF798"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400" w:type="pct"/>
            <w:tcBorders>
              <w:left w:val="single" w:sz="6" w:space="0" w:color="auto"/>
              <w:right w:val="single" w:sz="6" w:space="0" w:color="auto"/>
            </w:tcBorders>
            <w:vAlign w:val="bottom"/>
          </w:tcPr>
          <w:p w14:paraId="605D6C3E" w14:textId="423A6B7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9,1</w:t>
            </w:r>
          </w:p>
        </w:tc>
        <w:tc>
          <w:tcPr>
            <w:tcW w:w="400" w:type="pct"/>
            <w:tcBorders>
              <w:left w:val="single" w:sz="6" w:space="0" w:color="auto"/>
              <w:right w:val="single" w:sz="6" w:space="0" w:color="000000"/>
            </w:tcBorders>
            <w:vAlign w:val="bottom"/>
          </w:tcPr>
          <w:p w14:paraId="7B0E6142" w14:textId="563A5A79"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8,7</w:t>
            </w:r>
          </w:p>
        </w:tc>
        <w:tc>
          <w:tcPr>
            <w:tcW w:w="2096" w:type="pct"/>
            <w:tcBorders>
              <w:left w:val="single" w:sz="6" w:space="0" w:color="000000"/>
            </w:tcBorders>
            <w:shd w:val="clear" w:color="auto" w:fill="auto"/>
            <w:tcMar>
              <w:left w:w="28" w:type="dxa"/>
            </w:tcMar>
            <w:vAlign w:val="bottom"/>
          </w:tcPr>
          <w:p w14:paraId="71B61FE7"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fixed assets depreciation</w:t>
            </w:r>
          </w:p>
        </w:tc>
      </w:tr>
      <w:tr w:rsidR="00165B4B" w:rsidRPr="00A81ED7" w14:paraId="14D6503E" w14:textId="77777777" w:rsidTr="008E57B4">
        <w:trPr>
          <w:cantSplit/>
        </w:trPr>
        <w:tc>
          <w:tcPr>
            <w:tcW w:w="2104" w:type="pct"/>
            <w:tcBorders>
              <w:right w:val="single" w:sz="6" w:space="0" w:color="auto"/>
            </w:tcBorders>
            <w:shd w:val="clear" w:color="auto" w:fill="auto"/>
            <w:vAlign w:val="bottom"/>
          </w:tcPr>
          <w:p w14:paraId="68FE47AA"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400" w:type="pct"/>
            <w:tcBorders>
              <w:left w:val="single" w:sz="6" w:space="0" w:color="auto"/>
              <w:right w:val="single" w:sz="6" w:space="0" w:color="auto"/>
            </w:tcBorders>
            <w:vAlign w:val="bottom"/>
          </w:tcPr>
          <w:p w14:paraId="7E1031C6" w14:textId="7EAEC8BB" w:rsidR="00165B4B" w:rsidRPr="00165B4B" w:rsidRDefault="00165B4B" w:rsidP="00B32F1C">
            <w:pPr>
              <w:snapToGrid w:val="0"/>
              <w:spacing w:before="30" w:line="140" w:lineRule="exact"/>
              <w:ind w:right="227"/>
              <w:jc w:val="right"/>
              <w:rPr>
                <w:rFonts w:ascii="Arial" w:hAnsi="Arial" w:cs="Arial"/>
                <w:sz w:val="14"/>
                <w:szCs w:val="14"/>
              </w:rPr>
            </w:pPr>
            <w:r w:rsidRPr="00165B4B">
              <w:rPr>
                <w:rFonts w:ascii="Arial" w:hAnsi="Arial" w:cs="Arial"/>
                <w:sz w:val="14"/>
                <w:szCs w:val="14"/>
              </w:rPr>
              <w:t>26,7</w:t>
            </w:r>
          </w:p>
        </w:tc>
        <w:tc>
          <w:tcPr>
            <w:tcW w:w="400" w:type="pct"/>
            <w:tcBorders>
              <w:left w:val="single" w:sz="6" w:space="0" w:color="auto"/>
              <w:right w:val="single" w:sz="6" w:space="0" w:color="000000"/>
            </w:tcBorders>
            <w:vAlign w:val="bottom"/>
          </w:tcPr>
          <w:p w14:paraId="4E528425" w14:textId="1257BB1A" w:rsidR="00165B4B" w:rsidRPr="00165B4B" w:rsidRDefault="00165B4B" w:rsidP="00DA36A1">
            <w:pPr>
              <w:snapToGrid w:val="0"/>
              <w:spacing w:before="30" w:line="140" w:lineRule="exact"/>
              <w:ind w:right="227"/>
              <w:jc w:val="right"/>
              <w:rPr>
                <w:rFonts w:ascii="Arial" w:hAnsi="Arial" w:cs="Arial"/>
                <w:sz w:val="14"/>
                <w:szCs w:val="14"/>
              </w:rPr>
            </w:pPr>
            <w:r w:rsidRPr="00165B4B">
              <w:rPr>
                <w:rFonts w:ascii="Arial" w:hAnsi="Arial" w:cs="Arial"/>
                <w:sz w:val="14"/>
                <w:szCs w:val="14"/>
              </w:rPr>
              <w:t>25,8</w:t>
            </w:r>
          </w:p>
        </w:tc>
        <w:tc>
          <w:tcPr>
            <w:tcW w:w="2096" w:type="pct"/>
            <w:tcBorders>
              <w:left w:val="single" w:sz="6" w:space="0" w:color="000000"/>
            </w:tcBorders>
            <w:shd w:val="clear" w:color="auto" w:fill="auto"/>
            <w:tcMar>
              <w:left w:w="28" w:type="dxa"/>
            </w:tcMar>
            <w:vAlign w:val="bottom"/>
          </w:tcPr>
          <w:p w14:paraId="4EA46C29"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other expenditures</w:t>
            </w:r>
          </w:p>
        </w:tc>
      </w:tr>
      <w:tr w:rsidR="00165B4B" w:rsidRPr="00A81ED7" w14:paraId="4D424712" w14:textId="77777777" w:rsidTr="008E57B4">
        <w:trPr>
          <w:cantSplit/>
        </w:trPr>
        <w:tc>
          <w:tcPr>
            <w:tcW w:w="2104" w:type="pct"/>
            <w:tcBorders>
              <w:right w:val="single" w:sz="6" w:space="0" w:color="auto"/>
            </w:tcBorders>
            <w:shd w:val="clear" w:color="auto" w:fill="auto"/>
            <w:vAlign w:val="bottom"/>
          </w:tcPr>
          <w:p w14:paraId="7CD10AD9" w14:textId="77777777" w:rsidR="00165B4B" w:rsidRPr="00A81ED7" w:rsidRDefault="00165B4B"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Транспортировка и хранение</w:t>
            </w:r>
          </w:p>
        </w:tc>
        <w:tc>
          <w:tcPr>
            <w:tcW w:w="400" w:type="pct"/>
            <w:tcBorders>
              <w:left w:val="single" w:sz="6" w:space="0" w:color="auto"/>
              <w:right w:val="single" w:sz="6" w:space="0" w:color="auto"/>
            </w:tcBorders>
            <w:vAlign w:val="bottom"/>
          </w:tcPr>
          <w:p w14:paraId="7A9A2D1A"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07C12B78"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18AD5929" w14:textId="77777777" w:rsidR="00165B4B" w:rsidRPr="00A81ED7" w:rsidRDefault="00165B4B" w:rsidP="00DA36A1">
            <w:pPr>
              <w:pStyle w:val="af6"/>
              <w:spacing w:before="30" w:line="140" w:lineRule="exact"/>
              <w:rPr>
                <w:rFonts w:ascii="Arial" w:hAnsi="Arial" w:cs="Arial"/>
                <w:i/>
                <w:color w:val="000000"/>
                <w:sz w:val="14"/>
                <w:szCs w:val="14"/>
              </w:rPr>
            </w:pPr>
            <w:r w:rsidRPr="00DA36A1">
              <w:rPr>
                <w:rFonts w:ascii="Arial" w:hAnsi="Arial" w:cs="Arial"/>
                <w:i/>
                <w:color w:val="000000"/>
                <w:sz w:val="14"/>
                <w:szCs w:val="14"/>
              </w:rPr>
              <w:t>Transportation and storage</w:t>
            </w:r>
          </w:p>
        </w:tc>
      </w:tr>
      <w:tr w:rsidR="00165B4B" w:rsidRPr="00A81ED7" w14:paraId="76F9D728" w14:textId="77777777" w:rsidTr="008E57B4">
        <w:trPr>
          <w:cantSplit/>
        </w:trPr>
        <w:tc>
          <w:tcPr>
            <w:tcW w:w="2104" w:type="pct"/>
            <w:tcBorders>
              <w:right w:val="single" w:sz="6" w:space="0" w:color="auto"/>
            </w:tcBorders>
            <w:shd w:val="clear" w:color="auto" w:fill="auto"/>
            <w:vAlign w:val="bottom"/>
          </w:tcPr>
          <w:p w14:paraId="02AD5AD4" w14:textId="77777777" w:rsidR="00165B4B" w:rsidRPr="00A81ED7" w:rsidRDefault="00165B4B"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400" w:type="pct"/>
            <w:tcBorders>
              <w:left w:val="single" w:sz="6" w:space="0" w:color="auto"/>
              <w:right w:val="single" w:sz="6" w:space="0" w:color="auto"/>
            </w:tcBorders>
            <w:vAlign w:val="bottom"/>
          </w:tcPr>
          <w:p w14:paraId="4F822FF6" w14:textId="18EEAC71" w:rsidR="00165B4B" w:rsidRPr="00165B4B" w:rsidRDefault="00165B4B" w:rsidP="00B32F1C">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400" w:type="pct"/>
            <w:tcBorders>
              <w:left w:val="single" w:sz="6" w:space="0" w:color="auto"/>
              <w:right w:val="single" w:sz="6" w:space="0" w:color="000000"/>
            </w:tcBorders>
            <w:vAlign w:val="bottom"/>
          </w:tcPr>
          <w:p w14:paraId="5076CC02" w14:textId="175A2D5D" w:rsidR="00165B4B" w:rsidRPr="00165B4B" w:rsidRDefault="00165B4B" w:rsidP="00DA36A1">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2096" w:type="pct"/>
            <w:tcBorders>
              <w:left w:val="single" w:sz="6" w:space="0" w:color="000000"/>
            </w:tcBorders>
            <w:shd w:val="clear" w:color="auto" w:fill="auto"/>
            <w:tcMar>
              <w:left w:w="28" w:type="dxa"/>
            </w:tcMar>
            <w:vAlign w:val="bottom"/>
          </w:tcPr>
          <w:p w14:paraId="787D38D2" w14:textId="77777777" w:rsidR="00165B4B" w:rsidRPr="00A81ED7" w:rsidRDefault="00165B4B" w:rsidP="00DA36A1">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165B4B" w:rsidRPr="00A81ED7" w14:paraId="5A3C1487" w14:textId="77777777" w:rsidTr="008E57B4">
        <w:trPr>
          <w:cantSplit/>
        </w:trPr>
        <w:tc>
          <w:tcPr>
            <w:tcW w:w="2104" w:type="pct"/>
            <w:tcBorders>
              <w:right w:val="single" w:sz="6" w:space="0" w:color="auto"/>
            </w:tcBorders>
            <w:shd w:val="clear" w:color="auto" w:fill="auto"/>
            <w:vAlign w:val="bottom"/>
          </w:tcPr>
          <w:p w14:paraId="69C017EF"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09631627"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39557FFB"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201B814C"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60084B53" w14:textId="77777777" w:rsidTr="008E57B4">
        <w:trPr>
          <w:cantSplit/>
        </w:trPr>
        <w:tc>
          <w:tcPr>
            <w:tcW w:w="2104" w:type="pct"/>
            <w:tcBorders>
              <w:right w:val="single" w:sz="6" w:space="0" w:color="auto"/>
            </w:tcBorders>
            <w:shd w:val="clear" w:color="auto" w:fill="auto"/>
            <w:vAlign w:val="bottom"/>
          </w:tcPr>
          <w:p w14:paraId="4DEC69AA"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019E8ACF" w14:textId="684F1638"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43,7</w:t>
            </w:r>
          </w:p>
        </w:tc>
        <w:tc>
          <w:tcPr>
            <w:tcW w:w="400" w:type="pct"/>
            <w:tcBorders>
              <w:left w:val="single" w:sz="6" w:space="0" w:color="auto"/>
              <w:right w:val="single" w:sz="6" w:space="0" w:color="000000"/>
            </w:tcBorders>
            <w:vAlign w:val="bottom"/>
          </w:tcPr>
          <w:p w14:paraId="3A3FD7D4" w14:textId="3D145476"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44,0</w:t>
            </w:r>
          </w:p>
        </w:tc>
        <w:tc>
          <w:tcPr>
            <w:tcW w:w="2096" w:type="pct"/>
            <w:tcBorders>
              <w:left w:val="single" w:sz="6" w:space="0" w:color="000000"/>
            </w:tcBorders>
            <w:shd w:val="clear" w:color="auto" w:fill="auto"/>
            <w:tcMar>
              <w:left w:w="28" w:type="dxa"/>
            </w:tcMar>
            <w:vAlign w:val="bottom"/>
          </w:tcPr>
          <w:p w14:paraId="3E47B56F"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01F2D235" w14:textId="77777777" w:rsidTr="008E57B4">
        <w:trPr>
          <w:cantSplit/>
        </w:trPr>
        <w:tc>
          <w:tcPr>
            <w:tcW w:w="2104" w:type="pct"/>
            <w:tcBorders>
              <w:right w:val="single" w:sz="6" w:space="0" w:color="auto"/>
            </w:tcBorders>
            <w:shd w:val="clear" w:color="auto" w:fill="auto"/>
            <w:vAlign w:val="bottom"/>
          </w:tcPr>
          <w:p w14:paraId="393E8D7D" w14:textId="77777777" w:rsidR="00165B4B" w:rsidRPr="00A81ED7" w:rsidRDefault="00165B4B"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2FC6C230"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71473BE"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66A924BA" w14:textId="77777777" w:rsidR="00165B4B" w:rsidRPr="00A81ED7" w:rsidRDefault="00165B4B"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185FD188" w14:textId="77777777" w:rsidTr="008E57B4">
        <w:trPr>
          <w:cantSplit/>
        </w:trPr>
        <w:tc>
          <w:tcPr>
            <w:tcW w:w="2104" w:type="pct"/>
            <w:tcBorders>
              <w:right w:val="single" w:sz="6" w:space="0" w:color="auto"/>
            </w:tcBorders>
            <w:shd w:val="clear" w:color="auto" w:fill="auto"/>
            <w:vAlign w:val="bottom"/>
          </w:tcPr>
          <w:p w14:paraId="5B76FE8A"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7F0FD251" w14:textId="1E55855A"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7,3</w:t>
            </w:r>
          </w:p>
        </w:tc>
        <w:tc>
          <w:tcPr>
            <w:tcW w:w="400" w:type="pct"/>
            <w:tcBorders>
              <w:left w:val="single" w:sz="6" w:space="0" w:color="auto"/>
              <w:right w:val="single" w:sz="6" w:space="0" w:color="000000"/>
            </w:tcBorders>
            <w:vAlign w:val="bottom"/>
          </w:tcPr>
          <w:p w14:paraId="1D046AA2" w14:textId="51E9A237"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7,7</w:t>
            </w:r>
          </w:p>
        </w:tc>
        <w:tc>
          <w:tcPr>
            <w:tcW w:w="2096" w:type="pct"/>
            <w:tcBorders>
              <w:left w:val="single" w:sz="6" w:space="0" w:color="000000"/>
            </w:tcBorders>
            <w:shd w:val="clear" w:color="auto" w:fill="auto"/>
            <w:tcMar>
              <w:left w:w="28" w:type="dxa"/>
            </w:tcMar>
            <w:vAlign w:val="bottom"/>
          </w:tcPr>
          <w:p w14:paraId="4D7B9068"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734395D7" w14:textId="77777777" w:rsidTr="008E57B4">
        <w:trPr>
          <w:cantSplit/>
        </w:trPr>
        <w:tc>
          <w:tcPr>
            <w:tcW w:w="2104" w:type="pct"/>
            <w:tcBorders>
              <w:right w:val="single" w:sz="6" w:space="0" w:color="auto"/>
            </w:tcBorders>
            <w:shd w:val="clear" w:color="auto" w:fill="auto"/>
            <w:vAlign w:val="bottom"/>
          </w:tcPr>
          <w:p w14:paraId="2EF60987"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2FD83F95" w14:textId="3DA8DE34"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9,8</w:t>
            </w:r>
          </w:p>
        </w:tc>
        <w:tc>
          <w:tcPr>
            <w:tcW w:w="400" w:type="pct"/>
            <w:tcBorders>
              <w:left w:val="single" w:sz="6" w:space="0" w:color="auto"/>
              <w:right w:val="single" w:sz="6" w:space="0" w:color="000000"/>
            </w:tcBorders>
            <w:vAlign w:val="bottom"/>
          </w:tcPr>
          <w:p w14:paraId="160C122B" w14:textId="12614AE2"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 xml:space="preserve">       9,3</w:t>
            </w:r>
          </w:p>
        </w:tc>
        <w:tc>
          <w:tcPr>
            <w:tcW w:w="2096" w:type="pct"/>
            <w:tcBorders>
              <w:left w:val="single" w:sz="6" w:space="0" w:color="000000"/>
            </w:tcBorders>
            <w:shd w:val="clear" w:color="auto" w:fill="auto"/>
            <w:tcMar>
              <w:left w:w="28" w:type="dxa"/>
            </w:tcMar>
            <w:vAlign w:val="bottom"/>
          </w:tcPr>
          <w:p w14:paraId="6821C9B2"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4A9760D1" w14:textId="77777777" w:rsidTr="008E57B4">
        <w:trPr>
          <w:cantSplit/>
        </w:trPr>
        <w:tc>
          <w:tcPr>
            <w:tcW w:w="2104" w:type="pct"/>
            <w:tcBorders>
              <w:right w:val="single" w:sz="6" w:space="0" w:color="auto"/>
            </w:tcBorders>
            <w:shd w:val="clear" w:color="auto" w:fill="auto"/>
            <w:vAlign w:val="bottom"/>
          </w:tcPr>
          <w:p w14:paraId="02D853B1"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400F6712" w14:textId="5D761C7A"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3,1</w:t>
            </w:r>
          </w:p>
        </w:tc>
        <w:tc>
          <w:tcPr>
            <w:tcW w:w="400" w:type="pct"/>
            <w:tcBorders>
              <w:left w:val="single" w:sz="6" w:space="0" w:color="auto"/>
              <w:right w:val="single" w:sz="6" w:space="0" w:color="000000"/>
            </w:tcBorders>
            <w:vAlign w:val="bottom"/>
          </w:tcPr>
          <w:p w14:paraId="29F1F91B" w14:textId="172F69A9"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3,0</w:t>
            </w:r>
          </w:p>
        </w:tc>
        <w:tc>
          <w:tcPr>
            <w:tcW w:w="2096" w:type="pct"/>
            <w:tcBorders>
              <w:left w:val="single" w:sz="6" w:space="0" w:color="000000"/>
            </w:tcBorders>
            <w:shd w:val="clear" w:color="auto" w:fill="auto"/>
            <w:tcMar>
              <w:left w:w="28" w:type="dxa"/>
            </w:tcMar>
            <w:vAlign w:val="bottom"/>
          </w:tcPr>
          <w:p w14:paraId="42EE49F0"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07EB6004" w14:textId="77777777" w:rsidTr="008E57B4">
        <w:trPr>
          <w:cantSplit/>
        </w:trPr>
        <w:tc>
          <w:tcPr>
            <w:tcW w:w="2104" w:type="pct"/>
            <w:tcBorders>
              <w:right w:val="single" w:sz="6" w:space="0" w:color="auto"/>
            </w:tcBorders>
            <w:shd w:val="clear" w:color="auto" w:fill="auto"/>
            <w:vAlign w:val="bottom"/>
          </w:tcPr>
          <w:p w14:paraId="2C6A0998"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7AFED39F" w14:textId="2B35FDF1"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16,8</w:t>
            </w:r>
          </w:p>
        </w:tc>
        <w:tc>
          <w:tcPr>
            <w:tcW w:w="400" w:type="pct"/>
            <w:tcBorders>
              <w:left w:val="single" w:sz="6" w:space="0" w:color="auto"/>
              <w:right w:val="single" w:sz="6" w:space="0" w:color="000000"/>
            </w:tcBorders>
            <w:vAlign w:val="bottom"/>
          </w:tcPr>
          <w:p w14:paraId="1D097EF0" w14:textId="515BC4D1"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16,4</w:t>
            </w:r>
          </w:p>
        </w:tc>
        <w:tc>
          <w:tcPr>
            <w:tcW w:w="2096" w:type="pct"/>
            <w:tcBorders>
              <w:left w:val="single" w:sz="6" w:space="0" w:color="000000"/>
            </w:tcBorders>
            <w:shd w:val="clear" w:color="auto" w:fill="auto"/>
            <w:tcMar>
              <w:left w:w="28" w:type="dxa"/>
            </w:tcMar>
            <w:vAlign w:val="bottom"/>
          </w:tcPr>
          <w:p w14:paraId="1057808D"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3D6849BE" w14:textId="77777777" w:rsidTr="008E57B4">
        <w:trPr>
          <w:cantSplit/>
        </w:trPr>
        <w:tc>
          <w:tcPr>
            <w:tcW w:w="2104" w:type="pct"/>
            <w:tcBorders>
              <w:right w:val="single" w:sz="6" w:space="0" w:color="auto"/>
            </w:tcBorders>
            <w:shd w:val="clear" w:color="auto" w:fill="auto"/>
            <w:vAlign w:val="bottom"/>
          </w:tcPr>
          <w:p w14:paraId="6BCF352B"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0737A9E9" w14:textId="650557A0"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4,7</w:t>
            </w:r>
          </w:p>
        </w:tc>
        <w:tc>
          <w:tcPr>
            <w:tcW w:w="400" w:type="pct"/>
            <w:tcBorders>
              <w:left w:val="single" w:sz="6" w:space="0" w:color="auto"/>
              <w:right w:val="single" w:sz="6" w:space="0" w:color="000000"/>
            </w:tcBorders>
            <w:vAlign w:val="bottom"/>
          </w:tcPr>
          <w:p w14:paraId="7D7E09B6" w14:textId="18FF72F0"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4,6</w:t>
            </w:r>
          </w:p>
        </w:tc>
        <w:tc>
          <w:tcPr>
            <w:tcW w:w="2096" w:type="pct"/>
            <w:tcBorders>
              <w:left w:val="single" w:sz="6" w:space="0" w:color="000000"/>
            </w:tcBorders>
            <w:shd w:val="clear" w:color="auto" w:fill="auto"/>
            <w:tcMar>
              <w:left w:w="28" w:type="dxa"/>
            </w:tcMar>
            <w:vAlign w:val="bottom"/>
          </w:tcPr>
          <w:p w14:paraId="6747828D" w14:textId="77777777" w:rsidR="00165B4B" w:rsidRPr="00A81ED7" w:rsidRDefault="00165B4B"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A81ED7" w14:paraId="6CECF711" w14:textId="77777777" w:rsidTr="008E57B4">
        <w:trPr>
          <w:cantSplit/>
        </w:trPr>
        <w:tc>
          <w:tcPr>
            <w:tcW w:w="2104" w:type="pct"/>
            <w:tcBorders>
              <w:right w:val="single" w:sz="6" w:space="0" w:color="auto"/>
            </w:tcBorders>
            <w:shd w:val="clear" w:color="auto" w:fill="auto"/>
            <w:vAlign w:val="bottom"/>
          </w:tcPr>
          <w:p w14:paraId="64E1D4CA"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400" w:type="pct"/>
            <w:tcBorders>
              <w:left w:val="single" w:sz="6" w:space="0" w:color="auto"/>
              <w:right w:val="single" w:sz="6" w:space="0" w:color="auto"/>
            </w:tcBorders>
            <w:vAlign w:val="bottom"/>
          </w:tcPr>
          <w:p w14:paraId="46AD3042" w14:textId="7D2BF402"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7,5</w:t>
            </w:r>
          </w:p>
        </w:tc>
        <w:tc>
          <w:tcPr>
            <w:tcW w:w="400" w:type="pct"/>
            <w:tcBorders>
              <w:left w:val="single" w:sz="6" w:space="0" w:color="auto"/>
              <w:right w:val="single" w:sz="6" w:space="0" w:color="000000"/>
            </w:tcBorders>
            <w:vAlign w:val="bottom"/>
          </w:tcPr>
          <w:p w14:paraId="7D213CDF" w14:textId="1A3CF92C"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8,7</w:t>
            </w:r>
          </w:p>
        </w:tc>
        <w:tc>
          <w:tcPr>
            <w:tcW w:w="2096" w:type="pct"/>
            <w:tcBorders>
              <w:left w:val="single" w:sz="6" w:space="0" w:color="000000"/>
            </w:tcBorders>
            <w:shd w:val="clear" w:color="auto" w:fill="auto"/>
            <w:tcMar>
              <w:left w:w="28" w:type="dxa"/>
            </w:tcMar>
            <w:vAlign w:val="bottom"/>
          </w:tcPr>
          <w:p w14:paraId="7F294299"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fixed assets depreciation</w:t>
            </w:r>
          </w:p>
        </w:tc>
      </w:tr>
      <w:tr w:rsidR="00165B4B" w:rsidRPr="00A81ED7" w14:paraId="7DF45E4F" w14:textId="77777777" w:rsidTr="008E57B4">
        <w:trPr>
          <w:cantSplit/>
        </w:trPr>
        <w:tc>
          <w:tcPr>
            <w:tcW w:w="2104" w:type="pct"/>
            <w:tcBorders>
              <w:right w:val="single" w:sz="6" w:space="0" w:color="auto"/>
            </w:tcBorders>
            <w:shd w:val="clear" w:color="auto" w:fill="auto"/>
            <w:vAlign w:val="bottom"/>
          </w:tcPr>
          <w:p w14:paraId="59CF4162"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400" w:type="pct"/>
            <w:tcBorders>
              <w:left w:val="single" w:sz="6" w:space="0" w:color="auto"/>
              <w:right w:val="single" w:sz="6" w:space="0" w:color="auto"/>
            </w:tcBorders>
            <w:vAlign w:val="bottom"/>
          </w:tcPr>
          <w:p w14:paraId="7F0C3054" w14:textId="3763CD96" w:rsidR="00165B4B" w:rsidRPr="00165B4B" w:rsidRDefault="00165B4B" w:rsidP="00B32F1C">
            <w:pPr>
              <w:snapToGrid w:val="0"/>
              <w:spacing w:before="30" w:line="140" w:lineRule="exact"/>
              <w:ind w:right="227"/>
              <w:jc w:val="right"/>
              <w:rPr>
                <w:rFonts w:ascii="Arial" w:hAnsi="Arial" w:cs="Arial"/>
                <w:sz w:val="14"/>
                <w:szCs w:val="14"/>
              </w:rPr>
            </w:pPr>
            <w:r w:rsidRPr="00165B4B">
              <w:rPr>
                <w:rFonts w:ascii="Arial" w:hAnsi="Arial" w:cs="Arial"/>
                <w:sz w:val="14"/>
                <w:szCs w:val="14"/>
              </w:rPr>
              <w:t>27,3</w:t>
            </w:r>
          </w:p>
        </w:tc>
        <w:tc>
          <w:tcPr>
            <w:tcW w:w="400" w:type="pct"/>
            <w:tcBorders>
              <w:left w:val="single" w:sz="6" w:space="0" w:color="auto"/>
              <w:right w:val="single" w:sz="6" w:space="0" w:color="000000"/>
            </w:tcBorders>
            <w:vAlign w:val="bottom"/>
          </w:tcPr>
          <w:p w14:paraId="11A6FDA8" w14:textId="0AD2C072" w:rsidR="00165B4B" w:rsidRPr="00165B4B" w:rsidRDefault="00165B4B" w:rsidP="00DA36A1">
            <w:pPr>
              <w:snapToGrid w:val="0"/>
              <w:spacing w:before="30" w:line="140" w:lineRule="exact"/>
              <w:ind w:right="227"/>
              <w:jc w:val="right"/>
              <w:rPr>
                <w:rFonts w:ascii="Arial" w:hAnsi="Arial" w:cs="Arial"/>
                <w:sz w:val="14"/>
                <w:szCs w:val="14"/>
              </w:rPr>
            </w:pPr>
            <w:r w:rsidRPr="00165B4B">
              <w:rPr>
                <w:rFonts w:ascii="Arial" w:hAnsi="Arial" w:cs="Arial"/>
                <w:sz w:val="14"/>
                <w:szCs w:val="14"/>
              </w:rPr>
              <w:t>26,3</w:t>
            </w:r>
          </w:p>
        </w:tc>
        <w:tc>
          <w:tcPr>
            <w:tcW w:w="2096" w:type="pct"/>
            <w:tcBorders>
              <w:left w:val="single" w:sz="6" w:space="0" w:color="000000"/>
            </w:tcBorders>
            <w:shd w:val="clear" w:color="auto" w:fill="auto"/>
            <w:tcMar>
              <w:left w:w="28" w:type="dxa"/>
            </w:tcMar>
            <w:vAlign w:val="bottom"/>
          </w:tcPr>
          <w:p w14:paraId="4E5DC250" w14:textId="77777777" w:rsidR="00165B4B" w:rsidRPr="00DA36A1" w:rsidRDefault="00165B4B" w:rsidP="00DA36A1">
            <w:pPr>
              <w:spacing w:before="30" w:line="140" w:lineRule="exact"/>
              <w:ind w:left="227"/>
              <w:rPr>
                <w:rFonts w:ascii="Arial" w:hAnsi="Arial" w:cs="Arial"/>
                <w:i/>
                <w:sz w:val="14"/>
                <w:szCs w:val="14"/>
              </w:rPr>
            </w:pPr>
            <w:r w:rsidRPr="00DA36A1">
              <w:rPr>
                <w:rFonts w:ascii="Arial" w:hAnsi="Arial" w:cs="Arial"/>
                <w:i/>
                <w:sz w:val="14"/>
                <w:szCs w:val="14"/>
              </w:rPr>
              <w:t>other expenditures</w:t>
            </w:r>
          </w:p>
        </w:tc>
      </w:tr>
      <w:tr w:rsidR="00165B4B" w:rsidRPr="001C2555" w14:paraId="2AC39764" w14:textId="77777777" w:rsidTr="008E57B4">
        <w:trPr>
          <w:cantSplit/>
        </w:trPr>
        <w:tc>
          <w:tcPr>
            <w:tcW w:w="2104" w:type="pct"/>
            <w:tcBorders>
              <w:right w:val="single" w:sz="6" w:space="0" w:color="auto"/>
            </w:tcBorders>
            <w:shd w:val="clear" w:color="auto" w:fill="auto"/>
            <w:vAlign w:val="bottom"/>
          </w:tcPr>
          <w:p w14:paraId="22D30871" w14:textId="77777777" w:rsidR="00165B4B" w:rsidRPr="00A81ED7" w:rsidRDefault="00165B4B" w:rsidP="00DA36A1">
            <w:pPr>
              <w:pStyle w:val="af6"/>
              <w:spacing w:before="30" w:line="140" w:lineRule="exact"/>
              <w:rPr>
                <w:rFonts w:ascii="Arial" w:hAnsi="Arial" w:cs="Arial"/>
                <w:color w:val="000000"/>
                <w:sz w:val="14"/>
                <w:szCs w:val="14"/>
              </w:rPr>
            </w:pPr>
            <w:r w:rsidRPr="00A81ED7">
              <w:rPr>
                <w:rFonts w:ascii="Arial" w:hAnsi="Arial" w:cs="Arial"/>
                <w:bCs/>
                <w:color w:val="000000"/>
                <w:sz w:val="14"/>
                <w:szCs w:val="24"/>
              </w:rPr>
              <w:t>Деятельность гостиниц и предприятий общественного питания</w:t>
            </w:r>
          </w:p>
        </w:tc>
        <w:tc>
          <w:tcPr>
            <w:tcW w:w="400" w:type="pct"/>
            <w:tcBorders>
              <w:left w:val="single" w:sz="6" w:space="0" w:color="auto"/>
              <w:right w:val="single" w:sz="6" w:space="0" w:color="auto"/>
            </w:tcBorders>
            <w:vAlign w:val="bottom"/>
          </w:tcPr>
          <w:p w14:paraId="14F7A7C0"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BEB3C46"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0A744D3B" w14:textId="77777777" w:rsidR="00165B4B" w:rsidRPr="00DA36A1" w:rsidRDefault="00165B4B" w:rsidP="00DA36A1">
            <w:pPr>
              <w:pStyle w:val="af6"/>
              <w:spacing w:before="30" w:line="140" w:lineRule="exact"/>
              <w:rPr>
                <w:rFonts w:ascii="Arial" w:hAnsi="Arial" w:cs="Arial"/>
                <w:i/>
                <w:sz w:val="14"/>
                <w:szCs w:val="14"/>
                <w:lang w:val="en-US"/>
              </w:rPr>
            </w:pPr>
            <w:r w:rsidRPr="00DA36A1">
              <w:rPr>
                <w:rFonts w:ascii="Arial-ItalicMT" w:hAnsi="Arial-ItalicMT" w:cs="Arial-ItalicMT"/>
                <w:i/>
                <w:iCs/>
                <w:sz w:val="14"/>
                <w:szCs w:val="14"/>
                <w:lang w:val="en-US"/>
              </w:rPr>
              <w:t>Accommodation and food service activities</w:t>
            </w:r>
          </w:p>
        </w:tc>
      </w:tr>
      <w:tr w:rsidR="00165B4B" w:rsidRPr="00A81ED7" w14:paraId="62762362" w14:textId="77777777" w:rsidTr="008E57B4">
        <w:trPr>
          <w:cantSplit/>
        </w:trPr>
        <w:tc>
          <w:tcPr>
            <w:tcW w:w="2104" w:type="pct"/>
            <w:tcBorders>
              <w:right w:val="single" w:sz="6" w:space="0" w:color="auto"/>
            </w:tcBorders>
            <w:shd w:val="clear" w:color="auto" w:fill="auto"/>
            <w:vAlign w:val="bottom"/>
          </w:tcPr>
          <w:p w14:paraId="2C93B1B1" w14:textId="77777777" w:rsidR="00165B4B" w:rsidRPr="00A81ED7" w:rsidRDefault="00165B4B"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400" w:type="pct"/>
            <w:tcBorders>
              <w:left w:val="single" w:sz="6" w:space="0" w:color="auto"/>
              <w:right w:val="single" w:sz="6" w:space="0" w:color="auto"/>
            </w:tcBorders>
            <w:vAlign w:val="bottom"/>
          </w:tcPr>
          <w:p w14:paraId="3914AF63" w14:textId="3B0B606B" w:rsidR="00165B4B" w:rsidRPr="00165B4B" w:rsidRDefault="00165B4B" w:rsidP="00B32F1C">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400" w:type="pct"/>
            <w:tcBorders>
              <w:left w:val="single" w:sz="6" w:space="0" w:color="auto"/>
              <w:right w:val="single" w:sz="6" w:space="0" w:color="000000"/>
            </w:tcBorders>
            <w:vAlign w:val="bottom"/>
          </w:tcPr>
          <w:p w14:paraId="69994BDE" w14:textId="3E7EC363" w:rsidR="00165B4B" w:rsidRPr="00165B4B" w:rsidRDefault="00165B4B" w:rsidP="00DA36A1">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2096" w:type="pct"/>
            <w:tcBorders>
              <w:left w:val="single" w:sz="6" w:space="0" w:color="000000"/>
            </w:tcBorders>
            <w:shd w:val="clear" w:color="auto" w:fill="auto"/>
            <w:tcMar>
              <w:left w:w="28" w:type="dxa"/>
            </w:tcMar>
            <w:vAlign w:val="bottom"/>
          </w:tcPr>
          <w:p w14:paraId="39007ADC" w14:textId="77777777" w:rsidR="00165B4B" w:rsidRPr="00A81ED7" w:rsidRDefault="00165B4B" w:rsidP="00DA36A1">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165B4B" w:rsidRPr="00A81ED7" w14:paraId="2E88F600" w14:textId="77777777" w:rsidTr="008E57B4">
        <w:trPr>
          <w:cantSplit/>
        </w:trPr>
        <w:tc>
          <w:tcPr>
            <w:tcW w:w="2104" w:type="pct"/>
            <w:tcBorders>
              <w:right w:val="single" w:sz="6" w:space="0" w:color="auto"/>
            </w:tcBorders>
            <w:shd w:val="clear" w:color="auto" w:fill="auto"/>
            <w:vAlign w:val="bottom"/>
          </w:tcPr>
          <w:p w14:paraId="69386228"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331A8687"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1BA7B566"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0BE6C10E"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3FD151C9" w14:textId="77777777" w:rsidTr="008E57B4">
        <w:trPr>
          <w:cantSplit/>
        </w:trPr>
        <w:tc>
          <w:tcPr>
            <w:tcW w:w="2104" w:type="pct"/>
            <w:tcBorders>
              <w:right w:val="single" w:sz="6" w:space="0" w:color="auto"/>
            </w:tcBorders>
            <w:shd w:val="clear" w:color="auto" w:fill="auto"/>
            <w:vAlign w:val="bottom"/>
          </w:tcPr>
          <w:p w14:paraId="57523584"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07DBE8CA" w14:textId="315F84CA"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51,1</w:t>
            </w:r>
          </w:p>
        </w:tc>
        <w:tc>
          <w:tcPr>
            <w:tcW w:w="400" w:type="pct"/>
            <w:tcBorders>
              <w:left w:val="single" w:sz="6" w:space="0" w:color="auto"/>
              <w:right w:val="single" w:sz="6" w:space="0" w:color="000000"/>
            </w:tcBorders>
            <w:vAlign w:val="bottom"/>
          </w:tcPr>
          <w:p w14:paraId="1A7E4D13" w14:textId="38760AFB"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43,6</w:t>
            </w:r>
          </w:p>
        </w:tc>
        <w:tc>
          <w:tcPr>
            <w:tcW w:w="2096" w:type="pct"/>
            <w:tcBorders>
              <w:left w:val="single" w:sz="6" w:space="0" w:color="000000"/>
            </w:tcBorders>
            <w:shd w:val="clear" w:color="auto" w:fill="auto"/>
            <w:tcMar>
              <w:left w:w="28" w:type="dxa"/>
            </w:tcMar>
            <w:vAlign w:val="bottom"/>
          </w:tcPr>
          <w:p w14:paraId="7A5F9483"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714D5DC9" w14:textId="77777777" w:rsidTr="008E57B4">
        <w:trPr>
          <w:cantSplit/>
        </w:trPr>
        <w:tc>
          <w:tcPr>
            <w:tcW w:w="2104" w:type="pct"/>
            <w:tcBorders>
              <w:right w:val="single" w:sz="6" w:space="0" w:color="auto"/>
            </w:tcBorders>
            <w:shd w:val="clear" w:color="auto" w:fill="auto"/>
            <w:vAlign w:val="bottom"/>
          </w:tcPr>
          <w:p w14:paraId="5C3B70F2" w14:textId="77777777" w:rsidR="00165B4B" w:rsidRPr="00A81ED7" w:rsidRDefault="00165B4B"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6F68E773"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26842A6E"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375C76FB" w14:textId="77777777" w:rsidR="00165B4B" w:rsidRPr="00A81ED7" w:rsidRDefault="00165B4B"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7680F7D0" w14:textId="77777777" w:rsidTr="008E57B4">
        <w:trPr>
          <w:cantSplit/>
        </w:trPr>
        <w:tc>
          <w:tcPr>
            <w:tcW w:w="2104" w:type="pct"/>
            <w:tcBorders>
              <w:right w:val="single" w:sz="6" w:space="0" w:color="auto"/>
            </w:tcBorders>
            <w:shd w:val="clear" w:color="auto" w:fill="auto"/>
            <w:vAlign w:val="bottom"/>
          </w:tcPr>
          <w:p w14:paraId="4013E9B9"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56FA21DE" w14:textId="690039A7"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45,0</w:t>
            </w:r>
          </w:p>
        </w:tc>
        <w:tc>
          <w:tcPr>
            <w:tcW w:w="400" w:type="pct"/>
            <w:tcBorders>
              <w:left w:val="single" w:sz="6" w:space="0" w:color="auto"/>
              <w:right w:val="single" w:sz="6" w:space="0" w:color="000000"/>
            </w:tcBorders>
            <w:vAlign w:val="bottom"/>
          </w:tcPr>
          <w:p w14:paraId="54F21C50" w14:textId="48B0AD69"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33,6</w:t>
            </w:r>
          </w:p>
        </w:tc>
        <w:tc>
          <w:tcPr>
            <w:tcW w:w="2096" w:type="pct"/>
            <w:tcBorders>
              <w:left w:val="single" w:sz="6" w:space="0" w:color="000000"/>
            </w:tcBorders>
            <w:shd w:val="clear" w:color="auto" w:fill="auto"/>
            <w:tcMar>
              <w:left w:w="28" w:type="dxa"/>
            </w:tcMar>
            <w:vAlign w:val="bottom"/>
          </w:tcPr>
          <w:p w14:paraId="6734FAA8"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08C0C005" w14:textId="77777777" w:rsidTr="008E57B4">
        <w:trPr>
          <w:cantSplit/>
        </w:trPr>
        <w:tc>
          <w:tcPr>
            <w:tcW w:w="2104" w:type="pct"/>
            <w:tcBorders>
              <w:right w:val="single" w:sz="6" w:space="0" w:color="auto"/>
            </w:tcBorders>
            <w:shd w:val="clear" w:color="auto" w:fill="auto"/>
            <w:vAlign w:val="bottom"/>
          </w:tcPr>
          <w:p w14:paraId="4CAFDF46"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12154BE3" w14:textId="4696DD11"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0,4</w:t>
            </w:r>
          </w:p>
        </w:tc>
        <w:tc>
          <w:tcPr>
            <w:tcW w:w="400" w:type="pct"/>
            <w:tcBorders>
              <w:left w:val="single" w:sz="6" w:space="0" w:color="auto"/>
              <w:right w:val="single" w:sz="6" w:space="0" w:color="000000"/>
            </w:tcBorders>
            <w:vAlign w:val="bottom"/>
          </w:tcPr>
          <w:p w14:paraId="560CF391" w14:textId="24ABA7D3"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0,5</w:t>
            </w:r>
          </w:p>
        </w:tc>
        <w:tc>
          <w:tcPr>
            <w:tcW w:w="2096" w:type="pct"/>
            <w:tcBorders>
              <w:left w:val="single" w:sz="6" w:space="0" w:color="000000"/>
            </w:tcBorders>
            <w:shd w:val="clear" w:color="auto" w:fill="auto"/>
            <w:tcMar>
              <w:left w:w="28" w:type="dxa"/>
            </w:tcMar>
            <w:vAlign w:val="bottom"/>
          </w:tcPr>
          <w:p w14:paraId="49E8F30B"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48F368A3" w14:textId="77777777" w:rsidTr="008E57B4">
        <w:trPr>
          <w:cantSplit/>
        </w:trPr>
        <w:tc>
          <w:tcPr>
            <w:tcW w:w="2104" w:type="pct"/>
            <w:tcBorders>
              <w:right w:val="single" w:sz="6" w:space="0" w:color="auto"/>
            </w:tcBorders>
            <w:shd w:val="clear" w:color="auto" w:fill="auto"/>
            <w:vAlign w:val="bottom"/>
          </w:tcPr>
          <w:p w14:paraId="65933D2E"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5C9F04D8" w14:textId="2E6B3583"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1,7</w:t>
            </w:r>
          </w:p>
        </w:tc>
        <w:tc>
          <w:tcPr>
            <w:tcW w:w="400" w:type="pct"/>
            <w:tcBorders>
              <w:left w:val="single" w:sz="6" w:space="0" w:color="auto"/>
              <w:right w:val="single" w:sz="6" w:space="0" w:color="000000"/>
            </w:tcBorders>
            <w:vAlign w:val="bottom"/>
          </w:tcPr>
          <w:p w14:paraId="5B89CB54" w14:textId="61F0B336"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1,9</w:t>
            </w:r>
          </w:p>
        </w:tc>
        <w:tc>
          <w:tcPr>
            <w:tcW w:w="2096" w:type="pct"/>
            <w:tcBorders>
              <w:left w:val="single" w:sz="6" w:space="0" w:color="000000"/>
            </w:tcBorders>
            <w:shd w:val="clear" w:color="auto" w:fill="auto"/>
            <w:tcMar>
              <w:left w:w="28" w:type="dxa"/>
            </w:tcMar>
            <w:vAlign w:val="bottom"/>
          </w:tcPr>
          <w:p w14:paraId="504A2ED4"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0A415721" w14:textId="77777777" w:rsidTr="008E57B4">
        <w:trPr>
          <w:cantSplit/>
        </w:trPr>
        <w:tc>
          <w:tcPr>
            <w:tcW w:w="2104" w:type="pct"/>
            <w:tcBorders>
              <w:right w:val="single" w:sz="6" w:space="0" w:color="auto"/>
            </w:tcBorders>
            <w:shd w:val="clear" w:color="auto" w:fill="auto"/>
            <w:vAlign w:val="bottom"/>
          </w:tcPr>
          <w:p w14:paraId="3D020517"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118A0EF6" w14:textId="3732D4B1"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18,9</w:t>
            </w:r>
          </w:p>
        </w:tc>
        <w:tc>
          <w:tcPr>
            <w:tcW w:w="400" w:type="pct"/>
            <w:tcBorders>
              <w:left w:val="single" w:sz="6" w:space="0" w:color="auto"/>
              <w:right w:val="single" w:sz="6" w:space="0" w:color="000000"/>
            </w:tcBorders>
            <w:vAlign w:val="bottom"/>
          </w:tcPr>
          <w:p w14:paraId="786CB168" w14:textId="341650CF"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21,0</w:t>
            </w:r>
          </w:p>
        </w:tc>
        <w:tc>
          <w:tcPr>
            <w:tcW w:w="2096" w:type="pct"/>
            <w:tcBorders>
              <w:left w:val="single" w:sz="6" w:space="0" w:color="000000"/>
            </w:tcBorders>
            <w:shd w:val="clear" w:color="auto" w:fill="auto"/>
            <w:tcMar>
              <w:left w:w="28" w:type="dxa"/>
            </w:tcMar>
            <w:vAlign w:val="bottom"/>
          </w:tcPr>
          <w:p w14:paraId="7CDECBE7"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6CFFDD8E" w14:textId="77777777" w:rsidTr="008E57B4">
        <w:trPr>
          <w:cantSplit/>
        </w:trPr>
        <w:tc>
          <w:tcPr>
            <w:tcW w:w="2104" w:type="pct"/>
            <w:tcBorders>
              <w:right w:val="single" w:sz="6" w:space="0" w:color="auto"/>
            </w:tcBorders>
            <w:shd w:val="clear" w:color="auto" w:fill="auto"/>
            <w:vAlign w:val="bottom"/>
          </w:tcPr>
          <w:p w14:paraId="07B84A5C"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440955D5" w14:textId="0B3D095A"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5,2</w:t>
            </w:r>
          </w:p>
        </w:tc>
        <w:tc>
          <w:tcPr>
            <w:tcW w:w="400" w:type="pct"/>
            <w:tcBorders>
              <w:left w:val="single" w:sz="6" w:space="0" w:color="auto"/>
              <w:right w:val="single" w:sz="6" w:space="0" w:color="000000"/>
            </w:tcBorders>
            <w:vAlign w:val="bottom"/>
          </w:tcPr>
          <w:p w14:paraId="352E9EE0" w14:textId="3F9C7BFD"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5,9</w:t>
            </w:r>
          </w:p>
        </w:tc>
        <w:tc>
          <w:tcPr>
            <w:tcW w:w="2096" w:type="pct"/>
            <w:tcBorders>
              <w:left w:val="single" w:sz="6" w:space="0" w:color="000000"/>
            </w:tcBorders>
            <w:shd w:val="clear" w:color="auto" w:fill="auto"/>
            <w:tcMar>
              <w:left w:w="28" w:type="dxa"/>
            </w:tcMar>
            <w:vAlign w:val="bottom"/>
          </w:tcPr>
          <w:p w14:paraId="5891D0B0" w14:textId="77777777" w:rsidR="00165B4B" w:rsidRPr="00A81ED7" w:rsidRDefault="00165B4B"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A81ED7" w14:paraId="7AA785F0" w14:textId="77777777" w:rsidTr="008E57B4">
        <w:trPr>
          <w:cantSplit/>
        </w:trPr>
        <w:tc>
          <w:tcPr>
            <w:tcW w:w="2104" w:type="pct"/>
            <w:tcBorders>
              <w:right w:val="single" w:sz="6" w:space="0" w:color="auto"/>
            </w:tcBorders>
            <w:shd w:val="clear" w:color="auto" w:fill="auto"/>
            <w:vAlign w:val="bottom"/>
          </w:tcPr>
          <w:p w14:paraId="2EE386D3"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400" w:type="pct"/>
            <w:tcBorders>
              <w:left w:val="single" w:sz="6" w:space="0" w:color="auto"/>
              <w:right w:val="single" w:sz="6" w:space="0" w:color="auto"/>
            </w:tcBorders>
            <w:vAlign w:val="bottom"/>
          </w:tcPr>
          <w:p w14:paraId="69B81867" w14:textId="4509AC79"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5,0</w:t>
            </w:r>
          </w:p>
        </w:tc>
        <w:tc>
          <w:tcPr>
            <w:tcW w:w="400" w:type="pct"/>
            <w:tcBorders>
              <w:left w:val="single" w:sz="6" w:space="0" w:color="auto"/>
              <w:right w:val="single" w:sz="6" w:space="0" w:color="000000"/>
            </w:tcBorders>
            <w:vAlign w:val="bottom"/>
          </w:tcPr>
          <w:p w14:paraId="568D19C2" w14:textId="1F2A67EA"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5,7</w:t>
            </w:r>
          </w:p>
        </w:tc>
        <w:tc>
          <w:tcPr>
            <w:tcW w:w="2096" w:type="pct"/>
            <w:tcBorders>
              <w:left w:val="single" w:sz="6" w:space="0" w:color="000000"/>
            </w:tcBorders>
            <w:shd w:val="clear" w:color="auto" w:fill="auto"/>
            <w:tcMar>
              <w:left w:w="28" w:type="dxa"/>
            </w:tcMar>
            <w:vAlign w:val="bottom"/>
          </w:tcPr>
          <w:p w14:paraId="7E22085B"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fixed assets depreciation</w:t>
            </w:r>
          </w:p>
        </w:tc>
      </w:tr>
      <w:tr w:rsidR="00165B4B" w:rsidRPr="00A81ED7" w14:paraId="0E3C979F" w14:textId="77777777" w:rsidTr="008E57B4">
        <w:trPr>
          <w:cantSplit/>
        </w:trPr>
        <w:tc>
          <w:tcPr>
            <w:tcW w:w="2104" w:type="pct"/>
            <w:tcBorders>
              <w:right w:val="single" w:sz="6" w:space="0" w:color="auto"/>
            </w:tcBorders>
            <w:shd w:val="clear" w:color="auto" w:fill="auto"/>
            <w:vAlign w:val="bottom"/>
          </w:tcPr>
          <w:p w14:paraId="07CA4433"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400" w:type="pct"/>
            <w:tcBorders>
              <w:left w:val="single" w:sz="6" w:space="0" w:color="auto"/>
              <w:right w:val="single" w:sz="6" w:space="0" w:color="auto"/>
            </w:tcBorders>
            <w:vAlign w:val="bottom"/>
          </w:tcPr>
          <w:p w14:paraId="75A6FD50" w14:textId="3382873A" w:rsidR="00165B4B" w:rsidRPr="00165B4B" w:rsidRDefault="00165B4B" w:rsidP="00B32F1C">
            <w:pPr>
              <w:snapToGrid w:val="0"/>
              <w:spacing w:before="30" w:line="140" w:lineRule="exact"/>
              <w:ind w:right="227"/>
              <w:jc w:val="right"/>
              <w:rPr>
                <w:rFonts w:ascii="Arial" w:hAnsi="Arial" w:cs="Arial"/>
                <w:sz w:val="14"/>
                <w:szCs w:val="14"/>
              </w:rPr>
            </w:pPr>
            <w:r w:rsidRPr="00165B4B">
              <w:rPr>
                <w:rFonts w:ascii="Arial" w:hAnsi="Arial" w:cs="Arial"/>
                <w:sz w:val="14"/>
                <w:szCs w:val="14"/>
              </w:rPr>
              <w:t>19,8</w:t>
            </w:r>
          </w:p>
        </w:tc>
        <w:tc>
          <w:tcPr>
            <w:tcW w:w="400" w:type="pct"/>
            <w:tcBorders>
              <w:left w:val="single" w:sz="6" w:space="0" w:color="auto"/>
              <w:right w:val="single" w:sz="6" w:space="0" w:color="000000"/>
            </w:tcBorders>
            <w:vAlign w:val="bottom"/>
          </w:tcPr>
          <w:p w14:paraId="2250ED63" w14:textId="318A8799" w:rsidR="00165B4B" w:rsidRPr="00165B4B" w:rsidRDefault="00165B4B" w:rsidP="00DA36A1">
            <w:pPr>
              <w:snapToGrid w:val="0"/>
              <w:spacing w:before="30" w:line="140" w:lineRule="exact"/>
              <w:ind w:right="227"/>
              <w:jc w:val="right"/>
              <w:rPr>
                <w:rFonts w:ascii="Arial" w:hAnsi="Arial" w:cs="Arial"/>
                <w:sz w:val="14"/>
                <w:szCs w:val="14"/>
              </w:rPr>
            </w:pPr>
            <w:r w:rsidRPr="00165B4B">
              <w:rPr>
                <w:rFonts w:ascii="Arial" w:hAnsi="Arial" w:cs="Arial"/>
                <w:sz w:val="14"/>
                <w:szCs w:val="14"/>
              </w:rPr>
              <w:t>23,8</w:t>
            </w:r>
          </w:p>
        </w:tc>
        <w:tc>
          <w:tcPr>
            <w:tcW w:w="2096" w:type="pct"/>
            <w:tcBorders>
              <w:left w:val="single" w:sz="6" w:space="0" w:color="000000"/>
            </w:tcBorders>
            <w:shd w:val="clear" w:color="auto" w:fill="auto"/>
            <w:tcMar>
              <w:left w:w="28" w:type="dxa"/>
            </w:tcMar>
            <w:vAlign w:val="bottom"/>
          </w:tcPr>
          <w:p w14:paraId="15AFA43E"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other expenditures</w:t>
            </w:r>
          </w:p>
        </w:tc>
      </w:tr>
      <w:tr w:rsidR="00165B4B" w:rsidRPr="00A81ED7" w14:paraId="789F98DB" w14:textId="77777777" w:rsidTr="008E57B4">
        <w:trPr>
          <w:cantSplit/>
        </w:trPr>
        <w:tc>
          <w:tcPr>
            <w:tcW w:w="2104" w:type="pct"/>
            <w:tcBorders>
              <w:right w:val="single" w:sz="6" w:space="0" w:color="auto"/>
            </w:tcBorders>
            <w:shd w:val="clear" w:color="auto" w:fill="auto"/>
            <w:vAlign w:val="bottom"/>
          </w:tcPr>
          <w:p w14:paraId="459171F9" w14:textId="77777777" w:rsidR="00165B4B" w:rsidRPr="00A81ED7" w:rsidRDefault="00165B4B"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Деятельность в области информации и связи</w:t>
            </w:r>
          </w:p>
        </w:tc>
        <w:tc>
          <w:tcPr>
            <w:tcW w:w="400" w:type="pct"/>
            <w:tcBorders>
              <w:left w:val="single" w:sz="6" w:space="0" w:color="auto"/>
              <w:right w:val="single" w:sz="6" w:space="0" w:color="auto"/>
            </w:tcBorders>
            <w:vAlign w:val="bottom"/>
          </w:tcPr>
          <w:p w14:paraId="77CE34AC"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3CC794CF"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4FA49972" w14:textId="77777777" w:rsidR="00165B4B" w:rsidRPr="00A81ED7" w:rsidRDefault="00165B4B" w:rsidP="00DA36A1">
            <w:pPr>
              <w:pStyle w:val="af6"/>
              <w:spacing w:before="30" w:line="140" w:lineRule="exact"/>
              <w:rPr>
                <w:rFonts w:ascii="Arial" w:hAnsi="Arial" w:cs="Arial"/>
                <w:bCs/>
                <w:i/>
                <w:color w:val="000000"/>
                <w:sz w:val="14"/>
                <w:szCs w:val="14"/>
              </w:rPr>
            </w:pPr>
            <w:r w:rsidRPr="00A81ED7">
              <w:rPr>
                <w:rFonts w:ascii="Arial" w:hAnsi="Arial" w:cs="Arial"/>
                <w:bCs/>
                <w:i/>
                <w:color w:val="000000"/>
                <w:sz w:val="14"/>
                <w:szCs w:val="14"/>
              </w:rPr>
              <w:t>Transport and communications</w:t>
            </w:r>
          </w:p>
        </w:tc>
      </w:tr>
      <w:tr w:rsidR="00165B4B" w:rsidRPr="00A81ED7" w14:paraId="5C7D50A7" w14:textId="77777777" w:rsidTr="008E57B4">
        <w:trPr>
          <w:cantSplit/>
        </w:trPr>
        <w:tc>
          <w:tcPr>
            <w:tcW w:w="2104" w:type="pct"/>
            <w:tcBorders>
              <w:right w:val="single" w:sz="6" w:space="0" w:color="auto"/>
            </w:tcBorders>
            <w:shd w:val="clear" w:color="auto" w:fill="auto"/>
            <w:vAlign w:val="bottom"/>
          </w:tcPr>
          <w:p w14:paraId="1DB7FFB9" w14:textId="77777777" w:rsidR="00165B4B" w:rsidRPr="00A81ED7" w:rsidRDefault="00165B4B"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400" w:type="pct"/>
            <w:tcBorders>
              <w:left w:val="single" w:sz="6" w:space="0" w:color="auto"/>
              <w:right w:val="single" w:sz="6" w:space="0" w:color="auto"/>
            </w:tcBorders>
            <w:vAlign w:val="bottom"/>
          </w:tcPr>
          <w:p w14:paraId="36DA20EB" w14:textId="2B9F44B3" w:rsidR="00165B4B" w:rsidRPr="00165B4B" w:rsidRDefault="00165B4B" w:rsidP="00B32F1C">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400" w:type="pct"/>
            <w:tcBorders>
              <w:left w:val="single" w:sz="6" w:space="0" w:color="auto"/>
              <w:right w:val="single" w:sz="6" w:space="0" w:color="000000"/>
            </w:tcBorders>
            <w:vAlign w:val="bottom"/>
          </w:tcPr>
          <w:p w14:paraId="692DA080" w14:textId="181B5A6D" w:rsidR="00165B4B" w:rsidRPr="00165B4B" w:rsidRDefault="00165B4B" w:rsidP="00DA36A1">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2096" w:type="pct"/>
            <w:tcBorders>
              <w:left w:val="single" w:sz="6" w:space="0" w:color="000000"/>
            </w:tcBorders>
            <w:shd w:val="clear" w:color="auto" w:fill="auto"/>
            <w:tcMar>
              <w:left w:w="28" w:type="dxa"/>
            </w:tcMar>
            <w:vAlign w:val="bottom"/>
          </w:tcPr>
          <w:p w14:paraId="16733322" w14:textId="77777777" w:rsidR="00165B4B" w:rsidRPr="00A81ED7" w:rsidRDefault="00165B4B" w:rsidP="00DA36A1">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165B4B" w:rsidRPr="00A81ED7" w14:paraId="72BA9EDA" w14:textId="77777777" w:rsidTr="008E57B4">
        <w:trPr>
          <w:cantSplit/>
        </w:trPr>
        <w:tc>
          <w:tcPr>
            <w:tcW w:w="2104" w:type="pct"/>
            <w:tcBorders>
              <w:right w:val="single" w:sz="6" w:space="0" w:color="auto"/>
            </w:tcBorders>
            <w:shd w:val="clear" w:color="auto" w:fill="auto"/>
            <w:vAlign w:val="bottom"/>
          </w:tcPr>
          <w:p w14:paraId="4E8C0470"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6C931A7F"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626C63DC"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733FD426"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04A4738C" w14:textId="77777777" w:rsidTr="008E57B4">
        <w:trPr>
          <w:cantSplit/>
        </w:trPr>
        <w:tc>
          <w:tcPr>
            <w:tcW w:w="2104" w:type="pct"/>
            <w:tcBorders>
              <w:right w:val="single" w:sz="6" w:space="0" w:color="auto"/>
            </w:tcBorders>
            <w:shd w:val="clear" w:color="auto" w:fill="auto"/>
            <w:vAlign w:val="bottom"/>
          </w:tcPr>
          <w:p w14:paraId="7C6D0482"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7D52DE0B" w14:textId="09D1EE96"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24,9</w:t>
            </w:r>
          </w:p>
        </w:tc>
        <w:tc>
          <w:tcPr>
            <w:tcW w:w="400" w:type="pct"/>
            <w:tcBorders>
              <w:left w:val="single" w:sz="6" w:space="0" w:color="auto"/>
              <w:right w:val="single" w:sz="6" w:space="0" w:color="000000"/>
            </w:tcBorders>
            <w:vAlign w:val="bottom"/>
          </w:tcPr>
          <w:p w14:paraId="6F1D3EB5" w14:textId="55BA9E92"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24,7</w:t>
            </w:r>
          </w:p>
        </w:tc>
        <w:tc>
          <w:tcPr>
            <w:tcW w:w="2096" w:type="pct"/>
            <w:tcBorders>
              <w:left w:val="single" w:sz="6" w:space="0" w:color="000000"/>
            </w:tcBorders>
            <w:shd w:val="clear" w:color="auto" w:fill="auto"/>
            <w:tcMar>
              <w:left w:w="28" w:type="dxa"/>
            </w:tcMar>
            <w:vAlign w:val="bottom"/>
          </w:tcPr>
          <w:p w14:paraId="4FFBA98D"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42D0977E" w14:textId="77777777" w:rsidTr="008E57B4">
        <w:trPr>
          <w:cantSplit/>
        </w:trPr>
        <w:tc>
          <w:tcPr>
            <w:tcW w:w="2104" w:type="pct"/>
            <w:tcBorders>
              <w:right w:val="single" w:sz="6" w:space="0" w:color="auto"/>
            </w:tcBorders>
            <w:shd w:val="clear" w:color="auto" w:fill="auto"/>
            <w:vAlign w:val="bottom"/>
          </w:tcPr>
          <w:p w14:paraId="33F175DC" w14:textId="77777777" w:rsidR="00165B4B" w:rsidRPr="00A81ED7" w:rsidRDefault="00165B4B"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51435502"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1F2110A2"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5287E7B3" w14:textId="77777777" w:rsidR="00165B4B" w:rsidRPr="00A81ED7" w:rsidRDefault="00165B4B"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14E44700" w14:textId="77777777" w:rsidTr="008E57B4">
        <w:trPr>
          <w:cantSplit/>
        </w:trPr>
        <w:tc>
          <w:tcPr>
            <w:tcW w:w="2104" w:type="pct"/>
            <w:tcBorders>
              <w:right w:val="single" w:sz="6" w:space="0" w:color="auto"/>
            </w:tcBorders>
            <w:shd w:val="clear" w:color="auto" w:fill="auto"/>
            <w:vAlign w:val="bottom"/>
          </w:tcPr>
          <w:p w14:paraId="575091F7"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48FC9EBA" w14:textId="1AA79A78"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7,3</w:t>
            </w:r>
          </w:p>
        </w:tc>
        <w:tc>
          <w:tcPr>
            <w:tcW w:w="400" w:type="pct"/>
            <w:tcBorders>
              <w:left w:val="single" w:sz="6" w:space="0" w:color="auto"/>
              <w:right w:val="single" w:sz="6" w:space="0" w:color="000000"/>
            </w:tcBorders>
            <w:vAlign w:val="bottom"/>
          </w:tcPr>
          <w:p w14:paraId="1E6211ED" w14:textId="2ADDA0EC"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7,8</w:t>
            </w:r>
          </w:p>
        </w:tc>
        <w:tc>
          <w:tcPr>
            <w:tcW w:w="2096" w:type="pct"/>
            <w:tcBorders>
              <w:left w:val="single" w:sz="6" w:space="0" w:color="000000"/>
            </w:tcBorders>
            <w:shd w:val="clear" w:color="auto" w:fill="auto"/>
            <w:tcMar>
              <w:left w:w="28" w:type="dxa"/>
            </w:tcMar>
            <w:vAlign w:val="bottom"/>
          </w:tcPr>
          <w:p w14:paraId="33566819"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raw and other materials</w:t>
            </w:r>
          </w:p>
        </w:tc>
      </w:tr>
      <w:tr w:rsidR="00165B4B" w:rsidRPr="00A81ED7" w14:paraId="5E2891DC" w14:textId="77777777" w:rsidTr="008E57B4">
        <w:trPr>
          <w:cantSplit/>
        </w:trPr>
        <w:tc>
          <w:tcPr>
            <w:tcW w:w="2104" w:type="pct"/>
            <w:tcBorders>
              <w:right w:val="single" w:sz="6" w:space="0" w:color="auto"/>
            </w:tcBorders>
            <w:shd w:val="clear" w:color="auto" w:fill="auto"/>
            <w:vAlign w:val="bottom"/>
          </w:tcPr>
          <w:p w14:paraId="14847C28"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399BC401" w14:textId="47A37A3A"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0,1</w:t>
            </w:r>
          </w:p>
        </w:tc>
        <w:tc>
          <w:tcPr>
            <w:tcW w:w="400" w:type="pct"/>
            <w:tcBorders>
              <w:left w:val="single" w:sz="6" w:space="0" w:color="auto"/>
              <w:right w:val="single" w:sz="6" w:space="0" w:color="000000"/>
            </w:tcBorders>
            <w:vAlign w:val="bottom"/>
          </w:tcPr>
          <w:p w14:paraId="27BB1A0E" w14:textId="6594D08B"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0,1</w:t>
            </w:r>
          </w:p>
        </w:tc>
        <w:tc>
          <w:tcPr>
            <w:tcW w:w="2096" w:type="pct"/>
            <w:tcBorders>
              <w:left w:val="single" w:sz="6" w:space="0" w:color="000000"/>
            </w:tcBorders>
            <w:shd w:val="clear" w:color="auto" w:fill="auto"/>
            <w:tcMar>
              <w:left w:w="28" w:type="dxa"/>
            </w:tcMar>
            <w:vAlign w:val="bottom"/>
          </w:tcPr>
          <w:p w14:paraId="4FE34DB2"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7B08C381" w14:textId="77777777" w:rsidTr="008E57B4">
        <w:trPr>
          <w:cantSplit/>
        </w:trPr>
        <w:tc>
          <w:tcPr>
            <w:tcW w:w="2104" w:type="pct"/>
            <w:tcBorders>
              <w:right w:val="single" w:sz="6" w:space="0" w:color="auto"/>
            </w:tcBorders>
            <w:shd w:val="clear" w:color="auto" w:fill="auto"/>
            <w:vAlign w:val="bottom"/>
          </w:tcPr>
          <w:p w14:paraId="557089D9"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59653D5F" w14:textId="4A42C4DB"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1,4</w:t>
            </w:r>
          </w:p>
        </w:tc>
        <w:tc>
          <w:tcPr>
            <w:tcW w:w="400" w:type="pct"/>
            <w:tcBorders>
              <w:left w:val="single" w:sz="6" w:space="0" w:color="auto"/>
              <w:right w:val="single" w:sz="6" w:space="0" w:color="000000"/>
            </w:tcBorders>
            <w:vAlign w:val="bottom"/>
          </w:tcPr>
          <w:p w14:paraId="1BF042CD" w14:textId="7E86E2B1"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1,4</w:t>
            </w:r>
          </w:p>
        </w:tc>
        <w:tc>
          <w:tcPr>
            <w:tcW w:w="2096" w:type="pct"/>
            <w:tcBorders>
              <w:left w:val="single" w:sz="6" w:space="0" w:color="000000"/>
            </w:tcBorders>
            <w:shd w:val="clear" w:color="auto" w:fill="auto"/>
            <w:tcMar>
              <w:left w:w="28" w:type="dxa"/>
            </w:tcMar>
            <w:vAlign w:val="bottom"/>
          </w:tcPr>
          <w:p w14:paraId="6B3F6B6A"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r w:rsidR="00165B4B" w:rsidRPr="00A81ED7" w14:paraId="65F05FD3" w14:textId="77777777" w:rsidTr="008E57B4">
        <w:trPr>
          <w:cantSplit/>
        </w:trPr>
        <w:tc>
          <w:tcPr>
            <w:tcW w:w="2104" w:type="pct"/>
            <w:tcBorders>
              <w:right w:val="single" w:sz="6" w:space="0" w:color="auto"/>
            </w:tcBorders>
            <w:shd w:val="clear" w:color="auto" w:fill="auto"/>
            <w:vAlign w:val="bottom"/>
          </w:tcPr>
          <w:p w14:paraId="1A4131C3"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затраты на оплату труда</w:t>
            </w:r>
          </w:p>
        </w:tc>
        <w:tc>
          <w:tcPr>
            <w:tcW w:w="400" w:type="pct"/>
            <w:tcBorders>
              <w:left w:val="single" w:sz="6" w:space="0" w:color="auto"/>
              <w:right w:val="single" w:sz="6" w:space="0" w:color="auto"/>
            </w:tcBorders>
            <w:vAlign w:val="bottom"/>
          </w:tcPr>
          <w:p w14:paraId="521ED018" w14:textId="5FDC754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21,8</w:t>
            </w:r>
          </w:p>
        </w:tc>
        <w:tc>
          <w:tcPr>
            <w:tcW w:w="400" w:type="pct"/>
            <w:tcBorders>
              <w:left w:val="single" w:sz="6" w:space="0" w:color="auto"/>
              <w:right w:val="single" w:sz="6" w:space="0" w:color="000000"/>
            </w:tcBorders>
            <w:vAlign w:val="bottom"/>
          </w:tcPr>
          <w:p w14:paraId="032202C9" w14:textId="278CD142"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22,9</w:t>
            </w:r>
          </w:p>
        </w:tc>
        <w:tc>
          <w:tcPr>
            <w:tcW w:w="2096" w:type="pct"/>
            <w:tcBorders>
              <w:left w:val="single" w:sz="6" w:space="0" w:color="000000"/>
            </w:tcBorders>
            <w:shd w:val="clear" w:color="auto" w:fill="auto"/>
            <w:tcMar>
              <w:left w:w="28" w:type="dxa"/>
            </w:tcMar>
            <w:vAlign w:val="bottom"/>
          </w:tcPr>
          <w:p w14:paraId="4AD1993C"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labour remuneration</w:t>
            </w:r>
          </w:p>
        </w:tc>
      </w:tr>
      <w:tr w:rsidR="00165B4B" w:rsidRPr="001C2555" w14:paraId="1D15D131" w14:textId="77777777" w:rsidTr="008E57B4">
        <w:trPr>
          <w:cantSplit/>
        </w:trPr>
        <w:tc>
          <w:tcPr>
            <w:tcW w:w="2104" w:type="pct"/>
            <w:tcBorders>
              <w:right w:val="single" w:sz="6" w:space="0" w:color="auto"/>
            </w:tcBorders>
            <w:shd w:val="clear" w:color="auto" w:fill="auto"/>
            <w:vAlign w:val="bottom"/>
          </w:tcPr>
          <w:p w14:paraId="51990801"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76D4ECD8" w14:textId="41C7CEB9"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4,5</w:t>
            </w:r>
          </w:p>
        </w:tc>
        <w:tc>
          <w:tcPr>
            <w:tcW w:w="400" w:type="pct"/>
            <w:tcBorders>
              <w:left w:val="single" w:sz="6" w:space="0" w:color="auto"/>
              <w:right w:val="single" w:sz="6" w:space="0" w:color="000000"/>
            </w:tcBorders>
            <w:vAlign w:val="bottom"/>
          </w:tcPr>
          <w:p w14:paraId="618F1C8B" w14:textId="29526EBE"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4,7</w:t>
            </w:r>
          </w:p>
        </w:tc>
        <w:tc>
          <w:tcPr>
            <w:tcW w:w="2096" w:type="pct"/>
            <w:tcBorders>
              <w:left w:val="single" w:sz="6" w:space="0" w:color="000000"/>
            </w:tcBorders>
            <w:shd w:val="clear" w:color="auto" w:fill="auto"/>
            <w:tcMar>
              <w:left w:w="28" w:type="dxa"/>
            </w:tcMar>
            <w:vAlign w:val="bottom"/>
          </w:tcPr>
          <w:p w14:paraId="4A46E6EC" w14:textId="77777777" w:rsidR="00165B4B" w:rsidRPr="00A81ED7" w:rsidRDefault="00165B4B" w:rsidP="00DA36A1">
            <w:pPr>
              <w:spacing w:before="3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insurance contributions to the Pension Fund, the Social </w:t>
            </w:r>
            <w:r>
              <w:rPr>
                <w:rFonts w:ascii="Arial" w:hAnsi="Arial" w:cs="Arial"/>
                <w:i/>
                <w:color w:val="000000"/>
                <w:sz w:val="14"/>
                <w:szCs w:val="14"/>
                <w:lang w:val="en-US"/>
              </w:rPr>
              <w:br/>
            </w:r>
            <w:r w:rsidRPr="00A81ED7">
              <w:rPr>
                <w:rFonts w:ascii="Arial" w:hAnsi="Arial" w:cs="Arial"/>
                <w:i/>
                <w:color w:val="000000"/>
                <w:sz w:val="14"/>
                <w:szCs w:val="14"/>
                <w:lang w:val="en-US"/>
              </w:rPr>
              <w:t xml:space="preserve">Insurance Fund, the Federal Fund of Compulsory Medical </w:t>
            </w:r>
            <w:r>
              <w:rPr>
                <w:rFonts w:ascii="Arial" w:hAnsi="Arial" w:cs="Arial"/>
                <w:i/>
                <w:color w:val="000000"/>
                <w:sz w:val="14"/>
                <w:szCs w:val="14"/>
                <w:lang w:val="en-US"/>
              </w:rPr>
              <w:br/>
            </w:r>
            <w:r w:rsidRPr="00A81ED7">
              <w:rPr>
                <w:rFonts w:ascii="Arial" w:hAnsi="Arial" w:cs="Arial"/>
                <w:i/>
                <w:color w:val="000000"/>
                <w:sz w:val="14"/>
                <w:szCs w:val="14"/>
                <w:lang w:val="en-US"/>
              </w:rPr>
              <w:t>Insurance</w:t>
            </w:r>
          </w:p>
        </w:tc>
      </w:tr>
      <w:tr w:rsidR="00165B4B" w:rsidRPr="00A81ED7" w14:paraId="3A705498" w14:textId="77777777" w:rsidTr="008E57B4">
        <w:trPr>
          <w:cantSplit/>
        </w:trPr>
        <w:tc>
          <w:tcPr>
            <w:tcW w:w="2104" w:type="pct"/>
            <w:tcBorders>
              <w:right w:val="single" w:sz="6" w:space="0" w:color="auto"/>
            </w:tcBorders>
            <w:shd w:val="clear" w:color="auto" w:fill="auto"/>
            <w:vAlign w:val="bottom"/>
          </w:tcPr>
          <w:p w14:paraId="6906F607"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амортизация основных средств</w:t>
            </w:r>
          </w:p>
        </w:tc>
        <w:tc>
          <w:tcPr>
            <w:tcW w:w="400" w:type="pct"/>
            <w:tcBorders>
              <w:left w:val="single" w:sz="6" w:space="0" w:color="auto"/>
              <w:right w:val="single" w:sz="6" w:space="0" w:color="auto"/>
            </w:tcBorders>
            <w:vAlign w:val="bottom"/>
          </w:tcPr>
          <w:p w14:paraId="4B195158" w14:textId="77F252F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10,6</w:t>
            </w:r>
          </w:p>
        </w:tc>
        <w:tc>
          <w:tcPr>
            <w:tcW w:w="400" w:type="pct"/>
            <w:tcBorders>
              <w:left w:val="single" w:sz="6" w:space="0" w:color="auto"/>
              <w:right w:val="single" w:sz="6" w:space="0" w:color="000000"/>
            </w:tcBorders>
            <w:vAlign w:val="bottom"/>
          </w:tcPr>
          <w:p w14:paraId="25527EE7" w14:textId="2666783F"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68DB26E7"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fixed assets depreciation</w:t>
            </w:r>
          </w:p>
        </w:tc>
      </w:tr>
      <w:tr w:rsidR="00165B4B" w:rsidRPr="00A81ED7" w14:paraId="18ED3962" w14:textId="77777777" w:rsidTr="008E57B4">
        <w:trPr>
          <w:cantSplit/>
        </w:trPr>
        <w:tc>
          <w:tcPr>
            <w:tcW w:w="2104" w:type="pct"/>
            <w:tcBorders>
              <w:right w:val="single" w:sz="6" w:space="0" w:color="auto"/>
            </w:tcBorders>
            <w:shd w:val="clear" w:color="auto" w:fill="auto"/>
            <w:vAlign w:val="bottom"/>
          </w:tcPr>
          <w:p w14:paraId="026A1B8C" w14:textId="77777777" w:rsidR="00165B4B" w:rsidRPr="00A81ED7" w:rsidRDefault="00165B4B" w:rsidP="00DA36A1">
            <w:pPr>
              <w:spacing w:before="30" w:line="140" w:lineRule="exact"/>
              <w:ind w:left="227"/>
              <w:rPr>
                <w:rFonts w:ascii="Arial" w:hAnsi="Arial" w:cs="Arial"/>
                <w:color w:val="000000"/>
                <w:sz w:val="14"/>
                <w:szCs w:val="14"/>
              </w:rPr>
            </w:pPr>
            <w:r w:rsidRPr="00A81ED7">
              <w:rPr>
                <w:rFonts w:ascii="Arial" w:hAnsi="Arial" w:cs="Arial"/>
                <w:color w:val="000000"/>
                <w:sz w:val="14"/>
                <w:szCs w:val="14"/>
              </w:rPr>
              <w:t>прочие затраты</w:t>
            </w:r>
          </w:p>
        </w:tc>
        <w:tc>
          <w:tcPr>
            <w:tcW w:w="400" w:type="pct"/>
            <w:tcBorders>
              <w:left w:val="single" w:sz="6" w:space="0" w:color="auto"/>
              <w:right w:val="single" w:sz="6" w:space="0" w:color="auto"/>
            </w:tcBorders>
            <w:vAlign w:val="bottom"/>
          </w:tcPr>
          <w:p w14:paraId="3BAF728C" w14:textId="144FE202"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38,2</w:t>
            </w:r>
          </w:p>
        </w:tc>
        <w:tc>
          <w:tcPr>
            <w:tcW w:w="400" w:type="pct"/>
            <w:tcBorders>
              <w:left w:val="single" w:sz="6" w:space="0" w:color="auto"/>
              <w:right w:val="single" w:sz="6" w:space="0" w:color="000000"/>
            </w:tcBorders>
            <w:vAlign w:val="bottom"/>
          </w:tcPr>
          <w:p w14:paraId="54CA308A" w14:textId="579E1628"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37,7</w:t>
            </w:r>
          </w:p>
        </w:tc>
        <w:tc>
          <w:tcPr>
            <w:tcW w:w="2096" w:type="pct"/>
            <w:tcBorders>
              <w:left w:val="single" w:sz="6" w:space="0" w:color="000000"/>
            </w:tcBorders>
            <w:shd w:val="clear" w:color="auto" w:fill="auto"/>
            <w:tcMar>
              <w:left w:w="28" w:type="dxa"/>
            </w:tcMar>
            <w:vAlign w:val="bottom"/>
          </w:tcPr>
          <w:p w14:paraId="6BB4FA24" w14:textId="77777777" w:rsidR="00165B4B" w:rsidRPr="00A81ED7" w:rsidRDefault="00165B4B" w:rsidP="00DA36A1">
            <w:pPr>
              <w:spacing w:before="30" w:line="140" w:lineRule="exact"/>
              <w:ind w:left="227"/>
              <w:rPr>
                <w:rFonts w:ascii="Arial" w:hAnsi="Arial" w:cs="Arial"/>
                <w:i/>
                <w:color w:val="000000"/>
                <w:sz w:val="14"/>
                <w:szCs w:val="14"/>
              </w:rPr>
            </w:pPr>
            <w:r w:rsidRPr="00A81ED7">
              <w:rPr>
                <w:rFonts w:ascii="Arial" w:hAnsi="Arial" w:cs="Arial"/>
                <w:i/>
                <w:color w:val="000000"/>
                <w:sz w:val="14"/>
                <w:szCs w:val="14"/>
              </w:rPr>
              <w:t>other expenditures</w:t>
            </w:r>
          </w:p>
        </w:tc>
      </w:tr>
      <w:tr w:rsidR="00165B4B" w:rsidRPr="00457B09" w14:paraId="72512B68" w14:textId="77777777" w:rsidTr="008E57B4">
        <w:trPr>
          <w:cantSplit/>
        </w:trPr>
        <w:tc>
          <w:tcPr>
            <w:tcW w:w="2104" w:type="pct"/>
            <w:tcBorders>
              <w:right w:val="single" w:sz="6" w:space="0" w:color="auto"/>
            </w:tcBorders>
            <w:shd w:val="clear" w:color="auto" w:fill="auto"/>
            <w:vAlign w:val="bottom"/>
          </w:tcPr>
          <w:p w14:paraId="5FBF1348" w14:textId="77777777" w:rsidR="00165B4B" w:rsidRPr="00A81ED7" w:rsidRDefault="00165B4B" w:rsidP="00DA36A1">
            <w:pPr>
              <w:pStyle w:val="af6"/>
              <w:spacing w:before="30" w:line="140" w:lineRule="exact"/>
              <w:rPr>
                <w:rFonts w:ascii="Arial" w:hAnsi="Arial" w:cs="Arial"/>
                <w:color w:val="000000"/>
                <w:sz w:val="14"/>
                <w:szCs w:val="14"/>
              </w:rPr>
            </w:pPr>
            <w:r w:rsidRPr="00A81ED7">
              <w:rPr>
                <w:rFonts w:ascii="Arial" w:hAnsi="Arial" w:cs="Arial"/>
                <w:color w:val="000000"/>
                <w:sz w:val="14"/>
                <w:szCs w:val="14"/>
              </w:rPr>
              <w:t>Деятельность по операциям с недвижимым имуществом</w:t>
            </w:r>
          </w:p>
        </w:tc>
        <w:tc>
          <w:tcPr>
            <w:tcW w:w="400" w:type="pct"/>
            <w:tcBorders>
              <w:left w:val="single" w:sz="6" w:space="0" w:color="auto"/>
              <w:right w:val="single" w:sz="6" w:space="0" w:color="auto"/>
            </w:tcBorders>
            <w:vAlign w:val="bottom"/>
          </w:tcPr>
          <w:p w14:paraId="40539137"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60F6BF93"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75204703" w14:textId="77777777" w:rsidR="00165B4B" w:rsidRPr="00DA36A1" w:rsidRDefault="00165B4B" w:rsidP="00DA36A1">
            <w:pPr>
              <w:pStyle w:val="af6"/>
              <w:spacing w:before="30" w:line="140" w:lineRule="exact"/>
              <w:rPr>
                <w:rFonts w:ascii="Arial" w:hAnsi="Arial" w:cs="Arial"/>
                <w:i/>
                <w:sz w:val="14"/>
                <w:szCs w:val="14"/>
                <w:lang w:val="en-US"/>
              </w:rPr>
            </w:pPr>
            <w:r w:rsidRPr="00DA36A1">
              <w:rPr>
                <w:rFonts w:ascii="Arial-ItalicMT" w:hAnsi="Arial-ItalicMT" w:cs="Arial-ItalicMT"/>
                <w:i/>
                <w:iCs/>
                <w:sz w:val="14"/>
                <w:szCs w:val="14"/>
              </w:rPr>
              <w:t>Real estate activities</w:t>
            </w:r>
          </w:p>
        </w:tc>
      </w:tr>
      <w:tr w:rsidR="00165B4B" w:rsidRPr="00A81ED7" w14:paraId="0394BF55" w14:textId="77777777" w:rsidTr="008E57B4">
        <w:trPr>
          <w:cantSplit/>
        </w:trPr>
        <w:tc>
          <w:tcPr>
            <w:tcW w:w="2104" w:type="pct"/>
            <w:tcBorders>
              <w:right w:val="single" w:sz="6" w:space="0" w:color="auto"/>
            </w:tcBorders>
            <w:shd w:val="clear" w:color="auto" w:fill="auto"/>
            <w:vAlign w:val="bottom"/>
          </w:tcPr>
          <w:p w14:paraId="2EFB3596" w14:textId="77777777" w:rsidR="00165B4B" w:rsidRPr="00A81ED7" w:rsidRDefault="00165B4B" w:rsidP="00DA36A1">
            <w:pPr>
              <w:pStyle w:val="af6"/>
              <w:spacing w:before="30" w:line="140" w:lineRule="exact"/>
              <w:ind w:left="28"/>
              <w:rPr>
                <w:rFonts w:ascii="Arial" w:hAnsi="Arial" w:cs="Arial"/>
                <w:color w:val="000000"/>
                <w:sz w:val="14"/>
                <w:szCs w:val="14"/>
              </w:rPr>
            </w:pPr>
            <w:r w:rsidRPr="00A81ED7">
              <w:rPr>
                <w:rFonts w:ascii="Arial" w:hAnsi="Arial" w:cs="Arial"/>
                <w:bCs/>
                <w:color w:val="000000"/>
                <w:sz w:val="14"/>
                <w:szCs w:val="14"/>
              </w:rPr>
              <w:t>Все затраты</w:t>
            </w:r>
          </w:p>
        </w:tc>
        <w:tc>
          <w:tcPr>
            <w:tcW w:w="400" w:type="pct"/>
            <w:tcBorders>
              <w:left w:val="single" w:sz="6" w:space="0" w:color="auto"/>
              <w:right w:val="single" w:sz="6" w:space="0" w:color="auto"/>
            </w:tcBorders>
            <w:vAlign w:val="bottom"/>
          </w:tcPr>
          <w:p w14:paraId="76437842" w14:textId="28412D9C" w:rsidR="00165B4B" w:rsidRPr="00165B4B" w:rsidRDefault="00165B4B" w:rsidP="00B32F1C">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400" w:type="pct"/>
            <w:tcBorders>
              <w:left w:val="single" w:sz="6" w:space="0" w:color="auto"/>
              <w:right w:val="single" w:sz="6" w:space="0" w:color="000000"/>
            </w:tcBorders>
            <w:vAlign w:val="bottom"/>
          </w:tcPr>
          <w:p w14:paraId="156961BB" w14:textId="677F73AA" w:rsidR="00165B4B" w:rsidRPr="00165B4B" w:rsidRDefault="00165B4B" w:rsidP="00DA36A1">
            <w:pPr>
              <w:snapToGrid w:val="0"/>
              <w:spacing w:before="30" w:line="140" w:lineRule="exact"/>
              <w:ind w:right="227"/>
              <w:jc w:val="right"/>
              <w:rPr>
                <w:rFonts w:ascii="Arial" w:hAnsi="Arial" w:cs="Arial"/>
                <w:bCs/>
                <w:sz w:val="14"/>
                <w:szCs w:val="14"/>
              </w:rPr>
            </w:pPr>
            <w:r w:rsidRPr="00165B4B">
              <w:rPr>
                <w:rFonts w:ascii="Arial" w:hAnsi="Arial" w:cs="Arial"/>
                <w:bCs/>
                <w:sz w:val="14"/>
                <w:szCs w:val="14"/>
              </w:rPr>
              <w:t>100</w:t>
            </w:r>
          </w:p>
        </w:tc>
        <w:tc>
          <w:tcPr>
            <w:tcW w:w="2096" w:type="pct"/>
            <w:tcBorders>
              <w:left w:val="single" w:sz="6" w:space="0" w:color="000000"/>
            </w:tcBorders>
            <w:shd w:val="clear" w:color="auto" w:fill="auto"/>
            <w:tcMar>
              <w:left w:w="28" w:type="dxa"/>
            </w:tcMar>
            <w:vAlign w:val="bottom"/>
          </w:tcPr>
          <w:p w14:paraId="06D71030" w14:textId="77777777" w:rsidR="00165B4B" w:rsidRPr="00A81ED7" w:rsidRDefault="00165B4B" w:rsidP="00DA36A1">
            <w:pPr>
              <w:pStyle w:val="af6"/>
              <w:spacing w:before="30" w:line="140" w:lineRule="exact"/>
              <w:ind w:left="28"/>
              <w:rPr>
                <w:rFonts w:ascii="Arial" w:hAnsi="Arial" w:cs="Arial"/>
                <w:i/>
                <w:color w:val="000000"/>
                <w:sz w:val="14"/>
                <w:szCs w:val="14"/>
              </w:rPr>
            </w:pPr>
            <w:r w:rsidRPr="00A81ED7">
              <w:rPr>
                <w:rFonts w:ascii="Arial" w:hAnsi="Arial" w:cs="Arial"/>
                <w:bCs/>
                <w:i/>
                <w:color w:val="000000"/>
                <w:sz w:val="14"/>
                <w:szCs w:val="14"/>
              </w:rPr>
              <w:t>Total expenditures</w:t>
            </w:r>
          </w:p>
        </w:tc>
      </w:tr>
      <w:tr w:rsidR="00165B4B" w:rsidRPr="00A81ED7" w14:paraId="13759DC9" w14:textId="77777777" w:rsidTr="008E57B4">
        <w:trPr>
          <w:cantSplit/>
        </w:trPr>
        <w:tc>
          <w:tcPr>
            <w:tcW w:w="2104" w:type="pct"/>
            <w:tcBorders>
              <w:right w:val="single" w:sz="6" w:space="0" w:color="auto"/>
            </w:tcBorders>
            <w:shd w:val="clear" w:color="auto" w:fill="auto"/>
            <w:vAlign w:val="bottom"/>
          </w:tcPr>
          <w:p w14:paraId="7C7CD4B3"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в том числе:</w:t>
            </w:r>
          </w:p>
        </w:tc>
        <w:tc>
          <w:tcPr>
            <w:tcW w:w="400" w:type="pct"/>
            <w:tcBorders>
              <w:left w:val="single" w:sz="6" w:space="0" w:color="auto"/>
              <w:right w:val="single" w:sz="6" w:space="0" w:color="auto"/>
            </w:tcBorders>
            <w:vAlign w:val="bottom"/>
          </w:tcPr>
          <w:p w14:paraId="5BF8D967"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4B9205A"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7D1B1806"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165B4B" w:rsidRPr="00A81ED7" w14:paraId="0D9A4DDA" w14:textId="77777777" w:rsidTr="008E57B4">
        <w:trPr>
          <w:cantSplit/>
        </w:trPr>
        <w:tc>
          <w:tcPr>
            <w:tcW w:w="2104" w:type="pct"/>
            <w:tcBorders>
              <w:right w:val="single" w:sz="6" w:space="0" w:color="auto"/>
            </w:tcBorders>
            <w:shd w:val="clear" w:color="auto" w:fill="auto"/>
            <w:vAlign w:val="bottom"/>
          </w:tcPr>
          <w:p w14:paraId="2232E863" w14:textId="77777777" w:rsidR="00165B4B" w:rsidRPr="00A81ED7" w:rsidRDefault="00165B4B" w:rsidP="00DA36A1">
            <w:pPr>
              <w:pStyle w:val="af6"/>
              <w:spacing w:before="30" w:line="140" w:lineRule="exact"/>
              <w:ind w:left="227"/>
              <w:rPr>
                <w:rFonts w:ascii="Arial" w:hAnsi="Arial" w:cs="Arial"/>
                <w:color w:val="000000"/>
                <w:sz w:val="14"/>
                <w:szCs w:val="14"/>
              </w:rPr>
            </w:pPr>
            <w:r w:rsidRPr="00A81ED7">
              <w:rPr>
                <w:rFonts w:ascii="Arial" w:hAnsi="Arial" w:cs="Arial"/>
                <w:color w:val="000000"/>
                <w:sz w:val="14"/>
                <w:szCs w:val="14"/>
              </w:rPr>
              <w:t>материальные затраты</w:t>
            </w:r>
          </w:p>
        </w:tc>
        <w:tc>
          <w:tcPr>
            <w:tcW w:w="400" w:type="pct"/>
            <w:tcBorders>
              <w:left w:val="single" w:sz="6" w:space="0" w:color="auto"/>
              <w:right w:val="single" w:sz="6" w:space="0" w:color="auto"/>
            </w:tcBorders>
            <w:vAlign w:val="bottom"/>
          </w:tcPr>
          <w:p w14:paraId="1609D291" w14:textId="53BE4A32"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36,7</w:t>
            </w:r>
          </w:p>
        </w:tc>
        <w:tc>
          <w:tcPr>
            <w:tcW w:w="400" w:type="pct"/>
            <w:tcBorders>
              <w:left w:val="single" w:sz="6" w:space="0" w:color="auto"/>
              <w:right w:val="single" w:sz="6" w:space="0" w:color="000000"/>
            </w:tcBorders>
            <w:vAlign w:val="bottom"/>
          </w:tcPr>
          <w:p w14:paraId="11DFCBC9" w14:textId="46314EFC"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27,6</w:t>
            </w:r>
          </w:p>
        </w:tc>
        <w:tc>
          <w:tcPr>
            <w:tcW w:w="2096" w:type="pct"/>
            <w:tcBorders>
              <w:left w:val="single" w:sz="6" w:space="0" w:color="000000"/>
            </w:tcBorders>
            <w:shd w:val="clear" w:color="auto" w:fill="auto"/>
            <w:tcMar>
              <w:left w:w="28" w:type="dxa"/>
            </w:tcMar>
            <w:vAlign w:val="bottom"/>
          </w:tcPr>
          <w:p w14:paraId="51999FF5" w14:textId="77777777" w:rsidR="00165B4B" w:rsidRPr="00A81ED7" w:rsidRDefault="00165B4B" w:rsidP="00DA36A1">
            <w:pPr>
              <w:pStyle w:val="af6"/>
              <w:spacing w:before="30" w:line="140" w:lineRule="exact"/>
              <w:ind w:left="227"/>
              <w:rPr>
                <w:rFonts w:ascii="Arial" w:hAnsi="Arial" w:cs="Arial"/>
                <w:i/>
                <w:color w:val="000000"/>
                <w:sz w:val="14"/>
                <w:szCs w:val="14"/>
              </w:rPr>
            </w:pPr>
            <w:r w:rsidRPr="00A81ED7">
              <w:rPr>
                <w:rFonts w:ascii="Arial" w:hAnsi="Arial" w:cs="Arial"/>
                <w:i/>
                <w:color w:val="000000"/>
                <w:sz w:val="14"/>
                <w:szCs w:val="14"/>
              </w:rPr>
              <w:t>material expenditures</w:t>
            </w:r>
          </w:p>
        </w:tc>
      </w:tr>
      <w:tr w:rsidR="00165B4B" w:rsidRPr="00A81ED7" w14:paraId="6DEFB559" w14:textId="77777777" w:rsidTr="008E57B4">
        <w:trPr>
          <w:cantSplit/>
        </w:trPr>
        <w:tc>
          <w:tcPr>
            <w:tcW w:w="2104" w:type="pct"/>
            <w:tcBorders>
              <w:right w:val="single" w:sz="6" w:space="0" w:color="auto"/>
            </w:tcBorders>
            <w:shd w:val="clear" w:color="auto" w:fill="auto"/>
            <w:vAlign w:val="bottom"/>
          </w:tcPr>
          <w:p w14:paraId="73A9617C" w14:textId="77777777" w:rsidR="00165B4B" w:rsidRPr="00A81ED7" w:rsidRDefault="00165B4B" w:rsidP="00DA36A1">
            <w:pPr>
              <w:spacing w:before="30" w:line="140" w:lineRule="exact"/>
              <w:ind w:left="454"/>
              <w:rPr>
                <w:rFonts w:ascii="Arial" w:hAnsi="Arial" w:cs="Arial"/>
                <w:color w:val="000000"/>
                <w:sz w:val="14"/>
                <w:szCs w:val="14"/>
              </w:rPr>
            </w:pPr>
            <w:r w:rsidRPr="00A81ED7">
              <w:rPr>
                <w:rFonts w:ascii="Arial" w:hAnsi="Arial" w:cs="Arial"/>
                <w:color w:val="000000"/>
                <w:sz w:val="14"/>
                <w:szCs w:val="14"/>
              </w:rPr>
              <w:t>из них:</w:t>
            </w:r>
          </w:p>
        </w:tc>
        <w:tc>
          <w:tcPr>
            <w:tcW w:w="400" w:type="pct"/>
            <w:tcBorders>
              <w:left w:val="single" w:sz="6" w:space="0" w:color="auto"/>
              <w:right w:val="single" w:sz="6" w:space="0" w:color="auto"/>
            </w:tcBorders>
            <w:vAlign w:val="bottom"/>
          </w:tcPr>
          <w:p w14:paraId="440DC237" w14:textId="77777777" w:rsidR="00165B4B" w:rsidRPr="00165B4B" w:rsidRDefault="00165B4B" w:rsidP="00B32F1C">
            <w:pPr>
              <w:spacing w:before="3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5EE08EAC" w14:textId="77777777" w:rsidR="00165B4B" w:rsidRPr="00165B4B" w:rsidRDefault="00165B4B" w:rsidP="00DA36A1">
            <w:pPr>
              <w:spacing w:before="3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67CE3C64" w14:textId="77777777" w:rsidR="00165B4B" w:rsidRPr="00A81ED7" w:rsidRDefault="00165B4B" w:rsidP="00DA36A1">
            <w:pPr>
              <w:spacing w:before="3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165B4B" w:rsidRPr="00A81ED7" w14:paraId="30623345" w14:textId="77777777" w:rsidTr="008E57B4">
        <w:trPr>
          <w:cantSplit/>
        </w:trPr>
        <w:tc>
          <w:tcPr>
            <w:tcW w:w="2104" w:type="pct"/>
            <w:tcBorders>
              <w:right w:val="single" w:sz="6" w:space="0" w:color="auto"/>
            </w:tcBorders>
            <w:shd w:val="clear" w:color="auto" w:fill="auto"/>
            <w:vAlign w:val="bottom"/>
          </w:tcPr>
          <w:p w14:paraId="200CFC30" w14:textId="77777777" w:rsidR="00165B4B" w:rsidRPr="00A81ED7" w:rsidRDefault="00165B4B" w:rsidP="00DA36A1">
            <w:pPr>
              <w:spacing w:before="30" w:line="140" w:lineRule="exact"/>
              <w:ind w:left="340"/>
              <w:rPr>
                <w:color w:val="000000"/>
              </w:rPr>
            </w:pPr>
            <w:r w:rsidRPr="00A81ED7">
              <w:rPr>
                <w:rFonts w:ascii="Arial" w:hAnsi="Arial" w:cs="Arial"/>
                <w:color w:val="000000"/>
                <w:sz w:val="14"/>
                <w:szCs w:val="14"/>
              </w:rPr>
              <w:t>сырье и материалы</w:t>
            </w:r>
          </w:p>
        </w:tc>
        <w:tc>
          <w:tcPr>
            <w:tcW w:w="400" w:type="pct"/>
            <w:tcBorders>
              <w:left w:val="single" w:sz="6" w:space="0" w:color="auto"/>
              <w:right w:val="single" w:sz="6" w:space="0" w:color="auto"/>
            </w:tcBorders>
            <w:vAlign w:val="bottom"/>
          </w:tcPr>
          <w:p w14:paraId="2D3383CC" w14:textId="3310A60C"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18,0</w:t>
            </w:r>
          </w:p>
        </w:tc>
        <w:tc>
          <w:tcPr>
            <w:tcW w:w="400" w:type="pct"/>
            <w:tcBorders>
              <w:left w:val="single" w:sz="6" w:space="0" w:color="auto"/>
              <w:right w:val="single" w:sz="6" w:space="0" w:color="000000"/>
            </w:tcBorders>
            <w:vAlign w:val="bottom"/>
          </w:tcPr>
          <w:p w14:paraId="2C53F217" w14:textId="20BEDE79"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11,9</w:t>
            </w:r>
          </w:p>
        </w:tc>
        <w:tc>
          <w:tcPr>
            <w:tcW w:w="2096" w:type="pct"/>
            <w:tcBorders>
              <w:left w:val="single" w:sz="6" w:space="0" w:color="000000"/>
            </w:tcBorders>
            <w:shd w:val="clear" w:color="auto" w:fill="auto"/>
            <w:tcMar>
              <w:left w:w="28" w:type="dxa"/>
            </w:tcMar>
            <w:vAlign w:val="bottom"/>
          </w:tcPr>
          <w:p w14:paraId="2B7B330D" w14:textId="77777777" w:rsidR="00165B4B" w:rsidRPr="00A81ED7" w:rsidRDefault="00165B4B" w:rsidP="00DA36A1">
            <w:pPr>
              <w:spacing w:before="30" w:line="140" w:lineRule="exact"/>
              <w:ind w:left="340"/>
              <w:rPr>
                <w:i/>
                <w:color w:val="000000"/>
              </w:rPr>
            </w:pPr>
            <w:r w:rsidRPr="00A81ED7">
              <w:rPr>
                <w:rFonts w:ascii="Arial" w:hAnsi="Arial" w:cs="Arial"/>
                <w:i/>
                <w:color w:val="000000"/>
                <w:sz w:val="14"/>
                <w:szCs w:val="14"/>
              </w:rPr>
              <w:t>raw and other materials</w:t>
            </w:r>
          </w:p>
        </w:tc>
      </w:tr>
      <w:tr w:rsidR="00165B4B" w:rsidRPr="00A81ED7" w14:paraId="55766CA4" w14:textId="77777777" w:rsidTr="008E57B4">
        <w:trPr>
          <w:cantSplit/>
        </w:trPr>
        <w:tc>
          <w:tcPr>
            <w:tcW w:w="2104" w:type="pct"/>
            <w:tcBorders>
              <w:right w:val="single" w:sz="6" w:space="0" w:color="auto"/>
            </w:tcBorders>
            <w:shd w:val="clear" w:color="auto" w:fill="auto"/>
            <w:vAlign w:val="bottom"/>
          </w:tcPr>
          <w:p w14:paraId="4255A4B9"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топливо</w:t>
            </w:r>
          </w:p>
        </w:tc>
        <w:tc>
          <w:tcPr>
            <w:tcW w:w="400" w:type="pct"/>
            <w:tcBorders>
              <w:left w:val="single" w:sz="6" w:space="0" w:color="auto"/>
              <w:right w:val="single" w:sz="6" w:space="0" w:color="auto"/>
            </w:tcBorders>
            <w:vAlign w:val="bottom"/>
          </w:tcPr>
          <w:p w14:paraId="6A9D320F" w14:textId="4B54FBA0"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1,1</w:t>
            </w:r>
          </w:p>
        </w:tc>
        <w:tc>
          <w:tcPr>
            <w:tcW w:w="400" w:type="pct"/>
            <w:tcBorders>
              <w:left w:val="single" w:sz="6" w:space="0" w:color="auto"/>
              <w:right w:val="single" w:sz="6" w:space="0" w:color="000000"/>
            </w:tcBorders>
            <w:vAlign w:val="bottom"/>
          </w:tcPr>
          <w:p w14:paraId="2B965606" w14:textId="1645FDCC"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0,8</w:t>
            </w:r>
          </w:p>
        </w:tc>
        <w:tc>
          <w:tcPr>
            <w:tcW w:w="2096" w:type="pct"/>
            <w:tcBorders>
              <w:left w:val="single" w:sz="6" w:space="0" w:color="000000"/>
            </w:tcBorders>
            <w:shd w:val="clear" w:color="auto" w:fill="auto"/>
            <w:tcMar>
              <w:left w:w="28" w:type="dxa"/>
            </w:tcMar>
            <w:vAlign w:val="bottom"/>
          </w:tcPr>
          <w:p w14:paraId="416EDF39"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fuel</w:t>
            </w:r>
          </w:p>
        </w:tc>
      </w:tr>
      <w:tr w:rsidR="00165B4B" w:rsidRPr="00A81ED7" w14:paraId="18566741" w14:textId="77777777" w:rsidTr="008E57B4">
        <w:trPr>
          <w:cantSplit/>
        </w:trPr>
        <w:tc>
          <w:tcPr>
            <w:tcW w:w="2104" w:type="pct"/>
            <w:tcBorders>
              <w:right w:val="single" w:sz="6" w:space="0" w:color="auto"/>
            </w:tcBorders>
            <w:shd w:val="clear" w:color="auto" w:fill="auto"/>
            <w:vAlign w:val="bottom"/>
          </w:tcPr>
          <w:p w14:paraId="3B32AEBD" w14:textId="77777777" w:rsidR="00165B4B" w:rsidRPr="00A81ED7" w:rsidRDefault="00165B4B" w:rsidP="00DA36A1">
            <w:pPr>
              <w:spacing w:before="30" w:line="140" w:lineRule="exact"/>
              <w:ind w:left="340"/>
              <w:rPr>
                <w:rFonts w:ascii="Arial" w:hAnsi="Arial" w:cs="Arial"/>
                <w:color w:val="000000"/>
                <w:sz w:val="14"/>
                <w:szCs w:val="14"/>
              </w:rPr>
            </w:pPr>
            <w:r w:rsidRPr="00A81ED7">
              <w:rPr>
                <w:rFonts w:ascii="Arial" w:hAnsi="Arial" w:cs="Arial"/>
                <w:color w:val="000000"/>
                <w:sz w:val="14"/>
                <w:szCs w:val="14"/>
              </w:rPr>
              <w:t>энергия</w:t>
            </w:r>
          </w:p>
        </w:tc>
        <w:tc>
          <w:tcPr>
            <w:tcW w:w="400" w:type="pct"/>
            <w:tcBorders>
              <w:left w:val="single" w:sz="6" w:space="0" w:color="auto"/>
              <w:right w:val="single" w:sz="6" w:space="0" w:color="auto"/>
            </w:tcBorders>
            <w:vAlign w:val="bottom"/>
          </w:tcPr>
          <w:p w14:paraId="2266565D" w14:textId="534BB15A" w:rsidR="00165B4B" w:rsidRPr="00165B4B" w:rsidRDefault="00165B4B" w:rsidP="00B32F1C">
            <w:pPr>
              <w:spacing w:before="30" w:line="140" w:lineRule="exact"/>
              <w:ind w:right="227"/>
              <w:jc w:val="right"/>
              <w:rPr>
                <w:rFonts w:ascii="Arial" w:hAnsi="Arial" w:cs="Arial"/>
                <w:sz w:val="14"/>
                <w:szCs w:val="14"/>
              </w:rPr>
            </w:pPr>
            <w:r w:rsidRPr="00165B4B">
              <w:rPr>
                <w:rFonts w:ascii="Arial" w:hAnsi="Arial" w:cs="Arial"/>
                <w:sz w:val="14"/>
                <w:szCs w:val="14"/>
              </w:rPr>
              <w:t>7,0</w:t>
            </w:r>
          </w:p>
        </w:tc>
        <w:tc>
          <w:tcPr>
            <w:tcW w:w="400" w:type="pct"/>
            <w:tcBorders>
              <w:left w:val="single" w:sz="6" w:space="0" w:color="auto"/>
              <w:right w:val="single" w:sz="6" w:space="0" w:color="000000"/>
            </w:tcBorders>
            <w:vAlign w:val="bottom"/>
          </w:tcPr>
          <w:p w14:paraId="4B0BEF1F" w14:textId="19DFA470" w:rsidR="00165B4B" w:rsidRPr="00165B4B" w:rsidRDefault="00165B4B" w:rsidP="00DA36A1">
            <w:pPr>
              <w:spacing w:before="30" w:line="140" w:lineRule="exact"/>
              <w:ind w:right="227"/>
              <w:jc w:val="right"/>
              <w:rPr>
                <w:rFonts w:ascii="Arial" w:hAnsi="Arial" w:cs="Arial"/>
                <w:sz w:val="14"/>
                <w:szCs w:val="14"/>
              </w:rPr>
            </w:pPr>
            <w:r w:rsidRPr="00165B4B">
              <w:rPr>
                <w:rFonts w:ascii="Arial" w:hAnsi="Arial" w:cs="Arial"/>
                <w:sz w:val="14"/>
                <w:szCs w:val="14"/>
              </w:rPr>
              <w:t>6,9</w:t>
            </w:r>
          </w:p>
        </w:tc>
        <w:tc>
          <w:tcPr>
            <w:tcW w:w="2096" w:type="pct"/>
            <w:tcBorders>
              <w:left w:val="single" w:sz="6" w:space="0" w:color="000000"/>
            </w:tcBorders>
            <w:shd w:val="clear" w:color="auto" w:fill="auto"/>
            <w:tcMar>
              <w:left w:w="28" w:type="dxa"/>
            </w:tcMar>
            <w:vAlign w:val="bottom"/>
          </w:tcPr>
          <w:p w14:paraId="23E16117" w14:textId="77777777" w:rsidR="00165B4B" w:rsidRPr="00A81ED7" w:rsidRDefault="00165B4B" w:rsidP="00DA36A1">
            <w:pPr>
              <w:spacing w:before="30" w:line="140" w:lineRule="exact"/>
              <w:ind w:left="340"/>
              <w:rPr>
                <w:rFonts w:ascii="Arial" w:hAnsi="Arial" w:cs="Arial"/>
                <w:i/>
                <w:color w:val="000000"/>
                <w:sz w:val="14"/>
                <w:szCs w:val="14"/>
              </w:rPr>
            </w:pPr>
            <w:r w:rsidRPr="00A81ED7">
              <w:rPr>
                <w:rFonts w:ascii="Arial" w:hAnsi="Arial" w:cs="Arial"/>
                <w:i/>
                <w:color w:val="000000"/>
                <w:sz w:val="14"/>
                <w:szCs w:val="14"/>
              </w:rPr>
              <w:t>energy</w:t>
            </w:r>
          </w:p>
        </w:tc>
      </w:tr>
    </w:tbl>
    <w:p w14:paraId="45C3EF6C" w14:textId="77777777" w:rsidR="0060308B" w:rsidRPr="00BC2A63" w:rsidRDefault="0060308B" w:rsidP="0060308B">
      <w:pPr>
        <w:pageBreakBefore/>
        <w:spacing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 xml:space="preserve">Continued table </w:t>
      </w:r>
      <w:r w:rsidR="006B4333">
        <w:rPr>
          <w:rFonts w:ascii="Arial" w:hAnsi="Arial" w:cs="Arial"/>
          <w:color w:val="000000"/>
          <w:sz w:val="14"/>
          <w:szCs w:val="14"/>
          <w:lang w:val="en-US"/>
        </w:rPr>
        <w:t>16.</w:t>
      </w:r>
      <w:r w:rsidR="00BC2A63">
        <w:rPr>
          <w:rFonts w:ascii="Arial" w:hAnsi="Arial" w:cs="Arial"/>
          <w:color w:val="000000"/>
          <w:sz w:val="14"/>
          <w:szCs w:val="14"/>
        </w:rPr>
        <w:t>8</w:t>
      </w:r>
    </w:p>
    <w:tbl>
      <w:tblPr>
        <w:tblW w:w="5000" w:type="pct"/>
        <w:tblLayout w:type="fixed"/>
        <w:tblCellMar>
          <w:left w:w="0" w:type="dxa"/>
          <w:right w:w="0" w:type="dxa"/>
        </w:tblCellMar>
        <w:tblLook w:val="0000" w:firstRow="0" w:lastRow="0" w:firstColumn="0" w:lastColumn="0" w:noHBand="0" w:noVBand="0"/>
      </w:tblPr>
      <w:tblGrid>
        <w:gridCol w:w="4175"/>
        <w:gridCol w:w="794"/>
        <w:gridCol w:w="794"/>
        <w:gridCol w:w="4159"/>
      </w:tblGrid>
      <w:tr w:rsidR="00BC2A63" w:rsidRPr="00A81ED7" w14:paraId="2F0113A8" w14:textId="77777777">
        <w:trPr>
          <w:cantSplit/>
        </w:trPr>
        <w:tc>
          <w:tcPr>
            <w:tcW w:w="2104" w:type="pct"/>
            <w:tcBorders>
              <w:top w:val="single" w:sz="6" w:space="0" w:color="000000"/>
              <w:bottom w:val="single" w:sz="6" w:space="0" w:color="auto"/>
              <w:right w:val="single" w:sz="6" w:space="0" w:color="auto"/>
            </w:tcBorders>
            <w:shd w:val="clear" w:color="auto" w:fill="auto"/>
            <w:vAlign w:val="bottom"/>
          </w:tcPr>
          <w:p w14:paraId="08C4CEAA" w14:textId="77777777" w:rsidR="00BC2A63" w:rsidRPr="00A81ED7" w:rsidRDefault="00BC2A63" w:rsidP="00075294">
            <w:pPr>
              <w:snapToGrid w:val="0"/>
              <w:spacing w:before="60" w:after="60"/>
              <w:jc w:val="center"/>
              <w:rPr>
                <w:rFonts w:ascii="Arial" w:hAnsi="Arial" w:cs="Arial"/>
                <w:color w:val="000000"/>
                <w:sz w:val="14"/>
                <w:szCs w:val="14"/>
              </w:rPr>
            </w:pPr>
          </w:p>
        </w:tc>
        <w:tc>
          <w:tcPr>
            <w:tcW w:w="400" w:type="pct"/>
            <w:tcBorders>
              <w:top w:val="single" w:sz="6" w:space="0" w:color="000000"/>
              <w:left w:val="single" w:sz="6" w:space="0" w:color="auto"/>
              <w:bottom w:val="single" w:sz="6" w:space="0" w:color="auto"/>
              <w:right w:val="single" w:sz="6" w:space="0" w:color="auto"/>
            </w:tcBorders>
            <w:vAlign w:val="bottom"/>
          </w:tcPr>
          <w:p w14:paraId="01390DBA" w14:textId="77777777" w:rsidR="00BC2A63" w:rsidRPr="00A81ED7" w:rsidRDefault="00B1471F"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400" w:type="pct"/>
            <w:tcBorders>
              <w:top w:val="single" w:sz="6" w:space="0" w:color="000000"/>
              <w:left w:val="single" w:sz="6" w:space="0" w:color="auto"/>
              <w:bottom w:val="single" w:sz="6" w:space="0" w:color="auto"/>
              <w:right w:val="single" w:sz="6" w:space="0" w:color="000000"/>
            </w:tcBorders>
          </w:tcPr>
          <w:p w14:paraId="04D0545E" w14:textId="77777777" w:rsidR="00BC2A63" w:rsidRPr="00A81ED7" w:rsidRDefault="00B1471F"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096" w:type="pct"/>
            <w:tcBorders>
              <w:top w:val="single" w:sz="6" w:space="0" w:color="000000"/>
              <w:left w:val="single" w:sz="6" w:space="0" w:color="000000"/>
              <w:bottom w:val="single" w:sz="6" w:space="0" w:color="auto"/>
            </w:tcBorders>
            <w:shd w:val="clear" w:color="auto" w:fill="auto"/>
            <w:vAlign w:val="bottom"/>
          </w:tcPr>
          <w:p w14:paraId="47414BAD" w14:textId="77777777" w:rsidR="00BC2A63" w:rsidRPr="00A81ED7" w:rsidRDefault="00BC2A63" w:rsidP="00075294">
            <w:pPr>
              <w:snapToGrid w:val="0"/>
              <w:spacing w:before="60" w:after="60"/>
              <w:jc w:val="center"/>
              <w:rPr>
                <w:rFonts w:ascii="Arial" w:hAnsi="Arial" w:cs="Arial"/>
                <w:color w:val="000000"/>
                <w:sz w:val="14"/>
                <w:szCs w:val="14"/>
              </w:rPr>
            </w:pPr>
          </w:p>
        </w:tc>
      </w:tr>
      <w:tr w:rsidR="00165B4B" w:rsidRPr="005C1852" w14:paraId="0B29F5FD" w14:textId="77777777" w:rsidTr="008E57B4">
        <w:trPr>
          <w:cantSplit/>
        </w:trPr>
        <w:tc>
          <w:tcPr>
            <w:tcW w:w="2104" w:type="pct"/>
            <w:tcBorders>
              <w:top w:val="single" w:sz="6" w:space="0" w:color="auto"/>
              <w:right w:val="single" w:sz="6" w:space="0" w:color="auto"/>
            </w:tcBorders>
            <w:shd w:val="clear" w:color="auto" w:fill="auto"/>
            <w:vAlign w:val="bottom"/>
          </w:tcPr>
          <w:p w14:paraId="575BEC85"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400" w:type="pct"/>
            <w:tcBorders>
              <w:top w:val="single" w:sz="6" w:space="0" w:color="auto"/>
              <w:left w:val="single" w:sz="6" w:space="0" w:color="auto"/>
              <w:right w:val="single" w:sz="6" w:space="0" w:color="auto"/>
            </w:tcBorders>
            <w:vAlign w:val="bottom"/>
          </w:tcPr>
          <w:p w14:paraId="7C8D9802" w14:textId="5A931803"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16,1</w:t>
            </w:r>
          </w:p>
        </w:tc>
        <w:tc>
          <w:tcPr>
            <w:tcW w:w="400" w:type="pct"/>
            <w:tcBorders>
              <w:top w:val="single" w:sz="6" w:space="0" w:color="auto"/>
              <w:left w:val="single" w:sz="6" w:space="0" w:color="auto"/>
              <w:right w:val="single" w:sz="6" w:space="0" w:color="000000"/>
            </w:tcBorders>
            <w:vAlign w:val="bottom"/>
          </w:tcPr>
          <w:p w14:paraId="5F0D81EE" w14:textId="580CFE7C"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12,5</w:t>
            </w:r>
          </w:p>
        </w:tc>
        <w:tc>
          <w:tcPr>
            <w:tcW w:w="2096" w:type="pct"/>
            <w:tcBorders>
              <w:top w:val="single" w:sz="6" w:space="0" w:color="auto"/>
              <w:left w:val="single" w:sz="6" w:space="0" w:color="000000"/>
            </w:tcBorders>
            <w:shd w:val="clear" w:color="auto" w:fill="auto"/>
            <w:tcMar>
              <w:left w:w="28" w:type="dxa"/>
            </w:tcMar>
            <w:vAlign w:val="bottom"/>
          </w:tcPr>
          <w:p w14:paraId="243E7562"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165B4B" w:rsidRPr="001C2555" w14:paraId="27B34229" w14:textId="77777777" w:rsidTr="008E57B4">
        <w:trPr>
          <w:cantSplit/>
        </w:trPr>
        <w:tc>
          <w:tcPr>
            <w:tcW w:w="2104" w:type="pct"/>
            <w:tcBorders>
              <w:right w:val="single" w:sz="6" w:space="0" w:color="auto"/>
            </w:tcBorders>
            <w:shd w:val="clear" w:color="auto" w:fill="auto"/>
            <w:vAlign w:val="bottom"/>
          </w:tcPr>
          <w:p w14:paraId="63CEA607"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09C44073" w14:textId="5C9B8F24"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4,2</w:t>
            </w:r>
          </w:p>
        </w:tc>
        <w:tc>
          <w:tcPr>
            <w:tcW w:w="400" w:type="pct"/>
            <w:tcBorders>
              <w:left w:val="single" w:sz="6" w:space="0" w:color="auto"/>
              <w:right w:val="single" w:sz="6" w:space="0" w:color="000000"/>
            </w:tcBorders>
            <w:vAlign w:val="bottom"/>
          </w:tcPr>
          <w:p w14:paraId="48E93074" w14:textId="56CF52CF"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3,2</w:t>
            </w:r>
          </w:p>
        </w:tc>
        <w:tc>
          <w:tcPr>
            <w:tcW w:w="2096" w:type="pct"/>
            <w:tcBorders>
              <w:left w:val="single" w:sz="6" w:space="0" w:color="000000"/>
            </w:tcBorders>
            <w:shd w:val="clear" w:color="auto" w:fill="auto"/>
            <w:tcMar>
              <w:left w:w="28" w:type="dxa"/>
            </w:tcMar>
            <w:vAlign w:val="bottom"/>
          </w:tcPr>
          <w:p w14:paraId="34F4A038" w14:textId="77777777" w:rsidR="00165B4B" w:rsidRPr="005C1852" w:rsidRDefault="00165B4B"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165B4B" w:rsidRPr="00607448" w14:paraId="0520EB83" w14:textId="77777777" w:rsidTr="008E57B4">
        <w:trPr>
          <w:cantSplit/>
        </w:trPr>
        <w:tc>
          <w:tcPr>
            <w:tcW w:w="2104" w:type="pct"/>
            <w:tcBorders>
              <w:right w:val="single" w:sz="6" w:space="0" w:color="auto"/>
            </w:tcBorders>
            <w:shd w:val="clear" w:color="auto" w:fill="auto"/>
            <w:vAlign w:val="bottom"/>
          </w:tcPr>
          <w:p w14:paraId="22FDF31E" w14:textId="77777777" w:rsidR="00165B4B" w:rsidRPr="00607448" w:rsidRDefault="00165B4B" w:rsidP="005C1852">
            <w:pPr>
              <w:spacing w:before="20" w:line="140" w:lineRule="exact"/>
              <w:ind w:left="227"/>
              <w:rPr>
                <w:rFonts w:ascii="Arial" w:hAnsi="Arial" w:cs="Arial"/>
                <w:sz w:val="14"/>
                <w:szCs w:val="14"/>
                <w:lang w:val="en-US"/>
              </w:rPr>
            </w:pPr>
            <w:r w:rsidRPr="005C1852">
              <w:rPr>
                <w:rFonts w:ascii="Arial" w:hAnsi="Arial" w:cs="Arial"/>
                <w:sz w:val="14"/>
                <w:szCs w:val="14"/>
              </w:rPr>
              <w:t>амортизация</w:t>
            </w:r>
            <w:r w:rsidRPr="00607448">
              <w:rPr>
                <w:rFonts w:ascii="Arial" w:hAnsi="Arial" w:cs="Arial"/>
                <w:sz w:val="14"/>
                <w:szCs w:val="14"/>
                <w:lang w:val="en-US"/>
              </w:rPr>
              <w:t xml:space="preserve"> </w:t>
            </w:r>
            <w:r w:rsidRPr="005C1852">
              <w:rPr>
                <w:rFonts w:ascii="Arial" w:hAnsi="Arial" w:cs="Arial"/>
                <w:sz w:val="14"/>
                <w:szCs w:val="14"/>
              </w:rPr>
              <w:t>основных</w:t>
            </w:r>
            <w:r w:rsidRPr="00607448">
              <w:rPr>
                <w:rFonts w:ascii="Arial" w:hAnsi="Arial" w:cs="Arial"/>
                <w:sz w:val="14"/>
                <w:szCs w:val="14"/>
                <w:lang w:val="en-US"/>
              </w:rPr>
              <w:t xml:space="preserve"> </w:t>
            </w:r>
            <w:r w:rsidRPr="005C1852">
              <w:rPr>
                <w:rFonts w:ascii="Arial" w:hAnsi="Arial" w:cs="Arial"/>
                <w:sz w:val="14"/>
                <w:szCs w:val="14"/>
              </w:rPr>
              <w:t>средств</w:t>
            </w:r>
          </w:p>
        </w:tc>
        <w:tc>
          <w:tcPr>
            <w:tcW w:w="400" w:type="pct"/>
            <w:tcBorders>
              <w:left w:val="single" w:sz="6" w:space="0" w:color="auto"/>
              <w:right w:val="single" w:sz="6" w:space="0" w:color="auto"/>
            </w:tcBorders>
            <w:vAlign w:val="bottom"/>
          </w:tcPr>
          <w:p w14:paraId="03647FAC" w14:textId="6671D362" w:rsidR="00165B4B" w:rsidRPr="00165B4B" w:rsidRDefault="00165B4B" w:rsidP="00B32F1C">
            <w:pPr>
              <w:spacing w:before="20" w:line="140" w:lineRule="exact"/>
              <w:ind w:right="227"/>
              <w:jc w:val="right"/>
              <w:rPr>
                <w:rFonts w:ascii="Arial" w:hAnsi="Arial" w:cs="Arial"/>
                <w:sz w:val="14"/>
                <w:szCs w:val="14"/>
                <w:lang w:val="en-US"/>
              </w:rPr>
            </w:pPr>
            <w:r w:rsidRPr="00165B4B">
              <w:rPr>
                <w:rFonts w:ascii="Arial" w:hAnsi="Arial" w:cs="Arial"/>
                <w:sz w:val="14"/>
                <w:szCs w:val="14"/>
                <w:lang w:val="en-US"/>
              </w:rPr>
              <w:t>11,7</w:t>
            </w:r>
          </w:p>
        </w:tc>
        <w:tc>
          <w:tcPr>
            <w:tcW w:w="400" w:type="pct"/>
            <w:tcBorders>
              <w:left w:val="single" w:sz="6" w:space="0" w:color="auto"/>
              <w:right w:val="single" w:sz="6" w:space="0" w:color="000000"/>
            </w:tcBorders>
            <w:vAlign w:val="bottom"/>
          </w:tcPr>
          <w:p w14:paraId="41829EAF" w14:textId="37C75635" w:rsidR="00165B4B" w:rsidRPr="00165B4B" w:rsidRDefault="00165B4B" w:rsidP="005C1852">
            <w:pPr>
              <w:spacing w:before="20" w:line="140" w:lineRule="exact"/>
              <w:ind w:right="227"/>
              <w:jc w:val="right"/>
              <w:rPr>
                <w:rFonts w:ascii="Arial" w:hAnsi="Arial" w:cs="Arial"/>
                <w:sz w:val="14"/>
                <w:szCs w:val="14"/>
                <w:lang w:val="en-US"/>
              </w:rPr>
            </w:pPr>
            <w:r w:rsidRPr="00165B4B">
              <w:rPr>
                <w:rFonts w:ascii="Arial" w:hAnsi="Arial" w:cs="Arial"/>
                <w:sz w:val="14"/>
                <w:szCs w:val="14"/>
              </w:rPr>
              <w:t>9,4</w:t>
            </w:r>
          </w:p>
        </w:tc>
        <w:tc>
          <w:tcPr>
            <w:tcW w:w="2096" w:type="pct"/>
            <w:tcBorders>
              <w:left w:val="single" w:sz="6" w:space="0" w:color="000000"/>
            </w:tcBorders>
            <w:shd w:val="clear" w:color="auto" w:fill="auto"/>
            <w:tcMar>
              <w:left w:w="28" w:type="dxa"/>
            </w:tcMar>
            <w:vAlign w:val="bottom"/>
          </w:tcPr>
          <w:p w14:paraId="4B0E7810" w14:textId="77777777" w:rsidR="00165B4B" w:rsidRPr="00607448" w:rsidRDefault="00165B4B" w:rsidP="005C1852">
            <w:pPr>
              <w:spacing w:before="20" w:line="140" w:lineRule="exact"/>
              <w:ind w:left="227"/>
              <w:rPr>
                <w:rFonts w:ascii="Arial" w:hAnsi="Arial" w:cs="Arial"/>
                <w:i/>
                <w:sz w:val="14"/>
                <w:szCs w:val="14"/>
                <w:lang w:val="en-US"/>
              </w:rPr>
            </w:pPr>
            <w:r w:rsidRPr="00607448">
              <w:rPr>
                <w:rFonts w:ascii="Arial" w:hAnsi="Arial" w:cs="Arial"/>
                <w:i/>
                <w:sz w:val="14"/>
                <w:szCs w:val="14"/>
                <w:lang w:val="en-US"/>
              </w:rPr>
              <w:t>fixed assets depreciation</w:t>
            </w:r>
          </w:p>
        </w:tc>
      </w:tr>
      <w:tr w:rsidR="00165B4B" w:rsidRPr="00607448" w14:paraId="278260B0" w14:textId="77777777" w:rsidTr="008E57B4">
        <w:trPr>
          <w:cantSplit/>
        </w:trPr>
        <w:tc>
          <w:tcPr>
            <w:tcW w:w="2104" w:type="pct"/>
            <w:tcBorders>
              <w:right w:val="single" w:sz="6" w:space="0" w:color="auto"/>
            </w:tcBorders>
            <w:shd w:val="clear" w:color="auto" w:fill="auto"/>
            <w:vAlign w:val="bottom"/>
          </w:tcPr>
          <w:p w14:paraId="5AF7B111" w14:textId="77777777" w:rsidR="00165B4B" w:rsidRPr="00607448" w:rsidRDefault="00165B4B" w:rsidP="005C1852">
            <w:pPr>
              <w:spacing w:before="20" w:line="140" w:lineRule="exact"/>
              <w:ind w:left="227"/>
              <w:rPr>
                <w:rFonts w:ascii="Arial" w:hAnsi="Arial" w:cs="Arial"/>
                <w:sz w:val="14"/>
                <w:szCs w:val="14"/>
                <w:lang w:val="en-US"/>
              </w:rPr>
            </w:pPr>
            <w:r w:rsidRPr="005C1852">
              <w:rPr>
                <w:rFonts w:ascii="Arial" w:hAnsi="Arial" w:cs="Arial"/>
                <w:sz w:val="14"/>
                <w:szCs w:val="14"/>
              </w:rPr>
              <w:t>прочие</w:t>
            </w:r>
            <w:r w:rsidRPr="00607448">
              <w:rPr>
                <w:rFonts w:ascii="Arial" w:hAnsi="Arial" w:cs="Arial"/>
                <w:sz w:val="14"/>
                <w:szCs w:val="14"/>
                <w:lang w:val="en-US"/>
              </w:rPr>
              <w:t xml:space="preserve"> </w:t>
            </w:r>
            <w:r w:rsidRPr="005C1852">
              <w:rPr>
                <w:rFonts w:ascii="Arial" w:hAnsi="Arial" w:cs="Arial"/>
                <w:sz w:val="14"/>
                <w:szCs w:val="14"/>
              </w:rPr>
              <w:t>затраты</w:t>
            </w:r>
          </w:p>
        </w:tc>
        <w:tc>
          <w:tcPr>
            <w:tcW w:w="400" w:type="pct"/>
            <w:tcBorders>
              <w:left w:val="single" w:sz="6" w:space="0" w:color="auto"/>
              <w:right w:val="single" w:sz="6" w:space="0" w:color="auto"/>
            </w:tcBorders>
            <w:vAlign w:val="bottom"/>
          </w:tcPr>
          <w:p w14:paraId="6B50C705" w14:textId="23EC7B7E" w:rsidR="00165B4B" w:rsidRPr="00165B4B" w:rsidRDefault="00165B4B" w:rsidP="00B32F1C">
            <w:pPr>
              <w:spacing w:before="20" w:line="140" w:lineRule="exact"/>
              <w:ind w:right="227"/>
              <w:jc w:val="right"/>
              <w:rPr>
                <w:rFonts w:ascii="Arial" w:hAnsi="Arial" w:cs="Arial"/>
                <w:sz w:val="14"/>
                <w:szCs w:val="14"/>
                <w:lang w:val="en-US"/>
              </w:rPr>
            </w:pPr>
            <w:r w:rsidRPr="00165B4B">
              <w:rPr>
                <w:rFonts w:ascii="Arial" w:hAnsi="Arial" w:cs="Arial"/>
                <w:sz w:val="14"/>
                <w:szCs w:val="14"/>
                <w:lang w:val="en-US"/>
              </w:rPr>
              <w:t>31,3</w:t>
            </w:r>
          </w:p>
        </w:tc>
        <w:tc>
          <w:tcPr>
            <w:tcW w:w="400" w:type="pct"/>
            <w:tcBorders>
              <w:left w:val="single" w:sz="6" w:space="0" w:color="auto"/>
              <w:right w:val="single" w:sz="6" w:space="0" w:color="000000"/>
            </w:tcBorders>
            <w:vAlign w:val="bottom"/>
          </w:tcPr>
          <w:p w14:paraId="14EFEF99" w14:textId="424A5C14" w:rsidR="00165B4B" w:rsidRPr="00165B4B" w:rsidRDefault="00165B4B" w:rsidP="005C1852">
            <w:pPr>
              <w:spacing w:before="20" w:line="140" w:lineRule="exact"/>
              <w:ind w:right="227"/>
              <w:jc w:val="right"/>
              <w:rPr>
                <w:rFonts w:ascii="Arial" w:hAnsi="Arial" w:cs="Arial"/>
                <w:sz w:val="14"/>
                <w:szCs w:val="14"/>
                <w:lang w:val="en-US"/>
              </w:rPr>
            </w:pPr>
            <w:r w:rsidRPr="00165B4B">
              <w:rPr>
                <w:rFonts w:ascii="Arial" w:hAnsi="Arial" w:cs="Arial"/>
                <w:sz w:val="14"/>
                <w:szCs w:val="14"/>
              </w:rPr>
              <w:t>47,2</w:t>
            </w:r>
          </w:p>
        </w:tc>
        <w:tc>
          <w:tcPr>
            <w:tcW w:w="2096" w:type="pct"/>
            <w:tcBorders>
              <w:left w:val="single" w:sz="6" w:space="0" w:color="000000"/>
            </w:tcBorders>
            <w:shd w:val="clear" w:color="auto" w:fill="auto"/>
            <w:tcMar>
              <w:left w:w="28" w:type="dxa"/>
            </w:tcMar>
            <w:vAlign w:val="bottom"/>
          </w:tcPr>
          <w:p w14:paraId="53C77FE5" w14:textId="77777777" w:rsidR="00165B4B" w:rsidRPr="00607448" w:rsidRDefault="00165B4B" w:rsidP="005C1852">
            <w:pPr>
              <w:spacing w:before="20" w:line="140" w:lineRule="exact"/>
              <w:ind w:left="227"/>
              <w:rPr>
                <w:rFonts w:ascii="Arial" w:hAnsi="Arial" w:cs="Arial"/>
                <w:i/>
                <w:sz w:val="14"/>
                <w:szCs w:val="14"/>
                <w:lang w:val="en-US"/>
              </w:rPr>
            </w:pPr>
            <w:r w:rsidRPr="00607448">
              <w:rPr>
                <w:rFonts w:ascii="Arial" w:hAnsi="Arial" w:cs="Arial"/>
                <w:i/>
                <w:sz w:val="14"/>
                <w:szCs w:val="14"/>
                <w:lang w:val="en-US"/>
              </w:rPr>
              <w:t>other expenditures</w:t>
            </w:r>
          </w:p>
        </w:tc>
      </w:tr>
      <w:tr w:rsidR="00165B4B" w:rsidRPr="001C2555" w14:paraId="1F33261E" w14:textId="77777777" w:rsidTr="008E57B4">
        <w:trPr>
          <w:cantSplit/>
        </w:trPr>
        <w:tc>
          <w:tcPr>
            <w:tcW w:w="2104" w:type="pct"/>
            <w:tcBorders>
              <w:right w:val="single" w:sz="6" w:space="0" w:color="auto"/>
            </w:tcBorders>
            <w:shd w:val="clear" w:color="auto" w:fill="auto"/>
            <w:vAlign w:val="bottom"/>
          </w:tcPr>
          <w:p w14:paraId="4FC41A60" w14:textId="77777777" w:rsidR="00165B4B" w:rsidRPr="005C1852" w:rsidRDefault="00165B4B" w:rsidP="005C1852">
            <w:pPr>
              <w:pStyle w:val="af6"/>
              <w:spacing w:before="20" w:line="140" w:lineRule="exact"/>
              <w:rPr>
                <w:rFonts w:ascii="Arial" w:hAnsi="Arial" w:cs="Arial"/>
                <w:sz w:val="14"/>
                <w:szCs w:val="14"/>
              </w:rPr>
            </w:pPr>
            <w:r w:rsidRPr="005C1852">
              <w:rPr>
                <w:rFonts w:ascii="Arial" w:hAnsi="Arial" w:cs="Arial"/>
                <w:sz w:val="14"/>
                <w:szCs w:val="14"/>
              </w:rPr>
              <w:t>Государственное</w:t>
            </w:r>
            <w:r w:rsidRPr="0072447A">
              <w:rPr>
                <w:rFonts w:ascii="Arial" w:hAnsi="Arial" w:cs="Arial"/>
                <w:sz w:val="14"/>
                <w:szCs w:val="14"/>
              </w:rPr>
              <w:t xml:space="preserve"> </w:t>
            </w:r>
            <w:r w:rsidRPr="005C1852">
              <w:rPr>
                <w:rFonts w:ascii="Arial" w:hAnsi="Arial" w:cs="Arial"/>
                <w:sz w:val="14"/>
                <w:szCs w:val="14"/>
              </w:rPr>
              <w:t xml:space="preserve">управление и обеспечение </w:t>
            </w:r>
            <w:r w:rsidRPr="005C1852">
              <w:rPr>
                <w:rFonts w:ascii="Arial" w:hAnsi="Arial" w:cs="Arial"/>
                <w:sz w:val="14"/>
                <w:szCs w:val="14"/>
              </w:rPr>
              <w:br/>
              <w:t>военной безопасности; социальное обеспечение</w:t>
            </w:r>
          </w:p>
        </w:tc>
        <w:tc>
          <w:tcPr>
            <w:tcW w:w="400" w:type="pct"/>
            <w:tcBorders>
              <w:left w:val="single" w:sz="6" w:space="0" w:color="auto"/>
              <w:right w:val="single" w:sz="6" w:space="0" w:color="auto"/>
            </w:tcBorders>
            <w:vAlign w:val="bottom"/>
          </w:tcPr>
          <w:p w14:paraId="3134B7EE"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4E81043F"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468CB61C" w14:textId="77777777" w:rsidR="00165B4B" w:rsidRPr="005C1852" w:rsidRDefault="00165B4B" w:rsidP="005C1852">
            <w:pPr>
              <w:pStyle w:val="af6"/>
              <w:spacing w:before="20" w:line="140" w:lineRule="exact"/>
              <w:rPr>
                <w:rFonts w:ascii="Arial" w:hAnsi="Arial" w:cs="Arial"/>
                <w:i/>
                <w:sz w:val="14"/>
                <w:szCs w:val="14"/>
                <w:lang w:val="en-US"/>
              </w:rPr>
            </w:pPr>
            <w:r w:rsidRPr="005C1852">
              <w:rPr>
                <w:rFonts w:ascii="Arial" w:hAnsi="Arial" w:cs="Arial"/>
                <w:i/>
                <w:iCs/>
                <w:sz w:val="14"/>
                <w:szCs w:val="14"/>
                <w:lang w:val="en-US"/>
              </w:rPr>
              <w:t>Public administration and defence;</w:t>
            </w:r>
            <w:r w:rsidRPr="005C1852">
              <w:rPr>
                <w:rFonts w:ascii="Arial" w:hAnsi="Arial" w:cs="Arial"/>
                <w:i/>
                <w:iCs/>
                <w:sz w:val="14"/>
                <w:szCs w:val="14"/>
                <w:lang w:val="en-US"/>
              </w:rPr>
              <w:br/>
              <w:t>compulsory social security</w:t>
            </w:r>
          </w:p>
        </w:tc>
      </w:tr>
      <w:tr w:rsidR="00165B4B" w:rsidRPr="005C1852" w14:paraId="6ED876A5" w14:textId="77777777" w:rsidTr="008E57B4">
        <w:trPr>
          <w:cantSplit/>
        </w:trPr>
        <w:tc>
          <w:tcPr>
            <w:tcW w:w="2104" w:type="pct"/>
            <w:tcBorders>
              <w:right w:val="single" w:sz="6" w:space="0" w:color="auto"/>
            </w:tcBorders>
            <w:shd w:val="clear" w:color="auto" w:fill="auto"/>
            <w:vAlign w:val="bottom"/>
          </w:tcPr>
          <w:p w14:paraId="084A0D7E" w14:textId="77777777" w:rsidR="00165B4B" w:rsidRPr="005C1852" w:rsidRDefault="00165B4B" w:rsidP="005C1852">
            <w:pPr>
              <w:pStyle w:val="af6"/>
              <w:spacing w:before="20" w:line="140" w:lineRule="exact"/>
              <w:ind w:left="28"/>
              <w:rPr>
                <w:rFonts w:ascii="Arial" w:hAnsi="Arial" w:cs="Arial"/>
                <w:sz w:val="14"/>
                <w:szCs w:val="14"/>
                <w:lang w:val="en-US"/>
              </w:rPr>
            </w:pPr>
            <w:r w:rsidRPr="005C1852">
              <w:rPr>
                <w:rFonts w:ascii="Arial" w:hAnsi="Arial" w:cs="Arial"/>
                <w:bCs/>
                <w:sz w:val="14"/>
                <w:szCs w:val="14"/>
              </w:rPr>
              <w:t>Все</w:t>
            </w:r>
            <w:r w:rsidRPr="005C1852">
              <w:rPr>
                <w:rFonts w:ascii="Arial" w:hAnsi="Arial" w:cs="Arial"/>
                <w:bCs/>
                <w:sz w:val="14"/>
                <w:szCs w:val="14"/>
                <w:lang w:val="en-US"/>
              </w:rPr>
              <w:t xml:space="preserve"> </w:t>
            </w:r>
            <w:r w:rsidRPr="005C1852">
              <w:rPr>
                <w:rFonts w:ascii="Arial" w:hAnsi="Arial" w:cs="Arial"/>
                <w:bCs/>
                <w:sz w:val="14"/>
                <w:szCs w:val="14"/>
              </w:rPr>
              <w:t>затраты</w:t>
            </w:r>
          </w:p>
        </w:tc>
        <w:tc>
          <w:tcPr>
            <w:tcW w:w="400" w:type="pct"/>
            <w:tcBorders>
              <w:left w:val="single" w:sz="6" w:space="0" w:color="auto"/>
              <w:right w:val="single" w:sz="6" w:space="0" w:color="auto"/>
            </w:tcBorders>
            <w:vAlign w:val="bottom"/>
          </w:tcPr>
          <w:p w14:paraId="1BF43DEB" w14:textId="5DBEEC5A" w:rsidR="00165B4B" w:rsidRPr="00165B4B" w:rsidRDefault="00165B4B" w:rsidP="00B32F1C">
            <w:pPr>
              <w:spacing w:before="20" w:line="140" w:lineRule="exact"/>
              <w:ind w:right="227"/>
              <w:jc w:val="right"/>
              <w:rPr>
                <w:rFonts w:ascii="Arial" w:hAnsi="Arial" w:cs="Arial"/>
                <w:sz w:val="14"/>
                <w:szCs w:val="14"/>
                <w:lang w:val="en-US"/>
              </w:rPr>
            </w:pPr>
            <w:r w:rsidRPr="00165B4B">
              <w:rPr>
                <w:rFonts w:ascii="Arial" w:hAnsi="Arial" w:cs="Arial"/>
                <w:sz w:val="14"/>
                <w:szCs w:val="14"/>
                <w:lang w:val="en-US"/>
              </w:rPr>
              <w:t>100</w:t>
            </w:r>
          </w:p>
        </w:tc>
        <w:tc>
          <w:tcPr>
            <w:tcW w:w="400" w:type="pct"/>
            <w:tcBorders>
              <w:left w:val="single" w:sz="6" w:space="0" w:color="auto"/>
              <w:right w:val="single" w:sz="6" w:space="0" w:color="000000"/>
            </w:tcBorders>
            <w:vAlign w:val="bottom"/>
          </w:tcPr>
          <w:p w14:paraId="03F81B1E" w14:textId="007E3156" w:rsidR="00165B4B" w:rsidRPr="00165B4B" w:rsidRDefault="00165B4B" w:rsidP="005C1852">
            <w:pPr>
              <w:spacing w:before="20" w:line="140" w:lineRule="exact"/>
              <w:ind w:right="227"/>
              <w:jc w:val="right"/>
              <w:rPr>
                <w:rFonts w:ascii="Arial" w:hAnsi="Arial" w:cs="Arial"/>
                <w:sz w:val="14"/>
                <w:szCs w:val="14"/>
                <w:lang w:val="en-US"/>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603510F5" w14:textId="77777777" w:rsidR="00165B4B" w:rsidRPr="005C1852" w:rsidRDefault="00165B4B" w:rsidP="005C1852">
            <w:pPr>
              <w:pStyle w:val="af6"/>
              <w:spacing w:before="20" w:line="140" w:lineRule="exact"/>
              <w:ind w:left="28"/>
              <w:rPr>
                <w:rFonts w:ascii="Arial" w:hAnsi="Arial" w:cs="Arial"/>
                <w:i/>
                <w:sz w:val="14"/>
                <w:szCs w:val="14"/>
                <w:lang w:val="en-US"/>
              </w:rPr>
            </w:pPr>
            <w:r w:rsidRPr="005C1852">
              <w:rPr>
                <w:rFonts w:ascii="Arial" w:hAnsi="Arial" w:cs="Arial"/>
                <w:bCs/>
                <w:i/>
                <w:sz w:val="14"/>
                <w:szCs w:val="14"/>
                <w:lang w:val="en-US"/>
              </w:rPr>
              <w:t>Total expenditures</w:t>
            </w:r>
          </w:p>
        </w:tc>
      </w:tr>
      <w:tr w:rsidR="00165B4B" w:rsidRPr="005C1852" w14:paraId="5EE14708" w14:textId="77777777" w:rsidTr="008E57B4">
        <w:trPr>
          <w:cantSplit/>
        </w:trPr>
        <w:tc>
          <w:tcPr>
            <w:tcW w:w="2104" w:type="pct"/>
            <w:tcBorders>
              <w:right w:val="single" w:sz="6" w:space="0" w:color="auto"/>
            </w:tcBorders>
            <w:shd w:val="clear" w:color="auto" w:fill="auto"/>
            <w:vAlign w:val="bottom"/>
          </w:tcPr>
          <w:p w14:paraId="014C8A83" w14:textId="77777777" w:rsidR="00165B4B" w:rsidRPr="005C1852" w:rsidRDefault="00165B4B" w:rsidP="005C1852">
            <w:pPr>
              <w:spacing w:before="20" w:line="140" w:lineRule="exact"/>
              <w:ind w:left="340"/>
              <w:rPr>
                <w:rFonts w:ascii="Arial" w:hAnsi="Arial" w:cs="Arial"/>
                <w:sz w:val="14"/>
                <w:szCs w:val="14"/>
                <w:lang w:val="en-US"/>
              </w:rPr>
            </w:pPr>
            <w:r w:rsidRPr="005C1852">
              <w:rPr>
                <w:rFonts w:ascii="Arial" w:hAnsi="Arial" w:cs="Arial"/>
                <w:sz w:val="14"/>
                <w:szCs w:val="14"/>
              </w:rPr>
              <w:t>в</w:t>
            </w:r>
            <w:r w:rsidRPr="005C1852">
              <w:rPr>
                <w:rFonts w:ascii="Arial" w:hAnsi="Arial" w:cs="Arial"/>
                <w:sz w:val="14"/>
                <w:szCs w:val="14"/>
                <w:lang w:val="en-US"/>
              </w:rPr>
              <w:t xml:space="preserve"> </w:t>
            </w:r>
            <w:r w:rsidRPr="005C1852">
              <w:rPr>
                <w:rFonts w:ascii="Arial" w:hAnsi="Arial" w:cs="Arial"/>
                <w:sz w:val="14"/>
                <w:szCs w:val="14"/>
              </w:rPr>
              <w:t>том</w:t>
            </w:r>
            <w:r w:rsidRPr="005C1852">
              <w:rPr>
                <w:rFonts w:ascii="Arial" w:hAnsi="Arial" w:cs="Arial"/>
                <w:sz w:val="14"/>
                <w:szCs w:val="14"/>
                <w:lang w:val="en-US"/>
              </w:rPr>
              <w:t xml:space="preserve"> </w:t>
            </w:r>
            <w:r w:rsidRPr="005C1852">
              <w:rPr>
                <w:rFonts w:ascii="Arial" w:hAnsi="Arial" w:cs="Arial"/>
                <w:sz w:val="14"/>
                <w:szCs w:val="14"/>
              </w:rPr>
              <w:t>числе</w:t>
            </w:r>
            <w:r w:rsidRPr="005C1852">
              <w:rPr>
                <w:rFonts w:ascii="Arial" w:hAnsi="Arial" w:cs="Arial"/>
                <w:sz w:val="14"/>
                <w:szCs w:val="14"/>
                <w:lang w:val="en-US"/>
              </w:rPr>
              <w:t>:</w:t>
            </w:r>
          </w:p>
        </w:tc>
        <w:tc>
          <w:tcPr>
            <w:tcW w:w="400" w:type="pct"/>
            <w:tcBorders>
              <w:left w:val="single" w:sz="6" w:space="0" w:color="auto"/>
              <w:right w:val="single" w:sz="6" w:space="0" w:color="auto"/>
            </w:tcBorders>
            <w:vAlign w:val="bottom"/>
          </w:tcPr>
          <w:p w14:paraId="706A6CB9" w14:textId="77777777" w:rsidR="00165B4B" w:rsidRPr="00165B4B" w:rsidRDefault="00165B4B" w:rsidP="00B32F1C">
            <w:pPr>
              <w:spacing w:before="20" w:line="140" w:lineRule="exact"/>
              <w:ind w:right="227"/>
              <w:jc w:val="right"/>
              <w:rPr>
                <w:rFonts w:ascii="Arial" w:hAnsi="Arial" w:cs="Arial"/>
                <w:sz w:val="14"/>
                <w:szCs w:val="14"/>
                <w:lang w:val="en-US"/>
              </w:rPr>
            </w:pPr>
          </w:p>
        </w:tc>
        <w:tc>
          <w:tcPr>
            <w:tcW w:w="400" w:type="pct"/>
            <w:tcBorders>
              <w:left w:val="single" w:sz="6" w:space="0" w:color="auto"/>
              <w:right w:val="single" w:sz="6" w:space="0" w:color="000000"/>
            </w:tcBorders>
            <w:vAlign w:val="bottom"/>
          </w:tcPr>
          <w:p w14:paraId="3DD9EAB2" w14:textId="77777777" w:rsidR="00165B4B" w:rsidRPr="00165B4B" w:rsidRDefault="00165B4B" w:rsidP="005C1852">
            <w:pPr>
              <w:spacing w:before="20" w:line="140" w:lineRule="exact"/>
              <w:ind w:right="227"/>
              <w:jc w:val="right"/>
              <w:rPr>
                <w:rFonts w:ascii="Arial" w:hAnsi="Arial" w:cs="Arial"/>
                <w:sz w:val="14"/>
                <w:szCs w:val="14"/>
                <w:lang w:val="en-US"/>
              </w:rPr>
            </w:pPr>
          </w:p>
        </w:tc>
        <w:tc>
          <w:tcPr>
            <w:tcW w:w="2096" w:type="pct"/>
            <w:tcBorders>
              <w:left w:val="single" w:sz="6" w:space="0" w:color="000000"/>
            </w:tcBorders>
            <w:shd w:val="clear" w:color="auto" w:fill="auto"/>
            <w:tcMar>
              <w:left w:w="28" w:type="dxa"/>
            </w:tcMar>
            <w:vAlign w:val="bottom"/>
          </w:tcPr>
          <w:p w14:paraId="6C0D8CD9" w14:textId="77777777" w:rsidR="00165B4B" w:rsidRPr="005C1852" w:rsidRDefault="00165B4B" w:rsidP="005C1852">
            <w:pPr>
              <w:spacing w:before="20" w:line="140" w:lineRule="exact"/>
              <w:ind w:left="340"/>
              <w:rPr>
                <w:rFonts w:ascii="Arial" w:hAnsi="Arial" w:cs="Arial"/>
                <w:i/>
                <w:sz w:val="14"/>
                <w:szCs w:val="14"/>
                <w:lang w:val="en-US"/>
              </w:rPr>
            </w:pPr>
            <w:r w:rsidRPr="005C1852">
              <w:rPr>
                <w:rFonts w:ascii="Arial" w:hAnsi="Arial" w:cs="Arial"/>
                <w:i/>
                <w:sz w:val="14"/>
                <w:szCs w:val="14"/>
                <w:lang w:val="en-US"/>
              </w:rPr>
              <w:t>Including:</w:t>
            </w:r>
          </w:p>
        </w:tc>
      </w:tr>
      <w:tr w:rsidR="00165B4B" w:rsidRPr="005C1852" w14:paraId="51C6B5CD" w14:textId="77777777" w:rsidTr="008E57B4">
        <w:trPr>
          <w:cantSplit/>
        </w:trPr>
        <w:tc>
          <w:tcPr>
            <w:tcW w:w="2104" w:type="pct"/>
            <w:tcBorders>
              <w:right w:val="single" w:sz="6" w:space="0" w:color="auto"/>
            </w:tcBorders>
            <w:shd w:val="clear" w:color="auto" w:fill="auto"/>
            <w:vAlign w:val="bottom"/>
          </w:tcPr>
          <w:p w14:paraId="036EF4D2" w14:textId="77777777" w:rsidR="00165B4B" w:rsidRPr="005C1852" w:rsidRDefault="00165B4B" w:rsidP="005C1852">
            <w:pPr>
              <w:spacing w:before="20" w:line="140" w:lineRule="exact"/>
              <w:ind w:left="227"/>
              <w:rPr>
                <w:rFonts w:ascii="Arial" w:hAnsi="Arial" w:cs="Arial"/>
                <w:sz w:val="14"/>
                <w:szCs w:val="14"/>
                <w:lang w:val="en-US"/>
              </w:rPr>
            </w:pPr>
            <w:r w:rsidRPr="005C1852">
              <w:rPr>
                <w:rFonts w:ascii="Arial" w:hAnsi="Arial" w:cs="Arial"/>
                <w:sz w:val="14"/>
                <w:szCs w:val="14"/>
              </w:rPr>
              <w:t>материальные</w:t>
            </w:r>
            <w:r w:rsidRPr="005C1852">
              <w:rPr>
                <w:rFonts w:ascii="Arial" w:hAnsi="Arial" w:cs="Arial"/>
                <w:sz w:val="14"/>
                <w:szCs w:val="14"/>
                <w:lang w:val="en-US"/>
              </w:rPr>
              <w:t xml:space="preserve"> </w:t>
            </w:r>
            <w:r w:rsidRPr="005C1852">
              <w:rPr>
                <w:rFonts w:ascii="Arial" w:hAnsi="Arial" w:cs="Arial"/>
                <w:sz w:val="14"/>
                <w:szCs w:val="14"/>
              </w:rPr>
              <w:t>затраты</w:t>
            </w:r>
          </w:p>
        </w:tc>
        <w:tc>
          <w:tcPr>
            <w:tcW w:w="400" w:type="pct"/>
            <w:tcBorders>
              <w:left w:val="single" w:sz="6" w:space="0" w:color="auto"/>
              <w:right w:val="single" w:sz="6" w:space="0" w:color="auto"/>
            </w:tcBorders>
            <w:vAlign w:val="bottom"/>
          </w:tcPr>
          <w:p w14:paraId="52B2D9E1" w14:textId="58C34081" w:rsidR="00165B4B" w:rsidRPr="00165B4B" w:rsidRDefault="00165B4B" w:rsidP="00B32F1C">
            <w:pPr>
              <w:spacing w:before="20" w:line="140" w:lineRule="exact"/>
              <w:ind w:right="227"/>
              <w:jc w:val="right"/>
              <w:rPr>
                <w:rFonts w:ascii="Arial" w:hAnsi="Arial" w:cs="Arial"/>
                <w:sz w:val="14"/>
                <w:szCs w:val="14"/>
                <w:lang w:val="en-US"/>
              </w:rPr>
            </w:pPr>
            <w:r w:rsidRPr="00165B4B">
              <w:rPr>
                <w:rFonts w:ascii="Arial" w:hAnsi="Arial" w:cs="Arial"/>
                <w:sz w:val="14"/>
                <w:szCs w:val="14"/>
                <w:lang w:val="en-US"/>
              </w:rPr>
              <w:t>6,2</w:t>
            </w:r>
          </w:p>
        </w:tc>
        <w:tc>
          <w:tcPr>
            <w:tcW w:w="400" w:type="pct"/>
            <w:tcBorders>
              <w:left w:val="single" w:sz="6" w:space="0" w:color="auto"/>
              <w:right w:val="single" w:sz="6" w:space="0" w:color="000000"/>
            </w:tcBorders>
            <w:vAlign w:val="bottom"/>
          </w:tcPr>
          <w:p w14:paraId="325D726B" w14:textId="558E6F1C" w:rsidR="00165B4B" w:rsidRPr="00165B4B" w:rsidRDefault="00165B4B" w:rsidP="005C1852">
            <w:pPr>
              <w:spacing w:before="20" w:line="140" w:lineRule="exact"/>
              <w:ind w:right="227"/>
              <w:jc w:val="right"/>
              <w:rPr>
                <w:rFonts w:ascii="Arial" w:hAnsi="Arial" w:cs="Arial"/>
                <w:sz w:val="14"/>
                <w:szCs w:val="14"/>
                <w:lang w:val="en-US"/>
              </w:rPr>
            </w:pPr>
            <w:r w:rsidRPr="00165B4B">
              <w:rPr>
                <w:rFonts w:ascii="Arial" w:hAnsi="Arial" w:cs="Arial"/>
                <w:sz w:val="14"/>
                <w:szCs w:val="14"/>
              </w:rPr>
              <w:t>9,1</w:t>
            </w:r>
          </w:p>
        </w:tc>
        <w:tc>
          <w:tcPr>
            <w:tcW w:w="2096" w:type="pct"/>
            <w:tcBorders>
              <w:left w:val="single" w:sz="6" w:space="0" w:color="000000"/>
            </w:tcBorders>
            <w:shd w:val="clear" w:color="auto" w:fill="auto"/>
            <w:tcMar>
              <w:left w:w="28" w:type="dxa"/>
            </w:tcMar>
            <w:vAlign w:val="bottom"/>
          </w:tcPr>
          <w:p w14:paraId="45FB3901" w14:textId="77777777" w:rsidR="00165B4B" w:rsidRPr="005C1852" w:rsidRDefault="00165B4B"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material expenditures</w:t>
            </w:r>
          </w:p>
        </w:tc>
      </w:tr>
      <w:tr w:rsidR="00165B4B" w:rsidRPr="005C1852" w14:paraId="1FEDFD66" w14:textId="77777777" w:rsidTr="008E57B4">
        <w:trPr>
          <w:cantSplit/>
        </w:trPr>
        <w:tc>
          <w:tcPr>
            <w:tcW w:w="2104" w:type="pct"/>
            <w:tcBorders>
              <w:right w:val="single" w:sz="6" w:space="0" w:color="auto"/>
            </w:tcBorders>
            <w:shd w:val="clear" w:color="auto" w:fill="auto"/>
            <w:vAlign w:val="bottom"/>
          </w:tcPr>
          <w:p w14:paraId="4F395C87" w14:textId="77777777" w:rsidR="00165B4B" w:rsidRPr="005C1852" w:rsidRDefault="00165B4B" w:rsidP="005C1852">
            <w:pPr>
              <w:spacing w:before="20" w:line="140" w:lineRule="exact"/>
              <w:ind w:left="454"/>
              <w:rPr>
                <w:rFonts w:ascii="Arial" w:hAnsi="Arial" w:cs="Arial"/>
                <w:sz w:val="14"/>
                <w:szCs w:val="14"/>
              </w:rPr>
            </w:pPr>
            <w:r w:rsidRPr="005C1852">
              <w:rPr>
                <w:rFonts w:ascii="Arial" w:hAnsi="Arial" w:cs="Arial"/>
                <w:sz w:val="14"/>
                <w:szCs w:val="14"/>
              </w:rPr>
              <w:t>из</w:t>
            </w:r>
            <w:r w:rsidRPr="005C1852">
              <w:rPr>
                <w:rFonts w:ascii="Arial" w:hAnsi="Arial" w:cs="Arial"/>
                <w:sz w:val="14"/>
                <w:szCs w:val="14"/>
                <w:lang w:val="en-US"/>
              </w:rPr>
              <w:t xml:space="preserve"> </w:t>
            </w:r>
            <w:r w:rsidRPr="005C1852">
              <w:rPr>
                <w:rFonts w:ascii="Arial" w:hAnsi="Arial" w:cs="Arial"/>
                <w:sz w:val="14"/>
                <w:szCs w:val="14"/>
              </w:rPr>
              <w:t>них:</w:t>
            </w:r>
          </w:p>
        </w:tc>
        <w:tc>
          <w:tcPr>
            <w:tcW w:w="400" w:type="pct"/>
            <w:tcBorders>
              <w:left w:val="single" w:sz="6" w:space="0" w:color="auto"/>
              <w:right w:val="single" w:sz="6" w:space="0" w:color="auto"/>
            </w:tcBorders>
            <w:vAlign w:val="bottom"/>
          </w:tcPr>
          <w:p w14:paraId="669F85D3"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10DDE73E"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2BFCE51B" w14:textId="77777777" w:rsidR="00165B4B" w:rsidRPr="005C1852" w:rsidRDefault="00165B4B"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165B4B" w:rsidRPr="005C1852" w14:paraId="019EC138" w14:textId="77777777" w:rsidTr="008E57B4">
        <w:trPr>
          <w:cantSplit/>
        </w:trPr>
        <w:tc>
          <w:tcPr>
            <w:tcW w:w="2104" w:type="pct"/>
            <w:tcBorders>
              <w:right w:val="single" w:sz="6" w:space="0" w:color="auto"/>
            </w:tcBorders>
            <w:shd w:val="clear" w:color="auto" w:fill="auto"/>
            <w:vAlign w:val="bottom"/>
          </w:tcPr>
          <w:p w14:paraId="081EFB90"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400" w:type="pct"/>
            <w:tcBorders>
              <w:left w:val="single" w:sz="6" w:space="0" w:color="auto"/>
              <w:right w:val="single" w:sz="6" w:space="0" w:color="auto"/>
            </w:tcBorders>
            <w:vAlign w:val="bottom"/>
          </w:tcPr>
          <w:p w14:paraId="27A57E0F" w14:textId="1E5021F2"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2,8</w:t>
            </w:r>
          </w:p>
        </w:tc>
        <w:tc>
          <w:tcPr>
            <w:tcW w:w="400" w:type="pct"/>
            <w:tcBorders>
              <w:left w:val="single" w:sz="6" w:space="0" w:color="auto"/>
              <w:right w:val="single" w:sz="6" w:space="0" w:color="000000"/>
            </w:tcBorders>
            <w:vAlign w:val="bottom"/>
          </w:tcPr>
          <w:p w14:paraId="12E1C883" w14:textId="0332FA50"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2,9</w:t>
            </w:r>
          </w:p>
        </w:tc>
        <w:tc>
          <w:tcPr>
            <w:tcW w:w="2096" w:type="pct"/>
            <w:tcBorders>
              <w:left w:val="single" w:sz="6" w:space="0" w:color="000000"/>
            </w:tcBorders>
            <w:shd w:val="clear" w:color="auto" w:fill="auto"/>
            <w:tcMar>
              <w:left w:w="28" w:type="dxa"/>
            </w:tcMar>
            <w:vAlign w:val="bottom"/>
          </w:tcPr>
          <w:p w14:paraId="7AD612DE"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165B4B" w:rsidRPr="005C1852" w14:paraId="65781C7E" w14:textId="77777777" w:rsidTr="008E57B4">
        <w:trPr>
          <w:cantSplit/>
        </w:trPr>
        <w:tc>
          <w:tcPr>
            <w:tcW w:w="2104" w:type="pct"/>
            <w:tcBorders>
              <w:right w:val="single" w:sz="6" w:space="0" w:color="auto"/>
            </w:tcBorders>
            <w:shd w:val="clear" w:color="auto" w:fill="auto"/>
            <w:vAlign w:val="bottom"/>
          </w:tcPr>
          <w:p w14:paraId="42672A7B"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400" w:type="pct"/>
            <w:tcBorders>
              <w:left w:val="single" w:sz="6" w:space="0" w:color="auto"/>
              <w:right w:val="single" w:sz="6" w:space="0" w:color="auto"/>
            </w:tcBorders>
            <w:vAlign w:val="bottom"/>
          </w:tcPr>
          <w:p w14:paraId="0AD57FD0" w14:textId="499AF0C1"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1,0</w:t>
            </w:r>
          </w:p>
        </w:tc>
        <w:tc>
          <w:tcPr>
            <w:tcW w:w="400" w:type="pct"/>
            <w:tcBorders>
              <w:left w:val="single" w:sz="6" w:space="0" w:color="auto"/>
              <w:right w:val="single" w:sz="6" w:space="0" w:color="000000"/>
            </w:tcBorders>
            <w:vAlign w:val="bottom"/>
          </w:tcPr>
          <w:p w14:paraId="3B95064F" w14:textId="5812F893"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0,9</w:t>
            </w:r>
          </w:p>
        </w:tc>
        <w:tc>
          <w:tcPr>
            <w:tcW w:w="2096" w:type="pct"/>
            <w:tcBorders>
              <w:left w:val="single" w:sz="6" w:space="0" w:color="000000"/>
            </w:tcBorders>
            <w:shd w:val="clear" w:color="auto" w:fill="auto"/>
            <w:tcMar>
              <w:left w:w="28" w:type="dxa"/>
            </w:tcMar>
            <w:vAlign w:val="bottom"/>
          </w:tcPr>
          <w:p w14:paraId="5F1FE3EE"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165B4B" w:rsidRPr="005C1852" w14:paraId="0E47EEFF" w14:textId="77777777" w:rsidTr="008E57B4">
        <w:trPr>
          <w:cantSplit/>
        </w:trPr>
        <w:tc>
          <w:tcPr>
            <w:tcW w:w="2104" w:type="pct"/>
            <w:tcBorders>
              <w:right w:val="single" w:sz="6" w:space="0" w:color="auto"/>
            </w:tcBorders>
            <w:shd w:val="clear" w:color="auto" w:fill="auto"/>
            <w:vAlign w:val="bottom"/>
          </w:tcPr>
          <w:p w14:paraId="4BE9F15A"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400" w:type="pct"/>
            <w:tcBorders>
              <w:left w:val="single" w:sz="6" w:space="0" w:color="auto"/>
              <w:right w:val="single" w:sz="6" w:space="0" w:color="auto"/>
            </w:tcBorders>
            <w:vAlign w:val="bottom"/>
          </w:tcPr>
          <w:p w14:paraId="68DCF2E4" w14:textId="54F947A0"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0,7</w:t>
            </w:r>
          </w:p>
        </w:tc>
        <w:tc>
          <w:tcPr>
            <w:tcW w:w="400" w:type="pct"/>
            <w:tcBorders>
              <w:left w:val="single" w:sz="6" w:space="0" w:color="auto"/>
              <w:right w:val="single" w:sz="6" w:space="0" w:color="000000"/>
            </w:tcBorders>
            <w:vAlign w:val="bottom"/>
          </w:tcPr>
          <w:p w14:paraId="7F5F15ED" w14:textId="7A3DA076"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0,6</w:t>
            </w:r>
          </w:p>
        </w:tc>
        <w:tc>
          <w:tcPr>
            <w:tcW w:w="2096" w:type="pct"/>
            <w:tcBorders>
              <w:left w:val="single" w:sz="6" w:space="0" w:color="000000"/>
            </w:tcBorders>
            <w:shd w:val="clear" w:color="auto" w:fill="auto"/>
            <w:tcMar>
              <w:left w:w="28" w:type="dxa"/>
            </w:tcMar>
            <w:vAlign w:val="bottom"/>
          </w:tcPr>
          <w:p w14:paraId="7DD92406"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165B4B" w:rsidRPr="005C1852" w14:paraId="68F38AF9" w14:textId="77777777" w:rsidTr="008E57B4">
        <w:trPr>
          <w:cantSplit/>
        </w:trPr>
        <w:tc>
          <w:tcPr>
            <w:tcW w:w="2104" w:type="pct"/>
            <w:tcBorders>
              <w:right w:val="single" w:sz="6" w:space="0" w:color="auto"/>
            </w:tcBorders>
            <w:shd w:val="clear" w:color="auto" w:fill="auto"/>
            <w:vAlign w:val="bottom"/>
          </w:tcPr>
          <w:p w14:paraId="78A86701"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400" w:type="pct"/>
            <w:tcBorders>
              <w:left w:val="single" w:sz="6" w:space="0" w:color="auto"/>
              <w:right w:val="single" w:sz="6" w:space="0" w:color="auto"/>
            </w:tcBorders>
            <w:vAlign w:val="bottom"/>
          </w:tcPr>
          <w:p w14:paraId="6F847E4E" w14:textId="595BFDC5"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53,5</w:t>
            </w:r>
          </w:p>
        </w:tc>
        <w:tc>
          <w:tcPr>
            <w:tcW w:w="400" w:type="pct"/>
            <w:tcBorders>
              <w:left w:val="single" w:sz="6" w:space="0" w:color="auto"/>
              <w:right w:val="single" w:sz="6" w:space="0" w:color="000000"/>
            </w:tcBorders>
            <w:vAlign w:val="bottom"/>
          </w:tcPr>
          <w:p w14:paraId="48EE7ABC" w14:textId="39235239"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54,0</w:t>
            </w:r>
          </w:p>
        </w:tc>
        <w:tc>
          <w:tcPr>
            <w:tcW w:w="2096" w:type="pct"/>
            <w:tcBorders>
              <w:left w:val="single" w:sz="6" w:space="0" w:color="000000"/>
            </w:tcBorders>
            <w:shd w:val="clear" w:color="auto" w:fill="auto"/>
            <w:tcMar>
              <w:left w:w="28" w:type="dxa"/>
            </w:tcMar>
            <w:vAlign w:val="bottom"/>
          </w:tcPr>
          <w:p w14:paraId="7FE756A2"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165B4B" w:rsidRPr="001C2555" w14:paraId="3ED8BF50" w14:textId="77777777" w:rsidTr="008E57B4">
        <w:trPr>
          <w:cantSplit/>
        </w:trPr>
        <w:tc>
          <w:tcPr>
            <w:tcW w:w="2104" w:type="pct"/>
            <w:tcBorders>
              <w:right w:val="single" w:sz="6" w:space="0" w:color="auto"/>
            </w:tcBorders>
            <w:shd w:val="clear" w:color="auto" w:fill="auto"/>
            <w:vAlign w:val="bottom"/>
          </w:tcPr>
          <w:p w14:paraId="622751B0"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1975C7F9" w14:textId="3A9D5E35"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14,6</w:t>
            </w:r>
          </w:p>
        </w:tc>
        <w:tc>
          <w:tcPr>
            <w:tcW w:w="400" w:type="pct"/>
            <w:tcBorders>
              <w:left w:val="single" w:sz="6" w:space="0" w:color="auto"/>
              <w:right w:val="single" w:sz="6" w:space="0" w:color="000000"/>
            </w:tcBorders>
            <w:vAlign w:val="bottom"/>
          </w:tcPr>
          <w:p w14:paraId="568558AC" w14:textId="4233F032"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15,3</w:t>
            </w:r>
          </w:p>
        </w:tc>
        <w:tc>
          <w:tcPr>
            <w:tcW w:w="2096" w:type="pct"/>
            <w:tcBorders>
              <w:left w:val="single" w:sz="6" w:space="0" w:color="000000"/>
            </w:tcBorders>
            <w:shd w:val="clear" w:color="auto" w:fill="auto"/>
            <w:tcMar>
              <w:left w:w="28" w:type="dxa"/>
            </w:tcMar>
            <w:vAlign w:val="bottom"/>
          </w:tcPr>
          <w:p w14:paraId="54A7A7AF" w14:textId="77777777" w:rsidR="00165B4B" w:rsidRPr="005C1852" w:rsidRDefault="00165B4B"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165B4B" w:rsidRPr="005C1852" w14:paraId="72B143A0" w14:textId="77777777" w:rsidTr="008E57B4">
        <w:trPr>
          <w:cantSplit/>
        </w:trPr>
        <w:tc>
          <w:tcPr>
            <w:tcW w:w="2104" w:type="pct"/>
            <w:tcBorders>
              <w:right w:val="single" w:sz="6" w:space="0" w:color="auto"/>
            </w:tcBorders>
            <w:shd w:val="clear" w:color="auto" w:fill="auto"/>
            <w:vAlign w:val="bottom"/>
          </w:tcPr>
          <w:p w14:paraId="1C3038A1"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400" w:type="pct"/>
            <w:tcBorders>
              <w:left w:val="single" w:sz="6" w:space="0" w:color="auto"/>
              <w:right w:val="single" w:sz="6" w:space="0" w:color="auto"/>
            </w:tcBorders>
            <w:vAlign w:val="bottom"/>
          </w:tcPr>
          <w:p w14:paraId="00F946CB" w14:textId="57369A07"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2,0</w:t>
            </w:r>
          </w:p>
        </w:tc>
        <w:tc>
          <w:tcPr>
            <w:tcW w:w="400" w:type="pct"/>
            <w:tcBorders>
              <w:left w:val="single" w:sz="6" w:space="0" w:color="auto"/>
              <w:right w:val="single" w:sz="6" w:space="0" w:color="000000"/>
            </w:tcBorders>
            <w:vAlign w:val="bottom"/>
          </w:tcPr>
          <w:p w14:paraId="761D861A" w14:textId="64BFEEA2"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1,9</w:t>
            </w:r>
          </w:p>
        </w:tc>
        <w:tc>
          <w:tcPr>
            <w:tcW w:w="2096" w:type="pct"/>
            <w:tcBorders>
              <w:left w:val="single" w:sz="6" w:space="0" w:color="000000"/>
            </w:tcBorders>
            <w:shd w:val="clear" w:color="auto" w:fill="auto"/>
            <w:tcMar>
              <w:left w:w="28" w:type="dxa"/>
            </w:tcMar>
            <w:vAlign w:val="bottom"/>
          </w:tcPr>
          <w:p w14:paraId="65AE81AA"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165B4B" w:rsidRPr="005C1852" w14:paraId="618AB0E2" w14:textId="77777777" w:rsidTr="008E57B4">
        <w:trPr>
          <w:cantSplit/>
        </w:trPr>
        <w:tc>
          <w:tcPr>
            <w:tcW w:w="2104" w:type="pct"/>
            <w:tcBorders>
              <w:right w:val="single" w:sz="6" w:space="0" w:color="auto"/>
            </w:tcBorders>
            <w:shd w:val="clear" w:color="auto" w:fill="auto"/>
            <w:vAlign w:val="bottom"/>
          </w:tcPr>
          <w:p w14:paraId="157C4E68"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400" w:type="pct"/>
            <w:tcBorders>
              <w:left w:val="single" w:sz="6" w:space="0" w:color="auto"/>
              <w:right w:val="single" w:sz="6" w:space="0" w:color="auto"/>
            </w:tcBorders>
            <w:vAlign w:val="bottom"/>
          </w:tcPr>
          <w:p w14:paraId="5CD8BA3B" w14:textId="5E04A558"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23,7</w:t>
            </w:r>
          </w:p>
        </w:tc>
        <w:tc>
          <w:tcPr>
            <w:tcW w:w="400" w:type="pct"/>
            <w:tcBorders>
              <w:left w:val="single" w:sz="6" w:space="0" w:color="auto"/>
              <w:right w:val="single" w:sz="6" w:space="0" w:color="000000"/>
            </w:tcBorders>
            <w:vAlign w:val="bottom"/>
          </w:tcPr>
          <w:p w14:paraId="016D4A18" w14:textId="734811BC"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19,7</w:t>
            </w:r>
          </w:p>
        </w:tc>
        <w:tc>
          <w:tcPr>
            <w:tcW w:w="2096" w:type="pct"/>
            <w:tcBorders>
              <w:left w:val="single" w:sz="6" w:space="0" w:color="000000"/>
            </w:tcBorders>
            <w:shd w:val="clear" w:color="auto" w:fill="auto"/>
            <w:tcMar>
              <w:left w:w="28" w:type="dxa"/>
            </w:tcMar>
            <w:vAlign w:val="bottom"/>
          </w:tcPr>
          <w:p w14:paraId="58C03A55"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r w:rsidR="00165B4B" w:rsidRPr="005C1852" w14:paraId="2D5C7B9C" w14:textId="77777777" w:rsidTr="008E57B4">
        <w:trPr>
          <w:cantSplit/>
        </w:trPr>
        <w:tc>
          <w:tcPr>
            <w:tcW w:w="2104" w:type="pct"/>
            <w:tcBorders>
              <w:right w:val="single" w:sz="6" w:space="0" w:color="auto"/>
            </w:tcBorders>
            <w:shd w:val="clear" w:color="auto" w:fill="auto"/>
            <w:vAlign w:val="bottom"/>
          </w:tcPr>
          <w:p w14:paraId="20B0C9E3" w14:textId="77777777" w:rsidR="00165B4B" w:rsidRPr="005C1852" w:rsidRDefault="00165B4B" w:rsidP="005C1852">
            <w:pPr>
              <w:pStyle w:val="af6"/>
              <w:spacing w:before="20" w:line="140" w:lineRule="exact"/>
              <w:rPr>
                <w:rFonts w:ascii="Arial" w:hAnsi="Arial" w:cs="Arial"/>
                <w:sz w:val="14"/>
                <w:szCs w:val="14"/>
              </w:rPr>
            </w:pPr>
            <w:r w:rsidRPr="005C1852">
              <w:rPr>
                <w:rFonts w:ascii="Arial" w:hAnsi="Arial" w:cs="Arial"/>
                <w:sz w:val="14"/>
                <w:szCs w:val="14"/>
              </w:rPr>
              <w:t>Образование</w:t>
            </w:r>
          </w:p>
        </w:tc>
        <w:tc>
          <w:tcPr>
            <w:tcW w:w="400" w:type="pct"/>
            <w:tcBorders>
              <w:left w:val="single" w:sz="6" w:space="0" w:color="auto"/>
              <w:right w:val="single" w:sz="6" w:space="0" w:color="auto"/>
            </w:tcBorders>
            <w:vAlign w:val="bottom"/>
          </w:tcPr>
          <w:p w14:paraId="393DBFA4"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10EDB692"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0A81B72A" w14:textId="77777777" w:rsidR="00165B4B" w:rsidRPr="005C1852" w:rsidRDefault="00165B4B" w:rsidP="0091421C">
            <w:pPr>
              <w:pStyle w:val="af6"/>
              <w:spacing w:before="20" w:line="140" w:lineRule="exact"/>
              <w:rPr>
                <w:rFonts w:ascii="Arial" w:hAnsi="Arial" w:cs="Arial"/>
                <w:i/>
                <w:sz w:val="14"/>
                <w:szCs w:val="14"/>
              </w:rPr>
            </w:pPr>
            <w:r w:rsidRPr="0091421C">
              <w:rPr>
                <w:rFonts w:ascii="Arial" w:hAnsi="Arial" w:cs="Arial"/>
                <w:i/>
                <w:iCs/>
                <w:sz w:val="14"/>
                <w:szCs w:val="14"/>
                <w:lang w:val="en-US"/>
              </w:rPr>
              <w:t>Education</w:t>
            </w:r>
          </w:p>
        </w:tc>
      </w:tr>
      <w:tr w:rsidR="00165B4B" w:rsidRPr="005C1852" w14:paraId="512620A8" w14:textId="77777777" w:rsidTr="008E57B4">
        <w:trPr>
          <w:cantSplit/>
        </w:trPr>
        <w:tc>
          <w:tcPr>
            <w:tcW w:w="2104" w:type="pct"/>
            <w:tcBorders>
              <w:right w:val="single" w:sz="6" w:space="0" w:color="auto"/>
            </w:tcBorders>
            <w:shd w:val="clear" w:color="auto" w:fill="auto"/>
            <w:vAlign w:val="bottom"/>
          </w:tcPr>
          <w:p w14:paraId="4FFECFBC" w14:textId="77777777" w:rsidR="00165B4B" w:rsidRPr="005C1852" w:rsidRDefault="00165B4B" w:rsidP="005C1852">
            <w:pPr>
              <w:pStyle w:val="af6"/>
              <w:spacing w:before="20" w:line="140" w:lineRule="exact"/>
              <w:ind w:left="28"/>
              <w:rPr>
                <w:rFonts w:ascii="Arial" w:hAnsi="Arial" w:cs="Arial"/>
                <w:sz w:val="14"/>
                <w:szCs w:val="14"/>
              </w:rPr>
            </w:pPr>
            <w:r w:rsidRPr="005C1852">
              <w:rPr>
                <w:rFonts w:ascii="Arial" w:hAnsi="Arial" w:cs="Arial"/>
                <w:bCs/>
                <w:sz w:val="14"/>
                <w:szCs w:val="14"/>
              </w:rPr>
              <w:t>Все затраты</w:t>
            </w:r>
          </w:p>
        </w:tc>
        <w:tc>
          <w:tcPr>
            <w:tcW w:w="400" w:type="pct"/>
            <w:tcBorders>
              <w:left w:val="single" w:sz="6" w:space="0" w:color="auto"/>
              <w:right w:val="single" w:sz="6" w:space="0" w:color="auto"/>
            </w:tcBorders>
            <w:vAlign w:val="bottom"/>
          </w:tcPr>
          <w:p w14:paraId="7D7444BF" w14:textId="791EDEF1"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707E5157" w14:textId="305BB7B1"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39035D7C" w14:textId="77777777" w:rsidR="00165B4B" w:rsidRPr="005C1852" w:rsidRDefault="00165B4B" w:rsidP="0091421C">
            <w:pPr>
              <w:pStyle w:val="af6"/>
              <w:spacing w:before="20" w:line="140" w:lineRule="exact"/>
              <w:ind w:left="28"/>
              <w:rPr>
                <w:rFonts w:ascii="Arial" w:hAnsi="Arial" w:cs="Arial"/>
                <w:i/>
                <w:sz w:val="14"/>
                <w:szCs w:val="14"/>
              </w:rPr>
            </w:pPr>
            <w:r w:rsidRPr="0091421C">
              <w:rPr>
                <w:rFonts w:ascii="Arial" w:hAnsi="Arial" w:cs="Arial"/>
                <w:bCs/>
                <w:i/>
                <w:sz w:val="14"/>
                <w:szCs w:val="14"/>
                <w:lang w:val="en-US"/>
              </w:rPr>
              <w:t>Total</w:t>
            </w:r>
            <w:r w:rsidRPr="005C1852">
              <w:rPr>
                <w:rFonts w:ascii="Arial" w:hAnsi="Arial" w:cs="Arial"/>
                <w:bCs/>
                <w:i/>
                <w:sz w:val="14"/>
                <w:szCs w:val="14"/>
              </w:rPr>
              <w:t xml:space="preserve"> expenditures</w:t>
            </w:r>
          </w:p>
        </w:tc>
      </w:tr>
      <w:tr w:rsidR="00165B4B" w:rsidRPr="005C1852" w14:paraId="023D613D" w14:textId="77777777" w:rsidTr="008E57B4">
        <w:trPr>
          <w:cantSplit/>
        </w:trPr>
        <w:tc>
          <w:tcPr>
            <w:tcW w:w="2104" w:type="pct"/>
            <w:tcBorders>
              <w:right w:val="single" w:sz="6" w:space="0" w:color="auto"/>
            </w:tcBorders>
            <w:shd w:val="clear" w:color="auto" w:fill="auto"/>
            <w:vAlign w:val="bottom"/>
          </w:tcPr>
          <w:p w14:paraId="3EBFB93A"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в том числе:</w:t>
            </w:r>
          </w:p>
        </w:tc>
        <w:tc>
          <w:tcPr>
            <w:tcW w:w="400" w:type="pct"/>
            <w:tcBorders>
              <w:left w:val="single" w:sz="6" w:space="0" w:color="auto"/>
              <w:right w:val="single" w:sz="6" w:space="0" w:color="auto"/>
            </w:tcBorders>
            <w:vAlign w:val="bottom"/>
          </w:tcPr>
          <w:p w14:paraId="5C31CAFF"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D458C2C"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701F77A1"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Including:</w:t>
            </w:r>
          </w:p>
        </w:tc>
      </w:tr>
      <w:tr w:rsidR="00165B4B" w:rsidRPr="005C1852" w14:paraId="67A68D7E" w14:textId="77777777" w:rsidTr="008E57B4">
        <w:trPr>
          <w:cantSplit/>
        </w:trPr>
        <w:tc>
          <w:tcPr>
            <w:tcW w:w="2104" w:type="pct"/>
            <w:tcBorders>
              <w:right w:val="single" w:sz="6" w:space="0" w:color="auto"/>
            </w:tcBorders>
            <w:shd w:val="clear" w:color="auto" w:fill="auto"/>
            <w:vAlign w:val="bottom"/>
          </w:tcPr>
          <w:p w14:paraId="07C81D7B"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материальные затраты</w:t>
            </w:r>
          </w:p>
        </w:tc>
        <w:tc>
          <w:tcPr>
            <w:tcW w:w="400" w:type="pct"/>
            <w:tcBorders>
              <w:left w:val="single" w:sz="6" w:space="0" w:color="auto"/>
              <w:right w:val="single" w:sz="6" w:space="0" w:color="auto"/>
            </w:tcBorders>
            <w:vAlign w:val="bottom"/>
          </w:tcPr>
          <w:p w14:paraId="231FB3A1" w14:textId="0522E3C2"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9,4</w:t>
            </w:r>
          </w:p>
        </w:tc>
        <w:tc>
          <w:tcPr>
            <w:tcW w:w="400" w:type="pct"/>
            <w:tcBorders>
              <w:left w:val="single" w:sz="6" w:space="0" w:color="auto"/>
              <w:right w:val="single" w:sz="6" w:space="0" w:color="000000"/>
            </w:tcBorders>
            <w:vAlign w:val="bottom"/>
          </w:tcPr>
          <w:p w14:paraId="123AFDF3" w14:textId="26883982"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20,4</w:t>
            </w:r>
          </w:p>
        </w:tc>
        <w:tc>
          <w:tcPr>
            <w:tcW w:w="2096" w:type="pct"/>
            <w:tcBorders>
              <w:left w:val="single" w:sz="6" w:space="0" w:color="000000"/>
            </w:tcBorders>
            <w:shd w:val="clear" w:color="auto" w:fill="auto"/>
            <w:tcMar>
              <w:left w:w="28" w:type="dxa"/>
            </w:tcMar>
            <w:vAlign w:val="bottom"/>
          </w:tcPr>
          <w:p w14:paraId="7C2D0F08"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material expenditures</w:t>
            </w:r>
          </w:p>
        </w:tc>
      </w:tr>
      <w:tr w:rsidR="00165B4B" w:rsidRPr="005C1852" w14:paraId="5A60B55D" w14:textId="77777777" w:rsidTr="008E57B4">
        <w:trPr>
          <w:cantSplit/>
        </w:trPr>
        <w:tc>
          <w:tcPr>
            <w:tcW w:w="2104" w:type="pct"/>
            <w:tcBorders>
              <w:right w:val="single" w:sz="6" w:space="0" w:color="auto"/>
            </w:tcBorders>
            <w:shd w:val="clear" w:color="auto" w:fill="auto"/>
            <w:vAlign w:val="bottom"/>
          </w:tcPr>
          <w:p w14:paraId="7B8F0C70" w14:textId="77777777" w:rsidR="00165B4B" w:rsidRPr="005C1852" w:rsidRDefault="00165B4B" w:rsidP="005C1852">
            <w:pPr>
              <w:spacing w:before="20" w:line="140" w:lineRule="exact"/>
              <w:ind w:left="454"/>
              <w:rPr>
                <w:rFonts w:ascii="Arial" w:hAnsi="Arial" w:cs="Arial"/>
                <w:sz w:val="14"/>
                <w:szCs w:val="14"/>
              </w:rPr>
            </w:pPr>
            <w:r w:rsidRPr="005C1852">
              <w:rPr>
                <w:rFonts w:ascii="Arial" w:hAnsi="Arial" w:cs="Arial"/>
                <w:sz w:val="14"/>
                <w:szCs w:val="14"/>
              </w:rPr>
              <w:t>из них:</w:t>
            </w:r>
          </w:p>
        </w:tc>
        <w:tc>
          <w:tcPr>
            <w:tcW w:w="400" w:type="pct"/>
            <w:tcBorders>
              <w:left w:val="single" w:sz="6" w:space="0" w:color="auto"/>
              <w:right w:val="single" w:sz="6" w:space="0" w:color="auto"/>
            </w:tcBorders>
            <w:vAlign w:val="bottom"/>
          </w:tcPr>
          <w:p w14:paraId="39DD1395"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1450E5F"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01454B27" w14:textId="77777777" w:rsidR="00165B4B" w:rsidRPr="005C1852" w:rsidRDefault="00165B4B"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165B4B" w:rsidRPr="005C1852" w14:paraId="6618715A" w14:textId="77777777" w:rsidTr="008E57B4">
        <w:trPr>
          <w:cantSplit/>
        </w:trPr>
        <w:tc>
          <w:tcPr>
            <w:tcW w:w="2104" w:type="pct"/>
            <w:tcBorders>
              <w:right w:val="single" w:sz="6" w:space="0" w:color="auto"/>
            </w:tcBorders>
            <w:shd w:val="clear" w:color="auto" w:fill="auto"/>
            <w:vAlign w:val="bottom"/>
          </w:tcPr>
          <w:p w14:paraId="4B1A9258"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400" w:type="pct"/>
            <w:tcBorders>
              <w:left w:val="single" w:sz="6" w:space="0" w:color="auto"/>
              <w:right w:val="single" w:sz="6" w:space="0" w:color="auto"/>
            </w:tcBorders>
            <w:vAlign w:val="bottom"/>
          </w:tcPr>
          <w:p w14:paraId="556D0BF0" w14:textId="1931857C"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5,5</w:t>
            </w:r>
          </w:p>
        </w:tc>
        <w:tc>
          <w:tcPr>
            <w:tcW w:w="400" w:type="pct"/>
            <w:tcBorders>
              <w:left w:val="single" w:sz="6" w:space="0" w:color="auto"/>
              <w:right w:val="single" w:sz="6" w:space="0" w:color="000000"/>
            </w:tcBorders>
            <w:vAlign w:val="bottom"/>
          </w:tcPr>
          <w:p w14:paraId="536FEB73" w14:textId="1BDAA30B"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17,0</w:t>
            </w:r>
          </w:p>
        </w:tc>
        <w:tc>
          <w:tcPr>
            <w:tcW w:w="2096" w:type="pct"/>
            <w:tcBorders>
              <w:left w:val="single" w:sz="6" w:space="0" w:color="000000"/>
            </w:tcBorders>
            <w:shd w:val="clear" w:color="auto" w:fill="auto"/>
            <w:tcMar>
              <w:left w:w="28" w:type="dxa"/>
            </w:tcMar>
            <w:vAlign w:val="bottom"/>
          </w:tcPr>
          <w:p w14:paraId="07A87EE3"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165B4B" w:rsidRPr="005C1852" w14:paraId="2637A0D6" w14:textId="77777777" w:rsidTr="008E57B4">
        <w:trPr>
          <w:cantSplit/>
        </w:trPr>
        <w:tc>
          <w:tcPr>
            <w:tcW w:w="2104" w:type="pct"/>
            <w:tcBorders>
              <w:right w:val="single" w:sz="6" w:space="0" w:color="auto"/>
            </w:tcBorders>
            <w:shd w:val="clear" w:color="auto" w:fill="auto"/>
            <w:vAlign w:val="bottom"/>
          </w:tcPr>
          <w:p w14:paraId="52C16DF3"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400" w:type="pct"/>
            <w:tcBorders>
              <w:left w:val="single" w:sz="6" w:space="0" w:color="auto"/>
              <w:right w:val="single" w:sz="6" w:space="0" w:color="auto"/>
            </w:tcBorders>
            <w:vAlign w:val="bottom"/>
          </w:tcPr>
          <w:p w14:paraId="61A3DE77" w14:textId="75B78D32"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0,5</w:t>
            </w:r>
          </w:p>
        </w:tc>
        <w:tc>
          <w:tcPr>
            <w:tcW w:w="400" w:type="pct"/>
            <w:tcBorders>
              <w:left w:val="single" w:sz="6" w:space="0" w:color="auto"/>
              <w:right w:val="single" w:sz="6" w:space="0" w:color="000000"/>
            </w:tcBorders>
            <w:vAlign w:val="bottom"/>
          </w:tcPr>
          <w:p w14:paraId="669A573E" w14:textId="1DB0B4F9"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0,5</w:t>
            </w:r>
          </w:p>
        </w:tc>
        <w:tc>
          <w:tcPr>
            <w:tcW w:w="2096" w:type="pct"/>
            <w:tcBorders>
              <w:left w:val="single" w:sz="6" w:space="0" w:color="000000"/>
            </w:tcBorders>
            <w:shd w:val="clear" w:color="auto" w:fill="auto"/>
            <w:tcMar>
              <w:left w:w="28" w:type="dxa"/>
            </w:tcMar>
            <w:vAlign w:val="bottom"/>
          </w:tcPr>
          <w:p w14:paraId="4A11C176"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165B4B" w:rsidRPr="005C1852" w14:paraId="50A04CA7" w14:textId="77777777" w:rsidTr="008E57B4">
        <w:trPr>
          <w:cantSplit/>
        </w:trPr>
        <w:tc>
          <w:tcPr>
            <w:tcW w:w="2104" w:type="pct"/>
            <w:tcBorders>
              <w:right w:val="single" w:sz="6" w:space="0" w:color="auto"/>
            </w:tcBorders>
            <w:shd w:val="clear" w:color="auto" w:fill="auto"/>
            <w:vAlign w:val="bottom"/>
          </w:tcPr>
          <w:p w14:paraId="3F220AD5"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400" w:type="pct"/>
            <w:tcBorders>
              <w:left w:val="single" w:sz="6" w:space="0" w:color="auto"/>
              <w:right w:val="single" w:sz="6" w:space="0" w:color="auto"/>
            </w:tcBorders>
            <w:vAlign w:val="bottom"/>
          </w:tcPr>
          <w:p w14:paraId="18066619" w14:textId="794C8F0B"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1,7</w:t>
            </w:r>
          </w:p>
        </w:tc>
        <w:tc>
          <w:tcPr>
            <w:tcW w:w="400" w:type="pct"/>
            <w:tcBorders>
              <w:left w:val="single" w:sz="6" w:space="0" w:color="auto"/>
              <w:right w:val="single" w:sz="6" w:space="0" w:color="000000"/>
            </w:tcBorders>
            <w:vAlign w:val="bottom"/>
          </w:tcPr>
          <w:p w14:paraId="488782F5" w14:textId="0918A3D8"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1,4</w:t>
            </w:r>
          </w:p>
        </w:tc>
        <w:tc>
          <w:tcPr>
            <w:tcW w:w="2096" w:type="pct"/>
            <w:tcBorders>
              <w:left w:val="single" w:sz="6" w:space="0" w:color="000000"/>
            </w:tcBorders>
            <w:shd w:val="clear" w:color="auto" w:fill="auto"/>
            <w:tcMar>
              <w:left w:w="28" w:type="dxa"/>
            </w:tcMar>
            <w:vAlign w:val="bottom"/>
          </w:tcPr>
          <w:p w14:paraId="11B7BB7C"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165B4B" w:rsidRPr="005C1852" w14:paraId="2E35376B" w14:textId="77777777" w:rsidTr="008E57B4">
        <w:trPr>
          <w:cantSplit/>
        </w:trPr>
        <w:tc>
          <w:tcPr>
            <w:tcW w:w="2104" w:type="pct"/>
            <w:tcBorders>
              <w:right w:val="single" w:sz="6" w:space="0" w:color="auto"/>
            </w:tcBorders>
            <w:shd w:val="clear" w:color="auto" w:fill="auto"/>
            <w:vAlign w:val="bottom"/>
          </w:tcPr>
          <w:p w14:paraId="30A97CE2"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400" w:type="pct"/>
            <w:tcBorders>
              <w:left w:val="single" w:sz="6" w:space="0" w:color="auto"/>
              <w:right w:val="single" w:sz="6" w:space="0" w:color="auto"/>
            </w:tcBorders>
            <w:vAlign w:val="bottom"/>
          </w:tcPr>
          <w:p w14:paraId="7128B840" w14:textId="1A5E1944"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45,9</w:t>
            </w:r>
          </w:p>
        </w:tc>
        <w:tc>
          <w:tcPr>
            <w:tcW w:w="400" w:type="pct"/>
            <w:tcBorders>
              <w:left w:val="single" w:sz="6" w:space="0" w:color="auto"/>
              <w:right w:val="single" w:sz="6" w:space="0" w:color="000000"/>
            </w:tcBorders>
            <w:vAlign w:val="bottom"/>
          </w:tcPr>
          <w:p w14:paraId="42315A66" w14:textId="26FBF848"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38,7</w:t>
            </w:r>
          </w:p>
        </w:tc>
        <w:tc>
          <w:tcPr>
            <w:tcW w:w="2096" w:type="pct"/>
            <w:tcBorders>
              <w:left w:val="single" w:sz="6" w:space="0" w:color="000000"/>
            </w:tcBorders>
            <w:shd w:val="clear" w:color="auto" w:fill="auto"/>
            <w:tcMar>
              <w:left w:w="28" w:type="dxa"/>
            </w:tcMar>
            <w:vAlign w:val="bottom"/>
          </w:tcPr>
          <w:p w14:paraId="7A65CB4D"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165B4B" w:rsidRPr="001C2555" w14:paraId="76997D93" w14:textId="77777777" w:rsidTr="008E57B4">
        <w:trPr>
          <w:cantSplit/>
        </w:trPr>
        <w:tc>
          <w:tcPr>
            <w:tcW w:w="2104" w:type="pct"/>
            <w:tcBorders>
              <w:right w:val="single" w:sz="6" w:space="0" w:color="auto"/>
            </w:tcBorders>
            <w:shd w:val="clear" w:color="auto" w:fill="auto"/>
            <w:vAlign w:val="bottom"/>
          </w:tcPr>
          <w:p w14:paraId="4A9BD3D2"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5719F1DC" w14:textId="1CA7314E"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11,8</w:t>
            </w:r>
          </w:p>
        </w:tc>
        <w:tc>
          <w:tcPr>
            <w:tcW w:w="400" w:type="pct"/>
            <w:tcBorders>
              <w:left w:val="single" w:sz="6" w:space="0" w:color="auto"/>
              <w:right w:val="single" w:sz="6" w:space="0" w:color="000000"/>
            </w:tcBorders>
            <w:vAlign w:val="bottom"/>
          </w:tcPr>
          <w:p w14:paraId="19606535" w14:textId="551B4710"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22176564" w14:textId="77777777" w:rsidR="00165B4B" w:rsidRPr="005C1852" w:rsidRDefault="00165B4B"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165B4B" w:rsidRPr="005C1852" w14:paraId="74B94215" w14:textId="77777777" w:rsidTr="008E57B4">
        <w:trPr>
          <w:cantSplit/>
        </w:trPr>
        <w:tc>
          <w:tcPr>
            <w:tcW w:w="2104" w:type="pct"/>
            <w:tcBorders>
              <w:right w:val="single" w:sz="6" w:space="0" w:color="auto"/>
            </w:tcBorders>
            <w:shd w:val="clear" w:color="auto" w:fill="auto"/>
            <w:vAlign w:val="bottom"/>
          </w:tcPr>
          <w:p w14:paraId="79735ED8"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400" w:type="pct"/>
            <w:tcBorders>
              <w:left w:val="single" w:sz="6" w:space="0" w:color="auto"/>
              <w:right w:val="single" w:sz="6" w:space="0" w:color="auto"/>
            </w:tcBorders>
            <w:vAlign w:val="bottom"/>
          </w:tcPr>
          <w:p w14:paraId="5A0A7AC7" w14:textId="261849B7"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2,1</w:t>
            </w:r>
          </w:p>
        </w:tc>
        <w:tc>
          <w:tcPr>
            <w:tcW w:w="400" w:type="pct"/>
            <w:tcBorders>
              <w:left w:val="single" w:sz="6" w:space="0" w:color="auto"/>
              <w:right w:val="single" w:sz="6" w:space="0" w:color="000000"/>
            </w:tcBorders>
            <w:vAlign w:val="bottom"/>
          </w:tcPr>
          <w:p w14:paraId="5F151D4D" w14:textId="0CD0BBE3"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1,2</w:t>
            </w:r>
          </w:p>
        </w:tc>
        <w:tc>
          <w:tcPr>
            <w:tcW w:w="2096" w:type="pct"/>
            <w:tcBorders>
              <w:left w:val="single" w:sz="6" w:space="0" w:color="000000"/>
            </w:tcBorders>
            <w:shd w:val="clear" w:color="auto" w:fill="auto"/>
            <w:tcMar>
              <w:left w:w="28" w:type="dxa"/>
            </w:tcMar>
            <w:vAlign w:val="bottom"/>
          </w:tcPr>
          <w:p w14:paraId="4811FA39"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165B4B" w:rsidRPr="005C1852" w14:paraId="2103DC60" w14:textId="77777777" w:rsidTr="008E57B4">
        <w:trPr>
          <w:cantSplit/>
        </w:trPr>
        <w:tc>
          <w:tcPr>
            <w:tcW w:w="2104" w:type="pct"/>
            <w:tcBorders>
              <w:right w:val="single" w:sz="6" w:space="0" w:color="auto"/>
            </w:tcBorders>
            <w:shd w:val="clear" w:color="auto" w:fill="auto"/>
            <w:vAlign w:val="bottom"/>
          </w:tcPr>
          <w:p w14:paraId="0229169E"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400" w:type="pct"/>
            <w:tcBorders>
              <w:left w:val="single" w:sz="6" w:space="0" w:color="auto"/>
              <w:right w:val="single" w:sz="6" w:space="0" w:color="auto"/>
            </w:tcBorders>
            <w:vAlign w:val="bottom"/>
          </w:tcPr>
          <w:p w14:paraId="7D556FF4" w14:textId="1B6484C8"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30,8</w:t>
            </w:r>
          </w:p>
        </w:tc>
        <w:tc>
          <w:tcPr>
            <w:tcW w:w="400" w:type="pct"/>
            <w:tcBorders>
              <w:left w:val="single" w:sz="6" w:space="0" w:color="auto"/>
              <w:right w:val="single" w:sz="6" w:space="0" w:color="000000"/>
            </w:tcBorders>
            <w:vAlign w:val="bottom"/>
          </w:tcPr>
          <w:p w14:paraId="51B4EB90" w14:textId="7A46BA6E"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29,7</w:t>
            </w:r>
          </w:p>
        </w:tc>
        <w:tc>
          <w:tcPr>
            <w:tcW w:w="2096" w:type="pct"/>
            <w:tcBorders>
              <w:left w:val="single" w:sz="6" w:space="0" w:color="000000"/>
            </w:tcBorders>
            <w:shd w:val="clear" w:color="auto" w:fill="auto"/>
            <w:tcMar>
              <w:left w:w="28" w:type="dxa"/>
            </w:tcMar>
            <w:vAlign w:val="bottom"/>
          </w:tcPr>
          <w:p w14:paraId="24BDD0E6"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r w:rsidR="00165B4B" w:rsidRPr="001C2555" w14:paraId="2C5C48C7" w14:textId="77777777" w:rsidTr="008E57B4">
        <w:trPr>
          <w:cantSplit/>
        </w:trPr>
        <w:tc>
          <w:tcPr>
            <w:tcW w:w="2104" w:type="pct"/>
            <w:tcBorders>
              <w:right w:val="single" w:sz="6" w:space="0" w:color="auto"/>
            </w:tcBorders>
            <w:shd w:val="clear" w:color="auto" w:fill="auto"/>
            <w:vAlign w:val="bottom"/>
          </w:tcPr>
          <w:p w14:paraId="2C2A1A08" w14:textId="77777777" w:rsidR="00165B4B" w:rsidRPr="005C1852" w:rsidRDefault="00165B4B" w:rsidP="005C1852">
            <w:pPr>
              <w:pStyle w:val="af6"/>
              <w:spacing w:before="20" w:line="140" w:lineRule="exact"/>
              <w:rPr>
                <w:rFonts w:ascii="Arial" w:hAnsi="Arial" w:cs="Arial"/>
                <w:sz w:val="14"/>
                <w:szCs w:val="14"/>
              </w:rPr>
            </w:pPr>
            <w:r w:rsidRPr="005C1852">
              <w:rPr>
                <w:rFonts w:ascii="Arial" w:hAnsi="Arial" w:cs="Arial"/>
                <w:sz w:val="14"/>
                <w:szCs w:val="14"/>
              </w:rPr>
              <w:t>Деятельность в области здравоохранения и социальных услуг</w:t>
            </w:r>
          </w:p>
        </w:tc>
        <w:tc>
          <w:tcPr>
            <w:tcW w:w="400" w:type="pct"/>
            <w:tcBorders>
              <w:left w:val="single" w:sz="6" w:space="0" w:color="auto"/>
              <w:right w:val="single" w:sz="6" w:space="0" w:color="auto"/>
            </w:tcBorders>
            <w:vAlign w:val="bottom"/>
          </w:tcPr>
          <w:p w14:paraId="66355F80"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289D8CFD"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3F36976F" w14:textId="77777777" w:rsidR="00165B4B" w:rsidRPr="005C1852" w:rsidRDefault="00165B4B" w:rsidP="005C1852">
            <w:pPr>
              <w:spacing w:before="20" w:line="140" w:lineRule="exact"/>
              <w:rPr>
                <w:rFonts w:ascii="Arial" w:hAnsi="Arial" w:cs="Arial"/>
                <w:i/>
                <w:sz w:val="14"/>
                <w:szCs w:val="14"/>
                <w:lang w:val="en-US"/>
              </w:rPr>
            </w:pPr>
            <w:r w:rsidRPr="005C1852">
              <w:rPr>
                <w:rFonts w:ascii="Arial" w:hAnsi="Arial" w:cs="Arial"/>
                <w:i/>
                <w:iCs/>
                <w:sz w:val="14"/>
                <w:szCs w:val="14"/>
                <w:lang w:val="en-US"/>
              </w:rPr>
              <w:t>Human health and social work activities</w:t>
            </w:r>
          </w:p>
        </w:tc>
      </w:tr>
      <w:tr w:rsidR="00165B4B" w:rsidRPr="005C1852" w14:paraId="48FE9A9D" w14:textId="77777777" w:rsidTr="008E57B4">
        <w:trPr>
          <w:cantSplit/>
        </w:trPr>
        <w:tc>
          <w:tcPr>
            <w:tcW w:w="2104" w:type="pct"/>
            <w:tcBorders>
              <w:right w:val="single" w:sz="6" w:space="0" w:color="auto"/>
            </w:tcBorders>
            <w:shd w:val="clear" w:color="auto" w:fill="auto"/>
            <w:vAlign w:val="bottom"/>
          </w:tcPr>
          <w:p w14:paraId="6B60D0C2" w14:textId="77777777" w:rsidR="00165B4B" w:rsidRPr="005C1852" w:rsidRDefault="00165B4B" w:rsidP="005C1852">
            <w:pPr>
              <w:pStyle w:val="af6"/>
              <w:spacing w:before="20" w:line="140" w:lineRule="exact"/>
              <w:ind w:left="28"/>
              <w:rPr>
                <w:rFonts w:ascii="Arial" w:hAnsi="Arial" w:cs="Arial"/>
                <w:sz w:val="14"/>
                <w:szCs w:val="14"/>
              </w:rPr>
            </w:pPr>
            <w:r w:rsidRPr="005C1852">
              <w:rPr>
                <w:rFonts w:ascii="Arial" w:hAnsi="Arial" w:cs="Arial"/>
                <w:bCs/>
                <w:sz w:val="14"/>
                <w:szCs w:val="14"/>
              </w:rPr>
              <w:t>Все затраты</w:t>
            </w:r>
          </w:p>
        </w:tc>
        <w:tc>
          <w:tcPr>
            <w:tcW w:w="400" w:type="pct"/>
            <w:tcBorders>
              <w:left w:val="single" w:sz="6" w:space="0" w:color="auto"/>
              <w:right w:val="single" w:sz="6" w:space="0" w:color="auto"/>
            </w:tcBorders>
            <w:vAlign w:val="bottom"/>
          </w:tcPr>
          <w:p w14:paraId="7C3593D7" w14:textId="516A9144"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2E759891" w14:textId="0053C34F"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706AB715" w14:textId="77777777" w:rsidR="00165B4B" w:rsidRPr="005C1852" w:rsidRDefault="00165B4B" w:rsidP="005C1852">
            <w:pPr>
              <w:pStyle w:val="af6"/>
              <w:spacing w:before="20" w:line="140" w:lineRule="exact"/>
              <w:ind w:left="28"/>
              <w:rPr>
                <w:rFonts w:ascii="Arial" w:hAnsi="Arial" w:cs="Arial"/>
                <w:i/>
                <w:sz w:val="14"/>
                <w:szCs w:val="14"/>
              </w:rPr>
            </w:pPr>
            <w:r w:rsidRPr="005C1852">
              <w:rPr>
                <w:rFonts w:ascii="Arial" w:hAnsi="Arial" w:cs="Arial"/>
                <w:bCs/>
                <w:i/>
                <w:sz w:val="14"/>
                <w:szCs w:val="14"/>
              </w:rPr>
              <w:t>Total expenditures</w:t>
            </w:r>
          </w:p>
        </w:tc>
      </w:tr>
      <w:tr w:rsidR="00165B4B" w:rsidRPr="005C1852" w14:paraId="5BD194F6" w14:textId="77777777" w:rsidTr="008E57B4">
        <w:trPr>
          <w:cantSplit/>
        </w:trPr>
        <w:tc>
          <w:tcPr>
            <w:tcW w:w="2104" w:type="pct"/>
            <w:tcBorders>
              <w:right w:val="single" w:sz="6" w:space="0" w:color="auto"/>
            </w:tcBorders>
            <w:shd w:val="clear" w:color="auto" w:fill="auto"/>
            <w:vAlign w:val="bottom"/>
          </w:tcPr>
          <w:p w14:paraId="6A7E47C8"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в том числе:</w:t>
            </w:r>
          </w:p>
        </w:tc>
        <w:tc>
          <w:tcPr>
            <w:tcW w:w="400" w:type="pct"/>
            <w:tcBorders>
              <w:left w:val="single" w:sz="6" w:space="0" w:color="auto"/>
              <w:right w:val="single" w:sz="6" w:space="0" w:color="auto"/>
            </w:tcBorders>
            <w:vAlign w:val="bottom"/>
          </w:tcPr>
          <w:p w14:paraId="0994C031"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2A9DC6EF"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01E57BF8"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Including:</w:t>
            </w:r>
          </w:p>
        </w:tc>
      </w:tr>
      <w:tr w:rsidR="00165B4B" w:rsidRPr="005C1852" w14:paraId="0013C3F2" w14:textId="77777777" w:rsidTr="008E57B4">
        <w:trPr>
          <w:cantSplit/>
        </w:trPr>
        <w:tc>
          <w:tcPr>
            <w:tcW w:w="2104" w:type="pct"/>
            <w:tcBorders>
              <w:right w:val="single" w:sz="6" w:space="0" w:color="auto"/>
            </w:tcBorders>
            <w:shd w:val="clear" w:color="auto" w:fill="auto"/>
            <w:vAlign w:val="bottom"/>
          </w:tcPr>
          <w:p w14:paraId="124C803B"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материальные затраты</w:t>
            </w:r>
          </w:p>
        </w:tc>
        <w:tc>
          <w:tcPr>
            <w:tcW w:w="400" w:type="pct"/>
            <w:tcBorders>
              <w:left w:val="single" w:sz="6" w:space="0" w:color="auto"/>
              <w:right w:val="single" w:sz="6" w:space="0" w:color="auto"/>
            </w:tcBorders>
            <w:vAlign w:val="bottom"/>
          </w:tcPr>
          <w:p w14:paraId="1BE02044" w14:textId="2EF538D9"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28,9</w:t>
            </w:r>
          </w:p>
        </w:tc>
        <w:tc>
          <w:tcPr>
            <w:tcW w:w="400" w:type="pct"/>
            <w:tcBorders>
              <w:left w:val="single" w:sz="6" w:space="0" w:color="auto"/>
              <w:right w:val="single" w:sz="6" w:space="0" w:color="000000"/>
            </w:tcBorders>
            <w:vAlign w:val="bottom"/>
          </w:tcPr>
          <w:p w14:paraId="00429976" w14:textId="1092A78A"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28,7</w:t>
            </w:r>
          </w:p>
        </w:tc>
        <w:tc>
          <w:tcPr>
            <w:tcW w:w="2096" w:type="pct"/>
            <w:tcBorders>
              <w:left w:val="single" w:sz="6" w:space="0" w:color="000000"/>
            </w:tcBorders>
            <w:shd w:val="clear" w:color="auto" w:fill="auto"/>
            <w:tcMar>
              <w:left w:w="28" w:type="dxa"/>
            </w:tcMar>
            <w:vAlign w:val="bottom"/>
          </w:tcPr>
          <w:p w14:paraId="160605A8"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material expenditures</w:t>
            </w:r>
          </w:p>
        </w:tc>
      </w:tr>
      <w:tr w:rsidR="00165B4B" w:rsidRPr="005C1852" w14:paraId="592D40EB" w14:textId="77777777" w:rsidTr="008E57B4">
        <w:trPr>
          <w:cantSplit/>
        </w:trPr>
        <w:tc>
          <w:tcPr>
            <w:tcW w:w="2104" w:type="pct"/>
            <w:tcBorders>
              <w:right w:val="single" w:sz="6" w:space="0" w:color="auto"/>
            </w:tcBorders>
            <w:shd w:val="clear" w:color="auto" w:fill="auto"/>
            <w:vAlign w:val="bottom"/>
          </w:tcPr>
          <w:p w14:paraId="1150C874" w14:textId="77777777" w:rsidR="00165B4B" w:rsidRPr="005C1852" w:rsidRDefault="00165B4B" w:rsidP="005C1852">
            <w:pPr>
              <w:spacing w:before="20" w:line="140" w:lineRule="exact"/>
              <w:ind w:left="454"/>
              <w:rPr>
                <w:rFonts w:ascii="Arial" w:hAnsi="Arial" w:cs="Arial"/>
                <w:sz w:val="14"/>
                <w:szCs w:val="14"/>
              </w:rPr>
            </w:pPr>
            <w:r w:rsidRPr="005C1852">
              <w:rPr>
                <w:rFonts w:ascii="Arial" w:hAnsi="Arial" w:cs="Arial"/>
                <w:sz w:val="14"/>
                <w:szCs w:val="14"/>
              </w:rPr>
              <w:t>из них:</w:t>
            </w:r>
          </w:p>
        </w:tc>
        <w:tc>
          <w:tcPr>
            <w:tcW w:w="400" w:type="pct"/>
            <w:tcBorders>
              <w:left w:val="single" w:sz="6" w:space="0" w:color="auto"/>
              <w:right w:val="single" w:sz="6" w:space="0" w:color="auto"/>
            </w:tcBorders>
            <w:vAlign w:val="bottom"/>
          </w:tcPr>
          <w:p w14:paraId="6326D640"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63F63335"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77176FE9" w14:textId="77777777" w:rsidR="00165B4B" w:rsidRPr="005C1852" w:rsidRDefault="00165B4B"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165B4B" w:rsidRPr="005C1852" w14:paraId="60884A10" w14:textId="77777777" w:rsidTr="008E57B4">
        <w:trPr>
          <w:cantSplit/>
        </w:trPr>
        <w:tc>
          <w:tcPr>
            <w:tcW w:w="2104" w:type="pct"/>
            <w:tcBorders>
              <w:right w:val="single" w:sz="6" w:space="0" w:color="auto"/>
            </w:tcBorders>
            <w:shd w:val="clear" w:color="auto" w:fill="auto"/>
            <w:vAlign w:val="bottom"/>
          </w:tcPr>
          <w:p w14:paraId="38205A34"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400" w:type="pct"/>
            <w:tcBorders>
              <w:left w:val="single" w:sz="6" w:space="0" w:color="auto"/>
              <w:right w:val="single" w:sz="6" w:space="0" w:color="auto"/>
            </w:tcBorders>
            <w:vAlign w:val="bottom"/>
          </w:tcPr>
          <w:p w14:paraId="4C3146C5" w14:textId="4CA76802"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21,9</w:t>
            </w:r>
          </w:p>
        </w:tc>
        <w:tc>
          <w:tcPr>
            <w:tcW w:w="400" w:type="pct"/>
            <w:tcBorders>
              <w:left w:val="single" w:sz="6" w:space="0" w:color="auto"/>
              <w:right w:val="single" w:sz="6" w:space="0" w:color="000000"/>
            </w:tcBorders>
            <w:vAlign w:val="bottom"/>
          </w:tcPr>
          <w:p w14:paraId="1974D128" w14:textId="4D4DE400"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21,8</w:t>
            </w:r>
          </w:p>
        </w:tc>
        <w:tc>
          <w:tcPr>
            <w:tcW w:w="2096" w:type="pct"/>
            <w:tcBorders>
              <w:left w:val="single" w:sz="6" w:space="0" w:color="000000"/>
            </w:tcBorders>
            <w:shd w:val="clear" w:color="auto" w:fill="auto"/>
            <w:tcMar>
              <w:left w:w="28" w:type="dxa"/>
            </w:tcMar>
            <w:vAlign w:val="bottom"/>
          </w:tcPr>
          <w:p w14:paraId="318899FD"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165B4B" w:rsidRPr="005C1852" w14:paraId="00F7E519" w14:textId="77777777" w:rsidTr="008E57B4">
        <w:trPr>
          <w:cantSplit/>
        </w:trPr>
        <w:tc>
          <w:tcPr>
            <w:tcW w:w="2104" w:type="pct"/>
            <w:tcBorders>
              <w:right w:val="single" w:sz="6" w:space="0" w:color="auto"/>
            </w:tcBorders>
            <w:shd w:val="clear" w:color="auto" w:fill="auto"/>
            <w:vAlign w:val="bottom"/>
          </w:tcPr>
          <w:p w14:paraId="678E28C5"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400" w:type="pct"/>
            <w:tcBorders>
              <w:left w:val="single" w:sz="6" w:space="0" w:color="auto"/>
              <w:right w:val="single" w:sz="6" w:space="0" w:color="auto"/>
            </w:tcBorders>
            <w:vAlign w:val="bottom"/>
          </w:tcPr>
          <w:p w14:paraId="53BEE90E" w14:textId="278C9724"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1,2</w:t>
            </w:r>
          </w:p>
        </w:tc>
        <w:tc>
          <w:tcPr>
            <w:tcW w:w="400" w:type="pct"/>
            <w:tcBorders>
              <w:left w:val="single" w:sz="6" w:space="0" w:color="auto"/>
              <w:right w:val="single" w:sz="6" w:space="0" w:color="000000"/>
            </w:tcBorders>
            <w:vAlign w:val="bottom"/>
          </w:tcPr>
          <w:p w14:paraId="5DFF8F9B" w14:textId="578EFFD7"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1,0</w:t>
            </w:r>
          </w:p>
        </w:tc>
        <w:tc>
          <w:tcPr>
            <w:tcW w:w="2096" w:type="pct"/>
            <w:tcBorders>
              <w:left w:val="single" w:sz="6" w:space="0" w:color="000000"/>
            </w:tcBorders>
            <w:shd w:val="clear" w:color="auto" w:fill="auto"/>
            <w:tcMar>
              <w:left w:w="28" w:type="dxa"/>
            </w:tcMar>
            <w:vAlign w:val="bottom"/>
          </w:tcPr>
          <w:p w14:paraId="30351F20"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165B4B" w:rsidRPr="005C1852" w14:paraId="37932128" w14:textId="77777777" w:rsidTr="008E57B4">
        <w:trPr>
          <w:cantSplit/>
        </w:trPr>
        <w:tc>
          <w:tcPr>
            <w:tcW w:w="2104" w:type="pct"/>
            <w:tcBorders>
              <w:right w:val="single" w:sz="6" w:space="0" w:color="auto"/>
            </w:tcBorders>
            <w:shd w:val="clear" w:color="auto" w:fill="auto"/>
            <w:vAlign w:val="bottom"/>
          </w:tcPr>
          <w:p w14:paraId="411C94B9"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400" w:type="pct"/>
            <w:tcBorders>
              <w:left w:val="single" w:sz="6" w:space="0" w:color="auto"/>
              <w:right w:val="single" w:sz="6" w:space="0" w:color="auto"/>
            </w:tcBorders>
            <w:vAlign w:val="bottom"/>
          </w:tcPr>
          <w:p w14:paraId="0082503C" w14:textId="40EF736F"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2,0</w:t>
            </w:r>
          </w:p>
        </w:tc>
        <w:tc>
          <w:tcPr>
            <w:tcW w:w="400" w:type="pct"/>
            <w:tcBorders>
              <w:left w:val="single" w:sz="6" w:space="0" w:color="auto"/>
              <w:right w:val="single" w:sz="6" w:space="0" w:color="000000"/>
            </w:tcBorders>
            <w:vAlign w:val="bottom"/>
          </w:tcPr>
          <w:p w14:paraId="224CB044" w14:textId="3D2C4EA1"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1,7</w:t>
            </w:r>
          </w:p>
        </w:tc>
        <w:tc>
          <w:tcPr>
            <w:tcW w:w="2096" w:type="pct"/>
            <w:tcBorders>
              <w:left w:val="single" w:sz="6" w:space="0" w:color="000000"/>
            </w:tcBorders>
            <w:shd w:val="clear" w:color="auto" w:fill="auto"/>
            <w:tcMar>
              <w:left w:w="28" w:type="dxa"/>
            </w:tcMar>
            <w:vAlign w:val="bottom"/>
          </w:tcPr>
          <w:p w14:paraId="7312E975"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165B4B" w:rsidRPr="005C1852" w14:paraId="109BD66E" w14:textId="77777777" w:rsidTr="008E57B4">
        <w:trPr>
          <w:cantSplit/>
        </w:trPr>
        <w:tc>
          <w:tcPr>
            <w:tcW w:w="2104" w:type="pct"/>
            <w:tcBorders>
              <w:right w:val="single" w:sz="6" w:space="0" w:color="auto"/>
            </w:tcBorders>
            <w:shd w:val="clear" w:color="auto" w:fill="auto"/>
            <w:vAlign w:val="bottom"/>
          </w:tcPr>
          <w:p w14:paraId="226BD021"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400" w:type="pct"/>
            <w:tcBorders>
              <w:left w:val="single" w:sz="6" w:space="0" w:color="auto"/>
              <w:right w:val="single" w:sz="6" w:space="0" w:color="auto"/>
            </w:tcBorders>
            <w:vAlign w:val="bottom"/>
          </w:tcPr>
          <w:p w14:paraId="1D1C383D" w14:textId="6196941F"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34,5</w:t>
            </w:r>
          </w:p>
        </w:tc>
        <w:tc>
          <w:tcPr>
            <w:tcW w:w="400" w:type="pct"/>
            <w:tcBorders>
              <w:left w:val="single" w:sz="6" w:space="0" w:color="auto"/>
              <w:right w:val="single" w:sz="6" w:space="0" w:color="000000"/>
            </w:tcBorders>
            <w:vAlign w:val="bottom"/>
          </w:tcPr>
          <w:p w14:paraId="5EA6431E" w14:textId="68BD4A71"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33,6</w:t>
            </w:r>
          </w:p>
        </w:tc>
        <w:tc>
          <w:tcPr>
            <w:tcW w:w="2096" w:type="pct"/>
            <w:tcBorders>
              <w:left w:val="single" w:sz="6" w:space="0" w:color="000000"/>
            </w:tcBorders>
            <w:shd w:val="clear" w:color="auto" w:fill="auto"/>
            <w:tcMar>
              <w:left w:w="28" w:type="dxa"/>
            </w:tcMar>
            <w:vAlign w:val="bottom"/>
          </w:tcPr>
          <w:p w14:paraId="2B69B043"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165B4B" w:rsidRPr="001C2555" w14:paraId="0EB102CA" w14:textId="77777777" w:rsidTr="008E57B4">
        <w:trPr>
          <w:cantSplit/>
        </w:trPr>
        <w:tc>
          <w:tcPr>
            <w:tcW w:w="2104" w:type="pct"/>
            <w:tcBorders>
              <w:right w:val="single" w:sz="6" w:space="0" w:color="auto"/>
            </w:tcBorders>
            <w:shd w:val="clear" w:color="auto" w:fill="auto"/>
            <w:vAlign w:val="bottom"/>
          </w:tcPr>
          <w:p w14:paraId="457DF681"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0C6683B7" w14:textId="1652F793"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9,3</w:t>
            </w:r>
          </w:p>
        </w:tc>
        <w:tc>
          <w:tcPr>
            <w:tcW w:w="400" w:type="pct"/>
            <w:tcBorders>
              <w:left w:val="single" w:sz="6" w:space="0" w:color="auto"/>
              <w:right w:val="single" w:sz="6" w:space="0" w:color="000000"/>
            </w:tcBorders>
            <w:vAlign w:val="bottom"/>
          </w:tcPr>
          <w:p w14:paraId="53D7B695" w14:textId="07F08EFC"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9,0</w:t>
            </w:r>
          </w:p>
        </w:tc>
        <w:tc>
          <w:tcPr>
            <w:tcW w:w="2096" w:type="pct"/>
            <w:tcBorders>
              <w:left w:val="single" w:sz="6" w:space="0" w:color="000000"/>
            </w:tcBorders>
            <w:shd w:val="clear" w:color="auto" w:fill="auto"/>
            <w:tcMar>
              <w:left w:w="28" w:type="dxa"/>
            </w:tcMar>
            <w:vAlign w:val="bottom"/>
          </w:tcPr>
          <w:p w14:paraId="15844753" w14:textId="77777777" w:rsidR="00165B4B" w:rsidRPr="005C1852" w:rsidRDefault="00165B4B"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165B4B" w:rsidRPr="005C1852" w14:paraId="0C4969E4" w14:textId="77777777" w:rsidTr="008E57B4">
        <w:trPr>
          <w:cantSplit/>
        </w:trPr>
        <w:tc>
          <w:tcPr>
            <w:tcW w:w="2104" w:type="pct"/>
            <w:tcBorders>
              <w:right w:val="single" w:sz="6" w:space="0" w:color="auto"/>
            </w:tcBorders>
            <w:shd w:val="clear" w:color="auto" w:fill="auto"/>
            <w:vAlign w:val="bottom"/>
          </w:tcPr>
          <w:p w14:paraId="37C4A55F"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400" w:type="pct"/>
            <w:tcBorders>
              <w:left w:val="single" w:sz="6" w:space="0" w:color="auto"/>
              <w:right w:val="single" w:sz="6" w:space="0" w:color="auto"/>
            </w:tcBorders>
            <w:vAlign w:val="bottom"/>
          </w:tcPr>
          <w:p w14:paraId="0E090AE0" w14:textId="3EABC8E8"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5,6</w:t>
            </w:r>
          </w:p>
        </w:tc>
        <w:tc>
          <w:tcPr>
            <w:tcW w:w="400" w:type="pct"/>
            <w:tcBorders>
              <w:left w:val="single" w:sz="6" w:space="0" w:color="auto"/>
              <w:right w:val="single" w:sz="6" w:space="0" w:color="000000"/>
            </w:tcBorders>
            <w:vAlign w:val="bottom"/>
          </w:tcPr>
          <w:p w14:paraId="0BF2F34B" w14:textId="5F4744EB"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5,2</w:t>
            </w:r>
          </w:p>
        </w:tc>
        <w:tc>
          <w:tcPr>
            <w:tcW w:w="2096" w:type="pct"/>
            <w:tcBorders>
              <w:left w:val="single" w:sz="6" w:space="0" w:color="000000"/>
            </w:tcBorders>
            <w:shd w:val="clear" w:color="auto" w:fill="auto"/>
            <w:tcMar>
              <w:left w:w="28" w:type="dxa"/>
            </w:tcMar>
            <w:vAlign w:val="bottom"/>
          </w:tcPr>
          <w:p w14:paraId="026C3567"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165B4B" w:rsidRPr="005C1852" w14:paraId="249194D2" w14:textId="77777777" w:rsidTr="008E57B4">
        <w:trPr>
          <w:cantSplit/>
        </w:trPr>
        <w:tc>
          <w:tcPr>
            <w:tcW w:w="2104" w:type="pct"/>
            <w:tcBorders>
              <w:right w:val="single" w:sz="6" w:space="0" w:color="auto"/>
            </w:tcBorders>
            <w:shd w:val="clear" w:color="auto" w:fill="auto"/>
            <w:vAlign w:val="bottom"/>
          </w:tcPr>
          <w:p w14:paraId="77700F84"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400" w:type="pct"/>
            <w:tcBorders>
              <w:left w:val="single" w:sz="6" w:space="0" w:color="auto"/>
              <w:right w:val="single" w:sz="6" w:space="0" w:color="auto"/>
            </w:tcBorders>
            <w:vAlign w:val="bottom"/>
          </w:tcPr>
          <w:p w14:paraId="21103AEC" w14:textId="4B49DFF6"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21,7</w:t>
            </w:r>
          </w:p>
        </w:tc>
        <w:tc>
          <w:tcPr>
            <w:tcW w:w="400" w:type="pct"/>
            <w:tcBorders>
              <w:left w:val="single" w:sz="6" w:space="0" w:color="auto"/>
              <w:right w:val="single" w:sz="6" w:space="0" w:color="000000"/>
            </w:tcBorders>
            <w:vAlign w:val="bottom"/>
          </w:tcPr>
          <w:p w14:paraId="06B143BC" w14:textId="6C21CEF5"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23,4</w:t>
            </w:r>
          </w:p>
        </w:tc>
        <w:tc>
          <w:tcPr>
            <w:tcW w:w="2096" w:type="pct"/>
            <w:tcBorders>
              <w:left w:val="single" w:sz="6" w:space="0" w:color="000000"/>
            </w:tcBorders>
            <w:shd w:val="clear" w:color="auto" w:fill="auto"/>
            <w:tcMar>
              <w:left w:w="28" w:type="dxa"/>
            </w:tcMar>
            <w:vAlign w:val="bottom"/>
          </w:tcPr>
          <w:p w14:paraId="59802829"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r w:rsidR="00165B4B" w:rsidRPr="005C1852" w14:paraId="13F40BEE" w14:textId="77777777" w:rsidTr="008E57B4">
        <w:trPr>
          <w:cantSplit/>
        </w:trPr>
        <w:tc>
          <w:tcPr>
            <w:tcW w:w="2104" w:type="pct"/>
            <w:tcBorders>
              <w:right w:val="single" w:sz="6" w:space="0" w:color="auto"/>
            </w:tcBorders>
            <w:shd w:val="clear" w:color="auto" w:fill="auto"/>
            <w:vAlign w:val="bottom"/>
          </w:tcPr>
          <w:p w14:paraId="000713A9" w14:textId="77777777" w:rsidR="00165B4B" w:rsidRPr="005C1852" w:rsidRDefault="00165B4B" w:rsidP="005C1852">
            <w:pPr>
              <w:spacing w:before="20" w:line="140" w:lineRule="exact"/>
              <w:rPr>
                <w:rFonts w:ascii="Arial" w:hAnsi="Arial" w:cs="Arial"/>
                <w:sz w:val="14"/>
              </w:rPr>
            </w:pPr>
            <w:r w:rsidRPr="005C1852">
              <w:rPr>
                <w:rFonts w:ascii="Arial" w:hAnsi="Arial" w:cs="Arial"/>
                <w:sz w:val="14"/>
              </w:rPr>
              <w:t xml:space="preserve">Деятельность в области культуры, спорта, организации </w:t>
            </w:r>
            <w:r w:rsidRPr="005C1852">
              <w:rPr>
                <w:rFonts w:ascii="Arial" w:hAnsi="Arial" w:cs="Arial"/>
                <w:sz w:val="14"/>
              </w:rPr>
              <w:br/>
              <w:t>досуга и развлечений</w:t>
            </w:r>
          </w:p>
        </w:tc>
        <w:tc>
          <w:tcPr>
            <w:tcW w:w="400" w:type="pct"/>
            <w:tcBorders>
              <w:left w:val="single" w:sz="6" w:space="0" w:color="auto"/>
              <w:right w:val="single" w:sz="6" w:space="0" w:color="auto"/>
            </w:tcBorders>
            <w:vAlign w:val="bottom"/>
          </w:tcPr>
          <w:p w14:paraId="2A89E5EE" w14:textId="6B847546"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0746A366" w14:textId="5393EEAC"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3BF72931" w14:textId="77777777" w:rsidR="00165B4B" w:rsidRPr="005C1852" w:rsidRDefault="00165B4B" w:rsidP="005C1852">
            <w:pPr>
              <w:spacing w:before="20" w:line="140" w:lineRule="exact"/>
              <w:rPr>
                <w:rFonts w:ascii="Arial" w:hAnsi="Arial" w:cs="Arial"/>
                <w:i/>
                <w:sz w:val="14"/>
                <w:szCs w:val="14"/>
              </w:rPr>
            </w:pPr>
            <w:r w:rsidRPr="005C1852">
              <w:rPr>
                <w:rFonts w:ascii="Arial" w:hAnsi="Arial" w:cs="Arial"/>
                <w:i/>
                <w:iCs/>
                <w:sz w:val="14"/>
                <w:szCs w:val="14"/>
              </w:rPr>
              <w:t>Arts, entertainment and recreation</w:t>
            </w:r>
          </w:p>
        </w:tc>
      </w:tr>
      <w:tr w:rsidR="00165B4B" w:rsidRPr="005C1852" w14:paraId="2D4DFB37" w14:textId="77777777" w:rsidTr="008E57B4">
        <w:trPr>
          <w:cantSplit/>
        </w:trPr>
        <w:tc>
          <w:tcPr>
            <w:tcW w:w="2104" w:type="pct"/>
            <w:tcBorders>
              <w:right w:val="single" w:sz="6" w:space="0" w:color="auto"/>
            </w:tcBorders>
            <w:shd w:val="clear" w:color="auto" w:fill="auto"/>
            <w:vAlign w:val="bottom"/>
          </w:tcPr>
          <w:p w14:paraId="147A55BF" w14:textId="77777777" w:rsidR="00165B4B" w:rsidRPr="005C1852" w:rsidRDefault="00165B4B" w:rsidP="005C1852">
            <w:pPr>
              <w:pStyle w:val="af6"/>
              <w:spacing w:before="20" w:line="140" w:lineRule="exact"/>
              <w:ind w:left="28"/>
              <w:rPr>
                <w:rFonts w:ascii="Arial" w:hAnsi="Arial" w:cs="Arial"/>
                <w:sz w:val="14"/>
                <w:szCs w:val="14"/>
              </w:rPr>
            </w:pPr>
            <w:r w:rsidRPr="005C1852">
              <w:rPr>
                <w:rFonts w:ascii="Arial" w:hAnsi="Arial" w:cs="Arial"/>
                <w:bCs/>
                <w:sz w:val="14"/>
                <w:szCs w:val="14"/>
              </w:rPr>
              <w:t>Все затраты</w:t>
            </w:r>
          </w:p>
        </w:tc>
        <w:tc>
          <w:tcPr>
            <w:tcW w:w="400" w:type="pct"/>
            <w:tcBorders>
              <w:left w:val="single" w:sz="6" w:space="0" w:color="auto"/>
              <w:right w:val="single" w:sz="6" w:space="0" w:color="auto"/>
            </w:tcBorders>
            <w:vAlign w:val="bottom"/>
          </w:tcPr>
          <w:p w14:paraId="34384147"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6D2CFFCE"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725E78D2" w14:textId="77777777" w:rsidR="00165B4B" w:rsidRPr="005C1852" w:rsidRDefault="00165B4B" w:rsidP="005C1852">
            <w:pPr>
              <w:pStyle w:val="af6"/>
              <w:spacing w:before="20" w:line="140" w:lineRule="exact"/>
              <w:ind w:left="28"/>
              <w:rPr>
                <w:rFonts w:ascii="Arial" w:hAnsi="Arial" w:cs="Arial"/>
                <w:i/>
                <w:sz w:val="14"/>
                <w:szCs w:val="14"/>
              </w:rPr>
            </w:pPr>
            <w:r w:rsidRPr="005C1852">
              <w:rPr>
                <w:rFonts w:ascii="Arial" w:hAnsi="Arial" w:cs="Arial"/>
                <w:bCs/>
                <w:i/>
                <w:sz w:val="14"/>
                <w:szCs w:val="14"/>
              </w:rPr>
              <w:t>Total expenditures</w:t>
            </w:r>
          </w:p>
        </w:tc>
      </w:tr>
      <w:tr w:rsidR="00165B4B" w:rsidRPr="005C1852" w14:paraId="0B933F8B" w14:textId="77777777" w:rsidTr="008E57B4">
        <w:trPr>
          <w:cantSplit/>
        </w:trPr>
        <w:tc>
          <w:tcPr>
            <w:tcW w:w="2104" w:type="pct"/>
            <w:tcBorders>
              <w:right w:val="single" w:sz="6" w:space="0" w:color="auto"/>
            </w:tcBorders>
            <w:shd w:val="clear" w:color="auto" w:fill="auto"/>
            <w:vAlign w:val="bottom"/>
          </w:tcPr>
          <w:p w14:paraId="23AB2840"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в том числе:</w:t>
            </w:r>
          </w:p>
        </w:tc>
        <w:tc>
          <w:tcPr>
            <w:tcW w:w="400" w:type="pct"/>
            <w:tcBorders>
              <w:left w:val="single" w:sz="6" w:space="0" w:color="auto"/>
              <w:right w:val="single" w:sz="6" w:space="0" w:color="auto"/>
            </w:tcBorders>
            <w:vAlign w:val="bottom"/>
          </w:tcPr>
          <w:p w14:paraId="7833ECB9"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B0D6E5D"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4D4FDB0C"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Including:</w:t>
            </w:r>
          </w:p>
        </w:tc>
      </w:tr>
      <w:tr w:rsidR="00165B4B" w:rsidRPr="005C1852" w14:paraId="527FBA4F" w14:textId="77777777" w:rsidTr="008E57B4">
        <w:trPr>
          <w:cantSplit/>
        </w:trPr>
        <w:tc>
          <w:tcPr>
            <w:tcW w:w="2104" w:type="pct"/>
            <w:tcBorders>
              <w:right w:val="single" w:sz="6" w:space="0" w:color="auto"/>
            </w:tcBorders>
            <w:shd w:val="clear" w:color="auto" w:fill="auto"/>
            <w:vAlign w:val="bottom"/>
          </w:tcPr>
          <w:p w14:paraId="2AF9655B"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материальные затраты</w:t>
            </w:r>
          </w:p>
        </w:tc>
        <w:tc>
          <w:tcPr>
            <w:tcW w:w="400" w:type="pct"/>
            <w:tcBorders>
              <w:left w:val="single" w:sz="6" w:space="0" w:color="auto"/>
              <w:right w:val="single" w:sz="6" w:space="0" w:color="auto"/>
            </w:tcBorders>
            <w:vAlign w:val="bottom"/>
          </w:tcPr>
          <w:p w14:paraId="3CB20DD4" w14:textId="1C52B91A"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9,8</w:t>
            </w:r>
          </w:p>
        </w:tc>
        <w:tc>
          <w:tcPr>
            <w:tcW w:w="400" w:type="pct"/>
            <w:tcBorders>
              <w:left w:val="single" w:sz="6" w:space="0" w:color="auto"/>
              <w:right w:val="single" w:sz="6" w:space="0" w:color="000000"/>
            </w:tcBorders>
            <w:vAlign w:val="bottom"/>
          </w:tcPr>
          <w:p w14:paraId="15C95995" w14:textId="2C93DD82"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44,2</w:t>
            </w:r>
          </w:p>
        </w:tc>
        <w:tc>
          <w:tcPr>
            <w:tcW w:w="2096" w:type="pct"/>
            <w:tcBorders>
              <w:left w:val="single" w:sz="6" w:space="0" w:color="000000"/>
            </w:tcBorders>
            <w:shd w:val="clear" w:color="auto" w:fill="auto"/>
            <w:tcMar>
              <w:left w:w="28" w:type="dxa"/>
            </w:tcMar>
            <w:vAlign w:val="bottom"/>
          </w:tcPr>
          <w:p w14:paraId="687E5B41"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material expenditures</w:t>
            </w:r>
          </w:p>
        </w:tc>
      </w:tr>
      <w:tr w:rsidR="00165B4B" w:rsidRPr="005C1852" w14:paraId="047C607A" w14:textId="77777777" w:rsidTr="008E57B4">
        <w:trPr>
          <w:cantSplit/>
        </w:trPr>
        <w:tc>
          <w:tcPr>
            <w:tcW w:w="2104" w:type="pct"/>
            <w:tcBorders>
              <w:right w:val="single" w:sz="6" w:space="0" w:color="auto"/>
            </w:tcBorders>
            <w:shd w:val="clear" w:color="auto" w:fill="auto"/>
            <w:vAlign w:val="bottom"/>
          </w:tcPr>
          <w:p w14:paraId="091B3F8B" w14:textId="77777777" w:rsidR="00165B4B" w:rsidRPr="005C1852" w:rsidRDefault="00165B4B" w:rsidP="005C1852">
            <w:pPr>
              <w:spacing w:before="20" w:line="140" w:lineRule="exact"/>
              <w:ind w:left="454"/>
              <w:rPr>
                <w:rFonts w:ascii="Arial" w:hAnsi="Arial" w:cs="Arial"/>
                <w:sz w:val="14"/>
                <w:szCs w:val="14"/>
              </w:rPr>
            </w:pPr>
            <w:r w:rsidRPr="005C1852">
              <w:rPr>
                <w:rFonts w:ascii="Arial" w:hAnsi="Arial" w:cs="Arial"/>
                <w:sz w:val="14"/>
                <w:szCs w:val="14"/>
              </w:rPr>
              <w:t>из них:</w:t>
            </w:r>
          </w:p>
        </w:tc>
        <w:tc>
          <w:tcPr>
            <w:tcW w:w="400" w:type="pct"/>
            <w:tcBorders>
              <w:left w:val="single" w:sz="6" w:space="0" w:color="auto"/>
              <w:right w:val="single" w:sz="6" w:space="0" w:color="auto"/>
            </w:tcBorders>
            <w:vAlign w:val="bottom"/>
          </w:tcPr>
          <w:p w14:paraId="75617EFA"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3851219A"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1B82D043" w14:textId="77777777" w:rsidR="00165B4B" w:rsidRPr="005C1852" w:rsidRDefault="00165B4B"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165B4B" w:rsidRPr="005C1852" w14:paraId="2E1A8F33" w14:textId="77777777" w:rsidTr="008E57B4">
        <w:trPr>
          <w:cantSplit/>
        </w:trPr>
        <w:tc>
          <w:tcPr>
            <w:tcW w:w="2104" w:type="pct"/>
            <w:tcBorders>
              <w:right w:val="single" w:sz="6" w:space="0" w:color="auto"/>
            </w:tcBorders>
            <w:shd w:val="clear" w:color="auto" w:fill="auto"/>
            <w:vAlign w:val="bottom"/>
          </w:tcPr>
          <w:p w14:paraId="328DDC66"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400" w:type="pct"/>
            <w:tcBorders>
              <w:left w:val="single" w:sz="6" w:space="0" w:color="auto"/>
              <w:right w:val="single" w:sz="6" w:space="0" w:color="auto"/>
            </w:tcBorders>
            <w:vAlign w:val="bottom"/>
          </w:tcPr>
          <w:p w14:paraId="074CF1C0" w14:textId="4D32806E"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6,8</w:t>
            </w:r>
          </w:p>
        </w:tc>
        <w:tc>
          <w:tcPr>
            <w:tcW w:w="400" w:type="pct"/>
            <w:tcBorders>
              <w:left w:val="single" w:sz="6" w:space="0" w:color="auto"/>
              <w:right w:val="single" w:sz="6" w:space="0" w:color="000000"/>
            </w:tcBorders>
            <w:vAlign w:val="bottom"/>
          </w:tcPr>
          <w:p w14:paraId="2DE30B2C" w14:textId="2575CB63"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32,0</w:t>
            </w:r>
          </w:p>
        </w:tc>
        <w:tc>
          <w:tcPr>
            <w:tcW w:w="2096" w:type="pct"/>
            <w:tcBorders>
              <w:left w:val="single" w:sz="6" w:space="0" w:color="000000"/>
            </w:tcBorders>
            <w:shd w:val="clear" w:color="auto" w:fill="auto"/>
            <w:tcMar>
              <w:left w:w="28" w:type="dxa"/>
            </w:tcMar>
            <w:vAlign w:val="bottom"/>
          </w:tcPr>
          <w:p w14:paraId="7A306834"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165B4B" w:rsidRPr="005C1852" w14:paraId="7429E253" w14:textId="77777777" w:rsidTr="008E57B4">
        <w:trPr>
          <w:cantSplit/>
        </w:trPr>
        <w:tc>
          <w:tcPr>
            <w:tcW w:w="2104" w:type="pct"/>
            <w:tcBorders>
              <w:right w:val="single" w:sz="6" w:space="0" w:color="auto"/>
            </w:tcBorders>
            <w:shd w:val="clear" w:color="auto" w:fill="auto"/>
            <w:vAlign w:val="bottom"/>
          </w:tcPr>
          <w:p w14:paraId="4BF45831"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400" w:type="pct"/>
            <w:tcBorders>
              <w:left w:val="single" w:sz="6" w:space="0" w:color="auto"/>
              <w:right w:val="single" w:sz="6" w:space="0" w:color="auto"/>
            </w:tcBorders>
            <w:vAlign w:val="bottom"/>
          </w:tcPr>
          <w:p w14:paraId="77E82045" w14:textId="62E94507"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0,7</w:t>
            </w:r>
          </w:p>
        </w:tc>
        <w:tc>
          <w:tcPr>
            <w:tcW w:w="400" w:type="pct"/>
            <w:tcBorders>
              <w:left w:val="single" w:sz="6" w:space="0" w:color="auto"/>
              <w:right w:val="single" w:sz="6" w:space="0" w:color="000000"/>
            </w:tcBorders>
            <w:vAlign w:val="bottom"/>
          </w:tcPr>
          <w:p w14:paraId="1F2AFA6B" w14:textId="2A0A046C"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0,1</w:t>
            </w:r>
          </w:p>
        </w:tc>
        <w:tc>
          <w:tcPr>
            <w:tcW w:w="2096" w:type="pct"/>
            <w:tcBorders>
              <w:left w:val="single" w:sz="6" w:space="0" w:color="000000"/>
            </w:tcBorders>
            <w:shd w:val="clear" w:color="auto" w:fill="auto"/>
            <w:tcMar>
              <w:left w:w="28" w:type="dxa"/>
            </w:tcMar>
            <w:vAlign w:val="bottom"/>
          </w:tcPr>
          <w:p w14:paraId="4ED59E62"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165B4B" w:rsidRPr="005C1852" w14:paraId="293DEFF0" w14:textId="77777777" w:rsidTr="008E57B4">
        <w:trPr>
          <w:cantSplit/>
        </w:trPr>
        <w:tc>
          <w:tcPr>
            <w:tcW w:w="2104" w:type="pct"/>
            <w:tcBorders>
              <w:right w:val="single" w:sz="6" w:space="0" w:color="auto"/>
            </w:tcBorders>
            <w:shd w:val="clear" w:color="auto" w:fill="auto"/>
            <w:vAlign w:val="bottom"/>
          </w:tcPr>
          <w:p w14:paraId="05DC8A5C"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400" w:type="pct"/>
            <w:tcBorders>
              <w:left w:val="single" w:sz="6" w:space="0" w:color="auto"/>
              <w:right w:val="single" w:sz="6" w:space="0" w:color="auto"/>
            </w:tcBorders>
            <w:vAlign w:val="bottom"/>
          </w:tcPr>
          <w:p w14:paraId="78B496CD" w14:textId="23451BCC"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0,9</w:t>
            </w:r>
          </w:p>
        </w:tc>
        <w:tc>
          <w:tcPr>
            <w:tcW w:w="400" w:type="pct"/>
            <w:tcBorders>
              <w:left w:val="single" w:sz="6" w:space="0" w:color="auto"/>
              <w:right w:val="single" w:sz="6" w:space="0" w:color="000000"/>
            </w:tcBorders>
            <w:vAlign w:val="bottom"/>
          </w:tcPr>
          <w:p w14:paraId="430A3D32" w14:textId="2D4823CC"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0,7</w:t>
            </w:r>
          </w:p>
        </w:tc>
        <w:tc>
          <w:tcPr>
            <w:tcW w:w="2096" w:type="pct"/>
            <w:tcBorders>
              <w:left w:val="single" w:sz="6" w:space="0" w:color="000000"/>
            </w:tcBorders>
            <w:shd w:val="clear" w:color="auto" w:fill="auto"/>
            <w:tcMar>
              <w:left w:w="28" w:type="dxa"/>
            </w:tcMar>
            <w:vAlign w:val="bottom"/>
          </w:tcPr>
          <w:p w14:paraId="7ADA716A"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165B4B" w:rsidRPr="005C1852" w14:paraId="11E4FFF5" w14:textId="77777777" w:rsidTr="008E57B4">
        <w:trPr>
          <w:cantSplit/>
        </w:trPr>
        <w:tc>
          <w:tcPr>
            <w:tcW w:w="2104" w:type="pct"/>
            <w:tcBorders>
              <w:right w:val="single" w:sz="6" w:space="0" w:color="auto"/>
            </w:tcBorders>
            <w:shd w:val="clear" w:color="auto" w:fill="auto"/>
            <w:vAlign w:val="bottom"/>
          </w:tcPr>
          <w:p w14:paraId="482A8A8D"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400" w:type="pct"/>
            <w:tcBorders>
              <w:left w:val="single" w:sz="6" w:space="0" w:color="auto"/>
              <w:right w:val="single" w:sz="6" w:space="0" w:color="auto"/>
            </w:tcBorders>
            <w:vAlign w:val="bottom"/>
          </w:tcPr>
          <w:p w14:paraId="23121E30" w14:textId="565F6C73"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25,6</w:t>
            </w:r>
          </w:p>
        </w:tc>
        <w:tc>
          <w:tcPr>
            <w:tcW w:w="400" w:type="pct"/>
            <w:tcBorders>
              <w:left w:val="single" w:sz="6" w:space="0" w:color="auto"/>
              <w:right w:val="single" w:sz="6" w:space="0" w:color="000000"/>
            </w:tcBorders>
            <w:vAlign w:val="bottom"/>
          </w:tcPr>
          <w:p w14:paraId="091CDE8C" w14:textId="25D06BB1"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18,2</w:t>
            </w:r>
          </w:p>
        </w:tc>
        <w:tc>
          <w:tcPr>
            <w:tcW w:w="2096" w:type="pct"/>
            <w:tcBorders>
              <w:left w:val="single" w:sz="6" w:space="0" w:color="000000"/>
            </w:tcBorders>
            <w:shd w:val="clear" w:color="auto" w:fill="auto"/>
            <w:tcMar>
              <w:left w:w="28" w:type="dxa"/>
            </w:tcMar>
            <w:vAlign w:val="bottom"/>
          </w:tcPr>
          <w:p w14:paraId="339262CC"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165B4B" w:rsidRPr="001C2555" w14:paraId="3CF60274" w14:textId="77777777" w:rsidTr="008E57B4">
        <w:trPr>
          <w:cantSplit/>
        </w:trPr>
        <w:tc>
          <w:tcPr>
            <w:tcW w:w="2104" w:type="pct"/>
            <w:tcBorders>
              <w:right w:val="single" w:sz="6" w:space="0" w:color="auto"/>
            </w:tcBorders>
            <w:shd w:val="clear" w:color="auto" w:fill="auto"/>
            <w:vAlign w:val="bottom"/>
          </w:tcPr>
          <w:p w14:paraId="193C174C"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3156886A" w14:textId="354039E1"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4,3</w:t>
            </w:r>
          </w:p>
        </w:tc>
        <w:tc>
          <w:tcPr>
            <w:tcW w:w="400" w:type="pct"/>
            <w:tcBorders>
              <w:left w:val="single" w:sz="6" w:space="0" w:color="auto"/>
              <w:right w:val="single" w:sz="6" w:space="0" w:color="000000"/>
            </w:tcBorders>
            <w:vAlign w:val="bottom"/>
          </w:tcPr>
          <w:p w14:paraId="5FBC2120" w14:textId="7BF94A3F"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3,2</w:t>
            </w:r>
          </w:p>
        </w:tc>
        <w:tc>
          <w:tcPr>
            <w:tcW w:w="2096" w:type="pct"/>
            <w:tcBorders>
              <w:left w:val="single" w:sz="6" w:space="0" w:color="000000"/>
            </w:tcBorders>
            <w:shd w:val="clear" w:color="auto" w:fill="auto"/>
            <w:tcMar>
              <w:left w:w="28" w:type="dxa"/>
            </w:tcMar>
            <w:vAlign w:val="bottom"/>
          </w:tcPr>
          <w:p w14:paraId="4F4FA190" w14:textId="77777777" w:rsidR="00165B4B" w:rsidRPr="005C1852" w:rsidRDefault="00165B4B"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165B4B" w:rsidRPr="005C1852" w14:paraId="157773E3" w14:textId="77777777" w:rsidTr="008E57B4">
        <w:trPr>
          <w:cantSplit/>
        </w:trPr>
        <w:tc>
          <w:tcPr>
            <w:tcW w:w="2104" w:type="pct"/>
            <w:tcBorders>
              <w:right w:val="single" w:sz="6" w:space="0" w:color="auto"/>
            </w:tcBorders>
            <w:shd w:val="clear" w:color="auto" w:fill="auto"/>
            <w:vAlign w:val="bottom"/>
          </w:tcPr>
          <w:p w14:paraId="44C9009F"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400" w:type="pct"/>
            <w:tcBorders>
              <w:left w:val="single" w:sz="6" w:space="0" w:color="auto"/>
              <w:right w:val="single" w:sz="6" w:space="0" w:color="auto"/>
            </w:tcBorders>
            <w:vAlign w:val="bottom"/>
          </w:tcPr>
          <w:p w14:paraId="6E299D7D" w14:textId="5D8E7FCB"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3,9</w:t>
            </w:r>
          </w:p>
        </w:tc>
        <w:tc>
          <w:tcPr>
            <w:tcW w:w="400" w:type="pct"/>
            <w:tcBorders>
              <w:left w:val="single" w:sz="6" w:space="0" w:color="auto"/>
              <w:right w:val="single" w:sz="6" w:space="0" w:color="000000"/>
            </w:tcBorders>
            <w:vAlign w:val="bottom"/>
          </w:tcPr>
          <w:p w14:paraId="4D8BBA6C" w14:textId="3EC9764C"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2,6</w:t>
            </w:r>
          </w:p>
        </w:tc>
        <w:tc>
          <w:tcPr>
            <w:tcW w:w="2096" w:type="pct"/>
            <w:tcBorders>
              <w:left w:val="single" w:sz="6" w:space="0" w:color="000000"/>
            </w:tcBorders>
            <w:shd w:val="clear" w:color="auto" w:fill="auto"/>
            <w:tcMar>
              <w:left w:w="28" w:type="dxa"/>
            </w:tcMar>
            <w:vAlign w:val="bottom"/>
          </w:tcPr>
          <w:p w14:paraId="047B9E60"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165B4B" w:rsidRPr="005C1852" w14:paraId="6654A3E5" w14:textId="77777777" w:rsidTr="008E57B4">
        <w:trPr>
          <w:cantSplit/>
        </w:trPr>
        <w:tc>
          <w:tcPr>
            <w:tcW w:w="2104" w:type="pct"/>
            <w:tcBorders>
              <w:right w:val="single" w:sz="6" w:space="0" w:color="auto"/>
            </w:tcBorders>
            <w:shd w:val="clear" w:color="auto" w:fill="auto"/>
            <w:vAlign w:val="bottom"/>
          </w:tcPr>
          <w:p w14:paraId="22A588FC"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400" w:type="pct"/>
            <w:tcBorders>
              <w:left w:val="single" w:sz="6" w:space="0" w:color="auto"/>
              <w:right w:val="single" w:sz="6" w:space="0" w:color="auto"/>
            </w:tcBorders>
            <w:vAlign w:val="bottom"/>
          </w:tcPr>
          <w:p w14:paraId="4384E3E5" w14:textId="1E6E1AA4"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56,4</w:t>
            </w:r>
          </w:p>
        </w:tc>
        <w:tc>
          <w:tcPr>
            <w:tcW w:w="400" w:type="pct"/>
            <w:tcBorders>
              <w:left w:val="single" w:sz="6" w:space="0" w:color="auto"/>
              <w:right w:val="single" w:sz="6" w:space="0" w:color="000000"/>
            </w:tcBorders>
            <w:vAlign w:val="bottom"/>
          </w:tcPr>
          <w:p w14:paraId="5C279272" w14:textId="0100CBA4"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31,7</w:t>
            </w:r>
          </w:p>
        </w:tc>
        <w:tc>
          <w:tcPr>
            <w:tcW w:w="2096" w:type="pct"/>
            <w:tcBorders>
              <w:left w:val="single" w:sz="6" w:space="0" w:color="000000"/>
            </w:tcBorders>
            <w:shd w:val="clear" w:color="auto" w:fill="auto"/>
            <w:tcMar>
              <w:left w:w="28" w:type="dxa"/>
            </w:tcMar>
            <w:vAlign w:val="bottom"/>
          </w:tcPr>
          <w:p w14:paraId="7529F97A"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r w:rsidR="00165B4B" w:rsidRPr="005C1852" w14:paraId="7A18274B" w14:textId="77777777" w:rsidTr="008E57B4">
        <w:trPr>
          <w:cantSplit/>
        </w:trPr>
        <w:tc>
          <w:tcPr>
            <w:tcW w:w="2104" w:type="pct"/>
            <w:tcBorders>
              <w:right w:val="single" w:sz="6" w:space="0" w:color="auto"/>
            </w:tcBorders>
            <w:shd w:val="clear" w:color="auto" w:fill="auto"/>
            <w:vAlign w:val="bottom"/>
          </w:tcPr>
          <w:p w14:paraId="58207BA8" w14:textId="77777777" w:rsidR="00165B4B" w:rsidRPr="005C1852" w:rsidRDefault="00165B4B" w:rsidP="005C1852">
            <w:pPr>
              <w:pStyle w:val="af6"/>
              <w:spacing w:before="20" w:line="140" w:lineRule="exact"/>
              <w:rPr>
                <w:rFonts w:ascii="Arial" w:hAnsi="Arial" w:cs="Arial"/>
                <w:sz w:val="14"/>
                <w:szCs w:val="14"/>
              </w:rPr>
            </w:pPr>
            <w:r w:rsidRPr="005C1852">
              <w:rPr>
                <w:rFonts w:ascii="Arial" w:hAnsi="Arial" w:cs="Arial"/>
                <w:sz w:val="14"/>
                <w:szCs w:val="14"/>
              </w:rPr>
              <w:t>Предоставление прочих видов услуг</w:t>
            </w:r>
          </w:p>
        </w:tc>
        <w:tc>
          <w:tcPr>
            <w:tcW w:w="400" w:type="pct"/>
            <w:tcBorders>
              <w:left w:val="single" w:sz="6" w:space="0" w:color="auto"/>
              <w:right w:val="single" w:sz="6" w:space="0" w:color="auto"/>
            </w:tcBorders>
            <w:vAlign w:val="bottom"/>
          </w:tcPr>
          <w:p w14:paraId="7134B259"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0DAAE3C4"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6FF08B2D" w14:textId="77777777" w:rsidR="00165B4B" w:rsidRPr="005C1852" w:rsidRDefault="00165B4B" w:rsidP="005C1852">
            <w:pPr>
              <w:spacing w:before="20" w:line="140" w:lineRule="exact"/>
              <w:rPr>
                <w:rFonts w:ascii="Arial" w:hAnsi="Arial" w:cs="Arial"/>
                <w:i/>
                <w:sz w:val="14"/>
                <w:szCs w:val="14"/>
                <w:lang w:val="en-US"/>
              </w:rPr>
            </w:pPr>
            <w:r w:rsidRPr="005C1852">
              <w:rPr>
                <w:rFonts w:ascii="Arial" w:hAnsi="Arial" w:cs="Arial"/>
                <w:i/>
                <w:iCs/>
                <w:sz w:val="14"/>
                <w:szCs w:val="14"/>
              </w:rPr>
              <w:t>Other service activities</w:t>
            </w:r>
          </w:p>
        </w:tc>
      </w:tr>
      <w:tr w:rsidR="00165B4B" w:rsidRPr="005C1852" w14:paraId="67C0DC44" w14:textId="77777777" w:rsidTr="008E57B4">
        <w:trPr>
          <w:cantSplit/>
        </w:trPr>
        <w:tc>
          <w:tcPr>
            <w:tcW w:w="2104" w:type="pct"/>
            <w:tcBorders>
              <w:right w:val="single" w:sz="6" w:space="0" w:color="auto"/>
            </w:tcBorders>
            <w:shd w:val="clear" w:color="auto" w:fill="auto"/>
            <w:vAlign w:val="bottom"/>
          </w:tcPr>
          <w:p w14:paraId="0BA86275" w14:textId="77777777" w:rsidR="00165B4B" w:rsidRPr="005C1852" w:rsidRDefault="00165B4B" w:rsidP="005C1852">
            <w:pPr>
              <w:pStyle w:val="af6"/>
              <w:spacing w:before="20" w:line="140" w:lineRule="exact"/>
              <w:ind w:left="28"/>
              <w:rPr>
                <w:rFonts w:ascii="Arial" w:hAnsi="Arial" w:cs="Arial"/>
                <w:sz w:val="14"/>
                <w:szCs w:val="14"/>
              </w:rPr>
            </w:pPr>
            <w:r w:rsidRPr="005C1852">
              <w:rPr>
                <w:rFonts w:ascii="Arial" w:hAnsi="Arial" w:cs="Arial"/>
                <w:bCs/>
                <w:sz w:val="14"/>
                <w:szCs w:val="14"/>
              </w:rPr>
              <w:t>Все затраты</w:t>
            </w:r>
          </w:p>
        </w:tc>
        <w:tc>
          <w:tcPr>
            <w:tcW w:w="400" w:type="pct"/>
            <w:tcBorders>
              <w:left w:val="single" w:sz="6" w:space="0" w:color="auto"/>
              <w:right w:val="single" w:sz="6" w:space="0" w:color="auto"/>
            </w:tcBorders>
            <w:vAlign w:val="bottom"/>
          </w:tcPr>
          <w:p w14:paraId="55D5DFDF" w14:textId="53ADC3C0"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400" w:type="pct"/>
            <w:tcBorders>
              <w:left w:val="single" w:sz="6" w:space="0" w:color="auto"/>
              <w:right w:val="single" w:sz="6" w:space="0" w:color="000000"/>
            </w:tcBorders>
            <w:vAlign w:val="bottom"/>
          </w:tcPr>
          <w:p w14:paraId="08FA3ECA" w14:textId="4C3B86A9"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100</w:t>
            </w:r>
          </w:p>
        </w:tc>
        <w:tc>
          <w:tcPr>
            <w:tcW w:w="2096" w:type="pct"/>
            <w:tcBorders>
              <w:left w:val="single" w:sz="6" w:space="0" w:color="000000"/>
            </w:tcBorders>
            <w:shd w:val="clear" w:color="auto" w:fill="auto"/>
            <w:tcMar>
              <w:left w:w="28" w:type="dxa"/>
            </w:tcMar>
            <w:vAlign w:val="bottom"/>
          </w:tcPr>
          <w:p w14:paraId="03477785" w14:textId="77777777" w:rsidR="00165B4B" w:rsidRPr="005C1852" w:rsidRDefault="00165B4B" w:rsidP="005C1852">
            <w:pPr>
              <w:pStyle w:val="af6"/>
              <w:spacing w:before="20" w:line="140" w:lineRule="exact"/>
              <w:ind w:left="28"/>
              <w:rPr>
                <w:rFonts w:ascii="Arial" w:hAnsi="Arial" w:cs="Arial"/>
                <w:i/>
                <w:sz w:val="14"/>
                <w:szCs w:val="14"/>
              </w:rPr>
            </w:pPr>
            <w:r w:rsidRPr="005C1852">
              <w:rPr>
                <w:rFonts w:ascii="Arial" w:hAnsi="Arial" w:cs="Arial"/>
                <w:bCs/>
                <w:i/>
                <w:sz w:val="14"/>
                <w:szCs w:val="14"/>
              </w:rPr>
              <w:t>Total expenditures</w:t>
            </w:r>
          </w:p>
        </w:tc>
      </w:tr>
      <w:tr w:rsidR="00165B4B" w:rsidRPr="005C1852" w14:paraId="120634BC" w14:textId="77777777" w:rsidTr="008E57B4">
        <w:trPr>
          <w:cantSplit/>
        </w:trPr>
        <w:tc>
          <w:tcPr>
            <w:tcW w:w="2104" w:type="pct"/>
            <w:tcBorders>
              <w:right w:val="single" w:sz="6" w:space="0" w:color="auto"/>
            </w:tcBorders>
            <w:shd w:val="clear" w:color="auto" w:fill="auto"/>
            <w:vAlign w:val="bottom"/>
          </w:tcPr>
          <w:p w14:paraId="6CCF0A53"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в том числе:</w:t>
            </w:r>
          </w:p>
        </w:tc>
        <w:tc>
          <w:tcPr>
            <w:tcW w:w="400" w:type="pct"/>
            <w:tcBorders>
              <w:left w:val="single" w:sz="6" w:space="0" w:color="auto"/>
              <w:right w:val="single" w:sz="6" w:space="0" w:color="auto"/>
            </w:tcBorders>
            <w:vAlign w:val="bottom"/>
          </w:tcPr>
          <w:p w14:paraId="5DCBF907"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51D6A84"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048C3627"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Including:</w:t>
            </w:r>
          </w:p>
        </w:tc>
      </w:tr>
      <w:tr w:rsidR="00165B4B" w:rsidRPr="005C1852" w14:paraId="21EA5CFD" w14:textId="77777777" w:rsidTr="008E57B4">
        <w:trPr>
          <w:cantSplit/>
        </w:trPr>
        <w:tc>
          <w:tcPr>
            <w:tcW w:w="2104" w:type="pct"/>
            <w:tcBorders>
              <w:right w:val="single" w:sz="6" w:space="0" w:color="auto"/>
            </w:tcBorders>
            <w:shd w:val="clear" w:color="auto" w:fill="auto"/>
            <w:vAlign w:val="bottom"/>
          </w:tcPr>
          <w:p w14:paraId="1321DD7A"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материальные затраты</w:t>
            </w:r>
          </w:p>
        </w:tc>
        <w:tc>
          <w:tcPr>
            <w:tcW w:w="400" w:type="pct"/>
            <w:tcBorders>
              <w:left w:val="single" w:sz="6" w:space="0" w:color="auto"/>
              <w:right w:val="single" w:sz="6" w:space="0" w:color="auto"/>
            </w:tcBorders>
            <w:vAlign w:val="bottom"/>
          </w:tcPr>
          <w:p w14:paraId="153A483F" w14:textId="6AB96E0B"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23,4</w:t>
            </w:r>
          </w:p>
        </w:tc>
        <w:tc>
          <w:tcPr>
            <w:tcW w:w="400" w:type="pct"/>
            <w:tcBorders>
              <w:left w:val="single" w:sz="6" w:space="0" w:color="auto"/>
              <w:right w:val="single" w:sz="6" w:space="0" w:color="000000"/>
            </w:tcBorders>
            <w:vAlign w:val="bottom"/>
          </w:tcPr>
          <w:p w14:paraId="77F251D4" w14:textId="66BF8318"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34,6</w:t>
            </w:r>
          </w:p>
        </w:tc>
        <w:tc>
          <w:tcPr>
            <w:tcW w:w="2096" w:type="pct"/>
            <w:tcBorders>
              <w:left w:val="single" w:sz="6" w:space="0" w:color="000000"/>
            </w:tcBorders>
            <w:shd w:val="clear" w:color="auto" w:fill="auto"/>
            <w:tcMar>
              <w:left w:w="28" w:type="dxa"/>
            </w:tcMar>
            <w:vAlign w:val="bottom"/>
          </w:tcPr>
          <w:p w14:paraId="263A3405"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material expenditures</w:t>
            </w:r>
          </w:p>
        </w:tc>
      </w:tr>
      <w:tr w:rsidR="00165B4B" w:rsidRPr="005C1852" w14:paraId="39BFB654" w14:textId="77777777" w:rsidTr="008E57B4">
        <w:trPr>
          <w:cantSplit/>
        </w:trPr>
        <w:tc>
          <w:tcPr>
            <w:tcW w:w="2104" w:type="pct"/>
            <w:tcBorders>
              <w:right w:val="single" w:sz="6" w:space="0" w:color="auto"/>
            </w:tcBorders>
            <w:shd w:val="clear" w:color="auto" w:fill="auto"/>
            <w:vAlign w:val="bottom"/>
          </w:tcPr>
          <w:p w14:paraId="36FE2017" w14:textId="77777777" w:rsidR="00165B4B" w:rsidRPr="005C1852" w:rsidRDefault="00165B4B" w:rsidP="005C1852">
            <w:pPr>
              <w:spacing w:before="20" w:line="140" w:lineRule="exact"/>
              <w:ind w:left="454"/>
              <w:rPr>
                <w:rFonts w:ascii="Arial" w:hAnsi="Arial" w:cs="Arial"/>
                <w:sz w:val="14"/>
                <w:szCs w:val="14"/>
              </w:rPr>
            </w:pPr>
            <w:r w:rsidRPr="005C1852">
              <w:rPr>
                <w:rFonts w:ascii="Arial" w:hAnsi="Arial" w:cs="Arial"/>
                <w:sz w:val="14"/>
                <w:szCs w:val="14"/>
              </w:rPr>
              <w:t>из них:</w:t>
            </w:r>
          </w:p>
        </w:tc>
        <w:tc>
          <w:tcPr>
            <w:tcW w:w="400" w:type="pct"/>
            <w:tcBorders>
              <w:left w:val="single" w:sz="6" w:space="0" w:color="auto"/>
              <w:right w:val="single" w:sz="6" w:space="0" w:color="auto"/>
            </w:tcBorders>
            <w:vAlign w:val="bottom"/>
          </w:tcPr>
          <w:p w14:paraId="4E21E573" w14:textId="77777777" w:rsidR="00165B4B" w:rsidRPr="00165B4B" w:rsidRDefault="00165B4B" w:rsidP="00B32F1C">
            <w:pPr>
              <w:spacing w:before="2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056C577B" w14:textId="77777777" w:rsidR="00165B4B" w:rsidRPr="00165B4B" w:rsidRDefault="00165B4B" w:rsidP="005C1852">
            <w:pPr>
              <w:spacing w:before="20" w:line="140" w:lineRule="exact"/>
              <w:ind w:right="227"/>
              <w:jc w:val="right"/>
              <w:rPr>
                <w:rFonts w:ascii="Arial" w:hAnsi="Arial" w:cs="Arial"/>
                <w:sz w:val="14"/>
                <w:szCs w:val="14"/>
              </w:rPr>
            </w:pPr>
          </w:p>
        </w:tc>
        <w:tc>
          <w:tcPr>
            <w:tcW w:w="2096" w:type="pct"/>
            <w:tcBorders>
              <w:left w:val="single" w:sz="6" w:space="0" w:color="000000"/>
            </w:tcBorders>
            <w:shd w:val="clear" w:color="auto" w:fill="auto"/>
            <w:tcMar>
              <w:left w:w="28" w:type="dxa"/>
            </w:tcMar>
            <w:vAlign w:val="bottom"/>
          </w:tcPr>
          <w:p w14:paraId="2864AFF9" w14:textId="77777777" w:rsidR="00165B4B" w:rsidRPr="005C1852" w:rsidRDefault="00165B4B" w:rsidP="005C1852">
            <w:pPr>
              <w:spacing w:before="20" w:line="140" w:lineRule="exact"/>
              <w:ind w:left="454"/>
              <w:rPr>
                <w:rFonts w:ascii="Arial" w:hAnsi="Arial" w:cs="Arial"/>
                <w:i/>
                <w:sz w:val="14"/>
                <w:szCs w:val="14"/>
              </w:rPr>
            </w:pPr>
            <w:r w:rsidRPr="005C1852">
              <w:rPr>
                <w:rFonts w:ascii="Arial" w:hAnsi="Arial" w:cs="Arial"/>
                <w:i/>
                <w:sz w:val="14"/>
                <w:szCs w:val="14"/>
              </w:rPr>
              <w:t>of which:</w:t>
            </w:r>
          </w:p>
        </w:tc>
      </w:tr>
      <w:tr w:rsidR="00165B4B" w:rsidRPr="005C1852" w14:paraId="4B63B611" w14:textId="77777777" w:rsidTr="008E57B4">
        <w:trPr>
          <w:cantSplit/>
        </w:trPr>
        <w:tc>
          <w:tcPr>
            <w:tcW w:w="2104" w:type="pct"/>
            <w:tcBorders>
              <w:right w:val="single" w:sz="6" w:space="0" w:color="auto"/>
            </w:tcBorders>
            <w:shd w:val="clear" w:color="auto" w:fill="auto"/>
            <w:vAlign w:val="bottom"/>
          </w:tcPr>
          <w:p w14:paraId="0AC28A50"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сырье и материалы</w:t>
            </w:r>
          </w:p>
        </w:tc>
        <w:tc>
          <w:tcPr>
            <w:tcW w:w="400" w:type="pct"/>
            <w:tcBorders>
              <w:left w:val="single" w:sz="6" w:space="0" w:color="auto"/>
              <w:right w:val="single" w:sz="6" w:space="0" w:color="auto"/>
            </w:tcBorders>
            <w:vAlign w:val="bottom"/>
          </w:tcPr>
          <w:p w14:paraId="6440D1B6" w14:textId="3380468C"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14,9</w:t>
            </w:r>
          </w:p>
        </w:tc>
        <w:tc>
          <w:tcPr>
            <w:tcW w:w="400" w:type="pct"/>
            <w:tcBorders>
              <w:left w:val="single" w:sz="6" w:space="0" w:color="auto"/>
              <w:right w:val="single" w:sz="6" w:space="0" w:color="000000"/>
            </w:tcBorders>
            <w:vAlign w:val="bottom"/>
          </w:tcPr>
          <w:p w14:paraId="25BA2B3B" w14:textId="5B1F2CAB"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10,7</w:t>
            </w:r>
          </w:p>
        </w:tc>
        <w:tc>
          <w:tcPr>
            <w:tcW w:w="2096" w:type="pct"/>
            <w:tcBorders>
              <w:left w:val="single" w:sz="6" w:space="0" w:color="000000"/>
            </w:tcBorders>
            <w:shd w:val="clear" w:color="auto" w:fill="auto"/>
            <w:tcMar>
              <w:left w:w="28" w:type="dxa"/>
            </w:tcMar>
            <w:vAlign w:val="bottom"/>
          </w:tcPr>
          <w:p w14:paraId="7219306D"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raw and other materials</w:t>
            </w:r>
          </w:p>
        </w:tc>
      </w:tr>
      <w:tr w:rsidR="00165B4B" w:rsidRPr="005C1852" w14:paraId="0F1094CF" w14:textId="77777777" w:rsidTr="008E57B4">
        <w:trPr>
          <w:cantSplit/>
        </w:trPr>
        <w:tc>
          <w:tcPr>
            <w:tcW w:w="2104" w:type="pct"/>
            <w:tcBorders>
              <w:right w:val="single" w:sz="6" w:space="0" w:color="auto"/>
            </w:tcBorders>
            <w:shd w:val="clear" w:color="auto" w:fill="auto"/>
            <w:vAlign w:val="bottom"/>
          </w:tcPr>
          <w:p w14:paraId="4B4C7661"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топливо</w:t>
            </w:r>
          </w:p>
        </w:tc>
        <w:tc>
          <w:tcPr>
            <w:tcW w:w="400" w:type="pct"/>
            <w:tcBorders>
              <w:left w:val="single" w:sz="6" w:space="0" w:color="auto"/>
              <w:right w:val="single" w:sz="6" w:space="0" w:color="auto"/>
            </w:tcBorders>
            <w:vAlign w:val="bottom"/>
          </w:tcPr>
          <w:p w14:paraId="4F6636A9" w14:textId="134D7691"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0,9</w:t>
            </w:r>
          </w:p>
        </w:tc>
        <w:tc>
          <w:tcPr>
            <w:tcW w:w="400" w:type="pct"/>
            <w:tcBorders>
              <w:left w:val="single" w:sz="6" w:space="0" w:color="auto"/>
              <w:right w:val="single" w:sz="6" w:space="0" w:color="000000"/>
            </w:tcBorders>
            <w:vAlign w:val="bottom"/>
          </w:tcPr>
          <w:p w14:paraId="1F4BDFEB" w14:textId="1DCA457C"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0,8</w:t>
            </w:r>
          </w:p>
        </w:tc>
        <w:tc>
          <w:tcPr>
            <w:tcW w:w="2096" w:type="pct"/>
            <w:tcBorders>
              <w:left w:val="single" w:sz="6" w:space="0" w:color="000000"/>
            </w:tcBorders>
            <w:shd w:val="clear" w:color="auto" w:fill="auto"/>
            <w:tcMar>
              <w:left w:w="28" w:type="dxa"/>
            </w:tcMar>
            <w:vAlign w:val="bottom"/>
          </w:tcPr>
          <w:p w14:paraId="3CD9EAC6"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fuel</w:t>
            </w:r>
          </w:p>
        </w:tc>
      </w:tr>
      <w:tr w:rsidR="00165B4B" w:rsidRPr="005C1852" w14:paraId="75CB8BEB" w14:textId="77777777" w:rsidTr="008E57B4">
        <w:trPr>
          <w:cantSplit/>
        </w:trPr>
        <w:tc>
          <w:tcPr>
            <w:tcW w:w="2104" w:type="pct"/>
            <w:tcBorders>
              <w:right w:val="single" w:sz="6" w:space="0" w:color="auto"/>
            </w:tcBorders>
            <w:shd w:val="clear" w:color="auto" w:fill="auto"/>
            <w:vAlign w:val="bottom"/>
          </w:tcPr>
          <w:p w14:paraId="0A298BBD" w14:textId="77777777" w:rsidR="00165B4B" w:rsidRPr="005C1852" w:rsidRDefault="00165B4B" w:rsidP="005C1852">
            <w:pPr>
              <w:spacing w:before="20" w:line="140" w:lineRule="exact"/>
              <w:ind w:left="340"/>
              <w:rPr>
                <w:rFonts w:ascii="Arial" w:hAnsi="Arial" w:cs="Arial"/>
                <w:sz w:val="14"/>
                <w:szCs w:val="14"/>
              </w:rPr>
            </w:pPr>
            <w:r w:rsidRPr="005C1852">
              <w:rPr>
                <w:rFonts w:ascii="Arial" w:hAnsi="Arial" w:cs="Arial"/>
                <w:sz w:val="14"/>
                <w:szCs w:val="14"/>
              </w:rPr>
              <w:t>энергия</w:t>
            </w:r>
          </w:p>
        </w:tc>
        <w:tc>
          <w:tcPr>
            <w:tcW w:w="400" w:type="pct"/>
            <w:tcBorders>
              <w:left w:val="single" w:sz="6" w:space="0" w:color="auto"/>
              <w:right w:val="single" w:sz="6" w:space="0" w:color="auto"/>
            </w:tcBorders>
            <w:vAlign w:val="bottom"/>
          </w:tcPr>
          <w:p w14:paraId="76E29086" w14:textId="5181523A"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2,0</w:t>
            </w:r>
          </w:p>
        </w:tc>
        <w:tc>
          <w:tcPr>
            <w:tcW w:w="400" w:type="pct"/>
            <w:tcBorders>
              <w:left w:val="single" w:sz="6" w:space="0" w:color="auto"/>
              <w:right w:val="single" w:sz="6" w:space="0" w:color="000000"/>
            </w:tcBorders>
            <w:vAlign w:val="bottom"/>
          </w:tcPr>
          <w:p w14:paraId="6CCF4DBA" w14:textId="693C4E50"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1,5</w:t>
            </w:r>
          </w:p>
        </w:tc>
        <w:tc>
          <w:tcPr>
            <w:tcW w:w="2096" w:type="pct"/>
            <w:tcBorders>
              <w:left w:val="single" w:sz="6" w:space="0" w:color="000000"/>
            </w:tcBorders>
            <w:shd w:val="clear" w:color="auto" w:fill="auto"/>
            <w:tcMar>
              <w:left w:w="28" w:type="dxa"/>
            </w:tcMar>
            <w:vAlign w:val="bottom"/>
          </w:tcPr>
          <w:p w14:paraId="67E5CBE2" w14:textId="77777777" w:rsidR="00165B4B" w:rsidRPr="005C1852" w:rsidRDefault="00165B4B" w:rsidP="005C1852">
            <w:pPr>
              <w:spacing w:before="20" w:line="140" w:lineRule="exact"/>
              <w:ind w:left="340"/>
              <w:rPr>
                <w:rFonts w:ascii="Arial" w:hAnsi="Arial" w:cs="Arial"/>
                <w:i/>
                <w:sz w:val="14"/>
                <w:szCs w:val="14"/>
              </w:rPr>
            </w:pPr>
            <w:r w:rsidRPr="005C1852">
              <w:rPr>
                <w:rFonts w:ascii="Arial" w:hAnsi="Arial" w:cs="Arial"/>
                <w:i/>
                <w:sz w:val="14"/>
                <w:szCs w:val="14"/>
              </w:rPr>
              <w:t>energy</w:t>
            </w:r>
          </w:p>
        </w:tc>
      </w:tr>
      <w:tr w:rsidR="00165B4B" w:rsidRPr="005C1852" w14:paraId="1551DC54" w14:textId="77777777" w:rsidTr="008E57B4">
        <w:trPr>
          <w:cantSplit/>
        </w:trPr>
        <w:tc>
          <w:tcPr>
            <w:tcW w:w="2104" w:type="pct"/>
            <w:tcBorders>
              <w:right w:val="single" w:sz="6" w:space="0" w:color="auto"/>
            </w:tcBorders>
            <w:shd w:val="clear" w:color="auto" w:fill="auto"/>
            <w:vAlign w:val="bottom"/>
          </w:tcPr>
          <w:p w14:paraId="1CC3A904"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затраты на оплату труда</w:t>
            </w:r>
          </w:p>
        </w:tc>
        <w:tc>
          <w:tcPr>
            <w:tcW w:w="400" w:type="pct"/>
            <w:tcBorders>
              <w:left w:val="single" w:sz="6" w:space="0" w:color="auto"/>
              <w:right w:val="single" w:sz="6" w:space="0" w:color="auto"/>
            </w:tcBorders>
            <w:vAlign w:val="bottom"/>
          </w:tcPr>
          <w:p w14:paraId="1937AEA2" w14:textId="7F85D66F"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29,3</w:t>
            </w:r>
          </w:p>
        </w:tc>
        <w:tc>
          <w:tcPr>
            <w:tcW w:w="400" w:type="pct"/>
            <w:tcBorders>
              <w:left w:val="single" w:sz="6" w:space="0" w:color="auto"/>
              <w:right w:val="single" w:sz="6" w:space="0" w:color="000000"/>
            </w:tcBorders>
            <w:vAlign w:val="bottom"/>
          </w:tcPr>
          <w:p w14:paraId="08334ED4" w14:textId="4C805A4F"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30,4</w:t>
            </w:r>
          </w:p>
        </w:tc>
        <w:tc>
          <w:tcPr>
            <w:tcW w:w="2096" w:type="pct"/>
            <w:tcBorders>
              <w:left w:val="single" w:sz="6" w:space="0" w:color="000000"/>
            </w:tcBorders>
            <w:shd w:val="clear" w:color="auto" w:fill="auto"/>
            <w:tcMar>
              <w:left w:w="28" w:type="dxa"/>
            </w:tcMar>
            <w:vAlign w:val="bottom"/>
          </w:tcPr>
          <w:p w14:paraId="3363C38E"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labour remuneration</w:t>
            </w:r>
          </w:p>
        </w:tc>
      </w:tr>
      <w:tr w:rsidR="00165B4B" w:rsidRPr="001C2555" w14:paraId="47B2381C" w14:textId="77777777" w:rsidTr="008E57B4">
        <w:trPr>
          <w:cantSplit/>
        </w:trPr>
        <w:tc>
          <w:tcPr>
            <w:tcW w:w="2104" w:type="pct"/>
            <w:tcBorders>
              <w:right w:val="single" w:sz="6" w:space="0" w:color="auto"/>
            </w:tcBorders>
            <w:shd w:val="clear" w:color="auto" w:fill="auto"/>
            <w:vAlign w:val="bottom"/>
          </w:tcPr>
          <w:p w14:paraId="007E4FC5"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страховые взносы в Пенсионный фонд, ФСС, ФФОМС</w:t>
            </w:r>
          </w:p>
        </w:tc>
        <w:tc>
          <w:tcPr>
            <w:tcW w:w="400" w:type="pct"/>
            <w:tcBorders>
              <w:left w:val="single" w:sz="6" w:space="0" w:color="auto"/>
              <w:right w:val="single" w:sz="6" w:space="0" w:color="auto"/>
            </w:tcBorders>
            <w:vAlign w:val="bottom"/>
          </w:tcPr>
          <w:p w14:paraId="08C6F676" w14:textId="14C8ACF3"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7,8</w:t>
            </w:r>
          </w:p>
        </w:tc>
        <w:tc>
          <w:tcPr>
            <w:tcW w:w="400" w:type="pct"/>
            <w:tcBorders>
              <w:left w:val="single" w:sz="6" w:space="0" w:color="auto"/>
              <w:right w:val="single" w:sz="6" w:space="0" w:color="000000"/>
            </w:tcBorders>
            <w:vAlign w:val="bottom"/>
          </w:tcPr>
          <w:p w14:paraId="53E9C1B1" w14:textId="719F958E"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7,1</w:t>
            </w:r>
          </w:p>
        </w:tc>
        <w:tc>
          <w:tcPr>
            <w:tcW w:w="2096" w:type="pct"/>
            <w:tcBorders>
              <w:left w:val="single" w:sz="6" w:space="0" w:color="000000"/>
            </w:tcBorders>
            <w:shd w:val="clear" w:color="auto" w:fill="auto"/>
            <w:tcMar>
              <w:left w:w="28" w:type="dxa"/>
            </w:tcMar>
            <w:vAlign w:val="bottom"/>
          </w:tcPr>
          <w:p w14:paraId="49B88AD0" w14:textId="77777777" w:rsidR="00165B4B" w:rsidRPr="005C1852" w:rsidRDefault="00165B4B" w:rsidP="005C1852">
            <w:pPr>
              <w:spacing w:before="20" w:line="140" w:lineRule="exact"/>
              <w:ind w:left="227"/>
              <w:rPr>
                <w:rFonts w:ascii="Arial" w:hAnsi="Arial" w:cs="Arial"/>
                <w:i/>
                <w:sz w:val="14"/>
                <w:szCs w:val="14"/>
                <w:lang w:val="en-US"/>
              </w:rPr>
            </w:pPr>
            <w:r w:rsidRPr="005C1852">
              <w:rPr>
                <w:rFonts w:ascii="Arial" w:hAnsi="Arial" w:cs="Arial"/>
                <w:i/>
                <w:sz w:val="14"/>
                <w:szCs w:val="14"/>
                <w:lang w:val="en-US"/>
              </w:rPr>
              <w:t xml:space="preserve">insurance contributions to the Pension Fund, the Social </w:t>
            </w:r>
            <w:r>
              <w:rPr>
                <w:rFonts w:ascii="Arial" w:hAnsi="Arial" w:cs="Arial"/>
                <w:i/>
                <w:sz w:val="14"/>
                <w:szCs w:val="14"/>
                <w:lang w:val="en-US"/>
              </w:rPr>
              <w:br/>
            </w:r>
            <w:r w:rsidRPr="005C1852">
              <w:rPr>
                <w:rFonts w:ascii="Arial" w:hAnsi="Arial" w:cs="Arial"/>
                <w:i/>
                <w:sz w:val="14"/>
                <w:szCs w:val="14"/>
                <w:lang w:val="en-US"/>
              </w:rPr>
              <w:t xml:space="preserve">Insurance Fund, the Federal Fund of Compulsory Medical </w:t>
            </w:r>
            <w:r>
              <w:rPr>
                <w:rFonts w:ascii="Arial" w:hAnsi="Arial" w:cs="Arial"/>
                <w:i/>
                <w:sz w:val="14"/>
                <w:szCs w:val="14"/>
                <w:lang w:val="en-US"/>
              </w:rPr>
              <w:br/>
            </w:r>
            <w:r w:rsidRPr="005C1852">
              <w:rPr>
                <w:rFonts w:ascii="Arial" w:hAnsi="Arial" w:cs="Arial"/>
                <w:i/>
                <w:sz w:val="14"/>
                <w:szCs w:val="14"/>
                <w:lang w:val="en-US"/>
              </w:rPr>
              <w:t>Insurance</w:t>
            </w:r>
          </w:p>
        </w:tc>
      </w:tr>
      <w:tr w:rsidR="00165B4B" w:rsidRPr="005C1852" w14:paraId="12505B80" w14:textId="77777777" w:rsidTr="008E57B4">
        <w:trPr>
          <w:cantSplit/>
        </w:trPr>
        <w:tc>
          <w:tcPr>
            <w:tcW w:w="2104" w:type="pct"/>
            <w:tcBorders>
              <w:right w:val="single" w:sz="6" w:space="0" w:color="auto"/>
            </w:tcBorders>
            <w:shd w:val="clear" w:color="auto" w:fill="auto"/>
            <w:vAlign w:val="bottom"/>
          </w:tcPr>
          <w:p w14:paraId="1B1F6F41"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амортизация основных средств</w:t>
            </w:r>
          </w:p>
        </w:tc>
        <w:tc>
          <w:tcPr>
            <w:tcW w:w="400" w:type="pct"/>
            <w:tcBorders>
              <w:left w:val="single" w:sz="6" w:space="0" w:color="auto"/>
              <w:right w:val="single" w:sz="6" w:space="0" w:color="auto"/>
            </w:tcBorders>
            <w:vAlign w:val="bottom"/>
          </w:tcPr>
          <w:p w14:paraId="1FFBC55D" w14:textId="3D3F98AF"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2,3</w:t>
            </w:r>
          </w:p>
        </w:tc>
        <w:tc>
          <w:tcPr>
            <w:tcW w:w="400" w:type="pct"/>
            <w:tcBorders>
              <w:left w:val="single" w:sz="6" w:space="0" w:color="auto"/>
              <w:right w:val="single" w:sz="6" w:space="0" w:color="000000"/>
            </w:tcBorders>
            <w:vAlign w:val="bottom"/>
          </w:tcPr>
          <w:p w14:paraId="18CF55D5" w14:textId="4BD138C1"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3,6</w:t>
            </w:r>
          </w:p>
        </w:tc>
        <w:tc>
          <w:tcPr>
            <w:tcW w:w="2096" w:type="pct"/>
            <w:tcBorders>
              <w:left w:val="single" w:sz="6" w:space="0" w:color="000000"/>
            </w:tcBorders>
            <w:shd w:val="clear" w:color="auto" w:fill="auto"/>
            <w:tcMar>
              <w:left w:w="28" w:type="dxa"/>
            </w:tcMar>
            <w:vAlign w:val="bottom"/>
          </w:tcPr>
          <w:p w14:paraId="651C8612"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fixed assets depreciation</w:t>
            </w:r>
          </w:p>
        </w:tc>
      </w:tr>
      <w:tr w:rsidR="00165B4B" w:rsidRPr="005C1852" w14:paraId="0BFEC175" w14:textId="77777777" w:rsidTr="008E57B4">
        <w:trPr>
          <w:cantSplit/>
        </w:trPr>
        <w:tc>
          <w:tcPr>
            <w:tcW w:w="2104" w:type="pct"/>
            <w:tcBorders>
              <w:bottom w:val="single" w:sz="6" w:space="0" w:color="auto"/>
              <w:right w:val="single" w:sz="6" w:space="0" w:color="auto"/>
            </w:tcBorders>
            <w:shd w:val="clear" w:color="auto" w:fill="auto"/>
            <w:vAlign w:val="bottom"/>
          </w:tcPr>
          <w:p w14:paraId="2FD2F3C0" w14:textId="77777777" w:rsidR="00165B4B" w:rsidRPr="005C1852" w:rsidRDefault="00165B4B" w:rsidP="005C1852">
            <w:pPr>
              <w:spacing w:before="20" w:line="140" w:lineRule="exact"/>
              <w:ind w:left="227"/>
              <w:rPr>
                <w:rFonts w:ascii="Arial" w:hAnsi="Arial" w:cs="Arial"/>
                <w:sz w:val="14"/>
                <w:szCs w:val="14"/>
              </w:rPr>
            </w:pPr>
            <w:r w:rsidRPr="005C1852">
              <w:rPr>
                <w:rFonts w:ascii="Arial" w:hAnsi="Arial" w:cs="Arial"/>
                <w:sz w:val="14"/>
                <w:szCs w:val="14"/>
              </w:rPr>
              <w:t>прочие затраты</w:t>
            </w:r>
          </w:p>
        </w:tc>
        <w:tc>
          <w:tcPr>
            <w:tcW w:w="400" w:type="pct"/>
            <w:tcBorders>
              <w:left w:val="single" w:sz="6" w:space="0" w:color="auto"/>
              <w:bottom w:val="single" w:sz="6" w:space="0" w:color="auto"/>
              <w:right w:val="single" w:sz="6" w:space="0" w:color="auto"/>
            </w:tcBorders>
            <w:vAlign w:val="bottom"/>
          </w:tcPr>
          <w:p w14:paraId="4ADDD3B5" w14:textId="756F0653" w:rsidR="00165B4B" w:rsidRPr="00165B4B" w:rsidRDefault="00165B4B" w:rsidP="00B32F1C">
            <w:pPr>
              <w:spacing w:before="20" w:line="140" w:lineRule="exact"/>
              <w:ind w:right="227"/>
              <w:jc w:val="right"/>
              <w:rPr>
                <w:rFonts w:ascii="Arial" w:hAnsi="Arial" w:cs="Arial"/>
                <w:sz w:val="14"/>
                <w:szCs w:val="14"/>
              </w:rPr>
            </w:pPr>
            <w:r w:rsidRPr="00165B4B">
              <w:rPr>
                <w:rFonts w:ascii="Arial" w:hAnsi="Arial" w:cs="Arial"/>
                <w:sz w:val="14"/>
                <w:szCs w:val="14"/>
              </w:rPr>
              <w:t>37,2</w:t>
            </w:r>
          </w:p>
        </w:tc>
        <w:tc>
          <w:tcPr>
            <w:tcW w:w="400" w:type="pct"/>
            <w:tcBorders>
              <w:left w:val="single" w:sz="6" w:space="0" w:color="auto"/>
              <w:bottom w:val="single" w:sz="6" w:space="0" w:color="auto"/>
              <w:right w:val="single" w:sz="6" w:space="0" w:color="000000"/>
            </w:tcBorders>
            <w:vAlign w:val="bottom"/>
          </w:tcPr>
          <w:p w14:paraId="3B0FA11E" w14:textId="3F52822F" w:rsidR="00165B4B" w:rsidRPr="00165B4B" w:rsidRDefault="00165B4B" w:rsidP="005C1852">
            <w:pPr>
              <w:spacing w:before="20" w:line="140" w:lineRule="exact"/>
              <w:ind w:right="227"/>
              <w:jc w:val="right"/>
              <w:rPr>
                <w:rFonts w:ascii="Arial" w:hAnsi="Arial" w:cs="Arial"/>
                <w:sz w:val="14"/>
                <w:szCs w:val="14"/>
              </w:rPr>
            </w:pPr>
            <w:r w:rsidRPr="00165B4B">
              <w:rPr>
                <w:rFonts w:ascii="Arial" w:hAnsi="Arial" w:cs="Arial"/>
                <w:sz w:val="14"/>
                <w:szCs w:val="14"/>
              </w:rPr>
              <w:t>24,3</w:t>
            </w:r>
          </w:p>
        </w:tc>
        <w:tc>
          <w:tcPr>
            <w:tcW w:w="2096" w:type="pct"/>
            <w:tcBorders>
              <w:left w:val="single" w:sz="6" w:space="0" w:color="000000"/>
              <w:bottom w:val="single" w:sz="6" w:space="0" w:color="auto"/>
            </w:tcBorders>
            <w:shd w:val="clear" w:color="auto" w:fill="auto"/>
            <w:tcMar>
              <w:left w:w="28" w:type="dxa"/>
            </w:tcMar>
            <w:vAlign w:val="bottom"/>
          </w:tcPr>
          <w:p w14:paraId="61A4D7FC" w14:textId="77777777" w:rsidR="00165B4B" w:rsidRPr="005C1852" w:rsidRDefault="00165B4B" w:rsidP="005C1852">
            <w:pPr>
              <w:spacing w:before="20" w:line="140" w:lineRule="exact"/>
              <w:ind w:left="227"/>
              <w:rPr>
                <w:rFonts w:ascii="Arial" w:hAnsi="Arial" w:cs="Arial"/>
                <w:i/>
                <w:sz w:val="14"/>
                <w:szCs w:val="14"/>
              </w:rPr>
            </w:pPr>
            <w:r w:rsidRPr="005C1852">
              <w:rPr>
                <w:rFonts w:ascii="Arial" w:hAnsi="Arial" w:cs="Arial"/>
                <w:i/>
                <w:sz w:val="14"/>
                <w:szCs w:val="14"/>
              </w:rPr>
              <w:t>other expenditures</w:t>
            </w:r>
          </w:p>
        </w:tc>
      </w:tr>
    </w:tbl>
    <w:p w14:paraId="1440F0ED" w14:textId="6DA836CB" w:rsidR="00124DDC" w:rsidRPr="007363D7" w:rsidRDefault="00124DDC" w:rsidP="00124DDC">
      <w:pPr>
        <w:spacing w:before="60"/>
        <w:ind w:left="113" w:hanging="113"/>
        <w:jc w:val="both"/>
        <w:rPr>
          <w:sz w:val="12"/>
          <w:szCs w:val="12"/>
          <w:lang w:val="en-US"/>
        </w:rPr>
      </w:pPr>
      <w:r w:rsidRPr="007E658D">
        <w:rPr>
          <w:rFonts w:ascii="Arial" w:hAnsi="Arial" w:cs="Arial"/>
          <w:sz w:val="12"/>
          <w:szCs w:val="12"/>
          <w:vertAlign w:val="superscript"/>
        </w:rPr>
        <w:t>1)</w:t>
      </w:r>
      <w:r w:rsidRPr="007E658D">
        <w:rPr>
          <w:rFonts w:ascii="Arial" w:hAnsi="Arial" w:cs="Arial"/>
          <w:sz w:val="12"/>
          <w:szCs w:val="12"/>
        </w:rPr>
        <w:t xml:space="preserve"> По данным бухгалтерской отчетности</w:t>
      </w:r>
      <w:r w:rsidR="007E658D" w:rsidRPr="007E658D">
        <w:rPr>
          <w:rFonts w:ascii="Arial" w:hAnsi="Arial" w:cs="Arial"/>
          <w:sz w:val="12"/>
          <w:szCs w:val="12"/>
        </w:rPr>
        <w:t>. С</w:t>
      </w:r>
      <w:r w:rsidRPr="007E658D">
        <w:rPr>
          <w:rFonts w:ascii="Arial" w:hAnsi="Arial" w:cs="Arial"/>
          <w:sz w:val="12"/>
          <w:szCs w:val="12"/>
        </w:rPr>
        <w:t xml:space="preserve"> 2019 г – по данным ГИР БО (оператор – ФНС) и бухгалтерской отчетности, представленной в органы государствееной статистики. Знак</w:t>
      </w:r>
      <w:proofErr w:type="gramStart"/>
      <w:r w:rsidRPr="007363D7">
        <w:rPr>
          <w:rFonts w:ascii="Arial" w:hAnsi="Arial" w:cs="Arial"/>
          <w:sz w:val="12"/>
          <w:szCs w:val="12"/>
          <w:lang w:val="en-US"/>
        </w:rPr>
        <w:t xml:space="preserve"> (-) </w:t>
      </w:r>
      <w:proofErr w:type="gramEnd"/>
      <w:r w:rsidRPr="007E658D">
        <w:rPr>
          <w:rFonts w:ascii="Arial" w:hAnsi="Arial" w:cs="Arial"/>
          <w:sz w:val="12"/>
          <w:szCs w:val="12"/>
        </w:rPr>
        <w:t>означает</w:t>
      </w:r>
      <w:r w:rsidRPr="007363D7">
        <w:rPr>
          <w:rFonts w:ascii="Arial" w:hAnsi="Arial" w:cs="Arial"/>
          <w:sz w:val="12"/>
          <w:szCs w:val="12"/>
          <w:lang w:val="en-US"/>
        </w:rPr>
        <w:t xml:space="preserve"> </w:t>
      </w:r>
      <w:r w:rsidRPr="007E658D">
        <w:rPr>
          <w:rFonts w:ascii="Arial" w:hAnsi="Arial" w:cs="Arial"/>
          <w:sz w:val="12"/>
          <w:szCs w:val="12"/>
        </w:rPr>
        <w:t>убыточность</w:t>
      </w:r>
      <w:r w:rsidRPr="007363D7">
        <w:rPr>
          <w:rFonts w:ascii="Arial" w:hAnsi="Arial" w:cs="Arial"/>
          <w:sz w:val="12"/>
          <w:szCs w:val="12"/>
          <w:lang w:val="en-US"/>
        </w:rPr>
        <w:t xml:space="preserve">. </w:t>
      </w:r>
    </w:p>
    <w:p w14:paraId="42975A0B" w14:textId="77777777" w:rsidR="00B66755" w:rsidRPr="007E658D" w:rsidRDefault="00B66755" w:rsidP="00B66755">
      <w:pPr>
        <w:spacing w:before="60"/>
        <w:ind w:left="113" w:hanging="113"/>
        <w:jc w:val="both"/>
        <w:rPr>
          <w:sz w:val="12"/>
          <w:szCs w:val="12"/>
          <w:lang w:val="en-US"/>
        </w:rPr>
      </w:pPr>
      <w:r w:rsidRPr="007363D7">
        <w:rPr>
          <w:rFonts w:ascii="Arial" w:hAnsi="Arial" w:cs="Arial"/>
          <w:i/>
          <w:sz w:val="12"/>
          <w:szCs w:val="12"/>
          <w:vertAlign w:val="superscript"/>
          <w:lang w:val="en-US"/>
        </w:rPr>
        <w:t xml:space="preserve">1) </w:t>
      </w:r>
      <w:r w:rsidRPr="007E658D">
        <w:rPr>
          <w:rFonts w:ascii="Arial" w:hAnsi="Arial" w:cs="Arial"/>
          <w:i/>
          <w:sz w:val="12"/>
          <w:szCs w:val="12"/>
          <w:lang w:val="en-US"/>
        </w:rPr>
        <w:t>According</w:t>
      </w:r>
      <w:r w:rsidRPr="007363D7">
        <w:rPr>
          <w:rFonts w:ascii="Arial" w:hAnsi="Arial" w:cs="Arial"/>
          <w:i/>
          <w:sz w:val="12"/>
          <w:szCs w:val="12"/>
          <w:lang w:val="en-US"/>
        </w:rPr>
        <w:t xml:space="preserve"> </w:t>
      </w:r>
      <w:r w:rsidRPr="007E658D">
        <w:rPr>
          <w:rFonts w:ascii="Arial" w:hAnsi="Arial" w:cs="Arial"/>
          <w:i/>
          <w:sz w:val="12"/>
          <w:szCs w:val="12"/>
          <w:lang w:val="en-US"/>
        </w:rPr>
        <w:t>to</w:t>
      </w:r>
      <w:r w:rsidRPr="007363D7">
        <w:rPr>
          <w:rFonts w:ascii="Arial" w:hAnsi="Arial" w:cs="Arial"/>
          <w:i/>
          <w:sz w:val="12"/>
          <w:szCs w:val="12"/>
          <w:lang w:val="en-US"/>
        </w:rPr>
        <w:t xml:space="preserve"> </w:t>
      </w:r>
      <w:r w:rsidRPr="007E658D">
        <w:rPr>
          <w:rFonts w:ascii="Arial" w:hAnsi="Arial" w:cs="Arial"/>
          <w:i/>
          <w:sz w:val="12"/>
          <w:szCs w:val="12"/>
          <w:lang w:val="en-US"/>
        </w:rPr>
        <w:t>data</w:t>
      </w:r>
      <w:r w:rsidRPr="007363D7">
        <w:rPr>
          <w:rFonts w:ascii="Arial" w:hAnsi="Arial" w:cs="Arial"/>
          <w:i/>
          <w:sz w:val="12"/>
          <w:szCs w:val="12"/>
          <w:lang w:val="en-US"/>
        </w:rPr>
        <w:t xml:space="preserve"> </w:t>
      </w:r>
      <w:r w:rsidRPr="007E658D">
        <w:rPr>
          <w:rFonts w:ascii="Arial" w:hAnsi="Arial" w:cs="Arial"/>
          <w:i/>
          <w:sz w:val="12"/>
          <w:szCs w:val="12"/>
          <w:lang w:val="en-US"/>
        </w:rPr>
        <w:t>of</w:t>
      </w:r>
      <w:r w:rsidRPr="007363D7">
        <w:rPr>
          <w:rFonts w:ascii="Arial" w:hAnsi="Arial" w:cs="Arial"/>
          <w:i/>
          <w:sz w:val="12"/>
          <w:szCs w:val="12"/>
          <w:lang w:val="en-US"/>
        </w:rPr>
        <w:t xml:space="preserve"> </w:t>
      </w:r>
      <w:r w:rsidRPr="007E658D">
        <w:rPr>
          <w:rFonts w:ascii="Arial" w:hAnsi="Arial" w:cs="Arial"/>
          <w:i/>
          <w:sz w:val="12"/>
          <w:szCs w:val="12"/>
          <w:lang w:val="en-US"/>
        </w:rPr>
        <w:t>accounting</w:t>
      </w:r>
      <w:r w:rsidRPr="007363D7">
        <w:rPr>
          <w:rFonts w:ascii="Arial" w:hAnsi="Arial" w:cs="Arial"/>
          <w:i/>
          <w:sz w:val="12"/>
          <w:szCs w:val="12"/>
          <w:lang w:val="en-US"/>
        </w:rPr>
        <w:t xml:space="preserve"> </w:t>
      </w:r>
      <w:r w:rsidRPr="007E658D">
        <w:rPr>
          <w:rFonts w:ascii="Arial" w:hAnsi="Arial" w:cs="Arial"/>
          <w:i/>
          <w:sz w:val="12"/>
          <w:szCs w:val="12"/>
          <w:lang w:val="en-US"/>
        </w:rPr>
        <w:t>reports</w:t>
      </w:r>
      <w:r w:rsidRPr="007363D7">
        <w:rPr>
          <w:rFonts w:ascii="Arial" w:hAnsi="Arial" w:cs="Arial"/>
          <w:i/>
          <w:sz w:val="12"/>
          <w:szCs w:val="12"/>
          <w:lang w:val="en-US"/>
        </w:rPr>
        <w:t xml:space="preserve">. </w:t>
      </w:r>
      <w:r w:rsidRPr="007E658D">
        <w:rPr>
          <w:rFonts w:ascii="Arial" w:hAnsi="Arial" w:cs="Arial"/>
          <w:i/>
          <w:sz w:val="12"/>
          <w:szCs w:val="12"/>
          <w:lang w:val="en-US"/>
        </w:rPr>
        <w:t>Since</w:t>
      </w:r>
      <w:r w:rsidRPr="007363D7">
        <w:rPr>
          <w:rFonts w:ascii="Arial" w:hAnsi="Arial" w:cs="Arial"/>
          <w:i/>
          <w:sz w:val="12"/>
          <w:szCs w:val="12"/>
          <w:lang w:val="en-US"/>
        </w:rPr>
        <w:t xml:space="preserve"> </w:t>
      </w:r>
      <w:r w:rsidRPr="007E658D">
        <w:rPr>
          <w:rFonts w:ascii="Arial" w:hAnsi="Arial" w:cs="Arial"/>
          <w:i/>
          <w:sz w:val="12"/>
          <w:szCs w:val="12"/>
          <w:lang w:val="en-US"/>
        </w:rPr>
        <w:t>the</w:t>
      </w:r>
      <w:r w:rsidRPr="007363D7">
        <w:rPr>
          <w:rFonts w:ascii="Arial" w:hAnsi="Arial" w:cs="Arial"/>
          <w:i/>
          <w:sz w:val="12"/>
          <w:szCs w:val="12"/>
          <w:lang w:val="en-US"/>
        </w:rPr>
        <w:t xml:space="preserve"> 2019 </w:t>
      </w:r>
      <w:r w:rsidRPr="007E658D">
        <w:rPr>
          <w:rFonts w:ascii="Arial" w:hAnsi="Arial" w:cs="Arial"/>
          <w:i/>
          <w:sz w:val="12"/>
          <w:szCs w:val="12"/>
          <w:lang w:val="en-US"/>
        </w:rPr>
        <w:t>report</w:t>
      </w:r>
      <w:r w:rsidRPr="007363D7">
        <w:rPr>
          <w:rFonts w:ascii="Arial" w:hAnsi="Arial" w:cs="Arial"/>
          <w:i/>
          <w:sz w:val="12"/>
          <w:szCs w:val="12"/>
          <w:lang w:val="en-US"/>
        </w:rPr>
        <w:t xml:space="preserve"> – </w:t>
      </w:r>
      <w:r w:rsidRPr="007E658D">
        <w:rPr>
          <w:rFonts w:ascii="Arial" w:hAnsi="Arial" w:cs="Arial"/>
          <w:i/>
          <w:sz w:val="12"/>
          <w:szCs w:val="12"/>
          <w:lang w:val="en-US"/>
        </w:rPr>
        <w:t>according</w:t>
      </w:r>
      <w:r w:rsidRPr="007363D7">
        <w:rPr>
          <w:rFonts w:ascii="Arial" w:hAnsi="Arial" w:cs="Arial"/>
          <w:i/>
          <w:sz w:val="12"/>
          <w:szCs w:val="12"/>
          <w:lang w:val="en-US"/>
        </w:rPr>
        <w:t xml:space="preserve"> </w:t>
      </w:r>
      <w:r w:rsidRPr="007E658D">
        <w:rPr>
          <w:rFonts w:ascii="Arial" w:hAnsi="Arial" w:cs="Arial"/>
          <w:i/>
          <w:sz w:val="12"/>
          <w:szCs w:val="12"/>
          <w:lang w:val="en-US"/>
        </w:rPr>
        <w:t>to</w:t>
      </w:r>
      <w:r w:rsidRPr="007363D7">
        <w:rPr>
          <w:rFonts w:ascii="Arial" w:hAnsi="Arial" w:cs="Arial"/>
          <w:i/>
          <w:sz w:val="12"/>
          <w:szCs w:val="12"/>
          <w:lang w:val="en-US"/>
        </w:rPr>
        <w:t xml:space="preserve"> </w:t>
      </w:r>
      <w:r w:rsidRPr="007E658D">
        <w:rPr>
          <w:rFonts w:ascii="Arial" w:hAnsi="Arial" w:cs="Arial"/>
          <w:i/>
          <w:sz w:val="12"/>
          <w:szCs w:val="12"/>
          <w:lang w:val="en-US"/>
        </w:rPr>
        <w:t>data</w:t>
      </w:r>
      <w:r w:rsidRPr="007363D7">
        <w:rPr>
          <w:rFonts w:ascii="Arial" w:hAnsi="Arial" w:cs="Arial"/>
          <w:i/>
          <w:sz w:val="12"/>
          <w:szCs w:val="12"/>
          <w:lang w:val="en-US"/>
        </w:rPr>
        <w:t xml:space="preserve"> </w:t>
      </w:r>
      <w:r w:rsidRPr="007E658D">
        <w:rPr>
          <w:rFonts w:ascii="Arial" w:hAnsi="Arial" w:cs="Arial"/>
          <w:i/>
          <w:sz w:val="12"/>
          <w:szCs w:val="12"/>
          <w:lang w:val="en-US"/>
        </w:rPr>
        <w:t>of</w:t>
      </w:r>
      <w:r w:rsidRPr="007363D7">
        <w:rPr>
          <w:rFonts w:ascii="Arial" w:hAnsi="Arial" w:cs="Arial"/>
          <w:i/>
          <w:sz w:val="12"/>
          <w:szCs w:val="12"/>
          <w:lang w:val="en-US"/>
        </w:rPr>
        <w:t xml:space="preserve"> </w:t>
      </w:r>
      <w:r w:rsidRPr="007E658D">
        <w:rPr>
          <w:rFonts w:ascii="Arial" w:hAnsi="Arial" w:cs="Arial"/>
          <w:i/>
          <w:sz w:val="12"/>
          <w:szCs w:val="12"/>
          <w:lang w:val="en-US"/>
        </w:rPr>
        <w:t>the</w:t>
      </w:r>
      <w:r w:rsidRPr="007363D7">
        <w:rPr>
          <w:rFonts w:ascii="Arial" w:hAnsi="Arial" w:cs="Arial"/>
          <w:i/>
          <w:sz w:val="12"/>
          <w:szCs w:val="12"/>
          <w:lang w:val="en-US"/>
        </w:rPr>
        <w:t xml:space="preserve"> </w:t>
      </w:r>
      <w:r w:rsidRPr="007E658D">
        <w:rPr>
          <w:rFonts w:ascii="Arial" w:hAnsi="Arial" w:cs="Arial"/>
          <w:i/>
          <w:sz w:val="12"/>
          <w:szCs w:val="12"/>
          <w:lang w:val="en-US"/>
        </w:rPr>
        <w:t>state</w:t>
      </w:r>
      <w:r w:rsidRPr="007363D7">
        <w:rPr>
          <w:rFonts w:ascii="Arial" w:hAnsi="Arial" w:cs="Arial"/>
          <w:i/>
          <w:sz w:val="12"/>
          <w:szCs w:val="12"/>
          <w:lang w:val="en-US"/>
        </w:rPr>
        <w:t xml:space="preserve"> </w:t>
      </w:r>
      <w:r w:rsidRPr="007E658D">
        <w:rPr>
          <w:rFonts w:ascii="Arial" w:hAnsi="Arial" w:cs="Arial"/>
          <w:i/>
          <w:sz w:val="12"/>
          <w:szCs w:val="12"/>
          <w:lang w:val="en-US"/>
        </w:rPr>
        <w:t>information</w:t>
      </w:r>
      <w:r w:rsidRPr="007363D7">
        <w:rPr>
          <w:rFonts w:ascii="Arial" w:hAnsi="Arial" w:cs="Arial"/>
          <w:i/>
          <w:sz w:val="12"/>
          <w:szCs w:val="12"/>
          <w:lang w:val="en-US"/>
        </w:rPr>
        <w:t xml:space="preserve"> </w:t>
      </w:r>
      <w:r w:rsidRPr="007E658D">
        <w:rPr>
          <w:rFonts w:ascii="Arial" w:hAnsi="Arial" w:cs="Arial"/>
          <w:i/>
          <w:sz w:val="12"/>
          <w:szCs w:val="12"/>
          <w:lang w:val="en-US"/>
        </w:rPr>
        <w:t>resource</w:t>
      </w:r>
      <w:r w:rsidRPr="007363D7">
        <w:rPr>
          <w:rFonts w:ascii="Arial" w:hAnsi="Arial" w:cs="Arial"/>
          <w:i/>
          <w:sz w:val="12"/>
          <w:szCs w:val="12"/>
          <w:lang w:val="en-US"/>
        </w:rPr>
        <w:t xml:space="preserve"> </w:t>
      </w:r>
      <w:r w:rsidRPr="007E658D">
        <w:rPr>
          <w:rFonts w:ascii="Arial" w:hAnsi="Arial" w:cs="Arial"/>
          <w:i/>
          <w:sz w:val="12"/>
          <w:szCs w:val="12"/>
          <w:lang w:val="en-US"/>
        </w:rPr>
        <w:t>for</w:t>
      </w:r>
      <w:r w:rsidRPr="007363D7">
        <w:rPr>
          <w:rFonts w:ascii="Arial" w:hAnsi="Arial" w:cs="Arial"/>
          <w:i/>
          <w:sz w:val="12"/>
          <w:szCs w:val="12"/>
          <w:lang w:val="en-US"/>
        </w:rPr>
        <w:t xml:space="preserve"> </w:t>
      </w:r>
      <w:r w:rsidRPr="007E658D">
        <w:rPr>
          <w:rFonts w:ascii="Arial" w:hAnsi="Arial" w:cs="Arial"/>
          <w:i/>
          <w:sz w:val="12"/>
          <w:szCs w:val="12"/>
          <w:lang w:val="en-US"/>
        </w:rPr>
        <w:t>accounting statements (operated by the Federal Tax Service of Russia) and accounting reports, submitted to state statistics bodies.</w:t>
      </w:r>
      <w:bookmarkStart w:id="0" w:name="_Hlk60118687"/>
      <w:r w:rsidRPr="007E658D">
        <w:rPr>
          <w:rFonts w:ascii="Arial" w:hAnsi="Arial" w:cs="Arial"/>
          <w:i/>
          <w:sz w:val="12"/>
          <w:szCs w:val="12"/>
          <w:lang w:val="en-US"/>
        </w:rPr>
        <w:t>The (-) sign means loss.</w:t>
      </w:r>
    </w:p>
    <w:bookmarkEnd w:id="0"/>
    <w:p w14:paraId="3EDF1612" w14:textId="77777777" w:rsidR="0060308B" w:rsidRPr="00A81ED7" w:rsidRDefault="006B4333" w:rsidP="00B75AE7">
      <w:pPr>
        <w:pageBreakBefore/>
        <w:spacing w:after="60"/>
        <w:ind w:left="425" w:hanging="425"/>
        <w:rPr>
          <w:color w:val="000000"/>
        </w:rPr>
      </w:pPr>
      <w:r>
        <w:rPr>
          <w:rFonts w:ascii="Arial" w:hAnsi="Arial" w:cs="Arial"/>
          <w:b/>
          <w:bCs/>
          <w:color w:val="000000"/>
          <w:sz w:val="16"/>
          <w:szCs w:val="16"/>
        </w:rPr>
        <w:lastRenderedPageBreak/>
        <w:t>16.</w:t>
      </w:r>
      <w:r w:rsidR="00B75AE7">
        <w:rPr>
          <w:rFonts w:ascii="Arial" w:hAnsi="Arial" w:cs="Arial"/>
          <w:b/>
          <w:bCs/>
          <w:color w:val="000000"/>
          <w:sz w:val="16"/>
          <w:szCs w:val="16"/>
        </w:rPr>
        <w:t>9</w:t>
      </w:r>
      <w:r w:rsidR="0060308B" w:rsidRPr="00A81ED7">
        <w:rPr>
          <w:rFonts w:ascii="Arial" w:hAnsi="Arial" w:cs="Arial"/>
          <w:b/>
          <w:bCs/>
          <w:color w:val="000000"/>
          <w:sz w:val="16"/>
          <w:szCs w:val="16"/>
        </w:rPr>
        <w:t xml:space="preserve">. РЕНТАБЕЛЬНОСТЬ ПРОДУКЦИИ (ТОВАРОВ, РАБОТ, УСЛУГ) </w:t>
      </w:r>
      <w:r w:rsidR="0060308B" w:rsidRPr="00A81ED7">
        <w:rPr>
          <w:rFonts w:ascii="Arial" w:hAnsi="Arial" w:cs="Arial"/>
          <w:b/>
          <w:bCs/>
          <w:color w:val="000000"/>
          <w:sz w:val="16"/>
          <w:szCs w:val="16"/>
        </w:rPr>
        <w:br/>
        <w:t>ПО ВИДАМ ЭКОНОМИЧЕСКОЙ ДЕЯТЕЛЬНОСТИ</w:t>
      </w:r>
      <w:r w:rsidR="0060308B" w:rsidRPr="00A81ED7">
        <w:rPr>
          <w:rFonts w:ascii="Arial" w:hAnsi="Arial" w:cs="Arial"/>
          <w:b/>
          <w:bCs/>
          <w:color w:val="000000"/>
          <w:sz w:val="14"/>
          <w:szCs w:val="14"/>
          <w:vertAlign w:val="superscript"/>
        </w:rPr>
        <w:t>1)</w:t>
      </w:r>
    </w:p>
    <w:p w14:paraId="0F5E7840" w14:textId="77777777" w:rsidR="0060308B" w:rsidRPr="00A81ED7" w:rsidRDefault="0060308B" w:rsidP="00B75AE7">
      <w:pPr>
        <w:ind w:left="425"/>
        <w:rPr>
          <w:color w:val="000000"/>
          <w:lang w:val="en-US"/>
        </w:rPr>
      </w:pPr>
      <w:r w:rsidRPr="00A81ED7">
        <w:rPr>
          <w:rFonts w:ascii="Arial" w:hAnsi="Arial" w:cs="Arial"/>
          <w:b/>
          <w:i/>
          <w:color w:val="000000"/>
          <w:sz w:val="16"/>
          <w:szCs w:val="16"/>
          <w:lang w:val="en-US"/>
        </w:rPr>
        <w:t xml:space="preserve">PROFITABILITY OF PRODUCTS (GOODS, WORKS, SERVICES) </w:t>
      </w:r>
      <w:r w:rsidRPr="00A81ED7">
        <w:rPr>
          <w:rFonts w:ascii="Arial" w:hAnsi="Arial" w:cs="Arial"/>
          <w:b/>
          <w:i/>
          <w:color w:val="000000"/>
          <w:sz w:val="16"/>
          <w:szCs w:val="16"/>
          <w:lang w:val="en-US"/>
        </w:rPr>
        <w:br/>
        <w:t>BY ECONOMIC ACTIVITY</w:t>
      </w:r>
      <w:r w:rsidRPr="00A81ED7">
        <w:rPr>
          <w:rFonts w:ascii="Arial" w:hAnsi="Arial" w:cs="Arial"/>
          <w:b/>
          <w:i/>
          <w:color w:val="000000"/>
          <w:sz w:val="14"/>
          <w:szCs w:val="14"/>
          <w:vertAlign w:val="superscript"/>
          <w:lang w:val="en-US"/>
        </w:rPr>
        <w:t>1)</w:t>
      </w:r>
    </w:p>
    <w:p w14:paraId="3637DC35" w14:textId="77777777" w:rsidR="0060308B" w:rsidRDefault="0060308B" w:rsidP="0060308B">
      <w:pPr>
        <w:spacing w:after="60"/>
        <w:jc w:val="right"/>
        <w:rPr>
          <w:rFonts w:ascii="Arial" w:hAnsi="Arial" w:cs="Arial"/>
          <w:color w:val="000000"/>
          <w:sz w:val="14"/>
          <w:szCs w:val="14"/>
        </w:rPr>
      </w:pPr>
      <w:r w:rsidRPr="00A81ED7">
        <w:rPr>
          <w:rFonts w:ascii="Arial" w:hAnsi="Arial" w:cs="Arial"/>
          <w:color w:val="000000"/>
          <w:sz w:val="14"/>
          <w:szCs w:val="14"/>
        </w:rPr>
        <w:t xml:space="preserve">(в процентах / </w:t>
      </w:r>
      <w:r w:rsidRPr="00A81ED7">
        <w:rPr>
          <w:rFonts w:ascii="Arial" w:hAnsi="Arial" w:cs="Arial"/>
          <w:i/>
          <w:color w:val="000000"/>
          <w:sz w:val="14"/>
          <w:szCs w:val="14"/>
        </w:rPr>
        <w:t>percent</w:t>
      </w:r>
      <w:r w:rsidRPr="00A81ED7">
        <w:rPr>
          <w:rFonts w:ascii="Arial" w:hAnsi="Arial" w:cs="Arial"/>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4175"/>
        <w:gridCol w:w="794"/>
        <w:gridCol w:w="792"/>
        <w:gridCol w:w="4161"/>
      </w:tblGrid>
      <w:tr w:rsidR="00075294" w:rsidRPr="00A81ED7" w14:paraId="53479636" w14:textId="77777777">
        <w:trPr>
          <w:cantSplit/>
        </w:trPr>
        <w:tc>
          <w:tcPr>
            <w:tcW w:w="2104" w:type="pct"/>
            <w:tcBorders>
              <w:top w:val="single" w:sz="6" w:space="0" w:color="000000"/>
              <w:bottom w:val="single" w:sz="6" w:space="0" w:color="auto"/>
              <w:right w:val="single" w:sz="6" w:space="0" w:color="auto"/>
            </w:tcBorders>
            <w:shd w:val="clear" w:color="auto" w:fill="auto"/>
            <w:vAlign w:val="bottom"/>
          </w:tcPr>
          <w:p w14:paraId="1807B67F" w14:textId="77777777" w:rsidR="00075294" w:rsidRPr="00A81ED7" w:rsidRDefault="00075294" w:rsidP="00075294">
            <w:pPr>
              <w:snapToGrid w:val="0"/>
              <w:spacing w:before="60" w:after="60"/>
              <w:jc w:val="center"/>
              <w:rPr>
                <w:rFonts w:ascii="Arial" w:hAnsi="Arial" w:cs="Arial"/>
                <w:color w:val="000000"/>
                <w:sz w:val="14"/>
                <w:szCs w:val="14"/>
              </w:rPr>
            </w:pPr>
          </w:p>
        </w:tc>
        <w:tc>
          <w:tcPr>
            <w:tcW w:w="400" w:type="pct"/>
            <w:tcBorders>
              <w:top w:val="single" w:sz="6" w:space="0" w:color="000000"/>
              <w:left w:val="single" w:sz="6" w:space="0" w:color="auto"/>
              <w:bottom w:val="single" w:sz="6" w:space="0" w:color="auto"/>
              <w:right w:val="single" w:sz="6" w:space="0" w:color="auto"/>
            </w:tcBorders>
            <w:vAlign w:val="bottom"/>
          </w:tcPr>
          <w:p w14:paraId="7AF0E66C" w14:textId="77777777" w:rsidR="00075294" w:rsidRPr="00A81ED7" w:rsidRDefault="00054BE0"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399" w:type="pct"/>
            <w:tcBorders>
              <w:top w:val="single" w:sz="6" w:space="0" w:color="000000"/>
              <w:left w:val="single" w:sz="6" w:space="0" w:color="auto"/>
              <w:bottom w:val="single" w:sz="6" w:space="0" w:color="auto"/>
              <w:right w:val="single" w:sz="6" w:space="0" w:color="000000"/>
            </w:tcBorders>
          </w:tcPr>
          <w:p w14:paraId="06C4B799" w14:textId="77777777" w:rsidR="00075294" w:rsidRPr="00A81ED7" w:rsidRDefault="00054BE0"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097" w:type="pct"/>
            <w:tcBorders>
              <w:top w:val="single" w:sz="6" w:space="0" w:color="000000"/>
              <w:left w:val="single" w:sz="6" w:space="0" w:color="000000"/>
              <w:bottom w:val="single" w:sz="6" w:space="0" w:color="auto"/>
            </w:tcBorders>
            <w:shd w:val="clear" w:color="auto" w:fill="auto"/>
            <w:vAlign w:val="bottom"/>
          </w:tcPr>
          <w:p w14:paraId="43C40D86" w14:textId="77777777" w:rsidR="00075294" w:rsidRPr="00A81ED7" w:rsidRDefault="00075294" w:rsidP="00075294">
            <w:pPr>
              <w:snapToGrid w:val="0"/>
              <w:spacing w:before="60" w:after="60"/>
              <w:jc w:val="center"/>
              <w:rPr>
                <w:rFonts w:ascii="Arial" w:hAnsi="Arial" w:cs="Arial"/>
                <w:color w:val="000000"/>
                <w:sz w:val="14"/>
                <w:szCs w:val="14"/>
              </w:rPr>
            </w:pPr>
          </w:p>
        </w:tc>
      </w:tr>
      <w:tr w:rsidR="00523F4B" w:rsidRPr="00A81ED7" w14:paraId="3F642B87" w14:textId="77777777">
        <w:trPr>
          <w:cantSplit/>
        </w:trPr>
        <w:tc>
          <w:tcPr>
            <w:tcW w:w="2104" w:type="pct"/>
            <w:tcBorders>
              <w:top w:val="single" w:sz="6" w:space="0" w:color="auto"/>
              <w:right w:val="single" w:sz="6" w:space="0" w:color="auto"/>
            </w:tcBorders>
            <w:shd w:val="clear" w:color="auto" w:fill="auto"/>
            <w:vAlign w:val="bottom"/>
          </w:tcPr>
          <w:p w14:paraId="7C5A68DC" w14:textId="77777777" w:rsidR="00523F4B" w:rsidRPr="00A81ED7" w:rsidRDefault="00523F4B" w:rsidP="009D31D9">
            <w:pPr>
              <w:spacing w:before="50" w:line="140" w:lineRule="exact"/>
              <w:rPr>
                <w:color w:val="000000"/>
              </w:rPr>
            </w:pPr>
            <w:r w:rsidRPr="00A81ED7">
              <w:rPr>
                <w:rFonts w:ascii="Arial" w:hAnsi="Arial" w:cs="Arial"/>
                <w:b/>
                <w:color w:val="000000"/>
                <w:sz w:val="14"/>
                <w:szCs w:val="14"/>
              </w:rPr>
              <w:t>Всего</w:t>
            </w:r>
          </w:p>
        </w:tc>
        <w:tc>
          <w:tcPr>
            <w:tcW w:w="400" w:type="pct"/>
            <w:tcBorders>
              <w:top w:val="single" w:sz="6" w:space="0" w:color="auto"/>
              <w:left w:val="single" w:sz="6" w:space="0" w:color="auto"/>
              <w:right w:val="single" w:sz="6" w:space="0" w:color="auto"/>
            </w:tcBorders>
            <w:vAlign w:val="bottom"/>
          </w:tcPr>
          <w:p w14:paraId="3375B88F" w14:textId="77777777" w:rsidR="00523F4B" w:rsidRPr="00FB1275" w:rsidRDefault="00523F4B" w:rsidP="00B32F1C">
            <w:pPr>
              <w:spacing w:before="50" w:line="140" w:lineRule="exact"/>
              <w:ind w:right="227"/>
              <w:jc w:val="right"/>
              <w:rPr>
                <w:rFonts w:ascii="Arial" w:hAnsi="Arial" w:cs="Arial"/>
                <w:b/>
                <w:bCs/>
                <w:sz w:val="14"/>
                <w:szCs w:val="14"/>
              </w:rPr>
            </w:pPr>
            <w:r w:rsidRPr="00FB1275">
              <w:rPr>
                <w:rFonts w:ascii="Arial" w:hAnsi="Arial" w:cs="Arial"/>
                <w:b/>
                <w:bCs/>
                <w:sz w:val="14"/>
                <w:szCs w:val="14"/>
              </w:rPr>
              <w:t>10,7</w:t>
            </w:r>
          </w:p>
        </w:tc>
        <w:tc>
          <w:tcPr>
            <w:tcW w:w="399" w:type="pct"/>
            <w:tcBorders>
              <w:top w:val="single" w:sz="6" w:space="0" w:color="auto"/>
              <w:left w:val="single" w:sz="6" w:space="0" w:color="auto"/>
              <w:right w:val="single" w:sz="6" w:space="0" w:color="000000"/>
            </w:tcBorders>
            <w:vAlign w:val="bottom"/>
          </w:tcPr>
          <w:p w14:paraId="46360A82" w14:textId="5DF86366" w:rsidR="00523F4B" w:rsidRPr="00523F4B" w:rsidRDefault="00523F4B" w:rsidP="009D31D9">
            <w:pPr>
              <w:spacing w:before="50" w:line="140" w:lineRule="exact"/>
              <w:ind w:right="227"/>
              <w:jc w:val="right"/>
              <w:rPr>
                <w:rFonts w:ascii="Arial" w:hAnsi="Arial" w:cs="Arial"/>
                <w:b/>
                <w:bCs/>
                <w:sz w:val="14"/>
                <w:szCs w:val="14"/>
              </w:rPr>
            </w:pPr>
            <w:r w:rsidRPr="00523F4B">
              <w:rPr>
                <w:rFonts w:ascii="Arial" w:hAnsi="Arial" w:cs="Arial"/>
                <w:b/>
                <w:bCs/>
                <w:sz w:val="14"/>
                <w:szCs w:val="14"/>
              </w:rPr>
              <w:t>10,8</w:t>
            </w:r>
          </w:p>
        </w:tc>
        <w:tc>
          <w:tcPr>
            <w:tcW w:w="2097" w:type="pct"/>
            <w:tcBorders>
              <w:top w:val="single" w:sz="6" w:space="0" w:color="auto"/>
              <w:left w:val="single" w:sz="6" w:space="0" w:color="000000"/>
            </w:tcBorders>
            <w:shd w:val="clear" w:color="auto" w:fill="auto"/>
            <w:vAlign w:val="bottom"/>
          </w:tcPr>
          <w:p w14:paraId="223DFEC9" w14:textId="77777777" w:rsidR="00523F4B" w:rsidRPr="00A81ED7" w:rsidRDefault="00523F4B" w:rsidP="009D31D9">
            <w:pPr>
              <w:pStyle w:val="af6"/>
              <w:spacing w:before="50" w:line="140" w:lineRule="exact"/>
              <w:rPr>
                <w:rFonts w:ascii="Arial" w:hAnsi="Arial" w:cs="Arial"/>
                <w:i/>
                <w:color w:val="000000"/>
                <w:sz w:val="14"/>
                <w:szCs w:val="14"/>
              </w:rPr>
            </w:pPr>
            <w:r w:rsidRPr="00A81ED7">
              <w:rPr>
                <w:rFonts w:ascii="Arial" w:hAnsi="Arial" w:cs="Arial"/>
                <w:b/>
                <w:bCs/>
                <w:i/>
                <w:color w:val="000000"/>
                <w:sz w:val="14"/>
                <w:szCs w:val="14"/>
                <w:lang w:val="en-US"/>
              </w:rPr>
              <w:t>Total</w:t>
            </w:r>
          </w:p>
        </w:tc>
      </w:tr>
      <w:tr w:rsidR="00523F4B" w:rsidRPr="00075294" w14:paraId="4B8584F7" w14:textId="77777777">
        <w:trPr>
          <w:cantSplit/>
        </w:trPr>
        <w:tc>
          <w:tcPr>
            <w:tcW w:w="2104" w:type="pct"/>
            <w:tcBorders>
              <w:right w:val="single" w:sz="6" w:space="0" w:color="auto"/>
            </w:tcBorders>
            <w:shd w:val="clear" w:color="auto" w:fill="auto"/>
            <w:vAlign w:val="bottom"/>
          </w:tcPr>
          <w:p w14:paraId="00E6B0F7" w14:textId="77777777" w:rsidR="00523F4B" w:rsidRPr="00A81ED7" w:rsidRDefault="00523F4B" w:rsidP="009D31D9">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в том числе по видам экономической деятельности:</w:t>
            </w:r>
          </w:p>
        </w:tc>
        <w:tc>
          <w:tcPr>
            <w:tcW w:w="400" w:type="pct"/>
            <w:tcBorders>
              <w:left w:val="single" w:sz="6" w:space="0" w:color="auto"/>
              <w:right w:val="single" w:sz="6" w:space="0" w:color="auto"/>
            </w:tcBorders>
            <w:vAlign w:val="bottom"/>
          </w:tcPr>
          <w:p w14:paraId="2D1F9BD2" w14:textId="77777777" w:rsidR="00523F4B" w:rsidRPr="00FB1275" w:rsidRDefault="00523F4B" w:rsidP="00B32F1C">
            <w:pPr>
              <w:spacing w:before="50" w:line="140" w:lineRule="exact"/>
              <w:ind w:right="227"/>
              <w:jc w:val="right"/>
              <w:rPr>
                <w:rFonts w:ascii="Arial" w:hAnsi="Arial" w:cs="Arial"/>
                <w:b/>
                <w:bCs/>
                <w:sz w:val="14"/>
                <w:szCs w:val="14"/>
              </w:rPr>
            </w:pPr>
          </w:p>
        </w:tc>
        <w:tc>
          <w:tcPr>
            <w:tcW w:w="399" w:type="pct"/>
            <w:tcBorders>
              <w:left w:val="single" w:sz="6" w:space="0" w:color="auto"/>
              <w:right w:val="single" w:sz="6" w:space="0" w:color="000000"/>
            </w:tcBorders>
            <w:vAlign w:val="bottom"/>
          </w:tcPr>
          <w:p w14:paraId="30A98196" w14:textId="77777777" w:rsidR="00523F4B" w:rsidRPr="00523F4B" w:rsidRDefault="00523F4B" w:rsidP="009D31D9">
            <w:pPr>
              <w:spacing w:before="50" w:line="140" w:lineRule="exact"/>
              <w:ind w:right="227"/>
              <w:jc w:val="right"/>
              <w:rPr>
                <w:rFonts w:ascii="Arial" w:hAnsi="Arial" w:cs="Arial"/>
                <w:b/>
                <w:bCs/>
                <w:sz w:val="14"/>
                <w:szCs w:val="14"/>
              </w:rPr>
            </w:pPr>
          </w:p>
        </w:tc>
        <w:tc>
          <w:tcPr>
            <w:tcW w:w="2097" w:type="pct"/>
            <w:tcBorders>
              <w:left w:val="single" w:sz="6" w:space="0" w:color="000000"/>
            </w:tcBorders>
            <w:shd w:val="clear" w:color="auto" w:fill="auto"/>
            <w:vAlign w:val="bottom"/>
          </w:tcPr>
          <w:p w14:paraId="71DD229B" w14:textId="77777777" w:rsidR="00523F4B" w:rsidRPr="00A81ED7" w:rsidRDefault="00523F4B" w:rsidP="009D31D9">
            <w:pPr>
              <w:spacing w:before="50" w:line="140" w:lineRule="exact"/>
              <w:ind w:left="284"/>
              <w:rPr>
                <w:rFonts w:ascii="Arial" w:hAnsi="Arial" w:cs="Arial"/>
                <w:i/>
                <w:color w:val="000000"/>
                <w:sz w:val="14"/>
                <w:szCs w:val="14"/>
              </w:rPr>
            </w:pPr>
            <w:r w:rsidRPr="00A81ED7">
              <w:rPr>
                <w:rFonts w:ascii="Arial" w:hAnsi="Arial" w:cs="Arial"/>
                <w:i/>
                <w:color w:val="000000"/>
                <w:sz w:val="14"/>
                <w:szCs w:val="14"/>
              </w:rPr>
              <w:t>including by economic activity:</w:t>
            </w:r>
          </w:p>
        </w:tc>
      </w:tr>
      <w:tr w:rsidR="00523F4B" w:rsidRPr="00A81ED7" w14:paraId="698DD6E1" w14:textId="77777777">
        <w:trPr>
          <w:cantSplit/>
        </w:trPr>
        <w:tc>
          <w:tcPr>
            <w:tcW w:w="2104" w:type="pct"/>
            <w:tcBorders>
              <w:right w:val="single" w:sz="6" w:space="0" w:color="auto"/>
            </w:tcBorders>
            <w:shd w:val="clear" w:color="auto" w:fill="auto"/>
            <w:vAlign w:val="bottom"/>
          </w:tcPr>
          <w:p w14:paraId="5C4AC222" w14:textId="77777777" w:rsidR="00523F4B" w:rsidRPr="00A81ED7" w:rsidRDefault="00523F4B" w:rsidP="009D31D9">
            <w:pPr>
              <w:widowControl w:val="0"/>
              <w:overflowPunct w:val="0"/>
              <w:autoSpaceDE w:val="0"/>
              <w:autoSpaceDN w:val="0"/>
              <w:adjustRightInd w:val="0"/>
              <w:spacing w:before="50" w:line="140" w:lineRule="exact"/>
              <w:ind w:left="113"/>
              <w:textAlignment w:val="baseline"/>
              <w:rPr>
                <w:rFonts w:ascii="Arial" w:hAnsi="Arial" w:cs="Arial"/>
                <w:color w:val="000000"/>
                <w:sz w:val="14"/>
              </w:rPr>
            </w:pPr>
            <w:r w:rsidRPr="00A81ED7">
              <w:rPr>
                <w:rFonts w:ascii="Arial" w:hAnsi="Arial" w:cs="Arial"/>
                <w:color w:val="000000"/>
                <w:sz w:val="14"/>
              </w:rPr>
              <w:t xml:space="preserve">сельское, лесное хозяйство, охота, рыболовство </w:t>
            </w:r>
            <w:r w:rsidRPr="00A81ED7">
              <w:rPr>
                <w:rFonts w:ascii="Arial" w:hAnsi="Arial" w:cs="Arial"/>
                <w:color w:val="000000"/>
                <w:sz w:val="14"/>
              </w:rPr>
              <w:br/>
              <w:t>и рыбоводство</w:t>
            </w:r>
          </w:p>
        </w:tc>
        <w:tc>
          <w:tcPr>
            <w:tcW w:w="400" w:type="pct"/>
            <w:tcBorders>
              <w:left w:val="single" w:sz="6" w:space="0" w:color="auto"/>
              <w:right w:val="single" w:sz="6" w:space="0" w:color="auto"/>
            </w:tcBorders>
            <w:vAlign w:val="bottom"/>
          </w:tcPr>
          <w:p w14:paraId="3B067A5A" w14:textId="77777777" w:rsidR="00523F4B" w:rsidRPr="00AA724F" w:rsidRDefault="00523F4B" w:rsidP="00B32F1C">
            <w:pPr>
              <w:spacing w:before="50" w:line="140" w:lineRule="exact"/>
              <w:ind w:right="227"/>
              <w:jc w:val="right"/>
              <w:rPr>
                <w:rFonts w:ascii="Arial" w:hAnsi="Arial" w:cs="Arial"/>
                <w:bCs/>
                <w:sz w:val="14"/>
                <w:szCs w:val="14"/>
              </w:rPr>
            </w:pPr>
            <w:r w:rsidRPr="00AA724F">
              <w:rPr>
                <w:rFonts w:ascii="Arial" w:hAnsi="Arial" w:cs="Arial"/>
                <w:bCs/>
                <w:sz w:val="14"/>
                <w:szCs w:val="14"/>
              </w:rPr>
              <w:t>17,8</w:t>
            </w:r>
          </w:p>
        </w:tc>
        <w:tc>
          <w:tcPr>
            <w:tcW w:w="399" w:type="pct"/>
            <w:tcBorders>
              <w:left w:val="single" w:sz="6" w:space="0" w:color="auto"/>
              <w:right w:val="single" w:sz="6" w:space="0" w:color="000000"/>
            </w:tcBorders>
            <w:vAlign w:val="bottom"/>
          </w:tcPr>
          <w:p w14:paraId="0290AD09" w14:textId="1D0A2F53" w:rsidR="00523F4B" w:rsidRPr="00523F4B" w:rsidRDefault="00523F4B" w:rsidP="009D31D9">
            <w:pPr>
              <w:spacing w:before="50" w:line="140" w:lineRule="exact"/>
              <w:ind w:right="227"/>
              <w:jc w:val="right"/>
              <w:rPr>
                <w:rFonts w:ascii="Arial" w:hAnsi="Arial" w:cs="Arial"/>
                <w:bCs/>
                <w:sz w:val="14"/>
                <w:szCs w:val="14"/>
              </w:rPr>
            </w:pPr>
            <w:r w:rsidRPr="00523F4B">
              <w:rPr>
                <w:rFonts w:ascii="Arial" w:hAnsi="Arial" w:cs="Arial"/>
                <w:bCs/>
                <w:sz w:val="14"/>
                <w:szCs w:val="14"/>
              </w:rPr>
              <w:t>17,2</w:t>
            </w:r>
          </w:p>
        </w:tc>
        <w:tc>
          <w:tcPr>
            <w:tcW w:w="2097" w:type="pct"/>
            <w:tcBorders>
              <w:left w:val="single" w:sz="6" w:space="0" w:color="000000"/>
            </w:tcBorders>
            <w:shd w:val="clear" w:color="auto" w:fill="auto"/>
            <w:vAlign w:val="bottom"/>
          </w:tcPr>
          <w:p w14:paraId="034AD9B0" w14:textId="77777777" w:rsidR="00523F4B" w:rsidRPr="00A6649D" w:rsidRDefault="00523F4B" w:rsidP="009D31D9">
            <w:pPr>
              <w:spacing w:before="50" w:line="140" w:lineRule="exact"/>
              <w:ind w:left="113"/>
              <w:rPr>
                <w:rFonts w:ascii="Arial" w:hAnsi="Arial" w:cs="Arial"/>
                <w:i/>
                <w:sz w:val="14"/>
                <w:szCs w:val="14"/>
              </w:rPr>
            </w:pPr>
            <w:r w:rsidRPr="00A6649D">
              <w:rPr>
                <w:rFonts w:ascii="Arial" w:hAnsi="Arial" w:cs="Arial"/>
                <w:bCs/>
                <w:i/>
                <w:sz w:val="14"/>
                <w:szCs w:val="14"/>
              </w:rPr>
              <w:t>agriculture, forestry</w:t>
            </w:r>
            <w:r w:rsidRPr="00A6649D">
              <w:rPr>
                <w:rFonts w:ascii="Arial" w:hAnsi="Arial" w:cs="Arial"/>
                <w:bCs/>
                <w:i/>
                <w:sz w:val="14"/>
                <w:szCs w:val="14"/>
                <w:lang w:val="en-US"/>
              </w:rPr>
              <w:t xml:space="preserve"> </w:t>
            </w:r>
            <w:r w:rsidRPr="00A6649D">
              <w:rPr>
                <w:rFonts w:ascii="Arial" w:hAnsi="Arial" w:cs="Arial"/>
                <w:bCs/>
                <w:i/>
                <w:sz w:val="14"/>
                <w:szCs w:val="14"/>
              </w:rPr>
              <w:t>and fishing</w:t>
            </w:r>
          </w:p>
        </w:tc>
      </w:tr>
      <w:tr w:rsidR="00523F4B" w:rsidRPr="00A81ED7" w14:paraId="0C8FF501" w14:textId="77777777">
        <w:trPr>
          <w:cantSplit/>
        </w:trPr>
        <w:tc>
          <w:tcPr>
            <w:tcW w:w="2104" w:type="pct"/>
            <w:tcBorders>
              <w:right w:val="single" w:sz="6" w:space="0" w:color="auto"/>
            </w:tcBorders>
            <w:shd w:val="clear" w:color="auto" w:fill="auto"/>
            <w:vAlign w:val="bottom"/>
          </w:tcPr>
          <w:p w14:paraId="01797172" w14:textId="77777777" w:rsidR="00523F4B" w:rsidRPr="00A81ED7" w:rsidRDefault="00523F4B" w:rsidP="009D31D9">
            <w:pPr>
              <w:widowControl w:val="0"/>
              <w:overflowPunct w:val="0"/>
              <w:autoSpaceDE w:val="0"/>
              <w:autoSpaceDN w:val="0"/>
              <w:adjustRightInd w:val="0"/>
              <w:spacing w:before="50" w:line="140" w:lineRule="exact"/>
              <w:ind w:left="340"/>
              <w:textAlignment w:val="baseline"/>
              <w:rPr>
                <w:rFonts w:ascii="Arial" w:hAnsi="Arial" w:cs="Arial"/>
                <w:color w:val="000000"/>
                <w:sz w:val="14"/>
              </w:rPr>
            </w:pPr>
            <w:r w:rsidRPr="00A81ED7">
              <w:rPr>
                <w:rFonts w:ascii="Arial" w:hAnsi="Arial" w:cs="Arial"/>
                <w:color w:val="000000"/>
                <w:sz w:val="14"/>
              </w:rPr>
              <w:t>в том числе:</w:t>
            </w:r>
          </w:p>
        </w:tc>
        <w:tc>
          <w:tcPr>
            <w:tcW w:w="400" w:type="pct"/>
            <w:tcBorders>
              <w:left w:val="single" w:sz="6" w:space="0" w:color="auto"/>
              <w:right w:val="single" w:sz="6" w:space="0" w:color="auto"/>
            </w:tcBorders>
            <w:vAlign w:val="bottom"/>
          </w:tcPr>
          <w:p w14:paraId="2B01C9FA" w14:textId="77777777" w:rsidR="00523F4B" w:rsidRPr="00FB1275" w:rsidRDefault="00523F4B" w:rsidP="00B32F1C">
            <w:pPr>
              <w:spacing w:before="50" w:line="140" w:lineRule="exact"/>
              <w:ind w:right="227"/>
              <w:jc w:val="right"/>
              <w:rPr>
                <w:rFonts w:ascii="Arial" w:hAnsi="Arial" w:cs="Arial"/>
                <w:sz w:val="14"/>
                <w:szCs w:val="14"/>
              </w:rPr>
            </w:pPr>
          </w:p>
        </w:tc>
        <w:tc>
          <w:tcPr>
            <w:tcW w:w="399" w:type="pct"/>
            <w:tcBorders>
              <w:left w:val="single" w:sz="6" w:space="0" w:color="auto"/>
              <w:right w:val="single" w:sz="6" w:space="0" w:color="000000"/>
            </w:tcBorders>
            <w:vAlign w:val="bottom"/>
          </w:tcPr>
          <w:p w14:paraId="7EAE520F" w14:textId="77777777" w:rsidR="00523F4B" w:rsidRPr="00523F4B" w:rsidRDefault="00523F4B" w:rsidP="009D31D9">
            <w:pPr>
              <w:spacing w:before="50" w:line="140" w:lineRule="exact"/>
              <w:ind w:right="227"/>
              <w:jc w:val="right"/>
              <w:rPr>
                <w:rFonts w:ascii="Arial" w:hAnsi="Arial" w:cs="Arial"/>
                <w:sz w:val="14"/>
                <w:szCs w:val="14"/>
              </w:rPr>
            </w:pPr>
          </w:p>
        </w:tc>
        <w:tc>
          <w:tcPr>
            <w:tcW w:w="2097" w:type="pct"/>
            <w:tcBorders>
              <w:left w:val="single" w:sz="6" w:space="0" w:color="000000"/>
            </w:tcBorders>
            <w:shd w:val="clear" w:color="auto" w:fill="auto"/>
            <w:vAlign w:val="bottom"/>
          </w:tcPr>
          <w:p w14:paraId="008F17C8" w14:textId="77777777" w:rsidR="00523F4B" w:rsidRPr="00A81ED7" w:rsidRDefault="00523F4B" w:rsidP="009D31D9">
            <w:pPr>
              <w:spacing w:before="5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08A0EF77" w14:textId="77777777">
        <w:trPr>
          <w:cantSplit/>
        </w:trPr>
        <w:tc>
          <w:tcPr>
            <w:tcW w:w="2104" w:type="pct"/>
            <w:tcBorders>
              <w:right w:val="single" w:sz="6" w:space="0" w:color="auto"/>
            </w:tcBorders>
            <w:shd w:val="clear" w:color="auto" w:fill="auto"/>
            <w:vAlign w:val="bottom"/>
          </w:tcPr>
          <w:p w14:paraId="09B6D453" w14:textId="77777777" w:rsidR="00523F4B" w:rsidRPr="00A81ED7" w:rsidRDefault="00523F4B" w:rsidP="009D31D9">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 xml:space="preserve">растениеводство и животноводство, охота </w:t>
            </w:r>
            <w:r>
              <w:rPr>
                <w:rFonts w:ascii="Arial" w:hAnsi="Arial" w:cs="Arial"/>
                <w:color w:val="000000"/>
                <w:sz w:val="14"/>
              </w:rPr>
              <w:br/>
            </w:r>
            <w:r w:rsidRPr="00A81ED7">
              <w:rPr>
                <w:rFonts w:ascii="Arial" w:hAnsi="Arial" w:cs="Arial"/>
                <w:color w:val="000000"/>
                <w:sz w:val="14"/>
              </w:rPr>
              <w:t>и предоставление соответствующих услуг в этих областях</w:t>
            </w:r>
          </w:p>
        </w:tc>
        <w:tc>
          <w:tcPr>
            <w:tcW w:w="400" w:type="pct"/>
            <w:tcBorders>
              <w:left w:val="single" w:sz="6" w:space="0" w:color="auto"/>
              <w:right w:val="single" w:sz="6" w:space="0" w:color="auto"/>
            </w:tcBorders>
            <w:vAlign w:val="bottom"/>
          </w:tcPr>
          <w:p w14:paraId="45FC3288"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15,4</w:t>
            </w:r>
          </w:p>
        </w:tc>
        <w:tc>
          <w:tcPr>
            <w:tcW w:w="399" w:type="pct"/>
            <w:tcBorders>
              <w:left w:val="single" w:sz="6" w:space="0" w:color="auto"/>
              <w:right w:val="single" w:sz="6" w:space="0" w:color="000000"/>
            </w:tcBorders>
            <w:vAlign w:val="bottom"/>
          </w:tcPr>
          <w:p w14:paraId="772B5A57" w14:textId="2AC652E1"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14,0</w:t>
            </w:r>
          </w:p>
        </w:tc>
        <w:tc>
          <w:tcPr>
            <w:tcW w:w="2097" w:type="pct"/>
            <w:tcBorders>
              <w:left w:val="single" w:sz="6" w:space="0" w:color="000000"/>
            </w:tcBorders>
            <w:shd w:val="clear" w:color="auto" w:fill="auto"/>
            <w:vAlign w:val="bottom"/>
          </w:tcPr>
          <w:p w14:paraId="5535B656" w14:textId="77777777" w:rsidR="00523F4B" w:rsidRPr="009D31D9"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crop</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animal</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production</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hunting</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related</w:t>
            </w:r>
            <w:r w:rsidRPr="009D31D9">
              <w:rPr>
                <w:rFonts w:ascii="Arial" w:hAnsi="Arial" w:cs="Arial"/>
                <w:i/>
                <w:color w:val="000000"/>
                <w:sz w:val="14"/>
                <w:szCs w:val="14"/>
                <w:lang w:val="en-US"/>
              </w:rPr>
              <w:t xml:space="preserve"> </w:t>
            </w:r>
            <w:r w:rsidRPr="009D31D9">
              <w:rPr>
                <w:rFonts w:ascii="Arial" w:hAnsi="Arial" w:cs="Arial"/>
                <w:i/>
                <w:color w:val="000000"/>
                <w:sz w:val="14"/>
                <w:szCs w:val="14"/>
                <w:lang w:val="en-US"/>
              </w:rPr>
              <w:br/>
            </w:r>
            <w:r w:rsidRPr="00A81ED7">
              <w:rPr>
                <w:rFonts w:ascii="Arial" w:hAnsi="Arial" w:cs="Arial"/>
                <w:i/>
                <w:color w:val="000000"/>
                <w:sz w:val="14"/>
                <w:szCs w:val="14"/>
                <w:lang w:val="en-US"/>
              </w:rPr>
              <w:t>service</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523F4B" w:rsidRPr="00A81ED7" w14:paraId="25174A00" w14:textId="77777777">
        <w:trPr>
          <w:cantSplit/>
        </w:trPr>
        <w:tc>
          <w:tcPr>
            <w:tcW w:w="2104" w:type="pct"/>
            <w:tcBorders>
              <w:right w:val="single" w:sz="6" w:space="0" w:color="auto"/>
            </w:tcBorders>
            <w:shd w:val="clear" w:color="auto" w:fill="auto"/>
            <w:vAlign w:val="bottom"/>
          </w:tcPr>
          <w:p w14:paraId="210F6320" w14:textId="77777777" w:rsidR="00523F4B" w:rsidRPr="00075294" w:rsidRDefault="00523F4B" w:rsidP="009D31D9">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лесоводство</w:t>
            </w:r>
            <w:r w:rsidRPr="00075294">
              <w:rPr>
                <w:rFonts w:ascii="Arial" w:hAnsi="Arial" w:cs="Arial"/>
                <w:color w:val="000000"/>
                <w:sz w:val="14"/>
              </w:rPr>
              <w:t xml:space="preserve"> </w:t>
            </w:r>
            <w:r w:rsidRPr="00A81ED7">
              <w:rPr>
                <w:rFonts w:ascii="Arial" w:hAnsi="Arial" w:cs="Arial"/>
                <w:color w:val="000000"/>
                <w:sz w:val="14"/>
              </w:rPr>
              <w:t>и</w:t>
            </w:r>
            <w:r w:rsidRPr="00075294">
              <w:rPr>
                <w:rFonts w:ascii="Arial" w:hAnsi="Arial" w:cs="Arial"/>
                <w:color w:val="000000"/>
                <w:sz w:val="14"/>
              </w:rPr>
              <w:t xml:space="preserve"> </w:t>
            </w:r>
            <w:r w:rsidRPr="00A81ED7">
              <w:rPr>
                <w:rFonts w:ascii="Arial" w:hAnsi="Arial" w:cs="Arial"/>
                <w:color w:val="000000"/>
                <w:sz w:val="14"/>
              </w:rPr>
              <w:t>лесозаготовки</w:t>
            </w:r>
          </w:p>
        </w:tc>
        <w:tc>
          <w:tcPr>
            <w:tcW w:w="400" w:type="pct"/>
            <w:tcBorders>
              <w:left w:val="single" w:sz="6" w:space="0" w:color="auto"/>
              <w:right w:val="single" w:sz="6" w:space="0" w:color="auto"/>
            </w:tcBorders>
            <w:vAlign w:val="bottom"/>
          </w:tcPr>
          <w:p w14:paraId="665A939F"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7,3</w:t>
            </w:r>
          </w:p>
        </w:tc>
        <w:tc>
          <w:tcPr>
            <w:tcW w:w="399" w:type="pct"/>
            <w:tcBorders>
              <w:left w:val="single" w:sz="6" w:space="0" w:color="auto"/>
              <w:right w:val="single" w:sz="6" w:space="0" w:color="000000"/>
            </w:tcBorders>
            <w:vAlign w:val="bottom"/>
          </w:tcPr>
          <w:p w14:paraId="3BDE222A" w14:textId="15663F68"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2,1</w:t>
            </w:r>
          </w:p>
        </w:tc>
        <w:tc>
          <w:tcPr>
            <w:tcW w:w="2097" w:type="pct"/>
            <w:tcBorders>
              <w:left w:val="single" w:sz="6" w:space="0" w:color="000000"/>
            </w:tcBorders>
            <w:shd w:val="clear" w:color="auto" w:fill="auto"/>
            <w:vAlign w:val="bottom"/>
          </w:tcPr>
          <w:p w14:paraId="53D17235"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forestry</w:t>
            </w:r>
            <w:r w:rsidRPr="00075294">
              <w:rPr>
                <w:rFonts w:ascii="Arial" w:hAnsi="Arial" w:cs="Arial"/>
                <w:i/>
                <w:color w:val="000000"/>
                <w:sz w:val="14"/>
                <w:szCs w:val="14"/>
              </w:rPr>
              <w:t xml:space="preserve"> </w:t>
            </w:r>
            <w:r w:rsidRPr="00A81ED7">
              <w:rPr>
                <w:rFonts w:ascii="Arial" w:hAnsi="Arial" w:cs="Arial"/>
                <w:i/>
                <w:color w:val="000000"/>
                <w:sz w:val="14"/>
                <w:szCs w:val="14"/>
                <w:lang w:val="en-US"/>
              </w:rPr>
              <w:t>and</w:t>
            </w:r>
            <w:r w:rsidRPr="00075294">
              <w:rPr>
                <w:rFonts w:ascii="Arial" w:hAnsi="Arial" w:cs="Arial"/>
                <w:i/>
                <w:color w:val="000000"/>
                <w:sz w:val="14"/>
                <w:szCs w:val="14"/>
              </w:rPr>
              <w:t xml:space="preserve"> </w:t>
            </w:r>
            <w:r w:rsidRPr="00A81ED7">
              <w:rPr>
                <w:rFonts w:ascii="Arial" w:hAnsi="Arial" w:cs="Arial"/>
                <w:i/>
                <w:color w:val="000000"/>
                <w:sz w:val="14"/>
                <w:szCs w:val="14"/>
                <w:lang w:val="en-US"/>
              </w:rPr>
              <w:t>logging</w:t>
            </w:r>
          </w:p>
        </w:tc>
      </w:tr>
      <w:tr w:rsidR="00523F4B" w:rsidRPr="00A81ED7" w14:paraId="5498A71F" w14:textId="77777777">
        <w:trPr>
          <w:cantSplit/>
        </w:trPr>
        <w:tc>
          <w:tcPr>
            <w:tcW w:w="2104" w:type="pct"/>
            <w:tcBorders>
              <w:right w:val="single" w:sz="6" w:space="0" w:color="auto"/>
            </w:tcBorders>
            <w:shd w:val="clear" w:color="auto" w:fill="auto"/>
            <w:vAlign w:val="bottom"/>
          </w:tcPr>
          <w:p w14:paraId="097EA750" w14:textId="77777777" w:rsidR="00523F4B" w:rsidRPr="00A81ED7" w:rsidRDefault="00523F4B" w:rsidP="009D31D9">
            <w:pPr>
              <w:widowControl w:val="0"/>
              <w:overflowPunct w:val="0"/>
              <w:autoSpaceDE w:val="0"/>
              <w:autoSpaceDN w:val="0"/>
              <w:adjustRightInd w:val="0"/>
              <w:spacing w:before="50" w:line="140" w:lineRule="exact"/>
              <w:ind w:left="227"/>
              <w:textAlignment w:val="baseline"/>
              <w:rPr>
                <w:rFonts w:ascii="Arial" w:hAnsi="Arial" w:cs="Arial"/>
                <w:color w:val="000000"/>
                <w:sz w:val="14"/>
                <w:lang w:val="en-US"/>
              </w:rPr>
            </w:pPr>
            <w:r w:rsidRPr="00A81ED7">
              <w:rPr>
                <w:rFonts w:ascii="Arial" w:hAnsi="Arial" w:cs="Arial"/>
                <w:color w:val="000000"/>
                <w:sz w:val="14"/>
              </w:rPr>
              <w:t>рыболовство</w:t>
            </w:r>
            <w:r w:rsidRPr="00A81ED7">
              <w:rPr>
                <w:rFonts w:ascii="Arial" w:hAnsi="Arial" w:cs="Arial"/>
                <w:color w:val="000000"/>
                <w:sz w:val="14"/>
                <w:lang w:val="en-US"/>
              </w:rPr>
              <w:t xml:space="preserve"> </w:t>
            </w:r>
            <w:r w:rsidRPr="00A81ED7">
              <w:rPr>
                <w:rFonts w:ascii="Arial" w:hAnsi="Arial" w:cs="Arial"/>
                <w:color w:val="000000"/>
                <w:sz w:val="14"/>
              </w:rPr>
              <w:t>и</w:t>
            </w:r>
            <w:r w:rsidRPr="00A81ED7">
              <w:rPr>
                <w:rFonts w:ascii="Arial" w:hAnsi="Arial" w:cs="Arial"/>
                <w:color w:val="000000"/>
                <w:sz w:val="14"/>
                <w:lang w:val="en-US"/>
              </w:rPr>
              <w:t xml:space="preserve"> </w:t>
            </w:r>
            <w:r w:rsidRPr="00A81ED7">
              <w:rPr>
                <w:rFonts w:ascii="Arial" w:hAnsi="Arial" w:cs="Arial"/>
                <w:color w:val="000000"/>
                <w:sz w:val="14"/>
              </w:rPr>
              <w:t>рыбоводство</w:t>
            </w:r>
          </w:p>
        </w:tc>
        <w:tc>
          <w:tcPr>
            <w:tcW w:w="400" w:type="pct"/>
            <w:tcBorders>
              <w:left w:val="single" w:sz="6" w:space="0" w:color="auto"/>
              <w:right w:val="single" w:sz="6" w:space="0" w:color="auto"/>
            </w:tcBorders>
            <w:vAlign w:val="bottom"/>
          </w:tcPr>
          <w:p w14:paraId="5AE55C36"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44,7</w:t>
            </w:r>
          </w:p>
        </w:tc>
        <w:tc>
          <w:tcPr>
            <w:tcW w:w="399" w:type="pct"/>
            <w:tcBorders>
              <w:left w:val="single" w:sz="6" w:space="0" w:color="auto"/>
              <w:right w:val="single" w:sz="6" w:space="0" w:color="000000"/>
            </w:tcBorders>
            <w:vAlign w:val="bottom"/>
          </w:tcPr>
          <w:p w14:paraId="2C0F6DA4" w14:textId="0E9B3F11"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55,5</w:t>
            </w:r>
          </w:p>
        </w:tc>
        <w:tc>
          <w:tcPr>
            <w:tcW w:w="2097" w:type="pct"/>
            <w:tcBorders>
              <w:left w:val="single" w:sz="6" w:space="0" w:color="000000"/>
            </w:tcBorders>
            <w:shd w:val="clear" w:color="auto" w:fill="auto"/>
            <w:vAlign w:val="bottom"/>
          </w:tcPr>
          <w:p w14:paraId="66EE073D"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fishing and aquaculture</w:t>
            </w:r>
          </w:p>
        </w:tc>
      </w:tr>
      <w:tr w:rsidR="00523F4B" w:rsidRPr="00A81ED7" w14:paraId="700A4448" w14:textId="77777777">
        <w:trPr>
          <w:cantSplit/>
        </w:trPr>
        <w:tc>
          <w:tcPr>
            <w:tcW w:w="2104" w:type="pct"/>
            <w:tcBorders>
              <w:right w:val="single" w:sz="6" w:space="0" w:color="auto"/>
            </w:tcBorders>
            <w:shd w:val="clear" w:color="auto" w:fill="auto"/>
            <w:vAlign w:val="bottom"/>
          </w:tcPr>
          <w:p w14:paraId="7F5022AE" w14:textId="77777777" w:rsidR="00523F4B" w:rsidRPr="00A81ED7" w:rsidRDefault="00523F4B" w:rsidP="009D31D9">
            <w:pPr>
              <w:widowControl w:val="0"/>
              <w:tabs>
                <w:tab w:val="left" w:pos="745"/>
              </w:tabs>
              <w:overflowPunct w:val="0"/>
              <w:autoSpaceDE w:val="0"/>
              <w:autoSpaceDN w:val="0"/>
              <w:adjustRightInd w:val="0"/>
              <w:spacing w:before="50" w:line="140" w:lineRule="exact"/>
              <w:ind w:left="113"/>
              <w:textAlignment w:val="baseline"/>
              <w:rPr>
                <w:rFonts w:ascii="Arial" w:hAnsi="Arial" w:cs="Arial"/>
                <w:color w:val="000000"/>
                <w:sz w:val="14"/>
              </w:rPr>
            </w:pPr>
            <w:r w:rsidRPr="00A81ED7">
              <w:rPr>
                <w:rFonts w:ascii="Arial" w:hAnsi="Arial" w:cs="Arial"/>
                <w:color w:val="000000"/>
                <w:sz w:val="14"/>
              </w:rPr>
              <w:t>добыча</w:t>
            </w:r>
            <w:r w:rsidRPr="00A81ED7">
              <w:rPr>
                <w:rFonts w:ascii="Arial" w:hAnsi="Arial" w:cs="Arial"/>
                <w:color w:val="000000"/>
                <w:sz w:val="14"/>
                <w:lang w:val="en-US"/>
              </w:rPr>
              <w:t xml:space="preserve"> </w:t>
            </w:r>
            <w:r w:rsidRPr="00A81ED7">
              <w:rPr>
                <w:rFonts w:ascii="Arial" w:hAnsi="Arial" w:cs="Arial"/>
                <w:color w:val="000000"/>
                <w:sz w:val="14"/>
              </w:rPr>
              <w:t>полезных</w:t>
            </w:r>
            <w:r w:rsidRPr="00A81ED7">
              <w:rPr>
                <w:rFonts w:ascii="Arial" w:hAnsi="Arial" w:cs="Arial"/>
                <w:color w:val="000000"/>
                <w:sz w:val="14"/>
                <w:lang w:val="en-US"/>
              </w:rPr>
              <w:t xml:space="preserve"> </w:t>
            </w:r>
            <w:r w:rsidRPr="00A81ED7">
              <w:rPr>
                <w:rFonts w:ascii="Arial" w:hAnsi="Arial" w:cs="Arial"/>
                <w:color w:val="000000"/>
                <w:sz w:val="14"/>
              </w:rPr>
              <w:t>ископаемых</w:t>
            </w:r>
          </w:p>
        </w:tc>
        <w:tc>
          <w:tcPr>
            <w:tcW w:w="400" w:type="pct"/>
            <w:tcBorders>
              <w:left w:val="single" w:sz="6" w:space="0" w:color="auto"/>
              <w:right w:val="single" w:sz="6" w:space="0" w:color="auto"/>
            </w:tcBorders>
            <w:vAlign w:val="bottom"/>
          </w:tcPr>
          <w:p w14:paraId="404F65EC" w14:textId="77777777" w:rsidR="00523F4B" w:rsidRPr="00AA724F" w:rsidRDefault="00523F4B" w:rsidP="00B32F1C">
            <w:pPr>
              <w:spacing w:before="50" w:line="140" w:lineRule="exact"/>
              <w:ind w:right="227"/>
              <w:jc w:val="right"/>
              <w:rPr>
                <w:rFonts w:ascii="Arial" w:hAnsi="Arial" w:cs="Arial"/>
                <w:bCs/>
                <w:sz w:val="14"/>
                <w:szCs w:val="14"/>
              </w:rPr>
            </w:pPr>
            <w:r w:rsidRPr="00AA724F">
              <w:rPr>
                <w:rFonts w:ascii="Arial" w:hAnsi="Arial" w:cs="Arial"/>
                <w:bCs/>
                <w:sz w:val="14"/>
                <w:szCs w:val="14"/>
              </w:rPr>
              <w:t>31,4</w:t>
            </w:r>
          </w:p>
        </w:tc>
        <w:tc>
          <w:tcPr>
            <w:tcW w:w="399" w:type="pct"/>
            <w:tcBorders>
              <w:left w:val="single" w:sz="6" w:space="0" w:color="auto"/>
              <w:right w:val="single" w:sz="6" w:space="0" w:color="000000"/>
            </w:tcBorders>
            <w:vAlign w:val="bottom"/>
          </w:tcPr>
          <w:p w14:paraId="4105DA30" w14:textId="74CF312F" w:rsidR="00523F4B" w:rsidRPr="00523F4B" w:rsidRDefault="00523F4B" w:rsidP="009D31D9">
            <w:pPr>
              <w:spacing w:before="50" w:line="140" w:lineRule="exact"/>
              <w:ind w:right="227"/>
              <w:jc w:val="right"/>
              <w:rPr>
                <w:rFonts w:ascii="Arial" w:hAnsi="Arial" w:cs="Arial"/>
                <w:bCs/>
                <w:sz w:val="14"/>
                <w:szCs w:val="14"/>
              </w:rPr>
            </w:pPr>
            <w:r w:rsidRPr="00523F4B">
              <w:rPr>
                <w:rFonts w:ascii="Arial" w:hAnsi="Arial" w:cs="Arial"/>
                <w:bCs/>
                <w:sz w:val="14"/>
                <w:szCs w:val="14"/>
              </w:rPr>
              <w:t>28,0</w:t>
            </w:r>
          </w:p>
        </w:tc>
        <w:tc>
          <w:tcPr>
            <w:tcW w:w="2097" w:type="pct"/>
            <w:tcBorders>
              <w:left w:val="single" w:sz="6" w:space="0" w:color="000000"/>
            </w:tcBorders>
            <w:shd w:val="clear" w:color="auto" w:fill="auto"/>
            <w:vAlign w:val="bottom"/>
          </w:tcPr>
          <w:p w14:paraId="189039E8" w14:textId="77777777" w:rsidR="00523F4B" w:rsidRPr="00A81ED7" w:rsidRDefault="00523F4B" w:rsidP="009D31D9">
            <w:pPr>
              <w:widowControl w:val="0"/>
              <w:overflowPunct w:val="0"/>
              <w:autoSpaceDE w:val="0"/>
              <w:autoSpaceDN w:val="0"/>
              <w:adjustRightInd w:val="0"/>
              <w:spacing w:before="50" w:line="140" w:lineRule="exact"/>
              <w:ind w:left="113"/>
              <w:textAlignment w:val="baseline"/>
              <w:rPr>
                <w:rFonts w:ascii="Arial" w:hAnsi="Arial" w:cs="Arial"/>
                <w:i/>
                <w:color w:val="000000"/>
                <w:sz w:val="14"/>
              </w:rPr>
            </w:pPr>
            <w:r w:rsidRPr="00A81ED7">
              <w:rPr>
                <w:rFonts w:ascii="Arial" w:hAnsi="Arial" w:cs="Arial"/>
                <w:i/>
                <w:color w:val="000000"/>
                <w:sz w:val="14"/>
              </w:rPr>
              <w:t>mining and quarrying</w:t>
            </w:r>
          </w:p>
        </w:tc>
      </w:tr>
      <w:tr w:rsidR="00523F4B" w:rsidRPr="00A81ED7" w14:paraId="0AEFED3C" w14:textId="77777777">
        <w:trPr>
          <w:cantSplit/>
        </w:trPr>
        <w:tc>
          <w:tcPr>
            <w:tcW w:w="2104" w:type="pct"/>
            <w:tcBorders>
              <w:right w:val="single" w:sz="6" w:space="0" w:color="auto"/>
            </w:tcBorders>
            <w:shd w:val="clear" w:color="auto" w:fill="auto"/>
            <w:vAlign w:val="bottom"/>
          </w:tcPr>
          <w:p w14:paraId="54EA778A" w14:textId="77777777" w:rsidR="00523F4B" w:rsidRPr="00A81ED7" w:rsidRDefault="00523F4B" w:rsidP="009D31D9">
            <w:pPr>
              <w:spacing w:before="50" w:line="140" w:lineRule="exact"/>
              <w:ind w:left="340"/>
              <w:rPr>
                <w:rFonts w:ascii="Arial" w:hAnsi="Arial" w:cs="Arial"/>
                <w:color w:val="000000"/>
                <w:sz w:val="14"/>
              </w:rPr>
            </w:pPr>
            <w:r w:rsidRPr="00A81ED7">
              <w:rPr>
                <w:rFonts w:ascii="Arial" w:hAnsi="Arial" w:cs="Arial"/>
                <w:color w:val="000000"/>
                <w:sz w:val="14"/>
              </w:rPr>
              <w:t>из нее:</w:t>
            </w:r>
          </w:p>
        </w:tc>
        <w:tc>
          <w:tcPr>
            <w:tcW w:w="400" w:type="pct"/>
            <w:tcBorders>
              <w:left w:val="single" w:sz="6" w:space="0" w:color="auto"/>
              <w:right w:val="single" w:sz="6" w:space="0" w:color="auto"/>
            </w:tcBorders>
            <w:vAlign w:val="bottom"/>
          </w:tcPr>
          <w:p w14:paraId="41F8CCDD" w14:textId="77777777" w:rsidR="00523F4B" w:rsidRPr="00FB1275" w:rsidRDefault="00523F4B" w:rsidP="00B32F1C">
            <w:pPr>
              <w:spacing w:before="50" w:line="140" w:lineRule="exact"/>
              <w:ind w:right="227"/>
              <w:jc w:val="right"/>
              <w:rPr>
                <w:rFonts w:ascii="Arial" w:hAnsi="Arial" w:cs="Arial"/>
                <w:sz w:val="14"/>
                <w:szCs w:val="14"/>
              </w:rPr>
            </w:pPr>
          </w:p>
        </w:tc>
        <w:tc>
          <w:tcPr>
            <w:tcW w:w="399" w:type="pct"/>
            <w:tcBorders>
              <w:left w:val="single" w:sz="6" w:space="0" w:color="auto"/>
              <w:right w:val="single" w:sz="6" w:space="0" w:color="000000"/>
            </w:tcBorders>
            <w:vAlign w:val="bottom"/>
          </w:tcPr>
          <w:p w14:paraId="00D80B10" w14:textId="77777777" w:rsidR="00523F4B" w:rsidRPr="00523F4B" w:rsidRDefault="00523F4B" w:rsidP="009D31D9">
            <w:pPr>
              <w:spacing w:before="50" w:line="140" w:lineRule="exact"/>
              <w:ind w:right="227"/>
              <w:jc w:val="right"/>
              <w:rPr>
                <w:rFonts w:ascii="Arial" w:hAnsi="Arial" w:cs="Arial"/>
                <w:sz w:val="14"/>
                <w:szCs w:val="14"/>
              </w:rPr>
            </w:pPr>
          </w:p>
        </w:tc>
        <w:tc>
          <w:tcPr>
            <w:tcW w:w="2097" w:type="pct"/>
            <w:tcBorders>
              <w:left w:val="single" w:sz="6" w:space="0" w:color="000000"/>
            </w:tcBorders>
            <w:shd w:val="clear" w:color="auto" w:fill="auto"/>
            <w:vAlign w:val="bottom"/>
          </w:tcPr>
          <w:p w14:paraId="7B2D10F1" w14:textId="77777777" w:rsidR="00523F4B" w:rsidRPr="00A81ED7" w:rsidRDefault="00523F4B" w:rsidP="009D31D9">
            <w:pPr>
              <w:spacing w:before="5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4C388729" w14:textId="77777777">
        <w:trPr>
          <w:cantSplit/>
        </w:trPr>
        <w:tc>
          <w:tcPr>
            <w:tcW w:w="2104" w:type="pct"/>
            <w:tcBorders>
              <w:right w:val="single" w:sz="6" w:space="0" w:color="auto"/>
            </w:tcBorders>
            <w:shd w:val="clear" w:color="auto" w:fill="auto"/>
            <w:vAlign w:val="bottom"/>
          </w:tcPr>
          <w:p w14:paraId="316CC33B" w14:textId="77777777" w:rsidR="00523F4B" w:rsidRPr="00A81ED7" w:rsidRDefault="00523F4B" w:rsidP="009D31D9">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добыча угля</w:t>
            </w:r>
          </w:p>
        </w:tc>
        <w:tc>
          <w:tcPr>
            <w:tcW w:w="400" w:type="pct"/>
            <w:tcBorders>
              <w:left w:val="single" w:sz="6" w:space="0" w:color="auto"/>
              <w:right w:val="single" w:sz="6" w:space="0" w:color="auto"/>
            </w:tcBorders>
            <w:vAlign w:val="bottom"/>
          </w:tcPr>
          <w:p w14:paraId="348A7D42"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30,0</w:t>
            </w:r>
          </w:p>
        </w:tc>
        <w:tc>
          <w:tcPr>
            <w:tcW w:w="399" w:type="pct"/>
            <w:tcBorders>
              <w:left w:val="single" w:sz="6" w:space="0" w:color="auto"/>
              <w:right w:val="single" w:sz="6" w:space="0" w:color="000000"/>
            </w:tcBorders>
            <w:vAlign w:val="bottom"/>
          </w:tcPr>
          <w:p w14:paraId="3FF42A1D" w14:textId="4B9ED940"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12,0</w:t>
            </w:r>
          </w:p>
        </w:tc>
        <w:tc>
          <w:tcPr>
            <w:tcW w:w="2097" w:type="pct"/>
            <w:tcBorders>
              <w:left w:val="single" w:sz="6" w:space="0" w:color="000000"/>
            </w:tcBorders>
            <w:shd w:val="clear" w:color="auto" w:fill="auto"/>
            <w:vAlign w:val="bottom"/>
          </w:tcPr>
          <w:p w14:paraId="15006BE9"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523F4B" w:rsidRPr="001C2555" w14:paraId="3923942B" w14:textId="77777777">
        <w:trPr>
          <w:cantSplit/>
        </w:trPr>
        <w:tc>
          <w:tcPr>
            <w:tcW w:w="2104" w:type="pct"/>
            <w:tcBorders>
              <w:right w:val="single" w:sz="6" w:space="0" w:color="auto"/>
            </w:tcBorders>
            <w:shd w:val="clear" w:color="auto" w:fill="auto"/>
            <w:vAlign w:val="bottom"/>
          </w:tcPr>
          <w:p w14:paraId="2FA60E9B" w14:textId="60DC61ED" w:rsidR="00523F4B" w:rsidRPr="00A81ED7" w:rsidRDefault="00523F4B" w:rsidP="00406BA8">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добыча нефти и природного газа</w:t>
            </w:r>
          </w:p>
        </w:tc>
        <w:tc>
          <w:tcPr>
            <w:tcW w:w="400" w:type="pct"/>
            <w:tcBorders>
              <w:left w:val="single" w:sz="6" w:space="0" w:color="auto"/>
              <w:right w:val="single" w:sz="6" w:space="0" w:color="auto"/>
            </w:tcBorders>
            <w:vAlign w:val="bottom"/>
          </w:tcPr>
          <w:p w14:paraId="108B1A91"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32,9</w:t>
            </w:r>
          </w:p>
        </w:tc>
        <w:tc>
          <w:tcPr>
            <w:tcW w:w="399" w:type="pct"/>
            <w:tcBorders>
              <w:left w:val="single" w:sz="6" w:space="0" w:color="auto"/>
              <w:right w:val="single" w:sz="6" w:space="0" w:color="000000"/>
            </w:tcBorders>
            <w:vAlign w:val="bottom"/>
          </w:tcPr>
          <w:p w14:paraId="4386E060" w14:textId="28014BC9"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30,4</w:t>
            </w:r>
          </w:p>
        </w:tc>
        <w:tc>
          <w:tcPr>
            <w:tcW w:w="2097" w:type="pct"/>
            <w:tcBorders>
              <w:left w:val="single" w:sz="6" w:space="0" w:color="000000"/>
            </w:tcBorders>
            <w:shd w:val="clear" w:color="auto" w:fill="auto"/>
            <w:vAlign w:val="bottom"/>
          </w:tcPr>
          <w:p w14:paraId="285AA974" w14:textId="01A5A787" w:rsidR="00523F4B" w:rsidRPr="00A81ED7" w:rsidRDefault="00523F4B" w:rsidP="00406BA8">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extraction of petroleum and natural gas</w:t>
            </w:r>
          </w:p>
        </w:tc>
      </w:tr>
      <w:tr w:rsidR="00523F4B" w:rsidRPr="00A81ED7" w14:paraId="36DBA060" w14:textId="77777777">
        <w:trPr>
          <w:cantSplit/>
        </w:trPr>
        <w:tc>
          <w:tcPr>
            <w:tcW w:w="2104" w:type="pct"/>
            <w:tcBorders>
              <w:right w:val="single" w:sz="6" w:space="0" w:color="auto"/>
            </w:tcBorders>
            <w:shd w:val="clear" w:color="auto" w:fill="auto"/>
            <w:vAlign w:val="bottom"/>
          </w:tcPr>
          <w:p w14:paraId="24F804F9" w14:textId="77777777" w:rsidR="00523F4B" w:rsidRPr="00A81ED7" w:rsidRDefault="00523F4B" w:rsidP="009D31D9">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добыча металлических руд</w:t>
            </w:r>
          </w:p>
        </w:tc>
        <w:tc>
          <w:tcPr>
            <w:tcW w:w="400" w:type="pct"/>
            <w:tcBorders>
              <w:left w:val="single" w:sz="6" w:space="0" w:color="auto"/>
              <w:right w:val="single" w:sz="6" w:space="0" w:color="auto"/>
            </w:tcBorders>
            <w:vAlign w:val="bottom"/>
          </w:tcPr>
          <w:p w14:paraId="59E385A5"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55,9</w:t>
            </w:r>
          </w:p>
        </w:tc>
        <w:tc>
          <w:tcPr>
            <w:tcW w:w="399" w:type="pct"/>
            <w:tcBorders>
              <w:left w:val="single" w:sz="6" w:space="0" w:color="auto"/>
              <w:right w:val="single" w:sz="6" w:space="0" w:color="000000"/>
            </w:tcBorders>
            <w:vAlign w:val="bottom"/>
          </w:tcPr>
          <w:p w14:paraId="088AE5D5" w14:textId="54C52833"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64,4</w:t>
            </w:r>
          </w:p>
        </w:tc>
        <w:tc>
          <w:tcPr>
            <w:tcW w:w="2097" w:type="pct"/>
            <w:tcBorders>
              <w:left w:val="single" w:sz="6" w:space="0" w:color="000000"/>
            </w:tcBorders>
            <w:shd w:val="clear" w:color="auto" w:fill="auto"/>
            <w:vAlign w:val="bottom"/>
          </w:tcPr>
          <w:p w14:paraId="539FDC84"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mining of metal ores</w:t>
            </w:r>
          </w:p>
        </w:tc>
      </w:tr>
      <w:tr w:rsidR="00523F4B" w:rsidRPr="00A81ED7" w14:paraId="70CA1EBC" w14:textId="77777777">
        <w:trPr>
          <w:cantSplit/>
        </w:trPr>
        <w:tc>
          <w:tcPr>
            <w:tcW w:w="2104" w:type="pct"/>
            <w:tcBorders>
              <w:right w:val="single" w:sz="6" w:space="0" w:color="auto"/>
            </w:tcBorders>
            <w:shd w:val="clear" w:color="auto" w:fill="auto"/>
            <w:vAlign w:val="bottom"/>
          </w:tcPr>
          <w:p w14:paraId="22A45659" w14:textId="77777777" w:rsidR="00523F4B" w:rsidRPr="00A81ED7" w:rsidRDefault="00523F4B" w:rsidP="009D31D9">
            <w:pPr>
              <w:widowControl w:val="0"/>
              <w:overflowPunct w:val="0"/>
              <w:autoSpaceDE w:val="0"/>
              <w:autoSpaceDN w:val="0"/>
              <w:adjustRightInd w:val="0"/>
              <w:spacing w:before="50" w:line="140" w:lineRule="exact"/>
              <w:ind w:left="227"/>
              <w:textAlignment w:val="baseline"/>
              <w:rPr>
                <w:rFonts w:ascii="Arial" w:hAnsi="Arial" w:cs="Arial"/>
                <w:color w:val="000000"/>
                <w:sz w:val="14"/>
              </w:rPr>
            </w:pPr>
            <w:r w:rsidRPr="00A81ED7">
              <w:rPr>
                <w:rFonts w:ascii="Arial" w:hAnsi="Arial" w:cs="Arial"/>
                <w:color w:val="000000"/>
                <w:sz w:val="14"/>
              </w:rPr>
              <w:t>добыча прочих полезных ископаемых</w:t>
            </w:r>
          </w:p>
        </w:tc>
        <w:tc>
          <w:tcPr>
            <w:tcW w:w="400" w:type="pct"/>
            <w:tcBorders>
              <w:left w:val="single" w:sz="6" w:space="0" w:color="auto"/>
              <w:right w:val="single" w:sz="6" w:space="0" w:color="auto"/>
            </w:tcBorders>
            <w:vAlign w:val="bottom"/>
          </w:tcPr>
          <w:p w14:paraId="15915526"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49,6</w:t>
            </w:r>
          </w:p>
        </w:tc>
        <w:tc>
          <w:tcPr>
            <w:tcW w:w="399" w:type="pct"/>
            <w:tcBorders>
              <w:left w:val="single" w:sz="6" w:space="0" w:color="auto"/>
              <w:right w:val="single" w:sz="6" w:space="0" w:color="000000"/>
            </w:tcBorders>
            <w:vAlign w:val="bottom"/>
          </w:tcPr>
          <w:p w14:paraId="037C4ADB" w14:textId="2AA3FFA0"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36,2</w:t>
            </w:r>
          </w:p>
        </w:tc>
        <w:tc>
          <w:tcPr>
            <w:tcW w:w="2097" w:type="pct"/>
            <w:tcBorders>
              <w:left w:val="single" w:sz="6" w:space="0" w:color="000000"/>
            </w:tcBorders>
            <w:shd w:val="clear" w:color="auto" w:fill="auto"/>
            <w:vAlign w:val="bottom"/>
          </w:tcPr>
          <w:p w14:paraId="525061F0"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other mining and quarrying</w:t>
            </w:r>
          </w:p>
        </w:tc>
      </w:tr>
      <w:tr w:rsidR="00523F4B" w:rsidRPr="00A81ED7" w14:paraId="0EDAADD4" w14:textId="77777777">
        <w:trPr>
          <w:cantSplit/>
        </w:trPr>
        <w:tc>
          <w:tcPr>
            <w:tcW w:w="2104" w:type="pct"/>
            <w:tcBorders>
              <w:right w:val="single" w:sz="6" w:space="0" w:color="auto"/>
            </w:tcBorders>
            <w:shd w:val="clear" w:color="auto" w:fill="auto"/>
            <w:vAlign w:val="bottom"/>
          </w:tcPr>
          <w:p w14:paraId="1509F761" w14:textId="77777777" w:rsidR="00523F4B" w:rsidRPr="00A81ED7" w:rsidRDefault="00523F4B" w:rsidP="009D31D9">
            <w:pPr>
              <w:widowControl w:val="0"/>
              <w:overflowPunct w:val="0"/>
              <w:autoSpaceDE w:val="0"/>
              <w:autoSpaceDN w:val="0"/>
              <w:adjustRightInd w:val="0"/>
              <w:spacing w:before="50" w:line="140" w:lineRule="exact"/>
              <w:ind w:left="113"/>
              <w:textAlignment w:val="baseline"/>
              <w:rPr>
                <w:rFonts w:ascii="Arial" w:hAnsi="Arial" w:cs="Arial"/>
                <w:color w:val="000000"/>
                <w:sz w:val="14"/>
                <w:szCs w:val="24"/>
              </w:rPr>
            </w:pPr>
            <w:r w:rsidRPr="00A81ED7">
              <w:rPr>
                <w:rFonts w:ascii="Arial" w:hAnsi="Arial" w:cs="Arial"/>
                <w:color w:val="000000"/>
                <w:sz w:val="14"/>
              </w:rPr>
              <w:t>обрабатывающие производства</w:t>
            </w:r>
          </w:p>
        </w:tc>
        <w:tc>
          <w:tcPr>
            <w:tcW w:w="400" w:type="pct"/>
            <w:tcBorders>
              <w:left w:val="single" w:sz="6" w:space="0" w:color="auto"/>
              <w:right w:val="single" w:sz="6" w:space="0" w:color="auto"/>
            </w:tcBorders>
            <w:vAlign w:val="bottom"/>
          </w:tcPr>
          <w:p w14:paraId="3A63F910" w14:textId="77777777" w:rsidR="00523F4B" w:rsidRPr="00AA724F" w:rsidRDefault="00523F4B" w:rsidP="00B32F1C">
            <w:pPr>
              <w:spacing w:before="50" w:line="140" w:lineRule="exact"/>
              <w:ind w:right="227"/>
              <w:jc w:val="right"/>
              <w:rPr>
                <w:rFonts w:ascii="Arial" w:hAnsi="Arial" w:cs="Arial"/>
                <w:bCs/>
                <w:sz w:val="14"/>
                <w:szCs w:val="14"/>
              </w:rPr>
            </w:pPr>
            <w:r w:rsidRPr="00AA724F">
              <w:rPr>
                <w:rFonts w:ascii="Arial" w:hAnsi="Arial" w:cs="Arial"/>
                <w:bCs/>
                <w:sz w:val="14"/>
                <w:szCs w:val="14"/>
              </w:rPr>
              <w:t>12,0</w:t>
            </w:r>
          </w:p>
        </w:tc>
        <w:tc>
          <w:tcPr>
            <w:tcW w:w="399" w:type="pct"/>
            <w:tcBorders>
              <w:left w:val="single" w:sz="6" w:space="0" w:color="auto"/>
              <w:right w:val="single" w:sz="6" w:space="0" w:color="000000"/>
            </w:tcBorders>
            <w:vAlign w:val="bottom"/>
          </w:tcPr>
          <w:p w14:paraId="2856B6D4" w14:textId="70926175" w:rsidR="00523F4B" w:rsidRPr="00523F4B" w:rsidRDefault="00523F4B" w:rsidP="009D31D9">
            <w:pPr>
              <w:spacing w:before="50" w:line="140" w:lineRule="exact"/>
              <w:ind w:right="227"/>
              <w:jc w:val="right"/>
              <w:rPr>
                <w:rFonts w:ascii="Arial" w:hAnsi="Arial" w:cs="Arial"/>
                <w:bCs/>
                <w:sz w:val="14"/>
                <w:szCs w:val="14"/>
              </w:rPr>
            </w:pPr>
            <w:r w:rsidRPr="00523F4B">
              <w:rPr>
                <w:rFonts w:ascii="Arial" w:hAnsi="Arial" w:cs="Arial"/>
                <w:bCs/>
                <w:sz w:val="14"/>
                <w:szCs w:val="14"/>
              </w:rPr>
              <w:t>11,5</w:t>
            </w:r>
          </w:p>
        </w:tc>
        <w:tc>
          <w:tcPr>
            <w:tcW w:w="2097" w:type="pct"/>
            <w:tcBorders>
              <w:left w:val="single" w:sz="6" w:space="0" w:color="000000"/>
            </w:tcBorders>
            <w:shd w:val="clear" w:color="auto" w:fill="auto"/>
            <w:vAlign w:val="bottom"/>
          </w:tcPr>
          <w:p w14:paraId="21B09897" w14:textId="77777777" w:rsidR="00523F4B" w:rsidRPr="00A81ED7" w:rsidRDefault="00523F4B" w:rsidP="009D31D9">
            <w:pPr>
              <w:widowControl w:val="0"/>
              <w:overflowPunct w:val="0"/>
              <w:autoSpaceDE w:val="0"/>
              <w:autoSpaceDN w:val="0"/>
              <w:adjustRightInd w:val="0"/>
              <w:spacing w:before="50" w:line="140" w:lineRule="exact"/>
              <w:ind w:left="113"/>
              <w:textAlignment w:val="baseline"/>
              <w:rPr>
                <w:rFonts w:ascii="Arial" w:hAnsi="Arial" w:cs="Arial"/>
                <w:i/>
                <w:color w:val="000000"/>
                <w:sz w:val="14"/>
              </w:rPr>
            </w:pPr>
            <w:r w:rsidRPr="00A81ED7">
              <w:rPr>
                <w:rFonts w:ascii="Arial" w:hAnsi="Arial" w:cs="Arial"/>
                <w:i/>
                <w:color w:val="000000"/>
                <w:sz w:val="14"/>
              </w:rPr>
              <w:t>manufacturing</w:t>
            </w:r>
          </w:p>
        </w:tc>
      </w:tr>
      <w:tr w:rsidR="00523F4B" w:rsidRPr="00A81ED7" w14:paraId="7E131EDF" w14:textId="77777777">
        <w:trPr>
          <w:cantSplit/>
        </w:trPr>
        <w:tc>
          <w:tcPr>
            <w:tcW w:w="2104" w:type="pct"/>
            <w:tcBorders>
              <w:right w:val="single" w:sz="6" w:space="0" w:color="auto"/>
            </w:tcBorders>
            <w:shd w:val="clear" w:color="auto" w:fill="auto"/>
            <w:vAlign w:val="bottom"/>
          </w:tcPr>
          <w:p w14:paraId="764B50BD" w14:textId="77777777" w:rsidR="00523F4B" w:rsidRPr="00A81ED7" w:rsidRDefault="00523F4B" w:rsidP="009D31D9">
            <w:pPr>
              <w:spacing w:before="50" w:line="140" w:lineRule="exact"/>
              <w:ind w:left="340"/>
              <w:rPr>
                <w:rFonts w:ascii="Arial" w:hAnsi="Arial" w:cs="Arial"/>
                <w:color w:val="000000"/>
                <w:sz w:val="14"/>
                <w:szCs w:val="24"/>
              </w:rPr>
            </w:pPr>
            <w:r w:rsidRPr="00A81ED7">
              <w:rPr>
                <w:rFonts w:ascii="Arial" w:hAnsi="Arial" w:cs="Arial"/>
                <w:color w:val="000000"/>
                <w:sz w:val="14"/>
              </w:rPr>
              <w:t>из них:</w:t>
            </w:r>
          </w:p>
        </w:tc>
        <w:tc>
          <w:tcPr>
            <w:tcW w:w="400" w:type="pct"/>
            <w:tcBorders>
              <w:left w:val="single" w:sz="6" w:space="0" w:color="auto"/>
              <w:right w:val="single" w:sz="6" w:space="0" w:color="auto"/>
            </w:tcBorders>
            <w:vAlign w:val="bottom"/>
          </w:tcPr>
          <w:p w14:paraId="426561BD" w14:textId="77777777" w:rsidR="00523F4B" w:rsidRPr="00FB1275" w:rsidRDefault="00523F4B" w:rsidP="00B32F1C">
            <w:pPr>
              <w:spacing w:before="50" w:line="140" w:lineRule="exact"/>
              <w:ind w:right="227"/>
              <w:jc w:val="right"/>
              <w:rPr>
                <w:rFonts w:ascii="Arial" w:hAnsi="Arial" w:cs="Arial"/>
                <w:sz w:val="14"/>
                <w:szCs w:val="14"/>
              </w:rPr>
            </w:pPr>
          </w:p>
        </w:tc>
        <w:tc>
          <w:tcPr>
            <w:tcW w:w="399" w:type="pct"/>
            <w:tcBorders>
              <w:left w:val="single" w:sz="6" w:space="0" w:color="auto"/>
              <w:right w:val="single" w:sz="6" w:space="0" w:color="000000"/>
            </w:tcBorders>
            <w:vAlign w:val="bottom"/>
          </w:tcPr>
          <w:p w14:paraId="46636BE6" w14:textId="77777777" w:rsidR="00523F4B" w:rsidRPr="00523F4B" w:rsidRDefault="00523F4B" w:rsidP="009D31D9">
            <w:pPr>
              <w:spacing w:before="50" w:line="140" w:lineRule="exact"/>
              <w:ind w:right="227"/>
              <w:jc w:val="right"/>
              <w:rPr>
                <w:rFonts w:ascii="Arial" w:hAnsi="Arial" w:cs="Arial"/>
                <w:sz w:val="14"/>
                <w:szCs w:val="14"/>
              </w:rPr>
            </w:pPr>
          </w:p>
        </w:tc>
        <w:tc>
          <w:tcPr>
            <w:tcW w:w="2097" w:type="pct"/>
            <w:tcBorders>
              <w:left w:val="single" w:sz="6" w:space="0" w:color="000000"/>
            </w:tcBorders>
            <w:shd w:val="clear" w:color="auto" w:fill="auto"/>
            <w:vAlign w:val="bottom"/>
          </w:tcPr>
          <w:p w14:paraId="6F2F2108" w14:textId="77777777" w:rsidR="00523F4B" w:rsidRPr="00A81ED7" w:rsidRDefault="00523F4B" w:rsidP="009D31D9">
            <w:pPr>
              <w:spacing w:before="5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79891A04" w14:textId="77777777">
        <w:trPr>
          <w:cantSplit/>
        </w:trPr>
        <w:tc>
          <w:tcPr>
            <w:tcW w:w="2104" w:type="pct"/>
            <w:tcBorders>
              <w:right w:val="single" w:sz="6" w:space="0" w:color="auto"/>
            </w:tcBorders>
            <w:shd w:val="clear" w:color="auto" w:fill="auto"/>
            <w:vAlign w:val="bottom"/>
          </w:tcPr>
          <w:p w14:paraId="3E9451AA"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пищевых продуктов</w:t>
            </w:r>
          </w:p>
        </w:tc>
        <w:tc>
          <w:tcPr>
            <w:tcW w:w="400" w:type="pct"/>
            <w:tcBorders>
              <w:left w:val="single" w:sz="6" w:space="0" w:color="auto"/>
              <w:right w:val="single" w:sz="6" w:space="0" w:color="auto"/>
            </w:tcBorders>
            <w:vAlign w:val="bottom"/>
          </w:tcPr>
          <w:p w14:paraId="5B0DBBF3"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7,8</w:t>
            </w:r>
          </w:p>
        </w:tc>
        <w:tc>
          <w:tcPr>
            <w:tcW w:w="399" w:type="pct"/>
            <w:tcBorders>
              <w:left w:val="single" w:sz="6" w:space="0" w:color="auto"/>
              <w:right w:val="single" w:sz="6" w:space="0" w:color="000000"/>
            </w:tcBorders>
            <w:vAlign w:val="bottom"/>
          </w:tcPr>
          <w:p w14:paraId="38F04746" w14:textId="3AB1B885"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7,5</w:t>
            </w:r>
          </w:p>
        </w:tc>
        <w:tc>
          <w:tcPr>
            <w:tcW w:w="2097" w:type="pct"/>
            <w:tcBorders>
              <w:left w:val="single" w:sz="6" w:space="0" w:color="000000"/>
            </w:tcBorders>
            <w:shd w:val="clear" w:color="auto" w:fill="auto"/>
            <w:vAlign w:val="bottom"/>
          </w:tcPr>
          <w:p w14:paraId="74EB14C7"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food products</w:t>
            </w:r>
          </w:p>
        </w:tc>
      </w:tr>
      <w:tr w:rsidR="00523F4B" w:rsidRPr="00A81ED7" w14:paraId="727713DC" w14:textId="77777777">
        <w:trPr>
          <w:cantSplit/>
        </w:trPr>
        <w:tc>
          <w:tcPr>
            <w:tcW w:w="2104" w:type="pct"/>
            <w:tcBorders>
              <w:right w:val="single" w:sz="6" w:space="0" w:color="auto"/>
            </w:tcBorders>
            <w:shd w:val="clear" w:color="auto" w:fill="auto"/>
            <w:vAlign w:val="bottom"/>
          </w:tcPr>
          <w:p w14:paraId="1BB7F1E2"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напитков</w:t>
            </w:r>
          </w:p>
        </w:tc>
        <w:tc>
          <w:tcPr>
            <w:tcW w:w="400" w:type="pct"/>
            <w:tcBorders>
              <w:left w:val="single" w:sz="6" w:space="0" w:color="auto"/>
              <w:right w:val="single" w:sz="6" w:space="0" w:color="auto"/>
            </w:tcBorders>
            <w:vAlign w:val="bottom"/>
          </w:tcPr>
          <w:p w14:paraId="7AC72A43"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10,2</w:t>
            </w:r>
          </w:p>
        </w:tc>
        <w:tc>
          <w:tcPr>
            <w:tcW w:w="399" w:type="pct"/>
            <w:tcBorders>
              <w:left w:val="single" w:sz="6" w:space="0" w:color="auto"/>
              <w:right w:val="single" w:sz="6" w:space="0" w:color="000000"/>
            </w:tcBorders>
            <w:vAlign w:val="bottom"/>
          </w:tcPr>
          <w:p w14:paraId="45AD5143" w14:textId="4F009943"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9,3</w:t>
            </w:r>
          </w:p>
        </w:tc>
        <w:tc>
          <w:tcPr>
            <w:tcW w:w="2097" w:type="pct"/>
            <w:tcBorders>
              <w:left w:val="single" w:sz="6" w:space="0" w:color="000000"/>
            </w:tcBorders>
            <w:shd w:val="clear" w:color="auto" w:fill="auto"/>
            <w:vAlign w:val="bottom"/>
          </w:tcPr>
          <w:p w14:paraId="25135A2C"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beverages</w:t>
            </w:r>
          </w:p>
        </w:tc>
      </w:tr>
      <w:tr w:rsidR="00523F4B" w:rsidRPr="00A81ED7" w14:paraId="0697B87B" w14:textId="77777777">
        <w:trPr>
          <w:cantSplit/>
        </w:trPr>
        <w:tc>
          <w:tcPr>
            <w:tcW w:w="2104" w:type="pct"/>
            <w:tcBorders>
              <w:right w:val="single" w:sz="6" w:space="0" w:color="auto"/>
            </w:tcBorders>
            <w:shd w:val="clear" w:color="auto" w:fill="auto"/>
            <w:vAlign w:val="bottom"/>
          </w:tcPr>
          <w:p w14:paraId="5D41E2DE"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табачных изделий</w:t>
            </w:r>
          </w:p>
        </w:tc>
        <w:tc>
          <w:tcPr>
            <w:tcW w:w="400" w:type="pct"/>
            <w:tcBorders>
              <w:left w:val="single" w:sz="6" w:space="0" w:color="auto"/>
              <w:right w:val="single" w:sz="6" w:space="0" w:color="auto"/>
            </w:tcBorders>
            <w:vAlign w:val="bottom"/>
          </w:tcPr>
          <w:p w14:paraId="43A959E8"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26,8</w:t>
            </w:r>
          </w:p>
        </w:tc>
        <w:tc>
          <w:tcPr>
            <w:tcW w:w="399" w:type="pct"/>
            <w:tcBorders>
              <w:left w:val="single" w:sz="6" w:space="0" w:color="auto"/>
              <w:right w:val="single" w:sz="6" w:space="0" w:color="000000"/>
            </w:tcBorders>
            <w:vAlign w:val="bottom"/>
          </w:tcPr>
          <w:p w14:paraId="52EAEB67" w14:textId="65047C19"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27,4</w:t>
            </w:r>
          </w:p>
        </w:tc>
        <w:tc>
          <w:tcPr>
            <w:tcW w:w="2097" w:type="pct"/>
            <w:tcBorders>
              <w:left w:val="single" w:sz="6" w:space="0" w:color="000000"/>
            </w:tcBorders>
            <w:shd w:val="clear" w:color="auto" w:fill="auto"/>
            <w:vAlign w:val="bottom"/>
          </w:tcPr>
          <w:p w14:paraId="1955AB42"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tobacco products</w:t>
            </w:r>
          </w:p>
        </w:tc>
      </w:tr>
      <w:tr w:rsidR="00523F4B" w:rsidRPr="00A81ED7" w14:paraId="7B6E1CDE" w14:textId="77777777">
        <w:trPr>
          <w:cantSplit/>
        </w:trPr>
        <w:tc>
          <w:tcPr>
            <w:tcW w:w="2104" w:type="pct"/>
            <w:tcBorders>
              <w:right w:val="single" w:sz="6" w:space="0" w:color="auto"/>
            </w:tcBorders>
            <w:shd w:val="clear" w:color="auto" w:fill="auto"/>
            <w:vAlign w:val="bottom"/>
          </w:tcPr>
          <w:p w14:paraId="058CEE53"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текстильных изделий</w:t>
            </w:r>
          </w:p>
        </w:tc>
        <w:tc>
          <w:tcPr>
            <w:tcW w:w="400" w:type="pct"/>
            <w:tcBorders>
              <w:left w:val="single" w:sz="6" w:space="0" w:color="auto"/>
              <w:right w:val="single" w:sz="6" w:space="0" w:color="auto"/>
            </w:tcBorders>
            <w:vAlign w:val="bottom"/>
          </w:tcPr>
          <w:p w14:paraId="0A9F9D01"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5,8</w:t>
            </w:r>
          </w:p>
        </w:tc>
        <w:tc>
          <w:tcPr>
            <w:tcW w:w="399" w:type="pct"/>
            <w:tcBorders>
              <w:left w:val="single" w:sz="6" w:space="0" w:color="auto"/>
              <w:right w:val="single" w:sz="6" w:space="0" w:color="000000"/>
            </w:tcBorders>
            <w:vAlign w:val="bottom"/>
          </w:tcPr>
          <w:p w14:paraId="2856E158" w14:textId="7819C656"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7,2</w:t>
            </w:r>
          </w:p>
        </w:tc>
        <w:tc>
          <w:tcPr>
            <w:tcW w:w="2097" w:type="pct"/>
            <w:tcBorders>
              <w:left w:val="single" w:sz="6" w:space="0" w:color="000000"/>
            </w:tcBorders>
            <w:shd w:val="clear" w:color="auto" w:fill="auto"/>
            <w:vAlign w:val="bottom"/>
          </w:tcPr>
          <w:p w14:paraId="280FA65E"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textiles</w:t>
            </w:r>
          </w:p>
        </w:tc>
      </w:tr>
      <w:tr w:rsidR="00523F4B" w:rsidRPr="00A81ED7" w14:paraId="765D5F52" w14:textId="77777777">
        <w:trPr>
          <w:cantSplit/>
        </w:trPr>
        <w:tc>
          <w:tcPr>
            <w:tcW w:w="2104" w:type="pct"/>
            <w:tcBorders>
              <w:right w:val="single" w:sz="6" w:space="0" w:color="auto"/>
            </w:tcBorders>
            <w:shd w:val="clear" w:color="auto" w:fill="auto"/>
            <w:vAlign w:val="bottom"/>
          </w:tcPr>
          <w:p w14:paraId="4A565DBE"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одежды</w:t>
            </w:r>
          </w:p>
        </w:tc>
        <w:tc>
          <w:tcPr>
            <w:tcW w:w="400" w:type="pct"/>
            <w:tcBorders>
              <w:left w:val="single" w:sz="6" w:space="0" w:color="auto"/>
              <w:right w:val="single" w:sz="6" w:space="0" w:color="auto"/>
            </w:tcBorders>
            <w:vAlign w:val="bottom"/>
          </w:tcPr>
          <w:p w14:paraId="6E572DD8"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8,3</w:t>
            </w:r>
          </w:p>
        </w:tc>
        <w:tc>
          <w:tcPr>
            <w:tcW w:w="399" w:type="pct"/>
            <w:tcBorders>
              <w:left w:val="single" w:sz="6" w:space="0" w:color="auto"/>
              <w:right w:val="single" w:sz="6" w:space="0" w:color="000000"/>
            </w:tcBorders>
            <w:vAlign w:val="bottom"/>
          </w:tcPr>
          <w:p w14:paraId="21869FEC" w14:textId="0FDAC9BB"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6,5</w:t>
            </w:r>
          </w:p>
        </w:tc>
        <w:tc>
          <w:tcPr>
            <w:tcW w:w="2097" w:type="pct"/>
            <w:tcBorders>
              <w:left w:val="single" w:sz="6" w:space="0" w:color="000000"/>
            </w:tcBorders>
            <w:shd w:val="clear" w:color="auto" w:fill="auto"/>
            <w:vAlign w:val="bottom"/>
          </w:tcPr>
          <w:p w14:paraId="44B1DC4D"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wearing apparel</w:t>
            </w:r>
          </w:p>
        </w:tc>
      </w:tr>
      <w:tr w:rsidR="00523F4B" w:rsidRPr="001C2555" w14:paraId="04014C2B" w14:textId="77777777">
        <w:trPr>
          <w:cantSplit/>
        </w:trPr>
        <w:tc>
          <w:tcPr>
            <w:tcW w:w="2104" w:type="pct"/>
            <w:tcBorders>
              <w:right w:val="single" w:sz="6" w:space="0" w:color="auto"/>
            </w:tcBorders>
            <w:shd w:val="clear" w:color="auto" w:fill="auto"/>
            <w:vAlign w:val="bottom"/>
          </w:tcPr>
          <w:p w14:paraId="771EB576"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кожи и изделий из кожи</w:t>
            </w:r>
          </w:p>
        </w:tc>
        <w:tc>
          <w:tcPr>
            <w:tcW w:w="400" w:type="pct"/>
            <w:tcBorders>
              <w:left w:val="single" w:sz="6" w:space="0" w:color="auto"/>
              <w:right w:val="single" w:sz="6" w:space="0" w:color="auto"/>
            </w:tcBorders>
            <w:vAlign w:val="bottom"/>
          </w:tcPr>
          <w:p w14:paraId="702466A0"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7,0</w:t>
            </w:r>
          </w:p>
        </w:tc>
        <w:tc>
          <w:tcPr>
            <w:tcW w:w="399" w:type="pct"/>
            <w:tcBorders>
              <w:left w:val="single" w:sz="6" w:space="0" w:color="auto"/>
              <w:right w:val="single" w:sz="6" w:space="0" w:color="000000"/>
            </w:tcBorders>
            <w:vAlign w:val="bottom"/>
          </w:tcPr>
          <w:p w14:paraId="3F820495" w14:textId="5779C168"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5,2</w:t>
            </w:r>
          </w:p>
        </w:tc>
        <w:tc>
          <w:tcPr>
            <w:tcW w:w="2097" w:type="pct"/>
            <w:tcBorders>
              <w:left w:val="single" w:sz="6" w:space="0" w:color="000000"/>
            </w:tcBorders>
            <w:shd w:val="clear" w:color="auto" w:fill="auto"/>
            <w:vAlign w:val="bottom"/>
          </w:tcPr>
          <w:p w14:paraId="79F696BA"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523F4B" w:rsidRPr="001C2555" w14:paraId="2031C24C" w14:textId="77777777">
        <w:trPr>
          <w:cantSplit/>
        </w:trPr>
        <w:tc>
          <w:tcPr>
            <w:tcW w:w="2104" w:type="pct"/>
            <w:tcBorders>
              <w:right w:val="single" w:sz="6" w:space="0" w:color="auto"/>
            </w:tcBorders>
            <w:shd w:val="clear" w:color="auto" w:fill="auto"/>
            <w:vAlign w:val="bottom"/>
          </w:tcPr>
          <w:p w14:paraId="40D3C4FE" w14:textId="77777777" w:rsidR="00523F4B" w:rsidRPr="0072447A"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обработка</w:t>
            </w:r>
            <w:r w:rsidRPr="0072447A">
              <w:rPr>
                <w:rFonts w:ascii="Arial" w:hAnsi="Arial" w:cs="Arial"/>
                <w:color w:val="000000"/>
                <w:sz w:val="14"/>
                <w:szCs w:val="24"/>
              </w:rPr>
              <w:t xml:space="preserve"> </w:t>
            </w:r>
            <w:r w:rsidRPr="00A81ED7">
              <w:rPr>
                <w:rFonts w:ascii="Arial" w:hAnsi="Arial" w:cs="Arial"/>
                <w:color w:val="000000"/>
                <w:sz w:val="14"/>
                <w:szCs w:val="24"/>
              </w:rPr>
              <w:t>древесины</w:t>
            </w:r>
            <w:r w:rsidRPr="0072447A">
              <w:rPr>
                <w:rFonts w:ascii="Arial" w:hAnsi="Arial" w:cs="Arial"/>
                <w:color w:val="000000"/>
                <w:sz w:val="14"/>
                <w:szCs w:val="24"/>
              </w:rPr>
              <w:t xml:space="preserve"> </w:t>
            </w:r>
            <w:r w:rsidRPr="00A81ED7">
              <w:rPr>
                <w:rFonts w:ascii="Arial" w:hAnsi="Arial" w:cs="Arial"/>
                <w:color w:val="000000"/>
                <w:sz w:val="14"/>
                <w:szCs w:val="24"/>
              </w:rPr>
              <w:t>и</w:t>
            </w:r>
            <w:r w:rsidRPr="0072447A">
              <w:rPr>
                <w:rFonts w:ascii="Arial" w:hAnsi="Arial" w:cs="Arial"/>
                <w:color w:val="000000"/>
                <w:sz w:val="14"/>
                <w:szCs w:val="24"/>
              </w:rPr>
              <w:t xml:space="preserve"> </w:t>
            </w:r>
            <w:r w:rsidRPr="00A81ED7">
              <w:rPr>
                <w:rFonts w:ascii="Arial" w:hAnsi="Arial" w:cs="Arial"/>
                <w:color w:val="000000"/>
                <w:sz w:val="14"/>
                <w:szCs w:val="24"/>
              </w:rPr>
              <w:t>производство</w:t>
            </w:r>
            <w:r w:rsidRPr="0072447A">
              <w:rPr>
                <w:rFonts w:ascii="Arial" w:hAnsi="Arial" w:cs="Arial"/>
                <w:color w:val="000000"/>
                <w:sz w:val="14"/>
                <w:szCs w:val="24"/>
              </w:rPr>
              <w:t xml:space="preserve"> </w:t>
            </w:r>
            <w:r w:rsidRPr="00A81ED7">
              <w:rPr>
                <w:rFonts w:ascii="Arial" w:hAnsi="Arial" w:cs="Arial"/>
                <w:color w:val="000000"/>
                <w:sz w:val="14"/>
                <w:szCs w:val="24"/>
              </w:rPr>
              <w:t>изделий</w:t>
            </w:r>
            <w:r w:rsidRPr="0072447A">
              <w:rPr>
                <w:rFonts w:ascii="Arial" w:hAnsi="Arial" w:cs="Arial"/>
                <w:color w:val="000000"/>
                <w:sz w:val="14"/>
                <w:szCs w:val="24"/>
              </w:rPr>
              <w:t xml:space="preserve"> </w:t>
            </w:r>
            <w:r w:rsidRPr="00A81ED7">
              <w:rPr>
                <w:rFonts w:ascii="Arial" w:hAnsi="Arial" w:cs="Arial"/>
                <w:color w:val="000000"/>
                <w:sz w:val="14"/>
                <w:szCs w:val="24"/>
              </w:rPr>
              <w:t>из</w:t>
            </w:r>
            <w:r w:rsidRPr="0072447A">
              <w:rPr>
                <w:rFonts w:ascii="Arial" w:hAnsi="Arial" w:cs="Arial"/>
                <w:color w:val="000000"/>
                <w:sz w:val="14"/>
                <w:szCs w:val="24"/>
              </w:rPr>
              <w:t xml:space="preserve"> </w:t>
            </w:r>
            <w:r w:rsidRPr="00A81ED7">
              <w:rPr>
                <w:rFonts w:ascii="Arial" w:hAnsi="Arial" w:cs="Arial"/>
                <w:color w:val="000000"/>
                <w:sz w:val="14"/>
                <w:szCs w:val="24"/>
              </w:rPr>
              <w:t>дерева</w:t>
            </w:r>
            <w:r w:rsidRPr="0072447A">
              <w:rPr>
                <w:rFonts w:ascii="Arial" w:hAnsi="Arial" w:cs="Arial"/>
                <w:color w:val="000000"/>
                <w:sz w:val="14"/>
                <w:szCs w:val="24"/>
              </w:rPr>
              <w:t xml:space="preserve"> </w:t>
            </w:r>
            <w:r w:rsidRPr="0072447A">
              <w:rPr>
                <w:rFonts w:ascii="Arial" w:hAnsi="Arial" w:cs="Arial"/>
                <w:color w:val="000000"/>
                <w:sz w:val="14"/>
                <w:szCs w:val="24"/>
              </w:rPr>
              <w:br/>
            </w:r>
            <w:r w:rsidRPr="00A81ED7">
              <w:rPr>
                <w:rFonts w:ascii="Arial" w:hAnsi="Arial" w:cs="Arial"/>
                <w:color w:val="000000"/>
                <w:sz w:val="14"/>
                <w:szCs w:val="24"/>
              </w:rPr>
              <w:t>и</w:t>
            </w:r>
            <w:r w:rsidRPr="0072447A">
              <w:rPr>
                <w:rFonts w:ascii="Arial" w:hAnsi="Arial" w:cs="Arial"/>
                <w:color w:val="000000"/>
                <w:sz w:val="14"/>
                <w:szCs w:val="24"/>
              </w:rPr>
              <w:t xml:space="preserve"> </w:t>
            </w:r>
            <w:r w:rsidRPr="00A81ED7">
              <w:rPr>
                <w:rFonts w:ascii="Arial" w:hAnsi="Arial" w:cs="Arial"/>
                <w:color w:val="000000"/>
                <w:sz w:val="14"/>
                <w:szCs w:val="24"/>
              </w:rPr>
              <w:t>пробки</w:t>
            </w:r>
            <w:r w:rsidRPr="0072447A">
              <w:rPr>
                <w:rFonts w:ascii="Arial" w:hAnsi="Arial" w:cs="Arial"/>
                <w:color w:val="000000"/>
                <w:sz w:val="14"/>
                <w:szCs w:val="24"/>
              </w:rPr>
              <w:t xml:space="preserve">, </w:t>
            </w:r>
            <w:r w:rsidRPr="00A81ED7">
              <w:rPr>
                <w:rFonts w:ascii="Arial" w:hAnsi="Arial" w:cs="Arial"/>
                <w:color w:val="000000"/>
                <w:sz w:val="14"/>
                <w:szCs w:val="24"/>
              </w:rPr>
              <w:t>кроме</w:t>
            </w:r>
            <w:r w:rsidRPr="0072447A">
              <w:rPr>
                <w:rFonts w:ascii="Arial" w:hAnsi="Arial" w:cs="Arial"/>
                <w:color w:val="000000"/>
                <w:sz w:val="14"/>
                <w:szCs w:val="24"/>
              </w:rPr>
              <w:t xml:space="preserve"> </w:t>
            </w:r>
            <w:r w:rsidRPr="00A81ED7">
              <w:rPr>
                <w:rFonts w:ascii="Arial" w:hAnsi="Arial" w:cs="Arial"/>
                <w:color w:val="000000"/>
                <w:sz w:val="14"/>
                <w:szCs w:val="24"/>
              </w:rPr>
              <w:t>мебели</w:t>
            </w:r>
            <w:r w:rsidRPr="0072447A">
              <w:rPr>
                <w:rFonts w:ascii="Arial" w:hAnsi="Arial" w:cs="Arial"/>
                <w:color w:val="000000"/>
                <w:sz w:val="14"/>
                <w:szCs w:val="24"/>
              </w:rPr>
              <w:t xml:space="preserve">, </w:t>
            </w:r>
            <w:r w:rsidRPr="00A81ED7">
              <w:rPr>
                <w:rFonts w:ascii="Arial" w:hAnsi="Arial" w:cs="Arial"/>
                <w:color w:val="000000"/>
                <w:sz w:val="14"/>
                <w:szCs w:val="24"/>
              </w:rPr>
              <w:t>производство</w:t>
            </w:r>
            <w:r w:rsidRPr="0072447A">
              <w:rPr>
                <w:rFonts w:ascii="Arial" w:hAnsi="Arial" w:cs="Arial"/>
                <w:color w:val="000000"/>
                <w:sz w:val="14"/>
                <w:szCs w:val="24"/>
              </w:rPr>
              <w:t xml:space="preserve"> </w:t>
            </w:r>
            <w:r w:rsidRPr="00A81ED7">
              <w:rPr>
                <w:rFonts w:ascii="Arial" w:hAnsi="Arial" w:cs="Arial"/>
                <w:color w:val="000000"/>
                <w:sz w:val="14"/>
                <w:szCs w:val="24"/>
              </w:rPr>
              <w:t>изделий</w:t>
            </w:r>
            <w:r w:rsidRPr="0072447A">
              <w:rPr>
                <w:rFonts w:ascii="Arial" w:hAnsi="Arial" w:cs="Arial"/>
                <w:color w:val="000000"/>
                <w:sz w:val="14"/>
                <w:szCs w:val="24"/>
              </w:rPr>
              <w:t xml:space="preserve"> </w:t>
            </w:r>
            <w:r w:rsidRPr="00A81ED7">
              <w:rPr>
                <w:rFonts w:ascii="Arial" w:hAnsi="Arial" w:cs="Arial"/>
                <w:color w:val="000000"/>
                <w:sz w:val="14"/>
                <w:szCs w:val="24"/>
              </w:rPr>
              <w:t>из</w:t>
            </w:r>
            <w:r w:rsidRPr="0072447A">
              <w:rPr>
                <w:rFonts w:ascii="Arial" w:hAnsi="Arial" w:cs="Arial"/>
                <w:color w:val="000000"/>
                <w:sz w:val="14"/>
                <w:szCs w:val="24"/>
              </w:rPr>
              <w:t xml:space="preserve"> </w:t>
            </w:r>
            <w:r w:rsidRPr="0072447A">
              <w:rPr>
                <w:rFonts w:ascii="Arial" w:hAnsi="Arial" w:cs="Arial"/>
                <w:color w:val="000000"/>
                <w:sz w:val="14"/>
                <w:szCs w:val="24"/>
              </w:rPr>
              <w:br/>
            </w:r>
            <w:r w:rsidRPr="00A81ED7">
              <w:rPr>
                <w:rFonts w:ascii="Arial" w:hAnsi="Arial" w:cs="Arial"/>
                <w:color w:val="000000"/>
                <w:sz w:val="14"/>
                <w:szCs w:val="24"/>
              </w:rPr>
              <w:t>соломки</w:t>
            </w:r>
            <w:r w:rsidRPr="0072447A">
              <w:rPr>
                <w:rFonts w:ascii="Arial" w:hAnsi="Arial" w:cs="Arial"/>
                <w:color w:val="000000"/>
                <w:sz w:val="14"/>
                <w:szCs w:val="24"/>
              </w:rPr>
              <w:t xml:space="preserve"> </w:t>
            </w:r>
            <w:r w:rsidRPr="00A81ED7">
              <w:rPr>
                <w:rFonts w:ascii="Arial" w:hAnsi="Arial" w:cs="Arial"/>
                <w:color w:val="000000"/>
                <w:sz w:val="14"/>
                <w:szCs w:val="24"/>
              </w:rPr>
              <w:t>и</w:t>
            </w:r>
            <w:r w:rsidRPr="0072447A">
              <w:rPr>
                <w:rFonts w:ascii="Arial" w:hAnsi="Arial" w:cs="Arial"/>
                <w:color w:val="000000"/>
                <w:sz w:val="14"/>
                <w:szCs w:val="24"/>
              </w:rPr>
              <w:t xml:space="preserve"> </w:t>
            </w:r>
            <w:r w:rsidRPr="00A81ED7">
              <w:rPr>
                <w:rFonts w:ascii="Arial" w:hAnsi="Arial" w:cs="Arial"/>
                <w:color w:val="000000"/>
                <w:sz w:val="14"/>
                <w:szCs w:val="24"/>
              </w:rPr>
              <w:t>материалов</w:t>
            </w:r>
            <w:r w:rsidRPr="0072447A">
              <w:rPr>
                <w:rFonts w:ascii="Arial" w:hAnsi="Arial" w:cs="Arial"/>
                <w:color w:val="000000"/>
                <w:sz w:val="14"/>
                <w:szCs w:val="24"/>
              </w:rPr>
              <w:t xml:space="preserve"> </w:t>
            </w:r>
            <w:r w:rsidRPr="00A81ED7">
              <w:rPr>
                <w:rFonts w:ascii="Arial" w:hAnsi="Arial" w:cs="Arial"/>
                <w:color w:val="000000"/>
                <w:sz w:val="14"/>
                <w:szCs w:val="24"/>
              </w:rPr>
              <w:t>для</w:t>
            </w:r>
            <w:r w:rsidRPr="0072447A">
              <w:rPr>
                <w:rFonts w:ascii="Arial" w:hAnsi="Arial" w:cs="Arial"/>
                <w:color w:val="000000"/>
                <w:sz w:val="14"/>
                <w:szCs w:val="24"/>
              </w:rPr>
              <w:t xml:space="preserve"> </w:t>
            </w:r>
            <w:r w:rsidRPr="00A81ED7">
              <w:rPr>
                <w:rFonts w:ascii="Arial" w:hAnsi="Arial" w:cs="Arial"/>
                <w:color w:val="000000"/>
                <w:sz w:val="14"/>
                <w:szCs w:val="24"/>
              </w:rPr>
              <w:t>плетения</w:t>
            </w:r>
          </w:p>
        </w:tc>
        <w:tc>
          <w:tcPr>
            <w:tcW w:w="400" w:type="pct"/>
            <w:tcBorders>
              <w:left w:val="single" w:sz="6" w:space="0" w:color="auto"/>
              <w:right w:val="single" w:sz="6" w:space="0" w:color="auto"/>
            </w:tcBorders>
            <w:vAlign w:val="bottom"/>
          </w:tcPr>
          <w:p w14:paraId="17392708" w14:textId="77777777" w:rsidR="00523F4B" w:rsidRPr="00607448" w:rsidRDefault="00523F4B" w:rsidP="00B32F1C">
            <w:pPr>
              <w:spacing w:before="50" w:line="140" w:lineRule="exact"/>
              <w:ind w:right="227"/>
              <w:jc w:val="right"/>
              <w:rPr>
                <w:rFonts w:ascii="Arial" w:hAnsi="Arial" w:cs="Arial"/>
                <w:sz w:val="14"/>
                <w:szCs w:val="14"/>
                <w:lang w:val="en-US"/>
              </w:rPr>
            </w:pPr>
            <w:r w:rsidRPr="00607448">
              <w:rPr>
                <w:rFonts w:ascii="Arial" w:hAnsi="Arial" w:cs="Arial"/>
                <w:sz w:val="14"/>
                <w:szCs w:val="14"/>
                <w:lang w:val="en-US"/>
              </w:rPr>
              <w:t>13,2</w:t>
            </w:r>
          </w:p>
        </w:tc>
        <w:tc>
          <w:tcPr>
            <w:tcW w:w="399" w:type="pct"/>
            <w:tcBorders>
              <w:left w:val="single" w:sz="6" w:space="0" w:color="auto"/>
              <w:right w:val="single" w:sz="6" w:space="0" w:color="000000"/>
            </w:tcBorders>
            <w:vAlign w:val="bottom"/>
          </w:tcPr>
          <w:p w14:paraId="069B20D2" w14:textId="74FD8EA4" w:rsidR="00523F4B" w:rsidRPr="00523F4B" w:rsidRDefault="00523F4B" w:rsidP="009D31D9">
            <w:pPr>
              <w:spacing w:before="50" w:line="140" w:lineRule="exact"/>
              <w:ind w:right="227"/>
              <w:jc w:val="right"/>
              <w:rPr>
                <w:rFonts w:ascii="Arial" w:hAnsi="Arial" w:cs="Arial"/>
                <w:sz w:val="14"/>
                <w:szCs w:val="14"/>
                <w:lang w:val="en-US"/>
              </w:rPr>
            </w:pPr>
            <w:r w:rsidRPr="00523F4B">
              <w:rPr>
                <w:rFonts w:ascii="Arial" w:hAnsi="Arial" w:cs="Arial"/>
                <w:sz w:val="14"/>
                <w:szCs w:val="14"/>
              </w:rPr>
              <w:t>6,9</w:t>
            </w:r>
          </w:p>
        </w:tc>
        <w:tc>
          <w:tcPr>
            <w:tcW w:w="2097" w:type="pct"/>
            <w:tcBorders>
              <w:left w:val="single" w:sz="6" w:space="0" w:color="000000"/>
            </w:tcBorders>
            <w:shd w:val="clear" w:color="auto" w:fill="auto"/>
            <w:vAlign w:val="bottom"/>
          </w:tcPr>
          <w:p w14:paraId="0846D3A3" w14:textId="77777777" w:rsidR="00523F4B" w:rsidRPr="00A81ED7" w:rsidRDefault="00523F4B" w:rsidP="009D31D9">
            <w:pPr>
              <w:widowControl w:val="0"/>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wood and of products of wood </w:t>
            </w:r>
            <w:r w:rsidRPr="00A81ED7">
              <w:rPr>
                <w:rFonts w:ascii="Arial" w:hAnsi="Arial" w:cs="Arial"/>
                <w:i/>
                <w:color w:val="000000"/>
                <w:sz w:val="14"/>
                <w:szCs w:val="14"/>
                <w:lang w:val="en-US"/>
              </w:rPr>
              <w:br/>
              <w:t xml:space="preserve">and cork, except furniture; manufacture of articles </w:t>
            </w:r>
            <w:r w:rsidRPr="00A81ED7">
              <w:rPr>
                <w:rFonts w:ascii="Arial" w:hAnsi="Arial" w:cs="Arial"/>
                <w:i/>
                <w:color w:val="000000"/>
                <w:sz w:val="14"/>
                <w:szCs w:val="14"/>
                <w:lang w:val="en-US"/>
              </w:rPr>
              <w:br/>
              <w:t>of straw and plaiting materials</w:t>
            </w:r>
          </w:p>
        </w:tc>
      </w:tr>
      <w:tr w:rsidR="00523F4B" w:rsidRPr="001C2555" w14:paraId="08A2FE9C" w14:textId="77777777">
        <w:trPr>
          <w:cantSplit/>
        </w:trPr>
        <w:tc>
          <w:tcPr>
            <w:tcW w:w="2104" w:type="pct"/>
            <w:tcBorders>
              <w:right w:val="single" w:sz="6" w:space="0" w:color="auto"/>
            </w:tcBorders>
            <w:shd w:val="clear" w:color="auto" w:fill="auto"/>
            <w:vAlign w:val="bottom"/>
          </w:tcPr>
          <w:p w14:paraId="2FF7AC49" w14:textId="77777777" w:rsidR="00523F4B" w:rsidRPr="00C93FCC"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бумаги</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бумажных</w:t>
            </w:r>
            <w:r w:rsidRPr="00C93FCC">
              <w:rPr>
                <w:rFonts w:ascii="Arial" w:hAnsi="Arial" w:cs="Arial"/>
                <w:color w:val="000000"/>
                <w:sz w:val="14"/>
                <w:szCs w:val="24"/>
              </w:rPr>
              <w:t xml:space="preserve"> </w:t>
            </w:r>
            <w:r w:rsidRPr="00A81ED7">
              <w:rPr>
                <w:rFonts w:ascii="Arial" w:hAnsi="Arial" w:cs="Arial"/>
                <w:color w:val="000000"/>
                <w:sz w:val="14"/>
                <w:szCs w:val="24"/>
              </w:rPr>
              <w:t>изделий</w:t>
            </w:r>
          </w:p>
        </w:tc>
        <w:tc>
          <w:tcPr>
            <w:tcW w:w="400" w:type="pct"/>
            <w:tcBorders>
              <w:left w:val="single" w:sz="6" w:space="0" w:color="auto"/>
              <w:right w:val="single" w:sz="6" w:space="0" w:color="auto"/>
            </w:tcBorders>
            <w:vAlign w:val="bottom"/>
          </w:tcPr>
          <w:p w14:paraId="4B993BB8"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27,6</w:t>
            </w:r>
          </w:p>
        </w:tc>
        <w:tc>
          <w:tcPr>
            <w:tcW w:w="399" w:type="pct"/>
            <w:tcBorders>
              <w:left w:val="single" w:sz="6" w:space="0" w:color="auto"/>
              <w:right w:val="single" w:sz="6" w:space="0" w:color="000000"/>
            </w:tcBorders>
            <w:vAlign w:val="bottom"/>
          </w:tcPr>
          <w:p w14:paraId="5094DB75" w14:textId="3E561DF1"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18,8</w:t>
            </w:r>
          </w:p>
        </w:tc>
        <w:tc>
          <w:tcPr>
            <w:tcW w:w="2097" w:type="pct"/>
            <w:tcBorders>
              <w:left w:val="single" w:sz="6" w:space="0" w:color="000000"/>
            </w:tcBorders>
            <w:shd w:val="clear" w:color="auto" w:fill="auto"/>
            <w:vAlign w:val="bottom"/>
          </w:tcPr>
          <w:p w14:paraId="79B3FAA1" w14:textId="77777777" w:rsidR="00523F4B" w:rsidRPr="00A81ED7" w:rsidRDefault="00523F4B" w:rsidP="009D31D9">
            <w:pPr>
              <w:widowControl w:val="0"/>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523F4B" w:rsidRPr="001C2555" w14:paraId="4D138F62" w14:textId="77777777">
        <w:trPr>
          <w:cantSplit/>
        </w:trPr>
        <w:tc>
          <w:tcPr>
            <w:tcW w:w="2104" w:type="pct"/>
            <w:tcBorders>
              <w:right w:val="single" w:sz="6" w:space="0" w:color="auto"/>
            </w:tcBorders>
            <w:shd w:val="clear" w:color="auto" w:fill="auto"/>
            <w:vAlign w:val="bottom"/>
          </w:tcPr>
          <w:p w14:paraId="700E4D8F"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деятельность</w:t>
            </w:r>
            <w:r w:rsidRPr="00C93FCC">
              <w:rPr>
                <w:rFonts w:ascii="Arial" w:hAnsi="Arial" w:cs="Arial"/>
                <w:color w:val="000000"/>
                <w:sz w:val="14"/>
                <w:szCs w:val="24"/>
              </w:rPr>
              <w:t xml:space="preserve"> </w:t>
            </w:r>
            <w:r w:rsidRPr="00A81ED7">
              <w:rPr>
                <w:rFonts w:ascii="Arial" w:hAnsi="Arial" w:cs="Arial"/>
                <w:color w:val="000000"/>
                <w:sz w:val="14"/>
                <w:szCs w:val="24"/>
              </w:rPr>
              <w:t>полиграфическая</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копирование носителей информации</w:t>
            </w:r>
          </w:p>
        </w:tc>
        <w:tc>
          <w:tcPr>
            <w:tcW w:w="400" w:type="pct"/>
            <w:tcBorders>
              <w:left w:val="single" w:sz="6" w:space="0" w:color="auto"/>
              <w:right w:val="single" w:sz="6" w:space="0" w:color="auto"/>
            </w:tcBorders>
            <w:vAlign w:val="bottom"/>
          </w:tcPr>
          <w:p w14:paraId="6FC24B33"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12,3</w:t>
            </w:r>
          </w:p>
        </w:tc>
        <w:tc>
          <w:tcPr>
            <w:tcW w:w="399" w:type="pct"/>
            <w:tcBorders>
              <w:left w:val="single" w:sz="6" w:space="0" w:color="auto"/>
              <w:right w:val="single" w:sz="6" w:space="0" w:color="000000"/>
            </w:tcBorders>
            <w:vAlign w:val="bottom"/>
          </w:tcPr>
          <w:p w14:paraId="0BCBE53B" w14:textId="08C783D7"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11,8</w:t>
            </w:r>
          </w:p>
        </w:tc>
        <w:tc>
          <w:tcPr>
            <w:tcW w:w="2097" w:type="pct"/>
            <w:tcBorders>
              <w:left w:val="single" w:sz="6" w:space="0" w:color="000000"/>
            </w:tcBorders>
            <w:shd w:val="clear" w:color="auto" w:fill="auto"/>
            <w:vAlign w:val="bottom"/>
          </w:tcPr>
          <w:p w14:paraId="2825CC18" w14:textId="77777777" w:rsidR="00523F4B" w:rsidRPr="00A81ED7" w:rsidRDefault="00523F4B" w:rsidP="009D31D9">
            <w:pPr>
              <w:widowControl w:val="0"/>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printing and reproduction of recorded media</w:t>
            </w:r>
          </w:p>
        </w:tc>
      </w:tr>
      <w:tr w:rsidR="00523F4B" w:rsidRPr="001C2555" w14:paraId="69314BBB" w14:textId="77777777">
        <w:trPr>
          <w:cantSplit/>
        </w:trPr>
        <w:tc>
          <w:tcPr>
            <w:tcW w:w="2104" w:type="pct"/>
            <w:tcBorders>
              <w:right w:val="single" w:sz="6" w:space="0" w:color="auto"/>
            </w:tcBorders>
            <w:shd w:val="clear" w:color="auto" w:fill="auto"/>
            <w:vAlign w:val="bottom"/>
          </w:tcPr>
          <w:p w14:paraId="02707434"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кокса и нефтепродуктов</w:t>
            </w:r>
          </w:p>
        </w:tc>
        <w:tc>
          <w:tcPr>
            <w:tcW w:w="400" w:type="pct"/>
            <w:tcBorders>
              <w:left w:val="single" w:sz="6" w:space="0" w:color="auto"/>
              <w:right w:val="single" w:sz="6" w:space="0" w:color="auto"/>
            </w:tcBorders>
            <w:vAlign w:val="bottom"/>
          </w:tcPr>
          <w:p w14:paraId="2F269AF3"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8,8</w:t>
            </w:r>
          </w:p>
        </w:tc>
        <w:tc>
          <w:tcPr>
            <w:tcW w:w="399" w:type="pct"/>
            <w:tcBorders>
              <w:left w:val="single" w:sz="6" w:space="0" w:color="auto"/>
              <w:right w:val="single" w:sz="6" w:space="0" w:color="000000"/>
            </w:tcBorders>
            <w:vAlign w:val="bottom"/>
          </w:tcPr>
          <w:p w14:paraId="77132E9F" w14:textId="6919880C"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9,7</w:t>
            </w:r>
          </w:p>
        </w:tc>
        <w:tc>
          <w:tcPr>
            <w:tcW w:w="2097" w:type="pct"/>
            <w:tcBorders>
              <w:left w:val="single" w:sz="6" w:space="0" w:color="000000"/>
            </w:tcBorders>
            <w:shd w:val="clear" w:color="auto" w:fill="auto"/>
            <w:vAlign w:val="bottom"/>
          </w:tcPr>
          <w:p w14:paraId="35F09282"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coke and refined petroleum products</w:t>
            </w:r>
          </w:p>
        </w:tc>
      </w:tr>
      <w:tr w:rsidR="00523F4B" w:rsidRPr="00A81ED7" w14:paraId="79601158" w14:textId="77777777">
        <w:trPr>
          <w:cantSplit/>
        </w:trPr>
        <w:tc>
          <w:tcPr>
            <w:tcW w:w="2104" w:type="pct"/>
            <w:tcBorders>
              <w:right w:val="single" w:sz="6" w:space="0" w:color="auto"/>
            </w:tcBorders>
            <w:shd w:val="clear" w:color="auto" w:fill="auto"/>
            <w:vAlign w:val="bottom"/>
          </w:tcPr>
          <w:p w14:paraId="23334237" w14:textId="77777777" w:rsidR="00523F4B" w:rsidRPr="00A81ED7" w:rsidRDefault="00523F4B" w:rsidP="009D31D9">
            <w:pPr>
              <w:tabs>
                <w:tab w:val="left" w:pos="1011"/>
              </w:tabs>
              <w:spacing w:before="50" w:line="140" w:lineRule="exact"/>
              <w:ind w:left="454"/>
              <w:rPr>
                <w:rFonts w:ascii="Arial" w:hAnsi="Arial" w:cs="Arial"/>
                <w:color w:val="000000"/>
                <w:sz w:val="14"/>
              </w:rPr>
            </w:pPr>
            <w:r w:rsidRPr="00A81ED7">
              <w:rPr>
                <w:rFonts w:ascii="Arial" w:hAnsi="Arial" w:cs="Arial"/>
                <w:color w:val="000000"/>
                <w:sz w:val="14"/>
              </w:rPr>
              <w:t>из них:</w:t>
            </w:r>
          </w:p>
        </w:tc>
        <w:tc>
          <w:tcPr>
            <w:tcW w:w="400" w:type="pct"/>
            <w:tcBorders>
              <w:left w:val="single" w:sz="6" w:space="0" w:color="auto"/>
              <w:right w:val="single" w:sz="6" w:space="0" w:color="auto"/>
            </w:tcBorders>
            <w:vAlign w:val="bottom"/>
          </w:tcPr>
          <w:p w14:paraId="0080066F" w14:textId="77777777" w:rsidR="00523F4B" w:rsidRPr="00FB1275" w:rsidRDefault="00523F4B" w:rsidP="00B32F1C">
            <w:pPr>
              <w:spacing w:before="50" w:line="140" w:lineRule="exact"/>
              <w:ind w:right="227"/>
              <w:jc w:val="right"/>
              <w:rPr>
                <w:rFonts w:ascii="Arial" w:hAnsi="Arial" w:cs="Arial"/>
                <w:sz w:val="14"/>
                <w:szCs w:val="14"/>
              </w:rPr>
            </w:pPr>
          </w:p>
        </w:tc>
        <w:tc>
          <w:tcPr>
            <w:tcW w:w="399" w:type="pct"/>
            <w:tcBorders>
              <w:left w:val="single" w:sz="6" w:space="0" w:color="auto"/>
              <w:right w:val="single" w:sz="6" w:space="0" w:color="000000"/>
            </w:tcBorders>
            <w:vAlign w:val="bottom"/>
          </w:tcPr>
          <w:p w14:paraId="4A838A9E" w14:textId="77777777" w:rsidR="00523F4B" w:rsidRPr="00523F4B" w:rsidRDefault="00523F4B" w:rsidP="009D31D9">
            <w:pPr>
              <w:spacing w:before="50" w:line="140" w:lineRule="exact"/>
              <w:ind w:right="227"/>
              <w:jc w:val="right"/>
              <w:rPr>
                <w:rFonts w:ascii="Arial" w:hAnsi="Arial" w:cs="Arial"/>
                <w:sz w:val="14"/>
                <w:szCs w:val="14"/>
              </w:rPr>
            </w:pPr>
          </w:p>
        </w:tc>
        <w:tc>
          <w:tcPr>
            <w:tcW w:w="2097" w:type="pct"/>
            <w:tcBorders>
              <w:left w:val="single" w:sz="6" w:space="0" w:color="000000"/>
            </w:tcBorders>
            <w:shd w:val="clear" w:color="auto" w:fill="auto"/>
            <w:vAlign w:val="bottom"/>
          </w:tcPr>
          <w:p w14:paraId="3369B561" w14:textId="77777777" w:rsidR="00523F4B" w:rsidRPr="00A81ED7" w:rsidRDefault="00523F4B" w:rsidP="009D31D9">
            <w:pPr>
              <w:widowControl w:val="0"/>
              <w:spacing w:before="5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29DD1ECD" w14:textId="77777777">
        <w:trPr>
          <w:cantSplit/>
        </w:trPr>
        <w:tc>
          <w:tcPr>
            <w:tcW w:w="2104" w:type="pct"/>
            <w:tcBorders>
              <w:right w:val="single" w:sz="6" w:space="0" w:color="auto"/>
            </w:tcBorders>
            <w:shd w:val="clear" w:color="auto" w:fill="auto"/>
            <w:vAlign w:val="bottom"/>
          </w:tcPr>
          <w:p w14:paraId="75864544" w14:textId="77777777" w:rsidR="00523F4B" w:rsidRPr="00A81ED7" w:rsidRDefault="00523F4B" w:rsidP="009D31D9">
            <w:pPr>
              <w:spacing w:before="50" w:line="140" w:lineRule="exact"/>
              <w:ind w:left="340"/>
              <w:rPr>
                <w:rFonts w:ascii="Arial" w:hAnsi="Arial" w:cs="Arial"/>
                <w:color w:val="000000"/>
                <w:sz w:val="14"/>
                <w:szCs w:val="24"/>
              </w:rPr>
            </w:pPr>
            <w:r w:rsidRPr="00A81ED7">
              <w:rPr>
                <w:rFonts w:ascii="Arial" w:hAnsi="Arial" w:cs="Arial"/>
                <w:color w:val="000000"/>
                <w:sz w:val="14"/>
                <w:szCs w:val="24"/>
              </w:rPr>
              <w:t>производство кокса</w:t>
            </w:r>
          </w:p>
        </w:tc>
        <w:tc>
          <w:tcPr>
            <w:tcW w:w="400" w:type="pct"/>
            <w:tcBorders>
              <w:left w:val="single" w:sz="6" w:space="0" w:color="auto"/>
              <w:right w:val="single" w:sz="6" w:space="0" w:color="auto"/>
            </w:tcBorders>
            <w:vAlign w:val="bottom"/>
          </w:tcPr>
          <w:p w14:paraId="3B1C3BE9"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6,3</w:t>
            </w:r>
          </w:p>
        </w:tc>
        <w:tc>
          <w:tcPr>
            <w:tcW w:w="399" w:type="pct"/>
            <w:tcBorders>
              <w:left w:val="single" w:sz="6" w:space="0" w:color="auto"/>
              <w:right w:val="single" w:sz="6" w:space="0" w:color="000000"/>
            </w:tcBorders>
            <w:vAlign w:val="bottom"/>
          </w:tcPr>
          <w:p w14:paraId="45333D60" w14:textId="1385365D"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11,3</w:t>
            </w:r>
          </w:p>
        </w:tc>
        <w:tc>
          <w:tcPr>
            <w:tcW w:w="2097" w:type="pct"/>
            <w:tcBorders>
              <w:left w:val="single" w:sz="6" w:space="0" w:color="000000"/>
            </w:tcBorders>
            <w:shd w:val="clear" w:color="auto" w:fill="auto"/>
            <w:vAlign w:val="bottom"/>
          </w:tcPr>
          <w:p w14:paraId="59C65CA5" w14:textId="77777777" w:rsidR="00523F4B" w:rsidRPr="00A81ED7" w:rsidRDefault="00523F4B" w:rsidP="009D31D9">
            <w:pPr>
              <w:widowControl w:val="0"/>
              <w:spacing w:before="5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coke oven products</w:t>
            </w:r>
          </w:p>
        </w:tc>
      </w:tr>
      <w:tr w:rsidR="00523F4B" w:rsidRPr="001C2555" w14:paraId="2221942C" w14:textId="77777777">
        <w:trPr>
          <w:cantSplit/>
        </w:trPr>
        <w:tc>
          <w:tcPr>
            <w:tcW w:w="2104" w:type="pct"/>
            <w:tcBorders>
              <w:right w:val="single" w:sz="6" w:space="0" w:color="auto"/>
            </w:tcBorders>
            <w:shd w:val="clear" w:color="auto" w:fill="auto"/>
            <w:vAlign w:val="bottom"/>
          </w:tcPr>
          <w:p w14:paraId="22F377CA" w14:textId="77777777" w:rsidR="00523F4B" w:rsidRPr="00A81ED7" w:rsidRDefault="00523F4B" w:rsidP="009D31D9">
            <w:pPr>
              <w:spacing w:before="50" w:line="140" w:lineRule="exact"/>
              <w:ind w:left="340"/>
              <w:rPr>
                <w:rFonts w:ascii="Arial" w:hAnsi="Arial" w:cs="Arial"/>
                <w:color w:val="000000"/>
                <w:sz w:val="14"/>
                <w:szCs w:val="24"/>
              </w:rPr>
            </w:pPr>
            <w:r w:rsidRPr="00A81ED7">
              <w:rPr>
                <w:rFonts w:ascii="Arial" w:hAnsi="Arial" w:cs="Arial"/>
                <w:color w:val="000000"/>
                <w:sz w:val="14"/>
                <w:szCs w:val="24"/>
              </w:rPr>
              <w:t>производство нефтепродуктов</w:t>
            </w:r>
          </w:p>
        </w:tc>
        <w:tc>
          <w:tcPr>
            <w:tcW w:w="400" w:type="pct"/>
            <w:tcBorders>
              <w:left w:val="single" w:sz="6" w:space="0" w:color="auto"/>
              <w:right w:val="single" w:sz="6" w:space="0" w:color="auto"/>
            </w:tcBorders>
            <w:vAlign w:val="bottom"/>
          </w:tcPr>
          <w:p w14:paraId="714747A3"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8,8</w:t>
            </w:r>
          </w:p>
        </w:tc>
        <w:tc>
          <w:tcPr>
            <w:tcW w:w="399" w:type="pct"/>
            <w:tcBorders>
              <w:left w:val="single" w:sz="6" w:space="0" w:color="auto"/>
              <w:right w:val="single" w:sz="6" w:space="0" w:color="000000"/>
            </w:tcBorders>
            <w:vAlign w:val="bottom"/>
          </w:tcPr>
          <w:p w14:paraId="56942E73" w14:textId="788346E1"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9,7</w:t>
            </w:r>
          </w:p>
        </w:tc>
        <w:tc>
          <w:tcPr>
            <w:tcW w:w="2097" w:type="pct"/>
            <w:tcBorders>
              <w:left w:val="single" w:sz="6" w:space="0" w:color="000000"/>
            </w:tcBorders>
            <w:shd w:val="clear" w:color="auto" w:fill="auto"/>
            <w:vAlign w:val="bottom"/>
          </w:tcPr>
          <w:p w14:paraId="0DC6E3E6" w14:textId="77777777" w:rsidR="00523F4B" w:rsidRPr="00A81ED7" w:rsidRDefault="00523F4B" w:rsidP="009D31D9">
            <w:pPr>
              <w:spacing w:before="5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refined petroleum products</w:t>
            </w:r>
          </w:p>
        </w:tc>
      </w:tr>
      <w:tr w:rsidR="00523F4B" w:rsidRPr="001C2555" w14:paraId="01067CB9" w14:textId="77777777">
        <w:trPr>
          <w:cantSplit/>
        </w:trPr>
        <w:tc>
          <w:tcPr>
            <w:tcW w:w="2104" w:type="pct"/>
            <w:tcBorders>
              <w:right w:val="single" w:sz="6" w:space="0" w:color="auto"/>
            </w:tcBorders>
            <w:shd w:val="clear" w:color="auto" w:fill="auto"/>
            <w:vAlign w:val="bottom"/>
          </w:tcPr>
          <w:p w14:paraId="7D3E1680"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химических веществ и химических продуктов</w:t>
            </w:r>
          </w:p>
        </w:tc>
        <w:tc>
          <w:tcPr>
            <w:tcW w:w="400" w:type="pct"/>
            <w:tcBorders>
              <w:left w:val="single" w:sz="6" w:space="0" w:color="auto"/>
              <w:right w:val="single" w:sz="6" w:space="0" w:color="auto"/>
            </w:tcBorders>
            <w:vAlign w:val="bottom"/>
          </w:tcPr>
          <w:p w14:paraId="51F22762"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25,2</w:t>
            </w:r>
          </w:p>
        </w:tc>
        <w:tc>
          <w:tcPr>
            <w:tcW w:w="399" w:type="pct"/>
            <w:tcBorders>
              <w:left w:val="single" w:sz="6" w:space="0" w:color="auto"/>
              <w:right w:val="single" w:sz="6" w:space="0" w:color="000000"/>
            </w:tcBorders>
            <w:vAlign w:val="bottom"/>
          </w:tcPr>
          <w:p w14:paraId="51DDB03E" w14:textId="5F430F50"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22,1</w:t>
            </w:r>
          </w:p>
        </w:tc>
        <w:tc>
          <w:tcPr>
            <w:tcW w:w="2097" w:type="pct"/>
            <w:tcBorders>
              <w:left w:val="single" w:sz="6" w:space="0" w:color="000000"/>
            </w:tcBorders>
            <w:shd w:val="clear" w:color="auto" w:fill="auto"/>
            <w:vAlign w:val="bottom"/>
          </w:tcPr>
          <w:p w14:paraId="40BF2BF7"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chemicals and chemical products</w:t>
            </w:r>
          </w:p>
        </w:tc>
      </w:tr>
      <w:tr w:rsidR="00523F4B" w:rsidRPr="001C2555" w14:paraId="26832309" w14:textId="77777777">
        <w:trPr>
          <w:cantSplit/>
        </w:trPr>
        <w:tc>
          <w:tcPr>
            <w:tcW w:w="2104" w:type="pct"/>
            <w:tcBorders>
              <w:right w:val="single" w:sz="6" w:space="0" w:color="auto"/>
            </w:tcBorders>
            <w:shd w:val="clear" w:color="auto" w:fill="auto"/>
            <w:vAlign w:val="bottom"/>
          </w:tcPr>
          <w:p w14:paraId="70EB7E73"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лекарственных средств и материалов, </w:t>
            </w:r>
            <w:r w:rsidRPr="00A81ED7">
              <w:rPr>
                <w:rFonts w:ascii="Arial" w:hAnsi="Arial" w:cs="Arial"/>
                <w:color w:val="000000"/>
                <w:sz w:val="14"/>
                <w:szCs w:val="24"/>
              </w:rPr>
              <w:br/>
              <w:t>применяемых в медицинских целях</w:t>
            </w:r>
          </w:p>
        </w:tc>
        <w:tc>
          <w:tcPr>
            <w:tcW w:w="400" w:type="pct"/>
            <w:tcBorders>
              <w:left w:val="single" w:sz="6" w:space="0" w:color="auto"/>
              <w:right w:val="single" w:sz="6" w:space="0" w:color="auto"/>
            </w:tcBorders>
            <w:vAlign w:val="bottom"/>
          </w:tcPr>
          <w:p w14:paraId="155EF94B"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21,6</w:t>
            </w:r>
          </w:p>
        </w:tc>
        <w:tc>
          <w:tcPr>
            <w:tcW w:w="399" w:type="pct"/>
            <w:tcBorders>
              <w:left w:val="single" w:sz="6" w:space="0" w:color="auto"/>
              <w:right w:val="single" w:sz="6" w:space="0" w:color="000000"/>
            </w:tcBorders>
            <w:vAlign w:val="bottom"/>
          </w:tcPr>
          <w:p w14:paraId="778E6678" w14:textId="2AAF475B"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26,6</w:t>
            </w:r>
          </w:p>
        </w:tc>
        <w:tc>
          <w:tcPr>
            <w:tcW w:w="2097" w:type="pct"/>
            <w:tcBorders>
              <w:left w:val="single" w:sz="6" w:space="0" w:color="000000"/>
            </w:tcBorders>
            <w:shd w:val="clear" w:color="auto" w:fill="auto"/>
            <w:vAlign w:val="bottom"/>
          </w:tcPr>
          <w:p w14:paraId="2CFDFA96"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basic pharmaceutical products </w:t>
            </w:r>
            <w:r w:rsidRPr="00A81ED7">
              <w:rPr>
                <w:rFonts w:ascii="Arial" w:hAnsi="Arial" w:cs="Arial"/>
                <w:i/>
                <w:color w:val="000000"/>
                <w:sz w:val="14"/>
                <w:szCs w:val="14"/>
                <w:lang w:val="en-US"/>
              </w:rPr>
              <w:br/>
              <w:t>and pharmaceutical preparations</w:t>
            </w:r>
          </w:p>
        </w:tc>
      </w:tr>
      <w:tr w:rsidR="00523F4B" w:rsidRPr="001C2555" w14:paraId="061F5DD1" w14:textId="77777777">
        <w:trPr>
          <w:cantSplit/>
        </w:trPr>
        <w:tc>
          <w:tcPr>
            <w:tcW w:w="2104" w:type="pct"/>
            <w:tcBorders>
              <w:right w:val="single" w:sz="6" w:space="0" w:color="auto"/>
            </w:tcBorders>
            <w:shd w:val="clear" w:color="auto" w:fill="auto"/>
            <w:vAlign w:val="bottom"/>
          </w:tcPr>
          <w:p w14:paraId="0FE3E23F" w14:textId="77777777" w:rsidR="00523F4B" w:rsidRPr="00C93FCC"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резиновых</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пластмассовых</w:t>
            </w:r>
            <w:r w:rsidRPr="00C93FCC">
              <w:rPr>
                <w:rFonts w:ascii="Arial" w:hAnsi="Arial" w:cs="Arial"/>
                <w:color w:val="000000"/>
                <w:sz w:val="14"/>
                <w:szCs w:val="24"/>
              </w:rPr>
              <w:t xml:space="preserve"> </w:t>
            </w:r>
            <w:r w:rsidRPr="00A81ED7">
              <w:rPr>
                <w:rFonts w:ascii="Arial" w:hAnsi="Arial" w:cs="Arial"/>
                <w:color w:val="000000"/>
                <w:sz w:val="14"/>
                <w:szCs w:val="24"/>
              </w:rPr>
              <w:t>изделий</w:t>
            </w:r>
          </w:p>
        </w:tc>
        <w:tc>
          <w:tcPr>
            <w:tcW w:w="400" w:type="pct"/>
            <w:tcBorders>
              <w:left w:val="single" w:sz="6" w:space="0" w:color="auto"/>
              <w:right w:val="single" w:sz="6" w:space="0" w:color="auto"/>
            </w:tcBorders>
            <w:vAlign w:val="bottom"/>
          </w:tcPr>
          <w:p w14:paraId="346B336D"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7,4</w:t>
            </w:r>
          </w:p>
        </w:tc>
        <w:tc>
          <w:tcPr>
            <w:tcW w:w="399" w:type="pct"/>
            <w:tcBorders>
              <w:left w:val="single" w:sz="6" w:space="0" w:color="auto"/>
              <w:right w:val="single" w:sz="6" w:space="0" w:color="000000"/>
            </w:tcBorders>
            <w:vAlign w:val="bottom"/>
          </w:tcPr>
          <w:p w14:paraId="0FA09A58" w14:textId="215138FD"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8,0</w:t>
            </w:r>
          </w:p>
        </w:tc>
        <w:tc>
          <w:tcPr>
            <w:tcW w:w="2097" w:type="pct"/>
            <w:tcBorders>
              <w:left w:val="single" w:sz="6" w:space="0" w:color="000000"/>
            </w:tcBorders>
            <w:shd w:val="clear" w:color="auto" w:fill="auto"/>
            <w:vAlign w:val="bottom"/>
          </w:tcPr>
          <w:p w14:paraId="1F4DC8DC"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523F4B" w:rsidRPr="001C2555" w14:paraId="6E75666D" w14:textId="77777777">
        <w:trPr>
          <w:cantSplit/>
        </w:trPr>
        <w:tc>
          <w:tcPr>
            <w:tcW w:w="2104" w:type="pct"/>
            <w:tcBorders>
              <w:right w:val="single" w:sz="6" w:space="0" w:color="auto"/>
            </w:tcBorders>
            <w:shd w:val="clear" w:color="auto" w:fill="auto"/>
            <w:vAlign w:val="bottom"/>
          </w:tcPr>
          <w:p w14:paraId="7C5ECFBF"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14"/>
              </w:rPr>
              <w:t>производство</w:t>
            </w:r>
            <w:r w:rsidRPr="00C93FCC">
              <w:rPr>
                <w:rFonts w:ascii="Arial" w:hAnsi="Arial" w:cs="Arial"/>
                <w:color w:val="000000"/>
                <w:sz w:val="14"/>
                <w:szCs w:val="14"/>
              </w:rPr>
              <w:t xml:space="preserve"> </w:t>
            </w:r>
            <w:r w:rsidRPr="00A81ED7">
              <w:rPr>
                <w:rFonts w:ascii="Arial" w:hAnsi="Arial" w:cs="Arial"/>
                <w:color w:val="000000"/>
                <w:sz w:val="14"/>
                <w:szCs w:val="14"/>
              </w:rPr>
              <w:t>прочей</w:t>
            </w:r>
            <w:r w:rsidRPr="00C93FCC">
              <w:rPr>
                <w:rFonts w:ascii="Arial" w:hAnsi="Arial" w:cs="Arial"/>
                <w:color w:val="000000"/>
                <w:sz w:val="14"/>
                <w:szCs w:val="14"/>
              </w:rPr>
              <w:t xml:space="preserve"> </w:t>
            </w:r>
            <w:r w:rsidRPr="00A81ED7">
              <w:rPr>
                <w:rFonts w:ascii="Arial" w:hAnsi="Arial" w:cs="Arial"/>
                <w:color w:val="000000"/>
                <w:sz w:val="14"/>
                <w:szCs w:val="14"/>
              </w:rPr>
              <w:t xml:space="preserve">неметаллической минеральной </w:t>
            </w:r>
            <w:r w:rsidRPr="00A81ED7">
              <w:rPr>
                <w:rFonts w:ascii="Arial" w:hAnsi="Arial" w:cs="Arial"/>
                <w:color w:val="000000"/>
                <w:sz w:val="14"/>
                <w:szCs w:val="14"/>
              </w:rPr>
              <w:br/>
              <w:t>продукции</w:t>
            </w:r>
          </w:p>
        </w:tc>
        <w:tc>
          <w:tcPr>
            <w:tcW w:w="400" w:type="pct"/>
            <w:tcBorders>
              <w:left w:val="single" w:sz="6" w:space="0" w:color="auto"/>
              <w:right w:val="single" w:sz="6" w:space="0" w:color="auto"/>
            </w:tcBorders>
            <w:vAlign w:val="bottom"/>
          </w:tcPr>
          <w:p w14:paraId="5C54D4C3"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11,1</w:t>
            </w:r>
          </w:p>
        </w:tc>
        <w:tc>
          <w:tcPr>
            <w:tcW w:w="399" w:type="pct"/>
            <w:tcBorders>
              <w:left w:val="single" w:sz="6" w:space="0" w:color="auto"/>
              <w:right w:val="single" w:sz="6" w:space="0" w:color="000000"/>
            </w:tcBorders>
            <w:vAlign w:val="bottom"/>
          </w:tcPr>
          <w:p w14:paraId="3D7318C7" w14:textId="44040DF6"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10,5</w:t>
            </w:r>
          </w:p>
        </w:tc>
        <w:tc>
          <w:tcPr>
            <w:tcW w:w="2097" w:type="pct"/>
            <w:tcBorders>
              <w:left w:val="single" w:sz="6" w:space="0" w:color="000000"/>
            </w:tcBorders>
            <w:shd w:val="clear" w:color="auto" w:fill="auto"/>
            <w:vAlign w:val="bottom"/>
          </w:tcPr>
          <w:p w14:paraId="038A5F44"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523F4B" w:rsidRPr="00A81ED7" w14:paraId="5317A586" w14:textId="77777777">
        <w:trPr>
          <w:cantSplit/>
        </w:trPr>
        <w:tc>
          <w:tcPr>
            <w:tcW w:w="2104" w:type="pct"/>
            <w:tcBorders>
              <w:right w:val="single" w:sz="6" w:space="0" w:color="auto"/>
            </w:tcBorders>
            <w:shd w:val="clear" w:color="auto" w:fill="auto"/>
            <w:vAlign w:val="bottom"/>
          </w:tcPr>
          <w:p w14:paraId="28E762AE"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металлургическое</w:t>
            </w:r>
          </w:p>
        </w:tc>
        <w:tc>
          <w:tcPr>
            <w:tcW w:w="400" w:type="pct"/>
            <w:tcBorders>
              <w:left w:val="single" w:sz="6" w:space="0" w:color="auto"/>
              <w:right w:val="single" w:sz="6" w:space="0" w:color="auto"/>
            </w:tcBorders>
            <w:vAlign w:val="bottom"/>
          </w:tcPr>
          <w:p w14:paraId="4FC16315"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25,8</w:t>
            </w:r>
          </w:p>
        </w:tc>
        <w:tc>
          <w:tcPr>
            <w:tcW w:w="399" w:type="pct"/>
            <w:tcBorders>
              <w:left w:val="single" w:sz="6" w:space="0" w:color="auto"/>
              <w:right w:val="single" w:sz="6" w:space="0" w:color="000000"/>
            </w:tcBorders>
            <w:vAlign w:val="bottom"/>
          </w:tcPr>
          <w:p w14:paraId="49030D78" w14:textId="6A987E37"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21,6</w:t>
            </w:r>
          </w:p>
        </w:tc>
        <w:tc>
          <w:tcPr>
            <w:tcW w:w="2097" w:type="pct"/>
            <w:tcBorders>
              <w:left w:val="single" w:sz="6" w:space="0" w:color="000000"/>
            </w:tcBorders>
            <w:shd w:val="clear" w:color="auto" w:fill="auto"/>
            <w:vAlign w:val="bottom"/>
          </w:tcPr>
          <w:p w14:paraId="1528A391"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basic metals</w:t>
            </w:r>
          </w:p>
        </w:tc>
      </w:tr>
      <w:tr w:rsidR="00523F4B" w:rsidRPr="001C2555" w14:paraId="3909CCA5" w14:textId="77777777">
        <w:trPr>
          <w:cantSplit/>
        </w:trPr>
        <w:tc>
          <w:tcPr>
            <w:tcW w:w="2104" w:type="pct"/>
            <w:tcBorders>
              <w:right w:val="single" w:sz="6" w:space="0" w:color="auto"/>
            </w:tcBorders>
            <w:shd w:val="clear" w:color="auto" w:fill="auto"/>
            <w:vAlign w:val="bottom"/>
          </w:tcPr>
          <w:p w14:paraId="4D35FA31"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готовых металлических изделий, кроме </w:t>
            </w:r>
            <w:r w:rsidRPr="00A81ED7">
              <w:rPr>
                <w:rFonts w:ascii="Arial" w:hAnsi="Arial" w:cs="Arial"/>
                <w:color w:val="000000"/>
                <w:sz w:val="14"/>
                <w:szCs w:val="24"/>
              </w:rPr>
              <w:br/>
              <w:t>машин и оборудования</w:t>
            </w:r>
          </w:p>
        </w:tc>
        <w:tc>
          <w:tcPr>
            <w:tcW w:w="400" w:type="pct"/>
            <w:tcBorders>
              <w:left w:val="single" w:sz="6" w:space="0" w:color="auto"/>
              <w:right w:val="single" w:sz="6" w:space="0" w:color="auto"/>
            </w:tcBorders>
            <w:vAlign w:val="bottom"/>
          </w:tcPr>
          <w:p w14:paraId="2ACC14F3"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10,4</w:t>
            </w:r>
          </w:p>
        </w:tc>
        <w:tc>
          <w:tcPr>
            <w:tcW w:w="399" w:type="pct"/>
            <w:tcBorders>
              <w:left w:val="single" w:sz="6" w:space="0" w:color="auto"/>
              <w:right w:val="single" w:sz="6" w:space="0" w:color="000000"/>
            </w:tcBorders>
            <w:vAlign w:val="bottom"/>
          </w:tcPr>
          <w:p w14:paraId="724C7E5F" w14:textId="772EFABD"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9,6</w:t>
            </w:r>
          </w:p>
        </w:tc>
        <w:tc>
          <w:tcPr>
            <w:tcW w:w="2097" w:type="pct"/>
            <w:tcBorders>
              <w:left w:val="single" w:sz="6" w:space="0" w:color="000000"/>
            </w:tcBorders>
            <w:shd w:val="clear" w:color="auto" w:fill="auto"/>
            <w:vAlign w:val="bottom"/>
          </w:tcPr>
          <w:p w14:paraId="7B990961"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manufacture of fabricated metal products, except machinery </w:t>
            </w:r>
            <w:r w:rsidRPr="00A81ED7">
              <w:rPr>
                <w:rFonts w:ascii="Arial" w:hAnsi="Arial" w:cs="Arial"/>
                <w:i/>
                <w:color w:val="000000"/>
                <w:sz w:val="14"/>
                <w:szCs w:val="14"/>
                <w:lang w:val="en-US"/>
              </w:rPr>
              <w:br/>
              <w:t>and equipment</w:t>
            </w:r>
          </w:p>
        </w:tc>
      </w:tr>
      <w:tr w:rsidR="00523F4B" w:rsidRPr="001C2555" w14:paraId="1DE3A13C" w14:textId="77777777">
        <w:trPr>
          <w:cantSplit/>
        </w:trPr>
        <w:tc>
          <w:tcPr>
            <w:tcW w:w="2104" w:type="pct"/>
            <w:tcBorders>
              <w:right w:val="single" w:sz="6" w:space="0" w:color="auto"/>
            </w:tcBorders>
            <w:shd w:val="clear" w:color="auto" w:fill="auto"/>
            <w:vAlign w:val="bottom"/>
          </w:tcPr>
          <w:p w14:paraId="47FC99E7" w14:textId="77777777" w:rsidR="00523F4B" w:rsidRPr="00C93FCC"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C93FCC">
              <w:rPr>
                <w:rFonts w:ascii="Arial" w:hAnsi="Arial" w:cs="Arial"/>
                <w:color w:val="000000"/>
                <w:sz w:val="14"/>
                <w:szCs w:val="24"/>
              </w:rPr>
              <w:t xml:space="preserve"> </w:t>
            </w:r>
            <w:r w:rsidRPr="00A81ED7">
              <w:rPr>
                <w:rFonts w:ascii="Arial" w:hAnsi="Arial" w:cs="Arial"/>
                <w:color w:val="000000"/>
                <w:sz w:val="14"/>
                <w:szCs w:val="24"/>
              </w:rPr>
              <w:t>компьютеров</w:t>
            </w:r>
            <w:r w:rsidRPr="00C93FCC">
              <w:rPr>
                <w:rFonts w:ascii="Arial" w:hAnsi="Arial" w:cs="Arial"/>
                <w:color w:val="000000"/>
                <w:sz w:val="14"/>
                <w:szCs w:val="24"/>
              </w:rPr>
              <w:t xml:space="preserve">, </w:t>
            </w:r>
            <w:r w:rsidRPr="00A81ED7">
              <w:rPr>
                <w:rFonts w:ascii="Arial" w:hAnsi="Arial" w:cs="Arial"/>
                <w:color w:val="000000"/>
                <w:sz w:val="14"/>
                <w:szCs w:val="24"/>
              </w:rPr>
              <w:t>электронных</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оптических</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изделий</w:t>
            </w:r>
          </w:p>
        </w:tc>
        <w:tc>
          <w:tcPr>
            <w:tcW w:w="400" w:type="pct"/>
            <w:tcBorders>
              <w:left w:val="single" w:sz="6" w:space="0" w:color="auto"/>
              <w:right w:val="single" w:sz="6" w:space="0" w:color="auto"/>
            </w:tcBorders>
            <w:vAlign w:val="bottom"/>
          </w:tcPr>
          <w:p w14:paraId="40A90317"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12,0</w:t>
            </w:r>
          </w:p>
        </w:tc>
        <w:tc>
          <w:tcPr>
            <w:tcW w:w="399" w:type="pct"/>
            <w:tcBorders>
              <w:left w:val="single" w:sz="6" w:space="0" w:color="auto"/>
              <w:right w:val="single" w:sz="6" w:space="0" w:color="000000"/>
            </w:tcBorders>
            <w:vAlign w:val="bottom"/>
          </w:tcPr>
          <w:p w14:paraId="2EE870D5" w14:textId="6056210A"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13,3</w:t>
            </w:r>
          </w:p>
        </w:tc>
        <w:tc>
          <w:tcPr>
            <w:tcW w:w="2097" w:type="pct"/>
            <w:tcBorders>
              <w:left w:val="single" w:sz="6" w:space="0" w:color="000000"/>
            </w:tcBorders>
            <w:shd w:val="clear" w:color="auto" w:fill="auto"/>
            <w:vAlign w:val="bottom"/>
          </w:tcPr>
          <w:p w14:paraId="263D6F4D"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computer, electronic and optical products</w:t>
            </w:r>
          </w:p>
        </w:tc>
      </w:tr>
      <w:tr w:rsidR="00523F4B" w:rsidRPr="00A81ED7" w14:paraId="61C1AE83" w14:textId="77777777">
        <w:trPr>
          <w:cantSplit/>
        </w:trPr>
        <w:tc>
          <w:tcPr>
            <w:tcW w:w="2104" w:type="pct"/>
            <w:tcBorders>
              <w:right w:val="single" w:sz="6" w:space="0" w:color="auto"/>
            </w:tcBorders>
            <w:shd w:val="clear" w:color="auto" w:fill="auto"/>
            <w:vAlign w:val="bottom"/>
          </w:tcPr>
          <w:p w14:paraId="40AD407B"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электрического оборудования</w:t>
            </w:r>
          </w:p>
        </w:tc>
        <w:tc>
          <w:tcPr>
            <w:tcW w:w="400" w:type="pct"/>
            <w:tcBorders>
              <w:left w:val="single" w:sz="6" w:space="0" w:color="auto"/>
              <w:right w:val="single" w:sz="6" w:space="0" w:color="auto"/>
            </w:tcBorders>
            <w:vAlign w:val="bottom"/>
          </w:tcPr>
          <w:p w14:paraId="518F85AD"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8,2</w:t>
            </w:r>
          </w:p>
        </w:tc>
        <w:tc>
          <w:tcPr>
            <w:tcW w:w="399" w:type="pct"/>
            <w:tcBorders>
              <w:left w:val="single" w:sz="6" w:space="0" w:color="auto"/>
              <w:right w:val="single" w:sz="6" w:space="0" w:color="000000"/>
            </w:tcBorders>
            <w:vAlign w:val="bottom"/>
          </w:tcPr>
          <w:p w14:paraId="0A081345" w14:textId="633E6A8D"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7,7</w:t>
            </w:r>
          </w:p>
        </w:tc>
        <w:tc>
          <w:tcPr>
            <w:tcW w:w="2097" w:type="pct"/>
            <w:tcBorders>
              <w:left w:val="single" w:sz="6" w:space="0" w:color="000000"/>
            </w:tcBorders>
            <w:shd w:val="clear" w:color="auto" w:fill="auto"/>
            <w:vAlign w:val="bottom"/>
          </w:tcPr>
          <w:p w14:paraId="72D7F43D"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electrical equipment</w:t>
            </w:r>
          </w:p>
        </w:tc>
      </w:tr>
      <w:tr w:rsidR="00523F4B" w:rsidRPr="001C2555" w14:paraId="748E431E" w14:textId="77777777">
        <w:trPr>
          <w:cantSplit/>
        </w:trPr>
        <w:tc>
          <w:tcPr>
            <w:tcW w:w="2104" w:type="pct"/>
            <w:tcBorders>
              <w:right w:val="single" w:sz="6" w:space="0" w:color="auto"/>
            </w:tcBorders>
            <w:shd w:val="clear" w:color="auto" w:fill="auto"/>
            <w:vAlign w:val="bottom"/>
          </w:tcPr>
          <w:p w14:paraId="5E50B639"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машин и оборудования, не включенных </w:t>
            </w:r>
            <w:r w:rsidRPr="00A81ED7">
              <w:rPr>
                <w:rFonts w:ascii="Arial" w:hAnsi="Arial" w:cs="Arial"/>
                <w:color w:val="000000"/>
                <w:sz w:val="14"/>
                <w:szCs w:val="24"/>
              </w:rPr>
              <w:br/>
              <w:t>в другие группировки</w:t>
            </w:r>
          </w:p>
        </w:tc>
        <w:tc>
          <w:tcPr>
            <w:tcW w:w="400" w:type="pct"/>
            <w:tcBorders>
              <w:left w:val="single" w:sz="6" w:space="0" w:color="auto"/>
              <w:right w:val="single" w:sz="6" w:space="0" w:color="auto"/>
            </w:tcBorders>
            <w:vAlign w:val="bottom"/>
          </w:tcPr>
          <w:p w14:paraId="596B925B"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3,2</w:t>
            </w:r>
          </w:p>
        </w:tc>
        <w:tc>
          <w:tcPr>
            <w:tcW w:w="399" w:type="pct"/>
            <w:tcBorders>
              <w:left w:val="single" w:sz="6" w:space="0" w:color="auto"/>
              <w:right w:val="single" w:sz="6" w:space="0" w:color="000000"/>
            </w:tcBorders>
            <w:vAlign w:val="bottom"/>
          </w:tcPr>
          <w:p w14:paraId="0EDA8B3F" w14:textId="6C8A8EF8"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6,1</w:t>
            </w:r>
          </w:p>
        </w:tc>
        <w:tc>
          <w:tcPr>
            <w:tcW w:w="2097" w:type="pct"/>
            <w:tcBorders>
              <w:left w:val="single" w:sz="6" w:space="0" w:color="000000"/>
            </w:tcBorders>
            <w:shd w:val="clear" w:color="auto" w:fill="auto"/>
            <w:vAlign w:val="bottom"/>
          </w:tcPr>
          <w:p w14:paraId="711CAFB9" w14:textId="77777777" w:rsidR="00523F4B" w:rsidRPr="00A81ED7"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machineryand equipment n.e.c.</w:t>
            </w:r>
          </w:p>
        </w:tc>
      </w:tr>
      <w:tr w:rsidR="00523F4B" w:rsidRPr="001C2555" w14:paraId="55F88D62" w14:textId="77777777">
        <w:trPr>
          <w:cantSplit/>
        </w:trPr>
        <w:tc>
          <w:tcPr>
            <w:tcW w:w="2104" w:type="pct"/>
            <w:tcBorders>
              <w:right w:val="single" w:sz="6" w:space="0" w:color="auto"/>
            </w:tcBorders>
            <w:shd w:val="clear" w:color="auto" w:fill="auto"/>
            <w:vAlign w:val="bottom"/>
          </w:tcPr>
          <w:p w14:paraId="10B1B9EE"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автотранспортных средств, прицепов </w:t>
            </w:r>
            <w:r w:rsidRPr="00A81ED7">
              <w:rPr>
                <w:rFonts w:ascii="Arial" w:hAnsi="Arial" w:cs="Arial"/>
                <w:color w:val="000000"/>
                <w:sz w:val="14"/>
                <w:szCs w:val="24"/>
              </w:rPr>
              <w:br/>
              <w:t>и полуприцепов</w:t>
            </w:r>
          </w:p>
        </w:tc>
        <w:tc>
          <w:tcPr>
            <w:tcW w:w="400" w:type="pct"/>
            <w:tcBorders>
              <w:left w:val="single" w:sz="6" w:space="0" w:color="auto"/>
              <w:right w:val="single" w:sz="6" w:space="0" w:color="auto"/>
            </w:tcBorders>
            <w:vAlign w:val="bottom"/>
          </w:tcPr>
          <w:p w14:paraId="0D36A5D2"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2,3</w:t>
            </w:r>
          </w:p>
        </w:tc>
        <w:tc>
          <w:tcPr>
            <w:tcW w:w="399" w:type="pct"/>
            <w:tcBorders>
              <w:left w:val="single" w:sz="6" w:space="0" w:color="auto"/>
              <w:right w:val="single" w:sz="6" w:space="0" w:color="000000"/>
            </w:tcBorders>
            <w:vAlign w:val="bottom"/>
          </w:tcPr>
          <w:p w14:paraId="04843246" w14:textId="1A9BA194"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1,9</w:t>
            </w:r>
          </w:p>
        </w:tc>
        <w:tc>
          <w:tcPr>
            <w:tcW w:w="2097" w:type="pct"/>
            <w:tcBorders>
              <w:left w:val="single" w:sz="6" w:space="0" w:color="000000"/>
            </w:tcBorders>
            <w:shd w:val="clear" w:color="auto" w:fill="auto"/>
            <w:vAlign w:val="bottom"/>
          </w:tcPr>
          <w:p w14:paraId="5E8957C2" w14:textId="77777777" w:rsidR="00523F4B" w:rsidRPr="00A81ED7" w:rsidRDefault="00523F4B" w:rsidP="009D31D9">
            <w:pPr>
              <w:widowControl w:val="0"/>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motor vehicles, trailers and semi-trailers</w:t>
            </w:r>
          </w:p>
        </w:tc>
      </w:tr>
      <w:tr w:rsidR="00523F4B" w:rsidRPr="001C2555" w14:paraId="6A39E26A" w14:textId="77777777">
        <w:trPr>
          <w:cantSplit/>
        </w:trPr>
        <w:tc>
          <w:tcPr>
            <w:tcW w:w="2104" w:type="pct"/>
            <w:tcBorders>
              <w:right w:val="single" w:sz="6" w:space="0" w:color="auto"/>
            </w:tcBorders>
            <w:shd w:val="clear" w:color="auto" w:fill="auto"/>
            <w:vAlign w:val="bottom"/>
          </w:tcPr>
          <w:p w14:paraId="3B54D59F"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прочих транспортных средств </w:t>
            </w:r>
            <w:r>
              <w:rPr>
                <w:rFonts w:ascii="Arial" w:hAnsi="Arial" w:cs="Arial"/>
                <w:color w:val="000000"/>
                <w:sz w:val="14"/>
                <w:szCs w:val="24"/>
              </w:rPr>
              <w:br/>
            </w:r>
            <w:r w:rsidRPr="00A81ED7">
              <w:rPr>
                <w:rFonts w:ascii="Arial" w:hAnsi="Arial" w:cs="Arial"/>
                <w:color w:val="000000"/>
                <w:sz w:val="14"/>
                <w:szCs w:val="24"/>
              </w:rPr>
              <w:t>и оборудования</w:t>
            </w:r>
          </w:p>
        </w:tc>
        <w:tc>
          <w:tcPr>
            <w:tcW w:w="400" w:type="pct"/>
            <w:tcBorders>
              <w:left w:val="single" w:sz="6" w:space="0" w:color="auto"/>
              <w:right w:val="single" w:sz="6" w:space="0" w:color="auto"/>
            </w:tcBorders>
            <w:vAlign w:val="bottom"/>
          </w:tcPr>
          <w:p w14:paraId="4094199E"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10,9</w:t>
            </w:r>
          </w:p>
        </w:tc>
        <w:tc>
          <w:tcPr>
            <w:tcW w:w="399" w:type="pct"/>
            <w:tcBorders>
              <w:left w:val="single" w:sz="6" w:space="0" w:color="auto"/>
              <w:right w:val="single" w:sz="6" w:space="0" w:color="000000"/>
            </w:tcBorders>
            <w:vAlign w:val="bottom"/>
          </w:tcPr>
          <w:p w14:paraId="0CA7889C" w14:textId="5F926A61"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8,8</w:t>
            </w:r>
          </w:p>
        </w:tc>
        <w:tc>
          <w:tcPr>
            <w:tcW w:w="2097" w:type="pct"/>
            <w:tcBorders>
              <w:left w:val="single" w:sz="6" w:space="0" w:color="000000"/>
            </w:tcBorders>
            <w:shd w:val="clear" w:color="auto" w:fill="auto"/>
            <w:vAlign w:val="bottom"/>
          </w:tcPr>
          <w:p w14:paraId="123083B8" w14:textId="77777777" w:rsidR="00523F4B" w:rsidRPr="009D31D9" w:rsidRDefault="00523F4B" w:rsidP="009D31D9">
            <w:pPr>
              <w:spacing w:before="5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other</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equipment</w:t>
            </w:r>
          </w:p>
        </w:tc>
      </w:tr>
      <w:tr w:rsidR="00523F4B" w:rsidRPr="00A81ED7" w14:paraId="2E5BD78F" w14:textId="77777777">
        <w:trPr>
          <w:cantSplit/>
        </w:trPr>
        <w:tc>
          <w:tcPr>
            <w:tcW w:w="2104" w:type="pct"/>
            <w:tcBorders>
              <w:right w:val="single" w:sz="6" w:space="0" w:color="auto"/>
            </w:tcBorders>
            <w:shd w:val="clear" w:color="auto" w:fill="auto"/>
            <w:vAlign w:val="bottom"/>
          </w:tcPr>
          <w:p w14:paraId="49AFDBAB"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мебели</w:t>
            </w:r>
          </w:p>
        </w:tc>
        <w:tc>
          <w:tcPr>
            <w:tcW w:w="400" w:type="pct"/>
            <w:tcBorders>
              <w:left w:val="single" w:sz="6" w:space="0" w:color="auto"/>
              <w:right w:val="single" w:sz="6" w:space="0" w:color="auto"/>
            </w:tcBorders>
            <w:vAlign w:val="bottom"/>
          </w:tcPr>
          <w:p w14:paraId="7A8AFCD2"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4,9</w:t>
            </w:r>
          </w:p>
        </w:tc>
        <w:tc>
          <w:tcPr>
            <w:tcW w:w="399" w:type="pct"/>
            <w:tcBorders>
              <w:left w:val="single" w:sz="6" w:space="0" w:color="auto"/>
              <w:right w:val="single" w:sz="6" w:space="0" w:color="000000"/>
            </w:tcBorders>
            <w:vAlign w:val="bottom"/>
          </w:tcPr>
          <w:p w14:paraId="4111EBFD" w14:textId="0F07ED3F"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4,6</w:t>
            </w:r>
          </w:p>
        </w:tc>
        <w:tc>
          <w:tcPr>
            <w:tcW w:w="2097" w:type="pct"/>
            <w:tcBorders>
              <w:left w:val="single" w:sz="6" w:space="0" w:color="000000"/>
            </w:tcBorders>
            <w:shd w:val="clear" w:color="auto" w:fill="auto"/>
            <w:vAlign w:val="bottom"/>
          </w:tcPr>
          <w:p w14:paraId="679731BC"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manufacture of furniture</w:t>
            </w:r>
          </w:p>
        </w:tc>
      </w:tr>
      <w:tr w:rsidR="00523F4B" w:rsidRPr="00A81ED7" w14:paraId="4BC78BE3" w14:textId="77777777">
        <w:trPr>
          <w:cantSplit/>
        </w:trPr>
        <w:tc>
          <w:tcPr>
            <w:tcW w:w="2104" w:type="pct"/>
            <w:tcBorders>
              <w:right w:val="single" w:sz="6" w:space="0" w:color="auto"/>
            </w:tcBorders>
            <w:shd w:val="clear" w:color="auto" w:fill="auto"/>
            <w:vAlign w:val="bottom"/>
          </w:tcPr>
          <w:p w14:paraId="14694FC2"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прочих готовых изделий</w:t>
            </w:r>
          </w:p>
        </w:tc>
        <w:tc>
          <w:tcPr>
            <w:tcW w:w="400" w:type="pct"/>
            <w:tcBorders>
              <w:left w:val="single" w:sz="6" w:space="0" w:color="auto"/>
              <w:right w:val="single" w:sz="6" w:space="0" w:color="auto"/>
            </w:tcBorders>
            <w:vAlign w:val="bottom"/>
          </w:tcPr>
          <w:p w14:paraId="272591E8"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6,3</w:t>
            </w:r>
          </w:p>
        </w:tc>
        <w:tc>
          <w:tcPr>
            <w:tcW w:w="399" w:type="pct"/>
            <w:tcBorders>
              <w:left w:val="single" w:sz="6" w:space="0" w:color="auto"/>
              <w:right w:val="single" w:sz="6" w:space="0" w:color="000000"/>
            </w:tcBorders>
            <w:vAlign w:val="bottom"/>
          </w:tcPr>
          <w:p w14:paraId="675B2F3F" w14:textId="3E2553D7"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6,2</w:t>
            </w:r>
          </w:p>
        </w:tc>
        <w:tc>
          <w:tcPr>
            <w:tcW w:w="2097" w:type="pct"/>
            <w:tcBorders>
              <w:left w:val="single" w:sz="6" w:space="0" w:color="000000"/>
            </w:tcBorders>
            <w:shd w:val="clear" w:color="auto" w:fill="auto"/>
            <w:vAlign w:val="bottom"/>
          </w:tcPr>
          <w:p w14:paraId="3030660B" w14:textId="77777777" w:rsidR="00523F4B" w:rsidRPr="00A81ED7" w:rsidRDefault="00523F4B" w:rsidP="009D31D9">
            <w:pPr>
              <w:spacing w:before="50" w:line="140" w:lineRule="exact"/>
              <w:ind w:left="227"/>
              <w:rPr>
                <w:rFonts w:ascii="Arial" w:hAnsi="Arial" w:cs="Arial"/>
                <w:i/>
                <w:color w:val="000000"/>
                <w:sz w:val="14"/>
                <w:szCs w:val="14"/>
              </w:rPr>
            </w:pPr>
            <w:r w:rsidRPr="00A81ED7">
              <w:rPr>
                <w:rFonts w:ascii="Arial" w:hAnsi="Arial" w:cs="Arial"/>
                <w:i/>
                <w:color w:val="000000"/>
                <w:sz w:val="14"/>
                <w:szCs w:val="14"/>
              </w:rPr>
              <w:t>other manufacturing</w:t>
            </w:r>
          </w:p>
        </w:tc>
      </w:tr>
      <w:tr w:rsidR="00523F4B" w:rsidRPr="001C2555" w14:paraId="745A604B" w14:textId="77777777">
        <w:trPr>
          <w:cantSplit/>
        </w:trPr>
        <w:tc>
          <w:tcPr>
            <w:tcW w:w="2104" w:type="pct"/>
            <w:tcBorders>
              <w:right w:val="single" w:sz="6" w:space="0" w:color="auto"/>
            </w:tcBorders>
            <w:shd w:val="clear" w:color="auto" w:fill="auto"/>
            <w:vAlign w:val="bottom"/>
          </w:tcPr>
          <w:p w14:paraId="414E5FC7" w14:textId="77777777" w:rsidR="00523F4B" w:rsidRPr="00A81ED7" w:rsidRDefault="00523F4B" w:rsidP="009D31D9">
            <w:pPr>
              <w:tabs>
                <w:tab w:val="left" w:pos="745"/>
              </w:tabs>
              <w:spacing w:before="50" w:line="140" w:lineRule="exact"/>
              <w:ind w:left="113"/>
              <w:rPr>
                <w:rFonts w:ascii="Arial" w:hAnsi="Arial" w:cs="Arial"/>
                <w:color w:val="000000"/>
                <w:sz w:val="14"/>
                <w:szCs w:val="24"/>
              </w:rPr>
            </w:pPr>
            <w:r w:rsidRPr="00A81ED7">
              <w:rPr>
                <w:rFonts w:ascii="Arial" w:hAnsi="Arial" w:cs="Arial"/>
                <w:color w:val="000000"/>
                <w:sz w:val="14"/>
                <w:szCs w:val="24"/>
              </w:rPr>
              <w:t xml:space="preserve">обеспечение электрической энергией, газом и паром; </w:t>
            </w:r>
            <w:r>
              <w:rPr>
                <w:rFonts w:ascii="Arial" w:hAnsi="Arial" w:cs="Arial"/>
                <w:color w:val="000000"/>
                <w:sz w:val="14"/>
                <w:szCs w:val="24"/>
              </w:rPr>
              <w:br/>
            </w:r>
            <w:r w:rsidRPr="00A81ED7">
              <w:rPr>
                <w:rFonts w:ascii="Arial" w:hAnsi="Arial" w:cs="Arial"/>
                <w:color w:val="000000"/>
                <w:sz w:val="14"/>
                <w:szCs w:val="24"/>
              </w:rPr>
              <w:t>кондиционирование воздуха</w:t>
            </w:r>
          </w:p>
        </w:tc>
        <w:tc>
          <w:tcPr>
            <w:tcW w:w="400" w:type="pct"/>
            <w:tcBorders>
              <w:left w:val="single" w:sz="6" w:space="0" w:color="auto"/>
              <w:right w:val="single" w:sz="6" w:space="0" w:color="auto"/>
            </w:tcBorders>
            <w:vAlign w:val="bottom"/>
          </w:tcPr>
          <w:p w14:paraId="76BD26BD" w14:textId="77777777" w:rsidR="00523F4B" w:rsidRPr="00AA724F" w:rsidRDefault="00523F4B" w:rsidP="00B32F1C">
            <w:pPr>
              <w:spacing w:before="50" w:line="140" w:lineRule="exact"/>
              <w:ind w:right="227"/>
              <w:jc w:val="right"/>
              <w:rPr>
                <w:rFonts w:ascii="Arial" w:hAnsi="Arial" w:cs="Arial"/>
                <w:bCs/>
                <w:sz w:val="14"/>
                <w:szCs w:val="14"/>
              </w:rPr>
            </w:pPr>
            <w:r w:rsidRPr="00AA724F">
              <w:rPr>
                <w:rFonts w:ascii="Arial" w:hAnsi="Arial" w:cs="Arial"/>
                <w:bCs/>
                <w:sz w:val="14"/>
                <w:szCs w:val="14"/>
              </w:rPr>
              <w:t>8,5</w:t>
            </w:r>
          </w:p>
        </w:tc>
        <w:tc>
          <w:tcPr>
            <w:tcW w:w="399" w:type="pct"/>
            <w:tcBorders>
              <w:left w:val="single" w:sz="6" w:space="0" w:color="auto"/>
              <w:right w:val="single" w:sz="6" w:space="0" w:color="000000"/>
            </w:tcBorders>
            <w:vAlign w:val="bottom"/>
          </w:tcPr>
          <w:p w14:paraId="51840B82" w14:textId="390E43A9" w:rsidR="00523F4B" w:rsidRPr="00523F4B" w:rsidRDefault="00523F4B" w:rsidP="009D31D9">
            <w:pPr>
              <w:spacing w:before="50" w:line="140" w:lineRule="exact"/>
              <w:ind w:right="227"/>
              <w:jc w:val="right"/>
              <w:rPr>
                <w:rFonts w:ascii="Arial" w:hAnsi="Arial" w:cs="Arial"/>
                <w:bCs/>
                <w:sz w:val="14"/>
                <w:szCs w:val="14"/>
              </w:rPr>
            </w:pPr>
            <w:r w:rsidRPr="00523F4B">
              <w:rPr>
                <w:rFonts w:ascii="Arial" w:hAnsi="Arial" w:cs="Arial"/>
                <w:bCs/>
                <w:sz w:val="14"/>
                <w:szCs w:val="14"/>
              </w:rPr>
              <w:t>8,9</w:t>
            </w:r>
          </w:p>
        </w:tc>
        <w:tc>
          <w:tcPr>
            <w:tcW w:w="2097" w:type="pct"/>
            <w:tcBorders>
              <w:left w:val="single" w:sz="6" w:space="0" w:color="000000"/>
            </w:tcBorders>
            <w:shd w:val="clear" w:color="auto" w:fill="auto"/>
            <w:vAlign w:val="bottom"/>
          </w:tcPr>
          <w:p w14:paraId="51BA54F7" w14:textId="77777777" w:rsidR="00523F4B" w:rsidRPr="009D31D9" w:rsidRDefault="00523F4B" w:rsidP="009D31D9">
            <w:pPr>
              <w:spacing w:before="5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electricity</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gas</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steam</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air</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conditioning</w:t>
            </w:r>
            <w:r w:rsidRPr="009D31D9">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supply</w:t>
            </w:r>
          </w:p>
        </w:tc>
      </w:tr>
      <w:tr w:rsidR="00523F4B" w:rsidRPr="00A81ED7" w14:paraId="0C6D5FF7" w14:textId="77777777">
        <w:trPr>
          <w:cantSplit/>
        </w:trPr>
        <w:tc>
          <w:tcPr>
            <w:tcW w:w="2104" w:type="pct"/>
            <w:tcBorders>
              <w:right w:val="single" w:sz="6" w:space="0" w:color="auto"/>
            </w:tcBorders>
            <w:shd w:val="clear" w:color="auto" w:fill="auto"/>
            <w:vAlign w:val="bottom"/>
          </w:tcPr>
          <w:p w14:paraId="4A2D11E9" w14:textId="77777777" w:rsidR="00523F4B" w:rsidRPr="00A81ED7" w:rsidRDefault="00523F4B" w:rsidP="009D31D9">
            <w:pPr>
              <w:tabs>
                <w:tab w:val="left" w:pos="1029"/>
              </w:tabs>
              <w:spacing w:before="50" w:line="14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3E14EA71" w14:textId="77777777" w:rsidR="00523F4B" w:rsidRPr="00FB1275" w:rsidRDefault="00523F4B" w:rsidP="00B32F1C">
            <w:pPr>
              <w:spacing w:before="50" w:line="140" w:lineRule="exact"/>
              <w:ind w:right="227"/>
              <w:jc w:val="right"/>
              <w:rPr>
                <w:rFonts w:ascii="Arial" w:hAnsi="Arial" w:cs="Arial"/>
                <w:sz w:val="14"/>
                <w:szCs w:val="14"/>
              </w:rPr>
            </w:pPr>
          </w:p>
        </w:tc>
        <w:tc>
          <w:tcPr>
            <w:tcW w:w="399" w:type="pct"/>
            <w:tcBorders>
              <w:left w:val="single" w:sz="6" w:space="0" w:color="auto"/>
              <w:right w:val="single" w:sz="6" w:space="0" w:color="000000"/>
            </w:tcBorders>
            <w:vAlign w:val="bottom"/>
          </w:tcPr>
          <w:p w14:paraId="4372BFE0" w14:textId="77777777" w:rsidR="00523F4B" w:rsidRPr="00523F4B" w:rsidRDefault="00523F4B" w:rsidP="009D31D9">
            <w:pPr>
              <w:spacing w:before="50" w:line="140" w:lineRule="exact"/>
              <w:ind w:right="227"/>
              <w:jc w:val="right"/>
              <w:rPr>
                <w:rFonts w:ascii="Arial" w:hAnsi="Arial" w:cs="Arial"/>
                <w:sz w:val="14"/>
                <w:szCs w:val="14"/>
              </w:rPr>
            </w:pPr>
          </w:p>
        </w:tc>
        <w:tc>
          <w:tcPr>
            <w:tcW w:w="2097" w:type="pct"/>
            <w:tcBorders>
              <w:left w:val="single" w:sz="6" w:space="0" w:color="000000"/>
            </w:tcBorders>
            <w:shd w:val="clear" w:color="auto" w:fill="auto"/>
            <w:vAlign w:val="bottom"/>
          </w:tcPr>
          <w:p w14:paraId="2437D183" w14:textId="77777777" w:rsidR="00523F4B" w:rsidRPr="00A81ED7" w:rsidRDefault="00523F4B" w:rsidP="009D31D9">
            <w:pPr>
              <w:spacing w:before="5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2AF6E26A" w14:textId="77777777">
        <w:trPr>
          <w:cantSplit/>
        </w:trPr>
        <w:tc>
          <w:tcPr>
            <w:tcW w:w="2104" w:type="pct"/>
            <w:tcBorders>
              <w:right w:val="single" w:sz="6" w:space="0" w:color="auto"/>
            </w:tcBorders>
            <w:shd w:val="clear" w:color="auto" w:fill="auto"/>
            <w:vAlign w:val="bottom"/>
          </w:tcPr>
          <w:p w14:paraId="5B07443F"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передача и распределение электроэнергии</w:t>
            </w:r>
          </w:p>
        </w:tc>
        <w:tc>
          <w:tcPr>
            <w:tcW w:w="400" w:type="pct"/>
            <w:tcBorders>
              <w:left w:val="single" w:sz="6" w:space="0" w:color="auto"/>
              <w:right w:val="single" w:sz="6" w:space="0" w:color="auto"/>
            </w:tcBorders>
            <w:vAlign w:val="bottom"/>
          </w:tcPr>
          <w:p w14:paraId="40D20399"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12,1</w:t>
            </w:r>
          </w:p>
        </w:tc>
        <w:tc>
          <w:tcPr>
            <w:tcW w:w="399" w:type="pct"/>
            <w:tcBorders>
              <w:left w:val="single" w:sz="6" w:space="0" w:color="auto"/>
              <w:right w:val="single" w:sz="6" w:space="0" w:color="000000"/>
            </w:tcBorders>
            <w:vAlign w:val="bottom"/>
          </w:tcPr>
          <w:p w14:paraId="53E0CED6" w14:textId="73467B17"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12,6</w:t>
            </w:r>
          </w:p>
        </w:tc>
        <w:tc>
          <w:tcPr>
            <w:tcW w:w="2097" w:type="pct"/>
            <w:tcBorders>
              <w:left w:val="single" w:sz="6" w:space="0" w:color="000000"/>
            </w:tcBorders>
            <w:shd w:val="clear" w:color="auto" w:fill="auto"/>
            <w:vAlign w:val="bottom"/>
          </w:tcPr>
          <w:p w14:paraId="726BC1CE" w14:textId="77777777" w:rsidR="00523F4B" w:rsidRPr="00A81ED7" w:rsidRDefault="00523F4B" w:rsidP="009D31D9">
            <w:pPr>
              <w:spacing w:before="5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electric power generation, transmission and distribution</w:t>
            </w:r>
          </w:p>
        </w:tc>
      </w:tr>
      <w:tr w:rsidR="00523F4B" w:rsidRPr="001C2555" w14:paraId="2BEA17A1" w14:textId="77777777">
        <w:trPr>
          <w:cantSplit/>
        </w:trPr>
        <w:tc>
          <w:tcPr>
            <w:tcW w:w="2104" w:type="pct"/>
            <w:tcBorders>
              <w:right w:val="single" w:sz="6" w:space="0" w:color="auto"/>
            </w:tcBorders>
            <w:shd w:val="clear" w:color="auto" w:fill="auto"/>
            <w:vAlign w:val="bottom"/>
          </w:tcPr>
          <w:p w14:paraId="5C58C99C"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и распределение газообразного топлива</w:t>
            </w:r>
          </w:p>
        </w:tc>
        <w:tc>
          <w:tcPr>
            <w:tcW w:w="400" w:type="pct"/>
            <w:tcBorders>
              <w:left w:val="single" w:sz="6" w:space="0" w:color="auto"/>
              <w:right w:val="single" w:sz="6" w:space="0" w:color="auto"/>
            </w:tcBorders>
            <w:vAlign w:val="bottom"/>
          </w:tcPr>
          <w:p w14:paraId="553B3BFD"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2,0</w:t>
            </w:r>
          </w:p>
        </w:tc>
        <w:tc>
          <w:tcPr>
            <w:tcW w:w="399" w:type="pct"/>
            <w:tcBorders>
              <w:left w:val="single" w:sz="6" w:space="0" w:color="auto"/>
              <w:right w:val="single" w:sz="6" w:space="0" w:color="000000"/>
            </w:tcBorders>
            <w:vAlign w:val="bottom"/>
          </w:tcPr>
          <w:p w14:paraId="5C793C57" w14:textId="71ED133E"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1,8</w:t>
            </w:r>
          </w:p>
        </w:tc>
        <w:tc>
          <w:tcPr>
            <w:tcW w:w="2097" w:type="pct"/>
            <w:tcBorders>
              <w:left w:val="single" w:sz="6" w:space="0" w:color="000000"/>
            </w:tcBorders>
            <w:shd w:val="clear" w:color="auto" w:fill="auto"/>
            <w:vAlign w:val="bottom"/>
          </w:tcPr>
          <w:p w14:paraId="320CB0DF" w14:textId="77777777" w:rsidR="00523F4B" w:rsidRPr="00A81ED7" w:rsidRDefault="00523F4B" w:rsidP="009D31D9">
            <w:pPr>
              <w:spacing w:before="5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manufacture of gas; distribution of gaseous fuels through mains</w:t>
            </w:r>
          </w:p>
        </w:tc>
      </w:tr>
      <w:tr w:rsidR="00523F4B" w:rsidRPr="001C2555" w14:paraId="7E66CD20" w14:textId="77777777">
        <w:trPr>
          <w:cantSplit/>
        </w:trPr>
        <w:tc>
          <w:tcPr>
            <w:tcW w:w="2104" w:type="pct"/>
            <w:tcBorders>
              <w:right w:val="single" w:sz="6" w:space="0" w:color="auto"/>
            </w:tcBorders>
            <w:shd w:val="clear" w:color="auto" w:fill="auto"/>
            <w:vAlign w:val="bottom"/>
          </w:tcPr>
          <w:p w14:paraId="4E99534E"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передача и распределение пара и горячей воды; кондиционирование воздуха</w:t>
            </w:r>
          </w:p>
        </w:tc>
        <w:tc>
          <w:tcPr>
            <w:tcW w:w="400" w:type="pct"/>
            <w:tcBorders>
              <w:left w:val="single" w:sz="6" w:space="0" w:color="auto"/>
              <w:right w:val="single" w:sz="6" w:space="0" w:color="auto"/>
            </w:tcBorders>
            <w:vAlign w:val="bottom"/>
          </w:tcPr>
          <w:p w14:paraId="6B1DACAD"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-3,9</w:t>
            </w:r>
          </w:p>
        </w:tc>
        <w:tc>
          <w:tcPr>
            <w:tcW w:w="399" w:type="pct"/>
            <w:tcBorders>
              <w:left w:val="single" w:sz="6" w:space="0" w:color="auto"/>
              <w:right w:val="single" w:sz="6" w:space="0" w:color="000000"/>
            </w:tcBorders>
            <w:vAlign w:val="bottom"/>
          </w:tcPr>
          <w:p w14:paraId="6C7664C7" w14:textId="2F083553"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-4,2</w:t>
            </w:r>
          </w:p>
        </w:tc>
        <w:tc>
          <w:tcPr>
            <w:tcW w:w="2097" w:type="pct"/>
            <w:tcBorders>
              <w:left w:val="single" w:sz="6" w:space="0" w:color="000000"/>
            </w:tcBorders>
            <w:shd w:val="clear" w:color="auto" w:fill="auto"/>
            <w:vAlign w:val="bottom"/>
          </w:tcPr>
          <w:p w14:paraId="150510EB" w14:textId="77777777" w:rsidR="00523F4B" w:rsidRPr="00A81ED7" w:rsidRDefault="00523F4B" w:rsidP="009D31D9">
            <w:pPr>
              <w:spacing w:before="50" w:line="140" w:lineRule="exact"/>
              <w:ind w:left="113"/>
              <w:rPr>
                <w:rFonts w:ascii="Arial" w:hAnsi="Arial" w:cs="Arial"/>
                <w:color w:val="000000"/>
                <w:sz w:val="14"/>
                <w:szCs w:val="14"/>
                <w:lang w:val="en-US"/>
              </w:rPr>
            </w:pPr>
            <w:r w:rsidRPr="00A81ED7">
              <w:rPr>
                <w:rFonts w:ascii="Arial" w:hAnsi="Arial" w:cs="Arial"/>
                <w:i/>
                <w:color w:val="000000"/>
                <w:sz w:val="14"/>
                <w:szCs w:val="14"/>
                <w:lang w:val="en-US"/>
              </w:rPr>
              <w:t>steam and air conditioning supply</w:t>
            </w:r>
          </w:p>
        </w:tc>
      </w:tr>
      <w:tr w:rsidR="00523F4B" w:rsidRPr="001C2555" w14:paraId="743CB179" w14:textId="77777777">
        <w:trPr>
          <w:cantSplit/>
        </w:trPr>
        <w:tc>
          <w:tcPr>
            <w:tcW w:w="2104" w:type="pct"/>
            <w:tcBorders>
              <w:right w:val="single" w:sz="6" w:space="0" w:color="auto"/>
            </w:tcBorders>
            <w:shd w:val="clear" w:color="auto" w:fill="auto"/>
            <w:vAlign w:val="bottom"/>
          </w:tcPr>
          <w:p w14:paraId="48D848F3" w14:textId="77777777" w:rsidR="00523F4B" w:rsidRPr="00607448" w:rsidRDefault="00523F4B" w:rsidP="009D31D9">
            <w:pPr>
              <w:tabs>
                <w:tab w:val="left" w:pos="745"/>
              </w:tabs>
              <w:spacing w:before="50" w:line="140" w:lineRule="exact"/>
              <w:ind w:left="113"/>
              <w:rPr>
                <w:rFonts w:ascii="Arial" w:hAnsi="Arial" w:cs="Arial"/>
                <w:color w:val="000000"/>
                <w:sz w:val="14"/>
                <w:szCs w:val="24"/>
              </w:rPr>
            </w:pPr>
            <w:r w:rsidRPr="00A81ED7">
              <w:rPr>
                <w:rFonts w:ascii="Arial" w:hAnsi="Arial" w:cs="Arial"/>
                <w:color w:val="000000"/>
                <w:sz w:val="14"/>
                <w:szCs w:val="24"/>
              </w:rPr>
              <w:t>водоснабжение</w:t>
            </w:r>
            <w:r w:rsidRPr="00607448">
              <w:rPr>
                <w:rFonts w:ascii="Arial" w:hAnsi="Arial" w:cs="Arial"/>
                <w:color w:val="000000"/>
                <w:sz w:val="14"/>
                <w:szCs w:val="24"/>
              </w:rPr>
              <w:t xml:space="preserve">; </w:t>
            </w:r>
            <w:r w:rsidRPr="00A81ED7">
              <w:rPr>
                <w:rFonts w:ascii="Arial" w:hAnsi="Arial" w:cs="Arial"/>
                <w:color w:val="000000"/>
                <w:sz w:val="14"/>
                <w:szCs w:val="24"/>
              </w:rPr>
              <w:t>водоотведение</w:t>
            </w:r>
            <w:r w:rsidRPr="00607448">
              <w:rPr>
                <w:rFonts w:ascii="Arial" w:hAnsi="Arial" w:cs="Arial"/>
                <w:color w:val="000000"/>
                <w:sz w:val="14"/>
                <w:szCs w:val="24"/>
              </w:rPr>
              <w:t xml:space="preserve">, </w:t>
            </w:r>
            <w:r w:rsidRPr="00A81ED7">
              <w:rPr>
                <w:rFonts w:ascii="Arial" w:hAnsi="Arial" w:cs="Arial"/>
                <w:color w:val="000000"/>
                <w:sz w:val="14"/>
                <w:szCs w:val="24"/>
              </w:rPr>
              <w:t>организация</w:t>
            </w:r>
            <w:r w:rsidRPr="00607448">
              <w:rPr>
                <w:rFonts w:ascii="Arial" w:hAnsi="Arial" w:cs="Arial"/>
                <w:color w:val="000000"/>
                <w:sz w:val="14"/>
                <w:szCs w:val="24"/>
              </w:rPr>
              <w:t xml:space="preserve"> </w:t>
            </w:r>
            <w:r w:rsidRPr="00A81ED7">
              <w:rPr>
                <w:rFonts w:ascii="Arial" w:hAnsi="Arial" w:cs="Arial"/>
                <w:color w:val="000000"/>
                <w:sz w:val="14"/>
                <w:szCs w:val="24"/>
              </w:rPr>
              <w:t>сбора</w:t>
            </w:r>
            <w:r w:rsidRPr="00607448">
              <w:rPr>
                <w:rFonts w:ascii="Arial" w:hAnsi="Arial" w:cs="Arial"/>
                <w:color w:val="000000"/>
                <w:sz w:val="14"/>
                <w:szCs w:val="24"/>
              </w:rPr>
              <w:t xml:space="preserve"> </w:t>
            </w:r>
            <w:r w:rsidRPr="00607448">
              <w:rPr>
                <w:rFonts w:ascii="Arial" w:hAnsi="Arial" w:cs="Arial"/>
                <w:color w:val="000000"/>
                <w:sz w:val="14"/>
                <w:szCs w:val="24"/>
              </w:rPr>
              <w:br/>
            </w:r>
            <w:r w:rsidRPr="00A81ED7">
              <w:rPr>
                <w:rFonts w:ascii="Arial" w:hAnsi="Arial" w:cs="Arial"/>
                <w:color w:val="000000"/>
                <w:sz w:val="14"/>
                <w:szCs w:val="24"/>
              </w:rPr>
              <w:t>и</w:t>
            </w:r>
            <w:r w:rsidRPr="00607448">
              <w:rPr>
                <w:rFonts w:ascii="Arial" w:hAnsi="Arial" w:cs="Arial"/>
                <w:color w:val="000000"/>
                <w:sz w:val="14"/>
                <w:szCs w:val="24"/>
              </w:rPr>
              <w:t xml:space="preserve"> </w:t>
            </w:r>
            <w:r w:rsidRPr="00A81ED7">
              <w:rPr>
                <w:rFonts w:ascii="Arial" w:hAnsi="Arial" w:cs="Arial"/>
                <w:color w:val="000000"/>
                <w:sz w:val="14"/>
                <w:szCs w:val="24"/>
              </w:rPr>
              <w:t>утилизации</w:t>
            </w:r>
            <w:r w:rsidRPr="00607448">
              <w:rPr>
                <w:rFonts w:ascii="Arial" w:hAnsi="Arial" w:cs="Arial"/>
                <w:color w:val="000000"/>
                <w:sz w:val="14"/>
                <w:szCs w:val="24"/>
              </w:rPr>
              <w:t xml:space="preserve"> </w:t>
            </w:r>
            <w:r w:rsidRPr="00A81ED7">
              <w:rPr>
                <w:rFonts w:ascii="Arial" w:hAnsi="Arial" w:cs="Arial"/>
                <w:color w:val="000000"/>
                <w:sz w:val="14"/>
                <w:szCs w:val="24"/>
              </w:rPr>
              <w:t>отходов</w:t>
            </w:r>
            <w:r w:rsidRPr="00607448">
              <w:rPr>
                <w:rFonts w:ascii="Arial" w:hAnsi="Arial" w:cs="Arial"/>
                <w:color w:val="000000"/>
                <w:sz w:val="14"/>
                <w:szCs w:val="24"/>
              </w:rPr>
              <w:t xml:space="preserve">, </w:t>
            </w:r>
            <w:r w:rsidRPr="00A81ED7">
              <w:rPr>
                <w:rFonts w:ascii="Arial" w:hAnsi="Arial" w:cs="Arial"/>
                <w:color w:val="000000"/>
                <w:sz w:val="14"/>
                <w:szCs w:val="24"/>
              </w:rPr>
              <w:t>деятельность</w:t>
            </w:r>
            <w:r w:rsidRPr="00607448">
              <w:rPr>
                <w:rFonts w:ascii="Arial" w:hAnsi="Arial" w:cs="Arial"/>
                <w:color w:val="000000"/>
                <w:sz w:val="14"/>
                <w:szCs w:val="24"/>
              </w:rPr>
              <w:t xml:space="preserve"> </w:t>
            </w:r>
            <w:r w:rsidRPr="00A81ED7">
              <w:rPr>
                <w:rFonts w:ascii="Arial" w:hAnsi="Arial" w:cs="Arial"/>
                <w:color w:val="000000"/>
                <w:sz w:val="14"/>
                <w:szCs w:val="24"/>
              </w:rPr>
              <w:t>по</w:t>
            </w:r>
            <w:r w:rsidRPr="00607448">
              <w:rPr>
                <w:rFonts w:ascii="Arial" w:hAnsi="Arial" w:cs="Arial"/>
                <w:color w:val="000000"/>
                <w:sz w:val="14"/>
                <w:szCs w:val="24"/>
              </w:rPr>
              <w:t xml:space="preserve"> </w:t>
            </w:r>
            <w:r w:rsidRPr="00A81ED7">
              <w:rPr>
                <w:rFonts w:ascii="Arial" w:hAnsi="Arial" w:cs="Arial"/>
                <w:color w:val="000000"/>
                <w:sz w:val="14"/>
                <w:szCs w:val="24"/>
              </w:rPr>
              <w:t>ликвидации</w:t>
            </w:r>
            <w:r w:rsidRPr="00607448">
              <w:rPr>
                <w:rFonts w:ascii="Arial" w:hAnsi="Arial" w:cs="Arial"/>
                <w:color w:val="000000"/>
                <w:sz w:val="14"/>
                <w:szCs w:val="24"/>
              </w:rPr>
              <w:t xml:space="preserve"> </w:t>
            </w:r>
            <w:r w:rsidRPr="00607448">
              <w:rPr>
                <w:rFonts w:ascii="Arial" w:hAnsi="Arial" w:cs="Arial"/>
                <w:color w:val="000000"/>
                <w:sz w:val="14"/>
                <w:szCs w:val="24"/>
              </w:rPr>
              <w:br/>
            </w:r>
            <w:r w:rsidRPr="00A81ED7">
              <w:rPr>
                <w:rFonts w:ascii="Arial" w:hAnsi="Arial" w:cs="Arial"/>
                <w:color w:val="000000"/>
                <w:sz w:val="14"/>
                <w:szCs w:val="24"/>
              </w:rPr>
              <w:t>загрязнений</w:t>
            </w:r>
          </w:p>
        </w:tc>
        <w:tc>
          <w:tcPr>
            <w:tcW w:w="400" w:type="pct"/>
            <w:tcBorders>
              <w:left w:val="single" w:sz="6" w:space="0" w:color="auto"/>
              <w:right w:val="single" w:sz="6" w:space="0" w:color="auto"/>
            </w:tcBorders>
            <w:vAlign w:val="bottom"/>
          </w:tcPr>
          <w:p w14:paraId="2C7363BA" w14:textId="77777777" w:rsidR="00523F4B" w:rsidRPr="00607448" w:rsidRDefault="00523F4B" w:rsidP="00B32F1C">
            <w:pPr>
              <w:spacing w:before="50" w:line="140" w:lineRule="exact"/>
              <w:ind w:right="227"/>
              <w:jc w:val="right"/>
              <w:rPr>
                <w:rFonts w:ascii="Arial" w:hAnsi="Arial" w:cs="Arial"/>
                <w:bCs/>
                <w:sz w:val="14"/>
                <w:szCs w:val="14"/>
                <w:lang w:val="en-US"/>
              </w:rPr>
            </w:pPr>
            <w:r w:rsidRPr="00607448">
              <w:rPr>
                <w:rFonts w:ascii="Arial" w:hAnsi="Arial" w:cs="Arial"/>
                <w:bCs/>
                <w:sz w:val="14"/>
                <w:szCs w:val="14"/>
                <w:lang w:val="en-US"/>
              </w:rPr>
              <w:t>3,6</w:t>
            </w:r>
          </w:p>
        </w:tc>
        <w:tc>
          <w:tcPr>
            <w:tcW w:w="399" w:type="pct"/>
            <w:tcBorders>
              <w:left w:val="single" w:sz="6" w:space="0" w:color="auto"/>
              <w:right w:val="single" w:sz="6" w:space="0" w:color="000000"/>
            </w:tcBorders>
            <w:vAlign w:val="bottom"/>
          </w:tcPr>
          <w:p w14:paraId="61C59B0E" w14:textId="68F2781B" w:rsidR="00523F4B" w:rsidRPr="00523F4B" w:rsidRDefault="00523F4B" w:rsidP="009D31D9">
            <w:pPr>
              <w:spacing w:before="50" w:line="140" w:lineRule="exact"/>
              <w:ind w:right="227"/>
              <w:jc w:val="right"/>
              <w:rPr>
                <w:rFonts w:ascii="Arial" w:hAnsi="Arial" w:cs="Arial"/>
                <w:bCs/>
                <w:sz w:val="14"/>
                <w:szCs w:val="14"/>
                <w:lang w:val="en-US"/>
              </w:rPr>
            </w:pPr>
            <w:r w:rsidRPr="00523F4B">
              <w:rPr>
                <w:rFonts w:ascii="Arial" w:hAnsi="Arial" w:cs="Arial"/>
                <w:bCs/>
                <w:sz w:val="14"/>
                <w:szCs w:val="14"/>
              </w:rPr>
              <w:t>2,5</w:t>
            </w:r>
          </w:p>
        </w:tc>
        <w:tc>
          <w:tcPr>
            <w:tcW w:w="2097" w:type="pct"/>
            <w:tcBorders>
              <w:left w:val="single" w:sz="6" w:space="0" w:color="000000"/>
            </w:tcBorders>
            <w:shd w:val="clear" w:color="auto" w:fill="auto"/>
            <w:vAlign w:val="bottom"/>
          </w:tcPr>
          <w:p w14:paraId="74DA42AC" w14:textId="77777777" w:rsidR="00523F4B" w:rsidRPr="00A81ED7" w:rsidRDefault="00523F4B" w:rsidP="009D31D9">
            <w:pPr>
              <w:spacing w:before="50" w:line="140" w:lineRule="exact"/>
              <w:ind w:left="113"/>
              <w:rPr>
                <w:rFonts w:ascii="Arial" w:hAnsi="Arial" w:cs="Arial"/>
                <w:color w:val="000000"/>
                <w:sz w:val="14"/>
                <w:szCs w:val="14"/>
                <w:lang w:val="en-US"/>
              </w:rPr>
            </w:pPr>
            <w:r w:rsidRPr="00A81ED7">
              <w:rPr>
                <w:rFonts w:ascii="Arial" w:hAnsi="Arial" w:cs="Arial"/>
                <w:bCs/>
                <w:i/>
                <w:color w:val="000000"/>
                <w:sz w:val="14"/>
                <w:szCs w:val="14"/>
                <w:lang w:val="en-US"/>
              </w:rPr>
              <w:t xml:space="preserve">water supply;sewerage, waste management </w:t>
            </w:r>
            <w:r w:rsidRPr="00A81ED7">
              <w:rPr>
                <w:rFonts w:ascii="Arial" w:hAnsi="Arial" w:cs="Arial"/>
                <w:bCs/>
                <w:i/>
                <w:color w:val="000000"/>
                <w:sz w:val="14"/>
                <w:szCs w:val="14"/>
                <w:lang w:val="en-US"/>
              </w:rPr>
              <w:br/>
              <w:t>and remediation activities</w:t>
            </w:r>
          </w:p>
        </w:tc>
      </w:tr>
      <w:tr w:rsidR="00523F4B" w:rsidRPr="00607448" w14:paraId="58F0DA23" w14:textId="77777777">
        <w:trPr>
          <w:cantSplit/>
        </w:trPr>
        <w:tc>
          <w:tcPr>
            <w:tcW w:w="2104" w:type="pct"/>
            <w:tcBorders>
              <w:right w:val="single" w:sz="6" w:space="0" w:color="auto"/>
            </w:tcBorders>
            <w:shd w:val="clear" w:color="auto" w:fill="auto"/>
            <w:vAlign w:val="bottom"/>
          </w:tcPr>
          <w:p w14:paraId="57716BDD" w14:textId="77777777" w:rsidR="00523F4B" w:rsidRPr="00A81ED7" w:rsidRDefault="00523F4B" w:rsidP="009D31D9">
            <w:pPr>
              <w:spacing w:before="50" w:line="140" w:lineRule="exact"/>
              <w:ind w:left="113"/>
              <w:rPr>
                <w:rFonts w:ascii="Arial" w:hAnsi="Arial" w:cs="Arial"/>
                <w:color w:val="000000"/>
                <w:sz w:val="14"/>
                <w:szCs w:val="24"/>
                <w:lang w:val="en-US"/>
              </w:rPr>
            </w:pPr>
            <w:r w:rsidRPr="00A81ED7">
              <w:rPr>
                <w:rFonts w:ascii="Arial" w:hAnsi="Arial" w:cs="Arial"/>
                <w:color w:val="000000"/>
                <w:sz w:val="14"/>
                <w:szCs w:val="24"/>
              </w:rPr>
              <w:t>строительство</w:t>
            </w:r>
          </w:p>
        </w:tc>
        <w:tc>
          <w:tcPr>
            <w:tcW w:w="400" w:type="pct"/>
            <w:tcBorders>
              <w:left w:val="single" w:sz="6" w:space="0" w:color="auto"/>
              <w:right w:val="single" w:sz="6" w:space="0" w:color="auto"/>
            </w:tcBorders>
            <w:vAlign w:val="bottom"/>
          </w:tcPr>
          <w:p w14:paraId="3543CF55" w14:textId="77777777" w:rsidR="00523F4B" w:rsidRPr="00607448" w:rsidRDefault="00523F4B" w:rsidP="00B32F1C">
            <w:pPr>
              <w:spacing w:before="50" w:line="140" w:lineRule="exact"/>
              <w:ind w:right="227"/>
              <w:jc w:val="right"/>
              <w:rPr>
                <w:rFonts w:ascii="Arial" w:hAnsi="Arial" w:cs="Arial"/>
                <w:bCs/>
                <w:sz w:val="14"/>
                <w:szCs w:val="14"/>
                <w:lang w:val="en-US"/>
              </w:rPr>
            </w:pPr>
            <w:r w:rsidRPr="00607448">
              <w:rPr>
                <w:rFonts w:ascii="Arial" w:hAnsi="Arial" w:cs="Arial"/>
                <w:bCs/>
                <w:sz w:val="14"/>
                <w:szCs w:val="14"/>
                <w:lang w:val="en-US"/>
              </w:rPr>
              <w:t>3,9</w:t>
            </w:r>
          </w:p>
        </w:tc>
        <w:tc>
          <w:tcPr>
            <w:tcW w:w="399" w:type="pct"/>
            <w:tcBorders>
              <w:left w:val="single" w:sz="6" w:space="0" w:color="auto"/>
              <w:right w:val="single" w:sz="6" w:space="0" w:color="000000"/>
            </w:tcBorders>
            <w:vAlign w:val="bottom"/>
          </w:tcPr>
          <w:p w14:paraId="0575C5C0" w14:textId="38F6A489" w:rsidR="00523F4B" w:rsidRPr="00523F4B" w:rsidRDefault="00523F4B" w:rsidP="009D31D9">
            <w:pPr>
              <w:spacing w:before="50" w:line="140" w:lineRule="exact"/>
              <w:ind w:right="227"/>
              <w:jc w:val="right"/>
              <w:rPr>
                <w:rFonts w:ascii="Arial" w:hAnsi="Arial" w:cs="Arial"/>
                <w:bCs/>
                <w:sz w:val="14"/>
                <w:szCs w:val="14"/>
                <w:lang w:val="en-US"/>
              </w:rPr>
            </w:pPr>
            <w:r w:rsidRPr="00523F4B">
              <w:rPr>
                <w:rFonts w:ascii="Arial" w:hAnsi="Arial" w:cs="Arial"/>
                <w:bCs/>
                <w:sz w:val="14"/>
                <w:szCs w:val="14"/>
              </w:rPr>
              <w:t>4,5</w:t>
            </w:r>
          </w:p>
        </w:tc>
        <w:tc>
          <w:tcPr>
            <w:tcW w:w="2097" w:type="pct"/>
            <w:tcBorders>
              <w:left w:val="single" w:sz="6" w:space="0" w:color="000000"/>
            </w:tcBorders>
            <w:shd w:val="clear" w:color="auto" w:fill="auto"/>
            <w:vAlign w:val="bottom"/>
          </w:tcPr>
          <w:p w14:paraId="1230105F" w14:textId="77777777" w:rsidR="00523F4B" w:rsidRPr="00A81ED7" w:rsidRDefault="00523F4B" w:rsidP="009D31D9">
            <w:pPr>
              <w:spacing w:before="50" w:line="140" w:lineRule="exact"/>
              <w:ind w:left="113"/>
              <w:rPr>
                <w:rFonts w:ascii="Arial" w:hAnsi="Arial" w:cs="Arial"/>
                <w:i/>
                <w:color w:val="000000"/>
                <w:sz w:val="14"/>
                <w:szCs w:val="24"/>
                <w:lang w:val="en-US"/>
              </w:rPr>
            </w:pPr>
            <w:r w:rsidRPr="00A81ED7">
              <w:rPr>
                <w:rFonts w:ascii="Arial" w:hAnsi="Arial" w:cs="Arial"/>
                <w:i/>
                <w:color w:val="000000"/>
                <w:sz w:val="14"/>
                <w:szCs w:val="24"/>
                <w:lang w:val="en-US"/>
              </w:rPr>
              <w:t>construction</w:t>
            </w:r>
          </w:p>
        </w:tc>
      </w:tr>
      <w:tr w:rsidR="00523F4B" w:rsidRPr="00A81ED7" w14:paraId="6F9D9471" w14:textId="77777777">
        <w:trPr>
          <w:cantSplit/>
        </w:trPr>
        <w:tc>
          <w:tcPr>
            <w:tcW w:w="2104" w:type="pct"/>
            <w:tcBorders>
              <w:right w:val="single" w:sz="6" w:space="0" w:color="auto"/>
            </w:tcBorders>
            <w:shd w:val="clear" w:color="auto" w:fill="auto"/>
            <w:vAlign w:val="bottom"/>
          </w:tcPr>
          <w:p w14:paraId="2AED5173" w14:textId="77777777" w:rsidR="00523F4B" w:rsidRPr="00A81ED7" w:rsidRDefault="00523F4B" w:rsidP="009D31D9">
            <w:pPr>
              <w:tabs>
                <w:tab w:val="left" w:pos="1029"/>
              </w:tabs>
              <w:spacing w:before="50" w:line="140" w:lineRule="exact"/>
              <w:ind w:left="340"/>
              <w:rPr>
                <w:rFonts w:ascii="Arial" w:hAnsi="Arial" w:cs="Arial"/>
                <w:color w:val="000000"/>
                <w:sz w:val="14"/>
                <w:szCs w:val="24"/>
                <w:lang w:val="en-US"/>
              </w:rPr>
            </w:pPr>
            <w:r w:rsidRPr="00A81ED7">
              <w:rPr>
                <w:rFonts w:ascii="Arial" w:hAnsi="Arial" w:cs="Arial"/>
                <w:color w:val="000000"/>
                <w:sz w:val="14"/>
                <w:szCs w:val="24"/>
              </w:rPr>
              <w:t>из</w:t>
            </w:r>
            <w:r w:rsidRPr="00A81ED7">
              <w:rPr>
                <w:rFonts w:ascii="Arial" w:hAnsi="Arial" w:cs="Arial"/>
                <w:color w:val="000000"/>
                <w:sz w:val="14"/>
                <w:szCs w:val="24"/>
                <w:lang w:val="en-US"/>
              </w:rPr>
              <w:t xml:space="preserve"> </w:t>
            </w:r>
            <w:r w:rsidRPr="00A81ED7">
              <w:rPr>
                <w:rFonts w:ascii="Arial" w:hAnsi="Arial" w:cs="Arial"/>
                <w:color w:val="000000"/>
                <w:sz w:val="14"/>
                <w:szCs w:val="24"/>
              </w:rPr>
              <w:t>него</w:t>
            </w:r>
            <w:r w:rsidRPr="00A81ED7">
              <w:rPr>
                <w:rFonts w:ascii="Arial" w:hAnsi="Arial" w:cs="Arial"/>
                <w:color w:val="000000"/>
                <w:sz w:val="14"/>
                <w:szCs w:val="24"/>
                <w:lang w:val="en-US"/>
              </w:rPr>
              <w:t>:</w:t>
            </w:r>
          </w:p>
        </w:tc>
        <w:tc>
          <w:tcPr>
            <w:tcW w:w="400" w:type="pct"/>
            <w:tcBorders>
              <w:left w:val="single" w:sz="6" w:space="0" w:color="auto"/>
              <w:right w:val="single" w:sz="6" w:space="0" w:color="auto"/>
            </w:tcBorders>
            <w:vAlign w:val="bottom"/>
          </w:tcPr>
          <w:p w14:paraId="6D5A6F5B" w14:textId="77777777" w:rsidR="00523F4B" w:rsidRPr="00607448" w:rsidRDefault="00523F4B" w:rsidP="00B32F1C">
            <w:pPr>
              <w:spacing w:before="50" w:line="140" w:lineRule="exact"/>
              <w:ind w:right="227"/>
              <w:jc w:val="right"/>
              <w:rPr>
                <w:rFonts w:ascii="Arial" w:hAnsi="Arial" w:cs="Arial"/>
                <w:sz w:val="14"/>
                <w:szCs w:val="14"/>
                <w:lang w:val="en-US"/>
              </w:rPr>
            </w:pPr>
          </w:p>
        </w:tc>
        <w:tc>
          <w:tcPr>
            <w:tcW w:w="399" w:type="pct"/>
            <w:tcBorders>
              <w:left w:val="single" w:sz="6" w:space="0" w:color="auto"/>
              <w:right w:val="single" w:sz="6" w:space="0" w:color="000000"/>
            </w:tcBorders>
            <w:vAlign w:val="bottom"/>
          </w:tcPr>
          <w:p w14:paraId="416EFA4F" w14:textId="77777777" w:rsidR="00523F4B" w:rsidRPr="00523F4B" w:rsidRDefault="00523F4B" w:rsidP="009D31D9">
            <w:pPr>
              <w:spacing w:before="50" w:line="140" w:lineRule="exact"/>
              <w:ind w:right="227"/>
              <w:jc w:val="right"/>
              <w:rPr>
                <w:rFonts w:ascii="Arial" w:hAnsi="Arial" w:cs="Arial"/>
                <w:sz w:val="14"/>
                <w:szCs w:val="14"/>
                <w:lang w:val="en-US"/>
              </w:rPr>
            </w:pPr>
          </w:p>
        </w:tc>
        <w:tc>
          <w:tcPr>
            <w:tcW w:w="2097" w:type="pct"/>
            <w:tcBorders>
              <w:left w:val="single" w:sz="6" w:space="0" w:color="000000"/>
            </w:tcBorders>
            <w:shd w:val="clear" w:color="auto" w:fill="auto"/>
            <w:vAlign w:val="bottom"/>
          </w:tcPr>
          <w:p w14:paraId="5985731A" w14:textId="77777777" w:rsidR="00523F4B" w:rsidRPr="00A81ED7" w:rsidRDefault="00523F4B" w:rsidP="009D31D9">
            <w:pPr>
              <w:spacing w:before="5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of which:</w:t>
            </w:r>
          </w:p>
        </w:tc>
      </w:tr>
      <w:tr w:rsidR="00523F4B" w:rsidRPr="00A81ED7" w14:paraId="2638981C" w14:textId="77777777">
        <w:trPr>
          <w:cantSplit/>
        </w:trPr>
        <w:tc>
          <w:tcPr>
            <w:tcW w:w="2104" w:type="pct"/>
            <w:tcBorders>
              <w:right w:val="single" w:sz="6" w:space="0" w:color="auto"/>
            </w:tcBorders>
            <w:shd w:val="clear" w:color="auto" w:fill="auto"/>
            <w:vAlign w:val="bottom"/>
          </w:tcPr>
          <w:p w14:paraId="0B54B7C1" w14:textId="77777777" w:rsidR="00523F4B" w:rsidRPr="00A81ED7" w:rsidRDefault="00523F4B" w:rsidP="009D31D9">
            <w:pPr>
              <w:spacing w:before="50" w:line="140" w:lineRule="exact"/>
              <w:ind w:left="227"/>
              <w:rPr>
                <w:rFonts w:ascii="Arial" w:hAnsi="Arial" w:cs="Arial"/>
                <w:color w:val="000000"/>
                <w:sz w:val="14"/>
                <w:szCs w:val="24"/>
                <w:lang w:val="en-US"/>
              </w:rPr>
            </w:pPr>
            <w:r w:rsidRPr="00A81ED7">
              <w:rPr>
                <w:rFonts w:ascii="Arial" w:hAnsi="Arial" w:cs="Arial"/>
                <w:color w:val="000000"/>
                <w:sz w:val="14"/>
                <w:szCs w:val="24"/>
              </w:rPr>
              <w:t>строительство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зданий</w:t>
            </w:r>
          </w:p>
        </w:tc>
        <w:tc>
          <w:tcPr>
            <w:tcW w:w="400" w:type="pct"/>
            <w:tcBorders>
              <w:left w:val="single" w:sz="6" w:space="0" w:color="auto"/>
              <w:right w:val="single" w:sz="6" w:space="0" w:color="auto"/>
            </w:tcBorders>
            <w:vAlign w:val="bottom"/>
          </w:tcPr>
          <w:p w14:paraId="4C1A0E9A"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4,4</w:t>
            </w:r>
          </w:p>
        </w:tc>
        <w:tc>
          <w:tcPr>
            <w:tcW w:w="399" w:type="pct"/>
            <w:tcBorders>
              <w:left w:val="single" w:sz="6" w:space="0" w:color="auto"/>
              <w:right w:val="single" w:sz="6" w:space="0" w:color="000000"/>
            </w:tcBorders>
            <w:vAlign w:val="bottom"/>
          </w:tcPr>
          <w:p w14:paraId="1EAEF939" w14:textId="6912F7DB"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5,7</w:t>
            </w:r>
          </w:p>
        </w:tc>
        <w:tc>
          <w:tcPr>
            <w:tcW w:w="2097" w:type="pct"/>
            <w:tcBorders>
              <w:left w:val="single" w:sz="6" w:space="0" w:color="000000"/>
            </w:tcBorders>
            <w:shd w:val="clear" w:color="auto" w:fill="auto"/>
            <w:vAlign w:val="bottom"/>
          </w:tcPr>
          <w:p w14:paraId="399BB9ED" w14:textId="77777777" w:rsidR="00523F4B" w:rsidRPr="00A81ED7" w:rsidRDefault="00523F4B" w:rsidP="009D31D9">
            <w:pPr>
              <w:spacing w:before="50" w:line="14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construction of buildings</w:t>
            </w:r>
          </w:p>
        </w:tc>
      </w:tr>
      <w:tr w:rsidR="00523F4B" w:rsidRPr="00A81ED7" w14:paraId="1E5445BD" w14:textId="77777777">
        <w:trPr>
          <w:cantSplit/>
        </w:trPr>
        <w:tc>
          <w:tcPr>
            <w:tcW w:w="2104" w:type="pct"/>
            <w:tcBorders>
              <w:right w:val="single" w:sz="6" w:space="0" w:color="auto"/>
            </w:tcBorders>
            <w:shd w:val="clear" w:color="auto" w:fill="auto"/>
            <w:vAlign w:val="bottom"/>
          </w:tcPr>
          <w:p w14:paraId="643029EF" w14:textId="77777777" w:rsidR="00523F4B" w:rsidRPr="00A81ED7" w:rsidRDefault="00523F4B" w:rsidP="009D31D9">
            <w:pPr>
              <w:spacing w:before="50" w:line="140" w:lineRule="exact"/>
              <w:ind w:left="227"/>
              <w:rPr>
                <w:rFonts w:ascii="Arial" w:hAnsi="Arial" w:cs="Arial"/>
                <w:color w:val="000000"/>
                <w:sz w:val="14"/>
                <w:szCs w:val="24"/>
              </w:rPr>
            </w:pPr>
            <w:r w:rsidRPr="00A81ED7">
              <w:rPr>
                <w:rFonts w:ascii="Arial" w:hAnsi="Arial" w:cs="Arial"/>
                <w:color w:val="000000"/>
                <w:sz w:val="14"/>
                <w:szCs w:val="24"/>
              </w:rPr>
              <w:t>строительство</w:t>
            </w:r>
            <w:r w:rsidRPr="00A81ED7">
              <w:rPr>
                <w:rFonts w:ascii="Arial" w:hAnsi="Arial" w:cs="Arial"/>
                <w:color w:val="000000"/>
                <w:sz w:val="14"/>
                <w:szCs w:val="24"/>
                <w:lang w:val="en-US"/>
              </w:rPr>
              <w:t xml:space="preserve"> </w:t>
            </w:r>
            <w:r w:rsidRPr="00A81ED7">
              <w:rPr>
                <w:rFonts w:ascii="Arial" w:hAnsi="Arial" w:cs="Arial"/>
                <w:color w:val="000000"/>
                <w:sz w:val="14"/>
                <w:szCs w:val="24"/>
              </w:rPr>
              <w:t>инженерных сооружений</w:t>
            </w:r>
          </w:p>
        </w:tc>
        <w:tc>
          <w:tcPr>
            <w:tcW w:w="400" w:type="pct"/>
            <w:tcBorders>
              <w:left w:val="single" w:sz="6" w:space="0" w:color="auto"/>
              <w:right w:val="single" w:sz="6" w:space="0" w:color="auto"/>
            </w:tcBorders>
            <w:vAlign w:val="bottom"/>
          </w:tcPr>
          <w:p w14:paraId="26C5A5C5" w14:textId="77777777" w:rsidR="00523F4B" w:rsidRPr="00FB1275" w:rsidRDefault="00523F4B" w:rsidP="00B32F1C">
            <w:pPr>
              <w:spacing w:before="50" w:line="140" w:lineRule="exact"/>
              <w:ind w:right="227"/>
              <w:jc w:val="right"/>
              <w:rPr>
                <w:rFonts w:ascii="Arial" w:hAnsi="Arial" w:cs="Arial"/>
                <w:sz w:val="14"/>
                <w:szCs w:val="14"/>
              </w:rPr>
            </w:pPr>
            <w:r w:rsidRPr="00FB1275">
              <w:rPr>
                <w:rFonts w:ascii="Arial" w:hAnsi="Arial" w:cs="Arial"/>
                <w:sz w:val="14"/>
                <w:szCs w:val="14"/>
              </w:rPr>
              <w:t>3,3</w:t>
            </w:r>
          </w:p>
        </w:tc>
        <w:tc>
          <w:tcPr>
            <w:tcW w:w="399" w:type="pct"/>
            <w:tcBorders>
              <w:left w:val="single" w:sz="6" w:space="0" w:color="auto"/>
              <w:right w:val="single" w:sz="6" w:space="0" w:color="000000"/>
            </w:tcBorders>
            <w:vAlign w:val="bottom"/>
          </w:tcPr>
          <w:p w14:paraId="07753848" w14:textId="17BB6F77" w:rsidR="00523F4B" w:rsidRPr="00523F4B" w:rsidRDefault="00523F4B" w:rsidP="009D31D9">
            <w:pPr>
              <w:spacing w:before="50" w:line="140" w:lineRule="exact"/>
              <w:ind w:right="227"/>
              <w:jc w:val="right"/>
              <w:rPr>
                <w:rFonts w:ascii="Arial" w:hAnsi="Arial" w:cs="Arial"/>
                <w:sz w:val="14"/>
                <w:szCs w:val="14"/>
              </w:rPr>
            </w:pPr>
            <w:r w:rsidRPr="00523F4B">
              <w:rPr>
                <w:rFonts w:ascii="Arial" w:hAnsi="Arial" w:cs="Arial"/>
                <w:sz w:val="14"/>
                <w:szCs w:val="14"/>
              </w:rPr>
              <w:t>3,5</w:t>
            </w:r>
          </w:p>
        </w:tc>
        <w:tc>
          <w:tcPr>
            <w:tcW w:w="2097" w:type="pct"/>
            <w:tcBorders>
              <w:left w:val="single" w:sz="6" w:space="0" w:color="000000"/>
            </w:tcBorders>
            <w:shd w:val="clear" w:color="auto" w:fill="auto"/>
            <w:vAlign w:val="bottom"/>
          </w:tcPr>
          <w:p w14:paraId="36FCE119" w14:textId="77777777" w:rsidR="00523F4B" w:rsidRPr="00A81ED7" w:rsidRDefault="00523F4B" w:rsidP="009D31D9">
            <w:pPr>
              <w:spacing w:before="50" w:line="140" w:lineRule="exact"/>
              <w:ind w:left="113"/>
              <w:rPr>
                <w:rFonts w:ascii="Arial" w:hAnsi="Arial" w:cs="Arial"/>
                <w:i/>
                <w:color w:val="000000"/>
                <w:sz w:val="14"/>
                <w:szCs w:val="14"/>
              </w:rPr>
            </w:pPr>
            <w:r w:rsidRPr="00A81ED7">
              <w:rPr>
                <w:rFonts w:ascii="Arial" w:hAnsi="Arial" w:cs="Arial"/>
                <w:i/>
                <w:color w:val="000000"/>
                <w:sz w:val="14"/>
                <w:szCs w:val="14"/>
              </w:rPr>
              <w:t>civil engineering</w:t>
            </w:r>
          </w:p>
        </w:tc>
      </w:tr>
    </w:tbl>
    <w:p w14:paraId="22042C58" w14:textId="77777777" w:rsidR="0060308B" w:rsidRPr="00A81ED7" w:rsidRDefault="0060308B" w:rsidP="0060308B">
      <w:pPr>
        <w:pageBreakBefore/>
        <w:spacing w:after="60"/>
        <w:jc w:val="right"/>
        <w:rPr>
          <w:color w:val="000000"/>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 xml:space="preserve">Continued table </w:t>
      </w:r>
      <w:r w:rsidR="006B4333">
        <w:rPr>
          <w:rFonts w:ascii="Arial" w:hAnsi="Arial" w:cs="Arial"/>
          <w:color w:val="000000"/>
          <w:sz w:val="14"/>
          <w:szCs w:val="14"/>
        </w:rPr>
        <w:t>16.</w:t>
      </w:r>
      <w:r w:rsidR="00B75AE7">
        <w:rPr>
          <w:rFonts w:ascii="Arial" w:hAnsi="Arial" w:cs="Arial"/>
          <w:color w:val="000000"/>
          <w:sz w:val="14"/>
          <w:szCs w:val="14"/>
        </w:rPr>
        <w:t>9</w:t>
      </w:r>
    </w:p>
    <w:tbl>
      <w:tblPr>
        <w:tblW w:w="5000" w:type="pct"/>
        <w:tblLayout w:type="fixed"/>
        <w:tblCellMar>
          <w:left w:w="0" w:type="dxa"/>
          <w:right w:w="0" w:type="dxa"/>
        </w:tblCellMar>
        <w:tblLook w:val="0000" w:firstRow="0" w:lastRow="0" w:firstColumn="0" w:lastColumn="0" w:noHBand="0" w:noVBand="0"/>
      </w:tblPr>
      <w:tblGrid>
        <w:gridCol w:w="4175"/>
        <w:gridCol w:w="794"/>
        <w:gridCol w:w="794"/>
        <w:gridCol w:w="4159"/>
      </w:tblGrid>
      <w:tr w:rsidR="00075294" w:rsidRPr="00A81ED7" w14:paraId="01F90AEF" w14:textId="77777777">
        <w:trPr>
          <w:cantSplit/>
        </w:trPr>
        <w:tc>
          <w:tcPr>
            <w:tcW w:w="2104" w:type="pct"/>
            <w:tcBorders>
              <w:top w:val="single" w:sz="6" w:space="0" w:color="000000"/>
              <w:bottom w:val="single" w:sz="6" w:space="0" w:color="auto"/>
              <w:right w:val="single" w:sz="6" w:space="0" w:color="auto"/>
            </w:tcBorders>
            <w:shd w:val="clear" w:color="auto" w:fill="auto"/>
            <w:vAlign w:val="bottom"/>
          </w:tcPr>
          <w:p w14:paraId="1525E6CA" w14:textId="77777777" w:rsidR="00075294" w:rsidRPr="00A81ED7" w:rsidRDefault="00075294" w:rsidP="00075294">
            <w:pPr>
              <w:snapToGrid w:val="0"/>
              <w:spacing w:before="60" w:after="60"/>
              <w:jc w:val="center"/>
              <w:rPr>
                <w:rFonts w:ascii="Arial" w:hAnsi="Arial" w:cs="Arial"/>
                <w:color w:val="000000"/>
                <w:sz w:val="14"/>
                <w:szCs w:val="14"/>
              </w:rPr>
            </w:pPr>
          </w:p>
        </w:tc>
        <w:tc>
          <w:tcPr>
            <w:tcW w:w="400" w:type="pct"/>
            <w:tcBorders>
              <w:top w:val="single" w:sz="6" w:space="0" w:color="000000"/>
              <w:left w:val="single" w:sz="6" w:space="0" w:color="auto"/>
              <w:bottom w:val="single" w:sz="6" w:space="0" w:color="auto"/>
              <w:right w:val="single" w:sz="6" w:space="0" w:color="auto"/>
            </w:tcBorders>
            <w:vAlign w:val="bottom"/>
          </w:tcPr>
          <w:p w14:paraId="6A139D69" w14:textId="77777777" w:rsidR="00075294" w:rsidRPr="00A81ED7" w:rsidRDefault="00054BE0"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400" w:type="pct"/>
            <w:tcBorders>
              <w:top w:val="single" w:sz="6" w:space="0" w:color="000000"/>
              <w:left w:val="single" w:sz="6" w:space="0" w:color="auto"/>
              <w:bottom w:val="single" w:sz="6" w:space="0" w:color="auto"/>
              <w:right w:val="single" w:sz="6" w:space="0" w:color="000000"/>
            </w:tcBorders>
          </w:tcPr>
          <w:p w14:paraId="0D8AB0AC" w14:textId="77777777" w:rsidR="00075294" w:rsidRPr="00A81ED7" w:rsidRDefault="00054BE0" w:rsidP="00075294">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096" w:type="pct"/>
            <w:tcBorders>
              <w:top w:val="single" w:sz="6" w:space="0" w:color="000000"/>
              <w:left w:val="single" w:sz="6" w:space="0" w:color="000000"/>
              <w:bottom w:val="single" w:sz="6" w:space="0" w:color="auto"/>
            </w:tcBorders>
            <w:shd w:val="clear" w:color="auto" w:fill="auto"/>
            <w:vAlign w:val="bottom"/>
          </w:tcPr>
          <w:p w14:paraId="1CA85CB3" w14:textId="77777777" w:rsidR="00075294" w:rsidRPr="00A81ED7" w:rsidRDefault="00075294" w:rsidP="00075294">
            <w:pPr>
              <w:snapToGrid w:val="0"/>
              <w:spacing w:before="60" w:after="60"/>
              <w:jc w:val="center"/>
              <w:rPr>
                <w:rFonts w:ascii="Arial" w:hAnsi="Arial" w:cs="Arial"/>
                <w:color w:val="000000"/>
                <w:sz w:val="14"/>
                <w:szCs w:val="14"/>
              </w:rPr>
            </w:pPr>
          </w:p>
        </w:tc>
      </w:tr>
      <w:tr w:rsidR="00523F4B" w:rsidRPr="001C2555" w14:paraId="0843625E" w14:textId="77777777">
        <w:trPr>
          <w:cantSplit/>
        </w:trPr>
        <w:tc>
          <w:tcPr>
            <w:tcW w:w="2104" w:type="pct"/>
            <w:tcBorders>
              <w:top w:val="single" w:sz="6" w:space="0" w:color="auto"/>
              <w:right w:val="single" w:sz="6" w:space="0" w:color="auto"/>
            </w:tcBorders>
            <w:shd w:val="clear" w:color="auto" w:fill="auto"/>
            <w:vAlign w:val="bottom"/>
          </w:tcPr>
          <w:p w14:paraId="4A252660" w14:textId="77777777" w:rsidR="00523F4B" w:rsidRPr="00A81ED7" w:rsidRDefault="00523F4B" w:rsidP="00124DDC">
            <w:pPr>
              <w:tabs>
                <w:tab w:val="left" w:pos="745"/>
              </w:tabs>
              <w:spacing w:before="60" w:line="150" w:lineRule="exact"/>
              <w:ind w:left="113"/>
              <w:rPr>
                <w:rFonts w:ascii="Arial" w:hAnsi="Arial" w:cs="Arial"/>
                <w:color w:val="000000"/>
                <w:sz w:val="14"/>
                <w:szCs w:val="24"/>
              </w:rPr>
            </w:pPr>
            <w:r w:rsidRPr="00A81ED7">
              <w:rPr>
                <w:rFonts w:ascii="Arial" w:hAnsi="Arial" w:cs="Arial"/>
                <w:color w:val="000000"/>
                <w:sz w:val="14"/>
                <w:szCs w:val="24"/>
              </w:rPr>
              <w:t>торговля оптовая и розничная; ремонт автотранспортных средств и мотоциклов</w:t>
            </w:r>
          </w:p>
        </w:tc>
        <w:tc>
          <w:tcPr>
            <w:tcW w:w="400" w:type="pct"/>
            <w:tcBorders>
              <w:top w:val="single" w:sz="6" w:space="0" w:color="auto"/>
              <w:left w:val="single" w:sz="6" w:space="0" w:color="auto"/>
              <w:right w:val="single" w:sz="6" w:space="0" w:color="auto"/>
            </w:tcBorders>
            <w:vAlign w:val="bottom"/>
          </w:tcPr>
          <w:p w14:paraId="0E3E0985"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5,1</w:t>
            </w:r>
          </w:p>
        </w:tc>
        <w:tc>
          <w:tcPr>
            <w:tcW w:w="400" w:type="pct"/>
            <w:tcBorders>
              <w:top w:val="single" w:sz="6" w:space="0" w:color="auto"/>
              <w:left w:val="single" w:sz="6" w:space="0" w:color="auto"/>
              <w:right w:val="single" w:sz="6" w:space="0" w:color="000000"/>
            </w:tcBorders>
            <w:vAlign w:val="bottom"/>
          </w:tcPr>
          <w:p w14:paraId="7CFFF939" w14:textId="7DA59035"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5,2</w:t>
            </w:r>
          </w:p>
        </w:tc>
        <w:tc>
          <w:tcPr>
            <w:tcW w:w="2096" w:type="pct"/>
            <w:tcBorders>
              <w:top w:val="single" w:sz="6" w:space="0" w:color="auto"/>
              <w:left w:val="single" w:sz="6" w:space="0" w:color="000000"/>
            </w:tcBorders>
            <w:shd w:val="clear" w:color="auto" w:fill="auto"/>
            <w:vAlign w:val="bottom"/>
          </w:tcPr>
          <w:p w14:paraId="0308EB9C" w14:textId="77777777" w:rsidR="00523F4B" w:rsidRPr="00C93FCC"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wholesale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retail</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trade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repair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of</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vehicles</w:t>
            </w:r>
            <w:r w:rsidRPr="00C93FCC">
              <w:rPr>
                <w:rFonts w:ascii="Arial" w:hAnsi="Arial" w:cs="Arial"/>
                <w:bCs/>
                <w:i/>
                <w:color w:val="000000"/>
                <w:sz w:val="14"/>
                <w:szCs w:val="14"/>
                <w:lang w:val="en-US"/>
              </w:rPr>
              <w:t xml:space="preserve"> </w:t>
            </w:r>
            <w:r w:rsidRPr="00C93FCC">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motorcycles</w:t>
            </w:r>
          </w:p>
        </w:tc>
      </w:tr>
      <w:tr w:rsidR="00523F4B" w:rsidRPr="00075294" w14:paraId="4E98EDAB" w14:textId="77777777">
        <w:trPr>
          <w:cantSplit/>
        </w:trPr>
        <w:tc>
          <w:tcPr>
            <w:tcW w:w="2104" w:type="pct"/>
            <w:tcBorders>
              <w:right w:val="single" w:sz="6" w:space="0" w:color="auto"/>
            </w:tcBorders>
            <w:shd w:val="clear" w:color="auto" w:fill="auto"/>
            <w:vAlign w:val="bottom"/>
          </w:tcPr>
          <w:p w14:paraId="1C216773" w14:textId="77777777" w:rsidR="00523F4B" w:rsidRPr="00A81ED7" w:rsidRDefault="00523F4B" w:rsidP="00124DDC">
            <w:pPr>
              <w:tabs>
                <w:tab w:val="left" w:pos="1029"/>
              </w:tabs>
              <w:spacing w:before="60" w:line="150" w:lineRule="exact"/>
              <w:ind w:left="340" w:right="284"/>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488A7332" w14:textId="77777777" w:rsidR="00523F4B" w:rsidRPr="004023D6" w:rsidRDefault="00523F4B" w:rsidP="00124DDC">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02721A40" w14:textId="77777777" w:rsidR="00523F4B" w:rsidRPr="00523F4B" w:rsidRDefault="00523F4B" w:rsidP="00124DDC">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6E65B335"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45528913" w14:textId="77777777">
        <w:trPr>
          <w:cantSplit/>
        </w:trPr>
        <w:tc>
          <w:tcPr>
            <w:tcW w:w="2104" w:type="pct"/>
            <w:tcBorders>
              <w:right w:val="single" w:sz="6" w:space="0" w:color="auto"/>
            </w:tcBorders>
            <w:shd w:val="clear" w:color="auto" w:fill="auto"/>
            <w:vAlign w:val="bottom"/>
          </w:tcPr>
          <w:p w14:paraId="5BE29BCD"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торговля оптовая и розничная автотранспортными </w:t>
            </w:r>
            <w:r w:rsidRPr="00A81ED7">
              <w:rPr>
                <w:rFonts w:ascii="Arial" w:hAnsi="Arial" w:cs="Arial"/>
                <w:color w:val="000000"/>
                <w:sz w:val="14"/>
                <w:szCs w:val="24"/>
              </w:rPr>
              <w:br/>
              <w:t>средствами и мотоциклами и их ремонт</w:t>
            </w:r>
          </w:p>
        </w:tc>
        <w:tc>
          <w:tcPr>
            <w:tcW w:w="400" w:type="pct"/>
            <w:tcBorders>
              <w:left w:val="single" w:sz="6" w:space="0" w:color="auto"/>
              <w:right w:val="single" w:sz="6" w:space="0" w:color="auto"/>
            </w:tcBorders>
            <w:vAlign w:val="bottom"/>
          </w:tcPr>
          <w:p w14:paraId="1F7FE9C8"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2,6</w:t>
            </w:r>
          </w:p>
        </w:tc>
        <w:tc>
          <w:tcPr>
            <w:tcW w:w="400" w:type="pct"/>
            <w:tcBorders>
              <w:left w:val="single" w:sz="6" w:space="0" w:color="auto"/>
              <w:right w:val="single" w:sz="6" w:space="0" w:color="000000"/>
            </w:tcBorders>
            <w:vAlign w:val="bottom"/>
          </w:tcPr>
          <w:p w14:paraId="09385D20" w14:textId="539A30AC"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1,8</w:t>
            </w:r>
          </w:p>
        </w:tc>
        <w:tc>
          <w:tcPr>
            <w:tcW w:w="2096" w:type="pct"/>
            <w:tcBorders>
              <w:left w:val="single" w:sz="6" w:space="0" w:color="000000"/>
            </w:tcBorders>
            <w:shd w:val="clear" w:color="auto" w:fill="auto"/>
            <w:vAlign w:val="bottom"/>
          </w:tcPr>
          <w:p w14:paraId="52594255" w14:textId="77777777" w:rsidR="00523F4B" w:rsidRPr="00A81ED7"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wholesale and retail trade and repair of motor vehicles </w:t>
            </w:r>
            <w:r w:rsidRPr="00A81ED7">
              <w:rPr>
                <w:rFonts w:ascii="Arial" w:hAnsi="Arial" w:cs="Arial"/>
                <w:i/>
                <w:color w:val="000000"/>
                <w:sz w:val="14"/>
                <w:szCs w:val="14"/>
                <w:lang w:val="en-US"/>
              </w:rPr>
              <w:br/>
              <w:t>and motorcycles</w:t>
            </w:r>
          </w:p>
        </w:tc>
      </w:tr>
      <w:tr w:rsidR="00523F4B" w:rsidRPr="001C2555" w14:paraId="696466E4" w14:textId="77777777">
        <w:trPr>
          <w:cantSplit/>
        </w:trPr>
        <w:tc>
          <w:tcPr>
            <w:tcW w:w="2104" w:type="pct"/>
            <w:tcBorders>
              <w:right w:val="single" w:sz="6" w:space="0" w:color="auto"/>
            </w:tcBorders>
            <w:shd w:val="clear" w:color="auto" w:fill="auto"/>
            <w:vAlign w:val="bottom"/>
          </w:tcPr>
          <w:p w14:paraId="0A6181B6"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торговля оптовая, кроме оптовой торговли автотранспор</w:t>
            </w:r>
            <w:r w:rsidRPr="00A81ED7">
              <w:rPr>
                <w:rFonts w:ascii="Arial" w:hAnsi="Arial" w:cs="Arial"/>
                <w:color w:val="000000"/>
                <w:sz w:val="14"/>
                <w:szCs w:val="24"/>
              </w:rPr>
              <w:t>т</w:t>
            </w:r>
            <w:r w:rsidRPr="00A81ED7">
              <w:rPr>
                <w:rFonts w:ascii="Arial" w:hAnsi="Arial" w:cs="Arial"/>
                <w:color w:val="000000"/>
                <w:sz w:val="14"/>
                <w:szCs w:val="24"/>
              </w:rPr>
              <w:t>ными средствами и мотоциклами</w:t>
            </w:r>
          </w:p>
        </w:tc>
        <w:tc>
          <w:tcPr>
            <w:tcW w:w="400" w:type="pct"/>
            <w:tcBorders>
              <w:left w:val="single" w:sz="6" w:space="0" w:color="auto"/>
              <w:right w:val="single" w:sz="6" w:space="0" w:color="auto"/>
            </w:tcBorders>
            <w:vAlign w:val="bottom"/>
          </w:tcPr>
          <w:p w14:paraId="59B9D47E"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6,4</w:t>
            </w:r>
          </w:p>
        </w:tc>
        <w:tc>
          <w:tcPr>
            <w:tcW w:w="400" w:type="pct"/>
            <w:tcBorders>
              <w:left w:val="single" w:sz="6" w:space="0" w:color="auto"/>
              <w:right w:val="single" w:sz="6" w:space="0" w:color="000000"/>
            </w:tcBorders>
            <w:vAlign w:val="bottom"/>
          </w:tcPr>
          <w:p w14:paraId="4919DA83" w14:textId="5D4A1438"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6,5</w:t>
            </w:r>
          </w:p>
        </w:tc>
        <w:tc>
          <w:tcPr>
            <w:tcW w:w="2096" w:type="pct"/>
            <w:tcBorders>
              <w:left w:val="single" w:sz="6" w:space="0" w:color="000000"/>
            </w:tcBorders>
            <w:shd w:val="clear" w:color="auto" w:fill="auto"/>
            <w:vAlign w:val="bottom"/>
          </w:tcPr>
          <w:p w14:paraId="7FE0AD47" w14:textId="77777777" w:rsidR="00523F4B" w:rsidRPr="00C93FCC"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C93FCC">
              <w:rPr>
                <w:rFonts w:ascii="Arial" w:hAnsi="Arial" w:cs="Arial"/>
                <w:i/>
                <w:color w:val="000000"/>
                <w:sz w:val="14"/>
                <w:szCs w:val="14"/>
                <w:lang w:val="en-US"/>
              </w:rPr>
              <w:t xml:space="preserve"> </w:t>
            </w:r>
            <w:r w:rsidRPr="00C93FCC">
              <w:rPr>
                <w:rFonts w:ascii="Arial" w:hAnsi="Arial" w:cs="Arial"/>
                <w:i/>
                <w:color w:val="000000"/>
                <w:sz w:val="14"/>
                <w:szCs w:val="14"/>
                <w:lang w:val="en-US"/>
              </w:rPr>
              <w:br/>
            </w:r>
            <w:r w:rsidRPr="00A81ED7">
              <w:rPr>
                <w:rFonts w:ascii="Arial" w:hAnsi="Arial" w:cs="Arial"/>
                <w:i/>
                <w:color w:val="000000"/>
                <w:sz w:val="14"/>
                <w:szCs w:val="14"/>
                <w:lang w:val="en-US"/>
              </w:rPr>
              <w:t>and</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motorcycles</w:t>
            </w:r>
          </w:p>
        </w:tc>
      </w:tr>
      <w:tr w:rsidR="00523F4B" w:rsidRPr="001C2555" w14:paraId="01ACB78E" w14:textId="77777777">
        <w:trPr>
          <w:cantSplit/>
        </w:trPr>
        <w:tc>
          <w:tcPr>
            <w:tcW w:w="2104" w:type="pct"/>
            <w:tcBorders>
              <w:right w:val="single" w:sz="6" w:space="0" w:color="auto"/>
            </w:tcBorders>
            <w:shd w:val="clear" w:color="auto" w:fill="auto"/>
            <w:vAlign w:val="bottom"/>
          </w:tcPr>
          <w:p w14:paraId="4BCC1A76"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торговля розничная, кроме торговли автотранспортными средствами и мотоциклами</w:t>
            </w:r>
          </w:p>
        </w:tc>
        <w:tc>
          <w:tcPr>
            <w:tcW w:w="400" w:type="pct"/>
            <w:tcBorders>
              <w:left w:val="single" w:sz="6" w:space="0" w:color="auto"/>
              <w:right w:val="single" w:sz="6" w:space="0" w:color="auto"/>
            </w:tcBorders>
            <w:vAlign w:val="bottom"/>
          </w:tcPr>
          <w:p w14:paraId="701FEE57"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2,3</w:t>
            </w:r>
          </w:p>
        </w:tc>
        <w:tc>
          <w:tcPr>
            <w:tcW w:w="400" w:type="pct"/>
            <w:tcBorders>
              <w:left w:val="single" w:sz="6" w:space="0" w:color="auto"/>
              <w:right w:val="single" w:sz="6" w:space="0" w:color="000000"/>
            </w:tcBorders>
            <w:vAlign w:val="bottom"/>
          </w:tcPr>
          <w:p w14:paraId="140778C4" w14:textId="7DF68B19"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2,9</w:t>
            </w:r>
          </w:p>
        </w:tc>
        <w:tc>
          <w:tcPr>
            <w:tcW w:w="2096" w:type="pct"/>
            <w:tcBorders>
              <w:left w:val="single" w:sz="6" w:space="0" w:color="000000"/>
            </w:tcBorders>
            <w:shd w:val="clear" w:color="auto" w:fill="auto"/>
            <w:vAlign w:val="bottom"/>
          </w:tcPr>
          <w:p w14:paraId="7DB0C619" w14:textId="77777777" w:rsidR="00523F4B" w:rsidRPr="00A81ED7"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retail trade, except of motor vehicles </w:t>
            </w:r>
            <w:r w:rsidRPr="00A81ED7">
              <w:rPr>
                <w:rFonts w:ascii="Arial" w:hAnsi="Arial" w:cs="Arial"/>
                <w:i/>
                <w:color w:val="000000"/>
                <w:sz w:val="14"/>
                <w:szCs w:val="14"/>
                <w:lang w:val="en-US"/>
              </w:rPr>
              <w:br/>
              <w:t>and motorcycles</w:t>
            </w:r>
          </w:p>
        </w:tc>
      </w:tr>
      <w:tr w:rsidR="00523F4B" w:rsidRPr="00A81ED7" w14:paraId="0742C835" w14:textId="77777777">
        <w:trPr>
          <w:cantSplit/>
        </w:trPr>
        <w:tc>
          <w:tcPr>
            <w:tcW w:w="2104" w:type="pct"/>
            <w:tcBorders>
              <w:right w:val="single" w:sz="6" w:space="0" w:color="auto"/>
            </w:tcBorders>
            <w:shd w:val="clear" w:color="auto" w:fill="auto"/>
            <w:vAlign w:val="bottom"/>
          </w:tcPr>
          <w:p w14:paraId="5A0A6979" w14:textId="77777777" w:rsidR="00523F4B" w:rsidRPr="00A81ED7" w:rsidRDefault="00523F4B" w:rsidP="00124DDC">
            <w:pPr>
              <w:tabs>
                <w:tab w:val="left" w:pos="771"/>
              </w:tabs>
              <w:spacing w:before="60" w:line="150" w:lineRule="exact"/>
              <w:ind w:left="113"/>
              <w:rPr>
                <w:rFonts w:ascii="Arial" w:hAnsi="Arial" w:cs="Arial"/>
                <w:color w:val="000000"/>
                <w:sz w:val="14"/>
                <w:szCs w:val="24"/>
              </w:rPr>
            </w:pPr>
            <w:r w:rsidRPr="00A81ED7">
              <w:rPr>
                <w:rFonts w:ascii="Arial" w:hAnsi="Arial" w:cs="Arial"/>
                <w:color w:val="000000"/>
                <w:sz w:val="14"/>
                <w:szCs w:val="24"/>
              </w:rPr>
              <w:t>транспортировка и хранение</w:t>
            </w:r>
          </w:p>
        </w:tc>
        <w:tc>
          <w:tcPr>
            <w:tcW w:w="400" w:type="pct"/>
            <w:tcBorders>
              <w:left w:val="single" w:sz="6" w:space="0" w:color="auto"/>
              <w:right w:val="single" w:sz="6" w:space="0" w:color="auto"/>
            </w:tcBorders>
            <w:vAlign w:val="bottom"/>
          </w:tcPr>
          <w:p w14:paraId="5C7D2B36"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8,4</w:t>
            </w:r>
          </w:p>
        </w:tc>
        <w:tc>
          <w:tcPr>
            <w:tcW w:w="400" w:type="pct"/>
            <w:tcBorders>
              <w:left w:val="single" w:sz="6" w:space="0" w:color="auto"/>
              <w:right w:val="single" w:sz="6" w:space="0" w:color="000000"/>
            </w:tcBorders>
            <w:vAlign w:val="bottom"/>
          </w:tcPr>
          <w:p w14:paraId="48EFA8CF" w14:textId="7643275A"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7,8</w:t>
            </w:r>
          </w:p>
        </w:tc>
        <w:tc>
          <w:tcPr>
            <w:tcW w:w="2096" w:type="pct"/>
            <w:tcBorders>
              <w:left w:val="single" w:sz="6" w:space="0" w:color="000000"/>
            </w:tcBorders>
            <w:shd w:val="clear" w:color="auto" w:fill="auto"/>
            <w:vAlign w:val="bottom"/>
          </w:tcPr>
          <w:p w14:paraId="2D2BE025" w14:textId="77777777" w:rsidR="00523F4B" w:rsidRPr="00A81ED7" w:rsidRDefault="00523F4B" w:rsidP="00124DDC">
            <w:pPr>
              <w:spacing w:before="60" w:line="150" w:lineRule="exact"/>
              <w:ind w:left="113"/>
              <w:rPr>
                <w:rFonts w:ascii="Arial" w:hAnsi="Arial" w:cs="Arial"/>
                <w:i/>
                <w:color w:val="000000"/>
                <w:sz w:val="14"/>
                <w:szCs w:val="14"/>
              </w:rPr>
            </w:pPr>
            <w:r w:rsidRPr="00A81ED7">
              <w:rPr>
                <w:rFonts w:ascii="Arial" w:hAnsi="Arial" w:cs="Arial"/>
                <w:bCs/>
                <w:i/>
                <w:color w:val="000000"/>
                <w:sz w:val="14"/>
                <w:szCs w:val="14"/>
              </w:rPr>
              <w:t>transportation and storage</w:t>
            </w:r>
          </w:p>
        </w:tc>
      </w:tr>
      <w:tr w:rsidR="00523F4B" w:rsidRPr="00A81ED7" w14:paraId="0591AA04" w14:textId="77777777">
        <w:trPr>
          <w:cantSplit/>
        </w:trPr>
        <w:tc>
          <w:tcPr>
            <w:tcW w:w="2104" w:type="pct"/>
            <w:tcBorders>
              <w:right w:val="single" w:sz="6" w:space="0" w:color="auto"/>
            </w:tcBorders>
            <w:shd w:val="clear" w:color="auto" w:fill="auto"/>
            <w:vAlign w:val="bottom"/>
          </w:tcPr>
          <w:p w14:paraId="280747C9" w14:textId="77777777" w:rsidR="00523F4B" w:rsidRPr="00A81ED7" w:rsidRDefault="00523F4B" w:rsidP="00124DDC">
            <w:pPr>
              <w:tabs>
                <w:tab w:val="left" w:pos="1029"/>
              </w:tabs>
              <w:spacing w:before="60" w:line="15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3A59BC24" w14:textId="77777777" w:rsidR="00523F4B" w:rsidRPr="004023D6" w:rsidRDefault="00523F4B" w:rsidP="00124DDC">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1F938DEB" w14:textId="77777777" w:rsidR="00523F4B" w:rsidRPr="00523F4B" w:rsidRDefault="00523F4B" w:rsidP="00124DDC">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7AB825DE"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527CF3FA" w14:textId="77777777">
        <w:trPr>
          <w:cantSplit/>
        </w:trPr>
        <w:tc>
          <w:tcPr>
            <w:tcW w:w="2104" w:type="pct"/>
            <w:tcBorders>
              <w:right w:val="single" w:sz="6" w:space="0" w:color="auto"/>
            </w:tcBorders>
            <w:shd w:val="clear" w:color="auto" w:fill="auto"/>
            <w:vAlign w:val="bottom"/>
          </w:tcPr>
          <w:p w14:paraId="40341260"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сухопутного и трубопроводного транспорта</w:t>
            </w:r>
          </w:p>
        </w:tc>
        <w:tc>
          <w:tcPr>
            <w:tcW w:w="400" w:type="pct"/>
            <w:tcBorders>
              <w:left w:val="single" w:sz="6" w:space="0" w:color="auto"/>
              <w:right w:val="single" w:sz="6" w:space="0" w:color="auto"/>
            </w:tcBorders>
            <w:vAlign w:val="bottom"/>
          </w:tcPr>
          <w:p w14:paraId="28B1CC2F"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8,0</w:t>
            </w:r>
          </w:p>
        </w:tc>
        <w:tc>
          <w:tcPr>
            <w:tcW w:w="400" w:type="pct"/>
            <w:tcBorders>
              <w:left w:val="single" w:sz="6" w:space="0" w:color="auto"/>
              <w:right w:val="single" w:sz="6" w:space="0" w:color="000000"/>
            </w:tcBorders>
            <w:vAlign w:val="bottom"/>
          </w:tcPr>
          <w:p w14:paraId="47F302B6" w14:textId="0949AFD8"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7,5</w:t>
            </w:r>
          </w:p>
        </w:tc>
        <w:tc>
          <w:tcPr>
            <w:tcW w:w="2096" w:type="pct"/>
            <w:tcBorders>
              <w:left w:val="single" w:sz="6" w:space="0" w:color="000000"/>
            </w:tcBorders>
            <w:shd w:val="clear" w:color="auto" w:fill="auto"/>
            <w:vAlign w:val="bottom"/>
          </w:tcPr>
          <w:p w14:paraId="50BBDF93" w14:textId="77777777" w:rsidR="00523F4B" w:rsidRPr="00A81ED7" w:rsidRDefault="00523F4B" w:rsidP="00124DDC">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land transport and transport via pipelines</w:t>
            </w:r>
          </w:p>
        </w:tc>
      </w:tr>
      <w:tr w:rsidR="00523F4B" w:rsidRPr="00A81ED7" w14:paraId="369FACC2" w14:textId="77777777">
        <w:trPr>
          <w:cantSplit/>
        </w:trPr>
        <w:tc>
          <w:tcPr>
            <w:tcW w:w="2104" w:type="pct"/>
            <w:tcBorders>
              <w:right w:val="single" w:sz="6" w:space="0" w:color="auto"/>
            </w:tcBorders>
            <w:shd w:val="clear" w:color="auto" w:fill="auto"/>
            <w:vAlign w:val="bottom"/>
          </w:tcPr>
          <w:p w14:paraId="1EA8950A" w14:textId="77777777" w:rsidR="00523F4B" w:rsidRPr="00A81ED7" w:rsidRDefault="00523F4B" w:rsidP="00124DDC">
            <w:pPr>
              <w:spacing w:before="60" w:line="150" w:lineRule="exact"/>
              <w:ind w:left="454"/>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446A6498" w14:textId="77777777" w:rsidR="00523F4B" w:rsidRPr="004023D6" w:rsidRDefault="00523F4B" w:rsidP="00124DDC">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40A1EB64" w14:textId="77777777" w:rsidR="00523F4B" w:rsidRPr="00523F4B" w:rsidRDefault="00523F4B" w:rsidP="00124DDC">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1ED042CE" w14:textId="77777777" w:rsidR="00523F4B" w:rsidRPr="00A81ED7" w:rsidRDefault="00523F4B" w:rsidP="00124DDC">
            <w:pPr>
              <w:spacing w:before="60" w:line="150" w:lineRule="exact"/>
              <w:ind w:left="454"/>
              <w:rPr>
                <w:rFonts w:ascii="Arial" w:hAnsi="Arial" w:cs="Arial"/>
                <w:i/>
                <w:color w:val="000000"/>
                <w:sz w:val="14"/>
                <w:szCs w:val="14"/>
              </w:rPr>
            </w:pPr>
            <w:r w:rsidRPr="00A81ED7">
              <w:rPr>
                <w:rFonts w:ascii="Arial" w:hAnsi="Arial" w:cs="Arial"/>
                <w:i/>
                <w:color w:val="000000"/>
                <w:sz w:val="14"/>
                <w:szCs w:val="14"/>
              </w:rPr>
              <w:t>including:</w:t>
            </w:r>
          </w:p>
        </w:tc>
      </w:tr>
      <w:tr w:rsidR="00523F4B" w:rsidRPr="00A81ED7" w14:paraId="3D72C58E" w14:textId="77777777">
        <w:trPr>
          <w:cantSplit/>
        </w:trPr>
        <w:tc>
          <w:tcPr>
            <w:tcW w:w="2104" w:type="pct"/>
            <w:tcBorders>
              <w:right w:val="single" w:sz="6" w:space="0" w:color="auto"/>
            </w:tcBorders>
            <w:shd w:val="clear" w:color="auto" w:fill="auto"/>
            <w:vAlign w:val="bottom"/>
          </w:tcPr>
          <w:p w14:paraId="26B352BD" w14:textId="77777777" w:rsidR="00523F4B" w:rsidRPr="00A81ED7" w:rsidRDefault="00523F4B" w:rsidP="00124DDC">
            <w:pPr>
              <w:spacing w:before="60" w:line="15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железнодорожного транспорта: </w:t>
            </w:r>
            <w:r w:rsidRPr="00607448">
              <w:rPr>
                <w:rFonts w:ascii="Arial" w:hAnsi="Arial" w:cs="Arial"/>
                <w:color w:val="000000"/>
                <w:sz w:val="14"/>
                <w:szCs w:val="24"/>
              </w:rPr>
              <w:br/>
            </w:r>
            <w:r w:rsidRPr="00A81ED7">
              <w:rPr>
                <w:rFonts w:ascii="Arial" w:hAnsi="Arial" w:cs="Arial"/>
                <w:color w:val="000000"/>
                <w:sz w:val="14"/>
                <w:szCs w:val="24"/>
              </w:rPr>
              <w:t xml:space="preserve">междугородные и международные пассажирские </w:t>
            </w:r>
            <w:r w:rsidRPr="00607448">
              <w:rPr>
                <w:rFonts w:ascii="Arial" w:hAnsi="Arial" w:cs="Arial"/>
                <w:color w:val="000000"/>
                <w:sz w:val="14"/>
                <w:szCs w:val="24"/>
              </w:rPr>
              <w:br/>
            </w:r>
            <w:r w:rsidRPr="00A81ED7">
              <w:rPr>
                <w:rFonts w:ascii="Arial" w:hAnsi="Arial" w:cs="Arial"/>
                <w:color w:val="000000"/>
                <w:sz w:val="14"/>
                <w:szCs w:val="24"/>
              </w:rPr>
              <w:t>перевозки</w:t>
            </w:r>
          </w:p>
        </w:tc>
        <w:tc>
          <w:tcPr>
            <w:tcW w:w="400" w:type="pct"/>
            <w:tcBorders>
              <w:left w:val="single" w:sz="6" w:space="0" w:color="auto"/>
              <w:right w:val="single" w:sz="6" w:space="0" w:color="auto"/>
            </w:tcBorders>
            <w:vAlign w:val="bottom"/>
          </w:tcPr>
          <w:p w14:paraId="4879E258"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7,7</w:t>
            </w:r>
          </w:p>
        </w:tc>
        <w:tc>
          <w:tcPr>
            <w:tcW w:w="400" w:type="pct"/>
            <w:tcBorders>
              <w:left w:val="single" w:sz="6" w:space="0" w:color="auto"/>
              <w:right w:val="single" w:sz="6" w:space="0" w:color="000000"/>
            </w:tcBorders>
            <w:vAlign w:val="bottom"/>
          </w:tcPr>
          <w:p w14:paraId="06ED20F7" w14:textId="6AEBA697"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3,1</w:t>
            </w:r>
          </w:p>
        </w:tc>
        <w:tc>
          <w:tcPr>
            <w:tcW w:w="2096" w:type="pct"/>
            <w:tcBorders>
              <w:left w:val="single" w:sz="6" w:space="0" w:color="000000"/>
            </w:tcBorders>
            <w:shd w:val="clear" w:color="auto" w:fill="auto"/>
            <w:vAlign w:val="bottom"/>
          </w:tcPr>
          <w:p w14:paraId="521652C9"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passenger rail transport, interurban</w:t>
            </w:r>
          </w:p>
        </w:tc>
      </w:tr>
      <w:tr w:rsidR="00523F4B" w:rsidRPr="00A81ED7" w14:paraId="71E69D11" w14:textId="77777777">
        <w:trPr>
          <w:cantSplit/>
        </w:trPr>
        <w:tc>
          <w:tcPr>
            <w:tcW w:w="2104" w:type="pct"/>
            <w:tcBorders>
              <w:right w:val="single" w:sz="6" w:space="0" w:color="auto"/>
            </w:tcBorders>
            <w:shd w:val="clear" w:color="auto" w:fill="auto"/>
            <w:vAlign w:val="bottom"/>
          </w:tcPr>
          <w:p w14:paraId="7711BEEF" w14:textId="77777777" w:rsidR="00523F4B" w:rsidRPr="00A81ED7" w:rsidRDefault="00523F4B" w:rsidP="00124DDC">
            <w:pPr>
              <w:spacing w:before="60" w:line="15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железнодорожного транспорта: грузовые </w:t>
            </w:r>
            <w:r w:rsidRPr="00A81ED7">
              <w:rPr>
                <w:rFonts w:ascii="Arial" w:hAnsi="Arial" w:cs="Arial"/>
                <w:color w:val="000000"/>
                <w:sz w:val="14"/>
                <w:szCs w:val="24"/>
              </w:rPr>
              <w:br/>
              <w:t>перевозки</w:t>
            </w:r>
          </w:p>
        </w:tc>
        <w:tc>
          <w:tcPr>
            <w:tcW w:w="400" w:type="pct"/>
            <w:tcBorders>
              <w:left w:val="single" w:sz="6" w:space="0" w:color="auto"/>
              <w:right w:val="single" w:sz="6" w:space="0" w:color="auto"/>
            </w:tcBorders>
            <w:vAlign w:val="bottom"/>
          </w:tcPr>
          <w:p w14:paraId="7ED6DBAB"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16,3</w:t>
            </w:r>
          </w:p>
        </w:tc>
        <w:tc>
          <w:tcPr>
            <w:tcW w:w="400" w:type="pct"/>
            <w:tcBorders>
              <w:left w:val="single" w:sz="6" w:space="0" w:color="auto"/>
              <w:right w:val="single" w:sz="6" w:space="0" w:color="000000"/>
            </w:tcBorders>
            <w:vAlign w:val="bottom"/>
          </w:tcPr>
          <w:p w14:paraId="13B63146" w14:textId="6D62E6BD"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9,5</w:t>
            </w:r>
          </w:p>
        </w:tc>
        <w:tc>
          <w:tcPr>
            <w:tcW w:w="2096" w:type="pct"/>
            <w:tcBorders>
              <w:left w:val="single" w:sz="6" w:space="0" w:color="000000"/>
            </w:tcBorders>
            <w:shd w:val="clear" w:color="auto" w:fill="auto"/>
            <w:vAlign w:val="bottom"/>
          </w:tcPr>
          <w:p w14:paraId="4F8D1189"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freight rail transport</w:t>
            </w:r>
          </w:p>
        </w:tc>
      </w:tr>
      <w:tr w:rsidR="00523F4B" w:rsidRPr="00A81ED7" w14:paraId="42F54C93" w14:textId="77777777">
        <w:trPr>
          <w:cantSplit/>
        </w:trPr>
        <w:tc>
          <w:tcPr>
            <w:tcW w:w="2104" w:type="pct"/>
            <w:tcBorders>
              <w:right w:val="single" w:sz="6" w:space="0" w:color="auto"/>
            </w:tcBorders>
            <w:shd w:val="clear" w:color="auto" w:fill="auto"/>
            <w:vAlign w:val="bottom"/>
          </w:tcPr>
          <w:p w14:paraId="37248F62" w14:textId="77777777" w:rsidR="00523F4B" w:rsidRPr="005B08E4" w:rsidRDefault="00523F4B" w:rsidP="00124DDC">
            <w:pPr>
              <w:spacing w:before="60" w:line="150" w:lineRule="exact"/>
              <w:ind w:left="340"/>
              <w:rPr>
                <w:rFonts w:ascii="Arial" w:hAnsi="Arial" w:cs="Arial"/>
                <w:color w:val="000000"/>
                <w:spacing w:val="-4"/>
                <w:sz w:val="14"/>
                <w:szCs w:val="24"/>
              </w:rPr>
            </w:pPr>
            <w:r w:rsidRPr="00A6649D">
              <w:rPr>
                <w:rFonts w:ascii="Arial" w:hAnsi="Arial" w:cs="Arial"/>
                <w:color w:val="000000"/>
                <w:spacing w:val="-6"/>
                <w:sz w:val="14"/>
                <w:szCs w:val="24"/>
              </w:rPr>
              <w:t>деятельность прочего сухопутного</w:t>
            </w:r>
            <w:r w:rsidRPr="005B08E4">
              <w:rPr>
                <w:rFonts w:ascii="Arial" w:hAnsi="Arial" w:cs="Arial"/>
                <w:color w:val="000000"/>
                <w:spacing w:val="-4"/>
                <w:sz w:val="14"/>
                <w:szCs w:val="24"/>
              </w:rPr>
              <w:t xml:space="preserve"> пассажирского транспорта</w:t>
            </w:r>
          </w:p>
        </w:tc>
        <w:tc>
          <w:tcPr>
            <w:tcW w:w="400" w:type="pct"/>
            <w:tcBorders>
              <w:left w:val="single" w:sz="6" w:space="0" w:color="auto"/>
              <w:right w:val="single" w:sz="6" w:space="0" w:color="auto"/>
            </w:tcBorders>
            <w:vAlign w:val="bottom"/>
          </w:tcPr>
          <w:p w14:paraId="109D8656"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-10,9</w:t>
            </w:r>
          </w:p>
        </w:tc>
        <w:tc>
          <w:tcPr>
            <w:tcW w:w="400" w:type="pct"/>
            <w:tcBorders>
              <w:left w:val="single" w:sz="6" w:space="0" w:color="auto"/>
              <w:right w:val="single" w:sz="6" w:space="0" w:color="000000"/>
            </w:tcBorders>
            <w:vAlign w:val="bottom"/>
          </w:tcPr>
          <w:p w14:paraId="06373BA8" w14:textId="063AD27B"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-13,2</w:t>
            </w:r>
          </w:p>
        </w:tc>
        <w:tc>
          <w:tcPr>
            <w:tcW w:w="2096" w:type="pct"/>
            <w:tcBorders>
              <w:left w:val="single" w:sz="6" w:space="0" w:color="000000"/>
            </w:tcBorders>
            <w:shd w:val="clear" w:color="auto" w:fill="auto"/>
            <w:vAlign w:val="bottom"/>
          </w:tcPr>
          <w:p w14:paraId="0FF8482B"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other passenger land transport</w:t>
            </w:r>
          </w:p>
        </w:tc>
      </w:tr>
      <w:tr w:rsidR="00523F4B" w:rsidRPr="001C2555" w14:paraId="4444E845" w14:textId="77777777">
        <w:trPr>
          <w:cantSplit/>
        </w:trPr>
        <w:tc>
          <w:tcPr>
            <w:tcW w:w="2104" w:type="pct"/>
            <w:tcBorders>
              <w:right w:val="single" w:sz="6" w:space="0" w:color="auto"/>
            </w:tcBorders>
            <w:shd w:val="clear" w:color="auto" w:fill="auto"/>
            <w:vAlign w:val="bottom"/>
          </w:tcPr>
          <w:p w14:paraId="57876AA8" w14:textId="77777777" w:rsidR="00523F4B" w:rsidRPr="00A81ED7" w:rsidRDefault="00523F4B" w:rsidP="00124DDC">
            <w:pPr>
              <w:spacing w:before="60" w:line="15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автомобильного грузового транспорта </w:t>
            </w:r>
            <w:r w:rsidRPr="00A81ED7">
              <w:rPr>
                <w:rFonts w:ascii="Arial" w:hAnsi="Arial" w:cs="Arial"/>
                <w:color w:val="000000"/>
                <w:sz w:val="14"/>
                <w:szCs w:val="24"/>
              </w:rPr>
              <w:br/>
              <w:t>и услуги по перевозкам</w:t>
            </w:r>
          </w:p>
        </w:tc>
        <w:tc>
          <w:tcPr>
            <w:tcW w:w="400" w:type="pct"/>
            <w:tcBorders>
              <w:left w:val="single" w:sz="6" w:space="0" w:color="auto"/>
              <w:right w:val="single" w:sz="6" w:space="0" w:color="auto"/>
            </w:tcBorders>
            <w:vAlign w:val="bottom"/>
          </w:tcPr>
          <w:p w14:paraId="0113A546"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4,1</w:t>
            </w:r>
          </w:p>
        </w:tc>
        <w:tc>
          <w:tcPr>
            <w:tcW w:w="400" w:type="pct"/>
            <w:tcBorders>
              <w:left w:val="single" w:sz="6" w:space="0" w:color="auto"/>
              <w:right w:val="single" w:sz="6" w:space="0" w:color="000000"/>
            </w:tcBorders>
            <w:vAlign w:val="bottom"/>
          </w:tcPr>
          <w:p w14:paraId="69B813AB" w14:textId="19A968DD"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3,2</w:t>
            </w:r>
          </w:p>
        </w:tc>
        <w:tc>
          <w:tcPr>
            <w:tcW w:w="2096" w:type="pct"/>
            <w:tcBorders>
              <w:left w:val="single" w:sz="6" w:space="0" w:color="000000"/>
            </w:tcBorders>
            <w:shd w:val="clear" w:color="auto" w:fill="auto"/>
            <w:vAlign w:val="bottom"/>
          </w:tcPr>
          <w:p w14:paraId="55D76B86" w14:textId="77777777" w:rsidR="00523F4B" w:rsidRPr="00A81ED7" w:rsidRDefault="00523F4B" w:rsidP="00124DDC">
            <w:pPr>
              <w:spacing w:before="60" w:line="15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freight transport by road and removal services</w:t>
            </w:r>
          </w:p>
        </w:tc>
      </w:tr>
      <w:tr w:rsidR="00523F4B" w:rsidRPr="00A81ED7" w14:paraId="0400129C" w14:textId="77777777">
        <w:trPr>
          <w:cantSplit/>
        </w:trPr>
        <w:tc>
          <w:tcPr>
            <w:tcW w:w="2104" w:type="pct"/>
            <w:tcBorders>
              <w:right w:val="single" w:sz="6" w:space="0" w:color="auto"/>
            </w:tcBorders>
            <w:shd w:val="clear" w:color="auto" w:fill="auto"/>
            <w:vAlign w:val="bottom"/>
          </w:tcPr>
          <w:p w14:paraId="228F6AD2" w14:textId="77777777" w:rsidR="00523F4B" w:rsidRPr="00A81ED7" w:rsidRDefault="00523F4B" w:rsidP="00124DDC">
            <w:pPr>
              <w:spacing w:before="60" w:line="150" w:lineRule="exact"/>
              <w:ind w:left="340"/>
              <w:rPr>
                <w:rFonts w:ascii="Arial" w:hAnsi="Arial" w:cs="Arial"/>
                <w:color w:val="000000"/>
                <w:sz w:val="14"/>
                <w:szCs w:val="24"/>
              </w:rPr>
            </w:pPr>
            <w:r w:rsidRPr="00A81ED7">
              <w:rPr>
                <w:rFonts w:ascii="Arial" w:hAnsi="Arial" w:cs="Arial"/>
                <w:color w:val="000000"/>
                <w:sz w:val="14"/>
                <w:szCs w:val="14"/>
              </w:rPr>
              <w:t>деятельность трубопроводного транспорта</w:t>
            </w:r>
          </w:p>
        </w:tc>
        <w:tc>
          <w:tcPr>
            <w:tcW w:w="400" w:type="pct"/>
            <w:tcBorders>
              <w:left w:val="single" w:sz="6" w:space="0" w:color="auto"/>
              <w:right w:val="single" w:sz="6" w:space="0" w:color="auto"/>
            </w:tcBorders>
            <w:vAlign w:val="bottom"/>
          </w:tcPr>
          <w:p w14:paraId="7301C643"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11,7</w:t>
            </w:r>
          </w:p>
        </w:tc>
        <w:tc>
          <w:tcPr>
            <w:tcW w:w="400" w:type="pct"/>
            <w:tcBorders>
              <w:left w:val="single" w:sz="6" w:space="0" w:color="auto"/>
              <w:right w:val="single" w:sz="6" w:space="0" w:color="000000"/>
            </w:tcBorders>
            <w:vAlign w:val="bottom"/>
          </w:tcPr>
          <w:p w14:paraId="261FFF96" w14:textId="1328B843"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12,0</w:t>
            </w:r>
          </w:p>
        </w:tc>
        <w:tc>
          <w:tcPr>
            <w:tcW w:w="2096" w:type="pct"/>
            <w:tcBorders>
              <w:left w:val="single" w:sz="6" w:space="0" w:color="000000"/>
            </w:tcBorders>
            <w:shd w:val="clear" w:color="auto" w:fill="auto"/>
            <w:vAlign w:val="bottom"/>
          </w:tcPr>
          <w:p w14:paraId="349CF216"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transport via pipeline</w:t>
            </w:r>
          </w:p>
        </w:tc>
      </w:tr>
      <w:tr w:rsidR="00523F4B" w:rsidRPr="00A81ED7" w14:paraId="6B9B94AD" w14:textId="77777777">
        <w:trPr>
          <w:cantSplit/>
        </w:trPr>
        <w:tc>
          <w:tcPr>
            <w:tcW w:w="2104" w:type="pct"/>
            <w:tcBorders>
              <w:right w:val="single" w:sz="6" w:space="0" w:color="auto"/>
            </w:tcBorders>
            <w:shd w:val="clear" w:color="auto" w:fill="auto"/>
            <w:vAlign w:val="bottom"/>
          </w:tcPr>
          <w:p w14:paraId="11D68B45"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водного транспорта</w:t>
            </w:r>
          </w:p>
        </w:tc>
        <w:tc>
          <w:tcPr>
            <w:tcW w:w="400" w:type="pct"/>
            <w:tcBorders>
              <w:left w:val="single" w:sz="6" w:space="0" w:color="auto"/>
              <w:right w:val="single" w:sz="6" w:space="0" w:color="auto"/>
            </w:tcBorders>
            <w:vAlign w:val="bottom"/>
          </w:tcPr>
          <w:p w14:paraId="6EA98A10"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4,6</w:t>
            </w:r>
          </w:p>
        </w:tc>
        <w:tc>
          <w:tcPr>
            <w:tcW w:w="400" w:type="pct"/>
            <w:tcBorders>
              <w:left w:val="single" w:sz="6" w:space="0" w:color="auto"/>
              <w:right w:val="single" w:sz="6" w:space="0" w:color="000000"/>
            </w:tcBorders>
            <w:vAlign w:val="bottom"/>
          </w:tcPr>
          <w:p w14:paraId="79228A42" w14:textId="1C318AE1"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2,2</w:t>
            </w:r>
          </w:p>
        </w:tc>
        <w:tc>
          <w:tcPr>
            <w:tcW w:w="2096" w:type="pct"/>
            <w:tcBorders>
              <w:left w:val="single" w:sz="6" w:space="0" w:color="000000"/>
            </w:tcBorders>
            <w:shd w:val="clear" w:color="auto" w:fill="auto"/>
            <w:vAlign w:val="bottom"/>
          </w:tcPr>
          <w:p w14:paraId="3D1F0F52" w14:textId="77777777" w:rsidR="00523F4B" w:rsidRPr="00A81ED7" w:rsidRDefault="00523F4B" w:rsidP="00124DDC">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water transport</w:t>
            </w:r>
          </w:p>
        </w:tc>
      </w:tr>
      <w:tr w:rsidR="00523F4B" w:rsidRPr="00A81ED7" w14:paraId="270FD87D" w14:textId="77777777">
        <w:trPr>
          <w:cantSplit/>
        </w:trPr>
        <w:tc>
          <w:tcPr>
            <w:tcW w:w="2104" w:type="pct"/>
            <w:tcBorders>
              <w:right w:val="single" w:sz="6" w:space="0" w:color="auto"/>
            </w:tcBorders>
            <w:shd w:val="clear" w:color="auto" w:fill="auto"/>
            <w:vAlign w:val="bottom"/>
          </w:tcPr>
          <w:p w14:paraId="4AA3B386"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воздушного и космического транспорта</w:t>
            </w:r>
          </w:p>
        </w:tc>
        <w:tc>
          <w:tcPr>
            <w:tcW w:w="400" w:type="pct"/>
            <w:tcBorders>
              <w:left w:val="single" w:sz="6" w:space="0" w:color="auto"/>
              <w:right w:val="single" w:sz="6" w:space="0" w:color="auto"/>
            </w:tcBorders>
            <w:vAlign w:val="bottom"/>
          </w:tcPr>
          <w:p w14:paraId="052AED21"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-2,1</w:t>
            </w:r>
          </w:p>
        </w:tc>
        <w:tc>
          <w:tcPr>
            <w:tcW w:w="400" w:type="pct"/>
            <w:tcBorders>
              <w:left w:val="single" w:sz="6" w:space="0" w:color="auto"/>
              <w:right w:val="single" w:sz="6" w:space="0" w:color="000000"/>
            </w:tcBorders>
            <w:vAlign w:val="bottom"/>
          </w:tcPr>
          <w:p w14:paraId="5AD7CF79" w14:textId="33A9977B"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-1,3</w:t>
            </w:r>
          </w:p>
        </w:tc>
        <w:tc>
          <w:tcPr>
            <w:tcW w:w="2096" w:type="pct"/>
            <w:tcBorders>
              <w:left w:val="single" w:sz="6" w:space="0" w:color="000000"/>
            </w:tcBorders>
            <w:shd w:val="clear" w:color="auto" w:fill="auto"/>
            <w:vAlign w:val="bottom"/>
          </w:tcPr>
          <w:p w14:paraId="243F2F8C" w14:textId="77777777" w:rsidR="00523F4B" w:rsidRPr="00A81ED7" w:rsidRDefault="00523F4B" w:rsidP="00124DDC">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air transport</w:t>
            </w:r>
          </w:p>
        </w:tc>
      </w:tr>
      <w:tr w:rsidR="00523F4B" w:rsidRPr="001C2555" w14:paraId="3ACFDBB6" w14:textId="77777777">
        <w:trPr>
          <w:cantSplit/>
        </w:trPr>
        <w:tc>
          <w:tcPr>
            <w:tcW w:w="2104" w:type="pct"/>
            <w:tcBorders>
              <w:right w:val="single" w:sz="6" w:space="0" w:color="auto"/>
            </w:tcBorders>
            <w:shd w:val="clear" w:color="auto" w:fill="auto"/>
            <w:vAlign w:val="bottom"/>
          </w:tcPr>
          <w:p w14:paraId="25F109F4"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складское хозяйство и вспомогательная транспортная </w:t>
            </w:r>
            <w:r w:rsidRPr="00A81ED7">
              <w:rPr>
                <w:rFonts w:ascii="Arial" w:hAnsi="Arial" w:cs="Arial"/>
                <w:color w:val="000000"/>
                <w:sz w:val="14"/>
                <w:szCs w:val="24"/>
              </w:rPr>
              <w:br/>
              <w:t>деятельность</w:t>
            </w:r>
          </w:p>
        </w:tc>
        <w:tc>
          <w:tcPr>
            <w:tcW w:w="400" w:type="pct"/>
            <w:tcBorders>
              <w:left w:val="single" w:sz="6" w:space="0" w:color="auto"/>
              <w:right w:val="single" w:sz="6" w:space="0" w:color="auto"/>
            </w:tcBorders>
            <w:vAlign w:val="bottom"/>
          </w:tcPr>
          <w:p w14:paraId="2B17A79D"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16,5</w:t>
            </w:r>
          </w:p>
        </w:tc>
        <w:tc>
          <w:tcPr>
            <w:tcW w:w="400" w:type="pct"/>
            <w:tcBorders>
              <w:left w:val="single" w:sz="6" w:space="0" w:color="auto"/>
              <w:right w:val="single" w:sz="6" w:space="0" w:color="000000"/>
            </w:tcBorders>
            <w:vAlign w:val="bottom"/>
          </w:tcPr>
          <w:p w14:paraId="458600EF" w14:textId="0C2516F0"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14,6</w:t>
            </w:r>
          </w:p>
        </w:tc>
        <w:tc>
          <w:tcPr>
            <w:tcW w:w="2096" w:type="pct"/>
            <w:tcBorders>
              <w:left w:val="single" w:sz="6" w:space="0" w:color="000000"/>
            </w:tcBorders>
            <w:shd w:val="clear" w:color="auto" w:fill="auto"/>
            <w:vAlign w:val="bottom"/>
          </w:tcPr>
          <w:p w14:paraId="40DEB4EE" w14:textId="77777777" w:rsidR="00523F4B" w:rsidRPr="00A81ED7" w:rsidRDefault="00523F4B" w:rsidP="00124DDC">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warehousing and support activities for transportation</w:t>
            </w:r>
          </w:p>
        </w:tc>
      </w:tr>
      <w:tr w:rsidR="00523F4B" w:rsidRPr="00A81ED7" w14:paraId="6CA8A801" w14:textId="77777777">
        <w:trPr>
          <w:cantSplit/>
        </w:trPr>
        <w:tc>
          <w:tcPr>
            <w:tcW w:w="2104" w:type="pct"/>
            <w:tcBorders>
              <w:right w:val="single" w:sz="6" w:space="0" w:color="auto"/>
            </w:tcBorders>
            <w:shd w:val="clear" w:color="auto" w:fill="auto"/>
            <w:vAlign w:val="bottom"/>
          </w:tcPr>
          <w:p w14:paraId="532CB95F"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почтовой связи и курьерская деятельность</w:t>
            </w:r>
          </w:p>
        </w:tc>
        <w:tc>
          <w:tcPr>
            <w:tcW w:w="400" w:type="pct"/>
            <w:tcBorders>
              <w:left w:val="single" w:sz="6" w:space="0" w:color="auto"/>
              <w:right w:val="single" w:sz="6" w:space="0" w:color="auto"/>
            </w:tcBorders>
            <w:vAlign w:val="bottom"/>
          </w:tcPr>
          <w:p w14:paraId="75D04CB2"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3,0</w:t>
            </w:r>
          </w:p>
        </w:tc>
        <w:tc>
          <w:tcPr>
            <w:tcW w:w="400" w:type="pct"/>
            <w:tcBorders>
              <w:left w:val="single" w:sz="6" w:space="0" w:color="auto"/>
              <w:right w:val="single" w:sz="6" w:space="0" w:color="000000"/>
            </w:tcBorders>
            <w:vAlign w:val="bottom"/>
          </w:tcPr>
          <w:p w14:paraId="531B4B0A" w14:textId="05EDB315"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2,0</w:t>
            </w:r>
          </w:p>
        </w:tc>
        <w:tc>
          <w:tcPr>
            <w:tcW w:w="2096" w:type="pct"/>
            <w:tcBorders>
              <w:left w:val="single" w:sz="6" w:space="0" w:color="000000"/>
            </w:tcBorders>
            <w:shd w:val="clear" w:color="auto" w:fill="auto"/>
            <w:vAlign w:val="bottom"/>
          </w:tcPr>
          <w:p w14:paraId="591A9A92" w14:textId="77777777" w:rsidR="00523F4B" w:rsidRPr="00A81ED7" w:rsidRDefault="00523F4B" w:rsidP="00124DDC">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postal and courier activities</w:t>
            </w:r>
          </w:p>
        </w:tc>
      </w:tr>
      <w:tr w:rsidR="00523F4B" w:rsidRPr="001C2555" w14:paraId="17BC90AB" w14:textId="77777777">
        <w:trPr>
          <w:cantSplit/>
        </w:trPr>
        <w:tc>
          <w:tcPr>
            <w:tcW w:w="2104" w:type="pct"/>
            <w:tcBorders>
              <w:right w:val="single" w:sz="6" w:space="0" w:color="auto"/>
            </w:tcBorders>
            <w:shd w:val="clear" w:color="auto" w:fill="auto"/>
            <w:vAlign w:val="bottom"/>
          </w:tcPr>
          <w:p w14:paraId="1D422DD2" w14:textId="77777777" w:rsidR="00523F4B" w:rsidRPr="00A81ED7" w:rsidRDefault="00523F4B" w:rsidP="00124DDC">
            <w:pPr>
              <w:tabs>
                <w:tab w:val="left" w:pos="204"/>
              </w:tabs>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гостиниц и предприятий общественного </w:t>
            </w:r>
            <w:r>
              <w:rPr>
                <w:rFonts w:ascii="Arial" w:hAnsi="Arial" w:cs="Arial"/>
                <w:color w:val="000000"/>
                <w:sz w:val="14"/>
                <w:szCs w:val="24"/>
              </w:rPr>
              <w:br/>
            </w:r>
            <w:r w:rsidRPr="00A81ED7">
              <w:rPr>
                <w:rFonts w:ascii="Arial" w:hAnsi="Arial" w:cs="Arial"/>
                <w:color w:val="000000"/>
                <w:sz w:val="14"/>
                <w:szCs w:val="24"/>
              </w:rPr>
              <w:t>питания</w:t>
            </w:r>
          </w:p>
        </w:tc>
        <w:tc>
          <w:tcPr>
            <w:tcW w:w="400" w:type="pct"/>
            <w:tcBorders>
              <w:left w:val="single" w:sz="6" w:space="0" w:color="auto"/>
              <w:right w:val="single" w:sz="6" w:space="0" w:color="auto"/>
            </w:tcBorders>
            <w:vAlign w:val="bottom"/>
          </w:tcPr>
          <w:p w14:paraId="0EE483B8"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5,4</w:t>
            </w:r>
          </w:p>
        </w:tc>
        <w:tc>
          <w:tcPr>
            <w:tcW w:w="400" w:type="pct"/>
            <w:tcBorders>
              <w:left w:val="single" w:sz="6" w:space="0" w:color="auto"/>
              <w:right w:val="single" w:sz="6" w:space="0" w:color="000000"/>
            </w:tcBorders>
            <w:vAlign w:val="bottom"/>
          </w:tcPr>
          <w:p w14:paraId="6F9DE6AF" w14:textId="0AFBE175"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2,7</w:t>
            </w:r>
          </w:p>
        </w:tc>
        <w:tc>
          <w:tcPr>
            <w:tcW w:w="2096" w:type="pct"/>
            <w:tcBorders>
              <w:left w:val="single" w:sz="6" w:space="0" w:color="000000"/>
            </w:tcBorders>
            <w:shd w:val="clear" w:color="auto" w:fill="auto"/>
            <w:vAlign w:val="bottom"/>
          </w:tcPr>
          <w:p w14:paraId="17A7B44C" w14:textId="77777777" w:rsidR="00523F4B" w:rsidRPr="00450367"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accommodation</w:t>
            </w:r>
            <w:r w:rsidRPr="0045036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45036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food</w:t>
            </w:r>
            <w:r w:rsidRPr="0045036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service</w:t>
            </w:r>
            <w:r w:rsidRPr="00450367">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activities</w:t>
            </w:r>
          </w:p>
        </w:tc>
      </w:tr>
      <w:tr w:rsidR="00523F4B" w:rsidRPr="00A81ED7" w14:paraId="733D556D" w14:textId="77777777">
        <w:trPr>
          <w:cantSplit/>
        </w:trPr>
        <w:tc>
          <w:tcPr>
            <w:tcW w:w="2104" w:type="pct"/>
            <w:tcBorders>
              <w:right w:val="single" w:sz="6" w:space="0" w:color="auto"/>
            </w:tcBorders>
            <w:shd w:val="clear" w:color="auto" w:fill="auto"/>
            <w:vAlign w:val="bottom"/>
          </w:tcPr>
          <w:p w14:paraId="3806A76B" w14:textId="77777777" w:rsidR="00523F4B" w:rsidRPr="00A81ED7" w:rsidRDefault="00523F4B" w:rsidP="00124DDC">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72518FA8" w14:textId="77777777" w:rsidR="00523F4B" w:rsidRPr="004023D6" w:rsidRDefault="00523F4B" w:rsidP="00124DDC">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3E010D6D" w14:textId="77777777" w:rsidR="00523F4B" w:rsidRPr="00523F4B" w:rsidRDefault="00523F4B" w:rsidP="00124DDC">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496CEFEE"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A81ED7" w14:paraId="6DE81AD4" w14:textId="77777777">
        <w:trPr>
          <w:cantSplit/>
        </w:trPr>
        <w:tc>
          <w:tcPr>
            <w:tcW w:w="2104" w:type="pct"/>
            <w:tcBorders>
              <w:right w:val="single" w:sz="6" w:space="0" w:color="auto"/>
            </w:tcBorders>
            <w:shd w:val="clear" w:color="auto" w:fill="auto"/>
            <w:vAlign w:val="bottom"/>
          </w:tcPr>
          <w:p w14:paraId="130319E1"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мест для временного </w:t>
            </w:r>
            <w:r w:rsidRPr="00A81ED7">
              <w:rPr>
                <w:rFonts w:ascii="Arial" w:hAnsi="Arial" w:cs="Arial"/>
                <w:color w:val="000000"/>
                <w:sz w:val="14"/>
                <w:szCs w:val="24"/>
              </w:rPr>
              <w:br/>
              <w:t>проживания</w:t>
            </w:r>
          </w:p>
        </w:tc>
        <w:tc>
          <w:tcPr>
            <w:tcW w:w="400" w:type="pct"/>
            <w:tcBorders>
              <w:left w:val="single" w:sz="6" w:space="0" w:color="auto"/>
              <w:right w:val="single" w:sz="6" w:space="0" w:color="auto"/>
            </w:tcBorders>
            <w:vAlign w:val="bottom"/>
          </w:tcPr>
          <w:p w14:paraId="79049A23"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6,7</w:t>
            </w:r>
          </w:p>
        </w:tc>
        <w:tc>
          <w:tcPr>
            <w:tcW w:w="400" w:type="pct"/>
            <w:tcBorders>
              <w:left w:val="single" w:sz="6" w:space="0" w:color="auto"/>
              <w:right w:val="single" w:sz="6" w:space="0" w:color="000000"/>
            </w:tcBorders>
            <w:vAlign w:val="bottom"/>
          </w:tcPr>
          <w:p w14:paraId="409A22E8" w14:textId="7C04FB26"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0,2</w:t>
            </w:r>
          </w:p>
        </w:tc>
        <w:tc>
          <w:tcPr>
            <w:tcW w:w="2096" w:type="pct"/>
            <w:tcBorders>
              <w:left w:val="single" w:sz="6" w:space="0" w:color="000000"/>
            </w:tcBorders>
            <w:shd w:val="clear" w:color="auto" w:fill="auto"/>
            <w:vAlign w:val="bottom"/>
          </w:tcPr>
          <w:p w14:paraId="7439F139" w14:textId="77777777" w:rsidR="00523F4B" w:rsidRPr="00A81ED7" w:rsidRDefault="00523F4B" w:rsidP="00124DDC">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accommodation</w:t>
            </w:r>
          </w:p>
        </w:tc>
      </w:tr>
      <w:tr w:rsidR="00523F4B" w:rsidRPr="001C2555" w14:paraId="7E8FCDE4" w14:textId="77777777">
        <w:trPr>
          <w:cantSplit/>
        </w:trPr>
        <w:tc>
          <w:tcPr>
            <w:tcW w:w="2104" w:type="pct"/>
            <w:tcBorders>
              <w:right w:val="single" w:sz="6" w:space="0" w:color="auto"/>
            </w:tcBorders>
            <w:shd w:val="clear" w:color="auto" w:fill="auto"/>
            <w:vAlign w:val="bottom"/>
          </w:tcPr>
          <w:p w14:paraId="7C5A326B"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продуктов питания </w:t>
            </w:r>
            <w:r w:rsidRPr="00A81ED7">
              <w:rPr>
                <w:rFonts w:ascii="Arial" w:hAnsi="Arial" w:cs="Arial"/>
                <w:color w:val="000000"/>
                <w:sz w:val="14"/>
                <w:szCs w:val="24"/>
              </w:rPr>
              <w:br/>
              <w:t>и напитков</w:t>
            </w:r>
          </w:p>
        </w:tc>
        <w:tc>
          <w:tcPr>
            <w:tcW w:w="400" w:type="pct"/>
            <w:tcBorders>
              <w:left w:val="single" w:sz="6" w:space="0" w:color="auto"/>
              <w:right w:val="single" w:sz="6" w:space="0" w:color="auto"/>
            </w:tcBorders>
            <w:vAlign w:val="bottom"/>
          </w:tcPr>
          <w:p w14:paraId="2B4D395E"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4,9</w:t>
            </w:r>
          </w:p>
        </w:tc>
        <w:tc>
          <w:tcPr>
            <w:tcW w:w="400" w:type="pct"/>
            <w:tcBorders>
              <w:left w:val="single" w:sz="6" w:space="0" w:color="auto"/>
              <w:right w:val="single" w:sz="6" w:space="0" w:color="000000"/>
            </w:tcBorders>
            <w:vAlign w:val="bottom"/>
          </w:tcPr>
          <w:p w14:paraId="4C9EA6C9" w14:textId="6623E31A"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3,5</w:t>
            </w:r>
          </w:p>
        </w:tc>
        <w:tc>
          <w:tcPr>
            <w:tcW w:w="2096" w:type="pct"/>
            <w:tcBorders>
              <w:left w:val="single" w:sz="6" w:space="0" w:color="000000"/>
            </w:tcBorders>
            <w:shd w:val="clear" w:color="auto" w:fill="auto"/>
            <w:vAlign w:val="bottom"/>
          </w:tcPr>
          <w:p w14:paraId="7D714C7A" w14:textId="77777777" w:rsidR="00523F4B" w:rsidRPr="00A81ED7" w:rsidRDefault="00523F4B" w:rsidP="00124DDC">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food and beverage service activities</w:t>
            </w:r>
          </w:p>
        </w:tc>
      </w:tr>
      <w:tr w:rsidR="00523F4B" w:rsidRPr="00A81ED7" w14:paraId="1D0C70A6" w14:textId="77777777">
        <w:trPr>
          <w:cantSplit/>
        </w:trPr>
        <w:tc>
          <w:tcPr>
            <w:tcW w:w="2104" w:type="pct"/>
            <w:tcBorders>
              <w:right w:val="single" w:sz="6" w:space="0" w:color="auto"/>
            </w:tcBorders>
            <w:shd w:val="clear" w:color="auto" w:fill="auto"/>
            <w:vAlign w:val="bottom"/>
          </w:tcPr>
          <w:p w14:paraId="6DDAA17B" w14:textId="77777777" w:rsidR="00523F4B" w:rsidRPr="00A81ED7" w:rsidRDefault="00523F4B" w:rsidP="00124DDC">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в области информации и связи</w:t>
            </w:r>
          </w:p>
        </w:tc>
        <w:tc>
          <w:tcPr>
            <w:tcW w:w="400" w:type="pct"/>
            <w:tcBorders>
              <w:left w:val="single" w:sz="6" w:space="0" w:color="auto"/>
              <w:right w:val="single" w:sz="6" w:space="0" w:color="auto"/>
            </w:tcBorders>
            <w:vAlign w:val="bottom"/>
          </w:tcPr>
          <w:p w14:paraId="7771DD0C"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11,7</w:t>
            </w:r>
          </w:p>
        </w:tc>
        <w:tc>
          <w:tcPr>
            <w:tcW w:w="400" w:type="pct"/>
            <w:tcBorders>
              <w:left w:val="single" w:sz="6" w:space="0" w:color="auto"/>
              <w:right w:val="single" w:sz="6" w:space="0" w:color="000000"/>
            </w:tcBorders>
            <w:vAlign w:val="bottom"/>
          </w:tcPr>
          <w:p w14:paraId="663A0ED1" w14:textId="09CC57DB"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11,9</w:t>
            </w:r>
          </w:p>
        </w:tc>
        <w:tc>
          <w:tcPr>
            <w:tcW w:w="2096" w:type="pct"/>
            <w:tcBorders>
              <w:left w:val="single" w:sz="6" w:space="0" w:color="000000"/>
            </w:tcBorders>
            <w:shd w:val="clear" w:color="auto" w:fill="auto"/>
            <w:vAlign w:val="bottom"/>
          </w:tcPr>
          <w:p w14:paraId="5C5752B2" w14:textId="77777777" w:rsidR="00523F4B" w:rsidRPr="00A81ED7" w:rsidRDefault="00523F4B" w:rsidP="00124DDC">
            <w:pPr>
              <w:spacing w:before="60" w:line="150" w:lineRule="exact"/>
              <w:ind w:left="113"/>
              <w:rPr>
                <w:rFonts w:ascii="Arial" w:hAnsi="Arial" w:cs="Arial"/>
                <w:i/>
                <w:color w:val="000000"/>
                <w:sz w:val="14"/>
                <w:szCs w:val="14"/>
              </w:rPr>
            </w:pPr>
            <w:r w:rsidRPr="00A81ED7">
              <w:rPr>
                <w:rFonts w:ascii="Arial" w:hAnsi="Arial" w:cs="Arial"/>
                <w:bCs/>
                <w:i/>
                <w:color w:val="000000"/>
                <w:sz w:val="14"/>
                <w:szCs w:val="14"/>
              </w:rPr>
              <w:t>information and communication</w:t>
            </w:r>
          </w:p>
        </w:tc>
      </w:tr>
      <w:tr w:rsidR="00523F4B" w:rsidRPr="00A81ED7" w14:paraId="1AA6937B" w14:textId="77777777">
        <w:trPr>
          <w:cantSplit/>
        </w:trPr>
        <w:tc>
          <w:tcPr>
            <w:tcW w:w="2104" w:type="pct"/>
            <w:tcBorders>
              <w:right w:val="single" w:sz="6" w:space="0" w:color="auto"/>
            </w:tcBorders>
            <w:shd w:val="clear" w:color="auto" w:fill="auto"/>
            <w:vAlign w:val="bottom"/>
          </w:tcPr>
          <w:p w14:paraId="014A5F0F" w14:textId="77777777" w:rsidR="00523F4B" w:rsidRPr="00A81ED7" w:rsidRDefault="00523F4B" w:rsidP="00124DDC">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1D2D7242" w14:textId="77777777" w:rsidR="00523F4B" w:rsidRPr="004023D6" w:rsidRDefault="00523F4B" w:rsidP="00124DDC">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384FD1B" w14:textId="77777777" w:rsidR="00523F4B" w:rsidRPr="00523F4B" w:rsidRDefault="00523F4B" w:rsidP="00124DDC">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4FEEE3D0"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1CE3438C" w14:textId="77777777">
        <w:trPr>
          <w:cantSplit/>
        </w:trPr>
        <w:tc>
          <w:tcPr>
            <w:tcW w:w="2104" w:type="pct"/>
            <w:tcBorders>
              <w:right w:val="single" w:sz="6" w:space="0" w:color="auto"/>
            </w:tcBorders>
            <w:shd w:val="clear" w:color="auto" w:fill="auto"/>
            <w:vAlign w:val="bottom"/>
          </w:tcPr>
          <w:p w14:paraId="0374A543"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издательская</w:t>
            </w:r>
          </w:p>
        </w:tc>
        <w:tc>
          <w:tcPr>
            <w:tcW w:w="400" w:type="pct"/>
            <w:tcBorders>
              <w:left w:val="single" w:sz="6" w:space="0" w:color="auto"/>
              <w:right w:val="single" w:sz="6" w:space="0" w:color="auto"/>
            </w:tcBorders>
            <w:vAlign w:val="bottom"/>
          </w:tcPr>
          <w:p w14:paraId="2CF4AB12"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11,8</w:t>
            </w:r>
          </w:p>
        </w:tc>
        <w:tc>
          <w:tcPr>
            <w:tcW w:w="400" w:type="pct"/>
            <w:tcBorders>
              <w:left w:val="single" w:sz="6" w:space="0" w:color="auto"/>
              <w:right w:val="single" w:sz="6" w:space="0" w:color="000000"/>
            </w:tcBorders>
            <w:vAlign w:val="bottom"/>
          </w:tcPr>
          <w:p w14:paraId="4153A010" w14:textId="7F532640"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13,5</w:t>
            </w:r>
          </w:p>
        </w:tc>
        <w:tc>
          <w:tcPr>
            <w:tcW w:w="2096" w:type="pct"/>
            <w:tcBorders>
              <w:left w:val="single" w:sz="6" w:space="0" w:color="000000"/>
            </w:tcBorders>
            <w:shd w:val="clear" w:color="auto" w:fill="auto"/>
            <w:vAlign w:val="bottom"/>
          </w:tcPr>
          <w:p w14:paraId="40306D70" w14:textId="77777777" w:rsidR="00523F4B" w:rsidRPr="00A81ED7" w:rsidRDefault="00523F4B" w:rsidP="00124DDC">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publishing activities</w:t>
            </w:r>
          </w:p>
        </w:tc>
      </w:tr>
      <w:tr w:rsidR="00523F4B" w:rsidRPr="00A81ED7" w14:paraId="7AF40BD7" w14:textId="77777777">
        <w:trPr>
          <w:cantSplit/>
        </w:trPr>
        <w:tc>
          <w:tcPr>
            <w:tcW w:w="2104" w:type="pct"/>
            <w:tcBorders>
              <w:right w:val="single" w:sz="6" w:space="0" w:color="auto"/>
            </w:tcBorders>
            <w:shd w:val="clear" w:color="auto" w:fill="auto"/>
            <w:vAlign w:val="bottom"/>
          </w:tcPr>
          <w:p w14:paraId="55A30DE0"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сфере телекоммуникаций</w:t>
            </w:r>
          </w:p>
        </w:tc>
        <w:tc>
          <w:tcPr>
            <w:tcW w:w="400" w:type="pct"/>
            <w:tcBorders>
              <w:left w:val="single" w:sz="6" w:space="0" w:color="auto"/>
              <w:right w:val="single" w:sz="6" w:space="0" w:color="auto"/>
            </w:tcBorders>
            <w:vAlign w:val="bottom"/>
          </w:tcPr>
          <w:p w14:paraId="6B58372B"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17,1</w:t>
            </w:r>
          </w:p>
        </w:tc>
        <w:tc>
          <w:tcPr>
            <w:tcW w:w="400" w:type="pct"/>
            <w:tcBorders>
              <w:left w:val="single" w:sz="6" w:space="0" w:color="auto"/>
              <w:right w:val="single" w:sz="6" w:space="0" w:color="000000"/>
            </w:tcBorders>
            <w:vAlign w:val="bottom"/>
          </w:tcPr>
          <w:p w14:paraId="324962EF" w14:textId="33EF6035"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17,8</w:t>
            </w:r>
          </w:p>
        </w:tc>
        <w:tc>
          <w:tcPr>
            <w:tcW w:w="2096" w:type="pct"/>
            <w:tcBorders>
              <w:left w:val="single" w:sz="6" w:space="0" w:color="000000"/>
            </w:tcBorders>
            <w:shd w:val="clear" w:color="auto" w:fill="auto"/>
            <w:vAlign w:val="bottom"/>
          </w:tcPr>
          <w:p w14:paraId="44653D78" w14:textId="77777777" w:rsidR="00523F4B" w:rsidRPr="00A81ED7" w:rsidRDefault="00523F4B" w:rsidP="00124DDC">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telecommunications</w:t>
            </w:r>
          </w:p>
        </w:tc>
      </w:tr>
      <w:tr w:rsidR="00523F4B" w:rsidRPr="00A81ED7" w14:paraId="0F9D881E" w14:textId="77777777">
        <w:trPr>
          <w:cantSplit/>
        </w:trPr>
        <w:tc>
          <w:tcPr>
            <w:tcW w:w="2104" w:type="pct"/>
            <w:tcBorders>
              <w:right w:val="single" w:sz="6" w:space="0" w:color="auto"/>
            </w:tcBorders>
            <w:shd w:val="clear" w:color="auto" w:fill="auto"/>
            <w:vAlign w:val="bottom"/>
          </w:tcPr>
          <w:p w14:paraId="7F7742D8"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информационных технологий</w:t>
            </w:r>
          </w:p>
        </w:tc>
        <w:tc>
          <w:tcPr>
            <w:tcW w:w="400" w:type="pct"/>
            <w:tcBorders>
              <w:left w:val="single" w:sz="6" w:space="0" w:color="auto"/>
              <w:right w:val="single" w:sz="6" w:space="0" w:color="auto"/>
            </w:tcBorders>
            <w:vAlign w:val="bottom"/>
          </w:tcPr>
          <w:p w14:paraId="1D4C4F88"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8,1</w:t>
            </w:r>
          </w:p>
        </w:tc>
        <w:tc>
          <w:tcPr>
            <w:tcW w:w="400" w:type="pct"/>
            <w:tcBorders>
              <w:left w:val="single" w:sz="6" w:space="0" w:color="auto"/>
              <w:right w:val="single" w:sz="6" w:space="0" w:color="000000"/>
            </w:tcBorders>
            <w:vAlign w:val="bottom"/>
          </w:tcPr>
          <w:p w14:paraId="1393E003" w14:textId="014AADF2"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6,9</w:t>
            </w:r>
          </w:p>
        </w:tc>
        <w:tc>
          <w:tcPr>
            <w:tcW w:w="2096" w:type="pct"/>
            <w:tcBorders>
              <w:left w:val="single" w:sz="6" w:space="0" w:color="000000"/>
            </w:tcBorders>
            <w:shd w:val="clear" w:color="auto" w:fill="auto"/>
            <w:vAlign w:val="bottom"/>
          </w:tcPr>
          <w:p w14:paraId="2B059122" w14:textId="77777777" w:rsidR="00523F4B" w:rsidRPr="00A81ED7" w:rsidRDefault="00523F4B" w:rsidP="00124DDC">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information service activities</w:t>
            </w:r>
          </w:p>
        </w:tc>
      </w:tr>
      <w:tr w:rsidR="00523F4B" w:rsidRPr="00A81ED7" w14:paraId="1C75D230" w14:textId="77777777">
        <w:trPr>
          <w:cantSplit/>
        </w:trPr>
        <w:tc>
          <w:tcPr>
            <w:tcW w:w="2104" w:type="pct"/>
            <w:tcBorders>
              <w:right w:val="single" w:sz="6" w:space="0" w:color="auto"/>
            </w:tcBorders>
            <w:shd w:val="clear" w:color="auto" w:fill="auto"/>
            <w:vAlign w:val="bottom"/>
          </w:tcPr>
          <w:p w14:paraId="297B944F" w14:textId="77777777" w:rsidR="00523F4B" w:rsidRPr="00A81ED7" w:rsidRDefault="00523F4B" w:rsidP="00124DDC">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финансовая и страховая</w:t>
            </w:r>
          </w:p>
        </w:tc>
        <w:tc>
          <w:tcPr>
            <w:tcW w:w="400" w:type="pct"/>
            <w:tcBorders>
              <w:left w:val="single" w:sz="6" w:space="0" w:color="auto"/>
              <w:right w:val="single" w:sz="6" w:space="0" w:color="auto"/>
            </w:tcBorders>
            <w:vAlign w:val="bottom"/>
          </w:tcPr>
          <w:p w14:paraId="04F55107"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17,7</w:t>
            </w:r>
          </w:p>
        </w:tc>
        <w:tc>
          <w:tcPr>
            <w:tcW w:w="400" w:type="pct"/>
            <w:tcBorders>
              <w:left w:val="single" w:sz="6" w:space="0" w:color="auto"/>
              <w:right w:val="single" w:sz="6" w:space="0" w:color="000000"/>
            </w:tcBorders>
            <w:vAlign w:val="bottom"/>
          </w:tcPr>
          <w:p w14:paraId="5232211B" w14:textId="28FFC47A"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34,0</w:t>
            </w:r>
          </w:p>
        </w:tc>
        <w:tc>
          <w:tcPr>
            <w:tcW w:w="2096" w:type="pct"/>
            <w:tcBorders>
              <w:left w:val="single" w:sz="6" w:space="0" w:color="000000"/>
            </w:tcBorders>
            <w:shd w:val="clear" w:color="auto" w:fill="auto"/>
            <w:vAlign w:val="bottom"/>
          </w:tcPr>
          <w:p w14:paraId="682CDF0D" w14:textId="77777777" w:rsidR="00523F4B" w:rsidRPr="00A81ED7" w:rsidRDefault="00523F4B" w:rsidP="00124DDC">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financial and insurance activities</w:t>
            </w:r>
          </w:p>
        </w:tc>
      </w:tr>
      <w:tr w:rsidR="00523F4B" w:rsidRPr="00A81ED7" w14:paraId="44B6030B" w14:textId="77777777">
        <w:trPr>
          <w:cantSplit/>
        </w:trPr>
        <w:tc>
          <w:tcPr>
            <w:tcW w:w="2104" w:type="pct"/>
            <w:tcBorders>
              <w:right w:val="single" w:sz="6" w:space="0" w:color="auto"/>
            </w:tcBorders>
            <w:shd w:val="clear" w:color="auto" w:fill="auto"/>
            <w:vAlign w:val="bottom"/>
          </w:tcPr>
          <w:p w14:paraId="6F0D3475" w14:textId="77777777" w:rsidR="00523F4B" w:rsidRPr="00A81ED7" w:rsidRDefault="00523F4B" w:rsidP="00124DDC">
            <w:pPr>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по операциям с недвижимым имуществом</w:t>
            </w:r>
          </w:p>
        </w:tc>
        <w:tc>
          <w:tcPr>
            <w:tcW w:w="400" w:type="pct"/>
            <w:tcBorders>
              <w:left w:val="single" w:sz="6" w:space="0" w:color="auto"/>
              <w:right w:val="single" w:sz="6" w:space="0" w:color="auto"/>
            </w:tcBorders>
            <w:vAlign w:val="bottom"/>
          </w:tcPr>
          <w:p w14:paraId="68A24F1B"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18,0</w:t>
            </w:r>
          </w:p>
        </w:tc>
        <w:tc>
          <w:tcPr>
            <w:tcW w:w="400" w:type="pct"/>
            <w:tcBorders>
              <w:left w:val="single" w:sz="6" w:space="0" w:color="auto"/>
              <w:right w:val="single" w:sz="6" w:space="0" w:color="000000"/>
            </w:tcBorders>
            <w:vAlign w:val="bottom"/>
          </w:tcPr>
          <w:p w14:paraId="35C1C083" w14:textId="77215290"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18,1</w:t>
            </w:r>
          </w:p>
        </w:tc>
        <w:tc>
          <w:tcPr>
            <w:tcW w:w="2096" w:type="pct"/>
            <w:tcBorders>
              <w:left w:val="single" w:sz="6" w:space="0" w:color="000000"/>
            </w:tcBorders>
            <w:shd w:val="clear" w:color="auto" w:fill="auto"/>
            <w:vAlign w:val="bottom"/>
          </w:tcPr>
          <w:p w14:paraId="6503252C" w14:textId="77777777" w:rsidR="00523F4B" w:rsidRPr="00A81ED7" w:rsidRDefault="00523F4B" w:rsidP="00124DDC">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real estate activities</w:t>
            </w:r>
          </w:p>
        </w:tc>
      </w:tr>
      <w:tr w:rsidR="00523F4B" w:rsidRPr="001C2555" w14:paraId="6680481D" w14:textId="77777777">
        <w:trPr>
          <w:cantSplit/>
        </w:trPr>
        <w:tc>
          <w:tcPr>
            <w:tcW w:w="2104" w:type="pct"/>
            <w:tcBorders>
              <w:right w:val="single" w:sz="6" w:space="0" w:color="auto"/>
            </w:tcBorders>
            <w:shd w:val="clear" w:color="auto" w:fill="auto"/>
            <w:vAlign w:val="bottom"/>
          </w:tcPr>
          <w:p w14:paraId="159F92B8" w14:textId="77777777" w:rsidR="00523F4B" w:rsidRPr="00A81ED7" w:rsidRDefault="00523F4B" w:rsidP="00124DDC">
            <w:pPr>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профессиональная, научная и техническая</w:t>
            </w:r>
          </w:p>
        </w:tc>
        <w:tc>
          <w:tcPr>
            <w:tcW w:w="400" w:type="pct"/>
            <w:tcBorders>
              <w:left w:val="single" w:sz="6" w:space="0" w:color="auto"/>
              <w:right w:val="single" w:sz="6" w:space="0" w:color="auto"/>
            </w:tcBorders>
            <w:vAlign w:val="bottom"/>
          </w:tcPr>
          <w:p w14:paraId="25CC4887"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12,5</w:t>
            </w:r>
          </w:p>
        </w:tc>
        <w:tc>
          <w:tcPr>
            <w:tcW w:w="400" w:type="pct"/>
            <w:tcBorders>
              <w:left w:val="single" w:sz="6" w:space="0" w:color="auto"/>
              <w:right w:val="single" w:sz="6" w:space="0" w:color="000000"/>
            </w:tcBorders>
            <w:vAlign w:val="bottom"/>
          </w:tcPr>
          <w:p w14:paraId="290738EA" w14:textId="54694646"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13,2</w:t>
            </w:r>
          </w:p>
        </w:tc>
        <w:tc>
          <w:tcPr>
            <w:tcW w:w="2096" w:type="pct"/>
            <w:tcBorders>
              <w:left w:val="single" w:sz="6" w:space="0" w:color="000000"/>
            </w:tcBorders>
            <w:shd w:val="clear" w:color="auto" w:fill="auto"/>
            <w:vAlign w:val="bottom"/>
          </w:tcPr>
          <w:p w14:paraId="151F22A1" w14:textId="77777777" w:rsidR="00523F4B" w:rsidRPr="00A81ED7"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professional, scientific and technical activities</w:t>
            </w:r>
          </w:p>
        </w:tc>
      </w:tr>
      <w:tr w:rsidR="00523F4B" w:rsidRPr="00A81ED7" w14:paraId="0C131D06" w14:textId="77777777">
        <w:trPr>
          <w:cantSplit/>
        </w:trPr>
        <w:tc>
          <w:tcPr>
            <w:tcW w:w="2104" w:type="pct"/>
            <w:tcBorders>
              <w:right w:val="single" w:sz="6" w:space="0" w:color="auto"/>
            </w:tcBorders>
            <w:shd w:val="clear" w:color="auto" w:fill="auto"/>
            <w:vAlign w:val="bottom"/>
          </w:tcPr>
          <w:p w14:paraId="625B6144" w14:textId="77777777" w:rsidR="00523F4B" w:rsidRPr="00A81ED7" w:rsidRDefault="00523F4B" w:rsidP="00124DDC">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66AF5AA6" w14:textId="77777777" w:rsidR="00523F4B" w:rsidRPr="004023D6" w:rsidRDefault="00523F4B" w:rsidP="00124DDC">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0357030" w14:textId="77777777" w:rsidR="00523F4B" w:rsidRPr="00523F4B" w:rsidRDefault="00523F4B" w:rsidP="00124DDC">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4D1DD221"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5F7FF149" w14:textId="77777777">
        <w:trPr>
          <w:cantSplit/>
        </w:trPr>
        <w:tc>
          <w:tcPr>
            <w:tcW w:w="2104" w:type="pct"/>
            <w:tcBorders>
              <w:right w:val="single" w:sz="6" w:space="0" w:color="auto"/>
            </w:tcBorders>
            <w:shd w:val="clear" w:color="auto" w:fill="auto"/>
            <w:vAlign w:val="bottom"/>
          </w:tcPr>
          <w:p w14:paraId="544D2B45"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научные исследования и разработки</w:t>
            </w:r>
          </w:p>
        </w:tc>
        <w:tc>
          <w:tcPr>
            <w:tcW w:w="400" w:type="pct"/>
            <w:tcBorders>
              <w:left w:val="single" w:sz="6" w:space="0" w:color="auto"/>
              <w:right w:val="single" w:sz="6" w:space="0" w:color="auto"/>
            </w:tcBorders>
            <w:vAlign w:val="bottom"/>
          </w:tcPr>
          <w:p w14:paraId="2F81E9D5"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9,3</w:t>
            </w:r>
          </w:p>
        </w:tc>
        <w:tc>
          <w:tcPr>
            <w:tcW w:w="400" w:type="pct"/>
            <w:tcBorders>
              <w:left w:val="single" w:sz="6" w:space="0" w:color="auto"/>
              <w:right w:val="single" w:sz="6" w:space="0" w:color="000000"/>
            </w:tcBorders>
            <w:vAlign w:val="bottom"/>
          </w:tcPr>
          <w:p w14:paraId="25F45C35" w14:textId="65B9D97F"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8,7</w:t>
            </w:r>
          </w:p>
        </w:tc>
        <w:tc>
          <w:tcPr>
            <w:tcW w:w="2096" w:type="pct"/>
            <w:tcBorders>
              <w:left w:val="single" w:sz="6" w:space="0" w:color="000000"/>
            </w:tcBorders>
            <w:shd w:val="clear" w:color="auto" w:fill="auto"/>
            <w:vAlign w:val="bottom"/>
          </w:tcPr>
          <w:p w14:paraId="2A823033" w14:textId="77777777" w:rsidR="00523F4B" w:rsidRPr="00A81ED7" w:rsidRDefault="00523F4B" w:rsidP="00124DDC">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scientific research and development</w:t>
            </w:r>
          </w:p>
        </w:tc>
      </w:tr>
      <w:tr w:rsidR="00523F4B" w:rsidRPr="001C2555" w14:paraId="2350DB62" w14:textId="77777777">
        <w:trPr>
          <w:cantSplit/>
        </w:trPr>
        <w:tc>
          <w:tcPr>
            <w:tcW w:w="2104" w:type="pct"/>
            <w:tcBorders>
              <w:right w:val="single" w:sz="6" w:space="0" w:color="auto"/>
            </w:tcBorders>
            <w:shd w:val="clear" w:color="auto" w:fill="auto"/>
            <w:vAlign w:val="bottom"/>
          </w:tcPr>
          <w:p w14:paraId="4A5878C7" w14:textId="77777777" w:rsidR="00523F4B" w:rsidRPr="00A81ED7" w:rsidRDefault="00523F4B" w:rsidP="00124DDC">
            <w:pPr>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административная и сопутствующие </w:t>
            </w:r>
            <w:r w:rsidRPr="00607448">
              <w:rPr>
                <w:rFonts w:ascii="Arial" w:hAnsi="Arial" w:cs="Arial"/>
                <w:color w:val="000000"/>
                <w:sz w:val="14"/>
                <w:szCs w:val="24"/>
              </w:rPr>
              <w:br/>
            </w:r>
            <w:r w:rsidRPr="00A81ED7">
              <w:rPr>
                <w:rFonts w:ascii="Arial" w:hAnsi="Arial" w:cs="Arial"/>
                <w:color w:val="000000"/>
                <w:sz w:val="14"/>
                <w:szCs w:val="24"/>
              </w:rPr>
              <w:t>дополнительные услуги</w:t>
            </w:r>
          </w:p>
        </w:tc>
        <w:tc>
          <w:tcPr>
            <w:tcW w:w="400" w:type="pct"/>
            <w:tcBorders>
              <w:left w:val="single" w:sz="6" w:space="0" w:color="auto"/>
              <w:right w:val="single" w:sz="6" w:space="0" w:color="auto"/>
            </w:tcBorders>
            <w:vAlign w:val="bottom"/>
          </w:tcPr>
          <w:p w14:paraId="3F1E3C6A"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15,7</w:t>
            </w:r>
          </w:p>
        </w:tc>
        <w:tc>
          <w:tcPr>
            <w:tcW w:w="400" w:type="pct"/>
            <w:tcBorders>
              <w:left w:val="single" w:sz="6" w:space="0" w:color="auto"/>
              <w:right w:val="single" w:sz="6" w:space="0" w:color="000000"/>
            </w:tcBorders>
            <w:vAlign w:val="bottom"/>
          </w:tcPr>
          <w:p w14:paraId="06008B59" w14:textId="25D9D6D2"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40,7</w:t>
            </w:r>
          </w:p>
        </w:tc>
        <w:tc>
          <w:tcPr>
            <w:tcW w:w="2096" w:type="pct"/>
            <w:tcBorders>
              <w:left w:val="single" w:sz="6" w:space="0" w:color="000000"/>
            </w:tcBorders>
            <w:shd w:val="clear" w:color="auto" w:fill="auto"/>
            <w:vAlign w:val="bottom"/>
          </w:tcPr>
          <w:p w14:paraId="5DEE8AD4" w14:textId="77777777" w:rsidR="00523F4B" w:rsidRPr="00A81ED7"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administrative and support service activities</w:t>
            </w:r>
          </w:p>
        </w:tc>
      </w:tr>
      <w:tr w:rsidR="00523F4B" w:rsidRPr="00A81ED7" w14:paraId="18484286" w14:textId="77777777">
        <w:trPr>
          <w:cantSplit/>
        </w:trPr>
        <w:tc>
          <w:tcPr>
            <w:tcW w:w="2104" w:type="pct"/>
            <w:tcBorders>
              <w:right w:val="single" w:sz="6" w:space="0" w:color="auto"/>
            </w:tcBorders>
            <w:shd w:val="clear" w:color="auto" w:fill="auto"/>
            <w:vAlign w:val="bottom"/>
          </w:tcPr>
          <w:p w14:paraId="6FFCF572" w14:textId="77777777" w:rsidR="00523F4B" w:rsidRPr="00A81ED7" w:rsidRDefault="00523F4B" w:rsidP="00124DDC">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5661151E" w14:textId="77777777" w:rsidR="00523F4B" w:rsidRPr="004023D6" w:rsidRDefault="00523F4B" w:rsidP="00124DDC">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6573FFBB" w14:textId="77777777" w:rsidR="00523F4B" w:rsidRPr="00523F4B" w:rsidRDefault="00523F4B" w:rsidP="00124DDC">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2E268EFD"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0EF0C681" w14:textId="77777777">
        <w:trPr>
          <w:cantSplit/>
        </w:trPr>
        <w:tc>
          <w:tcPr>
            <w:tcW w:w="2104" w:type="pct"/>
            <w:tcBorders>
              <w:right w:val="single" w:sz="6" w:space="0" w:color="auto"/>
            </w:tcBorders>
            <w:shd w:val="clear" w:color="auto" w:fill="auto"/>
            <w:vAlign w:val="bottom"/>
          </w:tcPr>
          <w:p w14:paraId="272CD484"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туристических агентств и прочих </w:t>
            </w:r>
            <w:r w:rsidRPr="00607448">
              <w:rPr>
                <w:rFonts w:ascii="Arial" w:hAnsi="Arial" w:cs="Arial"/>
                <w:color w:val="000000"/>
                <w:sz w:val="14"/>
                <w:szCs w:val="24"/>
              </w:rPr>
              <w:br/>
            </w:r>
            <w:r w:rsidRPr="00A81ED7">
              <w:rPr>
                <w:rFonts w:ascii="Arial" w:hAnsi="Arial" w:cs="Arial"/>
                <w:color w:val="000000"/>
                <w:sz w:val="14"/>
                <w:szCs w:val="24"/>
              </w:rPr>
              <w:t>организаций, предоставляющих услуги в сфере туризма</w:t>
            </w:r>
          </w:p>
        </w:tc>
        <w:tc>
          <w:tcPr>
            <w:tcW w:w="400" w:type="pct"/>
            <w:tcBorders>
              <w:left w:val="single" w:sz="6" w:space="0" w:color="auto"/>
              <w:right w:val="single" w:sz="6" w:space="0" w:color="auto"/>
            </w:tcBorders>
            <w:vAlign w:val="bottom"/>
          </w:tcPr>
          <w:p w14:paraId="7DE18A84"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2,0</w:t>
            </w:r>
          </w:p>
        </w:tc>
        <w:tc>
          <w:tcPr>
            <w:tcW w:w="400" w:type="pct"/>
            <w:tcBorders>
              <w:left w:val="single" w:sz="6" w:space="0" w:color="auto"/>
              <w:right w:val="single" w:sz="6" w:space="0" w:color="000000"/>
            </w:tcBorders>
            <w:vAlign w:val="bottom"/>
          </w:tcPr>
          <w:p w14:paraId="508BDD7E" w14:textId="31130F88"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3,2</w:t>
            </w:r>
          </w:p>
        </w:tc>
        <w:tc>
          <w:tcPr>
            <w:tcW w:w="2096" w:type="pct"/>
            <w:tcBorders>
              <w:left w:val="single" w:sz="6" w:space="0" w:color="000000"/>
            </w:tcBorders>
            <w:shd w:val="clear" w:color="auto" w:fill="auto"/>
            <w:vAlign w:val="bottom"/>
          </w:tcPr>
          <w:p w14:paraId="20BD0836" w14:textId="77777777" w:rsidR="00523F4B" w:rsidRPr="00A81ED7" w:rsidRDefault="00523F4B" w:rsidP="00124DDC">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travel agency, tour operator reservation service </w:t>
            </w:r>
            <w:r w:rsidRPr="00A81ED7">
              <w:rPr>
                <w:rFonts w:ascii="Arial" w:hAnsi="Arial" w:cs="Arial"/>
                <w:i/>
                <w:color w:val="000000"/>
                <w:sz w:val="14"/>
                <w:szCs w:val="14"/>
                <w:lang w:val="en-US"/>
              </w:rPr>
              <w:br/>
              <w:t xml:space="preserve">and related activities </w:t>
            </w:r>
          </w:p>
        </w:tc>
      </w:tr>
      <w:tr w:rsidR="00523F4B" w:rsidRPr="001C2555" w14:paraId="077FF2DE" w14:textId="77777777">
        <w:trPr>
          <w:cantSplit/>
        </w:trPr>
        <w:tc>
          <w:tcPr>
            <w:tcW w:w="2104" w:type="pct"/>
            <w:tcBorders>
              <w:right w:val="single" w:sz="6" w:space="0" w:color="auto"/>
            </w:tcBorders>
            <w:shd w:val="clear" w:color="auto" w:fill="auto"/>
            <w:vAlign w:val="bottom"/>
          </w:tcPr>
          <w:p w14:paraId="45FBEFE5" w14:textId="77777777" w:rsidR="00523F4B" w:rsidRPr="00C93FCC" w:rsidRDefault="00523F4B" w:rsidP="00124DDC">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государственное</w:t>
            </w:r>
            <w:r w:rsidRPr="00C93FCC">
              <w:rPr>
                <w:rFonts w:ascii="Arial" w:hAnsi="Arial" w:cs="Arial"/>
                <w:color w:val="000000"/>
                <w:sz w:val="14"/>
                <w:szCs w:val="24"/>
              </w:rPr>
              <w:t xml:space="preserve"> </w:t>
            </w:r>
            <w:r w:rsidRPr="00A81ED7">
              <w:rPr>
                <w:rFonts w:ascii="Arial" w:hAnsi="Arial" w:cs="Arial"/>
                <w:color w:val="000000"/>
                <w:sz w:val="14"/>
                <w:szCs w:val="24"/>
              </w:rPr>
              <w:t>управление</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r w:rsidRPr="00C93FCC">
              <w:rPr>
                <w:rFonts w:ascii="Arial" w:hAnsi="Arial" w:cs="Arial"/>
                <w:color w:val="000000"/>
                <w:sz w:val="14"/>
                <w:szCs w:val="24"/>
              </w:rPr>
              <w:t xml:space="preserve"> </w:t>
            </w:r>
            <w:r w:rsidRPr="00A81ED7">
              <w:rPr>
                <w:rFonts w:ascii="Arial" w:hAnsi="Arial" w:cs="Arial"/>
                <w:color w:val="000000"/>
                <w:sz w:val="14"/>
                <w:szCs w:val="24"/>
              </w:rPr>
              <w:t>военной</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безопасности</w:t>
            </w:r>
            <w:r w:rsidRPr="00C93FCC">
              <w:rPr>
                <w:rFonts w:ascii="Arial" w:hAnsi="Arial" w:cs="Arial"/>
                <w:color w:val="000000"/>
                <w:sz w:val="14"/>
                <w:szCs w:val="24"/>
              </w:rPr>
              <w:t xml:space="preserve">; </w:t>
            </w:r>
            <w:r w:rsidRPr="00A81ED7">
              <w:rPr>
                <w:rFonts w:ascii="Arial" w:hAnsi="Arial" w:cs="Arial"/>
                <w:color w:val="000000"/>
                <w:sz w:val="14"/>
                <w:szCs w:val="24"/>
              </w:rPr>
              <w:t>социальное</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p>
        </w:tc>
        <w:tc>
          <w:tcPr>
            <w:tcW w:w="400" w:type="pct"/>
            <w:tcBorders>
              <w:left w:val="single" w:sz="6" w:space="0" w:color="auto"/>
              <w:right w:val="single" w:sz="6" w:space="0" w:color="auto"/>
            </w:tcBorders>
            <w:vAlign w:val="bottom"/>
          </w:tcPr>
          <w:p w14:paraId="6D2F0466"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20,4</w:t>
            </w:r>
          </w:p>
        </w:tc>
        <w:tc>
          <w:tcPr>
            <w:tcW w:w="400" w:type="pct"/>
            <w:tcBorders>
              <w:left w:val="single" w:sz="6" w:space="0" w:color="auto"/>
              <w:right w:val="single" w:sz="6" w:space="0" w:color="000000"/>
            </w:tcBorders>
            <w:vAlign w:val="bottom"/>
          </w:tcPr>
          <w:p w14:paraId="3FC89F96" w14:textId="434794B2"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9,0</w:t>
            </w:r>
          </w:p>
        </w:tc>
        <w:tc>
          <w:tcPr>
            <w:tcW w:w="2096" w:type="pct"/>
            <w:tcBorders>
              <w:left w:val="single" w:sz="6" w:space="0" w:color="000000"/>
            </w:tcBorders>
            <w:shd w:val="clear" w:color="auto" w:fill="auto"/>
            <w:vAlign w:val="bottom"/>
          </w:tcPr>
          <w:p w14:paraId="0E9F11F1" w14:textId="77777777" w:rsidR="00523F4B" w:rsidRPr="00A81ED7"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public administration and defense; </w:t>
            </w:r>
            <w:r w:rsidRPr="00A81ED7">
              <w:rPr>
                <w:rFonts w:ascii="Arial" w:hAnsi="Arial" w:cs="Arial"/>
                <w:i/>
                <w:color w:val="000000"/>
                <w:sz w:val="14"/>
                <w:szCs w:val="14"/>
                <w:lang w:val="en-US"/>
              </w:rPr>
              <w:br/>
              <w:t>compulsory social security</w:t>
            </w:r>
          </w:p>
        </w:tc>
      </w:tr>
      <w:tr w:rsidR="00523F4B" w:rsidRPr="00A81ED7" w14:paraId="19A4546E" w14:textId="77777777">
        <w:trPr>
          <w:cantSplit/>
        </w:trPr>
        <w:tc>
          <w:tcPr>
            <w:tcW w:w="2104" w:type="pct"/>
            <w:tcBorders>
              <w:right w:val="single" w:sz="6" w:space="0" w:color="auto"/>
            </w:tcBorders>
            <w:shd w:val="clear" w:color="auto" w:fill="auto"/>
            <w:vAlign w:val="bottom"/>
          </w:tcPr>
          <w:p w14:paraId="5294D77C" w14:textId="77777777" w:rsidR="00523F4B" w:rsidRPr="00A81ED7" w:rsidRDefault="00523F4B" w:rsidP="00124DDC">
            <w:pPr>
              <w:spacing w:before="60" w:line="150" w:lineRule="exact"/>
              <w:ind w:left="113"/>
              <w:rPr>
                <w:rFonts w:ascii="Arial" w:hAnsi="Arial" w:cs="Arial"/>
                <w:color w:val="000000"/>
                <w:sz w:val="14"/>
                <w:szCs w:val="24"/>
              </w:rPr>
            </w:pPr>
            <w:r w:rsidRPr="00A81ED7">
              <w:rPr>
                <w:rFonts w:ascii="Arial" w:hAnsi="Arial" w:cs="Arial"/>
                <w:color w:val="000000"/>
                <w:sz w:val="14"/>
                <w:szCs w:val="24"/>
              </w:rPr>
              <w:t>образование</w:t>
            </w:r>
          </w:p>
        </w:tc>
        <w:tc>
          <w:tcPr>
            <w:tcW w:w="400" w:type="pct"/>
            <w:tcBorders>
              <w:left w:val="single" w:sz="6" w:space="0" w:color="auto"/>
              <w:right w:val="single" w:sz="6" w:space="0" w:color="auto"/>
            </w:tcBorders>
            <w:vAlign w:val="bottom"/>
          </w:tcPr>
          <w:p w14:paraId="331B89AA"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2,8</w:t>
            </w:r>
          </w:p>
        </w:tc>
        <w:tc>
          <w:tcPr>
            <w:tcW w:w="400" w:type="pct"/>
            <w:tcBorders>
              <w:left w:val="single" w:sz="6" w:space="0" w:color="auto"/>
              <w:right w:val="single" w:sz="6" w:space="0" w:color="000000"/>
            </w:tcBorders>
            <w:vAlign w:val="bottom"/>
          </w:tcPr>
          <w:p w14:paraId="427CFB86" w14:textId="2C2044A9"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3,3</w:t>
            </w:r>
          </w:p>
        </w:tc>
        <w:tc>
          <w:tcPr>
            <w:tcW w:w="2096" w:type="pct"/>
            <w:tcBorders>
              <w:left w:val="single" w:sz="6" w:space="0" w:color="000000"/>
            </w:tcBorders>
            <w:shd w:val="clear" w:color="auto" w:fill="auto"/>
            <w:vAlign w:val="bottom"/>
          </w:tcPr>
          <w:p w14:paraId="4FCA296F" w14:textId="77777777" w:rsidR="00523F4B" w:rsidRPr="00A81ED7" w:rsidRDefault="00523F4B" w:rsidP="00124DDC">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education</w:t>
            </w:r>
          </w:p>
        </w:tc>
      </w:tr>
      <w:tr w:rsidR="00523F4B" w:rsidRPr="001C2555" w14:paraId="728852CA" w14:textId="77777777">
        <w:trPr>
          <w:cantSplit/>
        </w:trPr>
        <w:tc>
          <w:tcPr>
            <w:tcW w:w="2104" w:type="pct"/>
            <w:tcBorders>
              <w:right w:val="single" w:sz="6" w:space="0" w:color="auto"/>
            </w:tcBorders>
            <w:shd w:val="clear" w:color="auto" w:fill="auto"/>
            <w:vAlign w:val="bottom"/>
          </w:tcPr>
          <w:p w14:paraId="5047AFEA" w14:textId="77777777" w:rsidR="00523F4B" w:rsidRPr="00A81ED7" w:rsidRDefault="00523F4B" w:rsidP="00124DDC">
            <w:pPr>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в области здравоохранения и социальных </w:t>
            </w:r>
            <w:r>
              <w:rPr>
                <w:rFonts w:ascii="Arial" w:hAnsi="Arial" w:cs="Arial"/>
                <w:color w:val="000000"/>
                <w:sz w:val="14"/>
                <w:szCs w:val="24"/>
              </w:rPr>
              <w:br/>
            </w:r>
            <w:r w:rsidRPr="00A81ED7">
              <w:rPr>
                <w:rFonts w:ascii="Arial" w:hAnsi="Arial" w:cs="Arial"/>
                <w:color w:val="000000"/>
                <w:sz w:val="14"/>
                <w:szCs w:val="24"/>
              </w:rPr>
              <w:t>услуг</w:t>
            </w:r>
          </w:p>
        </w:tc>
        <w:tc>
          <w:tcPr>
            <w:tcW w:w="400" w:type="pct"/>
            <w:tcBorders>
              <w:left w:val="single" w:sz="6" w:space="0" w:color="auto"/>
              <w:right w:val="single" w:sz="6" w:space="0" w:color="auto"/>
            </w:tcBorders>
            <w:vAlign w:val="bottom"/>
          </w:tcPr>
          <w:p w14:paraId="6934876F"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7,0</w:t>
            </w:r>
          </w:p>
        </w:tc>
        <w:tc>
          <w:tcPr>
            <w:tcW w:w="400" w:type="pct"/>
            <w:tcBorders>
              <w:left w:val="single" w:sz="6" w:space="0" w:color="auto"/>
              <w:right w:val="single" w:sz="6" w:space="0" w:color="000000"/>
            </w:tcBorders>
            <w:vAlign w:val="bottom"/>
          </w:tcPr>
          <w:p w14:paraId="1F3CAEF4" w14:textId="6CF6D29F"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7,4</w:t>
            </w:r>
          </w:p>
        </w:tc>
        <w:tc>
          <w:tcPr>
            <w:tcW w:w="2096" w:type="pct"/>
            <w:tcBorders>
              <w:left w:val="single" w:sz="6" w:space="0" w:color="000000"/>
            </w:tcBorders>
            <w:shd w:val="clear" w:color="auto" w:fill="auto"/>
            <w:vAlign w:val="bottom"/>
          </w:tcPr>
          <w:p w14:paraId="76108341" w14:textId="77777777" w:rsidR="00523F4B" w:rsidRPr="00450367"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human</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health</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social</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work</w:t>
            </w:r>
            <w:r w:rsidRPr="00450367">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523F4B" w:rsidRPr="00A81ED7" w14:paraId="09B3A244" w14:textId="77777777">
        <w:trPr>
          <w:cantSplit/>
        </w:trPr>
        <w:tc>
          <w:tcPr>
            <w:tcW w:w="2104" w:type="pct"/>
            <w:tcBorders>
              <w:right w:val="single" w:sz="6" w:space="0" w:color="auto"/>
            </w:tcBorders>
            <w:shd w:val="clear" w:color="auto" w:fill="auto"/>
            <w:vAlign w:val="bottom"/>
          </w:tcPr>
          <w:p w14:paraId="72DD0B16" w14:textId="77777777" w:rsidR="00523F4B" w:rsidRPr="00A81ED7" w:rsidRDefault="00523F4B" w:rsidP="00124DDC">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24FF4700" w14:textId="77777777" w:rsidR="00523F4B" w:rsidRPr="004023D6" w:rsidRDefault="00523F4B" w:rsidP="00124DDC">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0539627" w14:textId="77777777" w:rsidR="00523F4B" w:rsidRPr="00523F4B" w:rsidRDefault="00523F4B" w:rsidP="00124DDC">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51B43720"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A81ED7" w14:paraId="53F72CED" w14:textId="77777777">
        <w:trPr>
          <w:cantSplit/>
        </w:trPr>
        <w:tc>
          <w:tcPr>
            <w:tcW w:w="2104" w:type="pct"/>
            <w:tcBorders>
              <w:right w:val="single" w:sz="6" w:space="0" w:color="auto"/>
            </w:tcBorders>
            <w:shd w:val="clear" w:color="auto" w:fill="auto"/>
            <w:vAlign w:val="bottom"/>
          </w:tcPr>
          <w:p w14:paraId="4B64C3CC"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здравоохранения</w:t>
            </w:r>
          </w:p>
        </w:tc>
        <w:tc>
          <w:tcPr>
            <w:tcW w:w="400" w:type="pct"/>
            <w:tcBorders>
              <w:left w:val="single" w:sz="6" w:space="0" w:color="auto"/>
              <w:right w:val="single" w:sz="6" w:space="0" w:color="auto"/>
            </w:tcBorders>
            <w:vAlign w:val="bottom"/>
          </w:tcPr>
          <w:p w14:paraId="73B852AE"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7,0</w:t>
            </w:r>
          </w:p>
        </w:tc>
        <w:tc>
          <w:tcPr>
            <w:tcW w:w="400" w:type="pct"/>
            <w:tcBorders>
              <w:left w:val="single" w:sz="6" w:space="0" w:color="auto"/>
              <w:right w:val="single" w:sz="6" w:space="0" w:color="000000"/>
            </w:tcBorders>
            <w:vAlign w:val="bottom"/>
          </w:tcPr>
          <w:p w14:paraId="0148DACB" w14:textId="53FB05B0"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7,4</w:t>
            </w:r>
          </w:p>
        </w:tc>
        <w:tc>
          <w:tcPr>
            <w:tcW w:w="2096" w:type="pct"/>
            <w:tcBorders>
              <w:left w:val="single" w:sz="6" w:space="0" w:color="000000"/>
            </w:tcBorders>
            <w:shd w:val="clear" w:color="auto" w:fill="auto"/>
            <w:vAlign w:val="bottom"/>
          </w:tcPr>
          <w:p w14:paraId="62FE61B4" w14:textId="77777777" w:rsidR="00523F4B" w:rsidRPr="00A81ED7" w:rsidRDefault="00523F4B" w:rsidP="00124DDC">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human health activities</w:t>
            </w:r>
          </w:p>
        </w:tc>
      </w:tr>
      <w:tr w:rsidR="00523F4B" w:rsidRPr="00A81ED7" w14:paraId="533A2053" w14:textId="77777777">
        <w:trPr>
          <w:cantSplit/>
        </w:trPr>
        <w:tc>
          <w:tcPr>
            <w:tcW w:w="2104" w:type="pct"/>
            <w:tcBorders>
              <w:right w:val="single" w:sz="6" w:space="0" w:color="auto"/>
            </w:tcBorders>
            <w:shd w:val="clear" w:color="auto" w:fill="auto"/>
            <w:vAlign w:val="bottom"/>
          </w:tcPr>
          <w:p w14:paraId="4C83730A" w14:textId="77777777" w:rsidR="00523F4B" w:rsidRPr="00A81ED7" w:rsidRDefault="00523F4B" w:rsidP="00124DDC">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деяельность в области культуры, спорта, организации </w:t>
            </w:r>
            <w:r>
              <w:rPr>
                <w:rFonts w:ascii="Arial" w:hAnsi="Arial" w:cs="Arial"/>
                <w:color w:val="000000"/>
                <w:sz w:val="14"/>
                <w:szCs w:val="24"/>
              </w:rPr>
              <w:br/>
            </w:r>
            <w:r w:rsidRPr="00A81ED7">
              <w:rPr>
                <w:rFonts w:ascii="Arial" w:hAnsi="Arial" w:cs="Arial"/>
                <w:color w:val="000000"/>
                <w:sz w:val="14"/>
                <w:szCs w:val="24"/>
              </w:rPr>
              <w:t>досуга и развлечений</w:t>
            </w:r>
          </w:p>
        </w:tc>
        <w:tc>
          <w:tcPr>
            <w:tcW w:w="400" w:type="pct"/>
            <w:tcBorders>
              <w:left w:val="single" w:sz="6" w:space="0" w:color="auto"/>
              <w:right w:val="single" w:sz="6" w:space="0" w:color="auto"/>
            </w:tcBorders>
            <w:vAlign w:val="bottom"/>
          </w:tcPr>
          <w:p w14:paraId="69E11288"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1,7</w:t>
            </w:r>
          </w:p>
        </w:tc>
        <w:tc>
          <w:tcPr>
            <w:tcW w:w="400" w:type="pct"/>
            <w:tcBorders>
              <w:left w:val="single" w:sz="6" w:space="0" w:color="auto"/>
              <w:right w:val="single" w:sz="6" w:space="0" w:color="000000"/>
            </w:tcBorders>
            <w:vAlign w:val="bottom"/>
          </w:tcPr>
          <w:p w14:paraId="7A90EBAE" w14:textId="60160861"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5,3</w:t>
            </w:r>
          </w:p>
        </w:tc>
        <w:tc>
          <w:tcPr>
            <w:tcW w:w="2096" w:type="pct"/>
            <w:tcBorders>
              <w:left w:val="single" w:sz="6" w:space="0" w:color="000000"/>
            </w:tcBorders>
            <w:shd w:val="clear" w:color="auto" w:fill="auto"/>
            <w:vAlign w:val="bottom"/>
          </w:tcPr>
          <w:p w14:paraId="24AE7137" w14:textId="77777777" w:rsidR="00523F4B" w:rsidRPr="00A81ED7" w:rsidRDefault="00523F4B" w:rsidP="00124DDC">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arts, entertainment and recreation</w:t>
            </w:r>
          </w:p>
        </w:tc>
      </w:tr>
      <w:tr w:rsidR="00523F4B" w:rsidRPr="00A81ED7" w14:paraId="6C44FEEC" w14:textId="77777777">
        <w:trPr>
          <w:cantSplit/>
        </w:trPr>
        <w:tc>
          <w:tcPr>
            <w:tcW w:w="2104" w:type="pct"/>
            <w:tcBorders>
              <w:right w:val="single" w:sz="6" w:space="0" w:color="auto"/>
            </w:tcBorders>
            <w:shd w:val="clear" w:color="auto" w:fill="auto"/>
            <w:vAlign w:val="bottom"/>
          </w:tcPr>
          <w:p w14:paraId="77F6E5B8" w14:textId="77777777" w:rsidR="00523F4B" w:rsidRPr="00A81ED7" w:rsidRDefault="00523F4B" w:rsidP="00124DDC">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55D7AE51" w14:textId="77777777" w:rsidR="00523F4B" w:rsidRPr="004023D6" w:rsidRDefault="00523F4B" w:rsidP="00124DDC">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4E47379C" w14:textId="77777777" w:rsidR="00523F4B" w:rsidRPr="00523F4B" w:rsidRDefault="00523F4B" w:rsidP="00124DDC">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1D2D41E0" w14:textId="77777777" w:rsidR="00523F4B" w:rsidRPr="00A81ED7" w:rsidRDefault="00523F4B" w:rsidP="00124DDC">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4CBF2BEE" w14:textId="77777777">
        <w:trPr>
          <w:cantSplit/>
        </w:trPr>
        <w:tc>
          <w:tcPr>
            <w:tcW w:w="2104" w:type="pct"/>
            <w:tcBorders>
              <w:right w:val="single" w:sz="6" w:space="0" w:color="auto"/>
            </w:tcBorders>
            <w:shd w:val="clear" w:color="auto" w:fill="auto"/>
            <w:vAlign w:val="bottom"/>
          </w:tcPr>
          <w:p w14:paraId="2DF487B1"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библиотек, архивов, музеев и прочих </w:t>
            </w:r>
            <w:r w:rsidRPr="00A81ED7">
              <w:rPr>
                <w:rFonts w:ascii="Arial" w:hAnsi="Arial" w:cs="Arial"/>
                <w:color w:val="000000"/>
                <w:sz w:val="14"/>
                <w:szCs w:val="24"/>
              </w:rPr>
              <w:br/>
              <w:t>объектов культуры</w:t>
            </w:r>
          </w:p>
        </w:tc>
        <w:tc>
          <w:tcPr>
            <w:tcW w:w="400" w:type="pct"/>
            <w:tcBorders>
              <w:left w:val="single" w:sz="6" w:space="0" w:color="auto"/>
              <w:right w:val="single" w:sz="6" w:space="0" w:color="auto"/>
            </w:tcBorders>
            <w:vAlign w:val="bottom"/>
          </w:tcPr>
          <w:p w14:paraId="190650C5"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-2,9</w:t>
            </w:r>
          </w:p>
        </w:tc>
        <w:tc>
          <w:tcPr>
            <w:tcW w:w="400" w:type="pct"/>
            <w:tcBorders>
              <w:left w:val="single" w:sz="6" w:space="0" w:color="auto"/>
              <w:right w:val="single" w:sz="6" w:space="0" w:color="000000"/>
            </w:tcBorders>
            <w:vAlign w:val="bottom"/>
          </w:tcPr>
          <w:p w14:paraId="22554346" w14:textId="484C4A1A"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0,1</w:t>
            </w:r>
          </w:p>
        </w:tc>
        <w:tc>
          <w:tcPr>
            <w:tcW w:w="2096" w:type="pct"/>
            <w:tcBorders>
              <w:left w:val="single" w:sz="6" w:space="0" w:color="000000"/>
            </w:tcBorders>
            <w:shd w:val="clear" w:color="auto" w:fill="auto"/>
            <w:vAlign w:val="bottom"/>
          </w:tcPr>
          <w:p w14:paraId="3C02A6A0" w14:textId="77777777" w:rsidR="00523F4B" w:rsidRPr="00A81ED7" w:rsidRDefault="00523F4B" w:rsidP="00124DDC">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libraries, archives, museums and </w:t>
            </w:r>
            <w:r w:rsidRPr="00A81ED7">
              <w:rPr>
                <w:rFonts w:ascii="Arial" w:hAnsi="Arial" w:cs="Arial"/>
                <w:i/>
                <w:color w:val="000000"/>
                <w:sz w:val="14"/>
                <w:szCs w:val="14"/>
                <w:lang w:val="en-US"/>
              </w:rPr>
              <w:br/>
              <w:t>other cultural activities</w:t>
            </w:r>
          </w:p>
        </w:tc>
      </w:tr>
      <w:tr w:rsidR="00523F4B" w:rsidRPr="001C2555" w14:paraId="31428D3B" w14:textId="77777777">
        <w:trPr>
          <w:cantSplit/>
        </w:trPr>
        <w:tc>
          <w:tcPr>
            <w:tcW w:w="2104" w:type="pct"/>
            <w:tcBorders>
              <w:right w:val="single" w:sz="6" w:space="0" w:color="auto"/>
            </w:tcBorders>
            <w:shd w:val="clear" w:color="auto" w:fill="auto"/>
            <w:vAlign w:val="bottom"/>
          </w:tcPr>
          <w:p w14:paraId="5D052133" w14:textId="77777777" w:rsidR="00523F4B" w:rsidRPr="00A81ED7" w:rsidRDefault="00523F4B" w:rsidP="00124DDC">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спорта, отдыха и развлечений</w:t>
            </w:r>
          </w:p>
        </w:tc>
        <w:tc>
          <w:tcPr>
            <w:tcW w:w="400" w:type="pct"/>
            <w:tcBorders>
              <w:left w:val="single" w:sz="6" w:space="0" w:color="auto"/>
              <w:right w:val="single" w:sz="6" w:space="0" w:color="auto"/>
            </w:tcBorders>
            <w:vAlign w:val="bottom"/>
          </w:tcPr>
          <w:p w14:paraId="28D79644" w14:textId="77777777" w:rsidR="00523F4B" w:rsidRPr="004023D6" w:rsidRDefault="00523F4B" w:rsidP="00124DDC">
            <w:pPr>
              <w:spacing w:before="60" w:line="150" w:lineRule="exact"/>
              <w:ind w:right="227"/>
              <w:jc w:val="right"/>
              <w:rPr>
                <w:rFonts w:ascii="Arial" w:hAnsi="Arial" w:cs="Arial"/>
                <w:sz w:val="14"/>
                <w:szCs w:val="14"/>
              </w:rPr>
            </w:pPr>
            <w:r w:rsidRPr="004023D6">
              <w:rPr>
                <w:rFonts w:ascii="Arial" w:hAnsi="Arial" w:cs="Arial"/>
                <w:sz w:val="14"/>
                <w:szCs w:val="14"/>
              </w:rPr>
              <w:t>-13,2</w:t>
            </w:r>
          </w:p>
        </w:tc>
        <w:tc>
          <w:tcPr>
            <w:tcW w:w="400" w:type="pct"/>
            <w:tcBorders>
              <w:left w:val="single" w:sz="6" w:space="0" w:color="auto"/>
              <w:right w:val="single" w:sz="6" w:space="0" w:color="000000"/>
            </w:tcBorders>
            <w:vAlign w:val="bottom"/>
          </w:tcPr>
          <w:p w14:paraId="71AC8864" w14:textId="31C3B19F" w:rsidR="00523F4B" w:rsidRPr="00523F4B" w:rsidRDefault="00523F4B" w:rsidP="00124DDC">
            <w:pPr>
              <w:spacing w:before="60" w:line="150" w:lineRule="exact"/>
              <w:ind w:right="227"/>
              <w:jc w:val="right"/>
              <w:rPr>
                <w:rFonts w:ascii="Arial" w:hAnsi="Arial" w:cs="Arial"/>
                <w:sz w:val="14"/>
                <w:szCs w:val="14"/>
              </w:rPr>
            </w:pPr>
            <w:r w:rsidRPr="00523F4B">
              <w:rPr>
                <w:rFonts w:ascii="Arial" w:hAnsi="Arial" w:cs="Arial"/>
                <w:sz w:val="14"/>
                <w:szCs w:val="14"/>
              </w:rPr>
              <w:t>-6,1</w:t>
            </w:r>
          </w:p>
        </w:tc>
        <w:tc>
          <w:tcPr>
            <w:tcW w:w="2096" w:type="pct"/>
            <w:tcBorders>
              <w:left w:val="single" w:sz="6" w:space="0" w:color="000000"/>
            </w:tcBorders>
            <w:shd w:val="clear" w:color="auto" w:fill="auto"/>
            <w:vAlign w:val="bottom"/>
          </w:tcPr>
          <w:p w14:paraId="02F94E6E" w14:textId="77777777" w:rsidR="00523F4B" w:rsidRPr="00A81ED7" w:rsidRDefault="00523F4B" w:rsidP="00124DDC">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sports activities and amusement and recreation activities</w:t>
            </w:r>
          </w:p>
        </w:tc>
      </w:tr>
      <w:tr w:rsidR="00523F4B" w:rsidRPr="00A81ED7" w14:paraId="521F1A36" w14:textId="77777777">
        <w:trPr>
          <w:cantSplit/>
        </w:trPr>
        <w:tc>
          <w:tcPr>
            <w:tcW w:w="2104" w:type="pct"/>
            <w:tcBorders>
              <w:bottom w:val="single" w:sz="6" w:space="0" w:color="auto"/>
              <w:right w:val="single" w:sz="6" w:space="0" w:color="auto"/>
            </w:tcBorders>
            <w:shd w:val="clear" w:color="auto" w:fill="auto"/>
            <w:vAlign w:val="bottom"/>
          </w:tcPr>
          <w:p w14:paraId="6130DDE9" w14:textId="77777777" w:rsidR="00523F4B" w:rsidRPr="00A81ED7" w:rsidRDefault="00523F4B" w:rsidP="00124DDC">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предо</w:t>
            </w:r>
            <w:r>
              <w:rPr>
                <w:rFonts w:ascii="Arial" w:hAnsi="Arial" w:cs="Arial"/>
                <w:color w:val="000000"/>
                <w:sz w:val="14"/>
                <w:szCs w:val="24"/>
              </w:rPr>
              <w:t>с</w:t>
            </w:r>
            <w:r w:rsidRPr="00A81ED7">
              <w:rPr>
                <w:rFonts w:ascii="Arial" w:hAnsi="Arial" w:cs="Arial"/>
                <w:color w:val="000000"/>
                <w:sz w:val="14"/>
                <w:szCs w:val="24"/>
              </w:rPr>
              <w:t>тавление прочих видов услуг</w:t>
            </w:r>
          </w:p>
        </w:tc>
        <w:tc>
          <w:tcPr>
            <w:tcW w:w="400" w:type="pct"/>
            <w:tcBorders>
              <w:left w:val="single" w:sz="6" w:space="0" w:color="auto"/>
              <w:bottom w:val="single" w:sz="6" w:space="0" w:color="auto"/>
              <w:right w:val="single" w:sz="6" w:space="0" w:color="auto"/>
            </w:tcBorders>
            <w:vAlign w:val="bottom"/>
          </w:tcPr>
          <w:p w14:paraId="2ABE1D72" w14:textId="77777777" w:rsidR="00523F4B" w:rsidRPr="004023D6" w:rsidRDefault="00523F4B" w:rsidP="00124DDC">
            <w:pPr>
              <w:spacing w:before="60" w:line="150" w:lineRule="exact"/>
              <w:ind w:right="227"/>
              <w:jc w:val="right"/>
              <w:rPr>
                <w:rFonts w:ascii="Arial" w:hAnsi="Arial" w:cs="Arial"/>
                <w:bCs/>
                <w:sz w:val="14"/>
                <w:szCs w:val="14"/>
              </w:rPr>
            </w:pPr>
            <w:r w:rsidRPr="004023D6">
              <w:rPr>
                <w:rFonts w:ascii="Arial" w:hAnsi="Arial" w:cs="Arial"/>
                <w:bCs/>
                <w:sz w:val="14"/>
                <w:szCs w:val="14"/>
              </w:rPr>
              <w:t>0,3</w:t>
            </w:r>
          </w:p>
        </w:tc>
        <w:tc>
          <w:tcPr>
            <w:tcW w:w="400" w:type="pct"/>
            <w:tcBorders>
              <w:left w:val="single" w:sz="6" w:space="0" w:color="auto"/>
              <w:bottom w:val="single" w:sz="6" w:space="0" w:color="auto"/>
              <w:right w:val="single" w:sz="6" w:space="0" w:color="000000"/>
            </w:tcBorders>
            <w:vAlign w:val="bottom"/>
          </w:tcPr>
          <w:p w14:paraId="5A7C642C" w14:textId="3B81E300" w:rsidR="00523F4B" w:rsidRPr="00523F4B" w:rsidRDefault="00523F4B" w:rsidP="00124DDC">
            <w:pPr>
              <w:spacing w:before="60" w:line="150" w:lineRule="exact"/>
              <w:ind w:right="227"/>
              <w:jc w:val="right"/>
              <w:rPr>
                <w:rFonts w:ascii="Arial" w:hAnsi="Arial" w:cs="Arial"/>
                <w:bCs/>
                <w:sz w:val="14"/>
                <w:szCs w:val="14"/>
              </w:rPr>
            </w:pPr>
            <w:r w:rsidRPr="00523F4B">
              <w:rPr>
                <w:rFonts w:ascii="Arial" w:hAnsi="Arial" w:cs="Arial"/>
                <w:bCs/>
                <w:sz w:val="14"/>
                <w:szCs w:val="14"/>
              </w:rPr>
              <w:t>1,2</w:t>
            </w:r>
          </w:p>
        </w:tc>
        <w:tc>
          <w:tcPr>
            <w:tcW w:w="2096" w:type="pct"/>
            <w:tcBorders>
              <w:left w:val="single" w:sz="6" w:space="0" w:color="000000"/>
              <w:bottom w:val="single" w:sz="6" w:space="0" w:color="auto"/>
            </w:tcBorders>
            <w:shd w:val="clear" w:color="auto" w:fill="auto"/>
            <w:vAlign w:val="bottom"/>
          </w:tcPr>
          <w:p w14:paraId="711BC9F1" w14:textId="77777777" w:rsidR="00523F4B" w:rsidRPr="00A81ED7" w:rsidRDefault="00523F4B" w:rsidP="00124DDC">
            <w:pPr>
              <w:spacing w:before="60" w:line="150" w:lineRule="exact"/>
              <w:ind w:left="113"/>
              <w:rPr>
                <w:rFonts w:ascii="Arial" w:hAnsi="Arial" w:cs="Arial"/>
                <w:i/>
                <w:color w:val="000000"/>
                <w:sz w:val="14"/>
                <w:szCs w:val="14"/>
              </w:rPr>
            </w:pPr>
            <w:r w:rsidRPr="00A81ED7">
              <w:rPr>
                <w:rFonts w:ascii="Arial" w:hAnsi="Arial" w:cs="Arial"/>
                <w:bCs/>
                <w:i/>
                <w:color w:val="000000"/>
                <w:sz w:val="14"/>
                <w:szCs w:val="14"/>
              </w:rPr>
              <w:t>other service activities</w:t>
            </w:r>
          </w:p>
        </w:tc>
      </w:tr>
    </w:tbl>
    <w:p w14:paraId="4B18A522" w14:textId="53FCE056" w:rsidR="00406BA8" w:rsidRPr="007E658D" w:rsidRDefault="00406BA8" w:rsidP="00406BA8">
      <w:pPr>
        <w:spacing w:before="60"/>
        <w:ind w:left="113" w:hanging="113"/>
        <w:jc w:val="both"/>
        <w:rPr>
          <w:sz w:val="12"/>
          <w:szCs w:val="12"/>
          <w:lang w:val="en-US"/>
        </w:rPr>
      </w:pPr>
      <w:r w:rsidRPr="00B66755">
        <w:rPr>
          <w:rFonts w:ascii="Arial" w:hAnsi="Arial" w:cs="Arial"/>
          <w:sz w:val="12"/>
          <w:szCs w:val="12"/>
          <w:vertAlign w:val="superscript"/>
        </w:rPr>
        <w:t>1)</w:t>
      </w:r>
      <w:r w:rsidRPr="00B66755">
        <w:rPr>
          <w:rFonts w:ascii="Arial" w:hAnsi="Arial" w:cs="Arial"/>
          <w:sz w:val="12"/>
          <w:szCs w:val="12"/>
        </w:rPr>
        <w:t xml:space="preserve"> По данным бухгалтерской отчетности. С 2019 г. – по данным бухгалтерской отчетности с использованием Государств</w:t>
      </w:r>
      <w:r w:rsidR="00267870" w:rsidRPr="00B66755">
        <w:rPr>
          <w:rFonts w:ascii="Arial" w:hAnsi="Arial" w:cs="Arial"/>
          <w:sz w:val="12"/>
          <w:szCs w:val="12"/>
        </w:rPr>
        <w:t>е</w:t>
      </w:r>
      <w:r w:rsidRPr="00B66755">
        <w:rPr>
          <w:rFonts w:ascii="Arial" w:hAnsi="Arial" w:cs="Arial"/>
          <w:sz w:val="12"/>
          <w:szCs w:val="12"/>
        </w:rPr>
        <w:t xml:space="preserve">нного информационного ресурса бухгалтерской </w:t>
      </w:r>
      <w:r w:rsidRPr="00B66755">
        <w:rPr>
          <w:rFonts w:ascii="Arial" w:hAnsi="Arial" w:cs="Arial"/>
          <w:sz w:val="12"/>
          <w:szCs w:val="12"/>
        </w:rPr>
        <w:br/>
        <w:t>отчетности ФНС России. Знак</w:t>
      </w:r>
      <w:proofErr w:type="gramStart"/>
      <w:r w:rsidRPr="007E658D">
        <w:rPr>
          <w:rFonts w:ascii="Arial" w:hAnsi="Arial" w:cs="Arial"/>
          <w:sz w:val="12"/>
          <w:szCs w:val="12"/>
          <w:lang w:val="en-US"/>
        </w:rPr>
        <w:t xml:space="preserve"> (-) </w:t>
      </w:r>
      <w:proofErr w:type="gramEnd"/>
      <w:r w:rsidRPr="00B66755">
        <w:rPr>
          <w:rFonts w:ascii="Arial" w:hAnsi="Arial" w:cs="Arial"/>
          <w:sz w:val="12"/>
          <w:szCs w:val="12"/>
        </w:rPr>
        <w:t>означает</w:t>
      </w:r>
      <w:r w:rsidRPr="007E658D">
        <w:rPr>
          <w:rFonts w:ascii="Arial" w:hAnsi="Arial" w:cs="Arial"/>
          <w:sz w:val="12"/>
          <w:szCs w:val="12"/>
          <w:lang w:val="en-US"/>
        </w:rPr>
        <w:t xml:space="preserve"> </w:t>
      </w:r>
      <w:r w:rsidRPr="00B66755">
        <w:rPr>
          <w:rFonts w:ascii="Arial" w:hAnsi="Arial" w:cs="Arial"/>
          <w:sz w:val="12"/>
          <w:szCs w:val="12"/>
        </w:rPr>
        <w:t>убыточность</w:t>
      </w:r>
      <w:r w:rsidRPr="007E658D">
        <w:rPr>
          <w:rFonts w:ascii="Arial" w:hAnsi="Arial" w:cs="Arial"/>
          <w:sz w:val="12"/>
          <w:szCs w:val="12"/>
          <w:lang w:val="en-US"/>
        </w:rPr>
        <w:t>.</w:t>
      </w:r>
    </w:p>
    <w:p w14:paraId="419B7B89" w14:textId="77777777" w:rsidR="00B66755" w:rsidRPr="00B66755" w:rsidRDefault="00B66755" w:rsidP="00B66755">
      <w:pPr>
        <w:spacing w:before="60"/>
        <w:ind w:left="113" w:hanging="113"/>
        <w:jc w:val="both"/>
        <w:rPr>
          <w:i/>
          <w:sz w:val="12"/>
          <w:szCs w:val="12"/>
        </w:rPr>
      </w:pPr>
      <w:r w:rsidRPr="00B66755">
        <w:rPr>
          <w:rFonts w:ascii="Arial" w:hAnsi="Arial" w:cs="Arial"/>
          <w:i/>
          <w:sz w:val="12"/>
          <w:szCs w:val="12"/>
          <w:vertAlign w:val="superscript"/>
          <w:lang w:val="en-US"/>
        </w:rPr>
        <w:t>1)</w:t>
      </w:r>
      <w:r w:rsidRPr="00B66755">
        <w:rPr>
          <w:rFonts w:ascii="Arial" w:hAnsi="Arial" w:cs="Arial"/>
          <w:i/>
          <w:sz w:val="12"/>
          <w:szCs w:val="12"/>
          <w:lang w:val="en-US"/>
        </w:rPr>
        <w:t xml:space="preserve"> According to data of accounting reports. Since the 2019 report – according to data of the state information resource for accounting statements (operated by the Federal Tax Service of Russia). </w:t>
      </w:r>
      <w:r w:rsidRPr="00B66755">
        <w:rPr>
          <w:rFonts w:ascii="Arial" w:hAnsi="Arial" w:cs="Arial"/>
          <w:i/>
          <w:sz w:val="12"/>
          <w:szCs w:val="12"/>
        </w:rPr>
        <w:t>The (-) sign means loss.</w:t>
      </w:r>
    </w:p>
    <w:p w14:paraId="6B4D6425" w14:textId="77777777" w:rsidR="0060308B" w:rsidRPr="00A81ED7" w:rsidRDefault="006B4333" w:rsidP="0060308B">
      <w:pPr>
        <w:pageBreakBefore/>
        <w:spacing w:after="60"/>
        <w:ind w:left="482" w:hanging="482"/>
        <w:rPr>
          <w:color w:val="000000"/>
        </w:rPr>
      </w:pPr>
      <w:r>
        <w:rPr>
          <w:rFonts w:ascii="Arial" w:hAnsi="Arial" w:cs="Arial"/>
          <w:b/>
          <w:bCs/>
          <w:color w:val="000000"/>
          <w:sz w:val="16"/>
          <w:szCs w:val="16"/>
        </w:rPr>
        <w:lastRenderedPageBreak/>
        <w:t>16.</w:t>
      </w:r>
      <w:r w:rsidR="0060308B" w:rsidRPr="00A81ED7">
        <w:rPr>
          <w:rFonts w:ascii="Arial" w:hAnsi="Arial" w:cs="Arial"/>
          <w:b/>
          <w:bCs/>
          <w:color w:val="000000"/>
          <w:sz w:val="16"/>
          <w:szCs w:val="16"/>
        </w:rPr>
        <w:t>1</w:t>
      </w:r>
      <w:r w:rsidR="00B75AE7">
        <w:rPr>
          <w:rFonts w:ascii="Arial" w:hAnsi="Arial" w:cs="Arial"/>
          <w:b/>
          <w:bCs/>
          <w:color w:val="000000"/>
          <w:sz w:val="16"/>
          <w:szCs w:val="16"/>
        </w:rPr>
        <w:t>0</w:t>
      </w:r>
      <w:r w:rsidR="0060308B" w:rsidRPr="00A81ED7">
        <w:rPr>
          <w:rFonts w:ascii="Arial" w:hAnsi="Arial" w:cs="Arial"/>
          <w:b/>
          <w:bCs/>
          <w:color w:val="000000"/>
          <w:sz w:val="16"/>
          <w:szCs w:val="16"/>
        </w:rPr>
        <w:t xml:space="preserve">. РЕНТАБЕЛЬНОСТЬ АКТИВОВ ОРГАНИЗАЦИЙ ПО ВИДАМ ЭКОНОМИЧЕСКОЙ ДЕЯТЕЛЬНОСТИ </w:t>
      </w:r>
      <w:r w:rsidR="0060308B" w:rsidRPr="00A81ED7">
        <w:rPr>
          <w:rFonts w:ascii="Arial" w:hAnsi="Arial" w:cs="Arial"/>
          <w:b/>
          <w:bCs/>
          <w:color w:val="000000"/>
          <w:sz w:val="14"/>
          <w:szCs w:val="14"/>
          <w:vertAlign w:val="superscript"/>
        </w:rPr>
        <w:t>1)</w:t>
      </w:r>
    </w:p>
    <w:p w14:paraId="1307BD68" w14:textId="77777777" w:rsidR="0060308B" w:rsidRPr="00A81ED7" w:rsidRDefault="0060308B" w:rsidP="0060308B">
      <w:pPr>
        <w:ind w:left="482"/>
        <w:rPr>
          <w:color w:val="000000"/>
          <w:lang w:val="en-US"/>
        </w:rPr>
      </w:pPr>
      <w:r w:rsidRPr="00A81ED7">
        <w:rPr>
          <w:rFonts w:ascii="Arial" w:hAnsi="Arial" w:cs="Arial"/>
          <w:b/>
          <w:i/>
          <w:color w:val="000000"/>
          <w:sz w:val="16"/>
          <w:szCs w:val="16"/>
          <w:lang w:val="en-US"/>
        </w:rPr>
        <w:t>PROFITABILITY OF ASSETS OF ORGANIZATIONS BY ECONOMIC ACTIVITY</w:t>
      </w:r>
      <w:r w:rsidRPr="00A81ED7">
        <w:rPr>
          <w:rFonts w:ascii="Arial" w:hAnsi="Arial" w:cs="Arial"/>
          <w:b/>
          <w:i/>
          <w:color w:val="000000"/>
          <w:sz w:val="14"/>
          <w:szCs w:val="14"/>
          <w:vertAlign w:val="superscript"/>
          <w:lang w:val="en-US"/>
        </w:rPr>
        <w:t>1)</w:t>
      </w:r>
    </w:p>
    <w:p w14:paraId="2AF9E9DE" w14:textId="77777777" w:rsidR="0060308B" w:rsidRDefault="0060308B" w:rsidP="0060308B">
      <w:pPr>
        <w:spacing w:after="60"/>
        <w:jc w:val="right"/>
        <w:rPr>
          <w:rFonts w:ascii="Arial" w:hAnsi="Arial" w:cs="Arial"/>
          <w:color w:val="000000"/>
          <w:sz w:val="14"/>
          <w:szCs w:val="14"/>
        </w:rPr>
      </w:pPr>
      <w:r w:rsidRPr="00A81ED7">
        <w:rPr>
          <w:rFonts w:ascii="Arial" w:eastAsia="Arial" w:hAnsi="Arial" w:cs="Arial"/>
          <w:color w:val="000000"/>
          <w:sz w:val="14"/>
          <w:szCs w:val="14"/>
          <w:lang w:val="en-US"/>
        </w:rPr>
        <w:t xml:space="preserve"> </w:t>
      </w:r>
      <w:r w:rsidRPr="00A81ED7">
        <w:rPr>
          <w:rFonts w:ascii="Arial" w:hAnsi="Arial" w:cs="Arial"/>
          <w:color w:val="000000"/>
          <w:sz w:val="14"/>
          <w:szCs w:val="14"/>
        </w:rPr>
        <w:t xml:space="preserve">(в процентах / </w:t>
      </w:r>
      <w:r w:rsidRPr="00A81ED7">
        <w:rPr>
          <w:rFonts w:ascii="Arial" w:hAnsi="Arial" w:cs="Arial"/>
          <w:i/>
          <w:color w:val="000000"/>
          <w:sz w:val="14"/>
          <w:szCs w:val="14"/>
        </w:rPr>
        <w:t>percent</w:t>
      </w:r>
      <w:r w:rsidRPr="00A81ED7">
        <w:rPr>
          <w:rFonts w:ascii="Arial" w:hAnsi="Arial" w:cs="Arial"/>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4175"/>
        <w:gridCol w:w="794"/>
        <w:gridCol w:w="794"/>
        <w:gridCol w:w="4159"/>
      </w:tblGrid>
      <w:tr w:rsidR="00B75AE7" w:rsidRPr="00A81ED7" w14:paraId="72C86E95" w14:textId="77777777">
        <w:trPr>
          <w:cantSplit/>
        </w:trPr>
        <w:tc>
          <w:tcPr>
            <w:tcW w:w="2104" w:type="pct"/>
            <w:tcBorders>
              <w:top w:val="single" w:sz="6" w:space="0" w:color="000000"/>
              <w:bottom w:val="single" w:sz="6" w:space="0" w:color="auto"/>
              <w:right w:val="single" w:sz="6" w:space="0" w:color="auto"/>
            </w:tcBorders>
            <w:shd w:val="clear" w:color="auto" w:fill="auto"/>
            <w:vAlign w:val="bottom"/>
          </w:tcPr>
          <w:p w14:paraId="508DAE22" w14:textId="77777777" w:rsidR="00B75AE7" w:rsidRPr="00A81ED7" w:rsidRDefault="00B75AE7" w:rsidP="00C475E7">
            <w:pPr>
              <w:snapToGrid w:val="0"/>
              <w:spacing w:before="60" w:after="60"/>
              <w:jc w:val="center"/>
              <w:rPr>
                <w:rFonts w:ascii="Arial" w:hAnsi="Arial" w:cs="Arial"/>
                <w:color w:val="000000"/>
                <w:sz w:val="14"/>
                <w:szCs w:val="14"/>
              </w:rPr>
            </w:pPr>
          </w:p>
        </w:tc>
        <w:tc>
          <w:tcPr>
            <w:tcW w:w="400" w:type="pct"/>
            <w:tcBorders>
              <w:top w:val="single" w:sz="6" w:space="0" w:color="000000"/>
              <w:left w:val="single" w:sz="6" w:space="0" w:color="auto"/>
              <w:bottom w:val="single" w:sz="6" w:space="0" w:color="auto"/>
              <w:right w:val="single" w:sz="6" w:space="0" w:color="auto"/>
            </w:tcBorders>
            <w:vAlign w:val="bottom"/>
          </w:tcPr>
          <w:p w14:paraId="665E28F0" w14:textId="77777777" w:rsidR="00B75AE7" w:rsidRPr="00A81ED7" w:rsidRDefault="00054BE0" w:rsidP="00C475E7">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400" w:type="pct"/>
            <w:tcBorders>
              <w:top w:val="single" w:sz="6" w:space="0" w:color="000000"/>
              <w:left w:val="single" w:sz="6" w:space="0" w:color="auto"/>
              <w:bottom w:val="single" w:sz="6" w:space="0" w:color="auto"/>
              <w:right w:val="single" w:sz="6" w:space="0" w:color="000000"/>
            </w:tcBorders>
          </w:tcPr>
          <w:p w14:paraId="4555702E" w14:textId="77777777" w:rsidR="00B75AE7" w:rsidRPr="00A81ED7" w:rsidRDefault="00054BE0" w:rsidP="00C475E7">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096" w:type="pct"/>
            <w:tcBorders>
              <w:top w:val="single" w:sz="6" w:space="0" w:color="000000"/>
              <w:left w:val="single" w:sz="6" w:space="0" w:color="000000"/>
              <w:bottom w:val="single" w:sz="6" w:space="0" w:color="auto"/>
            </w:tcBorders>
            <w:shd w:val="clear" w:color="auto" w:fill="auto"/>
            <w:vAlign w:val="bottom"/>
          </w:tcPr>
          <w:p w14:paraId="79BD6B40" w14:textId="77777777" w:rsidR="00B75AE7" w:rsidRPr="00A81ED7" w:rsidRDefault="00B75AE7" w:rsidP="00C475E7">
            <w:pPr>
              <w:snapToGrid w:val="0"/>
              <w:spacing w:before="60" w:after="60"/>
              <w:jc w:val="center"/>
              <w:rPr>
                <w:rFonts w:ascii="Arial" w:hAnsi="Arial" w:cs="Arial"/>
                <w:color w:val="000000"/>
                <w:sz w:val="14"/>
                <w:szCs w:val="14"/>
              </w:rPr>
            </w:pPr>
          </w:p>
        </w:tc>
      </w:tr>
      <w:tr w:rsidR="00523F4B" w:rsidRPr="00075294" w14:paraId="2D635C29" w14:textId="77777777">
        <w:trPr>
          <w:cantSplit/>
        </w:trPr>
        <w:tc>
          <w:tcPr>
            <w:tcW w:w="2104" w:type="pct"/>
            <w:tcBorders>
              <w:top w:val="single" w:sz="6" w:space="0" w:color="auto"/>
              <w:right w:val="single" w:sz="6" w:space="0" w:color="auto"/>
            </w:tcBorders>
            <w:shd w:val="clear" w:color="auto" w:fill="auto"/>
            <w:vAlign w:val="bottom"/>
          </w:tcPr>
          <w:p w14:paraId="0E473F8B" w14:textId="77777777" w:rsidR="00523F4B" w:rsidRPr="00A81ED7" w:rsidRDefault="00523F4B" w:rsidP="009D31D9">
            <w:pPr>
              <w:spacing w:before="60" w:line="140" w:lineRule="exact"/>
              <w:rPr>
                <w:color w:val="000000"/>
              </w:rPr>
            </w:pPr>
            <w:r w:rsidRPr="00A81ED7">
              <w:rPr>
                <w:rFonts w:ascii="Arial" w:hAnsi="Arial" w:cs="Arial"/>
                <w:b/>
                <w:color w:val="000000"/>
                <w:sz w:val="14"/>
                <w:szCs w:val="14"/>
              </w:rPr>
              <w:t>Всего</w:t>
            </w:r>
          </w:p>
        </w:tc>
        <w:tc>
          <w:tcPr>
            <w:tcW w:w="400" w:type="pct"/>
            <w:tcBorders>
              <w:top w:val="single" w:sz="6" w:space="0" w:color="auto"/>
              <w:left w:val="single" w:sz="6" w:space="0" w:color="auto"/>
              <w:right w:val="single" w:sz="6" w:space="0" w:color="auto"/>
            </w:tcBorders>
            <w:vAlign w:val="bottom"/>
          </w:tcPr>
          <w:p w14:paraId="5E5D833F" w14:textId="77777777" w:rsidR="00523F4B" w:rsidRPr="00FB1275" w:rsidRDefault="00523F4B" w:rsidP="00B32F1C">
            <w:pPr>
              <w:spacing w:before="60" w:line="140" w:lineRule="exact"/>
              <w:ind w:right="227"/>
              <w:jc w:val="right"/>
              <w:rPr>
                <w:rFonts w:ascii="Arial" w:hAnsi="Arial" w:cs="Arial"/>
                <w:b/>
                <w:bCs/>
                <w:sz w:val="14"/>
                <w:szCs w:val="14"/>
              </w:rPr>
            </w:pPr>
            <w:r w:rsidRPr="00FB1275">
              <w:rPr>
                <w:rFonts w:ascii="Arial" w:hAnsi="Arial" w:cs="Arial"/>
                <w:b/>
                <w:bCs/>
                <w:sz w:val="14"/>
                <w:szCs w:val="14"/>
              </w:rPr>
              <w:t>4,7</w:t>
            </w:r>
          </w:p>
        </w:tc>
        <w:tc>
          <w:tcPr>
            <w:tcW w:w="400" w:type="pct"/>
            <w:tcBorders>
              <w:top w:val="single" w:sz="6" w:space="0" w:color="auto"/>
              <w:left w:val="single" w:sz="6" w:space="0" w:color="auto"/>
              <w:right w:val="single" w:sz="6" w:space="0" w:color="000000"/>
            </w:tcBorders>
            <w:vAlign w:val="bottom"/>
          </w:tcPr>
          <w:p w14:paraId="4480FA3A" w14:textId="2C3D20FA" w:rsidR="00523F4B" w:rsidRPr="00523F4B" w:rsidRDefault="00523F4B" w:rsidP="009D31D9">
            <w:pPr>
              <w:spacing w:before="60" w:line="140" w:lineRule="exact"/>
              <w:ind w:right="227"/>
              <w:jc w:val="right"/>
              <w:rPr>
                <w:rFonts w:ascii="Arial" w:hAnsi="Arial" w:cs="Arial"/>
                <w:b/>
                <w:bCs/>
                <w:sz w:val="14"/>
                <w:szCs w:val="14"/>
              </w:rPr>
            </w:pPr>
            <w:r w:rsidRPr="00523F4B">
              <w:rPr>
                <w:rFonts w:ascii="Arial" w:hAnsi="Arial" w:cs="Arial"/>
                <w:b/>
                <w:bCs/>
                <w:sz w:val="14"/>
                <w:szCs w:val="14"/>
              </w:rPr>
              <w:t>5,8</w:t>
            </w:r>
          </w:p>
        </w:tc>
        <w:tc>
          <w:tcPr>
            <w:tcW w:w="2096" w:type="pct"/>
            <w:tcBorders>
              <w:top w:val="single" w:sz="6" w:space="0" w:color="auto"/>
              <w:left w:val="single" w:sz="6" w:space="0" w:color="000000"/>
            </w:tcBorders>
            <w:shd w:val="clear" w:color="auto" w:fill="auto"/>
            <w:vAlign w:val="bottom"/>
          </w:tcPr>
          <w:p w14:paraId="230C63F4" w14:textId="77777777" w:rsidR="00523F4B" w:rsidRPr="00A81ED7" w:rsidRDefault="00523F4B" w:rsidP="009D31D9">
            <w:pPr>
              <w:pStyle w:val="af6"/>
              <w:spacing w:before="60" w:line="140" w:lineRule="exact"/>
              <w:rPr>
                <w:rFonts w:ascii="Arial" w:hAnsi="Arial" w:cs="Arial"/>
                <w:i/>
                <w:color w:val="000000"/>
                <w:sz w:val="14"/>
                <w:szCs w:val="14"/>
              </w:rPr>
            </w:pPr>
            <w:r w:rsidRPr="00A81ED7">
              <w:rPr>
                <w:rFonts w:ascii="Arial" w:hAnsi="Arial" w:cs="Arial"/>
                <w:b/>
                <w:bCs/>
                <w:i/>
                <w:color w:val="000000"/>
                <w:sz w:val="14"/>
                <w:szCs w:val="14"/>
                <w:lang w:val="en-US"/>
              </w:rPr>
              <w:t>Total</w:t>
            </w:r>
          </w:p>
        </w:tc>
      </w:tr>
      <w:tr w:rsidR="00523F4B" w:rsidRPr="00075294" w14:paraId="4630F985" w14:textId="77777777">
        <w:trPr>
          <w:cantSplit/>
        </w:trPr>
        <w:tc>
          <w:tcPr>
            <w:tcW w:w="2104" w:type="pct"/>
            <w:tcBorders>
              <w:right w:val="single" w:sz="6" w:space="0" w:color="auto"/>
            </w:tcBorders>
            <w:shd w:val="clear" w:color="auto" w:fill="auto"/>
            <w:vAlign w:val="bottom"/>
          </w:tcPr>
          <w:p w14:paraId="57D36689" w14:textId="77777777" w:rsidR="00523F4B" w:rsidRPr="00A81ED7" w:rsidRDefault="00523F4B" w:rsidP="009D31D9">
            <w:pPr>
              <w:widowControl w:val="0"/>
              <w:overflowPunct w:val="0"/>
              <w:autoSpaceDE w:val="0"/>
              <w:autoSpaceDN w:val="0"/>
              <w:adjustRightInd w:val="0"/>
              <w:spacing w:before="60" w:line="140" w:lineRule="exact"/>
              <w:ind w:left="227"/>
              <w:textAlignment w:val="baseline"/>
              <w:rPr>
                <w:rFonts w:ascii="Arial" w:hAnsi="Arial" w:cs="Arial"/>
                <w:color w:val="000000"/>
                <w:sz w:val="14"/>
              </w:rPr>
            </w:pPr>
            <w:r w:rsidRPr="00A81ED7">
              <w:rPr>
                <w:rFonts w:ascii="Arial" w:hAnsi="Arial" w:cs="Arial"/>
                <w:color w:val="000000"/>
                <w:sz w:val="14"/>
              </w:rPr>
              <w:t>в том числе по видам экономической деятельности:</w:t>
            </w:r>
          </w:p>
        </w:tc>
        <w:tc>
          <w:tcPr>
            <w:tcW w:w="400" w:type="pct"/>
            <w:tcBorders>
              <w:left w:val="single" w:sz="6" w:space="0" w:color="auto"/>
              <w:right w:val="single" w:sz="6" w:space="0" w:color="auto"/>
            </w:tcBorders>
            <w:vAlign w:val="bottom"/>
          </w:tcPr>
          <w:p w14:paraId="64118736" w14:textId="77777777" w:rsidR="00523F4B" w:rsidRPr="00FB1275" w:rsidRDefault="00523F4B" w:rsidP="00B32F1C">
            <w:pPr>
              <w:spacing w:before="60" w:line="140" w:lineRule="exact"/>
              <w:ind w:right="227"/>
              <w:jc w:val="right"/>
              <w:rPr>
                <w:rFonts w:ascii="Arial" w:hAnsi="Arial" w:cs="Arial"/>
                <w:b/>
                <w:bCs/>
                <w:sz w:val="14"/>
                <w:szCs w:val="14"/>
              </w:rPr>
            </w:pPr>
          </w:p>
        </w:tc>
        <w:tc>
          <w:tcPr>
            <w:tcW w:w="400" w:type="pct"/>
            <w:tcBorders>
              <w:left w:val="single" w:sz="6" w:space="0" w:color="auto"/>
              <w:right w:val="single" w:sz="6" w:space="0" w:color="000000"/>
            </w:tcBorders>
            <w:vAlign w:val="bottom"/>
          </w:tcPr>
          <w:p w14:paraId="0F7CFC9C" w14:textId="77777777" w:rsidR="00523F4B" w:rsidRPr="00523F4B" w:rsidRDefault="00523F4B" w:rsidP="009D31D9">
            <w:pPr>
              <w:spacing w:before="60" w:line="140" w:lineRule="exact"/>
              <w:ind w:right="227"/>
              <w:jc w:val="right"/>
              <w:rPr>
                <w:rFonts w:ascii="Arial" w:hAnsi="Arial" w:cs="Arial"/>
                <w:b/>
                <w:bCs/>
                <w:sz w:val="14"/>
                <w:szCs w:val="14"/>
              </w:rPr>
            </w:pPr>
          </w:p>
        </w:tc>
        <w:tc>
          <w:tcPr>
            <w:tcW w:w="2096" w:type="pct"/>
            <w:tcBorders>
              <w:left w:val="single" w:sz="6" w:space="0" w:color="000000"/>
            </w:tcBorders>
            <w:shd w:val="clear" w:color="auto" w:fill="auto"/>
            <w:vAlign w:val="bottom"/>
          </w:tcPr>
          <w:p w14:paraId="48F3A5EB" w14:textId="77777777" w:rsidR="00523F4B" w:rsidRPr="00A81ED7" w:rsidRDefault="00523F4B" w:rsidP="009D31D9">
            <w:pPr>
              <w:spacing w:before="60" w:line="140" w:lineRule="exact"/>
              <w:ind w:left="284"/>
              <w:rPr>
                <w:rFonts w:ascii="Arial" w:hAnsi="Arial" w:cs="Arial"/>
                <w:i/>
                <w:color w:val="000000"/>
                <w:sz w:val="14"/>
                <w:szCs w:val="14"/>
              </w:rPr>
            </w:pPr>
            <w:r w:rsidRPr="00A81ED7">
              <w:rPr>
                <w:rFonts w:ascii="Arial" w:hAnsi="Arial" w:cs="Arial"/>
                <w:i/>
                <w:color w:val="000000"/>
                <w:sz w:val="14"/>
                <w:szCs w:val="14"/>
              </w:rPr>
              <w:t>including by economic activity:</w:t>
            </w:r>
          </w:p>
        </w:tc>
      </w:tr>
      <w:tr w:rsidR="00523F4B" w:rsidRPr="00075294" w14:paraId="3EB857DA" w14:textId="77777777">
        <w:trPr>
          <w:cantSplit/>
        </w:trPr>
        <w:tc>
          <w:tcPr>
            <w:tcW w:w="2104" w:type="pct"/>
            <w:tcBorders>
              <w:right w:val="single" w:sz="6" w:space="0" w:color="auto"/>
            </w:tcBorders>
            <w:shd w:val="clear" w:color="auto" w:fill="auto"/>
            <w:vAlign w:val="bottom"/>
          </w:tcPr>
          <w:p w14:paraId="5FE1324A" w14:textId="77777777" w:rsidR="00523F4B" w:rsidRPr="00A81ED7" w:rsidRDefault="00523F4B" w:rsidP="009D31D9">
            <w:pPr>
              <w:widowControl w:val="0"/>
              <w:overflowPunct w:val="0"/>
              <w:autoSpaceDE w:val="0"/>
              <w:autoSpaceDN w:val="0"/>
              <w:adjustRightInd w:val="0"/>
              <w:spacing w:before="60" w:line="140" w:lineRule="exact"/>
              <w:ind w:left="113"/>
              <w:textAlignment w:val="baseline"/>
              <w:rPr>
                <w:rFonts w:ascii="Arial" w:hAnsi="Arial" w:cs="Arial"/>
                <w:color w:val="000000"/>
                <w:sz w:val="14"/>
              </w:rPr>
            </w:pPr>
            <w:r w:rsidRPr="00A81ED7">
              <w:rPr>
                <w:rFonts w:ascii="Arial" w:hAnsi="Arial" w:cs="Arial"/>
                <w:color w:val="000000"/>
                <w:sz w:val="14"/>
              </w:rPr>
              <w:t xml:space="preserve">сельское, лесное хозяйство, охота, рыболовство </w:t>
            </w:r>
            <w:r w:rsidRPr="00A81ED7">
              <w:rPr>
                <w:rFonts w:ascii="Arial" w:hAnsi="Arial" w:cs="Arial"/>
                <w:color w:val="000000"/>
                <w:sz w:val="14"/>
              </w:rPr>
              <w:br/>
              <w:t>и рыбоводство</w:t>
            </w:r>
          </w:p>
        </w:tc>
        <w:tc>
          <w:tcPr>
            <w:tcW w:w="400" w:type="pct"/>
            <w:tcBorders>
              <w:left w:val="single" w:sz="6" w:space="0" w:color="auto"/>
              <w:right w:val="single" w:sz="6" w:space="0" w:color="auto"/>
            </w:tcBorders>
            <w:vAlign w:val="bottom"/>
          </w:tcPr>
          <w:p w14:paraId="5D532BF4" w14:textId="77777777" w:rsidR="00523F4B" w:rsidRPr="004023D6" w:rsidRDefault="00523F4B" w:rsidP="00B32F1C">
            <w:pPr>
              <w:spacing w:before="60" w:line="140" w:lineRule="exact"/>
              <w:ind w:right="227"/>
              <w:jc w:val="right"/>
              <w:rPr>
                <w:rFonts w:ascii="Arial" w:hAnsi="Arial" w:cs="Arial"/>
                <w:bCs/>
                <w:sz w:val="14"/>
                <w:szCs w:val="14"/>
              </w:rPr>
            </w:pPr>
            <w:r w:rsidRPr="004023D6">
              <w:rPr>
                <w:rFonts w:ascii="Arial" w:hAnsi="Arial" w:cs="Arial"/>
                <w:bCs/>
                <w:sz w:val="14"/>
                <w:szCs w:val="14"/>
              </w:rPr>
              <w:t>5,8</w:t>
            </w:r>
          </w:p>
        </w:tc>
        <w:tc>
          <w:tcPr>
            <w:tcW w:w="400" w:type="pct"/>
            <w:tcBorders>
              <w:left w:val="single" w:sz="6" w:space="0" w:color="auto"/>
              <w:right w:val="single" w:sz="6" w:space="0" w:color="000000"/>
            </w:tcBorders>
            <w:vAlign w:val="bottom"/>
          </w:tcPr>
          <w:p w14:paraId="5ACA1F22" w14:textId="4026D550" w:rsidR="00523F4B" w:rsidRPr="00523F4B" w:rsidRDefault="00523F4B" w:rsidP="009D31D9">
            <w:pPr>
              <w:spacing w:before="60" w:line="140" w:lineRule="exact"/>
              <w:ind w:right="227"/>
              <w:jc w:val="right"/>
              <w:rPr>
                <w:rFonts w:ascii="Arial" w:hAnsi="Arial" w:cs="Arial"/>
                <w:bCs/>
                <w:sz w:val="14"/>
                <w:szCs w:val="14"/>
              </w:rPr>
            </w:pPr>
            <w:r w:rsidRPr="00523F4B">
              <w:rPr>
                <w:rFonts w:ascii="Arial" w:hAnsi="Arial" w:cs="Arial"/>
                <w:bCs/>
                <w:sz w:val="14"/>
                <w:szCs w:val="14"/>
              </w:rPr>
              <w:t>4,2</w:t>
            </w:r>
          </w:p>
        </w:tc>
        <w:tc>
          <w:tcPr>
            <w:tcW w:w="2096" w:type="pct"/>
            <w:tcBorders>
              <w:left w:val="single" w:sz="6" w:space="0" w:color="000000"/>
            </w:tcBorders>
            <w:shd w:val="clear" w:color="auto" w:fill="auto"/>
            <w:vAlign w:val="bottom"/>
          </w:tcPr>
          <w:p w14:paraId="17193FFC" w14:textId="77777777" w:rsidR="00523F4B" w:rsidRPr="00A81ED7" w:rsidRDefault="00523F4B" w:rsidP="009D31D9">
            <w:pPr>
              <w:spacing w:before="60" w:line="140" w:lineRule="exact"/>
              <w:ind w:left="113"/>
              <w:rPr>
                <w:rFonts w:ascii="Arial" w:hAnsi="Arial" w:cs="Arial"/>
                <w:i/>
                <w:color w:val="000000"/>
                <w:sz w:val="14"/>
                <w:szCs w:val="14"/>
              </w:rPr>
            </w:pPr>
            <w:r w:rsidRPr="00A81ED7">
              <w:rPr>
                <w:rFonts w:ascii="Arial" w:hAnsi="Arial" w:cs="Arial"/>
                <w:bCs/>
                <w:i/>
                <w:color w:val="000000"/>
                <w:sz w:val="14"/>
                <w:szCs w:val="14"/>
              </w:rPr>
              <w:t>agriculture</w:t>
            </w:r>
            <w:r w:rsidRPr="00A6649D">
              <w:rPr>
                <w:rFonts w:ascii="Arial" w:hAnsi="Arial" w:cs="Arial"/>
                <w:bCs/>
                <w:i/>
                <w:sz w:val="14"/>
                <w:szCs w:val="14"/>
              </w:rPr>
              <w:t>, forestry</w:t>
            </w:r>
            <w:r w:rsidRPr="00A6649D">
              <w:rPr>
                <w:rFonts w:ascii="Arial" w:hAnsi="Arial" w:cs="Arial"/>
                <w:bCs/>
                <w:i/>
                <w:sz w:val="14"/>
                <w:szCs w:val="14"/>
                <w:lang w:val="en-US"/>
              </w:rPr>
              <w:t xml:space="preserve"> </w:t>
            </w:r>
            <w:r w:rsidRPr="00A6649D">
              <w:rPr>
                <w:rFonts w:ascii="Arial" w:hAnsi="Arial" w:cs="Arial"/>
                <w:bCs/>
                <w:i/>
                <w:sz w:val="14"/>
                <w:szCs w:val="14"/>
              </w:rPr>
              <w:t>and</w:t>
            </w:r>
            <w:r w:rsidRPr="00A81ED7">
              <w:rPr>
                <w:rFonts w:ascii="Arial" w:hAnsi="Arial" w:cs="Arial"/>
                <w:bCs/>
                <w:i/>
                <w:color w:val="000000"/>
                <w:sz w:val="14"/>
                <w:szCs w:val="14"/>
              </w:rPr>
              <w:t xml:space="preserve"> fishing</w:t>
            </w:r>
          </w:p>
        </w:tc>
      </w:tr>
      <w:tr w:rsidR="00523F4B" w:rsidRPr="00075294" w14:paraId="52A50024" w14:textId="77777777">
        <w:trPr>
          <w:cantSplit/>
        </w:trPr>
        <w:tc>
          <w:tcPr>
            <w:tcW w:w="2104" w:type="pct"/>
            <w:tcBorders>
              <w:right w:val="single" w:sz="6" w:space="0" w:color="auto"/>
            </w:tcBorders>
            <w:shd w:val="clear" w:color="auto" w:fill="auto"/>
            <w:vAlign w:val="bottom"/>
          </w:tcPr>
          <w:p w14:paraId="410F0D9A" w14:textId="77777777" w:rsidR="00523F4B" w:rsidRPr="00A81ED7" w:rsidRDefault="00523F4B" w:rsidP="009D31D9">
            <w:pPr>
              <w:widowControl w:val="0"/>
              <w:overflowPunct w:val="0"/>
              <w:autoSpaceDE w:val="0"/>
              <w:autoSpaceDN w:val="0"/>
              <w:adjustRightInd w:val="0"/>
              <w:spacing w:before="60" w:line="140" w:lineRule="exact"/>
              <w:ind w:left="340"/>
              <w:textAlignment w:val="baseline"/>
              <w:rPr>
                <w:rFonts w:ascii="Arial" w:hAnsi="Arial" w:cs="Arial"/>
                <w:color w:val="000000"/>
                <w:sz w:val="14"/>
              </w:rPr>
            </w:pPr>
            <w:r w:rsidRPr="00A81ED7">
              <w:rPr>
                <w:rFonts w:ascii="Arial" w:hAnsi="Arial" w:cs="Arial"/>
                <w:color w:val="000000"/>
                <w:sz w:val="14"/>
              </w:rPr>
              <w:t>в том числе:</w:t>
            </w:r>
          </w:p>
        </w:tc>
        <w:tc>
          <w:tcPr>
            <w:tcW w:w="400" w:type="pct"/>
            <w:tcBorders>
              <w:left w:val="single" w:sz="6" w:space="0" w:color="auto"/>
              <w:right w:val="single" w:sz="6" w:space="0" w:color="auto"/>
            </w:tcBorders>
            <w:vAlign w:val="bottom"/>
          </w:tcPr>
          <w:p w14:paraId="7989AAC1" w14:textId="77777777" w:rsidR="00523F4B" w:rsidRPr="004023D6" w:rsidRDefault="00523F4B" w:rsidP="00B32F1C">
            <w:pPr>
              <w:spacing w:before="6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316897D7" w14:textId="77777777" w:rsidR="00523F4B" w:rsidRPr="00523F4B" w:rsidRDefault="00523F4B" w:rsidP="009D31D9">
            <w:pPr>
              <w:spacing w:before="60" w:line="14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1495D1F9" w14:textId="77777777" w:rsidR="00523F4B" w:rsidRPr="00A81ED7" w:rsidRDefault="00523F4B" w:rsidP="009D31D9">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5B879446" w14:textId="77777777">
        <w:trPr>
          <w:cantSplit/>
        </w:trPr>
        <w:tc>
          <w:tcPr>
            <w:tcW w:w="2104" w:type="pct"/>
            <w:tcBorders>
              <w:right w:val="single" w:sz="6" w:space="0" w:color="auto"/>
            </w:tcBorders>
            <w:shd w:val="clear" w:color="auto" w:fill="auto"/>
            <w:vAlign w:val="bottom"/>
          </w:tcPr>
          <w:p w14:paraId="1F03583F" w14:textId="77777777" w:rsidR="00523F4B" w:rsidRPr="00B75AE7" w:rsidRDefault="00523F4B" w:rsidP="002507C9">
            <w:pPr>
              <w:widowControl w:val="0"/>
              <w:overflowPunct w:val="0"/>
              <w:autoSpaceDE w:val="0"/>
              <w:autoSpaceDN w:val="0"/>
              <w:adjustRightInd w:val="0"/>
              <w:spacing w:before="60" w:line="140" w:lineRule="exact"/>
              <w:ind w:left="227"/>
              <w:textAlignment w:val="baseline"/>
              <w:rPr>
                <w:rFonts w:ascii="Arial" w:hAnsi="Arial" w:cs="Arial"/>
                <w:color w:val="000000"/>
                <w:sz w:val="14"/>
              </w:rPr>
            </w:pPr>
            <w:r w:rsidRPr="002507C9">
              <w:rPr>
                <w:rFonts w:ascii="Arial" w:hAnsi="Arial" w:cs="Arial"/>
                <w:color w:val="000000"/>
                <w:spacing w:val="-4"/>
                <w:sz w:val="14"/>
              </w:rPr>
              <w:t>растениеводство и животноводство, охота и предоставление</w:t>
            </w:r>
            <w:r w:rsidRPr="00B75AE7">
              <w:rPr>
                <w:rFonts w:ascii="Arial" w:hAnsi="Arial" w:cs="Arial"/>
                <w:color w:val="000000"/>
                <w:sz w:val="14"/>
              </w:rPr>
              <w:t xml:space="preserve"> </w:t>
            </w:r>
            <w:r w:rsidRPr="00A81ED7">
              <w:rPr>
                <w:rFonts w:ascii="Arial" w:hAnsi="Arial" w:cs="Arial"/>
                <w:color w:val="000000"/>
                <w:sz w:val="14"/>
              </w:rPr>
              <w:t>соответствующих</w:t>
            </w:r>
            <w:r w:rsidRPr="00B75AE7">
              <w:rPr>
                <w:rFonts w:ascii="Arial" w:hAnsi="Arial" w:cs="Arial"/>
                <w:color w:val="000000"/>
                <w:sz w:val="14"/>
              </w:rPr>
              <w:t xml:space="preserve"> </w:t>
            </w:r>
            <w:r w:rsidRPr="00A81ED7">
              <w:rPr>
                <w:rFonts w:ascii="Arial" w:hAnsi="Arial" w:cs="Arial"/>
                <w:color w:val="000000"/>
                <w:sz w:val="14"/>
              </w:rPr>
              <w:t>услуг</w:t>
            </w:r>
            <w:r w:rsidRPr="00B75AE7">
              <w:rPr>
                <w:rFonts w:ascii="Arial" w:hAnsi="Arial" w:cs="Arial"/>
                <w:color w:val="000000"/>
                <w:sz w:val="14"/>
              </w:rPr>
              <w:t xml:space="preserve"> </w:t>
            </w:r>
            <w:r w:rsidRPr="00A81ED7">
              <w:rPr>
                <w:rFonts w:ascii="Arial" w:hAnsi="Arial" w:cs="Arial"/>
                <w:color w:val="000000"/>
                <w:sz w:val="14"/>
              </w:rPr>
              <w:t>в</w:t>
            </w:r>
            <w:r w:rsidRPr="00B75AE7">
              <w:rPr>
                <w:rFonts w:ascii="Arial" w:hAnsi="Arial" w:cs="Arial"/>
                <w:color w:val="000000"/>
                <w:sz w:val="14"/>
              </w:rPr>
              <w:t xml:space="preserve"> </w:t>
            </w:r>
            <w:r w:rsidRPr="00A81ED7">
              <w:rPr>
                <w:rFonts w:ascii="Arial" w:hAnsi="Arial" w:cs="Arial"/>
                <w:color w:val="000000"/>
                <w:sz w:val="14"/>
              </w:rPr>
              <w:t>этих</w:t>
            </w:r>
            <w:r w:rsidRPr="00B75AE7">
              <w:rPr>
                <w:rFonts w:ascii="Arial" w:hAnsi="Arial" w:cs="Arial"/>
                <w:color w:val="000000"/>
                <w:sz w:val="14"/>
              </w:rPr>
              <w:t xml:space="preserve"> </w:t>
            </w:r>
            <w:r w:rsidRPr="00A81ED7">
              <w:rPr>
                <w:rFonts w:ascii="Arial" w:hAnsi="Arial" w:cs="Arial"/>
                <w:color w:val="000000"/>
                <w:sz w:val="14"/>
              </w:rPr>
              <w:t>областях</w:t>
            </w:r>
          </w:p>
        </w:tc>
        <w:tc>
          <w:tcPr>
            <w:tcW w:w="400" w:type="pct"/>
            <w:tcBorders>
              <w:left w:val="single" w:sz="6" w:space="0" w:color="auto"/>
              <w:right w:val="single" w:sz="6" w:space="0" w:color="auto"/>
            </w:tcBorders>
            <w:vAlign w:val="bottom"/>
          </w:tcPr>
          <w:p w14:paraId="5E5D2354"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4,5</w:t>
            </w:r>
          </w:p>
        </w:tc>
        <w:tc>
          <w:tcPr>
            <w:tcW w:w="400" w:type="pct"/>
            <w:tcBorders>
              <w:left w:val="single" w:sz="6" w:space="0" w:color="auto"/>
              <w:right w:val="single" w:sz="6" w:space="0" w:color="000000"/>
            </w:tcBorders>
            <w:vAlign w:val="bottom"/>
          </w:tcPr>
          <w:p w14:paraId="3621416E" w14:textId="2CD22446"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2,4</w:t>
            </w:r>
          </w:p>
        </w:tc>
        <w:tc>
          <w:tcPr>
            <w:tcW w:w="2096" w:type="pct"/>
            <w:tcBorders>
              <w:left w:val="single" w:sz="6" w:space="0" w:color="000000"/>
            </w:tcBorders>
            <w:shd w:val="clear" w:color="auto" w:fill="auto"/>
            <w:vAlign w:val="bottom"/>
          </w:tcPr>
          <w:p w14:paraId="34D7F2BA"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 xml:space="preserve">crop and animal production, hunting and related service </w:t>
            </w:r>
            <w:r>
              <w:rPr>
                <w:rFonts w:ascii="Arial" w:hAnsi="Arial" w:cs="Arial"/>
                <w:color w:val="000000"/>
                <w:sz w:val="14"/>
                <w:szCs w:val="24"/>
                <w:lang w:val="en-US"/>
              </w:rPr>
              <w:br/>
            </w:r>
            <w:r w:rsidRPr="00A81ED7">
              <w:rPr>
                <w:rFonts w:ascii="Arial" w:hAnsi="Arial" w:cs="Arial"/>
                <w:i/>
                <w:color w:val="000000"/>
                <w:sz w:val="14"/>
                <w:szCs w:val="14"/>
                <w:lang w:val="en-US"/>
              </w:rPr>
              <w:t>activities</w:t>
            </w:r>
          </w:p>
        </w:tc>
      </w:tr>
      <w:tr w:rsidR="00523F4B" w:rsidRPr="00075294" w14:paraId="3DE2F800" w14:textId="77777777">
        <w:trPr>
          <w:cantSplit/>
        </w:trPr>
        <w:tc>
          <w:tcPr>
            <w:tcW w:w="2104" w:type="pct"/>
            <w:tcBorders>
              <w:right w:val="single" w:sz="6" w:space="0" w:color="auto"/>
            </w:tcBorders>
            <w:shd w:val="clear" w:color="auto" w:fill="auto"/>
            <w:vAlign w:val="bottom"/>
          </w:tcPr>
          <w:p w14:paraId="7B501EF0" w14:textId="77777777" w:rsidR="00523F4B" w:rsidRPr="00B75AE7" w:rsidRDefault="00523F4B" w:rsidP="009D31D9">
            <w:pPr>
              <w:widowControl w:val="0"/>
              <w:overflowPunct w:val="0"/>
              <w:autoSpaceDE w:val="0"/>
              <w:autoSpaceDN w:val="0"/>
              <w:adjustRightInd w:val="0"/>
              <w:spacing w:before="60" w:line="140" w:lineRule="exact"/>
              <w:ind w:left="227"/>
              <w:textAlignment w:val="baseline"/>
              <w:rPr>
                <w:rFonts w:ascii="Arial" w:hAnsi="Arial" w:cs="Arial"/>
                <w:color w:val="000000"/>
                <w:sz w:val="14"/>
                <w:lang w:val="en-US"/>
              </w:rPr>
            </w:pPr>
            <w:r w:rsidRPr="00A81ED7">
              <w:rPr>
                <w:rFonts w:ascii="Arial" w:hAnsi="Arial" w:cs="Arial"/>
                <w:color w:val="000000"/>
                <w:sz w:val="14"/>
              </w:rPr>
              <w:t>лесоводство</w:t>
            </w:r>
            <w:r w:rsidRPr="00B75AE7">
              <w:rPr>
                <w:rFonts w:ascii="Arial" w:hAnsi="Arial" w:cs="Arial"/>
                <w:color w:val="000000"/>
                <w:sz w:val="14"/>
                <w:lang w:val="en-US"/>
              </w:rPr>
              <w:t xml:space="preserve"> </w:t>
            </w:r>
            <w:r w:rsidRPr="00A81ED7">
              <w:rPr>
                <w:rFonts w:ascii="Arial" w:hAnsi="Arial" w:cs="Arial"/>
                <w:color w:val="000000"/>
                <w:sz w:val="14"/>
              </w:rPr>
              <w:t>и</w:t>
            </w:r>
            <w:r w:rsidRPr="00B75AE7">
              <w:rPr>
                <w:rFonts w:ascii="Arial" w:hAnsi="Arial" w:cs="Arial"/>
                <w:color w:val="000000"/>
                <w:sz w:val="14"/>
                <w:lang w:val="en-US"/>
              </w:rPr>
              <w:t xml:space="preserve"> </w:t>
            </w:r>
            <w:r w:rsidRPr="00A81ED7">
              <w:rPr>
                <w:rFonts w:ascii="Arial" w:hAnsi="Arial" w:cs="Arial"/>
                <w:color w:val="000000"/>
                <w:sz w:val="14"/>
              </w:rPr>
              <w:t>лесозаготовки</w:t>
            </w:r>
          </w:p>
        </w:tc>
        <w:tc>
          <w:tcPr>
            <w:tcW w:w="400" w:type="pct"/>
            <w:tcBorders>
              <w:left w:val="single" w:sz="6" w:space="0" w:color="auto"/>
              <w:right w:val="single" w:sz="6" w:space="0" w:color="auto"/>
            </w:tcBorders>
            <w:vAlign w:val="bottom"/>
          </w:tcPr>
          <w:p w14:paraId="4BBFD167"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-0,2</w:t>
            </w:r>
          </w:p>
        </w:tc>
        <w:tc>
          <w:tcPr>
            <w:tcW w:w="400" w:type="pct"/>
            <w:tcBorders>
              <w:left w:val="single" w:sz="6" w:space="0" w:color="auto"/>
              <w:right w:val="single" w:sz="6" w:space="0" w:color="000000"/>
            </w:tcBorders>
            <w:vAlign w:val="bottom"/>
          </w:tcPr>
          <w:p w14:paraId="18D12BC5" w14:textId="14C64C7A"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-1,3</w:t>
            </w:r>
          </w:p>
        </w:tc>
        <w:tc>
          <w:tcPr>
            <w:tcW w:w="2096" w:type="pct"/>
            <w:tcBorders>
              <w:left w:val="single" w:sz="6" w:space="0" w:color="000000"/>
            </w:tcBorders>
            <w:shd w:val="clear" w:color="auto" w:fill="auto"/>
            <w:vAlign w:val="bottom"/>
          </w:tcPr>
          <w:p w14:paraId="2B88E5C1" w14:textId="77777777" w:rsidR="00523F4B" w:rsidRPr="00B75AE7" w:rsidRDefault="00523F4B" w:rsidP="009D31D9">
            <w:pPr>
              <w:spacing w:before="60" w:line="140" w:lineRule="exact"/>
              <w:ind w:left="227"/>
              <w:rPr>
                <w:rFonts w:ascii="Arial" w:hAnsi="Arial" w:cs="Arial"/>
                <w:i/>
                <w:color w:val="000000"/>
                <w:sz w:val="14"/>
                <w:szCs w:val="14"/>
                <w:lang w:val="en-US"/>
              </w:rPr>
            </w:pPr>
            <w:r w:rsidRPr="00B75AE7">
              <w:rPr>
                <w:rFonts w:ascii="Arial" w:hAnsi="Arial" w:cs="Arial"/>
                <w:i/>
                <w:color w:val="000000"/>
                <w:sz w:val="14"/>
                <w:szCs w:val="14"/>
                <w:lang w:val="en-US"/>
              </w:rPr>
              <w:t>forestry and logging</w:t>
            </w:r>
          </w:p>
        </w:tc>
      </w:tr>
      <w:tr w:rsidR="00523F4B" w:rsidRPr="00075294" w14:paraId="19456D97" w14:textId="77777777">
        <w:trPr>
          <w:cantSplit/>
        </w:trPr>
        <w:tc>
          <w:tcPr>
            <w:tcW w:w="2104" w:type="pct"/>
            <w:tcBorders>
              <w:right w:val="single" w:sz="6" w:space="0" w:color="auto"/>
            </w:tcBorders>
            <w:shd w:val="clear" w:color="auto" w:fill="auto"/>
            <w:vAlign w:val="bottom"/>
          </w:tcPr>
          <w:p w14:paraId="4750FE80" w14:textId="77777777" w:rsidR="00523F4B" w:rsidRPr="00A81ED7" w:rsidRDefault="00523F4B" w:rsidP="009D31D9">
            <w:pPr>
              <w:widowControl w:val="0"/>
              <w:overflowPunct w:val="0"/>
              <w:autoSpaceDE w:val="0"/>
              <w:autoSpaceDN w:val="0"/>
              <w:adjustRightInd w:val="0"/>
              <w:spacing w:before="60" w:line="140" w:lineRule="exact"/>
              <w:ind w:left="227"/>
              <w:textAlignment w:val="baseline"/>
              <w:rPr>
                <w:rFonts w:ascii="Arial" w:hAnsi="Arial" w:cs="Arial"/>
                <w:color w:val="000000"/>
                <w:sz w:val="14"/>
              </w:rPr>
            </w:pPr>
            <w:r w:rsidRPr="00A81ED7">
              <w:rPr>
                <w:rFonts w:ascii="Arial" w:hAnsi="Arial" w:cs="Arial"/>
                <w:color w:val="000000"/>
                <w:sz w:val="14"/>
              </w:rPr>
              <w:t>рыболовство и рыбоводство</w:t>
            </w:r>
          </w:p>
        </w:tc>
        <w:tc>
          <w:tcPr>
            <w:tcW w:w="400" w:type="pct"/>
            <w:tcBorders>
              <w:left w:val="single" w:sz="6" w:space="0" w:color="auto"/>
              <w:right w:val="single" w:sz="6" w:space="0" w:color="auto"/>
            </w:tcBorders>
            <w:vAlign w:val="bottom"/>
          </w:tcPr>
          <w:p w14:paraId="094060ED"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17,8</w:t>
            </w:r>
          </w:p>
        </w:tc>
        <w:tc>
          <w:tcPr>
            <w:tcW w:w="400" w:type="pct"/>
            <w:tcBorders>
              <w:left w:val="single" w:sz="6" w:space="0" w:color="auto"/>
              <w:right w:val="single" w:sz="6" w:space="0" w:color="000000"/>
            </w:tcBorders>
            <w:vAlign w:val="bottom"/>
          </w:tcPr>
          <w:p w14:paraId="05D31135" w14:textId="16709CE5"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19,3</w:t>
            </w:r>
          </w:p>
        </w:tc>
        <w:tc>
          <w:tcPr>
            <w:tcW w:w="2096" w:type="pct"/>
            <w:tcBorders>
              <w:left w:val="single" w:sz="6" w:space="0" w:color="000000"/>
            </w:tcBorders>
            <w:shd w:val="clear" w:color="auto" w:fill="auto"/>
            <w:vAlign w:val="bottom"/>
          </w:tcPr>
          <w:p w14:paraId="0D47DF12"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fishing and aquaculture</w:t>
            </w:r>
          </w:p>
        </w:tc>
      </w:tr>
      <w:tr w:rsidR="00523F4B" w:rsidRPr="00075294" w14:paraId="60D30F00" w14:textId="77777777">
        <w:trPr>
          <w:cantSplit/>
        </w:trPr>
        <w:tc>
          <w:tcPr>
            <w:tcW w:w="2104" w:type="pct"/>
            <w:tcBorders>
              <w:right w:val="single" w:sz="6" w:space="0" w:color="auto"/>
            </w:tcBorders>
            <w:shd w:val="clear" w:color="auto" w:fill="auto"/>
            <w:vAlign w:val="bottom"/>
          </w:tcPr>
          <w:p w14:paraId="1789E83D" w14:textId="77777777" w:rsidR="00523F4B" w:rsidRPr="00A81ED7" w:rsidRDefault="00523F4B" w:rsidP="009D31D9">
            <w:pPr>
              <w:widowControl w:val="0"/>
              <w:tabs>
                <w:tab w:val="left" w:pos="745"/>
              </w:tabs>
              <w:overflowPunct w:val="0"/>
              <w:autoSpaceDE w:val="0"/>
              <w:autoSpaceDN w:val="0"/>
              <w:adjustRightInd w:val="0"/>
              <w:spacing w:before="60" w:line="140" w:lineRule="exact"/>
              <w:ind w:left="113"/>
              <w:textAlignment w:val="baseline"/>
              <w:rPr>
                <w:rFonts w:ascii="Arial" w:hAnsi="Arial" w:cs="Arial"/>
                <w:color w:val="000000"/>
                <w:sz w:val="14"/>
              </w:rPr>
            </w:pPr>
            <w:r w:rsidRPr="00A81ED7">
              <w:rPr>
                <w:rFonts w:ascii="Arial" w:hAnsi="Arial" w:cs="Arial"/>
                <w:color w:val="000000"/>
                <w:sz w:val="14"/>
              </w:rPr>
              <w:t>добыча полезных ископаемых</w:t>
            </w:r>
          </w:p>
        </w:tc>
        <w:tc>
          <w:tcPr>
            <w:tcW w:w="400" w:type="pct"/>
            <w:tcBorders>
              <w:left w:val="single" w:sz="6" w:space="0" w:color="auto"/>
              <w:right w:val="single" w:sz="6" w:space="0" w:color="auto"/>
            </w:tcBorders>
            <w:vAlign w:val="bottom"/>
          </w:tcPr>
          <w:p w14:paraId="209F3059" w14:textId="77777777" w:rsidR="00523F4B" w:rsidRPr="004023D6" w:rsidRDefault="00523F4B" w:rsidP="00B32F1C">
            <w:pPr>
              <w:spacing w:before="60" w:line="140" w:lineRule="exact"/>
              <w:ind w:right="227"/>
              <w:jc w:val="right"/>
              <w:rPr>
                <w:rFonts w:ascii="Arial" w:hAnsi="Arial" w:cs="Arial"/>
                <w:bCs/>
                <w:sz w:val="14"/>
                <w:szCs w:val="14"/>
              </w:rPr>
            </w:pPr>
            <w:r w:rsidRPr="004023D6">
              <w:rPr>
                <w:rFonts w:ascii="Arial" w:hAnsi="Arial" w:cs="Arial"/>
                <w:bCs/>
                <w:sz w:val="14"/>
                <w:szCs w:val="14"/>
              </w:rPr>
              <w:t>15,6</w:t>
            </w:r>
          </w:p>
        </w:tc>
        <w:tc>
          <w:tcPr>
            <w:tcW w:w="400" w:type="pct"/>
            <w:tcBorders>
              <w:left w:val="single" w:sz="6" w:space="0" w:color="auto"/>
              <w:right w:val="single" w:sz="6" w:space="0" w:color="000000"/>
            </w:tcBorders>
            <w:vAlign w:val="bottom"/>
          </w:tcPr>
          <w:p w14:paraId="160E850D" w14:textId="793FB5FC" w:rsidR="00523F4B" w:rsidRPr="00523F4B" w:rsidRDefault="00523F4B" w:rsidP="009D31D9">
            <w:pPr>
              <w:spacing w:before="60" w:line="140" w:lineRule="exact"/>
              <w:ind w:right="227"/>
              <w:jc w:val="right"/>
              <w:rPr>
                <w:rFonts w:ascii="Arial" w:hAnsi="Arial" w:cs="Arial"/>
                <w:bCs/>
                <w:sz w:val="14"/>
                <w:szCs w:val="14"/>
              </w:rPr>
            </w:pPr>
            <w:r w:rsidRPr="00523F4B">
              <w:rPr>
                <w:rFonts w:ascii="Arial" w:hAnsi="Arial" w:cs="Arial"/>
                <w:bCs/>
                <w:sz w:val="14"/>
                <w:szCs w:val="14"/>
              </w:rPr>
              <w:t>11,8</w:t>
            </w:r>
          </w:p>
        </w:tc>
        <w:tc>
          <w:tcPr>
            <w:tcW w:w="2096" w:type="pct"/>
            <w:tcBorders>
              <w:left w:val="single" w:sz="6" w:space="0" w:color="000000"/>
            </w:tcBorders>
            <w:shd w:val="clear" w:color="auto" w:fill="auto"/>
            <w:vAlign w:val="bottom"/>
          </w:tcPr>
          <w:p w14:paraId="4612F879" w14:textId="77777777" w:rsidR="00523F4B" w:rsidRPr="00A81ED7" w:rsidRDefault="00523F4B" w:rsidP="009D31D9">
            <w:pPr>
              <w:widowControl w:val="0"/>
              <w:overflowPunct w:val="0"/>
              <w:autoSpaceDE w:val="0"/>
              <w:autoSpaceDN w:val="0"/>
              <w:adjustRightInd w:val="0"/>
              <w:spacing w:before="60" w:line="140" w:lineRule="exact"/>
              <w:ind w:left="113"/>
              <w:textAlignment w:val="baseline"/>
              <w:rPr>
                <w:rFonts w:ascii="Arial" w:hAnsi="Arial" w:cs="Arial"/>
                <w:i/>
                <w:color w:val="000000"/>
                <w:sz w:val="14"/>
              </w:rPr>
            </w:pPr>
            <w:r w:rsidRPr="00A81ED7">
              <w:rPr>
                <w:rFonts w:ascii="Arial" w:hAnsi="Arial" w:cs="Arial"/>
                <w:i/>
                <w:color w:val="000000"/>
                <w:sz w:val="14"/>
              </w:rPr>
              <w:t>mining and quarrying</w:t>
            </w:r>
          </w:p>
        </w:tc>
      </w:tr>
      <w:tr w:rsidR="00523F4B" w:rsidRPr="00075294" w14:paraId="2A665EDA" w14:textId="77777777">
        <w:trPr>
          <w:cantSplit/>
        </w:trPr>
        <w:tc>
          <w:tcPr>
            <w:tcW w:w="2104" w:type="pct"/>
            <w:tcBorders>
              <w:right w:val="single" w:sz="6" w:space="0" w:color="auto"/>
            </w:tcBorders>
            <w:shd w:val="clear" w:color="auto" w:fill="auto"/>
            <w:vAlign w:val="bottom"/>
          </w:tcPr>
          <w:p w14:paraId="1BF35310" w14:textId="77777777" w:rsidR="00523F4B" w:rsidRPr="00A81ED7" w:rsidRDefault="00523F4B" w:rsidP="009D31D9">
            <w:pPr>
              <w:spacing w:before="60" w:line="140" w:lineRule="exact"/>
              <w:ind w:left="340"/>
              <w:rPr>
                <w:rFonts w:ascii="Arial" w:hAnsi="Arial" w:cs="Arial"/>
                <w:color w:val="000000"/>
                <w:sz w:val="14"/>
              </w:rPr>
            </w:pPr>
            <w:r w:rsidRPr="00A81ED7">
              <w:rPr>
                <w:rFonts w:ascii="Arial" w:hAnsi="Arial" w:cs="Arial"/>
                <w:color w:val="000000"/>
                <w:sz w:val="14"/>
              </w:rPr>
              <w:t>из нее:</w:t>
            </w:r>
          </w:p>
        </w:tc>
        <w:tc>
          <w:tcPr>
            <w:tcW w:w="400" w:type="pct"/>
            <w:tcBorders>
              <w:left w:val="single" w:sz="6" w:space="0" w:color="auto"/>
              <w:right w:val="single" w:sz="6" w:space="0" w:color="auto"/>
            </w:tcBorders>
            <w:vAlign w:val="bottom"/>
          </w:tcPr>
          <w:p w14:paraId="60C63B0B" w14:textId="77777777" w:rsidR="00523F4B" w:rsidRPr="004023D6" w:rsidRDefault="00523F4B" w:rsidP="00B32F1C">
            <w:pPr>
              <w:spacing w:before="6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2FD3F19C" w14:textId="77777777" w:rsidR="00523F4B" w:rsidRPr="00523F4B" w:rsidRDefault="00523F4B" w:rsidP="009D31D9">
            <w:pPr>
              <w:spacing w:before="60" w:line="14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70E8B4A0" w14:textId="77777777" w:rsidR="00523F4B" w:rsidRPr="00A81ED7" w:rsidRDefault="00523F4B" w:rsidP="009D31D9">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448C7BDA" w14:textId="77777777">
        <w:trPr>
          <w:cantSplit/>
        </w:trPr>
        <w:tc>
          <w:tcPr>
            <w:tcW w:w="2104" w:type="pct"/>
            <w:tcBorders>
              <w:right w:val="single" w:sz="6" w:space="0" w:color="auto"/>
            </w:tcBorders>
            <w:shd w:val="clear" w:color="auto" w:fill="auto"/>
            <w:vAlign w:val="bottom"/>
          </w:tcPr>
          <w:p w14:paraId="3451AD6F" w14:textId="77777777" w:rsidR="00523F4B" w:rsidRPr="00A81ED7" w:rsidRDefault="00523F4B" w:rsidP="009D31D9">
            <w:pPr>
              <w:widowControl w:val="0"/>
              <w:overflowPunct w:val="0"/>
              <w:autoSpaceDE w:val="0"/>
              <w:autoSpaceDN w:val="0"/>
              <w:adjustRightInd w:val="0"/>
              <w:spacing w:before="60" w:line="140" w:lineRule="exact"/>
              <w:ind w:left="227"/>
              <w:textAlignment w:val="baseline"/>
              <w:rPr>
                <w:rFonts w:ascii="Arial" w:hAnsi="Arial" w:cs="Arial"/>
                <w:color w:val="000000"/>
                <w:sz w:val="14"/>
              </w:rPr>
            </w:pPr>
            <w:r w:rsidRPr="00A81ED7">
              <w:rPr>
                <w:rFonts w:ascii="Arial" w:hAnsi="Arial" w:cs="Arial"/>
                <w:color w:val="000000"/>
                <w:sz w:val="14"/>
              </w:rPr>
              <w:t>добыча угля</w:t>
            </w:r>
          </w:p>
        </w:tc>
        <w:tc>
          <w:tcPr>
            <w:tcW w:w="400" w:type="pct"/>
            <w:tcBorders>
              <w:left w:val="single" w:sz="6" w:space="0" w:color="auto"/>
              <w:right w:val="single" w:sz="6" w:space="0" w:color="auto"/>
            </w:tcBorders>
            <w:vAlign w:val="bottom"/>
          </w:tcPr>
          <w:p w14:paraId="3C7745CE"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12,1</w:t>
            </w:r>
          </w:p>
        </w:tc>
        <w:tc>
          <w:tcPr>
            <w:tcW w:w="400" w:type="pct"/>
            <w:tcBorders>
              <w:left w:val="single" w:sz="6" w:space="0" w:color="auto"/>
              <w:right w:val="single" w:sz="6" w:space="0" w:color="000000"/>
            </w:tcBorders>
            <w:vAlign w:val="bottom"/>
          </w:tcPr>
          <w:p w14:paraId="46BDB871" w14:textId="1C35789D"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4,7</w:t>
            </w:r>
          </w:p>
        </w:tc>
        <w:tc>
          <w:tcPr>
            <w:tcW w:w="2096" w:type="pct"/>
            <w:tcBorders>
              <w:left w:val="single" w:sz="6" w:space="0" w:color="000000"/>
            </w:tcBorders>
            <w:shd w:val="clear" w:color="auto" w:fill="auto"/>
            <w:vAlign w:val="bottom"/>
          </w:tcPr>
          <w:p w14:paraId="7759A143"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mining of coal and lignite</w:t>
            </w:r>
          </w:p>
        </w:tc>
      </w:tr>
      <w:tr w:rsidR="00523F4B" w:rsidRPr="001C2555" w14:paraId="5AC996A7" w14:textId="77777777">
        <w:trPr>
          <w:cantSplit/>
        </w:trPr>
        <w:tc>
          <w:tcPr>
            <w:tcW w:w="2104" w:type="pct"/>
            <w:tcBorders>
              <w:right w:val="single" w:sz="6" w:space="0" w:color="auto"/>
            </w:tcBorders>
            <w:shd w:val="clear" w:color="auto" w:fill="auto"/>
            <w:vAlign w:val="bottom"/>
          </w:tcPr>
          <w:p w14:paraId="5C78456B" w14:textId="6A750B1E" w:rsidR="00523F4B" w:rsidRPr="00A81ED7" w:rsidRDefault="00BD68C6" w:rsidP="009D31D9">
            <w:pPr>
              <w:widowControl w:val="0"/>
              <w:overflowPunct w:val="0"/>
              <w:autoSpaceDE w:val="0"/>
              <w:autoSpaceDN w:val="0"/>
              <w:adjustRightInd w:val="0"/>
              <w:spacing w:before="60" w:line="140" w:lineRule="exact"/>
              <w:ind w:left="227"/>
              <w:textAlignment w:val="baseline"/>
              <w:rPr>
                <w:rFonts w:ascii="Arial" w:hAnsi="Arial" w:cs="Arial"/>
                <w:color w:val="000000"/>
                <w:sz w:val="14"/>
              </w:rPr>
            </w:pPr>
            <w:r>
              <w:rPr>
                <w:rFonts w:ascii="Arial" w:hAnsi="Arial" w:cs="Arial"/>
                <w:color w:val="000000"/>
                <w:sz w:val="14"/>
              </w:rPr>
              <w:t>добыча</w:t>
            </w:r>
            <w:r w:rsidR="00523F4B" w:rsidRPr="00A81ED7">
              <w:rPr>
                <w:rFonts w:ascii="Arial" w:hAnsi="Arial" w:cs="Arial"/>
                <w:color w:val="000000"/>
                <w:sz w:val="14"/>
              </w:rPr>
              <w:t xml:space="preserve"> нефти и природного газа</w:t>
            </w:r>
          </w:p>
        </w:tc>
        <w:tc>
          <w:tcPr>
            <w:tcW w:w="400" w:type="pct"/>
            <w:tcBorders>
              <w:left w:val="single" w:sz="6" w:space="0" w:color="auto"/>
              <w:right w:val="single" w:sz="6" w:space="0" w:color="auto"/>
            </w:tcBorders>
            <w:vAlign w:val="bottom"/>
          </w:tcPr>
          <w:p w14:paraId="0D0BF0F1"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19,9</w:t>
            </w:r>
          </w:p>
        </w:tc>
        <w:tc>
          <w:tcPr>
            <w:tcW w:w="400" w:type="pct"/>
            <w:tcBorders>
              <w:left w:val="single" w:sz="6" w:space="0" w:color="auto"/>
              <w:right w:val="single" w:sz="6" w:space="0" w:color="000000"/>
            </w:tcBorders>
            <w:vAlign w:val="bottom"/>
          </w:tcPr>
          <w:p w14:paraId="1E270394" w14:textId="4A60E072"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12,6</w:t>
            </w:r>
          </w:p>
        </w:tc>
        <w:tc>
          <w:tcPr>
            <w:tcW w:w="2096" w:type="pct"/>
            <w:tcBorders>
              <w:left w:val="single" w:sz="6" w:space="0" w:color="000000"/>
            </w:tcBorders>
            <w:shd w:val="clear" w:color="auto" w:fill="auto"/>
            <w:vAlign w:val="bottom"/>
          </w:tcPr>
          <w:p w14:paraId="59C0F6D1" w14:textId="37C025A2" w:rsidR="00523F4B" w:rsidRPr="00A81ED7" w:rsidRDefault="00523F4B" w:rsidP="00406BA8">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extraction of petroleum and natural gas</w:t>
            </w:r>
          </w:p>
        </w:tc>
      </w:tr>
      <w:tr w:rsidR="00523F4B" w:rsidRPr="00075294" w14:paraId="7A7BDBA9" w14:textId="77777777">
        <w:trPr>
          <w:cantSplit/>
        </w:trPr>
        <w:tc>
          <w:tcPr>
            <w:tcW w:w="2104" w:type="pct"/>
            <w:tcBorders>
              <w:right w:val="single" w:sz="6" w:space="0" w:color="auto"/>
            </w:tcBorders>
            <w:shd w:val="clear" w:color="auto" w:fill="auto"/>
            <w:vAlign w:val="bottom"/>
          </w:tcPr>
          <w:p w14:paraId="02A55FA3" w14:textId="77777777" w:rsidR="00523F4B" w:rsidRPr="00A81ED7" w:rsidRDefault="00523F4B" w:rsidP="009D31D9">
            <w:pPr>
              <w:widowControl w:val="0"/>
              <w:overflowPunct w:val="0"/>
              <w:autoSpaceDE w:val="0"/>
              <w:autoSpaceDN w:val="0"/>
              <w:adjustRightInd w:val="0"/>
              <w:spacing w:before="60" w:line="140" w:lineRule="exact"/>
              <w:ind w:left="227"/>
              <w:textAlignment w:val="baseline"/>
              <w:rPr>
                <w:rFonts w:ascii="Arial" w:hAnsi="Arial" w:cs="Arial"/>
                <w:color w:val="000000"/>
                <w:sz w:val="14"/>
              </w:rPr>
            </w:pPr>
            <w:r w:rsidRPr="00A81ED7">
              <w:rPr>
                <w:rFonts w:ascii="Arial" w:hAnsi="Arial" w:cs="Arial"/>
                <w:color w:val="000000"/>
                <w:sz w:val="14"/>
              </w:rPr>
              <w:t>добыча металлических руд</w:t>
            </w:r>
          </w:p>
        </w:tc>
        <w:tc>
          <w:tcPr>
            <w:tcW w:w="400" w:type="pct"/>
            <w:tcBorders>
              <w:left w:val="single" w:sz="6" w:space="0" w:color="auto"/>
              <w:right w:val="single" w:sz="6" w:space="0" w:color="auto"/>
            </w:tcBorders>
            <w:vAlign w:val="bottom"/>
          </w:tcPr>
          <w:p w14:paraId="1D5290F6"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13,6</w:t>
            </w:r>
          </w:p>
        </w:tc>
        <w:tc>
          <w:tcPr>
            <w:tcW w:w="400" w:type="pct"/>
            <w:tcBorders>
              <w:left w:val="single" w:sz="6" w:space="0" w:color="auto"/>
              <w:right w:val="single" w:sz="6" w:space="0" w:color="000000"/>
            </w:tcBorders>
            <w:vAlign w:val="bottom"/>
          </w:tcPr>
          <w:p w14:paraId="038FEF4F" w14:textId="018F6536"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20,0</w:t>
            </w:r>
          </w:p>
        </w:tc>
        <w:tc>
          <w:tcPr>
            <w:tcW w:w="2096" w:type="pct"/>
            <w:tcBorders>
              <w:left w:val="single" w:sz="6" w:space="0" w:color="000000"/>
            </w:tcBorders>
            <w:shd w:val="clear" w:color="auto" w:fill="auto"/>
            <w:vAlign w:val="bottom"/>
          </w:tcPr>
          <w:p w14:paraId="43DC6E2F"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mining of metal ores</w:t>
            </w:r>
          </w:p>
        </w:tc>
      </w:tr>
      <w:tr w:rsidR="00523F4B" w:rsidRPr="00075294" w14:paraId="2E1A7E98" w14:textId="77777777">
        <w:trPr>
          <w:cantSplit/>
        </w:trPr>
        <w:tc>
          <w:tcPr>
            <w:tcW w:w="2104" w:type="pct"/>
            <w:tcBorders>
              <w:right w:val="single" w:sz="6" w:space="0" w:color="auto"/>
            </w:tcBorders>
            <w:shd w:val="clear" w:color="auto" w:fill="auto"/>
            <w:vAlign w:val="bottom"/>
          </w:tcPr>
          <w:p w14:paraId="7CA6D362" w14:textId="77777777" w:rsidR="00523F4B" w:rsidRPr="00A81ED7" w:rsidRDefault="00523F4B" w:rsidP="009D31D9">
            <w:pPr>
              <w:widowControl w:val="0"/>
              <w:overflowPunct w:val="0"/>
              <w:autoSpaceDE w:val="0"/>
              <w:autoSpaceDN w:val="0"/>
              <w:adjustRightInd w:val="0"/>
              <w:spacing w:before="60" w:line="140" w:lineRule="exact"/>
              <w:ind w:left="227"/>
              <w:textAlignment w:val="baseline"/>
              <w:rPr>
                <w:rFonts w:ascii="Arial" w:hAnsi="Arial" w:cs="Arial"/>
                <w:color w:val="000000"/>
                <w:sz w:val="14"/>
              </w:rPr>
            </w:pPr>
            <w:r w:rsidRPr="00A81ED7">
              <w:rPr>
                <w:rFonts w:ascii="Arial" w:hAnsi="Arial" w:cs="Arial"/>
                <w:color w:val="000000"/>
                <w:sz w:val="14"/>
              </w:rPr>
              <w:t>добыча прочих полезных ископаемых</w:t>
            </w:r>
          </w:p>
        </w:tc>
        <w:tc>
          <w:tcPr>
            <w:tcW w:w="400" w:type="pct"/>
            <w:tcBorders>
              <w:left w:val="single" w:sz="6" w:space="0" w:color="auto"/>
              <w:right w:val="single" w:sz="6" w:space="0" w:color="auto"/>
            </w:tcBorders>
            <w:vAlign w:val="bottom"/>
          </w:tcPr>
          <w:p w14:paraId="27085382"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7,2</w:t>
            </w:r>
          </w:p>
        </w:tc>
        <w:tc>
          <w:tcPr>
            <w:tcW w:w="400" w:type="pct"/>
            <w:tcBorders>
              <w:left w:val="single" w:sz="6" w:space="0" w:color="auto"/>
              <w:right w:val="single" w:sz="6" w:space="0" w:color="000000"/>
            </w:tcBorders>
            <w:vAlign w:val="bottom"/>
          </w:tcPr>
          <w:p w14:paraId="05787447" w14:textId="752A7C64"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9,5</w:t>
            </w:r>
          </w:p>
        </w:tc>
        <w:tc>
          <w:tcPr>
            <w:tcW w:w="2096" w:type="pct"/>
            <w:tcBorders>
              <w:left w:val="single" w:sz="6" w:space="0" w:color="000000"/>
            </w:tcBorders>
            <w:shd w:val="clear" w:color="auto" w:fill="auto"/>
            <w:vAlign w:val="bottom"/>
          </w:tcPr>
          <w:p w14:paraId="7911774B"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other mining and quarrying</w:t>
            </w:r>
          </w:p>
        </w:tc>
      </w:tr>
      <w:tr w:rsidR="00523F4B" w:rsidRPr="00075294" w14:paraId="44DE482B" w14:textId="77777777">
        <w:trPr>
          <w:cantSplit/>
        </w:trPr>
        <w:tc>
          <w:tcPr>
            <w:tcW w:w="2104" w:type="pct"/>
            <w:tcBorders>
              <w:right w:val="single" w:sz="6" w:space="0" w:color="auto"/>
            </w:tcBorders>
            <w:shd w:val="clear" w:color="auto" w:fill="auto"/>
            <w:vAlign w:val="bottom"/>
          </w:tcPr>
          <w:p w14:paraId="49775AEB" w14:textId="77777777" w:rsidR="00523F4B" w:rsidRPr="00A81ED7" w:rsidRDefault="00523F4B" w:rsidP="009D31D9">
            <w:pPr>
              <w:widowControl w:val="0"/>
              <w:overflowPunct w:val="0"/>
              <w:autoSpaceDE w:val="0"/>
              <w:autoSpaceDN w:val="0"/>
              <w:adjustRightInd w:val="0"/>
              <w:spacing w:before="60" w:line="140" w:lineRule="exact"/>
              <w:ind w:left="113"/>
              <w:textAlignment w:val="baseline"/>
              <w:rPr>
                <w:rFonts w:ascii="Arial" w:hAnsi="Arial" w:cs="Arial"/>
                <w:color w:val="000000"/>
                <w:sz w:val="14"/>
                <w:szCs w:val="24"/>
              </w:rPr>
            </w:pPr>
            <w:r w:rsidRPr="00A81ED7">
              <w:rPr>
                <w:rFonts w:ascii="Arial" w:hAnsi="Arial" w:cs="Arial"/>
                <w:color w:val="000000"/>
                <w:sz w:val="14"/>
              </w:rPr>
              <w:t>обрабатывающие производства</w:t>
            </w:r>
          </w:p>
        </w:tc>
        <w:tc>
          <w:tcPr>
            <w:tcW w:w="400" w:type="pct"/>
            <w:tcBorders>
              <w:left w:val="single" w:sz="6" w:space="0" w:color="auto"/>
              <w:right w:val="single" w:sz="6" w:space="0" w:color="auto"/>
            </w:tcBorders>
            <w:vAlign w:val="bottom"/>
          </w:tcPr>
          <w:p w14:paraId="02E7D113" w14:textId="77777777" w:rsidR="00523F4B" w:rsidRPr="004023D6" w:rsidRDefault="00523F4B" w:rsidP="00B32F1C">
            <w:pPr>
              <w:spacing w:before="60" w:line="140" w:lineRule="exact"/>
              <w:ind w:right="227"/>
              <w:jc w:val="right"/>
              <w:rPr>
                <w:rFonts w:ascii="Arial" w:hAnsi="Arial" w:cs="Arial"/>
                <w:bCs/>
                <w:sz w:val="14"/>
                <w:szCs w:val="14"/>
              </w:rPr>
            </w:pPr>
            <w:r w:rsidRPr="004023D6">
              <w:rPr>
                <w:rFonts w:ascii="Arial" w:hAnsi="Arial" w:cs="Arial"/>
                <w:bCs/>
                <w:sz w:val="14"/>
                <w:szCs w:val="14"/>
              </w:rPr>
              <w:t>5,5</w:t>
            </w:r>
          </w:p>
        </w:tc>
        <w:tc>
          <w:tcPr>
            <w:tcW w:w="400" w:type="pct"/>
            <w:tcBorders>
              <w:left w:val="single" w:sz="6" w:space="0" w:color="auto"/>
              <w:right w:val="single" w:sz="6" w:space="0" w:color="000000"/>
            </w:tcBorders>
            <w:vAlign w:val="bottom"/>
          </w:tcPr>
          <w:p w14:paraId="124C885E" w14:textId="79F2F5DF" w:rsidR="00523F4B" w:rsidRPr="00523F4B" w:rsidRDefault="00523F4B" w:rsidP="009D31D9">
            <w:pPr>
              <w:spacing w:before="60" w:line="140" w:lineRule="exact"/>
              <w:ind w:right="227"/>
              <w:jc w:val="right"/>
              <w:rPr>
                <w:rFonts w:ascii="Arial" w:hAnsi="Arial" w:cs="Arial"/>
                <w:bCs/>
                <w:sz w:val="14"/>
                <w:szCs w:val="14"/>
              </w:rPr>
            </w:pPr>
            <w:r w:rsidRPr="00523F4B">
              <w:rPr>
                <w:rFonts w:ascii="Arial" w:hAnsi="Arial" w:cs="Arial"/>
                <w:bCs/>
                <w:sz w:val="14"/>
                <w:szCs w:val="14"/>
              </w:rPr>
              <w:t>6,9</w:t>
            </w:r>
          </w:p>
        </w:tc>
        <w:tc>
          <w:tcPr>
            <w:tcW w:w="2096" w:type="pct"/>
            <w:tcBorders>
              <w:left w:val="single" w:sz="6" w:space="0" w:color="000000"/>
            </w:tcBorders>
            <w:shd w:val="clear" w:color="auto" w:fill="auto"/>
            <w:vAlign w:val="bottom"/>
          </w:tcPr>
          <w:p w14:paraId="1D18360D" w14:textId="77777777" w:rsidR="00523F4B" w:rsidRPr="00A81ED7" w:rsidRDefault="00523F4B" w:rsidP="009D31D9">
            <w:pPr>
              <w:widowControl w:val="0"/>
              <w:overflowPunct w:val="0"/>
              <w:autoSpaceDE w:val="0"/>
              <w:autoSpaceDN w:val="0"/>
              <w:adjustRightInd w:val="0"/>
              <w:spacing w:before="60" w:line="140" w:lineRule="exact"/>
              <w:ind w:left="113"/>
              <w:textAlignment w:val="baseline"/>
              <w:rPr>
                <w:rFonts w:ascii="Arial" w:hAnsi="Arial" w:cs="Arial"/>
                <w:i/>
                <w:color w:val="000000"/>
                <w:sz w:val="14"/>
              </w:rPr>
            </w:pPr>
            <w:r w:rsidRPr="00A81ED7">
              <w:rPr>
                <w:rFonts w:ascii="Arial" w:hAnsi="Arial" w:cs="Arial"/>
                <w:i/>
                <w:color w:val="000000"/>
                <w:sz w:val="14"/>
              </w:rPr>
              <w:t>manufacturing</w:t>
            </w:r>
          </w:p>
        </w:tc>
      </w:tr>
      <w:tr w:rsidR="00523F4B" w:rsidRPr="00075294" w14:paraId="240C6643" w14:textId="77777777">
        <w:trPr>
          <w:cantSplit/>
        </w:trPr>
        <w:tc>
          <w:tcPr>
            <w:tcW w:w="2104" w:type="pct"/>
            <w:tcBorders>
              <w:right w:val="single" w:sz="6" w:space="0" w:color="auto"/>
            </w:tcBorders>
            <w:shd w:val="clear" w:color="auto" w:fill="auto"/>
            <w:vAlign w:val="bottom"/>
          </w:tcPr>
          <w:p w14:paraId="1E838359" w14:textId="77777777" w:rsidR="00523F4B" w:rsidRPr="00A81ED7" w:rsidRDefault="00523F4B" w:rsidP="009D31D9">
            <w:pPr>
              <w:spacing w:before="60" w:line="140" w:lineRule="exact"/>
              <w:ind w:left="340"/>
              <w:rPr>
                <w:rFonts w:ascii="Arial" w:hAnsi="Arial" w:cs="Arial"/>
                <w:color w:val="000000"/>
                <w:sz w:val="14"/>
                <w:szCs w:val="24"/>
              </w:rPr>
            </w:pPr>
            <w:r w:rsidRPr="00A81ED7">
              <w:rPr>
                <w:rFonts w:ascii="Arial" w:hAnsi="Arial" w:cs="Arial"/>
                <w:color w:val="000000"/>
                <w:sz w:val="14"/>
              </w:rPr>
              <w:t>из них:</w:t>
            </w:r>
          </w:p>
        </w:tc>
        <w:tc>
          <w:tcPr>
            <w:tcW w:w="400" w:type="pct"/>
            <w:tcBorders>
              <w:left w:val="single" w:sz="6" w:space="0" w:color="auto"/>
              <w:right w:val="single" w:sz="6" w:space="0" w:color="auto"/>
            </w:tcBorders>
            <w:vAlign w:val="bottom"/>
          </w:tcPr>
          <w:p w14:paraId="3652AC1F" w14:textId="77777777" w:rsidR="00523F4B" w:rsidRPr="004023D6" w:rsidRDefault="00523F4B" w:rsidP="00B32F1C">
            <w:pPr>
              <w:spacing w:before="6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1CA20358" w14:textId="77777777" w:rsidR="00523F4B" w:rsidRPr="00523F4B" w:rsidRDefault="00523F4B" w:rsidP="009D31D9">
            <w:pPr>
              <w:spacing w:before="60" w:line="14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0E6717E5" w14:textId="77777777" w:rsidR="00523F4B" w:rsidRPr="00A81ED7" w:rsidRDefault="00523F4B" w:rsidP="009D31D9">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075294" w14:paraId="27731A15" w14:textId="77777777">
        <w:trPr>
          <w:cantSplit/>
        </w:trPr>
        <w:tc>
          <w:tcPr>
            <w:tcW w:w="2104" w:type="pct"/>
            <w:tcBorders>
              <w:right w:val="single" w:sz="6" w:space="0" w:color="auto"/>
            </w:tcBorders>
            <w:shd w:val="clear" w:color="auto" w:fill="auto"/>
            <w:vAlign w:val="bottom"/>
          </w:tcPr>
          <w:p w14:paraId="0ABBE96A"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пищевых продуктов</w:t>
            </w:r>
          </w:p>
        </w:tc>
        <w:tc>
          <w:tcPr>
            <w:tcW w:w="400" w:type="pct"/>
            <w:tcBorders>
              <w:left w:val="single" w:sz="6" w:space="0" w:color="auto"/>
              <w:right w:val="single" w:sz="6" w:space="0" w:color="auto"/>
            </w:tcBorders>
            <w:vAlign w:val="bottom"/>
          </w:tcPr>
          <w:p w14:paraId="65F64F83"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6,2</w:t>
            </w:r>
          </w:p>
        </w:tc>
        <w:tc>
          <w:tcPr>
            <w:tcW w:w="400" w:type="pct"/>
            <w:tcBorders>
              <w:left w:val="single" w:sz="6" w:space="0" w:color="auto"/>
              <w:right w:val="single" w:sz="6" w:space="0" w:color="000000"/>
            </w:tcBorders>
            <w:vAlign w:val="bottom"/>
          </w:tcPr>
          <w:p w14:paraId="355543C9" w14:textId="78CF66D1"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8,1</w:t>
            </w:r>
          </w:p>
        </w:tc>
        <w:tc>
          <w:tcPr>
            <w:tcW w:w="2096" w:type="pct"/>
            <w:tcBorders>
              <w:left w:val="single" w:sz="6" w:space="0" w:color="000000"/>
            </w:tcBorders>
            <w:shd w:val="clear" w:color="auto" w:fill="auto"/>
            <w:vAlign w:val="bottom"/>
          </w:tcPr>
          <w:p w14:paraId="23163EC7"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manufacture of food products</w:t>
            </w:r>
          </w:p>
        </w:tc>
      </w:tr>
      <w:tr w:rsidR="00523F4B" w:rsidRPr="00075294" w14:paraId="68B47183" w14:textId="77777777">
        <w:trPr>
          <w:cantSplit/>
        </w:trPr>
        <w:tc>
          <w:tcPr>
            <w:tcW w:w="2104" w:type="pct"/>
            <w:tcBorders>
              <w:right w:val="single" w:sz="6" w:space="0" w:color="auto"/>
            </w:tcBorders>
            <w:shd w:val="clear" w:color="auto" w:fill="auto"/>
            <w:vAlign w:val="bottom"/>
          </w:tcPr>
          <w:p w14:paraId="05BC5D8A"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напитков</w:t>
            </w:r>
          </w:p>
        </w:tc>
        <w:tc>
          <w:tcPr>
            <w:tcW w:w="400" w:type="pct"/>
            <w:tcBorders>
              <w:left w:val="single" w:sz="6" w:space="0" w:color="auto"/>
              <w:right w:val="single" w:sz="6" w:space="0" w:color="auto"/>
            </w:tcBorders>
            <w:vAlign w:val="bottom"/>
          </w:tcPr>
          <w:p w14:paraId="265D3CAB"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4,8</w:t>
            </w:r>
          </w:p>
        </w:tc>
        <w:tc>
          <w:tcPr>
            <w:tcW w:w="400" w:type="pct"/>
            <w:tcBorders>
              <w:left w:val="single" w:sz="6" w:space="0" w:color="auto"/>
              <w:right w:val="single" w:sz="6" w:space="0" w:color="000000"/>
            </w:tcBorders>
            <w:vAlign w:val="bottom"/>
          </w:tcPr>
          <w:p w14:paraId="61ED352D" w14:textId="47A8550A"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6,7</w:t>
            </w:r>
          </w:p>
        </w:tc>
        <w:tc>
          <w:tcPr>
            <w:tcW w:w="2096" w:type="pct"/>
            <w:tcBorders>
              <w:left w:val="single" w:sz="6" w:space="0" w:color="000000"/>
            </w:tcBorders>
            <w:shd w:val="clear" w:color="auto" w:fill="auto"/>
            <w:vAlign w:val="bottom"/>
          </w:tcPr>
          <w:p w14:paraId="641DDD02"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manufacture of beverages</w:t>
            </w:r>
          </w:p>
        </w:tc>
      </w:tr>
      <w:tr w:rsidR="00523F4B" w:rsidRPr="00075294" w14:paraId="3C8CEFDA" w14:textId="77777777">
        <w:trPr>
          <w:cantSplit/>
        </w:trPr>
        <w:tc>
          <w:tcPr>
            <w:tcW w:w="2104" w:type="pct"/>
            <w:tcBorders>
              <w:right w:val="single" w:sz="6" w:space="0" w:color="auto"/>
            </w:tcBorders>
            <w:shd w:val="clear" w:color="auto" w:fill="auto"/>
            <w:vAlign w:val="bottom"/>
          </w:tcPr>
          <w:p w14:paraId="6D739BFC"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табачных изделий</w:t>
            </w:r>
          </w:p>
        </w:tc>
        <w:tc>
          <w:tcPr>
            <w:tcW w:w="400" w:type="pct"/>
            <w:tcBorders>
              <w:left w:val="single" w:sz="6" w:space="0" w:color="auto"/>
              <w:right w:val="single" w:sz="6" w:space="0" w:color="auto"/>
            </w:tcBorders>
            <w:vAlign w:val="bottom"/>
          </w:tcPr>
          <w:p w14:paraId="0733F3E2"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11,7</w:t>
            </w:r>
          </w:p>
        </w:tc>
        <w:tc>
          <w:tcPr>
            <w:tcW w:w="400" w:type="pct"/>
            <w:tcBorders>
              <w:left w:val="single" w:sz="6" w:space="0" w:color="auto"/>
              <w:right w:val="single" w:sz="6" w:space="0" w:color="000000"/>
            </w:tcBorders>
            <w:vAlign w:val="bottom"/>
          </w:tcPr>
          <w:p w14:paraId="6F1FD6C7" w14:textId="1FD336E1"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-3,1</w:t>
            </w:r>
          </w:p>
        </w:tc>
        <w:tc>
          <w:tcPr>
            <w:tcW w:w="2096" w:type="pct"/>
            <w:tcBorders>
              <w:left w:val="single" w:sz="6" w:space="0" w:color="000000"/>
            </w:tcBorders>
            <w:shd w:val="clear" w:color="auto" w:fill="auto"/>
            <w:vAlign w:val="bottom"/>
          </w:tcPr>
          <w:p w14:paraId="337F7A8B"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manufacture of tobacco products</w:t>
            </w:r>
          </w:p>
        </w:tc>
      </w:tr>
      <w:tr w:rsidR="00523F4B" w:rsidRPr="00075294" w14:paraId="50B6ED34" w14:textId="77777777">
        <w:trPr>
          <w:cantSplit/>
        </w:trPr>
        <w:tc>
          <w:tcPr>
            <w:tcW w:w="2104" w:type="pct"/>
            <w:tcBorders>
              <w:right w:val="single" w:sz="6" w:space="0" w:color="auto"/>
            </w:tcBorders>
            <w:shd w:val="clear" w:color="auto" w:fill="auto"/>
            <w:vAlign w:val="bottom"/>
          </w:tcPr>
          <w:p w14:paraId="05DA515F"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текстильных изделий</w:t>
            </w:r>
          </w:p>
        </w:tc>
        <w:tc>
          <w:tcPr>
            <w:tcW w:w="400" w:type="pct"/>
            <w:tcBorders>
              <w:left w:val="single" w:sz="6" w:space="0" w:color="auto"/>
              <w:right w:val="single" w:sz="6" w:space="0" w:color="auto"/>
            </w:tcBorders>
            <w:vAlign w:val="bottom"/>
          </w:tcPr>
          <w:p w14:paraId="23704E74"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2,7</w:t>
            </w:r>
          </w:p>
        </w:tc>
        <w:tc>
          <w:tcPr>
            <w:tcW w:w="400" w:type="pct"/>
            <w:tcBorders>
              <w:left w:val="single" w:sz="6" w:space="0" w:color="auto"/>
              <w:right w:val="single" w:sz="6" w:space="0" w:color="000000"/>
            </w:tcBorders>
            <w:vAlign w:val="bottom"/>
          </w:tcPr>
          <w:p w14:paraId="267E80AC" w14:textId="04ED0BD7"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4,8</w:t>
            </w:r>
          </w:p>
        </w:tc>
        <w:tc>
          <w:tcPr>
            <w:tcW w:w="2096" w:type="pct"/>
            <w:tcBorders>
              <w:left w:val="single" w:sz="6" w:space="0" w:color="000000"/>
            </w:tcBorders>
            <w:shd w:val="clear" w:color="auto" w:fill="auto"/>
            <w:vAlign w:val="bottom"/>
          </w:tcPr>
          <w:p w14:paraId="5E1B19BA"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manufacture of textiles</w:t>
            </w:r>
          </w:p>
        </w:tc>
      </w:tr>
      <w:tr w:rsidR="00523F4B" w:rsidRPr="00075294" w14:paraId="06B992C3" w14:textId="77777777">
        <w:trPr>
          <w:cantSplit/>
        </w:trPr>
        <w:tc>
          <w:tcPr>
            <w:tcW w:w="2104" w:type="pct"/>
            <w:tcBorders>
              <w:right w:val="single" w:sz="6" w:space="0" w:color="auto"/>
            </w:tcBorders>
            <w:shd w:val="clear" w:color="auto" w:fill="auto"/>
            <w:vAlign w:val="bottom"/>
          </w:tcPr>
          <w:p w14:paraId="14B6CEAB"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одежды</w:t>
            </w:r>
          </w:p>
        </w:tc>
        <w:tc>
          <w:tcPr>
            <w:tcW w:w="400" w:type="pct"/>
            <w:tcBorders>
              <w:left w:val="single" w:sz="6" w:space="0" w:color="auto"/>
              <w:right w:val="single" w:sz="6" w:space="0" w:color="auto"/>
            </w:tcBorders>
            <w:vAlign w:val="bottom"/>
          </w:tcPr>
          <w:p w14:paraId="44232361"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8,2</w:t>
            </w:r>
          </w:p>
        </w:tc>
        <w:tc>
          <w:tcPr>
            <w:tcW w:w="400" w:type="pct"/>
            <w:tcBorders>
              <w:left w:val="single" w:sz="6" w:space="0" w:color="auto"/>
              <w:right w:val="single" w:sz="6" w:space="0" w:color="000000"/>
            </w:tcBorders>
            <w:vAlign w:val="bottom"/>
          </w:tcPr>
          <w:p w14:paraId="13110EFE" w14:textId="14EBF021"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6,9</w:t>
            </w:r>
          </w:p>
        </w:tc>
        <w:tc>
          <w:tcPr>
            <w:tcW w:w="2096" w:type="pct"/>
            <w:tcBorders>
              <w:left w:val="single" w:sz="6" w:space="0" w:color="000000"/>
            </w:tcBorders>
            <w:shd w:val="clear" w:color="auto" w:fill="auto"/>
            <w:vAlign w:val="bottom"/>
          </w:tcPr>
          <w:p w14:paraId="1078D615"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manufacture of wearing apparel</w:t>
            </w:r>
          </w:p>
        </w:tc>
      </w:tr>
      <w:tr w:rsidR="00523F4B" w:rsidRPr="001C2555" w14:paraId="0A53846E" w14:textId="77777777">
        <w:trPr>
          <w:cantSplit/>
        </w:trPr>
        <w:tc>
          <w:tcPr>
            <w:tcW w:w="2104" w:type="pct"/>
            <w:tcBorders>
              <w:right w:val="single" w:sz="6" w:space="0" w:color="auto"/>
            </w:tcBorders>
            <w:shd w:val="clear" w:color="auto" w:fill="auto"/>
            <w:vAlign w:val="bottom"/>
          </w:tcPr>
          <w:p w14:paraId="183FFFFC"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кожи и изделий из кожи</w:t>
            </w:r>
          </w:p>
        </w:tc>
        <w:tc>
          <w:tcPr>
            <w:tcW w:w="400" w:type="pct"/>
            <w:tcBorders>
              <w:left w:val="single" w:sz="6" w:space="0" w:color="auto"/>
              <w:right w:val="single" w:sz="6" w:space="0" w:color="auto"/>
            </w:tcBorders>
            <w:vAlign w:val="bottom"/>
          </w:tcPr>
          <w:p w14:paraId="6A4C226A"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4,2</w:t>
            </w:r>
          </w:p>
        </w:tc>
        <w:tc>
          <w:tcPr>
            <w:tcW w:w="400" w:type="pct"/>
            <w:tcBorders>
              <w:left w:val="single" w:sz="6" w:space="0" w:color="auto"/>
              <w:right w:val="single" w:sz="6" w:space="0" w:color="000000"/>
            </w:tcBorders>
            <w:vAlign w:val="bottom"/>
          </w:tcPr>
          <w:p w14:paraId="05D11B5F" w14:textId="3A67DE3B"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0,7</w:t>
            </w:r>
          </w:p>
        </w:tc>
        <w:tc>
          <w:tcPr>
            <w:tcW w:w="2096" w:type="pct"/>
            <w:tcBorders>
              <w:left w:val="single" w:sz="6" w:space="0" w:color="000000"/>
            </w:tcBorders>
            <w:shd w:val="clear" w:color="auto" w:fill="auto"/>
            <w:vAlign w:val="bottom"/>
          </w:tcPr>
          <w:p w14:paraId="4213BD57"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leather and related products</w:t>
            </w:r>
          </w:p>
        </w:tc>
      </w:tr>
      <w:tr w:rsidR="00523F4B" w:rsidRPr="001C2555" w14:paraId="6C96BB8D" w14:textId="77777777">
        <w:trPr>
          <w:cantSplit/>
        </w:trPr>
        <w:tc>
          <w:tcPr>
            <w:tcW w:w="2104" w:type="pct"/>
            <w:tcBorders>
              <w:right w:val="single" w:sz="6" w:space="0" w:color="auto"/>
            </w:tcBorders>
            <w:shd w:val="clear" w:color="auto" w:fill="auto"/>
            <w:vAlign w:val="bottom"/>
          </w:tcPr>
          <w:p w14:paraId="410C30ED" w14:textId="77777777" w:rsidR="00523F4B" w:rsidRPr="0045036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обработка</w:t>
            </w:r>
            <w:r w:rsidRPr="00450367">
              <w:rPr>
                <w:rFonts w:ascii="Arial" w:hAnsi="Arial" w:cs="Arial"/>
                <w:color w:val="000000"/>
                <w:sz w:val="14"/>
                <w:szCs w:val="24"/>
              </w:rPr>
              <w:t xml:space="preserve"> </w:t>
            </w:r>
            <w:r w:rsidRPr="00A81ED7">
              <w:rPr>
                <w:rFonts w:ascii="Arial" w:hAnsi="Arial" w:cs="Arial"/>
                <w:color w:val="000000"/>
                <w:sz w:val="14"/>
                <w:szCs w:val="24"/>
              </w:rPr>
              <w:t>древесины</w:t>
            </w:r>
            <w:r w:rsidRPr="00450367">
              <w:rPr>
                <w:rFonts w:ascii="Arial" w:hAnsi="Arial" w:cs="Arial"/>
                <w:color w:val="000000"/>
                <w:sz w:val="14"/>
                <w:szCs w:val="24"/>
              </w:rPr>
              <w:t xml:space="preserve"> </w:t>
            </w:r>
            <w:r w:rsidRPr="00A81ED7">
              <w:rPr>
                <w:rFonts w:ascii="Arial" w:hAnsi="Arial" w:cs="Arial"/>
                <w:color w:val="000000"/>
                <w:sz w:val="14"/>
                <w:szCs w:val="24"/>
              </w:rPr>
              <w:t>и</w:t>
            </w:r>
            <w:r w:rsidRPr="00450367">
              <w:rPr>
                <w:rFonts w:ascii="Arial" w:hAnsi="Arial" w:cs="Arial"/>
                <w:color w:val="000000"/>
                <w:sz w:val="14"/>
                <w:szCs w:val="24"/>
              </w:rPr>
              <w:t xml:space="preserve"> </w:t>
            </w:r>
            <w:r w:rsidRPr="00A81ED7">
              <w:rPr>
                <w:rFonts w:ascii="Arial" w:hAnsi="Arial" w:cs="Arial"/>
                <w:color w:val="000000"/>
                <w:sz w:val="14"/>
                <w:szCs w:val="24"/>
              </w:rPr>
              <w:t>производство</w:t>
            </w:r>
            <w:r w:rsidRPr="00450367">
              <w:rPr>
                <w:rFonts w:ascii="Arial" w:hAnsi="Arial" w:cs="Arial"/>
                <w:color w:val="000000"/>
                <w:sz w:val="14"/>
                <w:szCs w:val="24"/>
              </w:rPr>
              <w:t xml:space="preserve"> </w:t>
            </w:r>
            <w:r w:rsidRPr="00A81ED7">
              <w:rPr>
                <w:rFonts w:ascii="Arial" w:hAnsi="Arial" w:cs="Arial"/>
                <w:color w:val="000000"/>
                <w:sz w:val="14"/>
                <w:szCs w:val="24"/>
              </w:rPr>
              <w:t>изделий</w:t>
            </w:r>
            <w:r w:rsidRPr="00450367">
              <w:rPr>
                <w:rFonts w:ascii="Arial" w:hAnsi="Arial" w:cs="Arial"/>
                <w:color w:val="000000"/>
                <w:sz w:val="14"/>
                <w:szCs w:val="24"/>
              </w:rPr>
              <w:t xml:space="preserve"> </w:t>
            </w:r>
            <w:r w:rsidRPr="00A81ED7">
              <w:rPr>
                <w:rFonts w:ascii="Arial" w:hAnsi="Arial" w:cs="Arial"/>
                <w:color w:val="000000"/>
                <w:sz w:val="14"/>
                <w:szCs w:val="24"/>
              </w:rPr>
              <w:t>из</w:t>
            </w:r>
            <w:r w:rsidRPr="00450367">
              <w:rPr>
                <w:rFonts w:ascii="Arial" w:hAnsi="Arial" w:cs="Arial"/>
                <w:color w:val="000000"/>
                <w:sz w:val="14"/>
                <w:szCs w:val="24"/>
              </w:rPr>
              <w:t xml:space="preserve"> </w:t>
            </w:r>
            <w:r w:rsidRPr="00A81ED7">
              <w:rPr>
                <w:rFonts w:ascii="Arial" w:hAnsi="Arial" w:cs="Arial"/>
                <w:color w:val="000000"/>
                <w:sz w:val="14"/>
                <w:szCs w:val="24"/>
              </w:rPr>
              <w:t>дерева</w:t>
            </w:r>
            <w:r w:rsidRPr="00450367">
              <w:rPr>
                <w:rFonts w:ascii="Arial" w:hAnsi="Arial" w:cs="Arial"/>
                <w:color w:val="000000"/>
                <w:sz w:val="14"/>
                <w:szCs w:val="24"/>
              </w:rPr>
              <w:t xml:space="preserve"> </w:t>
            </w:r>
            <w:r w:rsidRPr="00450367">
              <w:rPr>
                <w:rFonts w:ascii="Arial" w:hAnsi="Arial" w:cs="Arial"/>
                <w:color w:val="000000"/>
                <w:sz w:val="14"/>
                <w:szCs w:val="24"/>
              </w:rPr>
              <w:br/>
            </w:r>
            <w:r w:rsidRPr="00A81ED7">
              <w:rPr>
                <w:rFonts w:ascii="Arial" w:hAnsi="Arial" w:cs="Arial"/>
                <w:color w:val="000000"/>
                <w:sz w:val="14"/>
                <w:szCs w:val="24"/>
              </w:rPr>
              <w:t>и</w:t>
            </w:r>
            <w:r w:rsidRPr="00450367">
              <w:rPr>
                <w:rFonts w:ascii="Arial" w:hAnsi="Arial" w:cs="Arial"/>
                <w:color w:val="000000"/>
                <w:sz w:val="14"/>
                <w:szCs w:val="24"/>
              </w:rPr>
              <w:t xml:space="preserve"> </w:t>
            </w:r>
            <w:r w:rsidRPr="00A81ED7">
              <w:rPr>
                <w:rFonts w:ascii="Arial" w:hAnsi="Arial" w:cs="Arial"/>
                <w:color w:val="000000"/>
                <w:sz w:val="14"/>
                <w:szCs w:val="24"/>
              </w:rPr>
              <w:t>пробки</w:t>
            </w:r>
            <w:r w:rsidRPr="00450367">
              <w:rPr>
                <w:rFonts w:ascii="Arial" w:hAnsi="Arial" w:cs="Arial"/>
                <w:color w:val="000000"/>
                <w:sz w:val="14"/>
                <w:szCs w:val="24"/>
              </w:rPr>
              <w:t xml:space="preserve">, </w:t>
            </w:r>
            <w:r w:rsidRPr="00A81ED7">
              <w:rPr>
                <w:rFonts w:ascii="Arial" w:hAnsi="Arial" w:cs="Arial"/>
                <w:color w:val="000000"/>
                <w:sz w:val="14"/>
                <w:szCs w:val="24"/>
              </w:rPr>
              <w:t>кроме</w:t>
            </w:r>
            <w:r w:rsidRPr="00450367">
              <w:rPr>
                <w:rFonts w:ascii="Arial" w:hAnsi="Arial" w:cs="Arial"/>
                <w:color w:val="000000"/>
                <w:sz w:val="14"/>
                <w:szCs w:val="24"/>
              </w:rPr>
              <w:t xml:space="preserve"> </w:t>
            </w:r>
            <w:r w:rsidRPr="00A81ED7">
              <w:rPr>
                <w:rFonts w:ascii="Arial" w:hAnsi="Arial" w:cs="Arial"/>
                <w:color w:val="000000"/>
                <w:sz w:val="14"/>
                <w:szCs w:val="24"/>
              </w:rPr>
              <w:t>мебели</w:t>
            </w:r>
            <w:r w:rsidRPr="00450367">
              <w:rPr>
                <w:rFonts w:ascii="Arial" w:hAnsi="Arial" w:cs="Arial"/>
                <w:color w:val="000000"/>
                <w:sz w:val="14"/>
                <w:szCs w:val="24"/>
              </w:rPr>
              <w:t xml:space="preserve">, </w:t>
            </w:r>
            <w:r w:rsidRPr="00A81ED7">
              <w:rPr>
                <w:rFonts w:ascii="Arial" w:hAnsi="Arial" w:cs="Arial"/>
                <w:color w:val="000000"/>
                <w:sz w:val="14"/>
                <w:szCs w:val="24"/>
              </w:rPr>
              <w:t>производство</w:t>
            </w:r>
            <w:r w:rsidRPr="00450367">
              <w:rPr>
                <w:rFonts w:ascii="Arial" w:hAnsi="Arial" w:cs="Arial"/>
                <w:color w:val="000000"/>
                <w:sz w:val="14"/>
                <w:szCs w:val="24"/>
              </w:rPr>
              <w:t xml:space="preserve"> </w:t>
            </w:r>
            <w:r w:rsidRPr="00A81ED7">
              <w:rPr>
                <w:rFonts w:ascii="Arial" w:hAnsi="Arial" w:cs="Arial"/>
                <w:color w:val="000000"/>
                <w:sz w:val="14"/>
                <w:szCs w:val="24"/>
              </w:rPr>
              <w:t>изделий</w:t>
            </w:r>
            <w:r w:rsidRPr="00450367">
              <w:rPr>
                <w:rFonts w:ascii="Arial" w:hAnsi="Arial" w:cs="Arial"/>
                <w:color w:val="000000"/>
                <w:sz w:val="14"/>
                <w:szCs w:val="24"/>
              </w:rPr>
              <w:t xml:space="preserve"> </w:t>
            </w:r>
            <w:r w:rsidRPr="00A81ED7">
              <w:rPr>
                <w:rFonts w:ascii="Arial" w:hAnsi="Arial" w:cs="Arial"/>
                <w:color w:val="000000"/>
                <w:sz w:val="14"/>
                <w:szCs w:val="24"/>
              </w:rPr>
              <w:t>из</w:t>
            </w:r>
            <w:r w:rsidRPr="00450367">
              <w:rPr>
                <w:rFonts w:ascii="Arial" w:hAnsi="Arial" w:cs="Arial"/>
                <w:color w:val="000000"/>
                <w:sz w:val="14"/>
                <w:szCs w:val="24"/>
              </w:rPr>
              <w:t xml:space="preserve"> </w:t>
            </w:r>
            <w:r w:rsidRPr="00450367">
              <w:rPr>
                <w:rFonts w:ascii="Arial" w:hAnsi="Arial" w:cs="Arial"/>
                <w:color w:val="000000"/>
                <w:sz w:val="14"/>
                <w:szCs w:val="24"/>
              </w:rPr>
              <w:br/>
            </w:r>
            <w:r w:rsidRPr="00A81ED7">
              <w:rPr>
                <w:rFonts w:ascii="Arial" w:hAnsi="Arial" w:cs="Arial"/>
                <w:color w:val="000000"/>
                <w:sz w:val="14"/>
                <w:szCs w:val="24"/>
              </w:rPr>
              <w:t>соломки</w:t>
            </w:r>
            <w:r w:rsidRPr="00450367">
              <w:rPr>
                <w:rFonts w:ascii="Arial" w:hAnsi="Arial" w:cs="Arial"/>
                <w:color w:val="000000"/>
                <w:sz w:val="14"/>
                <w:szCs w:val="24"/>
              </w:rPr>
              <w:t xml:space="preserve"> </w:t>
            </w:r>
            <w:r w:rsidRPr="00A81ED7">
              <w:rPr>
                <w:rFonts w:ascii="Arial" w:hAnsi="Arial" w:cs="Arial"/>
                <w:color w:val="000000"/>
                <w:sz w:val="14"/>
                <w:szCs w:val="24"/>
              </w:rPr>
              <w:t>и</w:t>
            </w:r>
            <w:r w:rsidRPr="00450367">
              <w:rPr>
                <w:rFonts w:ascii="Arial" w:hAnsi="Arial" w:cs="Arial"/>
                <w:color w:val="000000"/>
                <w:sz w:val="14"/>
                <w:szCs w:val="24"/>
              </w:rPr>
              <w:t xml:space="preserve"> </w:t>
            </w:r>
            <w:r w:rsidRPr="00A81ED7">
              <w:rPr>
                <w:rFonts w:ascii="Arial" w:hAnsi="Arial" w:cs="Arial"/>
                <w:color w:val="000000"/>
                <w:sz w:val="14"/>
                <w:szCs w:val="24"/>
              </w:rPr>
              <w:t>материалов</w:t>
            </w:r>
            <w:r w:rsidRPr="00450367">
              <w:rPr>
                <w:rFonts w:ascii="Arial" w:hAnsi="Arial" w:cs="Arial"/>
                <w:color w:val="000000"/>
                <w:sz w:val="14"/>
                <w:szCs w:val="24"/>
              </w:rPr>
              <w:t xml:space="preserve"> </w:t>
            </w:r>
            <w:r w:rsidRPr="00A81ED7">
              <w:rPr>
                <w:rFonts w:ascii="Arial" w:hAnsi="Arial" w:cs="Arial"/>
                <w:color w:val="000000"/>
                <w:sz w:val="14"/>
                <w:szCs w:val="24"/>
              </w:rPr>
              <w:t>для</w:t>
            </w:r>
            <w:r w:rsidRPr="00450367">
              <w:rPr>
                <w:rFonts w:ascii="Arial" w:hAnsi="Arial" w:cs="Arial"/>
                <w:color w:val="000000"/>
                <w:sz w:val="14"/>
                <w:szCs w:val="24"/>
              </w:rPr>
              <w:t xml:space="preserve"> </w:t>
            </w:r>
            <w:r w:rsidRPr="00A81ED7">
              <w:rPr>
                <w:rFonts w:ascii="Arial" w:hAnsi="Arial" w:cs="Arial"/>
                <w:color w:val="000000"/>
                <w:sz w:val="14"/>
                <w:szCs w:val="24"/>
              </w:rPr>
              <w:t>плетения</w:t>
            </w:r>
          </w:p>
        </w:tc>
        <w:tc>
          <w:tcPr>
            <w:tcW w:w="400" w:type="pct"/>
            <w:tcBorders>
              <w:left w:val="single" w:sz="6" w:space="0" w:color="auto"/>
              <w:right w:val="single" w:sz="6" w:space="0" w:color="auto"/>
            </w:tcBorders>
            <w:vAlign w:val="bottom"/>
          </w:tcPr>
          <w:p w14:paraId="0BBDBA16" w14:textId="77777777" w:rsidR="00523F4B" w:rsidRPr="00A6649D" w:rsidRDefault="00523F4B" w:rsidP="00B32F1C">
            <w:pPr>
              <w:spacing w:before="60" w:line="140" w:lineRule="exact"/>
              <w:ind w:right="227"/>
              <w:jc w:val="right"/>
              <w:rPr>
                <w:rFonts w:ascii="Arial" w:hAnsi="Arial" w:cs="Arial"/>
                <w:sz w:val="14"/>
                <w:szCs w:val="14"/>
                <w:lang w:val="en-US"/>
              </w:rPr>
            </w:pPr>
            <w:r w:rsidRPr="00A6649D">
              <w:rPr>
                <w:rFonts w:ascii="Arial" w:hAnsi="Arial" w:cs="Arial"/>
                <w:sz w:val="14"/>
                <w:szCs w:val="14"/>
                <w:lang w:val="en-US"/>
              </w:rPr>
              <w:t>1,7</w:t>
            </w:r>
          </w:p>
        </w:tc>
        <w:tc>
          <w:tcPr>
            <w:tcW w:w="400" w:type="pct"/>
            <w:tcBorders>
              <w:left w:val="single" w:sz="6" w:space="0" w:color="auto"/>
              <w:right w:val="single" w:sz="6" w:space="0" w:color="000000"/>
            </w:tcBorders>
            <w:vAlign w:val="bottom"/>
          </w:tcPr>
          <w:p w14:paraId="08988422" w14:textId="3DC558C6" w:rsidR="00523F4B" w:rsidRPr="00523F4B" w:rsidRDefault="00523F4B" w:rsidP="009D31D9">
            <w:pPr>
              <w:spacing w:before="60" w:line="140" w:lineRule="exact"/>
              <w:ind w:right="227"/>
              <w:jc w:val="right"/>
              <w:rPr>
                <w:rFonts w:ascii="Arial" w:hAnsi="Arial" w:cs="Arial"/>
                <w:sz w:val="14"/>
                <w:szCs w:val="14"/>
                <w:lang w:val="en-US"/>
              </w:rPr>
            </w:pPr>
            <w:r w:rsidRPr="00523F4B">
              <w:rPr>
                <w:rFonts w:ascii="Arial" w:hAnsi="Arial" w:cs="Arial"/>
                <w:sz w:val="14"/>
                <w:szCs w:val="14"/>
              </w:rPr>
              <w:t>3,9</w:t>
            </w:r>
          </w:p>
        </w:tc>
        <w:tc>
          <w:tcPr>
            <w:tcW w:w="2096" w:type="pct"/>
            <w:tcBorders>
              <w:left w:val="single" w:sz="6" w:space="0" w:color="000000"/>
            </w:tcBorders>
            <w:shd w:val="clear" w:color="auto" w:fill="auto"/>
            <w:vAlign w:val="bottom"/>
          </w:tcPr>
          <w:p w14:paraId="5E11D149" w14:textId="77777777" w:rsidR="00523F4B" w:rsidRPr="00A81ED7" w:rsidRDefault="00523F4B" w:rsidP="009D31D9">
            <w:pPr>
              <w:widowControl w:val="0"/>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wood and of products of wood and cork, except furniture; manufacture of articles of straw and plaiting materials</w:t>
            </w:r>
          </w:p>
        </w:tc>
      </w:tr>
      <w:tr w:rsidR="00523F4B" w:rsidRPr="001C2555" w14:paraId="5B50F23B" w14:textId="77777777">
        <w:trPr>
          <w:cantSplit/>
        </w:trPr>
        <w:tc>
          <w:tcPr>
            <w:tcW w:w="2104" w:type="pct"/>
            <w:tcBorders>
              <w:right w:val="single" w:sz="6" w:space="0" w:color="auto"/>
            </w:tcBorders>
            <w:shd w:val="clear" w:color="auto" w:fill="auto"/>
            <w:vAlign w:val="bottom"/>
          </w:tcPr>
          <w:p w14:paraId="6DA60ED9"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бумаги и бумажных изделий</w:t>
            </w:r>
          </w:p>
        </w:tc>
        <w:tc>
          <w:tcPr>
            <w:tcW w:w="400" w:type="pct"/>
            <w:tcBorders>
              <w:left w:val="single" w:sz="6" w:space="0" w:color="auto"/>
              <w:right w:val="single" w:sz="6" w:space="0" w:color="auto"/>
            </w:tcBorders>
            <w:vAlign w:val="bottom"/>
          </w:tcPr>
          <w:p w14:paraId="16949A23"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16,1</w:t>
            </w:r>
          </w:p>
        </w:tc>
        <w:tc>
          <w:tcPr>
            <w:tcW w:w="400" w:type="pct"/>
            <w:tcBorders>
              <w:left w:val="single" w:sz="6" w:space="0" w:color="auto"/>
              <w:right w:val="single" w:sz="6" w:space="0" w:color="000000"/>
            </w:tcBorders>
            <w:vAlign w:val="bottom"/>
          </w:tcPr>
          <w:p w14:paraId="5DE9FB91" w14:textId="56EB6784"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13,1</w:t>
            </w:r>
          </w:p>
        </w:tc>
        <w:tc>
          <w:tcPr>
            <w:tcW w:w="2096" w:type="pct"/>
            <w:tcBorders>
              <w:left w:val="single" w:sz="6" w:space="0" w:color="000000"/>
            </w:tcBorders>
            <w:shd w:val="clear" w:color="auto" w:fill="auto"/>
            <w:vAlign w:val="bottom"/>
          </w:tcPr>
          <w:p w14:paraId="7464D51F" w14:textId="77777777" w:rsidR="00523F4B" w:rsidRPr="00A81ED7" w:rsidRDefault="00523F4B" w:rsidP="009D31D9">
            <w:pPr>
              <w:widowControl w:val="0"/>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paper and paper products</w:t>
            </w:r>
          </w:p>
        </w:tc>
      </w:tr>
      <w:tr w:rsidR="00523F4B" w:rsidRPr="001C2555" w14:paraId="2EC69BCE" w14:textId="77777777">
        <w:trPr>
          <w:cantSplit/>
        </w:trPr>
        <w:tc>
          <w:tcPr>
            <w:tcW w:w="2104" w:type="pct"/>
            <w:tcBorders>
              <w:right w:val="single" w:sz="6" w:space="0" w:color="auto"/>
            </w:tcBorders>
            <w:shd w:val="clear" w:color="auto" w:fill="auto"/>
            <w:vAlign w:val="bottom"/>
          </w:tcPr>
          <w:p w14:paraId="4B69B7E5"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деятельность полиграфическая и копирование носителей информации</w:t>
            </w:r>
          </w:p>
        </w:tc>
        <w:tc>
          <w:tcPr>
            <w:tcW w:w="400" w:type="pct"/>
            <w:tcBorders>
              <w:left w:val="single" w:sz="6" w:space="0" w:color="auto"/>
              <w:right w:val="single" w:sz="6" w:space="0" w:color="auto"/>
            </w:tcBorders>
            <w:vAlign w:val="bottom"/>
          </w:tcPr>
          <w:p w14:paraId="31C0ACB3"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10,3</w:t>
            </w:r>
          </w:p>
        </w:tc>
        <w:tc>
          <w:tcPr>
            <w:tcW w:w="400" w:type="pct"/>
            <w:tcBorders>
              <w:left w:val="single" w:sz="6" w:space="0" w:color="auto"/>
              <w:right w:val="single" w:sz="6" w:space="0" w:color="000000"/>
            </w:tcBorders>
            <w:vAlign w:val="bottom"/>
          </w:tcPr>
          <w:p w14:paraId="47AE2711" w14:textId="1FEF06A6"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11,1</w:t>
            </w:r>
          </w:p>
        </w:tc>
        <w:tc>
          <w:tcPr>
            <w:tcW w:w="2096" w:type="pct"/>
            <w:tcBorders>
              <w:left w:val="single" w:sz="6" w:space="0" w:color="000000"/>
            </w:tcBorders>
            <w:shd w:val="clear" w:color="auto" w:fill="auto"/>
            <w:vAlign w:val="bottom"/>
          </w:tcPr>
          <w:p w14:paraId="7F1DA16C" w14:textId="77777777" w:rsidR="00523F4B" w:rsidRPr="00A81ED7" w:rsidRDefault="00523F4B" w:rsidP="009D31D9">
            <w:pPr>
              <w:widowControl w:val="0"/>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printing and reproduction of recorded media</w:t>
            </w:r>
          </w:p>
        </w:tc>
      </w:tr>
      <w:tr w:rsidR="00523F4B" w:rsidRPr="001C2555" w14:paraId="74018AB3" w14:textId="77777777">
        <w:trPr>
          <w:cantSplit/>
        </w:trPr>
        <w:tc>
          <w:tcPr>
            <w:tcW w:w="2104" w:type="pct"/>
            <w:tcBorders>
              <w:right w:val="single" w:sz="6" w:space="0" w:color="auto"/>
            </w:tcBorders>
            <w:shd w:val="clear" w:color="auto" w:fill="auto"/>
            <w:vAlign w:val="bottom"/>
          </w:tcPr>
          <w:p w14:paraId="1453F326"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кокса и нефтепродуктов</w:t>
            </w:r>
          </w:p>
        </w:tc>
        <w:tc>
          <w:tcPr>
            <w:tcW w:w="400" w:type="pct"/>
            <w:tcBorders>
              <w:left w:val="single" w:sz="6" w:space="0" w:color="auto"/>
              <w:right w:val="single" w:sz="6" w:space="0" w:color="auto"/>
            </w:tcBorders>
            <w:vAlign w:val="bottom"/>
          </w:tcPr>
          <w:p w14:paraId="73A3ACF4"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4,4</w:t>
            </w:r>
          </w:p>
        </w:tc>
        <w:tc>
          <w:tcPr>
            <w:tcW w:w="400" w:type="pct"/>
            <w:tcBorders>
              <w:left w:val="single" w:sz="6" w:space="0" w:color="auto"/>
              <w:right w:val="single" w:sz="6" w:space="0" w:color="000000"/>
            </w:tcBorders>
            <w:vAlign w:val="bottom"/>
          </w:tcPr>
          <w:p w14:paraId="692EF6A9" w14:textId="2FDEE406"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4,4</w:t>
            </w:r>
          </w:p>
        </w:tc>
        <w:tc>
          <w:tcPr>
            <w:tcW w:w="2096" w:type="pct"/>
            <w:tcBorders>
              <w:left w:val="single" w:sz="6" w:space="0" w:color="000000"/>
            </w:tcBorders>
            <w:shd w:val="clear" w:color="auto" w:fill="auto"/>
            <w:vAlign w:val="bottom"/>
          </w:tcPr>
          <w:p w14:paraId="49B9B27F"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coke and refined petroleum products</w:t>
            </w:r>
          </w:p>
        </w:tc>
      </w:tr>
      <w:tr w:rsidR="00523F4B" w:rsidRPr="00075294" w14:paraId="264A6C23" w14:textId="77777777">
        <w:trPr>
          <w:cantSplit/>
        </w:trPr>
        <w:tc>
          <w:tcPr>
            <w:tcW w:w="2104" w:type="pct"/>
            <w:tcBorders>
              <w:right w:val="single" w:sz="6" w:space="0" w:color="auto"/>
            </w:tcBorders>
            <w:shd w:val="clear" w:color="auto" w:fill="auto"/>
            <w:vAlign w:val="bottom"/>
          </w:tcPr>
          <w:p w14:paraId="7A32E9B0" w14:textId="77777777" w:rsidR="00523F4B" w:rsidRPr="00A81ED7" w:rsidRDefault="00523F4B" w:rsidP="009D31D9">
            <w:pPr>
              <w:tabs>
                <w:tab w:val="left" w:pos="1011"/>
              </w:tabs>
              <w:spacing w:before="60" w:line="140" w:lineRule="exact"/>
              <w:ind w:left="454"/>
              <w:rPr>
                <w:rFonts w:ascii="Arial" w:hAnsi="Arial" w:cs="Arial"/>
                <w:color w:val="000000"/>
                <w:sz w:val="14"/>
              </w:rPr>
            </w:pPr>
            <w:r w:rsidRPr="00A81ED7">
              <w:rPr>
                <w:rFonts w:ascii="Arial" w:hAnsi="Arial" w:cs="Arial"/>
                <w:color w:val="000000"/>
                <w:sz w:val="14"/>
              </w:rPr>
              <w:t>из них:</w:t>
            </w:r>
          </w:p>
        </w:tc>
        <w:tc>
          <w:tcPr>
            <w:tcW w:w="400" w:type="pct"/>
            <w:tcBorders>
              <w:left w:val="single" w:sz="6" w:space="0" w:color="auto"/>
              <w:right w:val="single" w:sz="6" w:space="0" w:color="auto"/>
            </w:tcBorders>
            <w:vAlign w:val="bottom"/>
          </w:tcPr>
          <w:p w14:paraId="0E3BFE1A" w14:textId="77777777" w:rsidR="00523F4B" w:rsidRPr="004023D6" w:rsidRDefault="00523F4B" w:rsidP="00B32F1C">
            <w:pPr>
              <w:spacing w:before="6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2E8FD3FC" w14:textId="77777777" w:rsidR="00523F4B" w:rsidRPr="00523F4B" w:rsidRDefault="00523F4B" w:rsidP="009D31D9">
            <w:pPr>
              <w:spacing w:before="60" w:line="14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5EC42849" w14:textId="77777777" w:rsidR="00523F4B" w:rsidRPr="00A81ED7" w:rsidRDefault="00523F4B" w:rsidP="009D31D9">
            <w:pPr>
              <w:widowControl w:val="0"/>
              <w:spacing w:before="60" w:line="140" w:lineRule="exact"/>
              <w:ind w:left="454"/>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0497ABFF" w14:textId="77777777">
        <w:trPr>
          <w:cantSplit/>
        </w:trPr>
        <w:tc>
          <w:tcPr>
            <w:tcW w:w="2104" w:type="pct"/>
            <w:tcBorders>
              <w:right w:val="single" w:sz="6" w:space="0" w:color="auto"/>
            </w:tcBorders>
            <w:shd w:val="clear" w:color="auto" w:fill="auto"/>
            <w:vAlign w:val="bottom"/>
          </w:tcPr>
          <w:p w14:paraId="1023389C" w14:textId="77777777" w:rsidR="00523F4B" w:rsidRPr="00A81ED7" w:rsidRDefault="00523F4B" w:rsidP="009D31D9">
            <w:pPr>
              <w:spacing w:before="60" w:line="140" w:lineRule="exact"/>
              <w:ind w:left="340"/>
              <w:rPr>
                <w:rFonts w:ascii="Arial" w:hAnsi="Arial" w:cs="Arial"/>
                <w:color w:val="000000"/>
                <w:sz w:val="14"/>
                <w:szCs w:val="24"/>
              </w:rPr>
            </w:pPr>
            <w:r w:rsidRPr="00A81ED7">
              <w:rPr>
                <w:rFonts w:ascii="Arial" w:hAnsi="Arial" w:cs="Arial"/>
                <w:color w:val="000000"/>
                <w:sz w:val="14"/>
                <w:szCs w:val="24"/>
              </w:rPr>
              <w:t>производство кокса</w:t>
            </w:r>
          </w:p>
        </w:tc>
        <w:tc>
          <w:tcPr>
            <w:tcW w:w="400" w:type="pct"/>
            <w:tcBorders>
              <w:left w:val="single" w:sz="6" w:space="0" w:color="auto"/>
              <w:right w:val="single" w:sz="6" w:space="0" w:color="auto"/>
            </w:tcBorders>
            <w:vAlign w:val="bottom"/>
          </w:tcPr>
          <w:p w14:paraId="323F6D7F"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-0,9</w:t>
            </w:r>
          </w:p>
        </w:tc>
        <w:tc>
          <w:tcPr>
            <w:tcW w:w="400" w:type="pct"/>
            <w:tcBorders>
              <w:left w:val="single" w:sz="6" w:space="0" w:color="auto"/>
              <w:right w:val="single" w:sz="6" w:space="0" w:color="000000"/>
            </w:tcBorders>
            <w:vAlign w:val="bottom"/>
          </w:tcPr>
          <w:p w14:paraId="46587D26" w14:textId="14DE8C3B"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8,1</w:t>
            </w:r>
          </w:p>
        </w:tc>
        <w:tc>
          <w:tcPr>
            <w:tcW w:w="2096" w:type="pct"/>
            <w:tcBorders>
              <w:left w:val="single" w:sz="6" w:space="0" w:color="000000"/>
            </w:tcBorders>
            <w:shd w:val="clear" w:color="auto" w:fill="auto"/>
            <w:vAlign w:val="bottom"/>
          </w:tcPr>
          <w:p w14:paraId="4BC5F6BE" w14:textId="77777777" w:rsidR="00523F4B" w:rsidRPr="00A81ED7" w:rsidRDefault="00523F4B" w:rsidP="009D31D9">
            <w:pPr>
              <w:widowControl w:val="0"/>
              <w:spacing w:before="6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coke oven products</w:t>
            </w:r>
          </w:p>
        </w:tc>
      </w:tr>
      <w:tr w:rsidR="00523F4B" w:rsidRPr="001C2555" w14:paraId="74EC00AE" w14:textId="77777777">
        <w:trPr>
          <w:cantSplit/>
        </w:trPr>
        <w:tc>
          <w:tcPr>
            <w:tcW w:w="2104" w:type="pct"/>
            <w:tcBorders>
              <w:right w:val="single" w:sz="6" w:space="0" w:color="auto"/>
            </w:tcBorders>
            <w:shd w:val="clear" w:color="auto" w:fill="auto"/>
            <w:vAlign w:val="bottom"/>
          </w:tcPr>
          <w:p w14:paraId="49AE085D" w14:textId="77777777" w:rsidR="00523F4B" w:rsidRPr="00A81ED7" w:rsidRDefault="00523F4B" w:rsidP="009D31D9">
            <w:pPr>
              <w:spacing w:before="60" w:line="140" w:lineRule="exact"/>
              <w:ind w:left="340"/>
              <w:rPr>
                <w:rFonts w:ascii="Arial" w:hAnsi="Arial" w:cs="Arial"/>
                <w:color w:val="000000"/>
                <w:sz w:val="14"/>
                <w:szCs w:val="24"/>
              </w:rPr>
            </w:pPr>
            <w:r w:rsidRPr="00A81ED7">
              <w:rPr>
                <w:rFonts w:ascii="Arial" w:hAnsi="Arial" w:cs="Arial"/>
                <w:color w:val="000000"/>
                <w:sz w:val="14"/>
                <w:szCs w:val="24"/>
              </w:rPr>
              <w:t>производство нефтепродуктов</w:t>
            </w:r>
          </w:p>
        </w:tc>
        <w:tc>
          <w:tcPr>
            <w:tcW w:w="400" w:type="pct"/>
            <w:tcBorders>
              <w:left w:val="single" w:sz="6" w:space="0" w:color="auto"/>
              <w:right w:val="single" w:sz="6" w:space="0" w:color="auto"/>
            </w:tcBorders>
            <w:vAlign w:val="bottom"/>
          </w:tcPr>
          <w:p w14:paraId="3483B080"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4,4</w:t>
            </w:r>
          </w:p>
        </w:tc>
        <w:tc>
          <w:tcPr>
            <w:tcW w:w="400" w:type="pct"/>
            <w:tcBorders>
              <w:left w:val="single" w:sz="6" w:space="0" w:color="auto"/>
              <w:right w:val="single" w:sz="6" w:space="0" w:color="000000"/>
            </w:tcBorders>
            <w:vAlign w:val="bottom"/>
          </w:tcPr>
          <w:p w14:paraId="3B16FABD" w14:textId="38B662F0"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4,4</w:t>
            </w:r>
          </w:p>
        </w:tc>
        <w:tc>
          <w:tcPr>
            <w:tcW w:w="2096" w:type="pct"/>
            <w:tcBorders>
              <w:left w:val="single" w:sz="6" w:space="0" w:color="000000"/>
            </w:tcBorders>
            <w:shd w:val="clear" w:color="auto" w:fill="auto"/>
            <w:vAlign w:val="bottom"/>
          </w:tcPr>
          <w:p w14:paraId="7B9DEF23" w14:textId="77777777" w:rsidR="00523F4B" w:rsidRPr="00A81ED7" w:rsidRDefault="00523F4B" w:rsidP="009D31D9">
            <w:pPr>
              <w:spacing w:before="60" w:line="14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manufacture of refined petroleum products</w:t>
            </w:r>
          </w:p>
        </w:tc>
      </w:tr>
      <w:tr w:rsidR="00523F4B" w:rsidRPr="001C2555" w14:paraId="4FD82AA7" w14:textId="77777777">
        <w:trPr>
          <w:cantSplit/>
        </w:trPr>
        <w:tc>
          <w:tcPr>
            <w:tcW w:w="2104" w:type="pct"/>
            <w:tcBorders>
              <w:right w:val="single" w:sz="6" w:space="0" w:color="auto"/>
            </w:tcBorders>
            <w:shd w:val="clear" w:color="auto" w:fill="auto"/>
            <w:vAlign w:val="bottom"/>
          </w:tcPr>
          <w:p w14:paraId="1CE313DE"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химических веществ и химических продуктов</w:t>
            </w:r>
          </w:p>
        </w:tc>
        <w:tc>
          <w:tcPr>
            <w:tcW w:w="400" w:type="pct"/>
            <w:tcBorders>
              <w:left w:val="single" w:sz="6" w:space="0" w:color="auto"/>
              <w:right w:val="single" w:sz="6" w:space="0" w:color="auto"/>
            </w:tcBorders>
            <w:vAlign w:val="bottom"/>
          </w:tcPr>
          <w:p w14:paraId="4E7DDA7A"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5,9</w:t>
            </w:r>
          </w:p>
        </w:tc>
        <w:tc>
          <w:tcPr>
            <w:tcW w:w="400" w:type="pct"/>
            <w:tcBorders>
              <w:left w:val="single" w:sz="6" w:space="0" w:color="auto"/>
              <w:right w:val="single" w:sz="6" w:space="0" w:color="000000"/>
            </w:tcBorders>
            <w:vAlign w:val="bottom"/>
          </w:tcPr>
          <w:p w14:paraId="4D336851" w14:textId="47FE712C"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9,8</w:t>
            </w:r>
          </w:p>
        </w:tc>
        <w:tc>
          <w:tcPr>
            <w:tcW w:w="2096" w:type="pct"/>
            <w:tcBorders>
              <w:left w:val="single" w:sz="6" w:space="0" w:color="000000"/>
            </w:tcBorders>
            <w:shd w:val="clear" w:color="auto" w:fill="auto"/>
            <w:vAlign w:val="bottom"/>
          </w:tcPr>
          <w:p w14:paraId="4835B7C7"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chemicals and chemical products</w:t>
            </w:r>
          </w:p>
        </w:tc>
      </w:tr>
      <w:tr w:rsidR="00523F4B" w:rsidRPr="001C2555" w14:paraId="0B177016" w14:textId="77777777">
        <w:trPr>
          <w:cantSplit/>
        </w:trPr>
        <w:tc>
          <w:tcPr>
            <w:tcW w:w="2104" w:type="pct"/>
            <w:tcBorders>
              <w:right w:val="single" w:sz="6" w:space="0" w:color="auto"/>
            </w:tcBorders>
            <w:shd w:val="clear" w:color="auto" w:fill="auto"/>
            <w:vAlign w:val="bottom"/>
          </w:tcPr>
          <w:p w14:paraId="32E92EF2"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лекарственных средств и материалов, </w:t>
            </w:r>
            <w:r w:rsidRPr="00A81ED7">
              <w:rPr>
                <w:rFonts w:ascii="Arial" w:hAnsi="Arial" w:cs="Arial"/>
                <w:color w:val="000000"/>
                <w:sz w:val="14"/>
                <w:szCs w:val="24"/>
              </w:rPr>
              <w:br/>
              <w:t>применяемых в медицинских целях</w:t>
            </w:r>
          </w:p>
        </w:tc>
        <w:tc>
          <w:tcPr>
            <w:tcW w:w="400" w:type="pct"/>
            <w:tcBorders>
              <w:left w:val="single" w:sz="6" w:space="0" w:color="auto"/>
              <w:right w:val="single" w:sz="6" w:space="0" w:color="auto"/>
            </w:tcBorders>
            <w:vAlign w:val="bottom"/>
          </w:tcPr>
          <w:p w14:paraId="36BAD16E"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8,1</w:t>
            </w:r>
          </w:p>
        </w:tc>
        <w:tc>
          <w:tcPr>
            <w:tcW w:w="400" w:type="pct"/>
            <w:tcBorders>
              <w:left w:val="single" w:sz="6" w:space="0" w:color="auto"/>
              <w:right w:val="single" w:sz="6" w:space="0" w:color="000000"/>
            </w:tcBorders>
            <w:vAlign w:val="bottom"/>
          </w:tcPr>
          <w:p w14:paraId="380148CC" w14:textId="0748729D"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10,4</w:t>
            </w:r>
          </w:p>
        </w:tc>
        <w:tc>
          <w:tcPr>
            <w:tcW w:w="2096" w:type="pct"/>
            <w:tcBorders>
              <w:left w:val="single" w:sz="6" w:space="0" w:color="000000"/>
            </w:tcBorders>
            <w:shd w:val="clear" w:color="auto" w:fill="auto"/>
            <w:vAlign w:val="bottom"/>
          </w:tcPr>
          <w:p w14:paraId="245279CD"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basic pharmaceutical products and pharmace</w:t>
            </w:r>
            <w:r w:rsidRPr="00A81ED7">
              <w:rPr>
                <w:rFonts w:ascii="Arial" w:hAnsi="Arial" w:cs="Arial"/>
                <w:i/>
                <w:color w:val="000000"/>
                <w:sz w:val="14"/>
                <w:szCs w:val="14"/>
                <w:lang w:val="en-US"/>
              </w:rPr>
              <w:t>u</w:t>
            </w:r>
            <w:r w:rsidRPr="00A81ED7">
              <w:rPr>
                <w:rFonts w:ascii="Arial" w:hAnsi="Arial" w:cs="Arial"/>
                <w:i/>
                <w:color w:val="000000"/>
                <w:sz w:val="14"/>
                <w:szCs w:val="14"/>
                <w:lang w:val="en-US"/>
              </w:rPr>
              <w:t>tical preparations</w:t>
            </w:r>
          </w:p>
        </w:tc>
      </w:tr>
      <w:tr w:rsidR="00523F4B" w:rsidRPr="001C2555" w14:paraId="060DF513" w14:textId="77777777">
        <w:trPr>
          <w:cantSplit/>
        </w:trPr>
        <w:tc>
          <w:tcPr>
            <w:tcW w:w="2104" w:type="pct"/>
            <w:tcBorders>
              <w:right w:val="single" w:sz="6" w:space="0" w:color="auto"/>
            </w:tcBorders>
            <w:shd w:val="clear" w:color="auto" w:fill="auto"/>
            <w:vAlign w:val="bottom"/>
          </w:tcPr>
          <w:p w14:paraId="1D33C1D4"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резиновых и пластмассовых изделий</w:t>
            </w:r>
          </w:p>
        </w:tc>
        <w:tc>
          <w:tcPr>
            <w:tcW w:w="400" w:type="pct"/>
            <w:tcBorders>
              <w:left w:val="single" w:sz="6" w:space="0" w:color="auto"/>
              <w:right w:val="single" w:sz="6" w:space="0" w:color="auto"/>
            </w:tcBorders>
            <w:vAlign w:val="bottom"/>
          </w:tcPr>
          <w:p w14:paraId="659FA094"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5,4</w:t>
            </w:r>
          </w:p>
        </w:tc>
        <w:tc>
          <w:tcPr>
            <w:tcW w:w="400" w:type="pct"/>
            <w:tcBorders>
              <w:left w:val="single" w:sz="6" w:space="0" w:color="auto"/>
              <w:right w:val="single" w:sz="6" w:space="0" w:color="000000"/>
            </w:tcBorders>
            <w:vAlign w:val="bottom"/>
          </w:tcPr>
          <w:p w14:paraId="37E0414E" w14:textId="0161AB69"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8,3</w:t>
            </w:r>
          </w:p>
        </w:tc>
        <w:tc>
          <w:tcPr>
            <w:tcW w:w="2096" w:type="pct"/>
            <w:tcBorders>
              <w:left w:val="single" w:sz="6" w:space="0" w:color="000000"/>
            </w:tcBorders>
            <w:shd w:val="clear" w:color="auto" w:fill="auto"/>
            <w:vAlign w:val="bottom"/>
          </w:tcPr>
          <w:p w14:paraId="31362A9F"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rubber and plastic products</w:t>
            </w:r>
          </w:p>
        </w:tc>
      </w:tr>
      <w:tr w:rsidR="00523F4B" w:rsidRPr="001C2555" w14:paraId="4E0CF2BF" w14:textId="77777777">
        <w:trPr>
          <w:cantSplit/>
        </w:trPr>
        <w:tc>
          <w:tcPr>
            <w:tcW w:w="2104" w:type="pct"/>
            <w:tcBorders>
              <w:right w:val="single" w:sz="6" w:space="0" w:color="auto"/>
            </w:tcBorders>
            <w:shd w:val="clear" w:color="auto" w:fill="auto"/>
            <w:vAlign w:val="bottom"/>
          </w:tcPr>
          <w:p w14:paraId="607F8F2D"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14"/>
              </w:rPr>
              <w:t xml:space="preserve">производство прочей неметаллической минеральной </w:t>
            </w:r>
            <w:r w:rsidRPr="00A81ED7">
              <w:rPr>
                <w:rFonts w:ascii="Arial" w:hAnsi="Arial" w:cs="Arial"/>
                <w:color w:val="000000"/>
                <w:sz w:val="14"/>
                <w:szCs w:val="14"/>
              </w:rPr>
              <w:br/>
              <w:t>продукции</w:t>
            </w:r>
          </w:p>
        </w:tc>
        <w:tc>
          <w:tcPr>
            <w:tcW w:w="400" w:type="pct"/>
            <w:tcBorders>
              <w:left w:val="single" w:sz="6" w:space="0" w:color="auto"/>
              <w:right w:val="single" w:sz="6" w:space="0" w:color="auto"/>
            </w:tcBorders>
            <w:vAlign w:val="bottom"/>
          </w:tcPr>
          <w:p w14:paraId="18A490CF"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4,1</w:t>
            </w:r>
          </w:p>
        </w:tc>
        <w:tc>
          <w:tcPr>
            <w:tcW w:w="400" w:type="pct"/>
            <w:tcBorders>
              <w:left w:val="single" w:sz="6" w:space="0" w:color="auto"/>
              <w:right w:val="single" w:sz="6" w:space="0" w:color="000000"/>
            </w:tcBorders>
            <w:vAlign w:val="bottom"/>
          </w:tcPr>
          <w:p w14:paraId="7C541868" w14:textId="1AF97B5E"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4,4</w:t>
            </w:r>
          </w:p>
        </w:tc>
        <w:tc>
          <w:tcPr>
            <w:tcW w:w="2096" w:type="pct"/>
            <w:tcBorders>
              <w:left w:val="single" w:sz="6" w:space="0" w:color="000000"/>
            </w:tcBorders>
            <w:shd w:val="clear" w:color="auto" w:fill="auto"/>
            <w:vAlign w:val="bottom"/>
          </w:tcPr>
          <w:p w14:paraId="41394B5C"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non-metallic mineral products</w:t>
            </w:r>
          </w:p>
        </w:tc>
      </w:tr>
      <w:tr w:rsidR="00523F4B" w:rsidRPr="00075294" w14:paraId="19DE2074" w14:textId="77777777">
        <w:trPr>
          <w:cantSplit/>
        </w:trPr>
        <w:tc>
          <w:tcPr>
            <w:tcW w:w="2104" w:type="pct"/>
            <w:tcBorders>
              <w:right w:val="single" w:sz="6" w:space="0" w:color="auto"/>
            </w:tcBorders>
            <w:shd w:val="clear" w:color="auto" w:fill="auto"/>
            <w:vAlign w:val="bottom"/>
          </w:tcPr>
          <w:p w14:paraId="61C9598F"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металлургическое</w:t>
            </w:r>
          </w:p>
        </w:tc>
        <w:tc>
          <w:tcPr>
            <w:tcW w:w="400" w:type="pct"/>
            <w:tcBorders>
              <w:left w:val="single" w:sz="6" w:space="0" w:color="auto"/>
              <w:right w:val="single" w:sz="6" w:space="0" w:color="auto"/>
            </w:tcBorders>
            <w:vAlign w:val="bottom"/>
          </w:tcPr>
          <w:p w14:paraId="047DAA6E"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13,6</w:t>
            </w:r>
          </w:p>
        </w:tc>
        <w:tc>
          <w:tcPr>
            <w:tcW w:w="400" w:type="pct"/>
            <w:tcBorders>
              <w:left w:val="single" w:sz="6" w:space="0" w:color="auto"/>
              <w:right w:val="single" w:sz="6" w:space="0" w:color="000000"/>
            </w:tcBorders>
            <w:vAlign w:val="bottom"/>
          </w:tcPr>
          <w:p w14:paraId="63FFEB84" w14:textId="6FFE7CAB"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16,3</w:t>
            </w:r>
          </w:p>
        </w:tc>
        <w:tc>
          <w:tcPr>
            <w:tcW w:w="2096" w:type="pct"/>
            <w:tcBorders>
              <w:left w:val="single" w:sz="6" w:space="0" w:color="000000"/>
            </w:tcBorders>
            <w:shd w:val="clear" w:color="auto" w:fill="auto"/>
            <w:vAlign w:val="bottom"/>
          </w:tcPr>
          <w:p w14:paraId="6BFB1193"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manufacture of basic metals</w:t>
            </w:r>
          </w:p>
        </w:tc>
      </w:tr>
      <w:tr w:rsidR="00523F4B" w:rsidRPr="001C2555" w14:paraId="7168B156" w14:textId="77777777">
        <w:trPr>
          <w:cantSplit/>
        </w:trPr>
        <w:tc>
          <w:tcPr>
            <w:tcW w:w="2104" w:type="pct"/>
            <w:tcBorders>
              <w:right w:val="single" w:sz="6" w:space="0" w:color="auto"/>
            </w:tcBorders>
            <w:shd w:val="clear" w:color="auto" w:fill="auto"/>
            <w:vAlign w:val="bottom"/>
          </w:tcPr>
          <w:p w14:paraId="798FB2EA"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готовых металлических изделий, кроме </w:t>
            </w:r>
            <w:r w:rsidRPr="00A81ED7">
              <w:rPr>
                <w:rFonts w:ascii="Arial" w:hAnsi="Arial" w:cs="Arial"/>
                <w:color w:val="000000"/>
                <w:sz w:val="14"/>
                <w:szCs w:val="24"/>
              </w:rPr>
              <w:br/>
              <w:t>машин и оборудования</w:t>
            </w:r>
          </w:p>
        </w:tc>
        <w:tc>
          <w:tcPr>
            <w:tcW w:w="400" w:type="pct"/>
            <w:tcBorders>
              <w:left w:val="single" w:sz="6" w:space="0" w:color="auto"/>
              <w:right w:val="single" w:sz="6" w:space="0" w:color="auto"/>
            </w:tcBorders>
            <w:vAlign w:val="bottom"/>
          </w:tcPr>
          <w:p w14:paraId="18CFC4BB"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4,4</w:t>
            </w:r>
          </w:p>
        </w:tc>
        <w:tc>
          <w:tcPr>
            <w:tcW w:w="400" w:type="pct"/>
            <w:tcBorders>
              <w:left w:val="single" w:sz="6" w:space="0" w:color="auto"/>
              <w:right w:val="single" w:sz="6" w:space="0" w:color="000000"/>
            </w:tcBorders>
            <w:vAlign w:val="bottom"/>
          </w:tcPr>
          <w:p w14:paraId="75BAE803" w14:textId="1101A851"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3,7</w:t>
            </w:r>
          </w:p>
        </w:tc>
        <w:tc>
          <w:tcPr>
            <w:tcW w:w="2096" w:type="pct"/>
            <w:tcBorders>
              <w:left w:val="single" w:sz="6" w:space="0" w:color="000000"/>
            </w:tcBorders>
            <w:shd w:val="clear" w:color="auto" w:fill="auto"/>
            <w:vAlign w:val="bottom"/>
          </w:tcPr>
          <w:p w14:paraId="1E63B021"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fabricated metal products, except machinery and equipment</w:t>
            </w:r>
          </w:p>
        </w:tc>
      </w:tr>
      <w:tr w:rsidR="00523F4B" w:rsidRPr="001C2555" w14:paraId="320591C6" w14:textId="77777777">
        <w:trPr>
          <w:cantSplit/>
        </w:trPr>
        <w:tc>
          <w:tcPr>
            <w:tcW w:w="2104" w:type="pct"/>
            <w:tcBorders>
              <w:right w:val="single" w:sz="6" w:space="0" w:color="auto"/>
            </w:tcBorders>
            <w:shd w:val="clear" w:color="auto" w:fill="auto"/>
            <w:vAlign w:val="bottom"/>
          </w:tcPr>
          <w:p w14:paraId="586817CB"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компьютеров, электронных и оптических </w:t>
            </w:r>
            <w:r w:rsidRPr="00A81ED7">
              <w:rPr>
                <w:rFonts w:ascii="Arial" w:hAnsi="Arial" w:cs="Arial"/>
                <w:color w:val="000000"/>
                <w:sz w:val="14"/>
                <w:szCs w:val="24"/>
              </w:rPr>
              <w:br/>
              <w:t>изделий</w:t>
            </w:r>
          </w:p>
        </w:tc>
        <w:tc>
          <w:tcPr>
            <w:tcW w:w="400" w:type="pct"/>
            <w:tcBorders>
              <w:left w:val="single" w:sz="6" w:space="0" w:color="auto"/>
              <w:right w:val="single" w:sz="6" w:space="0" w:color="auto"/>
            </w:tcBorders>
            <w:vAlign w:val="bottom"/>
          </w:tcPr>
          <w:p w14:paraId="2C65A1C9"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2,6</w:t>
            </w:r>
          </w:p>
        </w:tc>
        <w:tc>
          <w:tcPr>
            <w:tcW w:w="400" w:type="pct"/>
            <w:tcBorders>
              <w:left w:val="single" w:sz="6" w:space="0" w:color="auto"/>
              <w:right w:val="single" w:sz="6" w:space="0" w:color="000000"/>
            </w:tcBorders>
            <w:vAlign w:val="bottom"/>
          </w:tcPr>
          <w:p w14:paraId="51FC6A18" w14:textId="07A2F4C9"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5,8</w:t>
            </w:r>
          </w:p>
        </w:tc>
        <w:tc>
          <w:tcPr>
            <w:tcW w:w="2096" w:type="pct"/>
            <w:tcBorders>
              <w:left w:val="single" w:sz="6" w:space="0" w:color="000000"/>
            </w:tcBorders>
            <w:shd w:val="clear" w:color="auto" w:fill="auto"/>
            <w:vAlign w:val="bottom"/>
          </w:tcPr>
          <w:p w14:paraId="5B7EFEE6"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computer, electronic and optical products</w:t>
            </w:r>
          </w:p>
        </w:tc>
      </w:tr>
      <w:tr w:rsidR="00523F4B" w:rsidRPr="00075294" w14:paraId="1D67AF87" w14:textId="77777777">
        <w:trPr>
          <w:cantSplit/>
        </w:trPr>
        <w:tc>
          <w:tcPr>
            <w:tcW w:w="2104" w:type="pct"/>
            <w:tcBorders>
              <w:right w:val="single" w:sz="6" w:space="0" w:color="auto"/>
            </w:tcBorders>
            <w:shd w:val="clear" w:color="auto" w:fill="auto"/>
            <w:vAlign w:val="bottom"/>
          </w:tcPr>
          <w:p w14:paraId="1AB63911"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электрического оборудования</w:t>
            </w:r>
          </w:p>
        </w:tc>
        <w:tc>
          <w:tcPr>
            <w:tcW w:w="400" w:type="pct"/>
            <w:tcBorders>
              <w:left w:val="single" w:sz="6" w:space="0" w:color="auto"/>
              <w:right w:val="single" w:sz="6" w:space="0" w:color="auto"/>
            </w:tcBorders>
            <w:vAlign w:val="bottom"/>
          </w:tcPr>
          <w:p w14:paraId="5BB7F660"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6,7</w:t>
            </w:r>
          </w:p>
        </w:tc>
        <w:tc>
          <w:tcPr>
            <w:tcW w:w="400" w:type="pct"/>
            <w:tcBorders>
              <w:left w:val="single" w:sz="6" w:space="0" w:color="auto"/>
              <w:right w:val="single" w:sz="6" w:space="0" w:color="000000"/>
            </w:tcBorders>
            <w:vAlign w:val="bottom"/>
          </w:tcPr>
          <w:p w14:paraId="3B73995E" w14:textId="11956FD4"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5,5</w:t>
            </w:r>
          </w:p>
        </w:tc>
        <w:tc>
          <w:tcPr>
            <w:tcW w:w="2096" w:type="pct"/>
            <w:tcBorders>
              <w:left w:val="single" w:sz="6" w:space="0" w:color="000000"/>
            </w:tcBorders>
            <w:shd w:val="clear" w:color="auto" w:fill="auto"/>
            <w:vAlign w:val="bottom"/>
          </w:tcPr>
          <w:p w14:paraId="5CCF727B"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manufacture of electrical equipment</w:t>
            </w:r>
          </w:p>
        </w:tc>
      </w:tr>
      <w:tr w:rsidR="00523F4B" w:rsidRPr="001C2555" w14:paraId="4A902ECD" w14:textId="77777777">
        <w:trPr>
          <w:cantSplit/>
        </w:trPr>
        <w:tc>
          <w:tcPr>
            <w:tcW w:w="2104" w:type="pct"/>
            <w:tcBorders>
              <w:right w:val="single" w:sz="6" w:space="0" w:color="auto"/>
            </w:tcBorders>
            <w:shd w:val="clear" w:color="auto" w:fill="auto"/>
            <w:vAlign w:val="bottom"/>
          </w:tcPr>
          <w:p w14:paraId="2DC59587"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машин и оборудования, не включенных </w:t>
            </w:r>
            <w:r w:rsidRPr="00A81ED7">
              <w:rPr>
                <w:rFonts w:ascii="Arial" w:hAnsi="Arial" w:cs="Arial"/>
                <w:color w:val="000000"/>
                <w:sz w:val="14"/>
                <w:szCs w:val="24"/>
              </w:rPr>
              <w:br/>
              <w:t>в другие группировки</w:t>
            </w:r>
          </w:p>
        </w:tc>
        <w:tc>
          <w:tcPr>
            <w:tcW w:w="400" w:type="pct"/>
            <w:tcBorders>
              <w:left w:val="single" w:sz="6" w:space="0" w:color="auto"/>
              <w:right w:val="single" w:sz="6" w:space="0" w:color="auto"/>
            </w:tcBorders>
            <w:vAlign w:val="bottom"/>
          </w:tcPr>
          <w:p w14:paraId="10061A76"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-5,2</w:t>
            </w:r>
          </w:p>
        </w:tc>
        <w:tc>
          <w:tcPr>
            <w:tcW w:w="400" w:type="pct"/>
            <w:tcBorders>
              <w:left w:val="single" w:sz="6" w:space="0" w:color="auto"/>
              <w:right w:val="single" w:sz="6" w:space="0" w:color="000000"/>
            </w:tcBorders>
            <w:vAlign w:val="bottom"/>
          </w:tcPr>
          <w:p w14:paraId="5531E01B" w14:textId="2CEFE352"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2,8</w:t>
            </w:r>
          </w:p>
        </w:tc>
        <w:tc>
          <w:tcPr>
            <w:tcW w:w="2096" w:type="pct"/>
            <w:tcBorders>
              <w:left w:val="single" w:sz="6" w:space="0" w:color="000000"/>
            </w:tcBorders>
            <w:shd w:val="clear" w:color="auto" w:fill="auto"/>
            <w:vAlign w:val="bottom"/>
          </w:tcPr>
          <w:p w14:paraId="756F5155"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machineryand equipment n.e.c.</w:t>
            </w:r>
          </w:p>
        </w:tc>
      </w:tr>
      <w:tr w:rsidR="00523F4B" w:rsidRPr="001C2555" w14:paraId="116C7C4B" w14:textId="77777777">
        <w:trPr>
          <w:cantSplit/>
        </w:trPr>
        <w:tc>
          <w:tcPr>
            <w:tcW w:w="2104" w:type="pct"/>
            <w:tcBorders>
              <w:right w:val="single" w:sz="6" w:space="0" w:color="auto"/>
            </w:tcBorders>
            <w:shd w:val="clear" w:color="auto" w:fill="auto"/>
            <w:vAlign w:val="bottom"/>
          </w:tcPr>
          <w:p w14:paraId="1860514E"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 xml:space="preserve">производство автотранспортных средств, прицепов </w:t>
            </w:r>
            <w:r w:rsidRPr="00A81ED7">
              <w:rPr>
                <w:rFonts w:ascii="Arial" w:hAnsi="Arial" w:cs="Arial"/>
                <w:color w:val="000000"/>
                <w:sz w:val="14"/>
                <w:szCs w:val="24"/>
              </w:rPr>
              <w:br/>
              <w:t>и полуприцепов</w:t>
            </w:r>
          </w:p>
        </w:tc>
        <w:tc>
          <w:tcPr>
            <w:tcW w:w="400" w:type="pct"/>
            <w:tcBorders>
              <w:left w:val="single" w:sz="6" w:space="0" w:color="auto"/>
              <w:right w:val="single" w:sz="6" w:space="0" w:color="auto"/>
            </w:tcBorders>
            <w:vAlign w:val="bottom"/>
          </w:tcPr>
          <w:p w14:paraId="421BE737"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3,1</w:t>
            </w:r>
          </w:p>
        </w:tc>
        <w:tc>
          <w:tcPr>
            <w:tcW w:w="400" w:type="pct"/>
            <w:tcBorders>
              <w:left w:val="single" w:sz="6" w:space="0" w:color="auto"/>
              <w:right w:val="single" w:sz="6" w:space="0" w:color="000000"/>
            </w:tcBorders>
            <w:vAlign w:val="bottom"/>
          </w:tcPr>
          <w:p w14:paraId="43820691" w14:textId="09F08953"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5,0</w:t>
            </w:r>
          </w:p>
        </w:tc>
        <w:tc>
          <w:tcPr>
            <w:tcW w:w="2096" w:type="pct"/>
            <w:tcBorders>
              <w:left w:val="single" w:sz="6" w:space="0" w:color="000000"/>
            </w:tcBorders>
            <w:shd w:val="clear" w:color="auto" w:fill="auto"/>
            <w:vAlign w:val="bottom"/>
          </w:tcPr>
          <w:p w14:paraId="6E42BD7E" w14:textId="77777777" w:rsidR="00523F4B" w:rsidRPr="00A81ED7" w:rsidRDefault="00523F4B" w:rsidP="009D31D9">
            <w:pPr>
              <w:widowControl w:val="0"/>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motor vehicles, trailers and semi-trailers</w:t>
            </w:r>
          </w:p>
        </w:tc>
      </w:tr>
      <w:tr w:rsidR="00523F4B" w:rsidRPr="001C2555" w14:paraId="3D29D428" w14:textId="77777777">
        <w:trPr>
          <w:cantSplit/>
        </w:trPr>
        <w:tc>
          <w:tcPr>
            <w:tcW w:w="2104" w:type="pct"/>
            <w:tcBorders>
              <w:right w:val="single" w:sz="6" w:space="0" w:color="auto"/>
            </w:tcBorders>
            <w:shd w:val="clear" w:color="auto" w:fill="auto"/>
            <w:vAlign w:val="bottom"/>
          </w:tcPr>
          <w:p w14:paraId="09E903EB" w14:textId="77777777" w:rsidR="00523F4B" w:rsidRPr="0072447A"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72447A">
              <w:rPr>
                <w:rFonts w:ascii="Arial" w:hAnsi="Arial" w:cs="Arial"/>
                <w:color w:val="000000"/>
                <w:sz w:val="14"/>
                <w:szCs w:val="24"/>
              </w:rPr>
              <w:t xml:space="preserve"> </w:t>
            </w:r>
            <w:r w:rsidRPr="00A81ED7">
              <w:rPr>
                <w:rFonts w:ascii="Arial" w:hAnsi="Arial" w:cs="Arial"/>
                <w:color w:val="000000"/>
                <w:sz w:val="14"/>
                <w:szCs w:val="24"/>
              </w:rPr>
              <w:t>прочих</w:t>
            </w:r>
            <w:r w:rsidRPr="0072447A">
              <w:rPr>
                <w:rFonts w:ascii="Arial" w:hAnsi="Arial" w:cs="Arial"/>
                <w:color w:val="000000"/>
                <w:sz w:val="14"/>
                <w:szCs w:val="24"/>
              </w:rPr>
              <w:t xml:space="preserve"> </w:t>
            </w:r>
            <w:r w:rsidRPr="00A81ED7">
              <w:rPr>
                <w:rFonts w:ascii="Arial" w:hAnsi="Arial" w:cs="Arial"/>
                <w:color w:val="000000"/>
                <w:sz w:val="14"/>
                <w:szCs w:val="24"/>
              </w:rPr>
              <w:t>транспортных</w:t>
            </w:r>
            <w:r w:rsidRPr="0072447A">
              <w:rPr>
                <w:rFonts w:ascii="Arial" w:hAnsi="Arial" w:cs="Arial"/>
                <w:color w:val="000000"/>
                <w:sz w:val="14"/>
                <w:szCs w:val="24"/>
              </w:rPr>
              <w:t xml:space="preserve"> </w:t>
            </w:r>
            <w:r w:rsidRPr="00A81ED7">
              <w:rPr>
                <w:rFonts w:ascii="Arial" w:hAnsi="Arial" w:cs="Arial"/>
                <w:color w:val="000000"/>
                <w:sz w:val="14"/>
                <w:szCs w:val="24"/>
              </w:rPr>
              <w:t>средств</w:t>
            </w:r>
            <w:r w:rsidRPr="0072447A">
              <w:rPr>
                <w:rFonts w:ascii="Arial" w:hAnsi="Arial" w:cs="Arial"/>
                <w:color w:val="000000"/>
                <w:sz w:val="14"/>
                <w:szCs w:val="24"/>
              </w:rPr>
              <w:t xml:space="preserve"> </w:t>
            </w:r>
            <w:r w:rsidRPr="0072447A">
              <w:rPr>
                <w:rFonts w:ascii="Arial" w:hAnsi="Arial" w:cs="Arial"/>
                <w:color w:val="000000"/>
                <w:sz w:val="14"/>
                <w:szCs w:val="24"/>
              </w:rPr>
              <w:br/>
            </w:r>
            <w:r w:rsidRPr="00A81ED7">
              <w:rPr>
                <w:rFonts w:ascii="Arial" w:hAnsi="Arial" w:cs="Arial"/>
                <w:color w:val="000000"/>
                <w:sz w:val="14"/>
                <w:szCs w:val="24"/>
              </w:rPr>
              <w:t>и</w:t>
            </w:r>
            <w:r w:rsidRPr="0072447A">
              <w:rPr>
                <w:rFonts w:ascii="Arial" w:hAnsi="Arial" w:cs="Arial"/>
                <w:color w:val="000000"/>
                <w:sz w:val="14"/>
                <w:szCs w:val="24"/>
              </w:rPr>
              <w:t xml:space="preserve"> </w:t>
            </w:r>
            <w:r w:rsidRPr="00A81ED7">
              <w:rPr>
                <w:rFonts w:ascii="Arial" w:hAnsi="Arial" w:cs="Arial"/>
                <w:color w:val="000000"/>
                <w:sz w:val="14"/>
                <w:szCs w:val="24"/>
              </w:rPr>
              <w:t>оборудования</w:t>
            </w:r>
          </w:p>
        </w:tc>
        <w:tc>
          <w:tcPr>
            <w:tcW w:w="400" w:type="pct"/>
            <w:tcBorders>
              <w:left w:val="single" w:sz="6" w:space="0" w:color="auto"/>
              <w:right w:val="single" w:sz="6" w:space="0" w:color="auto"/>
            </w:tcBorders>
            <w:vAlign w:val="bottom"/>
          </w:tcPr>
          <w:p w14:paraId="4B480A77" w14:textId="77777777" w:rsidR="00523F4B" w:rsidRPr="00607448" w:rsidRDefault="00523F4B" w:rsidP="00B32F1C">
            <w:pPr>
              <w:spacing w:before="60" w:line="140" w:lineRule="exact"/>
              <w:ind w:right="227"/>
              <w:jc w:val="right"/>
              <w:rPr>
                <w:rFonts w:ascii="Arial" w:hAnsi="Arial" w:cs="Arial"/>
                <w:sz w:val="14"/>
                <w:szCs w:val="14"/>
                <w:lang w:val="en-US"/>
              </w:rPr>
            </w:pPr>
            <w:r w:rsidRPr="00607448">
              <w:rPr>
                <w:rFonts w:ascii="Arial" w:hAnsi="Arial" w:cs="Arial"/>
                <w:sz w:val="14"/>
                <w:szCs w:val="14"/>
                <w:lang w:val="en-US"/>
              </w:rPr>
              <w:t>1,4</w:t>
            </w:r>
          </w:p>
        </w:tc>
        <w:tc>
          <w:tcPr>
            <w:tcW w:w="400" w:type="pct"/>
            <w:tcBorders>
              <w:left w:val="single" w:sz="6" w:space="0" w:color="auto"/>
              <w:right w:val="single" w:sz="6" w:space="0" w:color="000000"/>
            </w:tcBorders>
            <w:vAlign w:val="bottom"/>
          </w:tcPr>
          <w:p w14:paraId="25C644A2" w14:textId="6BD0E208" w:rsidR="00523F4B" w:rsidRPr="00523F4B" w:rsidRDefault="00523F4B" w:rsidP="009D31D9">
            <w:pPr>
              <w:spacing w:before="60" w:line="140" w:lineRule="exact"/>
              <w:ind w:right="227"/>
              <w:jc w:val="right"/>
              <w:rPr>
                <w:rFonts w:ascii="Arial" w:hAnsi="Arial" w:cs="Arial"/>
                <w:sz w:val="14"/>
                <w:szCs w:val="14"/>
                <w:lang w:val="en-US"/>
              </w:rPr>
            </w:pPr>
            <w:r w:rsidRPr="00523F4B">
              <w:rPr>
                <w:rFonts w:ascii="Arial" w:hAnsi="Arial" w:cs="Arial"/>
                <w:sz w:val="14"/>
                <w:szCs w:val="14"/>
              </w:rPr>
              <w:t>3,1</w:t>
            </w:r>
          </w:p>
        </w:tc>
        <w:tc>
          <w:tcPr>
            <w:tcW w:w="2096" w:type="pct"/>
            <w:tcBorders>
              <w:left w:val="single" w:sz="6" w:space="0" w:color="000000"/>
            </w:tcBorders>
            <w:shd w:val="clear" w:color="auto" w:fill="auto"/>
            <w:vAlign w:val="bottom"/>
          </w:tcPr>
          <w:p w14:paraId="4243C6AE" w14:textId="77777777" w:rsidR="00523F4B" w:rsidRPr="00A81ED7" w:rsidRDefault="00523F4B" w:rsidP="009D31D9">
            <w:pPr>
              <w:spacing w:before="60" w:line="14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manufacture of other transport equipment</w:t>
            </w:r>
          </w:p>
        </w:tc>
      </w:tr>
      <w:tr w:rsidR="00523F4B" w:rsidRPr="00607448" w14:paraId="650F40A5" w14:textId="77777777">
        <w:trPr>
          <w:cantSplit/>
        </w:trPr>
        <w:tc>
          <w:tcPr>
            <w:tcW w:w="2104" w:type="pct"/>
            <w:tcBorders>
              <w:right w:val="single" w:sz="6" w:space="0" w:color="auto"/>
            </w:tcBorders>
            <w:shd w:val="clear" w:color="auto" w:fill="auto"/>
            <w:vAlign w:val="bottom"/>
          </w:tcPr>
          <w:p w14:paraId="08BCDF4C" w14:textId="77777777" w:rsidR="00523F4B" w:rsidRPr="00607448" w:rsidRDefault="00523F4B" w:rsidP="009D31D9">
            <w:pPr>
              <w:spacing w:before="60" w:line="140" w:lineRule="exact"/>
              <w:ind w:left="227"/>
              <w:rPr>
                <w:rFonts w:ascii="Arial" w:hAnsi="Arial" w:cs="Arial"/>
                <w:color w:val="000000"/>
                <w:sz w:val="14"/>
                <w:szCs w:val="24"/>
                <w:lang w:val="en-US"/>
              </w:rPr>
            </w:pPr>
            <w:r w:rsidRPr="00A81ED7">
              <w:rPr>
                <w:rFonts w:ascii="Arial" w:hAnsi="Arial" w:cs="Arial"/>
                <w:color w:val="000000"/>
                <w:sz w:val="14"/>
                <w:szCs w:val="24"/>
              </w:rPr>
              <w:t>производство</w:t>
            </w:r>
            <w:r w:rsidRPr="00607448">
              <w:rPr>
                <w:rFonts w:ascii="Arial" w:hAnsi="Arial" w:cs="Arial"/>
                <w:color w:val="000000"/>
                <w:sz w:val="14"/>
                <w:szCs w:val="24"/>
                <w:lang w:val="en-US"/>
              </w:rPr>
              <w:t xml:space="preserve"> </w:t>
            </w:r>
            <w:r w:rsidRPr="00A81ED7">
              <w:rPr>
                <w:rFonts w:ascii="Arial" w:hAnsi="Arial" w:cs="Arial"/>
                <w:color w:val="000000"/>
                <w:sz w:val="14"/>
                <w:szCs w:val="24"/>
              </w:rPr>
              <w:t>мебели</w:t>
            </w:r>
          </w:p>
        </w:tc>
        <w:tc>
          <w:tcPr>
            <w:tcW w:w="400" w:type="pct"/>
            <w:tcBorders>
              <w:left w:val="single" w:sz="6" w:space="0" w:color="auto"/>
              <w:right w:val="single" w:sz="6" w:space="0" w:color="auto"/>
            </w:tcBorders>
            <w:vAlign w:val="bottom"/>
          </w:tcPr>
          <w:p w14:paraId="50CF1524" w14:textId="77777777" w:rsidR="00523F4B" w:rsidRPr="00607448" w:rsidRDefault="00523F4B" w:rsidP="00B32F1C">
            <w:pPr>
              <w:spacing w:before="60" w:line="140" w:lineRule="exact"/>
              <w:ind w:right="227"/>
              <w:jc w:val="right"/>
              <w:rPr>
                <w:rFonts w:ascii="Arial" w:hAnsi="Arial" w:cs="Arial"/>
                <w:sz w:val="14"/>
                <w:szCs w:val="14"/>
                <w:lang w:val="en-US"/>
              </w:rPr>
            </w:pPr>
            <w:r w:rsidRPr="00607448">
              <w:rPr>
                <w:rFonts w:ascii="Arial" w:hAnsi="Arial" w:cs="Arial"/>
                <w:sz w:val="14"/>
                <w:szCs w:val="14"/>
                <w:lang w:val="en-US"/>
              </w:rPr>
              <w:t>5,2</w:t>
            </w:r>
          </w:p>
        </w:tc>
        <w:tc>
          <w:tcPr>
            <w:tcW w:w="400" w:type="pct"/>
            <w:tcBorders>
              <w:left w:val="single" w:sz="6" w:space="0" w:color="auto"/>
              <w:right w:val="single" w:sz="6" w:space="0" w:color="000000"/>
            </w:tcBorders>
            <w:vAlign w:val="bottom"/>
          </w:tcPr>
          <w:p w14:paraId="336AD833" w14:textId="477C458A" w:rsidR="00523F4B" w:rsidRPr="00523F4B" w:rsidRDefault="00523F4B" w:rsidP="009D31D9">
            <w:pPr>
              <w:spacing w:before="60" w:line="140" w:lineRule="exact"/>
              <w:ind w:right="227"/>
              <w:jc w:val="right"/>
              <w:rPr>
                <w:rFonts w:ascii="Arial" w:hAnsi="Arial" w:cs="Arial"/>
                <w:sz w:val="14"/>
                <w:szCs w:val="14"/>
                <w:lang w:val="en-US"/>
              </w:rPr>
            </w:pPr>
            <w:r w:rsidRPr="00523F4B">
              <w:rPr>
                <w:rFonts w:ascii="Arial" w:hAnsi="Arial" w:cs="Arial"/>
                <w:sz w:val="14"/>
                <w:szCs w:val="14"/>
              </w:rPr>
              <w:t>4,2</w:t>
            </w:r>
          </w:p>
        </w:tc>
        <w:tc>
          <w:tcPr>
            <w:tcW w:w="2096" w:type="pct"/>
            <w:tcBorders>
              <w:left w:val="single" w:sz="6" w:space="0" w:color="000000"/>
            </w:tcBorders>
            <w:shd w:val="clear" w:color="auto" w:fill="auto"/>
            <w:vAlign w:val="bottom"/>
          </w:tcPr>
          <w:p w14:paraId="24F4F95E" w14:textId="77777777" w:rsidR="00523F4B" w:rsidRPr="00607448" w:rsidRDefault="00523F4B" w:rsidP="009D31D9">
            <w:pPr>
              <w:spacing w:before="60" w:line="140" w:lineRule="exact"/>
              <w:ind w:left="227"/>
              <w:rPr>
                <w:rFonts w:ascii="Arial" w:hAnsi="Arial" w:cs="Arial"/>
                <w:i/>
                <w:color w:val="000000"/>
                <w:sz w:val="14"/>
                <w:szCs w:val="14"/>
                <w:lang w:val="en-US"/>
              </w:rPr>
            </w:pPr>
            <w:r w:rsidRPr="00607448">
              <w:rPr>
                <w:rFonts w:ascii="Arial" w:hAnsi="Arial" w:cs="Arial"/>
                <w:i/>
                <w:color w:val="000000"/>
                <w:sz w:val="14"/>
                <w:szCs w:val="14"/>
                <w:lang w:val="en-US"/>
              </w:rPr>
              <w:t>manufacture of furniture</w:t>
            </w:r>
          </w:p>
        </w:tc>
      </w:tr>
      <w:tr w:rsidR="00523F4B" w:rsidRPr="00075294" w14:paraId="72025D79" w14:textId="77777777">
        <w:trPr>
          <w:cantSplit/>
        </w:trPr>
        <w:tc>
          <w:tcPr>
            <w:tcW w:w="2104" w:type="pct"/>
            <w:tcBorders>
              <w:right w:val="single" w:sz="6" w:space="0" w:color="auto"/>
            </w:tcBorders>
            <w:shd w:val="clear" w:color="auto" w:fill="auto"/>
            <w:vAlign w:val="bottom"/>
          </w:tcPr>
          <w:p w14:paraId="152FEE4F"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w:t>
            </w:r>
            <w:r w:rsidRPr="00607448">
              <w:rPr>
                <w:rFonts w:ascii="Arial" w:hAnsi="Arial" w:cs="Arial"/>
                <w:color w:val="000000"/>
                <w:sz w:val="14"/>
                <w:szCs w:val="24"/>
                <w:lang w:val="en-US"/>
              </w:rPr>
              <w:t xml:space="preserve"> </w:t>
            </w:r>
            <w:r w:rsidRPr="00A81ED7">
              <w:rPr>
                <w:rFonts w:ascii="Arial" w:hAnsi="Arial" w:cs="Arial"/>
                <w:color w:val="000000"/>
                <w:sz w:val="14"/>
                <w:szCs w:val="24"/>
              </w:rPr>
              <w:t>прочих</w:t>
            </w:r>
            <w:r w:rsidRPr="00607448">
              <w:rPr>
                <w:rFonts w:ascii="Arial" w:hAnsi="Arial" w:cs="Arial"/>
                <w:color w:val="000000"/>
                <w:sz w:val="14"/>
                <w:szCs w:val="24"/>
                <w:lang w:val="en-US"/>
              </w:rPr>
              <w:t xml:space="preserve"> </w:t>
            </w:r>
            <w:r w:rsidRPr="00A81ED7">
              <w:rPr>
                <w:rFonts w:ascii="Arial" w:hAnsi="Arial" w:cs="Arial"/>
                <w:color w:val="000000"/>
                <w:sz w:val="14"/>
                <w:szCs w:val="24"/>
              </w:rPr>
              <w:t>готовых изделий</w:t>
            </w:r>
          </w:p>
        </w:tc>
        <w:tc>
          <w:tcPr>
            <w:tcW w:w="400" w:type="pct"/>
            <w:tcBorders>
              <w:left w:val="single" w:sz="6" w:space="0" w:color="auto"/>
              <w:right w:val="single" w:sz="6" w:space="0" w:color="auto"/>
            </w:tcBorders>
            <w:vAlign w:val="bottom"/>
          </w:tcPr>
          <w:p w14:paraId="6AD6038B"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-15,3</w:t>
            </w:r>
          </w:p>
        </w:tc>
        <w:tc>
          <w:tcPr>
            <w:tcW w:w="400" w:type="pct"/>
            <w:tcBorders>
              <w:left w:val="single" w:sz="6" w:space="0" w:color="auto"/>
              <w:right w:val="single" w:sz="6" w:space="0" w:color="000000"/>
            </w:tcBorders>
            <w:vAlign w:val="bottom"/>
          </w:tcPr>
          <w:p w14:paraId="2F52EA34" w14:textId="0584AA0F"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3,8</w:t>
            </w:r>
          </w:p>
        </w:tc>
        <w:tc>
          <w:tcPr>
            <w:tcW w:w="2096" w:type="pct"/>
            <w:tcBorders>
              <w:left w:val="single" w:sz="6" w:space="0" w:color="000000"/>
            </w:tcBorders>
            <w:shd w:val="clear" w:color="auto" w:fill="auto"/>
            <w:vAlign w:val="bottom"/>
          </w:tcPr>
          <w:p w14:paraId="1AEF865D" w14:textId="77777777" w:rsidR="00523F4B" w:rsidRPr="00A81ED7" w:rsidRDefault="00523F4B" w:rsidP="009D31D9">
            <w:pPr>
              <w:spacing w:before="60" w:line="140" w:lineRule="exact"/>
              <w:ind w:left="227"/>
              <w:rPr>
                <w:rFonts w:ascii="Arial" w:hAnsi="Arial" w:cs="Arial"/>
                <w:i/>
                <w:color w:val="000000"/>
                <w:sz w:val="14"/>
                <w:szCs w:val="14"/>
              </w:rPr>
            </w:pPr>
            <w:r w:rsidRPr="00A81ED7">
              <w:rPr>
                <w:rFonts w:ascii="Arial" w:hAnsi="Arial" w:cs="Arial"/>
                <w:i/>
                <w:color w:val="000000"/>
                <w:sz w:val="14"/>
                <w:szCs w:val="14"/>
              </w:rPr>
              <w:t>other manufacturing</w:t>
            </w:r>
          </w:p>
        </w:tc>
      </w:tr>
      <w:tr w:rsidR="00523F4B" w:rsidRPr="001C2555" w14:paraId="78214DFB" w14:textId="77777777">
        <w:trPr>
          <w:cantSplit/>
        </w:trPr>
        <w:tc>
          <w:tcPr>
            <w:tcW w:w="2104" w:type="pct"/>
            <w:tcBorders>
              <w:right w:val="single" w:sz="6" w:space="0" w:color="auto"/>
            </w:tcBorders>
            <w:shd w:val="clear" w:color="auto" w:fill="auto"/>
            <w:vAlign w:val="bottom"/>
          </w:tcPr>
          <w:p w14:paraId="5FC8D3EE" w14:textId="77777777" w:rsidR="00523F4B" w:rsidRPr="00A81ED7" w:rsidRDefault="00523F4B" w:rsidP="009D31D9">
            <w:pPr>
              <w:tabs>
                <w:tab w:val="left" w:pos="745"/>
              </w:tabs>
              <w:spacing w:before="60" w:line="140" w:lineRule="exact"/>
              <w:ind w:left="113"/>
              <w:rPr>
                <w:rFonts w:ascii="Arial" w:hAnsi="Arial" w:cs="Arial"/>
                <w:color w:val="000000"/>
                <w:sz w:val="14"/>
                <w:szCs w:val="24"/>
              </w:rPr>
            </w:pPr>
            <w:r w:rsidRPr="00A81ED7">
              <w:rPr>
                <w:rFonts w:ascii="Arial" w:hAnsi="Arial" w:cs="Arial"/>
                <w:color w:val="000000"/>
                <w:sz w:val="14"/>
                <w:szCs w:val="24"/>
              </w:rPr>
              <w:t xml:space="preserve">обеспечение электрической энергией, газом и паром; </w:t>
            </w:r>
            <w:r w:rsidRPr="0072447A">
              <w:rPr>
                <w:rFonts w:ascii="Arial" w:hAnsi="Arial" w:cs="Arial"/>
                <w:color w:val="000000"/>
                <w:sz w:val="14"/>
                <w:szCs w:val="24"/>
              </w:rPr>
              <w:br/>
            </w:r>
            <w:r w:rsidRPr="00A81ED7">
              <w:rPr>
                <w:rFonts w:ascii="Arial" w:hAnsi="Arial" w:cs="Arial"/>
                <w:color w:val="000000"/>
                <w:sz w:val="14"/>
                <w:szCs w:val="24"/>
              </w:rPr>
              <w:t>кондиционирование воздуха</w:t>
            </w:r>
          </w:p>
        </w:tc>
        <w:tc>
          <w:tcPr>
            <w:tcW w:w="400" w:type="pct"/>
            <w:tcBorders>
              <w:left w:val="single" w:sz="6" w:space="0" w:color="auto"/>
              <w:right w:val="single" w:sz="6" w:space="0" w:color="auto"/>
            </w:tcBorders>
            <w:vAlign w:val="bottom"/>
          </w:tcPr>
          <w:p w14:paraId="36773DBC" w14:textId="77777777" w:rsidR="00523F4B" w:rsidRPr="004023D6" w:rsidRDefault="00523F4B" w:rsidP="00B32F1C">
            <w:pPr>
              <w:spacing w:before="60" w:line="140" w:lineRule="exact"/>
              <w:ind w:right="227"/>
              <w:jc w:val="right"/>
              <w:rPr>
                <w:rFonts w:ascii="Arial" w:hAnsi="Arial" w:cs="Arial"/>
                <w:bCs/>
                <w:sz w:val="14"/>
                <w:szCs w:val="14"/>
              </w:rPr>
            </w:pPr>
            <w:r w:rsidRPr="004023D6">
              <w:rPr>
                <w:rFonts w:ascii="Arial" w:hAnsi="Arial" w:cs="Arial"/>
                <w:bCs/>
                <w:sz w:val="14"/>
                <w:szCs w:val="14"/>
              </w:rPr>
              <w:t>4,0</w:t>
            </w:r>
          </w:p>
        </w:tc>
        <w:tc>
          <w:tcPr>
            <w:tcW w:w="400" w:type="pct"/>
            <w:tcBorders>
              <w:left w:val="single" w:sz="6" w:space="0" w:color="auto"/>
              <w:right w:val="single" w:sz="6" w:space="0" w:color="000000"/>
            </w:tcBorders>
            <w:vAlign w:val="bottom"/>
          </w:tcPr>
          <w:p w14:paraId="17881AD5" w14:textId="4D7CBCA4" w:rsidR="00523F4B" w:rsidRPr="00523F4B" w:rsidRDefault="00523F4B" w:rsidP="009D31D9">
            <w:pPr>
              <w:spacing w:before="60" w:line="140" w:lineRule="exact"/>
              <w:ind w:right="227"/>
              <w:jc w:val="right"/>
              <w:rPr>
                <w:rFonts w:ascii="Arial" w:hAnsi="Arial" w:cs="Arial"/>
                <w:bCs/>
                <w:sz w:val="14"/>
                <w:szCs w:val="14"/>
              </w:rPr>
            </w:pPr>
            <w:r w:rsidRPr="00523F4B">
              <w:rPr>
                <w:rFonts w:ascii="Arial" w:hAnsi="Arial" w:cs="Arial"/>
                <w:bCs/>
                <w:sz w:val="14"/>
                <w:szCs w:val="14"/>
              </w:rPr>
              <w:t>4,6</w:t>
            </w:r>
          </w:p>
        </w:tc>
        <w:tc>
          <w:tcPr>
            <w:tcW w:w="2096" w:type="pct"/>
            <w:tcBorders>
              <w:left w:val="single" w:sz="6" w:space="0" w:color="000000"/>
            </w:tcBorders>
            <w:shd w:val="clear" w:color="auto" w:fill="auto"/>
            <w:vAlign w:val="bottom"/>
          </w:tcPr>
          <w:p w14:paraId="5B7A266F" w14:textId="77777777" w:rsidR="00523F4B" w:rsidRPr="00A81ED7" w:rsidRDefault="00523F4B" w:rsidP="009D31D9">
            <w:pPr>
              <w:spacing w:before="60" w:line="14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electricity, gas, steam and air conditioning supply</w:t>
            </w:r>
          </w:p>
        </w:tc>
      </w:tr>
      <w:tr w:rsidR="00523F4B" w:rsidRPr="00075294" w14:paraId="08DC1A66" w14:textId="77777777">
        <w:trPr>
          <w:cantSplit/>
        </w:trPr>
        <w:tc>
          <w:tcPr>
            <w:tcW w:w="2104" w:type="pct"/>
            <w:tcBorders>
              <w:right w:val="single" w:sz="6" w:space="0" w:color="auto"/>
            </w:tcBorders>
            <w:shd w:val="clear" w:color="auto" w:fill="auto"/>
            <w:vAlign w:val="bottom"/>
          </w:tcPr>
          <w:p w14:paraId="30B99856" w14:textId="77777777" w:rsidR="00523F4B" w:rsidRPr="00A81ED7" w:rsidRDefault="00523F4B" w:rsidP="009D31D9">
            <w:pPr>
              <w:tabs>
                <w:tab w:val="left" w:pos="1029"/>
              </w:tabs>
              <w:spacing w:before="60" w:line="14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5B15E259" w14:textId="77777777" w:rsidR="00523F4B" w:rsidRPr="004023D6" w:rsidRDefault="00523F4B" w:rsidP="00B32F1C">
            <w:pPr>
              <w:spacing w:before="60" w:line="14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19958A1" w14:textId="77777777" w:rsidR="00523F4B" w:rsidRPr="00523F4B" w:rsidRDefault="00523F4B" w:rsidP="009D31D9">
            <w:pPr>
              <w:spacing w:before="60" w:line="14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22EA12B3" w14:textId="77777777" w:rsidR="00523F4B" w:rsidRPr="00A81ED7" w:rsidRDefault="00523F4B" w:rsidP="009D31D9">
            <w:pPr>
              <w:spacing w:before="60" w:line="14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68E7C1D7" w14:textId="77777777">
        <w:trPr>
          <w:cantSplit/>
        </w:trPr>
        <w:tc>
          <w:tcPr>
            <w:tcW w:w="2104" w:type="pct"/>
            <w:tcBorders>
              <w:right w:val="single" w:sz="6" w:space="0" w:color="auto"/>
            </w:tcBorders>
            <w:shd w:val="clear" w:color="auto" w:fill="auto"/>
            <w:vAlign w:val="bottom"/>
          </w:tcPr>
          <w:p w14:paraId="7EED6576"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передача и распределение электроэнергии</w:t>
            </w:r>
          </w:p>
        </w:tc>
        <w:tc>
          <w:tcPr>
            <w:tcW w:w="400" w:type="pct"/>
            <w:tcBorders>
              <w:left w:val="single" w:sz="6" w:space="0" w:color="auto"/>
              <w:right w:val="single" w:sz="6" w:space="0" w:color="auto"/>
            </w:tcBorders>
            <w:vAlign w:val="bottom"/>
          </w:tcPr>
          <w:p w14:paraId="745A58B9"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4,9</w:t>
            </w:r>
          </w:p>
        </w:tc>
        <w:tc>
          <w:tcPr>
            <w:tcW w:w="400" w:type="pct"/>
            <w:tcBorders>
              <w:left w:val="single" w:sz="6" w:space="0" w:color="auto"/>
              <w:right w:val="single" w:sz="6" w:space="0" w:color="000000"/>
            </w:tcBorders>
            <w:vAlign w:val="bottom"/>
          </w:tcPr>
          <w:p w14:paraId="490AB0F6" w14:textId="455DCC73"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5,6</w:t>
            </w:r>
          </w:p>
        </w:tc>
        <w:tc>
          <w:tcPr>
            <w:tcW w:w="2096" w:type="pct"/>
            <w:tcBorders>
              <w:left w:val="single" w:sz="6" w:space="0" w:color="000000"/>
            </w:tcBorders>
            <w:shd w:val="clear" w:color="auto" w:fill="auto"/>
            <w:vAlign w:val="bottom"/>
          </w:tcPr>
          <w:p w14:paraId="3A339BAB" w14:textId="77777777" w:rsidR="00523F4B" w:rsidRPr="00A81ED7" w:rsidRDefault="00523F4B" w:rsidP="009D31D9">
            <w:pPr>
              <w:spacing w:before="6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electric power generation, transmission and distribution</w:t>
            </w:r>
          </w:p>
        </w:tc>
      </w:tr>
      <w:tr w:rsidR="00523F4B" w:rsidRPr="001C2555" w14:paraId="62C6D4A2" w14:textId="77777777">
        <w:trPr>
          <w:cantSplit/>
        </w:trPr>
        <w:tc>
          <w:tcPr>
            <w:tcW w:w="2104" w:type="pct"/>
            <w:tcBorders>
              <w:right w:val="single" w:sz="6" w:space="0" w:color="auto"/>
            </w:tcBorders>
            <w:shd w:val="clear" w:color="auto" w:fill="auto"/>
            <w:vAlign w:val="bottom"/>
          </w:tcPr>
          <w:p w14:paraId="1E044354"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и распределение газообразного топлива</w:t>
            </w:r>
          </w:p>
        </w:tc>
        <w:tc>
          <w:tcPr>
            <w:tcW w:w="400" w:type="pct"/>
            <w:tcBorders>
              <w:left w:val="single" w:sz="6" w:space="0" w:color="auto"/>
              <w:right w:val="single" w:sz="6" w:space="0" w:color="auto"/>
            </w:tcBorders>
            <w:vAlign w:val="bottom"/>
          </w:tcPr>
          <w:p w14:paraId="2497A869"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0,7</w:t>
            </w:r>
          </w:p>
        </w:tc>
        <w:tc>
          <w:tcPr>
            <w:tcW w:w="400" w:type="pct"/>
            <w:tcBorders>
              <w:left w:val="single" w:sz="6" w:space="0" w:color="auto"/>
              <w:right w:val="single" w:sz="6" w:space="0" w:color="000000"/>
            </w:tcBorders>
            <w:vAlign w:val="bottom"/>
          </w:tcPr>
          <w:p w14:paraId="69249524" w14:textId="3A792EB2"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1,7</w:t>
            </w:r>
          </w:p>
        </w:tc>
        <w:tc>
          <w:tcPr>
            <w:tcW w:w="2096" w:type="pct"/>
            <w:tcBorders>
              <w:left w:val="single" w:sz="6" w:space="0" w:color="000000"/>
            </w:tcBorders>
            <w:shd w:val="clear" w:color="auto" w:fill="auto"/>
            <w:vAlign w:val="bottom"/>
          </w:tcPr>
          <w:p w14:paraId="3B7A6D7B" w14:textId="77777777" w:rsidR="00523F4B" w:rsidRPr="00A81ED7" w:rsidRDefault="00523F4B" w:rsidP="009D31D9">
            <w:pPr>
              <w:spacing w:before="60" w:line="140" w:lineRule="exact"/>
              <w:ind w:left="170"/>
              <w:rPr>
                <w:rFonts w:ascii="Arial" w:hAnsi="Arial" w:cs="Arial"/>
                <w:i/>
                <w:color w:val="000000"/>
                <w:sz w:val="14"/>
                <w:szCs w:val="14"/>
                <w:lang w:val="en-US"/>
              </w:rPr>
            </w:pPr>
            <w:r w:rsidRPr="00A81ED7">
              <w:rPr>
                <w:rFonts w:ascii="Arial" w:hAnsi="Arial" w:cs="Arial"/>
                <w:i/>
                <w:color w:val="000000"/>
                <w:sz w:val="14"/>
                <w:szCs w:val="14"/>
                <w:lang w:val="en-US"/>
              </w:rPr>
              <w:t>manufacture of gas; distribution of gaseous fuels through mains</w:t>
            </w:r>
          </w:p>
        </w:tc>
      </w:tr>
      <w:tr w:rsidR="00523F4B" w:rsidRPr="001C2555" w14:paraId="0931574D" w14:textId="77777777">
        <w:trPr>
          <w:cantSplit/>
        </w:trPr>
        <w:tc>
          <w:tcPr>
            <w:tcW w:w="2104" w:type="pct"/>
            <w:tcBorders>
              <w:right w:val="single" w:sz="6" w:space="0" w:color="auto"/>
            </w:tcBorders>
            <w:shd w:val="clear" w:color="auto" w:fill="auto"/>
            <w:vAlign w:val="bottom"/>
          </w:tcPr>
          <w:p w14:paraId="00D8399A"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производство, передача и распределение пара и горячей воды; кондиционирование воздуха</w:t>
            </w:r>
          </w:p>
        </w:tc>
        <w:tc>
          <w:tcPr>
            <w:tcW w:w="400" w:type="pct"/>
            <w:tcBorders>
              <w:left w:val="single" w:sz="6" w:space="0" w:color="auto"/>
              <w:right w:val="single" w:sz="6" w:space="0" w:color="auto"/>
            </w:tcBorders>
            <w:vAlign w:val="bottom"/>
          </w:tcPr>
          <w:p w14:paraId="022667E5"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-0,6</w:t>
            </w:r>
          </w:p>
        </w:tc>
        <w:tc>
          <w:tcPr>
            <w:tcW w:w="400" w:type="pct"/>
            <w:tcBorders>
              <w:left w:val="single" w:sz="6" w:space="0" w:color="auto"/>
              <w:right w:val="single" w:sz="6" w:space="0" w:color="000000"/>
            </w:tcBorders>
            <w:vAlign w:val="bottom"/>
          </w:tcPr>
          <w:p w14:paraId="166C7058" w14:textId="5601311D"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-0,4</w:t>
            </w:r>
          </w:p>
        </w:tc>
        <w:tc>
          <w:tcPr>
            <w:tcW w:w="2096" w:type="pct"/>
            <w:tcBorders>
              <w:left w:val="single" w:sz="6" w:space="0" w:color="000000"/>
            </w:tcBorders>
            <w:shd w:val="clear" w:color="auto" w:fill="auto"/>
            <w:vAlign w:val="bottom"/>
          </w:tcPr>
          <w:p w14:paraId="591EAF20" w14:textId="77777777" w:rsidR="00523F4B" w:rsidRPr="00A81ED7" w:rsidRDefault="00523F4B" w:rsidP="009D31D9">
            <w:pPr>
              <w:spacing w:before="60" w:line="140" w:lineRule="exact"/>
              <w:ind w:left="113"/>
              <w:rPr>
                <w:rFonts w:ascii="Arial" w:hAnsi="Arial" w:cs="Arial"/>
                <w:color w:val="000000"/>
                <w:sz w:val="14"/>
                <w:szCs w:val="14"/>
                <w:lang w:val="en-US"/>
              </w:rPr>
            </w:pPr>
            <w:r w:rsidRPr="00A81ED7">
              <w:rPr>
                <w:rFonts w:ascii="Arial" w:hAnsi="Arial" w:cs="Arial"/>
                <w:i/>
                <w:color w:val="000000"/>
                <w:sz w:val="14"/>
                <w:szCs w:val="14"/>
                <w:lang w:val="en-US"/>
              </w:rPr>
              <w:t>steam and air conditioning supply</w:t>
            </w:r>
          </w:p>
        </w:tc>
      </w:tr>
      <w:tr w:rsidR="00523F4B" w:rsidRPr="001C2555" w14:paraId="00F796DD" w14:textId="77777777">
        <w:trPr>
          <w:cantSplit/>
        </w:trPr>
        <w:tc>
          <w:tcPr>
            <w:tcW w:w="2104" w:type="pct"/>
            <w:tcBorders>
              <w:right w:val="single" w:sz="6" w:space="0" w:color="auto"/>
            </w:tcBorders>
            <w:shd w:val="clear" w:color="auto" w:fill="auto"/>
            <w:vAlign w:val="bottom"/>
          </w:tcPr>
          <w:p w14:paraId="44EED9B9" w14:textId="77777777" w:rsidR="00523F4B" w:rsidRPr="0072447A" w:rsidRDefault="00523F4B" w:rsidP="009D31D9">
            <w:pPr>
              <w:tabs>
                <w:tab w:val="left" w:pos="745"/>
              </w:tabs>
              <w:spacing w:before="60" w:line="140" w:lineRule="exact"/>
              <w:ind w:left="113"/>
              <w:rPr>
                <w:rFonts w:ascii="Arial" w:hAnsi="Arial" w:cs="Arial"/>
                <w:color w:val="000000"/>
                <w:sz w:val="14"/>
                <w:szCs w:val="24"/>
              </w:rPr>
            </w:pPr>
            <w:r w:rsidRPr="00A81ED7">
              <w:rPr>
                <w:rFonts w:ascii="Arial" w:hAnsi="Arial" w:cs="Arial"/>
                <w:color w:val="000000"/>
                <w:sz w:val="14"/>
                <w:szCs w:val="24"/>
              </w:rPr>
              <w:t>водоснабжение</w:t>
            </w:r>
            <w:r w:rsidRPr="0072447A">
              <w:rPr>
                <w:rFonts w:ascii="Arial" w:hAnsi="Arial" w:cs="Arial"/>
                <w:color w:val="000000"/>
                <w:sz w:val="14"/>
                <w:szCs w:val="24"/>
              </w:rPr>
              <w:t xml:space="preserve">; </w:t>
            </w:r>
            <w:r w:rsidRPr="00A81ED7">
              <w:rPr>
                <w:rFonts w:ascii="Arial" w:hAnsi="Arial" w:cs="Arial"/>
                <w:color w:val="000000"/>
                <w:sz w:val="14"/>
                <w:szCs w:val="24"/>
              </w:rPr>
              <w:t>водоотведение</w:t>
            </w:r>
            <w:r w:rsidRPr="0072447A">
              <w:rPr>
                <w:rFonts w:ascii="Arial" w:hAnsi="Arial" w:cs="Arial"/>
                <w:color w:val="000000"/>
                <w:sz w:val="14"/>
                <w:szCs w:val="24"/>
              </w:rPr>
              <w:t xml:space="preserve">, </w:t>
            </w:r>
            <w:r w:rsidRPr="00A81ED7">
              <w:rPr>
                <w:rFonts w:ascii="Arial" w:hAnsi="Arial" w:cs="Arial"/>
                <w:color w:val="000000"/>
                <w:sz w:val="14"/>
                <w:szCs w:val="24"/>
              </w:rPr>
              <w:t>организация</w:t>
            </w:r>
            <w:r w:rsidRPr="0072447A">
              <w:rPr>
                <w:rFonts w:ascii="Arial" w:hAnsi="Arial" w:cs="Arial"/>
                <w:color w:val="000000"/>
                <w:sz w:val="14"/>
                <w:szCs w:val="24"/>
              </w:rPr>
              <w:t xml:space="preserve"> </w:t>
            </w:r>
            <w:r w:rsidRPr="00A81ED7">
              <w:rPr>
                <w:rFonts w:ascii="Arial" w:hAnsi="Arial" w:cs="Arial"/>
                <w:color w:val="000000"/>
                <w:sz w:val="14"/>
                <w:szCs w:val="24"/>
              </w:rPr>
              <w:t>сбора</w:t>
            </w:r>
            <w:r w:rsidRPr="0072447A">
              <w:rPr>
                <w:rFonts w:ascii="Arial" w:hAnsi="Arial" w:cs="Arial"/>
                <w:color w:val="000000"/>
                <w:sz w:val="14"/>
                <w:szCs w:val="24"/>
              </w:rPr>
              <w:t xml:space="preserve"> </w:t>
            </w:r>
            <w:r w:rsidRPr="0072447A">
              <w:rPr>
                <w:rFonts w:ascii="Arial" w:hAnsi="Arial" w:cs="Arial"/>
                <w:color w:val="000000"/>
                <w:sz w:val="14"/>
                <w:szCs w:val="24"/>
              </w:rPr>
              <w:br/>
            </w:r>
            <w:r w:rsidRPr="00A81ED7">
              <w:rPr>
                <w:rFonts w:ascii="Arial" w:hAnsi="Arial" w:cs="Arial"/>
                <w:color w:val="000000"/>
                <w:sz w:val="14"/>
                <w:szCs w:val="24"/>
              </w:rPr>
              <w:t>и</w:t>
            </w:r>
            <w:r w:rsidRPr="0072447A">
              <w:rPr>
                <w:rFonts w:ascii="Arial" w:hAnsi="Arial" w:cs="Arial"/>
                <w:color w:val="000000"/>
                <w:sz w:val="14"/>
                <w:szCs w:val="24"/>
              </w:rPr>
              <w:t xml:space="preserve"> </w:t>
            </w:r>
            <w:r w:rsidRPr="00A81ED7">
              <w:rPr>
                <w:rFonts w:ascii="Arial" w:hAnsi="Arial" w:cs="Arial"/>
                <w:color w:val="000000"/>
                <w:sz w:val="14"/>
                <w:szCs w:val="24"/>
              </w:rPr>
              <w:t>утилизации</w:t>
            </w:r>
            <w:r w:rsidRPr="0072447A">
              <w:rPr>
                <w:rFonts w:ascii="Arial" w:hAnsi="Arial" w:cs="Arial"/>
                <w:color w:val="000000"/>
                <w:sz w:val="14"/>
                <w:szCs w:val="24"/>
              </w:rPr>
              <w:t xml:space="preserve"> </w:t>
            </w:r>
            <w:r w:rsidRPr="00A81ED7">
              <w:rPr>
                <w:rFonts w:ascii="Arial" w:hAnsi="Arial" w:cs="Arial"/>
                <w:color w:val="000000"/>
                <w:sz w:val="14"/>
                <w:szCs w:val="24"/>
              </w:rPr>
              <w:t>отходов</w:t>
            </w:r>
            <w:r w:rsidRPr="0072447A">
              <w:rPr>
                <w:rFonts w:ascii="Arial" w:hAnsi="Arial" w:cs="Arial"/>
                <w:color w:val="000000"/>
                <w:sz w:val="14"/>
                <w:szCs w:val="24"/>
              </w:rPr>
              <w:t xml:space="preserve">, </w:t>
            </w:r>
            <w:r w:rsidRPr="00A81ED7">
              <w:rPr>
                <w:rFonts w:ascii="Arial" w:hAnsi="Arial" w:cs="Arial"/>
                <w:color w:val="000000"/>
                <w:sz w:val="14"/>
                <w:szCs w:val="24"/>
              </w:rPr>
              <w:t>деятельность</w:t>
            </w:r>
            <w:r w:rsidRPr="0072447A">
              <w:rPr>
                <w:rFonts w:ascii="Arial" w:hAnsi="Arial" w:cs="Arial"/>
                <w:color w:val="000000"/>
                <w:sz w:val="14"/>
                <w:szCs w:val="24"/>
              </w:rPr>
              <w:t xml:space="preserve"> </w:t>
            </w:r>
            <w:r w:rsidRPr="00A81ED7">
              <w:rPr>
                <w:rFonts w:ascii="Arial" w:hAnsi="Arial" w:cs="Arial"/>
                <w:color w:val="000000"/>
                <w:sz w:val="14"/>
                <w:szCs w:val="24"/>
              </w:rPr>
              <w:t>по</w:t>
            </w:r>
            <w:r w:rsidRPr="0072447A">
              <w:rPr>
                <w:rFonts w:ascii="Arial" w:hAnsi="Arial" w:cs="Arial"/>
                <w:color w:val="000000"/>
                <w:sz w:val="14"/>
                <w:szCs w:val="24"/>
              </w:rPr>
              <w:t xml:space="preserve"> </w:t>
            </w:r>
            <w:r w:rsidRPr="00A81ED7">
              <w:rPr>
                <w:rFonts w:ascii="Arial" w:hAnsi="Arial" w:cs="Arial"/>
                <w:color w:val="000000"/>
                <w:sz w:val="14"/>
                <w:szCs w:val="24"/>
              </w:rPr>
              <w:t>ликвидации</w:t>
            </w:r>
            <w:r w:rsidRPr="0072447A">
              <w:rPr>
                <w:rFonts w:ascii="Arial" w:hAnsi="Arial" w:cs="Arial"/>
                <w:color w:val="000000"/>
                <w:sz w:val="14"/>
                <w:szCs w:val="24"/>
              </w:rPr>
              <w:t xml:space="preserve"> </w:t>
            </w:r>
            <w:r w:rsidRPr="0072447A">
              <w:rPr>
                <w:rFonts w:ascii="Arial" w:hAnsi="Arial" w:cs="Arial"/>
                <w:color w:val="000000"/>
                <w:sz w:val="14"/>
                <w:szCs w:val="24"/>
              </w:rPr>
              <w:br/>
            </w:r>
            <w:r w:rsidRPr="00A81ED7">
              <w:rPr>
                <w:rFonts w:ascii="Arial" w:hAnsi="Arial" w:cs="Arial"/>
                <w:color w:val="000000"/>
                <w:sz w:val="14"/>
                <w:szCs w:val="24"/>
              </w:rPr>
              <w:t>загрязнений</w:t>
            </w:r>
          </w:p>
        </w:tc>
        <w:tc>
          <w:tcPr>
            <w:tcW w:w="400" w:type="pct"/>
            <w:tcBorders>
              <w:left w:val="single" w:sz="6" w:space="0" w:color="auto"/>
              <w:right w:val="single" w:sz="6" w:space="0" w:color="auto"/>
            </w:tcBorders>
            <w:vAlign w:val="bottom"/>
          </w:tcPr>
          <w:p w14:paraId="1A236341" w14:textId="77777777" w:rsidR="00523F4B" w:rsidRPr="00D33E7D" w:rsidRDefault="00523F4B" w:rsidP="00B32F1C">
            <w:pPr>
              <w:spacing w:before="60" w:line="140" w:lineRule="exact"/>
              <w:ind w:right="227"/>
              <w:jc w:val="right"/>
              <w:rPr>
                <w:rFonts w:ascii="Arial" w:hAnsi="Arial" w:cs="Arial"/>
                <w:bCs/>
                <w:sz w:val="14"/>
                <w:szCs w:val="14"/>
                <w:lang w:val="en-US"/>
              </w:rPr>
            </w:pPr>
            <w:r w:rsidRPr="00D33E7D">
              <w:rPr>
                <w:rFonts w:ascii="Arial" w:hAnsi="Arial" w:cs="Arial"/>
                <w:bCs/>
                <w:sz w:val="14"/>
                <w:szCs w:val="14"/>
                <w:lang w:val="en-US"/>
              </w:rPr>
              <w:t>1,9</w:t>
            </w:r>
          </w:p>
        </w:tc>
        <w:tc>
          <w:tcPr>
            <w:tcW w:w="400" w:type="pct"/>
            <w:tcBorders>
              <w:left w:val="single" w:sz="6" w:space="0" w:color="auto"/>
              <w:right w:val="single" w:sz="6" w:space="0" w:color="000000"/>
            </w:tcBorders>
            <w:vAlign w:val="bottom"/>
          </w:tcPr>
          <w:p w14:paraId="5AA36E4F" w14:textId="06C60632" w:rsidR="00523F4B" w:rsidRPr="00523F4B" w:rsidRDefault="00523F4B" w:rsidP="009D31D9">
            <w:pPr>
              <w:spacing w:before="60" w:line="140" w:lineRule="exact"/>
              <w:ind w:right="227"/>
              <w:jc w:val="right"/>
              <w:rPr>
                <w:rFonts w:ascii="Arial" w:hAnsi="Arial" w:cs="Arial"/>
                <w:bCs/>
                <w:sz w:val="14"/>
                <w:szCs w:val="14"/>
                <w:lang w:val="en-US"/>
              </w:rPr>
            </w:pPr>
            <w:r w:rsidRPr="00523F4B">
              <w:rPr>
                <w:rFonts w:ascii="Arial" w:hAnsi="Arial" w:cs="Arial"/>
                <w:bCs/>
                <w:sz w:val="14"/>
                <w:szCs w:val="14"/>
              </w:rPr>
              <w:t>2,3</w:t>
            </w:r>
          </w:p>
        </w:tc>
        <w:tc>
          <w:tcPr>
            <w:tcW w:w="2096" w:type="pct"/>
            <w:tcBorders>
              <w:left w:val="single" w:sz="6" w:space="0" w:color="000000"/>
            </w:tcBorders>
            <w:shd w:val="clear" w:color="auto" w:fill="auto"/>
            <w:vAlign w:val="bottom"/>
          </w:tcPr>
          <w:p w14:paraId="4ACBA14B" w14:textId="0331F362" w:rsidR="00523F4B" w:rsidRPr="00A81ED7" w:rsidRDefault="00523F4B" w:rsidP="009D31D9">
            <w:pPr>
              <w:spacing w:before="60" w:line="140" w:lineRule="exact"/>
              <w:ind w:left="113"/>
              <w:rPr>
                <w:rFonts w:ascii="Arial" w:hAnsi="Arial" w:cs="Arial"/>
                <w:color w:val="000000"/>
                <w:sz w:val="14"/>
                <w:szCs w:val="14"/>
                <w:lang w:val="en-US"/>
              </w:rPr>
            </w:pPr>
            <w:r w:rsidRPr="00A81ED7">
              <w:rPr>
                <w:rFonts w:ascii="Arial" w:hAnsi="Arial" w:cs="Arial"/>
                <w:bCs/>
                <w:i/>
                <w:color w:val="000000"/>
                <w:sz w:val="14"/>
                <w:szCs w:val="14"/>
                <w:lang w:val="en-US"/>
              </w:rPr>
              <w:t>water supply;</w:t>
            </w:r>
            <w:r w:rsidR="001C2555" w:rsidRPr="001C2555">
              <w:rPr>
                <w:rFonts w:ascii="Arial" w:hAnsi="Arial" w:cs="Arial"/>
                <w:bCs/>
                <w:i/>
                <w:color w:val="000000"/>
                <w:sz w:val="14"/>
                <w:szCs w:val="14"/>
                <w:lang w:val="en-US"/>
              </w:rPr>
              <w:t xml:space="preserve"> </w:t>
            </w:r>
            <w:bookmarkStart w:id="1" w:name="_GoBack"/>
            <w:bookmarkEnd w:id="1"/>
            <w:r w:rsidRPr="00A81ED7">
              <w:rPr>
                <w:rFonts w:ascii="Arial" w:hAnsi="Arial" w:cs="Arial"/>
                <w:bCs/>
                <w:i/>
                <w:color w:val="000000"/>
                <w:sz w:val="14"/>
                <w:szCs w:val="14"/>
                <w:lang w:val="en-US"/>
              </w:rPr>
              <w:t>sewerage, waste management and remediation activities</w:t>
            </w:r>
          </w:p>
        </w:tc>
      </w:tr>
      <w:tr w:rsidR="00523F4B" w:rsidRPr="00D33E7D" w14:paraId="2F212A2F" w14:textId="77777777">
        <w:trPr>
          <w:cantSplit/>
        </w:trPr>
        <w:tc>
          <w:tcPr>
            <w:tcW w:w="2104" w:type="pct"/>
            <w:tcBorders>
              <w:right w:val="single" w:sz="6" w:space="0" w:color="auto"/>
            </w:tcBorders>
            <w:shd w:val="clear" w:color="auto" w:fill="auto"/>
            <w:vAlign w:val="bottom"/>
          </w:tcPr>
          <w:p w14:paraId="35633CE1" w14:textId="77777777" w:rsidR="00523F4B" w:rsidRPr="00D33E7D" w:rsidRDefault="00523F4B" w:rsidP="009D31D9">
            <w:pPr>
              <w:spacing w:before="60" w:line="140" w:lineRule="exact"/>
              <w:ind w:left="113"/>
              <w:rPr>
                <w:rFonts w:ascii="Arial" w:hAnsi="Arial" w:cs="Arial"/>
                <w:color w:val="000000"/>
                <w:sz w:val="14"/>
                <w:szCs w:val="24"/>
                <w:lang w:val="en-US"/>
              </w:rPr>
            </w:pPr>
            <w:r w:rsidRPr="00A81ED7">
              <w:rPr>
                <w:rFonts w:ascii="Arial" w:hAnsi="Arial" w:cs="Arial"/>
                <w:color w:val="000000"/>
                <w:sz w:val="14"/>
                <w:szCs w:val="24"/>
              </w:rPr>
              <w:t>строительство</w:t>
            </w:r>
          </w:p>
        </w:tc>
        <w:tc>
          <w:tcPr>
            <w:tcW w:w="400" w:type="pct"/>
            <w:tcBorders>
              <w:left w:val="single" w:sz="6" w:space="0" w:color="auto"/>
              <w:right w:val="single" w:sz="6" w:space="0" w:color="auto"/>
            </w:tcBorders>
            <w:vAlign w:val="bottom"/>
          </w:tcPr>
          <w:p w14:paraId="3B235E1B" w14:textId="77777777" w:rsidR="00523F4B" w:rsidRPr="00D33E7D" w:rsidRDefault="00523F4B" w:rsidP="00B32F1C">
            <w:pPr>
              <w:spacing w:before="60" w:line="140" w:lineRule="exact"/>
              <w:ind w:right="227"/>
              <w:jc w:val="right"/>
              <w:rPr>
                <w:rFonts w:ascii="Arial" w:hAnsi="Arial" w:cs="Arial"/>
                <w:bCs/>
                <w:sz w:val="14"/>
                <w:szCs w:val="14"/>
                <w:lang w:val="en-US"/>
              </w:rPr>
            </w:pPr>
            <w:r w:rsidRPr="00D33E7D">
              <w:rPr>
                <w:rFonts w:ascii="Arial" w:hAnsi="Arial" w:cs="Arial"/>
                <w:bCs/>
                <w:sz w:val="14"/>
                <w:szCs w:val="14"/>
                <w:lang w:val="en-US"/>
              </w:rPr>
              <w:t>-0,6</w:t>
            </w:r>
          </w:p>
        </w:tc>
        <w:tc>
          <w:tcPr>
            <w:tcW w:w="400" w:type="pct"/>
            <w:tcBorders>
              <w:left w:val="single" w:sz="6" w:space="0" w:color="auto"/>
              <w:right w:val="single" w:sz="6" w:space="0" w:color="000000"/>
            </w:tcBorders>
            <w:vAlign w:val="bottom"/>
          </w:tcPr>
          <w:p w14:paraId="56DDF2FF" w14:textId="75E86BC6" w:rsidR="00523F4B" w:rsidRPr="00523F4B" w:rsidRDefault="00523F4B" w:rsidP="009D31D9">
            <w:pPr>
              <w:spacing w:before="60" w:line="140" w:lineRule="exact"/>
              <w:ind w:right="227"/>
              <w:jc w:val="right"/>
              <w:rPr>
                <w:rFonts w:ascii="Arial" w:hAnsi="Arial" w:cs="Arial"/>
                <w:bCs/>
                <w:sz w:val="14"/>
                <w:szCs w:val="14"/>
                <w:lang w:val="en-US"/>
              </w:rPr>
            </w:pPr>
            <w:r w:rsidRPr="00523F4B">
              <w:rPr>
                <w:rFonts w:ascii="Arial" w:hAnsi="Arial" w:cs="Arial"/>
                <w:bCs/>
                <w:sz w:val="14"/>
                <w:szCs w:val="14"/>
              </w:rPr>
              <w:t>-0,3</w:t>
            </w:r>
          </w:p>
        </w:tc>
        <w:tc>
          <w:tcPr>
            <w:tcW w:w="2096" w:type="pct"/>
            <w:tcBorders>
              <w:left w:val="single" w:sz="6" w:space="0" w:color="000000"/>
            </w:tcBorders>
            <w:shd w:val="clear" w:color="auto" w:fill="auto"/>
            <w:vAlign w:val="bottom"/>
          </w:tcPr>
          <w:p w14:paraId="1BBFFB87" w14:textId="77777777" w:rsidR="00523F4B" w:rsidRPr="00D33E7D" w:rsidRDefault="00523F4B" w:rsidP="009D31D9">
            <w:pPr>
              <w:spacing w:before="60" w:line="140" w:lineRule="exact"/>
              <w:ind w:left="113"/>
              <w:rPr>
                <w:rFonts w:ascii="Arial" w:hAnsi="Arial" w:cs="Arial"/>
                <w:i/>
                <w:color w:val="000000"/>
                <w:sz w:val="14"/>
                <w:szCs w:val="24"/>
                <w:lang w:val="en-US"/>
              </w:rPr>
            </w:pPr>
            <w:r w:rsidRPr="00D33E7D">
              <w:rPr>
                <w:rFonts w:ascii="Arial" w:hAnsi="Arial" w:cs="Arial"/>
                <w:i/>
                <w:color w:val="000000"/>
                <w:sz w:val="14"/>
                <w:szCs w:val="24"/>
                <w:lang w:val="en-US"/>
              </w:rPr>
              <w:t>construction</w:t>
            </w:r>
          </w:p>
        </w:tc>
      </w:tr>
      <w:tr w:rsidR="00523F4B" w:rsidRPr="00075294" w14:paraId="719A2052" w14:textId="77777777">
        <w:trPr>
          <w:cantSplit/>
        </w:trPr>
        <w:tc>
          <w:tcPr>
            <w:tcW w:w="2104" w:type="pct"/>
            <w:tcBorders>
              <w:right w:val="single" w:sz="6" w:space="0" w:color="auto"/>
            </w:tcBorders>
            <w:shd w:val="clear" w:color="auto" w:fill="auto"/>
            <w:vAlign w:val="bottom"/>
          </w:tcPr>
          <w:p w14:paraId="265C1322" w14:textId="77777777" w:rsidR="00523F4B" w:rsidRPr="00D33E7D" w:rsidRDefault="00523F4B" w:rsidP="009D31D9">
            <w:pPr>
              <w:tabs>
                <w:tab w:val="left" w:pos="1029"/>
              </w:tabs>
              <w:spacing w:before="60" w:line="140" w:lineRule="exact"/>
              <w:ind w:left="340"/>
              <w:rPr>
                <w:rFonts w:ascii="Arial" w:hAnsi="Arial" w:cs="Arial"/>
                <w:color w:val="000000"/>
                <w:sz w:val="14"/>
                <w:szCs w:val="24"/>
                <w:lang w:val="en-US"/>
              </w:rPr>
            </w:pPr>
            <w:r w:rsidRPr="00A81ED7">
              <w:rPr>
                <w:rFonts w:ascii="Arial" w:hAnsi="Arial" w:cs="Arial"/>
                <w:color w:val="000000"/>
                <w:sz w:val="14"/>
                <w:szCs w:val="24"/>
              </w:rPr>
              <w:t>из</w:t>
            </w:r>
            <w:r w:rsidRPr="00D33E7D">
              <w:rPr>
                <w:rFonts w:ascii="Arial" w:hAnsi="Arial" w:cs="Arial"/>
                <w:color w:val="000000"/>
                <w:sz w:val="14"/>
                <w:szCs w:val="24"/>
                <w:lang w:val="en-US"/>
              </w:rPr>
              <w:t xml:space="preserve"> </w:t>
            </w:r>
            <w:r w:rsidRPr="00A81ED7">
              <w:rPr>
                <w:rFonts w:ascii="Arial" w:hAnsi="Arial" w:cs="Arial"/>
                <w:color w:val="000000"/>
                <w:sz w:val="14"/>
                <w:szCs w:val="24"/>
              </w:rPr>
              <w:t>него</w:t>
            </w:r>
            <w:r w:rsidRPr="00D33E7D">
              <w:rPr>
                <w:rFonts w:ascii="Arial" w:hAnsi="Arial" w:cs="Arial"/>
                <w:color w:val="000000"/>
                <w:sz w:val="14"/>
                <w:szCs w:val="24"/>
                <w:lang w:val="en-US"/>
              </w:rPr>
              <w:t>:</w:t>
            </w:r>
          </w:p>
        </w:tc>
        <w:tc>
          <w:tcPr>
            <w:tcW w:w="400" w:type="pct"/>
            <w:tcBorders>
              <w:left w:val="single" w:sz="6" w:space="0" w:color="auto"/>
              <w:right w:val="single" w:sz="6" w:space="0" w:color="auto"/>
            </w:tcBorders>
            <w:vAlign w:val="bottom"/>
          </w:tcPr>
          <w:p w14:paraId="3556D2D3" w14:textId="77777777" w:rsidR="00523F4B" w:rsidRPr="00D33E7D" w:rsidRDefault="00523F4B" w:rsidP="00B32F1C">
            <w:pPr>
              <w:spacing w:before="60" w:line="140" w:lineRule="exact"/>
              <w:ind w:right="227"/>
              <w:jc w:val="right"/>
              <w:rPr>
                <w:rFonts w:ascii="Arial" w:hAnsi="Arial" w:cs="Arial"/>
                <w:sz w:val="14"/>
                <w:szCs w:val="14"/>
                <w:lang w:val="en-US"/>
              </w:rPr>
            </w:pPr>
          </w:p>
        </w:tc>
        <w:tc>
          <w:tcPr>
            <w:tcW w:w="400" w:type="pct"/>
            <w:tcBorders>
              <w:left w:val="single" w:sz="6" w:space="0" w:color="auto"/>
              <w:right w:val="single" w:sz="6" w:space="0" w:color="000000"/>
            </w:tcBorders>
            <w:vAlign w:val="bottom"/>
          </w:tcPr>
          <w:p w14:paraId="5EE2A977" w14:textId="77777777" w:rsidR="00523F4B" w:rsidRPr="00523F4B" w:rsidRDefault="00523F4B" w:rsidP="009D31D9">
            <w:pPr>
              <w:spacing w:before="60" w:line="140" w:lineRule="exact"/>
              <w:ind w:right="227"/>
              <w:jc w:val="right"/>
              <w:rPr>
                <w:rFonts w:ascii="Arial" w:hAnsi="Arial" w:cs="Arial"/>
                <w:sz w:val="14"/>
                <w:szCs w:val="14"/>
                <w:lang w:val="en-US"/>
              </w:rPr>
            </w:pPr>
          </w:p>
        </w:tc>
        <w:tc>
          <w:tcPr>
            <w:tcW w:w="2096" w:type="pct"/>
            <w:tcBorders>
              <w:left w:val="single" w:sz="6" w:space="0" w:color="000000"/>
            </w:tcBorders>
            <w:shd w:val="clear" w:color="auto" w:fill="auto"/>
            <w:vAlign w:val="bottom"/>
          </w:tcPr>
          <w:p w14:paraId="388C18A4" w14:textId="77777777" w:rsidR="00523F4B" w:rsidRPr="00A81ED7" w:rsidRDefault="00523F4B" w:rsidP="009D31D9">
            <w:pPr>
              <w:spacing w:before="60" w:line="140" w:lineRule="exact"/>
              <w:ind w:left="340"/>
              <w:rPr>
                <w:rFonts w:ascii="Arial" w:hAnsi="Arial" w:cs="Arial"/>
                <w:i/>
                <w:color w:val="000000"/>
                <w:sz w:val="14"/>
                <w:szCs w:val="14"/>
              </w:rPr>
            </w:pPr>
            <w:r w:rsidRPr="00D33E7D">
              <w:rPr>
                <w:rFonts w:ascii="Arial" w:hAnsi="Arial" w:cs="Arial"/>
                <w:i/>
                <w:color w:val="000000"/>
                <w:sz w:val="14"/>
                <w:szCs w:val="14"/>
                <w:lang w:val="en-US"/>
              </w:rPr>
              <w:t xml:space="preserve">of </w:t>
            </w:r>
            <w:r w:rsidRPr="00A81ED7">
              <w:rPr>
                <w:rFonts w:ascii="Arial" w:hAnsi="Arial" w:cs="Arial"/>
                <w:i/>
                <w:color w:val="000000"/>
                <w:sz w:val="14"/>
                <w:szCs w:val="14"/>
              </w:rPr>
              <w:t>which:</w:t>
            </w:r>
          </w:p>
        </w:tc>
      </w:tr>
      <w:tr w:rsidR="00523F4B" w:rsidRPr="00075294" w14:paraId="21B407E8" w14:textId="77777777">
        <w:trPr>
          <w:cantSplit/>
        </w:trPr>
        <w:tc>
          <w:tcPr>
            <w:tcW w:w="2104" w:type="pct"/>
            <w:tcBorders>
              <w:right w:val="single" w:sz="6" w:space="0" w:color="auto"/>
            </w:tcBorders>
            <w:shd w:val="clear" w:color="auto" w:fill="auto"/>
            <w:vAlign w:val="bottom"/>
          </w:tcPr>
          <w:p w14:paraId="40D6D456"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строительство зданий</w:t>
            </w:r>
          </w:p>
        </w:tc>
        <w:tc>
          <w:tcPr>
            <w:tcW w:w="400" w:type="pct"/>
            <w:tcBorders>
              <w:left w:val="single" w:sz="6" w:space="0" w:color="auto"/>
              <w:right w:val="single" w:sz="6" w:space="0" w:color="auto"/>
            </w:tcBorders>
            <w:vAlign w:val="bottom"/>
          </w:tcPr>
          <w:p w14:paraId="0C9CCC79"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-1,2</w:t>
            </w:r>
          </w:p>
        </w:tc>
        <w:tc>
          <w:tcPr>
            <w:tcW w:w="400" w:type="pct"/>
            <w:tcBorders>
              <w:left w:val="single" w:sz="6" w:space="0" w:color="auto"/>
              <w:right w:val="single" w:sz="6" w:space="0" w:color="000000"/>
            </w:tcBorders>
            <w:vAlign w:val="bottom"/>
          </w:tcPr>
          <w:p w14:paraId="765D00A4" w14:textId="707B934C"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-0,8</w:t>
            </w:r>
          </w:p>
        </w:tc>
        <w:tc>
          <w:tcPr>
            <w:tcW w:w="2096" w:type="pct"/>
            <w:tcBorders>
              <w:left w:val="single" w:sz="6" w:space="0" w:color="000000"/>
            </w:tcBorders>
            <w:shd w:val="clear" w:color="auto" w:fill="auto"/>
            <w:vAlign w:val="bottom"/>
          </w:tcPr>
          <w:p w14:paraId="68EE86BE" w14:textId="77777777" w:rsidR="00523F4B" w:rsidRPr="00A81ED7" w:rsidRDefault="00523F4B" w:rsidP="009D31D9">
            <w:pPr>
              <w:spacing w:before="60" w:line="140" w:lineRule="exact"/>
              <w:ind w:left="113"/>
              <w:rPr>
                <w:rFonts w:ascii="Arial" w:hAnsi="Arial" w:cs="Arial"/>
                <w:i/>
                <w:color w:val="000000"/>
                <w:sz w:val="14"/>
                <w:szCs w:val="14"/>
              </w:rPr>
            </w:pPr>
            <w:r w:rsidRPr="00A81ED7">
              <w:rPr>
                <w:rFonts w:ascii="Arial" w:hAnsi="Arial" w:cs="Arial"/>
                <w:i/>
                <w:color w:val="000000"/>
                <w:sz w:val="14"/>
                <w:szCs w:val="14"/>
              </w:rPr>
              <w:t>construction of buildings</w:t>
            </w:r>
          </w:p>
        </w:tc>
      </w:tr>
      <w:tr w:rsidR="00523F4B" w:rsidRPr="00075294" w14:paraId="0A659ED0" w14:textId="77777777">
        <w:trPr>
          <w:cantSplit/>
        </w:trPr>
        <w:tc>
          <w:tcPr>
            <w:tcW w:w="2104" w:type="pct"/>
            <w:tcBorders>
              <w:right w:val="single" w:sz="6" w:space="0" w:color="auto"/>
            </w:tcBorders>
            <w:shd w:val="clear" w:color="auto" w:fill="auto"/>
            <w:vAlign w:val="bottom"/>
          </w:tcPr>
          <w:p w14:paraId="12A023CE" w14:textId="77777777" w:rsidR="00523F4B" w:rsidRPr="00A81ED7" w:rsidRDefault="00523F4B" w:rsidP="009D31D9">
            <w:pPr>
              <w:spacing w:before="60" w:line="140" w:lineRule="exact"/>
              <w:ind w:left="227"/>
              <w:rPr>
                <w:rFonts w:ascii="Arial" w:hAnsi="Arial" w:cs="Arial"/>
                <w:color w:val="000000"/>
                <w:sz w:val="14"/>
                <w:szCs w:val="24"/>
              </w:rPr>
            </w:pPr>
            <w:r w:rsidRPr="00A81ED7">
              <w:rPr>
                <w:rFonts w:ascii="Arial" w:hAnsi="Arial" w:cs="Arial"/>
                <w:color w:val="000000"/>
                <w:sz w:val="14"/>
                <w:szCs w:val="24"/>
              </w:rPr>
              <w:t>строительство инженерных сооружений</w:t>
            </w:r>
          </w:p>
        </w:tc>
        <w:tc>
          <w:tcPr>
            <w:tcW w:w="400" w:type="pct"/>
            <w:tcBorders>
              <w:left w:val="single" w:sz="6" w:space="0" w:color="auto"/>
              <w:right w:val="single" w:sz="6" w:space="0" w:color="auto"/>
            </w:tcBorders>
            <w:vAlign w:val="bottom"/>
          </w:tcPr>
          <w:p w14:paraId="248A451E" w14:textId="77777777" w:rsidR="00523F4B" w:rsidRPr="004023D6" w:rsidRDefault="00523F4B" w:rsidP="00B32F1C">
            <w:pPr>
              <w:spacing w:before="60" w:line="140" w:lineRule="exact"/>
              <w:ind w:right="227"/>
              <w:jc w:val="right"/>
              <w:rPr>
                <w:rFonts w:ascii="Arial" w:hAnsi="Arial" w:cs="Arial"/>
                <w:sz w:val="14"/>
                <w:szCs w:val="14"/>
              </w:rPr>
            </w:pPr>
            <w:r w:rsidRPr="004023D6">
              <w:rPr>
                <w:rFonts w:ascii="Arial" w:hAnsi="Arial" w:cs="Arial"/>
                <w:sz w:val="14"/>
                <w:szCs w:val="14"/>
              </w:rPr>
              <w:t>0,1</w:t>
            </w:r>
          </w:p>
        </w:tc>
        <w:tc>
          <w:tcPr>
            <w:tcW w:w="400" w:type="pct"/>
            <w:tcBorders>
              <w:left w:val="single" w:sz="6" w:space="0" w:color="auto"/>
              <w:right w:val="single" w:sz="6" w:space="0" w:color="000000"/>
            </w:tcBorders>
            <w:vAlign w:val="bottom"/>
          </w:tcPr>
          <w:p w14:paraId="678A5AF9" w14:textId="4FCEBAED" w:rsidR="00523F4B" w:rsidRPr="00523F4B" w:rsidRDefault="00523F4B" w:rsidP="009D31D9">
            <w:pPr>
              <w:spacing w:before="60" w:line="140" w:lineRule="exact"/>
              <w:ind w:right="227"/>
              <w:jc w:val="right"/>
              <w:rPr>
                <w:rFonts w:ascii="Arial" w:hAnsi="Arial" w:cs="Arial"/>
                <w:sz w:val="14"/>
                <w:szCs w:val="14"/>
              </w:rPr>
            </w:pPr>
            <w:r w:rsidRPr="00523F4B">
              <w:rPr>
                <w:rFonts w:ascii="Arial" w:hAnsi="Arial" w:cs="Arial"/>
                <w:sz w:val="14"/>
                <w:szCs w:val="14"/>
              </w:rPr>
              <w:t>0,2</w:t>
            </w:r>
          </w:p>
        </w:tc>
        <w:tc>
          <w:tcPr>
            <w:tcW w:w="2096" w:type="pct"/>
            <w:tcBorders>
              <w:left w:val="single" w:sz="6" w:space="0" w:color="000000"/>
            </w:tcBorders>
            <w:shd w:val="clear" w:color="auto" w:fill="auto"/>
            <w:vAlign w:val="bottom"/>
          </w:tcPr>
          <w:p w14:paraId="41D102CF" w14:textId="77777777" w:rsidR="00523F4B" w:rsidRPr="00A81ED7" w:rsidRDefault="00523F4B" w:rsidP="009D31D9">
            <w:pPr>
              <w:spacing w:before="60" w:line="140" w:lineRule="exact"/>
              <w:ind w:left="113"/>
              <w:rPr>
                <w:rFonts w:ascii="Arial" w:hAnsi="Arial" w:cs="Arial"/>
                <w:i/>
                <w:color w:val="000000"/>
                <w:sz w:val="14"/>
                <w:szCs w:val="14"/>
              </w:rPr>
            </w:pPr>
            <w:r w:rsidRPr="00A81ED7">
              <w:rPr>
                <w:rFonts w:ascii="Arial" w:hAnsi="Arial" w:cs="Arial"/>
                <w:i/>
                <w:color w:val="000000"/>
                <w:sz w:val="14"/>
                <w:szCs w:val="14"/>
              </w:rPr>
              <w:t>civil engineering</w:t>
            </w:r>
          </w:p>
        </w:tc>
      </w:tr>
    </w:tbl>
    <w:p w14:paraId="778A3C58" w14:textId="77777777" w:rsidR="0060308B" w:rsidRPr="00A81ED7" w:rsidRDefault="0060308B" w:rsidP="0060308B">
      <w:pPr>
        <w:spacing w:after="60"/>
        <w:jc w:val="right"/>
        <w:rPr>
          <w:rFonts w:ascii="Arial" w:hAnsi="Arial" w:cs="Arial"/>
          <w:color w:val="000000"/>
          <w:sz w:val="14"/>
          <w:szCs w:val="14"/>
        </w:rPr>
      </w:pPr>
    </w:p>
    <w:p w14:paraId="0D39F14F" w14:textId="77777777" w:rsidR="0060308B" w:rsidRPr="00A81ED7" w:rsidRDefault="0060308B" w:rsidP="0060308B">
      <w:pPr>
        <w:pageBreakBefore/>
        <w:spacing w:after="60"/>
        <w:jc w:val="right"/>
        <w:rPr>
          <w:rFonts w:ascii="Arial" w:hAnsi="Arial" w:cs="Arial"/>
          <w:color w:val="000000"/>
          <w:sz w:val="14"/>
          <w:szCs w:val="14"/>
        </w:rPr>
      </w:pPr>
      <w:r w:rsidRPr="00A81ED7">
        <w:rPr>
          <w:rFonts w:ascii="Arial" w:hAnsi="Arial" w:cs="Arial"/>
          <w:color w:val="000000"/>
          <w:sz w:val="14"/>
          <w:szCs w:val="14"/>
        </w:rPr>
        <w:lastRenderedPageBreak/>
        <w:t xml:space="preserve">Продолжение табл. / </w:t>
      </w:r>
      <w:r w:rsidRPr="00A81ED7">
        <w:rPr>
          <w:rFonts w:ascii="Arial" w:hAnsi="Arial" w:cs="Arial"/>
          <w:i/>
          <w:color w:val="000000"/>
          <w:sz w:val="14"/>
          <w:szCs w:val="14"/>
        </w:rPr>
        <w:t xml:space="preserve">Continued table </w:t>
      </w:r>
      <w:r w:rsidR="006B4333">
        <w:rPr>
          <w:rFonts w:ascii="Arial" w:hAnsi="Arial" w:cs="Arial"/>
          <w:color w:val="000000"/>
          <w:sz w:val="14"/>
          <w:szCs w:val="14"/>
        </w:rPr>
        <w:t>16.</w:t>
      </w:r>
      <w:r w:rsidRPr="00A81ED7">
        <w:rPr>
          <w:rFonts w:ascii="Arial" w:hAnsi="Arial" w:cs="Arial"/>
          <w:color w:val="000000"/>
          <w:sz w:val="14"/>
          <w:szCs w:val="14"/>
        </w:rPr>
        <w:t>1</w:t>
      </w:r>
      <w:r w:rsidR="00B75AE7">
        <w:rPr>
          <w:rFonts w:ascii="Arial" w:hAnsi="Arial" w:cs="Arial"/>
          <w:color w:val="000000"/>
          <w:sz w:val="14"/>
          <w:szCs w:val="14"/>
        </w:rPr>
        <w:t>0</w:t>
      </w:r>
    </w:p>
    <w:tbl>
      <w:tblPr>
        <w:tblW w:w="5000" w:type="pct"/>
        <w:tblLayout w:type="fixed"/>
        <w:tblCellMar>
          <w:left w:w="0" w:type="dxa"/>
          <w:right w:w="0" w:type="dxa"/>
        </w:tblCellMar>
        <w:tblLook w:val="0000" w:firstRow="0" w:lastRow="0" w:firstColumn="0" w:lastColumn="0" w:noHBand="0" w:noVBand="0"/>
      </w:tblPr>
      <w:tblGrid>
        <w:gridCol w:w="4175"/>
        <w:gridCol w:w="794"/>
        <w:gridCol w:w="794"/>
        <w:gridCol w:w="4159"/>
      </w:tblGrid>
      <w:tr w:rsidR="00B75AE7" w:rsidRPr="00A81ED7" w14:paraId="51EAFB57" w14:textId="77777777">
        <w:trPr>
          <w:cantSplit/>
        </w:trPr>
        <w:tc>
          <w:tcPr>
            <w:tcW w:w="2104" w:type="pct"/>
            <w:tcBorders>
              <w:top w:val="single" w:sz="6" w:space="0" w:color="000000"/>
              <w:bottom w:val="single" w:sz="6" w:space="0" w:color="auto"/>
              <w:right w:val="single" w:sz="6" w:space="0" w:color="auto"/>
            </w:tcBorders>
            <w:shd w:val="clear" w:color="auto" w:fill="auto"/>
            <w:vAlign w:val="bottom"/>
          </w:tcPr>
          <w:p w14:paraId="02EB2890" w14:textId="77777777" w:rsidR="00B75AE7" w:rsidRPr="00A81ED7" w:rsidRDefault="00B75AE7" w:rsidP="00C475E7">
            <w:pPr>
              <w:snapToGrid w:val="0"/>
              <w:spacing w:before="60" w:after="60"/>
              <w:jc w:val="center"/>
              <w:rPr>
                <w:rFonts w:ascii="Arial" w:hAnsi="Arial" w:cs="Arial"/>
                <w:color w:val="000000"/>
                <w:sz w:val="14"/>
                <w:szCs w:val="14"/>
              </w:rPr>
            </w:pPr>
          </w:p>
        </w:tc>
        <w:tc>
          <w:tcPr>
            <w:tcW w:w="400" w:type="pct"/>
            <w:tcBorders>
              <w:top w:val="single" w:sz="6" w:space="0" w:color="000000"/>
              <w:left w:val="single" w:sz="6" w:space="0" w:color="auto"/>
              <w:bottom w:val="single" w:sz="6" w:space="0" w:color="auto"/>
              <w:right w:val="single" w:sz="6" w:space="0" w:color="auto"/>
            </w:tcBorders>
            <w:vAlign w:val="bottom"/>
          </w:tcPr>
          <w:p w14:paraId="127FCD05" w14:textId="77777777" w:rsidR="00B75AE7" w:rsidRPr="00A81ED7" w:rsidRDefault="00054BE0" w:rsidP="00C475E7">
            <w:pPr>
              <w:snapToGrid w:val="0"/>
              <w:spacing w:before="60" w:after="60"/>
              <w:jc w:val="center"/>
              <w:rPr>
                <w:rFonts w:ascii="Arial" w:hAnsi="Arial" w:cs="Arial"/>
                <w:color w:val="000000"/>
                <w:sz w:val="14"/>
                <w:szCs w:val="14"/>
              </w:rPr>
            </w:pPr>
            <w:r>
              <w:rPr>
                <w:rFonts w:ascii="Arial" w:hAnsi="Arial" w:cs="Arial"/>
                <w:color w:val="000000"/>
                <w:sz w:val="14"/>
                <w:szCs w:val="14"/>
              </w:rPr>
              <w:t>2018</w:t>
            </w:r>
          </w:p>
        </w:tc>
        <w:tc>
          <w:tcPr>
            <w:tcW w:w="400" w:type="pct"/>
            <w:tcBorders>
              <w:top w:val="single" w:sz="6" w:space="0" w:color="000000"/>
              <w:left w:val="single" w:sz="6" w:space="0" w:color="auto"/>
              <w:bottom w:val="single" w:sz="6" w:space="0" w:color="auto"/>
              <w:right w:val="single" w:sz="6" w:space="0" w:color="000000"/>
            </w:tcBorders>
          </w:tcPr>
          <w:p w14:paraId="4BE8EED7" w14:textId="77777777" w:rsidR="00B75AE7" w:rsidRPr="00A81ED7" w:rsidRDefault="00054BE0" w:rsidP="00C475E7">
            <w:pPr>
              <w:snapToGrid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2096" w:type="pct"/>
            <w:tcBorders>
              <w:top w:val="single" w:sz="6" w:space="0" w:color="000000"/>
              <w:left w:val="single" w:sz="6" w:space="0" w:color="000000"/>
              <w:bottom w:val="single" w:sz="6" w:space="0" w:color="auto"/>
            </w:tcBorders>
            <w:shd w:val="clear" w:color="auto" w:fill="auto"/>
            <w:vAlign w:val="bottom"/>
          </w:tcPr>
          <w:p w14:paraId="421F9D86" w14:textId="77777777" w:rsidR="00B75AE7" w:rsidRPr="00A81ED7" w:rsidRDefault="00B75AE7" w:rsidP="00C475E7">
            <w:pPr>
              <w:snapToGrid w:val="0"/>
              <w:spacing w:before="60" w:after="60"/>
              <w:jc w:val="center"/>
              <w:rPr>
                <w:rFonts w:ascii="Arial" w:hAnsi="Arial" w:cs="Arial"/>
                <w:color w:val="000000"/>
                <w:sz w:val="14"/>
                <w:szCs w:val="14"/>
              </w:rPr>
            </w:pPr>
          </w:p>
        </w:tc>
      </w:tr>
      <w:tr w:rsidR="00523F4B" w:rsidRPr="001C2555" w14:paraId="2F6E1B5D" w14:textId="77777777">
        <w:trPr>
          <w:cantSplit/>
        </w:trPr>
        <w:tc>
          <w:tcPr>
            <w:tcW w:w="2104" w:type="pct"/>
            <w:tcBorders>
              <w:top w:val="single" w:sz="6" w:space="0" w:color="auto"/>
              <w:right w:val="single" w:sz="6" w:space="0" w:color="auto"/>
            </w:tcBorders>
            <w:shd w:val="clear" w:color="auto" w:fill="auto"/>
            <w:vAlign w:val="bottom"/>
          </w:tcPr>
          <w:p w14:paraId="3EB91465" w14:textId="77777777" w:rsidR="00523F4B" w:rsidRPr="00A81ED7" w:rsidRDefault="00523F4B" w:rsidP="00406BA8">
            <w:pPr>
              <w:tabs>
                <w:tab w:val="left" w:pos="745"/>
              </w:tabs>
              <w:spacing w:before="60" w:line="150" w:lineRule="exact"/>
              <w:ind w:left="113"/>
              <w:rPr>
                <w:rFonts w:ascii="Arial" w:hAnsi="Arial" w:cs="Arial"/>
                <w:color w:val="000000"/>
                <w:sz w:val="14"/>
                <w:szCs w:val="24"/>
              </w:rPr>
            </w:pPr>
            <w:r w:rsidRPr="00A81ED7">
              <w:rPr>
                <w:rFonts w:ascii="Arial" w:hAnsi="Arial" w:cs="Arial"/>
                <w:color w:val="000000"/>
                <w:sz w:val="14"/>
                <w:szCs w:val="24"/>
              </w:rPr>
              <w:t>торговля оптовая и розничная; ремонт автотранспортных средств и мотоциклов</w:t>
            </w:r>
          </w:p>
        </w:tc>
        <w:tc>
          <w:tcPr>
            <w:tcW w:w="400" w:type="pct"/>
            <w:tcBorders>
              <w:top w:val="single" w:sz="6" w:space="0" w:color="auto"/>
              <w:left w:val="single" w:sz="6" w:space="0" w:color="auto"/>
              <w:right w:val="single" w:sz="6" w:space="0" w:color="auto"/>
            </w:tcBorders>
            <w:vAlign w:val="bottom"/>
          </w:tcPr>
          <w:p w14:paraId="5D502DB9"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4,9</w:t>
            </w:r>
          </w:p>
        </w:tc>
        <w:tc>
          <w:tcPr>
            <w:tcW w:w="400" w:type="pct"/>
            <w:tcBorders>
              <w:top w:val="single" w:sz="6" w:space="0" w:color="auto"/>
              <w:left w:val="single" w:sz="6" w:space="0" w:color="auto"/>
              <w:right w:val="single" w:sz="6" w:space="0" w:color="000000"/>
            </w:tcBorders>
            <w:vAlign w:val="bottom"/>
          </w:tcPr>
          <w:p w14:paraId="67F6F389" w14:textId="57E5C65E"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6,9</w:t>
            </w:r>
          </w:p>
        </w:tc>
        <w:tc>
          <w:tcPr>
            <w:tcW w:w="2096" w:type="pct"/>
            <w:tcBorders>
              <w:top w:val="single" w:sz="6" w:space="0" w:color="auto"/>
              <w:left w:val="single" w:sz="6" w:space="0" w:color="000000"/>
            </w:tcBorders>
            <w:shd w:val="clear" w:color="auto" w:fill="auto"/>
            <w:vAlign w:val="bottom"/>
          </w:tcPr>
          <w:p w14:paraId="07E9CD1A" w14:textId="77777777" w:rsidR="00523F4B" w:rsidRPr="00C93FCC"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wholesale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retail</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trade</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repair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of</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vehicles</w:t>
            </w:r>
            <w:r w:rsidRPr="00C93FCC">
              <w:rPr>
                <w:rFonts w:ascii="Arial" w:hAnsi="Arial" w:cs="Arial"/>
                <w:bCs/>
                <w:i/>
                <w:color w:val="000000"/>
                <w:sz w:val="14"/>
                <w:szCs w:val="14"/>
                <w:lang w:val="en-US"/>
              </w:rPr>
              <w:t xml:space="preserve"> </w:t>
            </w:r>
            <w:r w:rsidRPr="00C93FCC">
              <w:rPr>
                <w:rFonts w:ascii="Arial" w:hAnsi="Arial" w:cs="Arial"/>
                <w:bCs/>
                <w:i/>
                <w:color w:val="000000"/>
                <w:sz w:val="14"/>
                <w:szCs w:val="14"/>
                <w:lang w:val="en-US"/>
              </w:rPr>
              <w:br/>
            </w:r>
            <w:r w:rsidRPr="00A81ED7">
              <w:rPr>
                <w:rFonts w:ascii="Arial" w:hAnsi="Arial" w:cs="Arial"/>
                <w:bCs/>
                <w:i/>
                <w:color w:val="000000"/>
                <w:sz w:val="14"/>
                <w:szCs w:val="14"/>
                <w:lang w:val="en-US"/>
              </w:rPr>
              <w:t>and</w:t>
            </w:r>
            <w:r w:rsidRPr="00C93FCC">
              <w:rPr>
                <w:rFonts w:ascii="Arial" w:hAnsi="Arial" w:cs="Arial"/>
                <w:bCs/>
                <w:i/>
                <w:color w:val="000000"/>
                <w:sz w:val="14"/>
                <w:szCs w:val="14"/>
                <w:lang w:val="en-US"/>
              </w:rPr>
              <w:t xml:space="preserve"> </w:t>
            </w:r>
            <w:r w:rsidRPr="00A81ED7">
              <w:rPr>
                <w:rFonts w:ascii="Arial" w:hAnsi="Arial" w:cs="Arial"/>
                <w:bCs/>
                <w:i/>
                <w:color w:val="000000"/>
                <w:sz w:val="14"/>
                <w:szCs w:val="14"/>
                <w:lang w:val="en-US"/>
              </w:rPr>
              <w:t>motorcycles</w:t>
            </w:r>
          </w:p>
        </w:tc>
      </w:tr>
      <w:tr w:rsidR="00523F4B" w:rsidRPr="00075294" w14:paraId="5828CAB3" w14:textId="77777777">
        <w:trPr>
          <w:cantSplit/>
        </w:trPr>
        <w:tc>
          <w:tcPr>
            <w:tcW w:w="2104" w:type="pct"/>
            <w:tcBorders>
              <w:right w:val="single" w:sz="6" w:space="0" w:color="auto"/>
            </w:tcBorders>
            <w:shd w:val="clear" w:color="auto" w:fill="auto"/>
            <w:vAlign w:val="bottom"/>
          </w:tcPr>
          <w:p w14:paraId="2E1C8C1D" w14:textId="77777777" w:rsidR="00523F4B" w:rsidRPr="00A81ED7" w:rsidRDefault="00523F4B" w:rsidP="00406BA8">
            <w:pPr>
              <w:tabs>
                <w:tab w:val="left" w:pos="1029"/>
              </w:tabs>
              <w:spacing w:before="60" w:line="150" w:lineRule="exact"/>
              <w:ind w:left="340" w:right="284"/>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1837F966" w14:textId="77777777" w:rsidR="00523F4B" w:rsidRPr="004023D6" w:rsidRDefault="00523F4B" w:rsidP="00406BA8">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36676EC2" w14:textId="77777777" w:rsidR="00523F4B" w:rsidRPr="00523F4B" w:rsidRDefault="00523F4B" w:rsidP="00406BA8">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3910E4DD"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6F317768" w14:textId="77777777">
        <w:trPr>
          <w:cantSplit/>
        </w:trPr>
        <w:tc>
          <w:tcPr>
            <w:tcW w:w="2104" w:type="pct"/>
            <w:tcBorders>
              <w:right w:val="single" w:sz="6" w:space="0" w:color="auto"/>
            </w:tcBorders>
            <w:shd w:val="clear" w:color="auto" w:fill="auto"/>
            <w:vAlign w:val="bottom"/>
          </w:tcPr>
          <w:p w14:paraId="2FF51BC1"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торговля оптовая и розничная автотранспортными </w:t>
            </w:r>
            <w:r w:rsidRPr="00A81ED7">
              <w:rPr>
                <w:rFonts w:ascii="Arial" w:hAnsi="Arial" w:cs="Arial"/>
                <w:color w:val="000000"/>
                <w:sz w:val="14"/>
                <w:szCs w:val="24"/>
              </w:rPr>
              <w:br/>
              <w:t>средствами и мотоциклами и их ремонт</w:t>
            </w:r>
          </w:p>
        </w:tc>
        <w:tc>
          <w:tcPr>
            <w:tcW w:w="400" w:type="pct"/>
            <w:tcBorders>
              <w:left w:val="single" w:sz="6" w:space="0" w:color="auto"/>
              <w:right w:val="single" w:sz="6" w:space="0" w:color="auto"/>
            </w:tcBorders>
            <w:vAlign w:val="bottom"/>
          </w:tcPr>
          <w:p w14:paraId="69369613"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6,9</w:t>
            </w:r>
          </w:p>
        </w:tc>
        <w:tc>
          <w:tcPr>
            <w:tcW w:w="400" w:type="pct"/>
            <w:tcBorders>
              <w:left w:val="single" w:sz="6" w:space="0" w:color="auto"/>
              <w:right w:val="single" w:sz="6" w:space="0" w:color="000000"/>
            </w:tcBorders>
            <w:vAlign w:val="bottom"/>
          </w:tcPr>
          <w:p w14:paraId="6E28445F" w14:textId="24F7D8D2"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5,9</w:t>
            </w:r>
          </w:p>
        </w:tc>
        <w:tc>
          <w:tcPr>
            <w:tcW w:w="2096" w:type="pct"/>
            <w:tcBorders>
              <w:left w:val="single" w:sz="6" w:space="0" w:color="000000"/>
            </w:tcBorders>
            <w:shd w:val="clear" w:color="auto" w:fill="auto"/>
            <w:vAlign w:val="bottom"/>
          </w:tcPr>
          <w:p w14:paraId="19D3D8D1" w14:textId="77777777" w:rsidR="00523F4B" w:rsidRPr="00A81ED7"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wholesale and retail trade and repair of motor vehicles </w:t>
            </w:r>
            <w:r w:rsidRPr="00A81ED7">
              <w:rPr>
                <w:rFonts w:ascii="Arial" w:hAnsi="Arial" w:cs="Arial"/>
                <w:i/>
                <w:color w:val="000000"/>
                <w:sz w:val="14"/>
                <w:szCs w:val="14"/>
                <w:lang w:val="en-US"/>
              </w:rPr>
              <w:br/>
              <w:t>and motorcycles</w:t>
            </w:r>
          </w:p>
        </w:tc>
      </w:tr>
      <w:tr w:rsidR="00523F4B" w:rsidRPr="001C2555" w14:paraId="6FEA693F" w14:textId="77777777">
        <w:trPr>
          <w:cantSplit/>
        </w:trPr>
        <w:tc>
          <w:tcPr>
            <w:tcW w:w="2104" w:type="pct"/>
            <w:tcBorders>
              <w:right w:val="single" w:sz="6" w:space="0" w:color="auto"/>
            </w:tcBorders>
            <w:shd w:val="clear" w:color="auto" w:fill="auto"/>
            <w:vAlign w:val="bottom"/>
          </w:tcPr>
          <w:p w14:paraId="57BEB46F"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торговля оптовая, кроме оптовой торговли автотранспор</w:t>
            </w:r>
            <w:r w:rsidRPr="00A81ED7">
              <w:rPr>
                <w:rFonts w:ascii="Arial" w:hAnsi="Arial" w:cs="Arial"/>
                <w:color w:val="000000"/>
                <w:sz w:val="14"/>
                <w:szCs w:val="24"/>
              </w:rPr>
              <w:t>т</w:t>
            </w:r>
            <w:r w:rsidRPr="00A81ED7">
              <w:rPr>
                <w:rFonts w:ascii="Arial" w:hAnsi="Arial" w:cs="Arial"/>
                <w:color w:val="000000"/>
                <w:sz w:val="14"/>
                <w:szCs w:val="24"/>
              </w:rPr>
              <w:t>ными средствами и мотоциклами</w:t>
            </w:r>
          </w:p>
        </w:tc>
        <w:tc>
          <w:tcPr>
            <w:tcW w:w="400" w:type="pct"/>
            <w:tcBorders>
              <w:left w:val="single" w:sz="6" w:space="0" w:color="auto"/>
              <w:right w:val="single" w:sz="6" w:space="0" w:color="auto"/>
            </w:tcBorders>
            <w:vAlign w:val="bottom"/>
          </w:tcPr>
          <w:p w14:paraId="4A1CF6A4"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5,1</w:t>
            </w:r>
          </w:p>
        </w:tc>
        <w:tc>
          <w:tcPr>
            <w:tcW w:w="400" w:type="pct"/>
            <w:tcBorders>
              <w:left w:val="single" w:sz="6" w:space="0" w:color="auto"/>
              <w:right w:val="single" w:sz="6" w:space="0" w:color="000000"/>
            </w:tcBorders>
            <w:vAlign w:val="bottom"/>
          </w:tcPr>
          <w:p w14:paraId="542ED622" w14:textId="5345AD81"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7,2</w:t>
            </w:r>
          </w:p>
        </w:tc>
        <w:tc>
          <w:tcPr>
            <w:tcW w:w="2096" w:type="pct"/>
            <w:tcBorders>
              <w:left w:val="single" w:sz="6" w:space="0" w:color="000000"/>
            </w:tcBorders>
            <w:shd w:val="clear" w:color="auto" w:fill="auto"/>
            <w:vAlign w:val="bottom"/>
          </w:tcPr>
          <w:p w14:paraId="23D9A70D" w14:textId="77777777" w:rsidR="00523F4B" w:rsidRPr="00C93FCC"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wholesale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C93FCC">
              <w:rPr>
                <w:rFonts w:ascii="Arial" w:hAnsi="Arial" w:cs="Arial"/>
                <w:i/>
                <w:color w:val="000000"/>
                <w:sz w:val="14"/>
                <w:szCs w:val="14"/>
                <w:lang w:val="en-US"/>
              </w:rPr>
              <w:t xml:space="preserve"> </w:t>
            </w:r>
            <w:r w:rsidRPr="00C93FCC">
              <w:rPr>
                <w:rFonts w:ascii="Arial" w:hAnsi="Arial" w:cs="Arial"/>
                <w:i/>
                <w:color w:val="000000"/>
                <w:sz w:val="14"/>
                <w:szCs w:val="14"/>
                <w:lang w:val="en-US"/>
              </w:rPr>
              <w:br/>
            </w:r>
            <w:r w:rsidRPr="00A81ED7">
              <w:rPr>
                <w:rFonts w:ascii="Arial" w:hAnsi="Arial" w:cs="Arial"/>
                <w:i/>
                <w:color w:val="000000"/>
                <w:sz w:val="14"/>
                <w:szCs w:val="14"/>
                <w:lang w:val="en-US"/>
              </w:rPr>
              <w:t>and</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motorcycles</w:t>
            </w:r>
          </w:p>
        </w:tc>
      </w:tr>
      <w:tr w:rsidR="00523F4B" w:rsidRPr="001C2555" w14:paraId="7C1ACA63" w14:textId="77777777">
        <w:trPr>
          <w:cantSplit/>
        </w:trPr>
        <w:tc>
          <w:tcPr>
            <w:tcW w:w="2104" w:type="pct"/>
            <w:tcBorders>
              <w:right w:val="single" w:sz="6" w:space="0" w:color="auto"/>
            </w:tcBorders>
            <w:shd w:val="clear" w:color="auto" w:fill="auto"/>
            <w:vAlign w:val="bottom"/>
          </w:tcPr>
          <w:p w14:paraId="0ED499B0"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торговля розничная, кроме торговли автотранспортными средствами и мотоциклами</w:t>
            </w:r>
          </w:p>
        </w:tc>
        <w:tc>
          <w:tcPr>
            <w:tcW w:w="400" w:type="pct"/>
            <w:tcBorders>
              <w:left w:val="single" w:sz="6" w:space="0" w:color="auto"/>
              <w:right w:val="single" w:sz="6" w:space="0" w:color="auto"/>
            </w:tcBorders>
            <w:vAlign w:val="bottom"/>
          </w:tcPr>
          <w:p w14:paraId="0D18BBE6"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2,5</w:t>
            </w:r>
          </w:p>
        </w:tc>
        <w:tc>
          <w:tcPr>
            <w:tcW w:w="400" w:type="pct"/>
            <w:tcBorders>
              <w:left w:val="single" w:sz="6" w:space="0" w:color="auto"/>
              <w:right w:val="single" w:sz="6" w:space="0" w:color="000000"/>
            </w:tcBorders>
            <w:vAlign w:val="bottom"/>
          </w:tcPr>
          <w:p w14:paraId="08ED1A8F" w14:textId="331E1710"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5,2</w:t>
            </w:r>
          </w:p>
        </w:tc>
        <w:tc>
          <w:tcPr>
            <w:tcW w:w="2096" w:type="pct"/>
            <w:tcBorders>
              <w:left w:val="single" w:sz="6" w:space="0" w:color="000000"/>
            </w:tcBorders>
            <w:shd w:val="clear" w:color="auto" w:fill="auto"/>
            <w:vAlign w:val="bottom"/>
          </w:tcPr>
          <w:p w14:paraId="0B2095AD" w14:textId="77777777" w:rsidR="00523F4B" w:rsidRPr="00A81ED7"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retail</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trade</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except</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of</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vehicles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motorcycles</w:t>
            </w:r>
          </w:p>
        </w:tc>
      </w:tr>
      <w:tr w:rsidR="00523F4B" w:rsidRPr="00075294" w14:paraId="1D25E9BB" w14:textId="77777777">
        <w:trPr>
          <w:cantSplit/>
        </w:trPr>
        <w:tc>
          <w:tcPr>
            <w:tcW w:w="2104" w:type="pct"/>
            <w:tcBorders>
              <w:right w:val="single" w:sz="6" w:space="0" w:color="auto"/>
            </w:tcBorders>
            <w:shd w:val="clear" w:color="auto" w:fill="auto"/>
            <w:vAlign w:val="bottom"/>
          </w:tcPr>
          <w:p w14:paraId="2AD32F2D" w14:textId="77777777" w:rsidR="00523F4B" w:rsidRPr="00A81ED7" w:rsidRDefault="00523F4B" w:rsidP="00406BA8">
            <w:pPr>
              <w:tabs>
                <w:tab w:val="left" w:pos="771"/>
              </w:tabs>
              <w:spacing w:before="60" w:line="150" w:lineRule="exact"/>
              <w:ind w:left="113"/>
              <w:rPr>
                <w:rFonts w:ascii="Arial" w:hAnsi="Arial" w:cs="Arial"/>
                <w:color w:val="000000"/>
                <w:sz w:val="14"/>
                <w:szCs w:val="24"/>
              </w:rPr>
            </w:pPr>
            <w:r w:rsidRPr="00A81ED7">
              <w:rPr>
                <w:rFonts w:ascii="Arial" w:hAnsi="Arial" w:cs="Arial"/>
                <w:color w:val="000000"/>
                <w:sz w:val="14"/>
                <w:szCs w:val="24"/>
              </w:rPr>
              <w:t>транспортировка и хранение</w:t>
            </w:r>
          </w:p>
        </w:tc>
        <w:tc>
          <w:tcPr>
            <w:tcW w:w="400" w:type="pct"/>
            <w:tcBorders>
              <w:left w:val="single" w:sz="6" w:space="0" w:color="auto"/>
              <w:right w:val="single" w:sz="6" w:space="0" w:color="auto"/>
            </w:tcBorders>
            <w:vAlign w:val="bottom"/>
          </w:tcPr>
          <w:p w14:paraId="02C5AAE4"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4,0</w:t>
            </w:r>
          </w:p>
        </w:tc>
        <w:tc>
          <w:tcPr>
            <w:tcW w:w="400" w:type="pct"/>
            <w:tcBorders>
              <w:left w:val="single" w:sz="6" w:space="0" w:color="auto"/>
              <w:right w:val="single" w:sz="6" w:space="0" w:color="000000"/>
            </w:tcBorders>
            <w:vAlign w:val="bottom"/>
          </w:tcPr>
          <w:p w14:paraId="7439A2A0" w14:textId="24679B8D"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5,0</w:t>
            </w:r>
          </w:p>
        </w:tc>
        <w:tc>
          <w:tcPr>
            <w:tcW w:w="2096" w:type="pct"/>
            <w:tcBorders>
              <w:left w:val="single" w:sz="6" w:space="0" w:color="000000"/>
            </w:tcBorders>
            <w:shd w:val="clear" w:color="auto" w:fill="auto"/>
            <w:vAlign w:val="bottom"/>
          </w:tcPr>
          <w:p w14:paraId="6220BE00" w14:textId="77777777" w:rsidR="00523F4B" w:rsidRPr="00A81ED7" w:rsidRDefault="00523F4B" w:rsidP="00406BA8">
            <w:pPr>
              <w:spacing w:before="60" w:line="150" w:lineRule="exact"/>
              <w:ind w:left="113"/>
              <w:rPr>
                <w:rFonts w:ascii="Arial" w:hAnsi="Arial" w:cs="Arial"/>
                <w:i/>
                <w:color w:val="000000"/>
                <w:sz w:val="14"/>
                <w:szCs w:val="14"/>
              </w:rPr>
            </w:pPr>
            <w:r w:rsidRPr="00A81ED7">
              <w:rPr>
                <w:rFonts w:ascii="Arial" w:hAnsi="Arial" w:cs="Arial"/>
                <w:bCs/>
                <w:i/>
                <w:color w:val="000000"/>
                <w:sz w:val="14"/>
                <w:szCs w:val="14"/>
              </w:rPr>
              <w:t>transportation and storage</w:t>
            </w:r>
          </w:p>
        </w:tc>
      </w:tr>
      <w:tr w:rsidR="00523F4B" w:rsidRPr="00075294" w14:paraId="39AA92B3" w14:textId="77777777">
        <w:trPr>
          <w:cantSplit/>
        </w:trPr>
        <w:tc>
          <w:tcPr>
            <w:tcW w:w="2104" w:type="pct"/>
            <w:tcBorders>
              <w:right w:val="single" w:sz="6" w:space="0" w:color="auto"/>
            </w:tcBorders>
            <w:shd w:val="clear" w:color="auto" w:fill="auto"/>
            <w:vAlign w:val="bottom"/>
          </w:tcPr>
          <w:p w14:paraId="52847BB5" w14:textId="77777777" w:rsidR="00523F4B" w:rsidRPr="00A81ED7" w:rsidRDefault="00523F4B" w:rsidP="00406BA8">
            <w:pPr>
              <w:tabs>
                <w:tab w:val="left" w:pos="1029"/>
              </w:tabs>
              <w:spacing w:before="60" w:line="15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3F8AA140" w14:textId="77777777" w:rsidR="00523F4B" w:rsidRPr="004023D6" w:rsidRDefault="00523F4B" w:rsidP="00406BA8">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4458ED91" w14:textId="77777777" w:rsidR="00523F4B" w:rsidRPr="00523F4B" w:rsidRDefault="00523F4B" w:rsidP="00406BA8">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229E9AEF"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1C2555" w14:paraId="13C9F3B4" w14:textId="77777777">
        <w:trPr>
          <w:cantSplit/>
        </w:trPr>
        <w:tc>
          <w:tcPr>
            <w:tcW w:w="2104" w:type="pct"/>
            <w:tcBorders>
              <w:right w:val="single" w:sz="6" w:space="0" w:color="auto"/>
            </w:tcBorders>
            <w:shd w:val="clear" w:color="auto" w:fill="auto"/>
            <w:vAlign w:val="bottom"/>
          </w:tcPr>
          <w:p w14:paraId="5FCAA8A1"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сухопутного и трубопроводного транспорта</w:t>
            </w:r>
          </w:p>
        </w:tc>
        <w:tc>
          <w:tcPr>
            <w:tcW w:w="400" w:type="pct"/>
            <w:tcBorders>
              <w:left w:val="single" w:sz="6" w:space="0" w:color="auto"/>
              <w:right w:val="single" w:sz="6" w:space="0" w:color="auto"/>
            </w:tcBorders>
            <w:vAlign w:val="bottom"/>
          </w:tcPr>
          <w:p w14:paraId="7CB40CE4"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2,4</w:t>
            </w:r>
          </w:p>
        </w:tc>
        <w:tc>
          <w:tcPr>
            <w:tcW w:w="400" w:type="pct"/>
            <w:tcBorders>
              <w:left w:val="single" w:sz="6" w:space="0" w:color="auto"/>
              <w:right w:val="single" w:sz="6" w:space="0" w:color="000000"/>
            </w:tcBorders>
            <w:vAlign w:val="bottom"/>
          </w:tcPr>
          <w:p w14:paraId="225F6FF4" w14:textId="35C748CA"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2,6</w:t>
            </w:r>
          </w:p>
        </w:tc>
        <w:tc>
          <w:tcPr>
            <w:tcW w:w="2096" w:type="pct"/>
            <w:tcBorders>
              <w:left w:val="single" w:sz="6" w:space="0" w:color="000000"/>
            </w:tcBorders>
            <w:shd w:val="clear" w:color="auto" w:fill="auto"/>
            <w:vAlign w:val="bottom"/>
          </w:tcPr>
          <w:p w14:paraId="4256B77C" w14:textId="77777777" w:rsidR="00523F4B" w:rsidRPr="00A81ED7" w:rsidRDefault="00523F4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land transport and transport via pipelines</w:t>
            </w:r>
          </w:p>
        </w:tc>
      </w:tr>
      <w:tr w:rsidR="00523F4B" w:rsidRPr="00075294" w14:paraId="1EAA6CE7" w14:textId="77777777">
        <w:trPr>
          <w:cantSplit/>
        </w:trPr>
        <w:tc>
          <w:tcPr>
            <w:tcW w:w="2104" w:type="pct"/>
            <w:tcBorders>
              <w:right w:val="single" w:sz="6" w:space="0" w:color="auto"/>
            </w:tcBorders>
            <w:shd w:val="clear" w:color="auto" w:fill="auto"/>
            <w:vAlign w:val="bottom"/>
          </w:tcPr>
          <w:p w14:paraId="45970A32" w14:textId="77777777" w:rsidR="00523F4B" w:rsidRPr="00A81ED7" w:rsidRDefault="00523F4B" w:rsidP="00406BA8">
            <w:pPr>
              <w:spacing w:before="60" w:line="150" w:lineRule="exact"/>
              <w:ind w:left="454"/>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4E6EF6C8" w14:textId="77777777" w:rsidR="00523F4B" w:rsidRPr="004023D6" w:rsidRDefault="00523F4B" w:rsidP="00406BA8">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11FE2F99" w14:textId="77777777" w:rsidR="00523F4B" w:rsidRPr="00523F4B" w:rsidRDefault="00523F4B" w:rsidP="00406BA8">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5F74CB5C" w14:textId="77777777" w:rsidR="00523F4B" w:rsidRPr="00A81ED7" w:rsidRDefault="00523F4B" w:rsidP="00406BA8">
            <w:pPr>
              <w:spacing w:before="60" w:line="150" w:lineRule="exact"/>
              <w:ind w:left="454"/>
              <w:rPr>
                <w:rFonts w:ascii="Arial" w:hAnsi="Arial" w:cs="Arial"/>
                <w:i/>
                <w:color w:val="000000"/>
                <w:sz w:val="14"/>
                <w:szCs w:val="14"/>
              </w:rPr>
            </w:pPr>
            <w:r w:rsidRPr="00A81ED7">
              <w:rPr>
                <w:rFonts w:ascii="Arial" w:hAnsi="Arial" w:cs="Arial"/>
                <w:i/>
                <w:color w:val="000000"/>
                <w:sz w:val="14"/>
                <w:szCs w:val="14"/>
              </w:rPr>
              <w:t>including:</w:t>
            </w:r>
          </w:p>
        </w:tc>
      </w:tr>
      <w:tr w:rsidR="00523F4B" w:rsidRPr="00075294" w14:paraId="568AFD7D" w14:textId="77777777">
        <w:trPr>
          <w:cantSplit/>
        </w:trPr>
        <w:tc>
          <w:tcPr>
            <w:tcW w:w="2104" w:type="pct"/>
            <w:tcBorders>
              <w:right w:val="single" w:sz="6" w:space="0" w:color="auto"/>
            </w:tcBorders>
            <w:shd w:val="clear" w:color="auto" w:fill="auto"/>
            <w:vAlign w:val="bottom"/>
          </w:tcPr>
          <w:p w14:paraId="0B20A3A7" w14:textId="77777777" w:rsidR="00523F4B" w:rsidRPr="00A81ED7" w:rsidRDefault="00523F4B" w:rsidP="00406BA8">
            <w:pPr>
              <w:spacing w:before="60" w:line="15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железнодорожного транспорта: </w:t>
            </w:r>
            <w:r w:rsidRPr="00D33E7D">
              <w:rPr>
                <w:rFonts w:ascii="Arial" w:hAnsi="Arial" w:cs="Arial"/>
                <w:color w:val="000000"/>
                <w:sz w:val="14"/>
                <w:szCs w:val="24"/>
              </w:rPr>
              <w:br/>
            </w:r>
            <w:r w:rsidRPr="00A81ED7">
              <w:rPr>
                <w:rFonts w:ascii="Arial" w:hAnsi="Arial" w:cs="Arial"/>
                <w:color w:val="000000"/>
                <w:sz w:val="14"/>
                <w:szCs w:val="24"/>
              </w:rPr>
              <w:t xml:space="preserve">междугородные и международные пассажирские </w:t>
            </w:r>
            <w:r w:rsidRPr="00D33E7D">
              <w:rPr>
                <w:rFonts w:ascii="Arial" w:hAnsi="Arial" w:cs="Arial"/>
                <w:color w:val="000000"/>
                <w:sz w:val="14"/>
                <w:szCs w:val="24"/>
              </w:rPr>
              <w:br/>
            </w:r>
            <w:r w:rsidRPr="00A81ED7">
              <w:rPr>
                <w:rFonts w:ascii="Arial" w:hAnsi="Arial" w:cs="Arial"/>
                <w:color w:val="000000"/>
                <w:sz w:val="14"/>
                <w:szCs w:val="24"/>
              </w:rPr>
              <w:t>перевозки</w:t>
            </w:r>
          </w:p>
        </w:tc>
        <w:tc>
          <w:tcPr>
            <w:tcW w:w="400" w:type="pct"/>
            <w:tcBorders>
              <w:left w:val="single" w:sz="6" w:space="0" w:color="auto"/>
              <w:right w:val="single" w:sz="6" w:space="0" w:color="auto"/>
            </w:tcBorders>
            <w:vAlign w:val="bottom"/>
          </w:tcPr>
          <w:p w14:paraId="7E32E6F3"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1,2</w:t>
            </w:r>
          </w:p>
        </w:tc>
        <w:tc>
          <w:tcPr>
            <w:tcW w:w="400" w:type="pct"/>
            <w:tcBorders>
              <w:left w:val="single" w:sz="6" w:space="0" w:color="auto"/>
              <w:right w:val="single" w:sz="6" w:space="0" w:color="000000"/>
            </w:tcBorders>
            <w:vAlign w:val="bottom"/>
          </w:tcPr>
          <w:p w14:paraId="01D2FBB5" w14:textId="39403BAF"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3,6</w:t>
            </w:r>
          </w:p>
        </w:tc>
        <w:tc>
          <w:tcPr>
            <w:tcW w:w="2096" w:type="pct"/>
            <w:tcBorders>
              <w:left w:val="single" w:sz="6" w:space="0" w:color="000000"/>
            </w:tcBorders>
            <w:shd w:val="clear" w:color="auto" w:fill="auto"/>
            <w:vAlign w:val="bottom"/>
          </w:tcPr>
          <w:p w14:paraId="160EF2F2"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passenger rail transport, interurban</w:t>
            </w:r>
          </w:p>
        </w:tc>
      </w:tr>
      <w:tr w:rsidR="00523F4B" w:rsidRPr="00075294" w14:paraId="10201686" w14:textId="77777777">
        <w:trPr>
          <w:cantSplit/>
        </w:trPr>
        <w:tc>
          <w:tcPr>
            <w:tcW w:w="2104" w:type="pct"/>
            <w:tcBorders>
              <w:right w:val="single" w:sz="6" w:space="0" w:color="auto"/>
            </w:tcBorders>
            <w:shd w:val="clear" w:color="auto" w:fill="auto"/>
            <w:vAlign w:val="bottom"/>
          </w:tcPr>
          <w:p w14:paraId="2D2B9182" w14:textId="77777777" w:rsidR="00523F4B" w:rsidRPr="00A81ED7" w:rsidRDefault="00523F4B" w:rsidP="00406BA8">
            <w:pPr>
              <w:spacing w:before="60" w:line="15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железнодорожного транспорта: грузовые </w:t>
            </w:r>
            <w:r w:rsidRPr="00A81ED7">
              <w:rPr>
                <w:rFonts w:ascii="Arial" w:hAnsi="Arial" w:cs="Arial"/>
                <w:color w:val="000000"/>
                <w:sz w:val="14"/>
                <w:szCs w:val="24"/>
              </w:rPr>
              <w:br/>
              <w:t>перевозки</w:t>
            </w:r>
          </w:p>
        </w:tc>
        <w:tc>
          <w:tcPr>
            <w:tcW w:w="400" w:type="pct"/>
            <w:tcBorders>
              <w:left w:val="single" w:sz="6" w:space="0" w:color="auto"/>
              <w:right w:val="single" w:sz="6" w:space="0" w:color="auto"/>
            </w:tcBorders>
            <w:vAlign w:val="bottom"/>
          </w:tcPr>
          <w:p w14:paraId="7B79EDAF"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17,6</w:t>
            </w:r>
          </w:p>
        </w:tc>
        <w:tc>
          <w:tcPr>
            <w:tcW w:w="400" w:type="pct"/>
            <w:tcBorders>
              <w:left w:val="single" w:sz="6" w:space="0" w:color="auto"/>
              <w:right w:val="single" w:sz="6" w:space="0" w:color="000000"/>
            </w:tcBorders>
            <w:vAlign w:val="bottom"/>
          </w:tcPr>
          <w:p w14:paraId="0FA03B07" w14:textId="703E7B4B"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2,3</w:t>
            </w:r>
          </w:p>
        </w:tc>
        <w:tc>
          <w:tcPr>
            <w:tcW w:w="2096" w:type="pct"/>
            <w:tcBorders>
              <w:left w:val="single" w:sz="6" w:space="0" w:color="000000"/>
            </w:tcBorders>
            <w:shd w:val="clear" w:color="auto" w:fill="auto"/>
            <w:vAlign w:val="bottom"/>
          </w:tcPr>
          <w:p w14:paraId="1105371D"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freight rail transport</w:t>
            </w:r>
          </w:p>
        </w:tc>
      </w:tr>
      <w:tr w:rsidR="00523F4B" w:rsidRPr="00075294" w14:paraId="61E2C06A" w14:textId="77777777">
        <w:trPr>
          <w:cantSplit/>
        </w:trPr>
        <w:tc>
          <w:tcPr>
            <w:tcW w:w="2104" w:type="pct"/>
            <w:tcBorders>
              <w:right w:val="single" w:sz="6" w:space="0" w:color="auto"/>
            </w:tcBorders>
            <w:shd w:val="clear" w:color="auto" w:fill="auto"/>
            <w:vAlign w:val="bottom"/>
          </w:tcPr>
          <w:p w14:paraId="3A0CD4FE" w14:textId="77777777" w:rsidR="00523F4B" w:rsidRPr="00A81ED7" w:rsidRDefault="00523F4B" w:rsidP="00406BA8">
            <w:pPr>
              <w:spacing w:before="60" w:line="150" w:lineRule="exact"/>
              <w:ind w:left="340"/>
              <w:rPr>
                <w:rFonts w:ascii="Arial" w:hAnsi="Arial" w:cs="Arial"/>
                <w:color w:val="000000"/>
                <w:spacing w:val="-2"/>
                <w:sz w:val="14"/>
                <w:szCs w:val="24"/>
              </w:rPr>
            </w:pPr>
            <w:r w:rsidRPr="00A81ED7">
              <w:rPr>
                <w:rFonts w:ascii="Arial" w:hAnsi="Arial" w:cs="Arial"/>
                <w:color w:val="000000"/>
                <w:spacing w:val="-2"/>
                <w:sz w:val="14"/>
                <w:szCs w:val="24"/>
              </w:rPr>
              <w:t xml:space="preserve">деятельность прочего сухопутного пассажирского </w:t>
            </w:r>
            <w:r w:rsidRPr="00A81ED7">
              <w:rPr>
                <w:rFonts w:ascii="Arial" w:hAnsi="Arial" w:cs="Arial"/>
                <w:color w:val="000000"/>
                <w:spacing w:val="-2"/>
                <w:sz w:val="14"/>
                <w:szCs w:val="24"/>
              </w:rPr>
              <w:br/>
              <w:t>транспорта</w:t>
            </w:r>
          </w:p>
        </w:tc>
        <w:tc>
          <w:tcPr>
            <w:tcW w:w="400" w:type="pct"/>
            <w:tcBorders>
              <w:left w:val="single" w:sz="6" w:space="0" w:color="auto"/>
              <w:right w:val="single" w:sz="6" w:space="0" w:color="auto"/>
            </w:tcBorders>
            <w:vAlign w:val="bottom"/>
          </w:tcPr>
          <w:p w14:paraId="1953E499"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-0,4</w:t>
            </w:r>
          </w:p>
        </w:tc>
        <w:tc>
          <w:tcPr>
            <w:tcW w:w="400" w:type="pct"/>
            <w:tcBorders>
              <w:left w:val="single" w:sz="6" w:space="0" w:color="auto"/>
              <w:right w:val="single" w:sz="6" w:space="0" w:color="000000"/>
            </w:tcBorders>
            <w:vAlign w:val="bottom"/>
          </w:tcPr>
          <w:p w14:paraId="427590A2" w14:textId="280CDA78"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-0,4</w:t>
            </w:r>
          </w:p>
        </w:tc>
        <w:tc>
          <w:tcPr>
            <w:tcW w:w="2096" w:type="pct"/>
            <w:tcBorders>
              <w:left w:val="single" w:sz="6" w:space="0" w:color="000000"/>
            </w:tcBorders>
            <w:shd w:val="clear" w:color="auto" w:fill="auto"/>
            <w:vAlign w:val="bottom"/>
          </w:tcPr>
          <w:p w14:paraId="333A6288"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other passenger land transport</w:t>
            </w:r>
          </w:p>
        </w:tc>
      </w:tr>
      <w:tr w:rsidR="00523F4B" w:rsidRPr="001C2555" w14:paraId="61BAFC56" w14:textId="77777777">
        <w:trPr>
          <w:cantSplit/>
        </w:trPr>
        <w:tc>
          <w:tcPr>
            <w:tcW w:w="2104" w:type="pct"/>
            <w:tcBorders>
              <w:right w:val="single" w:sz="6" w:space="0" w:color="auto"/>
            </w:tcBorders>
            <w:shd w:val="clear" w:color="auto" w:fill="auto"/>
            <w:vAlign w:val="bottom"/>
          </w:tcPr>
          <w:p w14:paraId="52FC8783" w14:textId="77777777" w:rsidR="00523F4B" w:rsidRPr="00A81ED7" w:rsidRDefault="00523F4B" w:rsidP="00406BA8">
            <w:pPr>
              <w:spacing w:before="60" w:line="150" w:lineRule="exact"/>
              <w:ind w:left="340"/>
              <w:rPr>
                <w:rFonts w:ascii="Arial" w:hAnsi="Arial" w:cs="Arial"/>
                <w:color w:val="000000"/>
                <w:sz w:val="14"/>
                <w:szCs w:val="24"/>
              </w:rPr>
            </w:pPr>
            <w:r w:rsidRPr="00A81ED7">
              <w:rPr>
                <w:rFonts w:ascii="Arial" w:hAnsi="Arial" w:cs="Arial"/>
                <w:color w:val="000000"/>
                <w:sz w:val="14"/>
                <w:szCs w:val="24"/>
              </w:rPr>
              <w:t xml:space="preserve">деятельность автомобильного грузового транспорта </w:t>
            </w:r>
            <w:r w:rsidRPr="00A81ED7">
              <w:rPr>
                <w:rFonts w:ascii="Arial" w:hAnsi="Arial" w:cs="Arial"/>
                <w:color w:val="000000"/>
                <w:sz w:val="14"/>
                <w:szCs w:val="24"/>
              </w:rPr>
              <w:br/>
              <w:t>и услуги по перевозкам</w:t>
            </w:r>
          </w:p>
        </w:tc>
        <w:tc>
          <w:tcPr>
            <w:tcW w:w="400" w:type="pct"/>
            <w:tcBorders>
              <w:left w:val="single" w:sz="6" w:space="0" w:color="auto"/>
              <w:right w:val="single" w:sz="6" w:space="0" w:color="auto"/>
            </w:tcBorders>
            <w:vAlign w:val="bottom"/>
          </w:tcPr>
          <w:p w14:paraId="3CE780BC"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3,7</w:t>
            </w:r>
          </w:p>
        </w:tc>
        <w:tc>
          <w:tcPr>
            <w:tcW w:w="400" w:type="pct"/>
            <w:tcBorders>
              <w:left w:val="single" w:sz="6" w:space="0" w:color="auto"/>
              <w:right w:val="single" w:sz="6" w:space="0" w:color="000000"/>
            </w:tcBorders>
            <w:vAlign w:val="bottom"/>
          </w:tcPr>
          <w:p w14:paraId="18428577" w14:textId="1025E891"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2,1</w:t>
            </w:r>
          </w:p>
        </w:tc>
        <w:tc>
          <w:tcPr>
            <w:tcW w:w="2096" w:type="pct"/>
            <w:tcBorders>
              <w:left w:val="single" w:sz="6" w:space="0" w:color="000000"/>
            </w:tcBorders>
            <w:shd w:val="clear" w:color="auto" w:fill="auto"/>
            <w:vAlign w:val="bottom"/>
          </w:tcPr>
          <w:p w14:paraId="4B06DF8D" w14:textId="77777777" w:rsidR="00523F4B" w:rsidRPr="00A81ED7" w:rsidRDefault="00523F4B" w:rsidP="00406BA8">
            <w:pPr>
              <w:spacing w:before="60" w:line="150" w:lineRule="exact"/>
              <w:ind w:left="340"/>
              <w:rPr>
                <w:rFonts w:ascii="Arial" w:hAnsi="Arial" w:cs="Arial"/>
                <w:i/>
                <w:color w:val="000000"/>
                <w:sz w:val="14"/>
                <w:szCs w:val="14"/>
                <w:lang w:val="en-US"/>
              </w:rPr>
            </w:pPr>
            <w:r w:rsidRPr="00A81ED7">
              <w:rPr>
                <w:rFonts w:ascii="Arial" w:hAnsi="Arial" w:cs="Arial"/>
                <w:i/>
                <w:color w:val="000000"/>
                <w:sz w:val="14"/>
                <w:szCs w:val="14"/>
                <w:lang w:val="en-US"/>
              </w:rPr>
              <w:t>freight</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transport by road and removal services</w:t>
            </w:r>
          </w:p>
        </w:tc>
      </w:tr>
      <w:tr w:rsidR="00523F4B" w:rsidRPr="00075294" w14:paraId="67BCE6F8" w14:textId="77777777">
        <w:trPr>
          <w:cantSplit/>
        </w:trPr>
        <w:tc>
          <w:tcPr>
            <w:tcW w:w="2104" w:type="pct"/>
            <w:tcBorders>
              <w:right w:val="single" w:sz="6" w:space="0" w:color="auto"/>
            </w:tcBorders>
            <w:shd w:val="clear" w:color="auto" w:fill="auto"/>
            <w:vAlign w:val="bottom"/>
          </w:tcPr>
          <w:p w14:paraId="5D6F6075" w14:textId="77777777" w:rsidR="00523F4B" w:rsidRPr="00A81ED7" w:rsidRDefault="00523F4B" w:rsidP="00406BA8">
            <w:pPr>
              <w:spacing w:before="60" w:line="150" w:lineRule="exact"/>
              <w:ind w:left="340"/>
              <w:rPr>
                <w:rFonts w:ascii="Arial" w:hAnsi="Arial" w:cs="Arial"/>
                <w:color w:val="000000"/>
                <w:sz w:val="14"/>
                <w:szCs w:val="24"/>
              </w:rPr>
            </w:pPr>
            <w:r w:rsidRPr="00A81ED7">
              <w:rPr>
                <w:rFonts w:ascii="Arial" w:hAnsi="Arial" w:cs="Arial"/>
                <w:color w:val="000000"/>
                <w:sz w:val="14"/>
                <w:szCs w:val="14"/>
              </w:rPr>
              <w:t>деятельность трубопроводного транспорта</w:t>
            </w:r>
          </w:p>
        </w:tc>
        <w:tc>
          <w:tcPr>
            <w:tcW w:w="400" w:type="pct"/>
            <w:tcBorders>
              <w:left w:val="single" w:sz="6" w:space="0" w:color="auto"/>
              <w:right w:val="single" w:sz="6" w:space="0" w:color="auto"/>
            </w:tcBorders>
            <w:vAlign w:val="bottom"/>
          </w:tcPr>
          <w:p w14:paraId="14D453F4"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4,0</w:t>
            </w:r>
          </w:p>
        </w:tc>
        <w:tc>
          <w:tcPr>
            <w:tcW w:w="400" w:type="pct"/>
            <w:tcBorders>
              <w:left w:val="single" w:sz="6" w:space="0" w:color="auto"/>
              <w:right w:val="single" w:sz="6" w:space="0" w:color="000000"/>
            </w:tcBorders>
            <w:vAlign w:val="bottom"/>
          </w:tcPr>
          <w:p w14:paraId="30A57D40" w14:textId="1957B448"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4,7</w:t>
            </w:r>
          </w:p>
        </w:tc>
        <w:tc>
          <w:tcPr>
            <w:tcW w:w="2096" w:type="pct"/>
            <w:tcBorders>
              <w:left w:val="single" w:sz="6" w:space="0" w:color="000000"/>
            </w:tcBorders>
            <w:shd w:val="clear" w:color="auto" w:fill="auto"/>
            <w:vAlign w:val="bottom"/>
          </w:tcPr>
          <w:p w14:paraId="57C2D046"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transport via pipeline</w:t>
            </w:r>
          </w:p>
        </w:tc>
      </w:tr>
      <w:tr w:rsidR="00523F4B" w:rsidRPr="00075294" w14:paraId="3561B042" w14:textId="77777777">
        <w:trPr>
          <w:cantSplit/>
        </w:trPr>
        <w:tc>
          <w:tcPr>
            <w:tcW w:w="2104" w:type="pct"/>
            <w:tcBorders>
              <w:right w:val="single" w:sz="6" w:space="0" w:color="auto"/>
            </w:tcBorders>
            <w:shd w:val="clear" w:color="auto" w:fill="auto"/>
            <w:vAlign w:val="bottom"/>
          </w:tcPr>
          <w:p w14:paraId="54F59441"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водного транспорта</w:t>
            </w:r>
          </w:p>
        </w:tc>
        <w:tc>
          <w:tcPr>
            <w:tcW w:w="400" w:type="pct"/>
            <w:tcBorders>
              <w:left w:val="single" w:sz="6" w:space="0" w:color="auto"/>
              <w:right w:val="single" w:sz="6" w:space="0" w:color="auto"/>
            </w:tcBorders>
            <w:vAlign w:val="bottom"/>
          </w:tcPr>
          <w:p w14:paraId="6C456B7C"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3,0</w:t>
            </w:r>
          </w:p>
        </w:tc>
        <w:tc>
          <w:tcPr>
            <w:tcW w:w="400" w:type="pct"/>
            <w:tcBorders>
              <w:left w:val="single" w:sz="6" w:space="0" w:color="auto"/>
              <w:right w:val="single" w:sz="6" w:space="0" w:color="000000"/>
            </w:tcBorders>
            <w:vAlign w:val="bottom"/>
          </w:tcPr>
          <w:p w14:paraId="3E396723" w14:textId="54ABEB12"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-0,3</w:t>
            </w:r>
          </w:p>
        </w:tc>
        <w:tc>
          <w:tcPr>
            <w:tcW w:w="2096" w:type="pct"/>
            <w:tcBorders>
              <w:left w:val="single" w:sz="6" w:space="0" w:color="000000"/>
            </w:tcBorders>
            <w:shd w:val="clear" w:color="auto" w:fill="auto"/>
            <w:vAlign w:val="bottom"/>
          </w:tcPr>
          <w:p w14:paraId="3B36838E" w14:textId="77777777" w:rsidR="00523F4B" w:rsidRPr="00A81ED7" w:rsidRDefault="00523F4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water transport</w:t>
            </w:r>
          </w:p>
        </w:tc>
      </w:tr>
      <w:tr w:rsidR="00523F4B" w:rsidRPr="00075294" w14:paraId="3FCF4143" w14:textId="77777777">
        <w:trPr>
          <w:cantSplit/>
        </w:trPr>
        <w:tc>
          <w:tcPr>
            <w:tcW w:w="2104" w:type="pct"/>
            <w:tcBorders>
              <w:right w:val="single" w:sz="6" w:space="0" w:color="auto"/>
            </w:tcBorders>
            <w:shd w:val="clear" w:color="auto" w:fill="auto"/>
            <w:vAlign w:val="bottom"/>
          </w:tcPr>
          <w:p w14:paraId="7FB3AD5D"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воздушного и космического транспорта</w:t>
            </w:r>
          </w:p>
        </w:tc>
        <w:tc>
          <w:tcPr>
            <w:tcW w:w="400" w:type="pct"/>
            <w:tcBorders>
              <w:left w:val="single" w:sz="6" w:space="0" w:color="auto"/>
              <w:right w:val="single" w:sz="6" w:space="0" w:color="auto"/>
            </w:tcBorders>
            <w:vAlign w:val="bottom"/>
          </w:tcPr>
          <w:p w14:paraId="2B0EBD60"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2,4</w:t>
            </w:r>
          </w:p>
        </w:tc>
        <w:tc>
          <w:tcPr>
            <w:tcW w:w="400" w:type="pct"/>
            <w:tcBorders>
              <w:left w:val="single" w:sz="6" w:space="0" w:color="auto"/>
              <w:right w:val="single" w:sz="6" w:space="0" w:color="000000"/>
            </w:tcBorders>
            <w:vAlign w:val="bottom"/>
          </w:tcPr>
          <w:p w14:paraId="6F83D7A0" w14:textId="6266053A"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3,5</w:t>
            </w:r>
          </w:p>
        </w:tc>
        <w:tc>
          <w:tcPr>
            <w:tcW w:w="2096" w:type="pct"/>
            <w:tcBorders>
              <w:left w:val="single" w:sz="6" w:space="0" w:color="000000"/>
            </w:tcBorders>
            <w:shd w:val="clear" w:color="auto" w:fill="auto"/>
            <w:vAlign w:val="bottom"/>
          </w:tcPr>
          <w:p w14:paraId="2FF40778" w14:textId="77777777" w:rsidR="00523F4B" w:rsidRPr="00A81ED7" w:rsidRDefault="00523F4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air transport</w:t>
            </w:r>
          </w:p>
        </w:tc>
      </w:tr>
      <w:tr w:rsidR="00523F4B" w:rsidRPr="001C2555" w14:paraId="4F6F06C3" w14:textId="77777777">
        <w:trPr>
          <w:cantSplit/>
        </w:trPr>
        <w:tc>
          <w:tcPr>
            <w:tcW w:w="2104" w:type="pct"/>
            <w:tcBorders>
              <w:right w:val="single" w:sz="6" w:space="0" w:color="auto"/>
            </w:tcBorders>
            <w:shd w:val="clear" w:color="auto" w:fill="auto"/>
            <w:vAlign w:val="bottom"/>
          </w:tcPr>
          <w:p w14:paraId="0D0789CD"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складское хозяйство и вспомогательная транспортная </w:t>
            </w:r>
            <w:r w:rsidRPr="00A81ED7">
              <w:rPr>
                <w:rFonts w:ascii="Arial" w:hAnsi="Arial" w:cs="Arial"/>
                <w:color w:val="000000"/>
                <w:sz w:val="14"/>
                <w:szCs w:val="24"/>
              </w:rPr>
              <w:br/>
              <w:t>деятельность</w:t>
            </w:r>
          </w:p>
        </w:tc>
        <w:tc>
          <w:tcPr>
            <w:tcW w:w="400" w:type="pct"/>
            <w:tcBorders>
              <w:left w:val="single" w:sz="6" w:space="0" w:color="auto"/>
              <w:right w:val="single" w:sz="6" w:space="0" w:color="auto"/>
            </w:tcBorders>
            <w:vAlign w:val="bottom"/>
          </w:tcPr>
          <w:p w14:paraId="753E2482"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10,7</w:t>
            </w:r>
          </w:p>
        </w:tc>
        <w:tc>
          <w:tcPr>
            <w:tcW w:w="400" w:type="pct"/>
            <w:tcBorders>
              <w:left w:val="single" w:sz="6" w:space="0" w:color="auto"/>
              <w:right w:val="single" w:sz="6" w:space="0" w:color="000000"/>
            </w:tcBorders>
            <w:vAlign w:val="bottom"/>
          </w:tcPr>
          <w:p w14:paraId="6C0B816A" w14:textId="7EE36D4A"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14,6</w:t>
            </w:r>
          </w:p>
        </w:tc>
        <w:tc>
          <w:tcPr>
            <w:tcW w:w="2096" w:type="pct"/>
            <w:tcBorders>
              <w:left w:val="single" w:sz="6" w:space="0" w:color="000000"/>
            </w:tcBorders>
            <w:shd w:val="clear" w:color="auto" w:fill="auto"/>
            <w:vAlign w:val="bottom"/>
          </w:tcPr>
          <w:p w14:paraId="1070B8D2" w14:textId="77777777" w:rsidR="00523F4B" w:rsidRPr="00A81ED7" w:rsidRDefault="00523F4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warehousing and support activities for transportation</w:t>
            </w:r>
          </w:p>
        </w:tc>
      </w:tr>
      <w:tr w:rsidR="00523F4B" w:rsidRPr="00075294" w14:paraId="7F5F3F9A" w14:textId="77777777">
        <w:trPr>
          <w:cantSplit/>
        </w:trPr>
        <w:tc>
          <w:tcPr>
            <w:tcW w:w="2104" w:type="pct"/>
            <w:tcBorders>
              <w:right w:val="single" w:sz="6" w:space="0" w:color="auto"/>
            </w:tcBorders>
            <w:shd w:val="clear" w:color="auto" w:fill="auto"/>
            <w:vAlign w:val="bottom"/>
          </w:tcPr>
          <w:p w14:paraId="716342B3"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почтовой связи и курьерская деятельность</w:t>
            </w:r>
          </w:p>
        </w:tc>
        <w:tc>
          <w:tcPr>
            <w:tcW w:w="400" w:type="pct"/>
            <w:tcBorders>
              <w:left w:val="single" w:sz="6" w:space="0" w:color="auto"/>
              <w:right w:val="single" w:sz="6" w:space="0" w:color="auto"/>
            </w:tcBorders>
            <w:vAlign w:val="bottom"/>
          </w:tcPr>
          <w:p w14:paraId="0802C165"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1,4</w:t>
            </w:r>
          </w:p>
        </w:tc>
        <w:tc>
          <w:tcPr>
            <w:tcW w:w="400" w:type="pct"/>
            <w:tcBorders>
              <w:left w:val="single" w:sz="6" w:space="0" w:color="auto"/>
              <w:right w:val="single" w:sz="6" w:space="0" w:color="000000"/>
            </w:tcBorders>
            <w:vAlign w:val="bottom"/>
          </w:tcPr>
          <w:p w14:paraId="6CC1F69D" w14:textId="75E4AD4F"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-0,1</w:t>
            </w:r>
          </w:p>
        </w:tc>
        <w:tc>
          <w:tcPr>
            <w:tcW w:w="2096" w:type="pct"/>
            <w:tcBorders>
              <w:left w:val="single" w:sz="6" w:space="0" w:color="000000"/>
            </w:tcBorders>
            <w:shd w:val="clear" w:color="auto" w:fill="auto"/>
            <w:vAlign w:val="bottom"/>
          </w:tcPr>
          <w:p w14:paraId="681EC458" w14:textId="77777777" w:rsidR="00523F4B" w:rsidRPr="00A81ED7" w:rsidRDefault="00523F4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postal and courier activities</w:t>
            </w:r>
          </w:p>
        </w:tc>
      </w:tr>
      <w:tr w:rsidR="00523F4B" w:rsidRPr="001C2555" w14:paraId="1BCD17CE" w14:textId="77777777">
        <w:trPr>
          <w:cantSplit/>
        </w:trPr>
        <w:tc>
          <w:tcPr>
            <w:tcW w:w="2104" w:type="pct"/>
            <w:tcBorders>
              <w:right w:val="single" w:sz="6" w:space="0" w:color="auto"/>
            </w:tcBorders>
            <w:shd w:val="clear" w:color="auto" w:fill="auto"/>
            <w:vAlign w:val="bottom"/>
          </w:tcPr>
          <w:p w14:paraId="0417FCC5" w14:textId="77777777" w:rsidR="00523F4B" w:rsidRPr="00A81ED7" w:rsidRDefault="00523F4B" w:rsidP="00406BA8">
            <w:pPr>
              <w:tabs>
                <w:tab w:val="left" w:pos="204"/>
              </w:tabs>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гостиниц и предприятий общественного </w:t>
            </w:r>
            <w:r w:rsidRPr="00D33E7D">
              <w:rPr>
                <w:rFonts w:ascii="Arial" w:hAnsi="Arial" w:cs="Arial"/>
                <w:color w:val="000000"/>
                <w:sz w:val="14"/>
                <w:szCs w:val="24"/>
              </w:rPr>
              <w:br/>
            </w:r>
            <w:r w:rsidRPr="00A81ED7">
              <w:rPr>
                <w:rFonts w:ascii="Arial" w:hAnsi="Arial" w:cs="Arial"/>
                <w:color w:val="000000"/>
                <w:sz w:val="14"/>
                <w:szCs w:val="24"/>
              </w:rPr>
              <w:t>питания</w:t>
            </w:r>
          </w:p>
        </w:tc>
        <w:tc>
          <w:tcPr>
            <w:tcW w:w="400" w:type="pct"/>
            <w:tcBorders>
              <w:left w:val="single" w:sz="6" w:space="0" w:color="auto"/>
              <w:right w:val="single" w:sz="6" w:space="0" w:color="auto"/>
            </w:tcBorders>
            <w:vAlign w:val="bottom"/>
          </w:tcPr>
          <w:p w14:paraId="2748D4EE"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-0,1</w:t>
            </w:r>
          </w:p>
        </w:tc>
        <w:tc>
          <w:tcPr>
            <w:tcW w:w="400" w:type="pct"/>
            <w:tcBorders>
              <w:left w:val="single" w:sz="6" w:space="0" w:color="auto"/>
              <w:right w:val="single" w:sz="6" w:space="0" w:color="000000"/>
            </w:tcBorders>
            <w:vAlign w:val="bottom"/>
          </w:tcPr>
          <w:p w14:paraId="301D6D41" w14:textId="60D9B299"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0,8</w:t>
            </w:r>
          </w:p>
        </w:tc>
        <w:tc>
          <w:tcPr>
            <w:tcW w:w="2096" w:type="pct"/>
            <w:tcBorders>
              <w:left w:val="single" w:sz="6" w:space="0" w:color="000000"/>
            </w:tcBorders>
            <w:shd w:val="clear" w:color="auto" w:fill="auto"/>
            <w:vAlign w:val="bottom"/>
          </w:tcPr>
          <w:p w14:paraId="73F51254" w14:textId="77777777" w:rsidR="00523F4B" w:rsidRPr="00A81ED7"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bCs/>
                <w:i/>
                <w:color w:val="000000"/>
                <w:sz w:val="14"/>
                <w:szCs w:val="14"/>
                <w:lang w:val="en-US"/>
              </w:rPr>
              <w:t>accommodation and food service activities</w:t>
            </w:r>
          </w:p>
        </w:tc>
      </w:tr>
      <w:tr w:rsidR="00523F4B" w:rsidRPr="00075294" w14:paraId="0BD1457C" w14:textId="77777777">
        <w:trPr>
          <w:cantSplit/>
        </w:trPr>
        <w:tc>
          <w:tcPr>
            <w:tcW w:w="2104" w:type="pct"/>
            <w:tcBorders>
              <w:right w:val="single" w:sz="6" w:space="0" w:color="auto"/>
            </w:tcBorders>
            <w:shd w:val="clear" w:color="auto" w:fill="auto"/>
            <w:vAlign w:val="bottom"/>
          </w:tcPr>
          <w:p w14:paraId="2616F3E8" w14:textId="77777777" w:rsidR="00523F4B" w:rsidRPr="00A81ED7" w:rsidRDefault="00523F4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в том числе:</w:t>
            </w:r>
          </w:p>
        </w:tc>
        <w:tc>
          <w:tcPr>
            <w:tcW w:w="400" w:type="pct"/>
            <w:tcBorders>
              <w:left w:val="single" w:sz="6" w:space="0" w:color="auto"/>
              <w:right w:val="single" w:sz="6" w:space="0" w:color="auto"/>
            </w:tcBorders>
            <w:vAlign w:val="bottom"/>
          </w:tcPr>
          <w:p w14:paraId="5997DC5A" w14:textId="77777777" w:rsidR="00523F4B" w:rsidRPr="004023D6" w:rsidRDefault="00523F4B" w:rsidP="00406BA8">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31ED5711" w14:textId="77777777" w:rsidR="00523F4B" w:rsidRPr="00523F4B" w:rsidRDefault="00523F4B" w:rsidP="00406BA8">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7931F001"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including:</w:t>
            </w:r>
          </w:p>
        </w:tc>
      </w:tr>
      <w:tr w:rsidR="00523F4B" w:rsidRPr="00075294" w14:paraId="1963A9BA" w14:textId="77777777">
        <w:trPr>
          <w:cantSplit/>
        </w:trPr>
        <w:tc>
          <w:tcPr>
            <w:tcW w:w="2104" w:type="pct"/>
            <w:tcBorders>
              <w:right w:val="single" w:sz="6" w:space="0" w:color="auto"/>
            </w:tcBorders>
            <w:shd w:val="clear" w:color="auto" w:fill="auto"/>
            <w:vAlign w:val="bottom"/>
          </w:tcPr>
          <w:p w14:paraId="766367E8"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мест для временного </w:t>
            </w:r>
            <w:r w:rsidRPr="00A81ED7">
              <w:rPr>
                <w:rFonts w:ascii="Arial" w:hAnsi="Arial" w:cs="Arial"/>
                <w:color w:val="000000"/>
                <w:sz w:val="14"/>
                <w:szCs w:val="24"/>
              </w:rPr>
              <w:br/>
              <w:t>проживания</w:t>
            </w:r>
          </w:p>
        </w:tc>
        <w:tc>
          <w:tcPr>
            <w:tcW w:w="400" w:type="pct"/>
            <w:tcBorders>
              <w:left w:val="single" w:sz="6" w:space="0" w:color="auto"/>
              <w:right w:val="single" w:sz="6" w:space="0" w:color="auto"/>
            </w:tcBorders>
            <w:vAlign w:val="bottom"/>
          </w:tcPr>
          <w:p w14:paraId="5E962285"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-3,3</w:t>
            </w:r>
          </w:p>
        </w:tc>
        <w:tc>
          <w:tcPr>
            <w:tcW w:w="400" w:type="pct"/>
            <w:tcBorders>
              <w:left w:val="single" w:sz="6" w:space="0" w:color="auto"/>
              <w:right w:val="single" w:sz="6" w:space="0" w:color="000000"/>
            </w:tcBorders>
            <w:vAlign w:val="bottom"/>
          </w:tcPr>
          <w:p w14:paraId="40B7303E" w14:textId="1AA57E03"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-1,2</w:t>
            </w:r>
          </w:p>
        </w:tc>
        <w:tc>
          <w:tcPr>
            <w:tcW w:w="2096" w:type="pct"/>
            <w:tcBorders>
              <w:left w:val="single" w:sz="6" w:space="0" w:color="000000"/>
            </w:tcBorders>
            <w:shd w:val="clear" w:color="auto" w:fill="auto"/>
            <w:vAlign w:val="bottom"/>
          </w:tcPr>
          <w:p w14:paraId="4EC291E4" w14:textId="77777777" w:rsidR="00523F4B" w:rsidRPr="00A81ED7" w:rsidRDefault="00523F4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accommodation</w:t>
            </w:r>
          </w:p>
        </w:tc>
      </w:tr>
      <w:tr w:rsidR="00523F4B" w:rsidRPr="001C2555" w14:paraId="4803503B" w14:textId="77777777">
        <w:trPr>
          <w:cantSplit/>
        </w:trPr>
        <w:tc>
          <w:tcPr>
            <w:tcW w:w="2104" w:type="pct"/>
            <w:tcBorders>
              <w:right w:val="single" w:sz="6" w:space="0" w:color="auto"/>
            </w:tcBorders>
            <w:shd w:val="clear" w:color="auto" w:fill="auto"/>
            <w:vAlign w:val="bottom"/>
          </w:tcPr>
          <w:p w14:paraId="1F730C81"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по предоставлению продуктов питания </w:t>
            </w:r>
            <w:r w:rsidRPr="00A81ED7">
              <w:rPr>
                <w:rFonts w:ascii="Arial" w:hAnsi="Arial" w:cs="Arial"/>
                <w:color w:val="000000"/>
                <w:sz w:val="14"/>
                <w:szCs w:val="24"/>
              </w:rPr>
              <w:br/>
              <w:t>и напитков</w:t>
            </w:r>
          </w:p>
        </w:tc>
        <w:tc>
          <w:tcPr>
            <w:tcW w:w="400" w:type="pct"/>
            <w:tcBorders>
              <w:left w:val="single" w:sz="6" w:space="0" w:color="auto"/>
              <w:right w:val="single" w:sz="6" w:space="0" w:color="auto"/>
            </w:tcBorders>
            <w:vAlign w:val="bottom"/>
          </w:tcPr>
          <w:p w14:paraId="1BB372BA"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6,4</w:t>
            </w:r>
          </w:p>
        </w:tc>
        <w:tc>
          <w:tcPr>
            <w:tcW w:w="400" w:type="pct"/>
            <w:tcBorders>
              <w:left w:val="single" w:sz="6" w:space="0" w:color="auto"/>
              <w:right w:val="single" w:sz="6" w:space="0" w:color="000000"/>
            </w:tcBorders>
            <w:vAlign w:val="bottom"/>
          </w:tcPr>
          <w:p w14:paraId="4E451672" w14:textId="59DFF82E"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5,1</w:t>
            </w:r>
          </w:p>
        </w:tc>
        <w:tc>
          <w:tcPr>
            <w:tcW w:w="2096" w:type="pct"/>
            <w:tcBorders>
              <w:left w:val="single" w:sz="6" w:space="0" w:color="000000"/>
            </w:tcBorders>
            <w:shd w:val="clear" w:color="auto" w:fill="auto"/>
            <w:vAlign w:val="bottom"/>
          </w:tcPr>
          <w:p w14:paraId="4B7AFB30" w14:textId="77777777" w:rsidR="00523F4B" w:rsidRPr="00A81ED7" w:rsidRDefault="00523F4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food and beverage service activities</w:t>
            </w:r>
          </w:p>
        </w:tc>
      </w:tr>
      <w:tr w:rsidR="00523F4B" w:rsidRPr="00075294" w14:paraId="6771A052" w14:textId="77777777">
        <w:trPr>
          <w:cantSplit/>
        </w:trPr>
        <w:tc>
          <w:tcPr>
            <w:tcW w:w="2104" w:type="pct"/>
            <w:tcBorders>
              <w:right w:val="single" w:sz="6" w:space="0" w:color="auto"/>
            </w:tcBorders>
            <w:shd w:val="clear" w:color="auto" w:fill="auto"/>
            <w:vAlign w:val="bottom"/>
          </w:tcPr>
          <w:p w14:paraId="4229C193" w14:textId="77777777" w:rsidR="00523F4B" w:rsidRPr="00A81ED7" w:rsidRDefault="00523F4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в области информации и связи</w:t>
            </w:r>
          </w:p>
        </w:tc>
        <w:tc>
          <w:tcPr>
            <w:tcW w:w="400" w:type="pct"/>
            <w:tcBorders>
              <w:left w:val="single" w:sz="6" w:space="0" w:color="auto"/>
              <w:right w:val="single" w:sz="6" w:space="0" w:color="auto"/>
            </w:tcBorders>
            <w:vAlign w:val="bottom"/>
          </w:tcPr>
          <w:p w14:paraId="56F3EB95"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5,0</w:t>
            </w:r>
          </w:p>
        </w:tc>
        <w:tc>
          <w:tcPr>
            <w:tcW w:w="400" w:type="pct"/>
            <w:tcBorders>
              <w:left w:val="single" w:sz="6" w:space="0" w:color="auto"/>
              <w:right w:val="single" w:sz="6" w:space="0" w:color="000000"/>
            </w:tcBorders>
            <w:vAlign w:val="bottom"/>
          </w:tcPr>
          <w:p w14:paraId="66A1A265" w14:textId="0040D44E"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6,5</w:t>
            </w:r>
          </w:p>
        </w:tc>
        <w:tc>
          <w:tcPr>
            <w:tcW w:w="2096" w:type="pct"/>
            <w:tcBorders>
              <w:left w:val="single" w:sz="6" w:space="0" w:color="000000"/>
            </w:tcBorders>
            <w:shd w:val="clear" w:color="auto" w:fill="auto"/>
            <w:vAlign w:val="bottom"/>
          </w:tcPr>
          <w:p w14:paraId="61DFF2C7" w14:textId="77777777" w:rsidR="00523F4B" w:rsidRPr="00A81ED7" w:rsidRDefault="00523F4B" w:rsidP="00406BA8">
            <w:pPr>
              <w:spacing w:before="60" w:line="150" w:lineRule="exact"/>
              <w:ind w:left="113"/>
              <w:rPr>
                <w:rFonts w:ascii="Arial" w:hAnsi="Arial" w:cs="Arial"/>
                <w:i/>
                <w:color w:val="000000"/>
                <w:sz w:val="14"/>
                <w:szCs w:val="14"/>
              </w:rPr>
            </w:pPr>
            <w:r w:rsidRPr="00A81ED7">
              <w:rPr>
                <w:rFonts w:ascii="Arial" w:hAnsi="Arial" w:cs="Arial"/>
                <w:bCs/>
                <w:i/>
                <w:color w:val="000000"/>
                <w:sz w:val="14"/>
                <w:szCs w:val="14"/>
              </w:rPr>
              <w:t>information and communication</w:t>
            </w:r>
          </w:p>
        </w:tc>
      </w:tr>
      <w:tr w:rsidR="00523F4B" w:rsidRPr="00075294" w14:paraId="2F3475C2" w14:textId="77777777">
        <w:trPr>
          <w:cantSplit/>
        </w:trPr>
        <w:tc>
          <w:tcPr>
            <w:tcW w:w="2104" w:type="pct"/>
            <w:tcBorders>
              <w:right w:val="single" w:sz="6" w:space="0" w:color="auto"/>
            </w:tcBorders>
            <w:shd w:val="clear" w:color="auto" w:fill="auto"/>
            <w:vAlign w:val="bottom"/>
          </w:tcPr>
          <w:p w14:paraId="0D205670" w14:textId="77777777" w:rsidR="00523F4B" w:rsidRPr="00A81ED7" w:rsidRDefault="00523F4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2CA0C8B3" w14:textId="77777777" w:rsidR="00523F4B" w:rsidRPr="004023D6" w:rsidRDefault="00523F4B" w:rsidP="00406BA8">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2F4055D7" w14:textId="77777777" w:rsidR="00523F4B" w:rsidRPr="00523F4B" w:rsidRDefault="00523F4B" w:rsidP="00406BA8">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5229F8A3"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075294" w14:paraId="61336D9E" w14:textId="77777777">
        <w:trPr>
          <w:cantSplit/>
        </w:trPr>
        <w:tc>
          <w:tcPr>
            <w:tcW w:w="2104" w:type="pct"/>
            <w:tcBorders>
              <w:right w:val="single" w:sz="6" w:space="0" w:color="auto"/>
            </w:tcBorders>
            <w:shd w:val="clear" w:color="auto" w:fill="auto"/>
            <w:vAlign w:val="bottom"/>
          </w:tcPr>
          <w:p w14:paraId="0A966693"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издательская</w:t>
            </w:r>
          </w:p>
        </w:tc>
        <w:tc>
          <w:tcPr>
            <w:tcW w:w="400" w:type="pct"/>
            <w:tcBorders>
              <w:left w:val="single" w:sz="6" w:space="0" w:color="auto"/>
              <w:right w:val="single" w:sz="6" w:space="0" w:color="auto"/>
            </w:tcBorders>
            <w:vAlign w:val="bottom"/>
          </w:tcPr>
          <w:p w14:paraId="46E9D9BD"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11,7</w:t>
            </w:r>
          </w:p>
        </w:tc>
        <w:tc>
          <w:tcPr>
            <w:tcW w:w="400" w:type="pct"/>
            <w:tcBorders>
              <w:left w:val="single" w:sz="6" w:space="0" w:color="auto"/>
              <w:right w:val="single" w:sz="6" w:space="0" w:color="000000"/>
            </w:tcBorders>
            <w:vAlign w:val="bottom"/>
          </w:tcPr>
          <w:p w14:paraId="1452F451" w14:textId="521D74C6"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13,6</w:t>
            </w:r>
          </w:p>
        </w:tc>
        <w:tc>
          <w:tcPr>
            <w:tcW w:w="2096" w:type="pct"/>
            <w:tcBorders>
              <w:left w:val="single" w:sz="6" w:space="0" w:color="000000"/>
            </w:tcBorders>
            <w:shd w:val="clear" w:color="auto" w:fill="auto"/>
            <w:vAlign w:val="bottom"/>
          </w:tcPr>
          <w:p w14:paraId="4D7373EF" w14:textId="77777777" w:rsidR="00523F4B" w:rsidRPr="00A81ED7" w:rsidRDefault="00523F4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publishing activities</w:t>
            </w:r>
          </w:p>
        </w:tc>
      </w:tr>
      <w:tr w:rsidR="00523F4B" w:rsidRPr="00075294" w14:paraId="4774AA2E" w14:textId="77777777">
        <w:trPr>
          <w:cantSplit/>
        </w:trPr>
        <w:tc>
          <w:tcPr>
            <w:tcW w:w="2104" w:type="pct"/>
            <w:tcBorders>
              <w:right w:val="single" w:sz="6" w:space="0" w:color="auto"/>
            </w:tcBorders>
            <w:shd w:val="clear" w:color="auto" w:fill="auto"/>
            <w:vAlign w:val="bottom"/>
          </w:tcPr>
          <w:p w14:paraId="0D011F6B"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сфере телекоммуникаций</w:t>
            </w:r>
          </w:p>
        </w:tc>
        <w:tc>
          <w:tcPr>
            <w:tcW w:w="400" w:type="pct"/>
            <w:tcBorders>
              <w:left w:val="single" w:sz="6" w:space="0" w:color="auto"/>
              <w:right w:val="single" w:sz="6" w:space="0" w:color="auto"/>
            </w:tcBorders>
            <w:vAlign w:val="bottom"/>
          </w:tcPr>
          <w:p w14:paraId="7F1EF740"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2,6</w:t>
            </w:r>
          </w:p>
        </w:tc>
        <w:tc>
          <w:tcPr>
            <w:tcW w:w="400" w:type="pct"/>
            <w:tcBorders>
              <w:left w:val="single" w:sz="6" w:space="0" w:color="auto"/>
              <w:right w:val="single" w:sz="6" w:space="0" w:color="000000"/>
            </w:tcBorders>
            <w:vAlign w:val="bottom"/>
          </w:tcPr>
          <w:p w14:paraId="620058F8" w14:textId="4F15B1DD"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5,7</w:t>
            </w:r>
          </w:p>
        </w:tc>
        <w:tc>
          <w:tcPr>
            <w:tcW w:w="2096" w:type="pct"/>
            <w:tcBorders>
              <w:left w:val="single" w:sz="6" w:space="0" w:color="000000"/>
            </w:tcBorders>
            <w:shd w:val="clear" w:color="auto" w:fill="auto"/>
            <w:vAlign w:val="bottom"/>
          </w:tcPr>
          <w:p w14:paraId="426212B6" w14:textId="77777777" w:rsidR="00523F4B" w:rsidRPr="00A81ED7" w:rsidRDefault="00523F4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telecommunications</w:t>
            </w:r>
          </w:p>
        </w:tc>
      </w:tr>
      <w:tr w:rsidR="00523F4B" w:rsidRPr="00075294" w14:paraId="43E8E17C" w14:textId="77777777">
        <w:trPr>
          <w:cantSplit/>
        </w:trPr>
        <w:tc>
          <w:tcPr>
            <w:tcW w:w="2104" w:type="pct"/>
            <w:tcBorders>
              <w:right w:val="single" w:sz="6" w:space="0" w:color="auto"/>
            </w:tcBorders>
            <w:shd w:val="clear" w:color="auto" w:fill="auto"/>
            <w:vAlign w:val="bottom"/>
          </w:tcPr>
          <w:p w14:paraId="61B18D49"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информационных технологий</w:t>
            </w:r>
          </w:p>
        </w:tc>
        <w:tc>
          <w:tcPr>
            <w:tcW w:w="400" w:type="pct"/>
            <w:tcBorders>
              <w:left w:val="single" w:sz="6" w:space="0" w:color="auto"/>
              <w:right w:val="single" w:sz="6" w:space="0" w:color="auto"/>
            </w:tcBorders>
            <w:vAlign w:val="bottom"/>
          </w:tcPr>
          <w:p w14:paraId="73861CE8"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11,0</w:t>
            </w:r>
          </w:p>
        </w:tc>
        <w:tc>
          <w:tcPr>
            <w:tcW w:w="400" w:type="pct"/>
            <w:tcBorders>
              <w:left w:val="single" w:sz="6" w:space="0" w:color="auto"/>
              <w:right w:val="single" w:sz="6" w:space="0" w:color="000000"/>
            </w:tcBorders>
            <w:vAlign w:val="bottom"/>
          </w:tcPr>
          <w:p w14:paraId="7B0FE5FE" w14:textId="0E553CA9"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8,6</w:t>
            </w:r>
          </w:p>
        </w:tc>
        <w:tc>
          <w:tcPr>
            <w:tcW w:w="2096" w:type="pct"/>
            <w:tcBorders>
              <w:left w:val="single" w:sz="6" w:space="0" w:color="000000"/>
            </w:tcBorders>
            <w:shd w:val="clear" w:color="auto" w:fill="auto"/>
            <w:vAlign w:val="bottom"/>
          </w:tcPr>
          <w:p w14:paraId="2BF728E7" w14:textId="77777777" w:rsidR="00523F4B" w:rsidRPr="00A81ED7" w:rsidRDefault="00523F4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information service activities</w:t>
            </w:r>
          </w:p>
        </w:tc>
      </w:tr>
      <w:tr w:rsidR="00523F4B" w:rsidRPr="00075294" w14:paraId="2E5D9D68" w14:textId="77777777">
        <w:trPr>
          <w:cantSplit/>
        </w:trPr>
        <w:tc>
          <w:tcPr>
            <w:tcW w:w="2104" w:type="pct"/>
            <w:tcBorders>
              <w:right w:val="single" w:sz="6" w:space="0" w:color="auto"/>
            </w:tcBorders>
            <w:shd w:val="clear" w:color="auto" w:fill="auto"/>
            <w:vAlign w:val="bottom"/>
          </w:tcPr>
          <w:p w14:paraId="581F3B65" w14:textId="77777777" w:rsidR="00523F4B" w:rsidRPr="00A81ED7" w:rsidRDefault="00523F4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финансовая и страховая</w:t>
            </w:r>
          </w:p>
        </w:tc>
        <w:tc>
          <w:tcPr>
            <w:tcW w:w="400" w:type="pct"/>
            <w:tcBorders>
              <w:left w:val="single" w:sz="6" w:space="0" w:color="auto"/>
              <w:right w:val="single" w:sz="6" w:space="0" w:color="auto"/>
            </w:tcBorders>
            <w:vAlign w:val="bottom"/>
          </w:tcPr>
          <w:p w14:paraId="41367A5E"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-0,4</w:t>
            </w:r>
          </w:p>
        </w:tc>
        <w:tc>
          <w:tcPr>
            <w:tcW w:w="400" w:type="pct"/>
            <w:tcBorders>
              <w:left w:val="single" w:sz="6" w:space="0" w:color="auto"/>
              <w:right w:val="single" w:sz="6" w:space="0" w:color="000000"/>
            </w:tcBorders>
            <w:vAlign w:val="bottom"/>
          </w:tcPr>
          <w:p w14:paraId="62013878" w14:textId="7704DCE8"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4,0</w:t>
            </w:r>
          </w:p>
        </w:tc>
        <w:tc>
          <w:tcPr>
            <w:tcW w:w="2096" w:type="pct"/>
            <w:tcBorders>
              <w:left w:val="single" w:sz="6" w:space="0" w:color="000000"/>
            </w:tcBorders>
            <w:shd w:val="clear" w:color="auto" w:fill="auto"/>
            <w:vAlign w:val="bottom"/>
          </w:tcPr>
          <w:p w14:paraId="63E04901" w14:textId="77777777" w:rsidR="00523F4B" w:rsidRPr="00A81ED7" w:rsidRDefault="00523F4B" w:rsidP="00406BA8">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financial and insurance activities</w:t>
            </w:r>
          </w:p>
        </w:tc>
      </w:tr>
      <w:tr w:rsidR="00523F4B" w:rsidRPr="00075294" w14:paraId="0E20E0EE" w14:textId="77777777">
        <w:trPr>
          <w:cantSplit/>
        </w:trPr>
        <w:tc>
          <w:tcPr>
            <w:tcW w:w="2104" w:type="pct"/>
            <w:tcBorders>
              <w:right w:val="single" w:sz="6" w:space="0" w:color="auto"/>
            </w:tcBorders>
            <w:shd w:val="clear" w:color="auto" w:fill="auto"/>
            <w:vAlign w:val="bottom"/>
          </w:tcPr>
          <w:p w14:paraId="586C63CA" w14:textId="77777777" w:rsidR="00523F4B" w:rsidRPr="00A81ED7" w:rsidRDefault="00523F4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по операциям с недвижимым имуществом</w:t>
            </w:r>
          </w:p>
        </w:tc>
        <w:tc>
          <w:tcPr>
            <w:tcW w:w="400" w:type="pct"/>
            <w:tcBorders>
              <w:left w:val="single" w:sz="6" w:space="0" w:color="auto"/>
              <w:right w:val="single" w:sz="6" w:space="0" w:color="auto"/>
            </w:tcBorders>
            <w:vAlign w:val="bottom"/>
          </w:tcPr>
          <w:p w14:paraId="513D2163"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-0,1</w:t>
            </w:r>
          </w:p>
        </w:tc>
        <w:tc>
          <w:tcPr>
            <w:tcW w:w="400" w:type="pct"/>
            <w:tcBorders>
              <w:left w:val="single" w:sz="6" w:space="0" w:color="auto"/>
              <w:right w:val="single" w:sz="6" w:space="0" w:color="000000"/>
            </w:tcBorders>
            <w:vAlign w:val="bottom"/>
          </w:tcPr>
          <w:p w14:paraId="3136A71C" w14:textId="109BB55B"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2,9</w:t>
            </w:r>
          </w:p>
        </w:tc>
        <w:tc>
          <w:tcPr>
            <w:tcW w:w="2096" w:type="pct"/>
            <w:tcBorders>
              <w:left w:val="single" w:sz="6" w:space="0" w:color="000000"/>
            </w:tcBorders>
            <w:shd w:val="clear" w:color="auto" w:fill="auto"/>
            <w:vAlign w:val="bottom"/>
          </w:tcPr>
          <w:p w14:paraId="18B5B657" w14:textId="77777777" w:rsidR="00523F4B" w:rsidRPr="00A81ED7" w:rsidRDefault="00523F4B" w:rsidP="00406BA8">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real estate activities</w:t>
            </w:r>
          </w:p>
        </w:tc>
      </w:tr>
      <w:tr w:rsidR="00523F4B" w:rsidRPr="001C2555" w14:paraId="5F189626" w14:textId="77777777">
        <w:trPr>
          <w:cantSplit/>
        </w:trPr>
        <w:tc>
          <w:tcPr>
            <w:tcW w:w="2104" w:type="pct"/>
            <w:tcBorders>
              <w:right w:val="single" w:sz="6" w:space="0" w:color="auto"/>
            </w:tcBorders>
            <w:shd w:val="clear" w:color="auto" w:fill="auto"/>
            <w:vAlign w:val="bottom"/>
          </w:tcPr>
          <w:p w14:paraId="1E61BC37" w14:textId="77777777" w:rsidR="00523F4B" w:rsidRPr="00A81ED7" w:rsidRDefault="00523F4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деятельность профессиональная, научная и техническая</w:t>
            </w:r>
          </w:p>
        </w:tc>
        <w:tc>
          <w:tcPr>
            <w:tcW w:w="400" w:type="pct"/>
            <w:tcBorders>
              <w:left w:val="single" w:sz="6" w:space="0" w:color="auto"/>
              <w:right w:val="single" w:sz="6" w:space="0" w:color="auto"/>
            </w:tcBorders>
            <w:vAlign w:val="bottom"/>
          </w:tcPr>
          <w:p w14:paraId="267E54D6"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2,5</w:t>
            </w:r>
          </w:p>
        </w:tc>
        <w:tc>
          <w:tcPr>
            <w:tcW w:w="400" w:type="pct"/>
            <w:tcBorders>
              <w:left w:val="single" w:sz="6" w:space="0" w:color="auto"/>
              <w:right w:val="single" w:sz="6" w:space="0" w:color="000000"/>
            </w:tcBorders>
            <w:vAlign w:val="bottom"/>
          </w:tcPr>
          <w:p w14:paraId="57895AD3" w14:textId="40892E50"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3,1</w:t>
            </w:r>
          </w:p>
        </w:tc>
        <w:tc>
          <w:tcPr>
            <w:tcW w:w="2096" w:type="pct"/>
            <w:tcBorders>
              <w:left w:val="single" w:sz="6" w:space="0" w:color="000000"/>
            </w:tcBorders>
            <w:shd w:val="clear" w:color="auto" w:fill="auto"/>
            <w:vAlign w:val="bottom"/>
          </w:tcPr>
          <w:p w14:paraId="4B6E3CA0" w14:textId="77777777" w:rsidR="00523F4B" w:rsidRPr="00A81ED7"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professional, scientific and technical activities</w:t>
            </w:r>
          </w:p>
        </w:tc>
      </w:tr>
      <w:tr w:rsidR="00523F4B" w:rsidRPr="00075294" w14:paraId="613213CC" w14:textId="77777777">
        <w:trPr>
          <w:cantSplit/>
        </w:trPr>
        <w:tc>
          <w:tcPr>
            <w:tcW w:w="2104" w:type="pct"/>
            <w:tcBorders>
              <w:right w:val="single" w:sz="6" w:space="0" w:color="auto"/>
            </w:tcBorders>
            <w:shd w:val="clear" w:color="auto" w:fill="auto"/>
            <w:vAlign w:val="bottom"/>
          </w:tcPr>
          <w:p w14:paraId="4D450958" w14:textId="77777777" w:rsidR="00523F4B" w:rsidRPr="00A81ED7" w:rsidRDefault="00523F4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6C845121" w14:textId="77777777" w:rsidR="00523F4B" w:rsidRPr="004023D6" w:rsidRDefault="00523F4B" w:rsidP="00406BA8">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2B2948DD" w14:textId="77777777" w:rsidR="00523F4B" w:rsidRPr="00523F4B" w:rsidRDefault="00523F4B" w:rsidP="00406BA8">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69DD1316"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075294" w14:paraId="350A907F" w14:textId="77777777">
        <w:trPr>
          <w:cantSplit/>
        </w:trPr>
        <w:tc>
          <w:tcPr>
            <w:tcW w:w="2104" w:type="pct"/>
            <w:tcBorders>
              <w:right w:val="single" w:sz="6" w:space="0" w:color="auto"/>
            </w:tcBorders>
            <w:shd w:val="clear" w:color="auto" w:fill="auto"/>
            <w:vAlign w:val="bottom"/>
          </w:tcPr>
          <w:p w14:paraId="592E6D06"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научные исследования и разработки</w:t>
            </w:r>
          </w:p>
        </w:tc>
        <w:tc>
          <w:tcPr>
            <w:tcW w:w="400" w:type="pct"/>
            <w:tcBorders>
              <w:left w:val="single" w:sz="6" w:space="0" w:color="auto"/>
              <w:right w:val="single" w:sz="6" w:space="0" w:color="auto"/>
            </w:tcBorders>
            <w:vAlign w:val="bottom"/>
          </w:tcPr>
          <w:p w14:paraId="651958F1"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1,7</w:t>
            </w:r>
          </w:p>
        </w:tc>
        <w:tc>
          <w:tcPr>
            <w:tcW w:w="400" w:type="pct"/>
            <w:tcBorders>
              <w:left w:val="single" w:sz="6" w:space="0" w:color="auto"/>
              <w:right w:val="single" w:sz="6" w:space="0" w:color="000000"/>
            </w:tcBorders>
            <w:vAlign w:val="bottom"/>
          </w:tcPr>
          <w:p w14:paraId="1876069F" w14:textId="69C28D20"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1,8</w:t>
            </w:r>
          </w:p>
        </w:tc>
        <w:tc>
          <w:tcPr>
            <w:tcW w:w="2096" w:type="pct"/>
            <w:tcBorders>
              <w:left w:val="single" w:sz="6" w:space="0" w:color="000000"/>
            </w:tcBorders>
            <w:shd w:val="clear" w:color="auto" w:fill="auto"/>
            <w:vAlign w:val="bottom"/>
          </w:tcPr>
          <w:p w14:paraId="02E8B8EA" w14:textId="77777777" w:rsidR="00523F4B" w:rsidRPr="00A81ED7" w:rsidRDefault="00523F4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scientific research and development</w:t>
            </w:r>
          </w:p>
        </w:tc>
      </w:tr>
      <w:tr w:rsidR="00523F4B" w:rsidRPr="001C2555" w14:paraId="4FFC4105" w14:textId="77777777">
        <w:trPr>
          <w:cantSplit/>
        </w:trPr>
        <w:tc>
          <w:tcPr>
            <w:tcW w:w="2104" w:type="pct"/>
            <w:tcBorders>
              <w:right w:val="single" w:sz="6" w:space="0" w:color="auto"/>
            </w:tcBorders>
            <w:shd w:val="clear" w:color="auto" w:fill="auto"/>
            <w:vAlign w:val="bottom"/>
          </w:tcPr>
          <w:p w14:paraId="71562769" w14:textId="77777777" w:rsidR="00523F4B" w:rsidRPr="00A81ED7" w:rsidRDefault="00523F4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административная и сопутствующие </w:t>
            </w:r>
            <w:r w:rsidRPr="00D33E7D">
              <w:rPr>
                <w:rFonts w:ascii="Arial" w:hAnsi="Arial" w:cs="Arial"/>
                <w:color w:val="000000"/>
                <w:sz w:val="14"/>
                <w:szCs w:val="24"/>
              </w:rPr>
              <w:br/>
            </w:r>
            <w:r w:rsidRPr="00A81ED7">
              <w:rPr>
                <w:rFonts w:ascii="Arial" w:hAnsi="Arial" w:cs="Arial"/>
                <w:color w:val="000000"/>
                <w:sz w:val="14"/>
                <w:szCs w:val="24"/>
              </w:rPr>
              <w:t>дополнительные услуги</w:t>
            </w:r>
          </w:p>
        </w:tc>
        <w:tc>
          <w:tcPr>
            <w:tcW w:w="400" w:type="pct"/>
            <w:tcBorders>
              <w:left w:val="single" w:sz="6" w:space="0" w:color="auto"/>
              <w:right w:val="single" w:sz="6" w:space="0" w:color="auto"/>
            </w:tcBorders>
            <w:vAlign w:val="bottom"/>
          </w:tcPr>
          <w:p w14:paraId="1132DEBC"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3,5</w:t>
            </w:r>
          </w:p>
        </w:tc>
        <w:tc>
          <w:tcPr>
            <w:tcW w:w="400" w:type="pct"/>
            <w:tcBorders>
              <w:left w:val="single" w:sz="6" w:space="0" w:color="auto"/>
              <w:right w:val="single" w:sz="6" w:space="0" w:color="000000"/>
            </w:tcBorders>
            <w:vAlign w:val="bottom"/>
          </w:tcPr>
          <w:p w14:paraId="679781E0" w14:textId="67ACEB33"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12,3</w:t>
            </w:r>
          </w:p>
        </w:tc>
        <w:tc>
          <w:tcPr>
            <w:tcW w:w="2096" w:type="pct"/>
            <w:tcBorders>
              <w:left w:val="single" w:sz="6" w:space="0" w:color="000000"/>
            </w:tcBorders>
            <w:shd w:val="clear" w:color="auto" w:fill="auto"/>
            <w:vAlign w:val="bottom"/>
          </w:tcPr>
          <w:p w14:paraId="3A5E5554" w14:textId="77777777" w:rsidR="00523F4B" w:rsidRPr="00A81ED7"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administrative and support service activities</w:t>
            </w:r>
          </w:p>
        </w:tc>
      </w:tr>
      <w:tr w:rsidR="00523F4B" w:rsidRPr="00075294" w14:paraId="757CE063" w14:textId="77777777">
        <w:trPr>
          <w:cantSplit/>
        </w:trPr>
        <w:tc>
          <w:tcPr>
            <w:tcW w:w="2104" w:type="pct"/>
            <w:tcBorders>
              <w:right w:val="single" w:sz="6" w:space="0" w:color="auto"/>
            </w:tcBorders>
            <w:shd w:val="clear" w:color="auto" w:fill="auto"/>
            <w:vAlign w:val="bottom"/>
          </w:tcPr>
          <w:p w14:paraId="1B573DED" w14:textId="77777777" w:rsidR="00523F4B" w:rsidRPr="00A81ED7" w:rsidRDefault="00523F4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7CEF7028" w14:textId="77777777" w:rsidR="00523F4B" w:rsidRPr="004023D6" w:rsidRDefault="00523F4B" w:rsidP="00406BA8">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08AE9E2E" w14:textId="77777777" w:rsidR="00523F4B" w:rsidRPr="00523F4B" w:rsidRDefault="00523F4B" w:rsidP="00406BA8">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2DF6F0B3"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1F1E0F56" w14:textId="77777777">
        <w:trPr>
          <w:cantSplit/>
        </w:trPr>
        <w:tc>
          <w:tcPr>
            <w:tcW w:w="2104" w:type="pct"/>
            <w:tcBorders>
              <w:right w:val="single" w:sz="6" w:space="0" w:color="auto"/>
            </w:tcBorders>
            <w:shd w:val="clear" w:color="auto" w:fill="auto"/>
            <w:vAlign w:val="bottom"/>
          </w:tcPr>
          <w:p w14:paraId="52B91C3E"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туристических агентств и прочих </w:t>
            </w:r>
            <w:r>
              <w:rPr>
                <w:rFonts w:ascii="Arial" w:hAnsi="Arial" w:cs="Arial"/>
                <w:color w:val="000000"/>
                <w:sz w:val="14"/>
                <w:szCs w:val="24"/>
              </w:rPr>
              <w:br/>
            </w:r>
            <w:r w:rsidRPr="00A81ED7">
              <w:rPr>
                <w:rFonts w:ascii="Arial" w:hAnsi="Arial" w:cs="Arial"/>
                <w:color w:val="000000"/>
                <w:sz w:val="14"/>
                <w:szCs w:val="24"/>
              </w:rPr>
              <w:t>организаций, предоставляющих услуги в сфере туризма</w:t>
            </w:r>
          </w:p>
        </w:tc>
        <w:tc>
          <w:tcPr>
            <w:tcW w:w="400" w:type="pct"/>
            <w:tcBorders>
              <w:left w:val="single" w:sz="6" w:space="0" w:color="auto"/>
              <w:right w:val="single" w:sz="6" w:space="0" w:color="auto"/>
            </w:tcBorders>
            <w:vAlign w:val="bottom"/>
          </w:tcPr>
          <w:p w14:paraId="227D4E1E"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-3,7</w:t>
            </w:r>
          </w:p>
        </w:tc>
        <w:tc>
          <w:tcPr>
            <w:tcW w:w="400" w:type="pct"/>
            <w:tcBorders>
              <w:left w:val="single" w:sz="6" w:space="0" w:color="auto"/>
              <w:right w:val="single" w:sz="6" w:space="0" w:color="000000"/>
            </w:tcBorders>
            <w:vAlign w:val="bottom"/>
          </w:tcPr>
          <w:p w14:paraId="3C2A9556" w14:textId="6FC7F6EA"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0,9</w:t>
            </w:r>
          </w:p>
        </w:tc>
        <w:tc>
          <w:tcPr>
            <w:tcW w:w="2096" w:type="pct"/>
            <w:tcBorders>
              <w:left w:val="single" w:sz="6" w:space="0" w:color="000000"/>
            </w:tcBorders>
            <w:shd w:val="clear" w:color="auto" w:fill="auto"/>
            <w:vAlign w:val="bottom"/>
          </w:tcPr>
          <w:p w14:paraId="48AFE62C" w14:textId="77777777" w:rsidR="00523F4B" w:rsidRPr="009D31D9" w:rsidRDefault="00523F4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travel</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agency</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tour</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operator</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reservation</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service</w:t>
            </w:r>
            <w:r w:rsidRPr="009D31D9">
              <w:rPr>
                <w:rFonts w:ascii="Arial" w:hAnsi="Arial" w:cs="Arial"/>
                <w:i/>
                <w:color w:val="000000"/>
                <w:sz w:val="14"/>
                <w:szCs w:val="14"/>
                <w:lang w:val="en-US"/>
              </w:rPr>
              <w:t xml:space="preserve"> </w:t>
            </w:r>
            <w:r w:rsidRPr="009D31D9">
              <w:rPr>
                <w:rFonts w:ascii="Arial" w:hAnsi="Arial" w:cs="Arial"/>
                <w:i/>
                <w:color w:val="000000"/>
                <w:sz w:val="14"/>
                <w:szCs w:val="14"/>
                <w:lang w:val="en-US"/>
              </w:rPr>
              <w:br/>
            </w:r>
            <w:r w:rsidRPr="00A81ED7">
              <w:rPr>
                <w:rFonts w:ascii="Arial" w:hAnsi="Arial" w:cs="Arial"/>
                <w:i/>
                <w:color w:val="000000"/>
                <w:sz w:val="14"/>
                <w:szCs w:val="14"/>
                <w:lang w:val="en-US"/>
              </w:rPr>
              <w:t>and</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related</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r w:rsidRPr="009D31D9">
              <w:rPr>
                <w:rFonts w:ascii="Arial" w:hAnsi="Arial" w:cs="Arial"/>
                <w:i/>
                <w:color w:val="000000"/>
                <w:sz w:val="14"/>
                <w:szCs w:val="14"/>
                <w:lang w:val="en-US"/>
              </w:rPr>
              <w:t xml:space="preserve"> </w:t>
            </w:r>
          </w:p>
        </w:tc>
      </w:tr>
      <w:tr w:rsidR="00523F4B" w:rsidRPr="001C2555" w14:paraId="331AD8FB" w14:textId="77777777">
        <w:trPr>
          <w:cantSplit/>
        </w:trPr>
        <w:tc>
          <w:tcPr>
            <w:tcW w:w="2104" w:type="pct"/>
            <w:tcBorders>
              <w:right w:val="single" w:sz="6" w:space="0" w:color="auto"/>
            </w:tcBorders>
            <w:shd w:val="clear" w:color="auto" w:fill="auto"/>
            <w:vAlign w:val="bottom"/>
          </w:tcPr>
          <w:p w14:paraId="5F3F188D" w14:textId="77777777" w:rsidR="00523F4B" w:rsidRPr="00C93FCC" w:rsidRDefault="00523F4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государственное</w:t>
            </w:r>
            <w:r w:rsidRPr="00C93FCC">
              <w:rPr>
                <w:rFonts w:ascii="Arial" w:hAnsi="Arial" w:cs="Arial"/>
                <w:color w:val="000000"/>
                <w:sz w:val="14"/>
                <w:szCs w:val="24"/>
              </w:rPr>
              <w:t xml:space="preserve"> </w:t>
            </w:r>
            <w:r w:rsidRPr="00A81ED7">
              <w:rPr>
                <w:rFonts w:ascii="Arial" w:hAnsi="Arial" w:cs="Arial"/>
                <w:color w:val="000000"/>
                <w:sz w:val="14"/>
                <w:szCs w:val="24"/>
              </w:rPr>
              <w:t>управление</w:t>
            </w:r>
            <w:r w:rsidRPr="00C93FCC">
              <w:rPr>
                <w:rFonts w:ascii="Arial" w:hAnsi="Arial" w:cs="Arial"/>
                <w:color w:val="000000"/>
                <w:sz w:val="14"/>
                <w:szCs w:val="24"/>
              </w:rPr>
              <w:t xml:space="preserve"> </w:t>
            </w:r>
            <w:r w:rsidRPr="00A81ED7">
              <w:rPr>
                <w:rFonts w:ascii="Arial" w:hAnsi="Arial" w:cs="Arial"/>
                <w:color w:val="000000"/>
                <w:sz w:val="14"/>
                <w:szCs w:val="24"/>
              </w:rPr>
              <w:t>и</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r w:rsidRPr="00C93FCC">
              <w:rPr>
                <w:rFonts w:ascii="Arial" w:hAnsi="Arial" w:cs="Arial"/>
                <w:color w:val="000000"/>
                <w:sz w:val="14"/>
                <w:szCs w:val="24"/>
              </w:rPr>
              <w:t xml:space="preserve"> </w:t>
            </w:r>
            <w:r w:rsidRPr="00A81ED7">
              <w:rPr>
                <w:rFonts w:ascii="Arial" w:hAnsi="Arial" w:cs="Arial"/>
                <w:color w:val="000000"/>
                <w:sz w:val="14"/>
                <w:szCs w:val="24"/>
              </w:rPr>
              <w:t>военной</w:t>
            </w:r>
            <w:r w:rsidRPr="00C93FCC">
              <w:rPr>
                <w:rFonts w:ascii="Arial" w:hAnsi="Arial" w:cs="Arial"/>
                <w:color w:val="000000"/>
                <w:sz w:val="14"/>
                <w:szCs w:val="24"/>
              </w:rPr>
              <w:t xml:space="preserve"> </w:t>
            </w:r>
            <w:r w:rsidRPr="00C93FCC">
              <w:rPr>
                <w:rFonts w:ascii="Arial" w:hAnsi="Arial" w:cs="Arial"/>
                <w:color w:val="000000"/>
                <w:sz w:val="14"/>
                <w:szCs w:val="24"/>
              </w:rPr>
              <w:br/>
            </w:r>
            <w:r w:rsidRPr="00A81ED7">
              <w:rPr>
                <w:rFonts w:ascii="Arial" w:hAnsi="Arial" w:cs="Arial"/>
                <w:color w:val="000000"/>
                <w:sz w:val="14"/>
                <w:szCs w:val="24"/>
              </w:rPr>
              <w:t>безопасности</w:t>
            </w:r>
            <w:r w:rsidRPr="00C93FCC">
              <w:rPr>
                <w:rFonts w:ascii="Arial" w:hAnsi="Arial" w:cs="Arial"/>
                <w:color w:val="000000"/>
                <w:sz w:val="14"/>
                <w:szCs w:val="24"/>
              </w:rPr>
              <w:t xml:space="preserve">; </w:t>
            </w:r>
            <w:r w:rsidRPr="00A81ED7">
              <w:rPr>
                <w:rFonts w:ascii="Arial" w:hAnsi="Arial" w:cs="Arial"/>
                <w:color w:val="000000"/>
                <w:sz w:val="14"/>
                <w:szCs w:val="24"/>
              </w:rPr>
              <w:t>социальное</w:t>
            </w:r>
            <w:r w:rsidRPr="00C93FCC">
              <w:rPr>
                <w:rFonts w:ascii="Arial" w:hAnsi="Arial" w:cs="Arial"/>
                <w:color w:val="000000"/>
                <w:sz w:val="14"/>
                <w:szCs w:val="24"/>
              </w:rPr>
              <w:t xml:space="preserve"> </w:t>
            </w:r>
            <w:r w:rsidRPr="00A81ED7">
              <w:rPr>
                <w:rFonts w:ascii="Arial" w:hAnsi="Arial" w:cs="Arial"/>
                <w:color w:val="000000"/>
                <w:sz w:val="14"/>
                <w:szCs w:val="24"/>
              </w:rPr>
              <w:t>обеспечение</w:t>
            </w:r>
          </w:p>
        </w:tc>
        <w:tc>
          <w:tcPr>
            <w:tcW w:w="400" w:type="pct"/>
            <w:tcBorders>
              <w:left w:val="single" w:sz="6" w:space="0" w:color="auto"/>
              <w:right w:val="single" w:sz="6" w:space="0" w:color="auto"/>
            </w:tcBorders>
            <w:vAlign w:val="bottom"/>
          </w:tcPr>
          <w:p w14:paraId="129DCFEA"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2,7</w:t>
            </w:r>
          </w:p>
        </w:tc>
        <w:tc>
          <w:tcPr>
            <w:tcW w:w="400" w:type="pct"/>
            <w:tcBorders>
              <w:left w:val="single" w:sz="6" w:space="0" w:color="auto"/>
              <w:right w:val="single" w:sz="6" w:space="0" w:color="000000"/>
            </w:tcBorders>
            <w:vAlign w:val="bottom"/>
          </w:tcPr>
          <w:p w14:paraId="4B3DECB2" w14:textId="655864B8"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0,8</w:t>
            </w:r>
          </w:p>
        </w:tc>
        <w:tc>
          <w:tcPr>
            <w:tcW w:w="2096" w:type="pct"/>
            <w:tcBorders>
              <w:left w:val="single" w:sz="6" w:space="0" w:color="000000"/>
            </w:tcBorders>
            <w:shd w:val="clear" w:color="auto" w:fill="auto"/>
            <w:vAlign w:val="bottom"/>
          </w:tcPr>
          <w:p w14:paraId="21AE3458" w14:textId="77777777" w:rsidR="00523F4B" w:rsidRPr="00A81ED7"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 xml:space="preserve">public administration and defense; </w:t>
            </w:r>
            <w:r w:rsidRPr="00A81ED7">
              <w:rPr>
                <w:rFonts w:ascii="Arial" w:hAnsi="Arial" w:cs="Arial"/>
                <w:i/>
                <w:color w:val="000000"/>
                <w:sz w:val="14"/>
                <w:szCs w:val="14"/>
                <w:lang w:val="en-US"/>
              </w:rPr>
              <w:br/>
              <w:t>compulsory social security</w:t>
            </w:r>
          </w:p>
        </w:tc>
      </w:tr>
      <w:tr w:rsidR="00523F4B" w:rsidRPr="00075294" w14:paraId="069379A8" w14:textId="77777777">
        <w:trPr>
          <w:cantSplit/>
        </w:trPr>
        <w:tc>
          <w:tcPr>
            <w:tcW w:w="2104" w:type="pct"/>
            <w:tcBorders>
              <w:right w:val="single" w:sz="6" w:space="0" w:color="auto"/>
            </w:tcBorders>
            <w:shd w:val="clear" w:color="auto" w:fill="auto"/>
            <w:vAlign w:val="bottom"/>
          </w:tcPr>
          <w:p w14:paraId="2802D3D3" w14:textId="77777777" w:rsidR="00523F4B" w:rsidRPr="00A81ED7" w:rsidRDefault="00523F4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образование</w:t>
            </w:r>
          </w:p>
        </w:tc>
        <w:tc>
          <w:tcPr>
            <w:tcW w:w="400" w:type="pct"/>
            <w:tcBorders>
              <w:left w:val="single" w:sz="6" w:space="0" w:color="auto"/>
              <w:right w:val="single" w:sz="6" w:space="0" w:color="auto"/>
            </w:tcBorders>
            <w:vAlign w:val="bottom"/>
          </w:tcPr>
          <w:p w14:paraId="0F8519CD"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1,5</w:t>
            </w:r>
          </w:p>
        </w:tc>
        <w:tc>
          <w:tcPr>
            <w:tcW w:w="400" w:type="pct"/>
            <w:tcBorders>
              <w:left w:val="single" w:sz="6" w:space="0" w:color="auto"/>
              <w:right w:val="single" w:sz="6" w:space="0" w:color="000000"/>
            </w:tcBorders>
            <w:vAlign w:val="bottom"/>
          </w:tcPr>
          <w:p w14:paraId="003B8047" w14:textId="0B1CCE79"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1,7</w:t>
            </w:r>
          </w:p>
        </w:tc>
        <w:tc>
          <w:tcPr>
            <w:tcW w:w="2096" w:type="pct"/>
            <w:tcBorders>
              <w:left w:val="single" w:sz="6" w:space="0" w:color="000000"/>
            </w:tcBorders>
            <w:shd w:val="clear" w:color="auto" w:fill="auto"/>
            <w:vAlign w:val="bottom"/>
          </w:tcPr>
          <w:p w14:paraId="05B4DD1E" w14:textId="77777777" w:rsidR="00523F4B" w:rsidRPr="00A81ED7" w:rsidRDefault="00523F4B" w:rsidP="00406BA8">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education</w:t>
            </w:r>
          </w:p>
        </w:tc>
      </w:tr>
      <w:tr w:rsidR="00523F4B" w:rsidRPr="001C2555" w14:paraId="417D0768" w14:textId="77777777">
        <w:trPr>
          <w:cantSplit/>
        </w:trPr>
        <w:tc>
          <w:tcPr>
            <w:tcW w:w="2104" w:type="pct"/>
            <w:tcBorders>
              <w:right w:val="single" w:sz="6" w:space="0" w:color="auto"/>
            </w:tcBorders>
            <w:shd w:val="clear" w:color="auto" w:fill="auto"/>
            <w:vAlign w:val="bottom"/>
          </w:tcPr>
          <w:p w14:paraId="62AED4E4" w14:textId="77777777" w:rsidR="00523F4B" w:rsidRPr="00A81ED7" w:rsidRDefault="00523F4B" w:rsidP="00406BA8">
            <w:pPr>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деятельность в области здравоохранения и социальных </w:t>
            </w:r>
            <w:r>
              <w:rPr>
                <w:rFonts w:ascii="Arial" w:hAnsi="Arial" w:cs="Arial"/>
                <w:color w:val="000000"/>
                <w:sz w:val="14"/>
                <w:szCs w:val="24"/>
              </w:rPr>
              <w:br/>
            </w:r>
            <w:r w:rsidRPr="00A81ED7">
              <w:rPr>
                <w:rFonts w:ascii="Arial" w:hAnsi="Arial" w:cs="Arial"/>
                <w:color w:val="000000"/>
                <w:sz w:val="14"/>
                <w:szCs w:val="24"/>
              </w:rPr>
              <w:t>услуг</w:t>
            </w:r>
          </w:p>
        </w:tc>
        <w:tc>
          <w:tcPr>
            <w:tcW w:w="400" w:type="pct"/>
            <w:tcBorders>
              <w:left w:val="single" w:sz="6" w:space="0" w:color="auto"/>
              <w:right w:val="single" w:sz="6" w:space="0" w:color="auto"/>
            </w:tcBorders>
            <w:vAlign w:val="bottom"/>
          </w:tcPr>
          <w:p w14:paraId="682A24F5"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3,5</w:t>
            </w:r>
          </w:p>
        </w:tc>
        <w:tc>
          <w:tcPr>
            <w:tcW w:w="400" w:type="pct"/>
            <w:tcBorders>
              <w:left w:val="single" w:sz="6" w:space="0" w:color="auto"/>
              <w:right w:val="single" w:sz="6" w:space="0" w:color="000000"/>
            </w:tcBorders>
            <w:vAlign w:val="bottom"/>
          </w:tcPr>
          <w:p w14:paraId="33D8A6F1" w14:textId="6B29B373"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4,8</w:t>
            </w:r>
          </w:p>
        </w:tc>
        <w:tc>
          <w:tcPr>
            <w:tcW w:w="2096" w:type="pct"/>
            <w:tcBorders>
              <w:left w:val="single" w:sz="6" w:space="0" w:color="000000"/>
            </w:tcBorders>
            <w:shd w:val="clear" w:color="auto" w:fill="auto"/>
            <w:vAlign w:val="bottom"/>
          </w:tcPr>
          <w:p w14:paraId="19894086" w14:textId="77777777" w:rsidR="00523F4B" w:rsidRPr="009D31D9"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human</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health</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social</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work</w:t>
            </w:r>
            <w:r w:rsidRPr="009D31D9">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523F4B" w:rsidRPr="00B75AE7" w14:paraId="1D91AEDD" w14:textId="77777777">
        <w:trPr>
          <w:cantSplit/>
        </w:trPr>
        <w:tc>
          <w:tcPr>
            <w:tcW w:w="2104" w:type="pct"/>
            <w:tcBorders>
              <w:right w:val="single" w:sz="6" w:space="0" w:color="auto"/>
            </w:tcBorders>
            <w:shd w:val="clear" w:color="auto" w:fill="auto"/>
            <w:vAlign w:val="bottom"/>
          </w:tcPr>
          <w:p w14:paraId="7491F97E" w14:textId="77777777" w:rsidR="00523F4B" w:rsidRPr="00A81ED7" w:rsidRDefault="00523F4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1F1D5960" w14:textId="77777777" w:rsidR="00523F4B" w:rsidRPr="004023D6" w:rsidRDefault="00523F4B" w:rsidP="00406BA8">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43FA826E" w14:textId="77777777" w:rsidR="00523F4B" w:rsidRPr="00523F4B" w:rsidRDefault="00523F4B" w:rsidP="00406BA8">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7C6A8588"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075294" w14:paraId="2118A57A" w14:textId="77777777">
        <w:trPr>
          <w:cantSplit/>
        </w:trPr>
        <w:tc>
          <w:tcPr>
            <w:tcW w:w="2104" w:type="pct"/>
            <w:tcBorders>
              <w:right w:val="single" w:sz="6" w:space="0" w:color="auto"/>
            </w:tcBorders>
            <w:shd w:val="clear" w:color="auto" w:fill="auto"/>
            <w:vAlign w:val="bottom"/>
          </w:tcPr>
          <w:p w14:paraId="78EE22E2"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здравоохранения</w:t>
            </w:r>
          </w:p>
        </w:tc>
        <w:tc>
          <w:tcPr>
            <w:tcW w:w="400" w:type="pct"/>
            <w:tcBorders>
              <w:left w:val="single" w:sz="6" w:space="0" w:color="auto"/>
              <w:right w:val="single" w:sz="6" w:space="0" w:color="auto"/>
            </w:tcBorders>
            <w:vAlign w:val="bottom"/>
          </w:tcPr>
          <w:p w14:paraId="62BD26B2"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3,7</w:t>
            </w:r>
          </w:p>
        </w:tc>
        <w:tc>
          <w:tcPr>
            <w:tcW w:w="400" w:type="pct"/>
            <w:tcBorders>
              <w:left w:val="single" w:sz="6" w:space="0" w:color="auto"/>
              <w:right w:val="single" w:sz="6" w:space="0" w:color="000000"/>
            </w:tcBorders>
            <w:vAlign w:val="bottom"/>
          </w:tcPr>
          <w:p w14:paraId="0D825867" w14:textId="39D62529"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4,9</w:t>
            </w:r>
          </w:p>
        </w:tc>
        <w:tc>
          <w:tcPr>
            <w:tcW w:w="2096" w:type="pct"/>
            <w:tcBorders>
              <w:left w:val="single" w:sz="6" w:space="0" w:color="000000"/>
            </w:tcBorders>
            <w:shd w:val="clear" w:color="auto" w:fill="auto"/>
            <w:vAlign w:val="bottom"/>
          </w:tcPr>
          <w:p w14:paraId="5C8623CF" w14:textId="77777777" w:rsidR="00523F4B" w:rsidRPr="00A81ED7" w:rsidRDefault="00523F4B" w:rsidP="00406BA8">
            <w:pPr>
              <w:spacing w:before="60" w:line="150" w:lineRule="exact"/>
              <w:ind w:left="227"/>
              <w:rPr>
                <w:rFonts w:ascii="Arial" w:hAnsi="Arial" w:cs="Arial"/>
                <w:i/>
                <w:color w:val="000000"/>
                <w:sz w:val="14"/>
                <w:szCs w:val="14"/>
              </w:rPr>
            </w:pPr>
            <w:r w:rsidRPr="00A81ED7">
              <w:rPr>
                <w:rFonts w:ascii="Arial" w:hAnsi="Arial" w:cs="Arial"/>
                <w:i/>
                <w:color w:val="000000"/>
                <w:sz w:val="14"/>
                <w:szCs w:val="14"/>
              </w:rPr>
              <w:t>human health activities</w:t>
            </w:r>
          </w:p>
        </w:tc>
      </w:tr>
      <w:tr w:rsidR="00523F4B" w:rsidRPr="00A6649D" w14:paraId="56640B10" w14:textId="77777777">
        <w:trPr>
          <w:cantSplit/>
        </w:trPr>
        <w:tc>
          <w:tcPr>
            <w:tcW w:w="2104" w:type="pct"/>
            <w:tcBorders>
              <w:right w:val="single" w:sz="6" w:space="0" w:color="auto"/>
            </w:tcBorders>
            <w:shd w:val="clear" w:color="auto" w:fill="auto"/>
            <w:vAlign w:val="bottom"/>
          </w:tcPr>
          <w:p w14:paraId="4990F4AA" w14:textId="77777777" w:rsidR="00523F4B" w:rsidRPr="00A81ED7" w:rsidRDefault="00523F4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 xml:space="preserve">деяельность в области культуры, спорта, организации </w:t>
            </w:r>
            <w:r>
              <w:rPr>
                <w:rFonts w:ascii="Arial" w:hAnsi="Arial" w:cs="Arial"/>
                <w:color w:val="000000"/>
                <w:sz w:val="14"/>
                <w:szCs w:val="24"/>
              </w:rPr>
              <w:br/>
            </w:r>
            <w:r w:rsidRPr="00A81ED7">
              <w:rPr>
                <w:rFonts w:ascii="Arial" w:hAnsi="Arial" w:cs="Arial"/>
                <w:color w:val="000000"/>
                <w:sz w:val="14"/>
                <w:szCs w:val="24"/>
              </w:rPr>
              <w:t>досуга и развлечений</w:t>
            </w:r>
          </w:p>
        </w:tc>
        <w:tc>
          <w:tcPr>
            <w:tcW w:w="400" w:type="pct"/>
            <w:tcBorders>
              <w:left w:val="single" w:sz="6" w:space="0" w:color="auto"/>
              <w:right w:val="single" w:sz="6" w:space="0" w:color="auto"/>
            </w:tcBorders>
            <w:vAlign w:val="bottom"/>
          </w:tcPr>
          <w:p w14:paraId="5906F233"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1,8</w:t>
            </w:r>
          </w:p>
        </w:tc>
        <w:tc>
          <w:tcPr>
            <w:tcW w:w="400" w:type="pct"/>
            <w:tcBorders>
              <w:left w:val="single" w:sz="6" w:space="0" w:color="auto"/>
              <w:right w:val="single" w:sz="6" w:space="0" w:color="000000"/>
            </w:tcBorders>
            <w:vAlign w:val="bottom"/>
          </w:tcPr>
          <w:p w14:paraId="7A868390" w14:textId="675C5C66"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2,9</w:t>
            </w:r>
          </w:p>
        </w:tc>
        <w:tc>
          <w:tcPr>
            <w:tcW w:w="2096" w:type="pct"/>
            <w:tcBorders>
              <w:left w:val="single" w:sz="6" w:space="0" w:color="000000"/>
            </w:tcBorders>
            <w:shd w:val="clear" w:color="auto" w:fill="auto"/>
            <w:vAlign w:val="bottom"/>
          </w:tcPr>
          <w:p w14:paraId="157220E1" w14:textId="77777777" w:rsidR="00523F4B" w:rsidRPr="00A81ED7" w:rsidRDefault="00523F4B" w:rsidP="00406BA8">
            <w:pPr>
              <w:spacing w:before="60" w:line="150" w:lineRule="exact"/>
              <w:ind w:left="113"/>
              <w:rPr>
                <w:rFonts w:ascii="Arial" w:hAnsi="Arial" w:cs="Arial"/>
                <w:i/>
                <w:color w:val="000000"/>
                <w:sz w:val="14"/>
                <w:szCs w:val="14"/>
              </w:rPr>
            </w:pPr>
            <w:r w:rsidRPr="00A81ED7">
              <w:rPr>
                <w:rFonts w:ascii="Arial" w:hAnsi="Arial" w:cs="Arial"/>
                <w:i/>
                <w:color w:val="000000"/>
                <w:sz w:val="14"/>
                <w:szCs w:val="14"/>
              </w:rPr>
              <w:t>arts, entertainment and recreation</w:t>
            </w:r>
          </w:p>
        </w:tc>
      </w:tr>
      <w:tr w:rsidR="00523F4B" w:rsidRPr="00A6649D" w14:paraId="55CC352F" w14:textId="77777777">
        <w:trPr>
          <w:cantSplit/>
        </w:trPr>
        <w:tc>
          <w:tcPr>
            <w:tcW w:w="2104" w:type="pct"/>
            <w:tcBorders>
              <w:right w:val="single" w:sz="6" w:space="0" w:color="auto"/>
            </w:tcBorders>
            <w:shd w:val="clear" w:color="auto" w:fill="auto"/>
            <w:vAlign w:val="bottom"/>
          </w:tcPr>
          <w:p w14:paraId="57094EE9" w14:textId="77777777" w:rsidR="00523F4B" w:rsidRPr="00A81ED7" w:rsidRDefault="00523F4B" w:rsidP="00406BA8">
            <w:pPr>
              <w:tabs>
                <w:tab w:val="left" w:pos="462"/>
              </w:tabs>
              <w:spacing w:before="60" w:line="150" w:lineRule="exact"/>
              <w:ind w:left="340"/>
              <w:rPr>
                <w:rFonts w:ascii="Arial" w:hAnsi="Arial" w:cs="Arial"/>
                <w:color w:val="000000"/>
                <w:sz w:val="14"/>
                <w:szCs w:val="24"/>
              </w:rPr>
            </w:pPr>
            <w:r w:rsidRPr="00A81ED7">
              <w:rPr>
                <w:rFonts w:ascii="Arial" w:hAnsi="Arial" w:cs="Arial"/>
                <w:color w:val="000000"/>
                <w:sz w:val="14"/>
                <w:szCs w:val="24"/>
              </w:rPr>
              <w:t>из нее:</w:t>
            </w:r>
          </w:p>
        </w:tc>
        <w:tc>
          <w:tcPr>
            <w:tcW w:w="400" w:type="pct"/>
            <w:tcBorders>
              <w:left w:val="single" w:sz="6" w:space="0" w:color="auto"/>
              <w:right w:val="single" w:sz="6" w:space="0" w:color="auto"/>
            </w:tcBorders>
            <w:vAlign w:val="bottom"/>
          </w:tcPr>
          <w:p w14:paraId="1B252247" w14:textId="77777777" w:rsidR="00523F4B" w:rsidRPr="004023D6" w:rsidRDefault="00523F4B" w:rsidP="00406BA8">
            <w:pPr>
              <w:spacing w:before="60" w:line="150" w:lineRule="exact"/>
              <w:ind w:right="227"/>
              <w:jc w:val="right"/>
              <w:rPr>
                <w:rFonts w:ascii="Arial" w:hAnsi="Arial" w:cs="Arial"/>
                <w:sz w:val="14"/>
                <w:szCs w:val="14"/>
              </w:rPr>
            </w:pPr>
          </w:p>
        </w:tc>
        <w:tc>
          <w:tcPr>
            <w:tcW w:w="400" w:type="pct"/>
            <w:tcBorders>
              <w:left w:val="single" w:sz="6" w:space="0" w:color="auto"/>
              <w:right w:val="single" w:sz="6" w:space="0" w:color="000000"/>
            </w:tcBorders>
            <w:vAlign w:val="bottom"/>
          </w:tcPr>
          <w:p w14:paraId="7AA0CB44" w14:textId="77777777" w:rsidR="00523F4B" w:rsidRPr="00523F4B" w:rsidRDefault="00523F4B" w:rsidP="00406BA8">
            <w:pPr>
              <w:spacing w:before="60" w:line="150" w:lineRule="exact"/>
              <w:ind w:right="227"/>
              <w:jc w:val="right"/>
              <w:rPr>
                <w:rFonts w:ascii="Arial" w:hAnsi="Arial" w:cs="Arial"/>
                <w:sz w:val="14"/>
                <w:szCs w:val="14"/>
              </w:rPr>
            </w:pPr>
          </w:p>
        </w:tc>
        <w:tc>
          <w:tcPr>
            <w:tcW w:w="2096" w:type="pct"/>
            <w:tcBorders>
              <w:left w:val="single" w:sz="6" w:space="0" w:color="000000"/>
            </w:tcBorders>
            <w:shd w:val="clear" w:color="auto" w:fill="auto"/>
            <w:vAlign w:val="bottom"/>
          </w:tcPr>
          <w:p w14:paraId="05A2E8DE" w14:textId="77777777" w:rsidR="00523F4B" w:rsidRPr="00A81ED7" w:rsidRDefault="00523F4B" w:rsidP="00406BA8">
            <w:pPr>
              <w:spacing w:before="60" w:line="150" w:lineRule="exact"/>
              <w:ind w:left="340"/>
              <w:rPr>
                <w:rFonts w:ascii="Arial" w:hAnsi="Arial" w:cs="Arial"/>
                <w:i/>
                <w:color w:val="000000"/>
                <w:sz w:val="14"/>
                <w:szCs w:val="14"/>
              </w:rPr>
            </w:pPr>
            <w:r w:rsidRPr="00A81ED7">
              <w:rPr>
                <w:rFonts w:ascii="Arial" w:hAnsi="Arial" w:cs="Arial"/>
                <w:i/>
                <w:color w:val="000000"/>
                <w:sz w:val="14"/>
                <w:szCs w:val="14"/>
              </w:rPr>
              <w:t>of which:</w:t>
            </w:r>
          </w:p>
        </w:tc>
      </w:tr>
      <w:tr w:rsidR="00523F4B" w:rsidRPr="001C2555" w14:paraId="35F8AA4A" w14:textId="77777777">
        <w:trPr>
          <w:cantSplit/>
        </w:trPr>
        <w:tc>
          <w:tcPr>
            <w:tcW w:w="2104" w:type="pct"/>
            <w:tcBorders>
              <w:right w:val="single" w:sz="6" w:space="0" w:color="auto"/>
            </w:tcBorders>
            <w:shd w:val="clear" w:color="auto" w:fill="auto"/>
            <w:vAlign w:val="bottom"/>
          </w:tcPr>
          <w:p w14:paraId="1621302E"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 xml:space="preserve">деятельность библиотек, архивов, музеев и прочих </w:t>
            </w:r>
            <w:r w:rsidRPr="00A81ED7">
              <w:rPr>
                <w:rFonts w:ascii="Arial" w:hAnsi="Arial" w:cs="Arial"/>
                <w:color w:val="000000"/>
                <w:sz w:val="14"/>
                <w:szCs w:val="24"/>
              </w:rPr>
              <w:br/>
              <w:t>объектов культуры</w:t>
            </w:r>
          </w:p>
        </w:tc>
        <w:tc>
          <w:tcPr>
            <w:tcW w:w="400" w:type="pct"/>
            <w:tcBorders>
              <w:left w:val="single" w:sz="6" w:space="0" w:color="auto"/>
              <w:right w:val="single" w:sz="6" w:space="0" w:color="auto"/>
            </w:tcBorders>
            <w:vAlign w:val="bottom"/>
          </w:tcPr>
          <w:p w14:paraId="124221F7"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-0,4</w:t>
            </w:r>
          </w:p>
        </w:tc>
        <w:tc>
          <w:tcPr>
            <w:tcW w:w="400" w:type="pct"/>
            <w:tcBorders>
              <w:left w:val="single" w:sz="6" w:space="0" w:color="auto"/>
              <w:right w:val="single" w:sz="6" w:space="0" w:color="000000"/>
            </w:tcBorders>
            <w:vAlign w:val="bottom"/>
          </w:tcPr>
          <w:p w14:paraId="0E1DBEA0" w14:textId="5D51B255"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2,7</w:t>
            </w:r>
          </w:p>
        </w:tc>
        <w:tc>
          <w:tcPr>
            <w:tcW w:w="2096" w:type="pct"/>
            <w:tcBorders>
              <w:left w:val="single" w:sz="6" w:space="0" w:color="000000"/>
            </w:tcBorders>
            <w:shd w:val="clear" w:color="auto" w:fill="auto"/>
            <w:vAlign w:val="bottom"/>
          </w:tcPr>
          <w:p w14:paraId="2626B4F4" w14:textId="77777777" w:rsidR="00523F4B" w:rsidRPr="00C93FCC" w:rsidRDefault="00523F4B" w:rsidP="00406BA8">
            <w:pPr>
              <w:spacing w:before="60" w:line="150" w:lineRule="exact"/>
              <w:ind w:left="227"/>
              <w:rPr>
                <w:rFonts w:ascii="Arial" w:hAnsi="Arial" w:cs="Arial"/>
                <w:i/>
                <w:color w:val="000000"/>
                <w:sz w:val="14"/>
                <w:szCs w:val="14"/>
                <w:lang w:val="en-US"/>
              </w:rPr>
            </w:pPr>
            <w:r w:rsidRPr="00A81ED7">
              <w:rPr>
                <w:rFonts w:ascii="Arial" w:hAnsi="Arial" w:cs="Arial"/>
                <w:i/>
                <w:color w:val="000000"/>
                <w:sz w:val="14"/>
                <w:szCs w:val="14"/>
                <w:lang w:val="en-US"/>
              </w:rPr>
              <w:t>libraries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archives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museums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other</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cultural</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w:t>
            </w:r>
          </w:p>
        </w:tc>
      </w:tr>
      <w:tr w:rsidR="00523F4B" w:rsidRPr="001C2555" w14:paraId="05FF3512" w14:textId="77777777">
        <w:trPr>
          <w:cantSplit/>
        </w:trPr>
        <w:tc>
          <w:tcPr>
            <w:tcW w:w="2104" w:type="pct"/>
            <w:tcBorders>
              <w:right w:val="single" w:sz="6" w:space="0" w:color="auto"/>
            </w:tcBorders>
            <w:shd w:val="clear" w:color="auto" w:fill="auto"/>
            <w:vAlign w:val="bottom"/>
          </w:tcPr>
          <w:p w14:paraId="1FA9B4D2" w14:textId="77777777" w:rsidR="00523F4B" w:rsidRPr="00A81ED7" w:rsidRDefault="00523F4B" w:rsidP="00406BA8">
            <w:pPr>
              <w:spacing w:before="60" w:line="150" w:lineRule="exact"/>
              <w:ind w:left="227"/>
              <w:rPr>
                <w:rFonts w:ascii="Arial" w:hAnsi="Arial" w:cs="Arial"/>
                <w:color w:val="000000"/>
                <w:sz w:val="14"/>
                <w:szCs w:val="24"/>
              </w:rPr>
            </w:pPr>
            <w:r w:rsidRPr="00A81ED7">
              <w:rPr>
                <w:rFonts w:ascii="Arial" w:hAnsi="Arial" w:cs="Arial"/>
                <w:color w:val="000000"/>
                <w:sz w:val="14"/>
                <w:szCs w:val="24"/>
              </w:rPr>
              <w:t>деятельность в области спорта, отдыха и развлечений</w:t>
            </w:r>
          </w:p>
        </w:tc>
        <w:tc>
          <w:tcPr>
            <w:tcW w:w="400" w:type="pct"/>
            <w:tcBorders>
              <w:left w:val="single" w:sz="6" w:space="0" w:color="auto"/>
              <w:right w:val="single" w:sz="6" w:space="0" w:color="auto"/>
            </w:tcBorders>
            <w:vAlign w:val="bottom"/>
          </w:tcPr>
          <w:p w14:paraId="4C8AB142" w14:textId="77777777" w:rsidR="00523F4B" w:rsidRPr="004023D6" w:rsidRDefault="00523F4B" w:rsidP="00406BA8">
            <w:pPr>
              <w:spacing w:before="60" w:line="150" w:lineRule="exact"/>
              <w:ind w:right="227"/>
              <w:jc w:val="right"/>
              <w:rPr>
                <w:rFonts w:ascii="Arial" w:hAnsi="Arial" w:cs="Arial"/>
                <w:sz w:val="14"/>
                <w:szCs w:val="14"/>
              </w:rPr>
            </w:pPr>
            <w:r w:rsidRPr="004023D6">
              <w:rPr>
                <w:rFonts w:ascii="Arial" w:hAnsi="Arial" w:cs="Arial"/>
                <w:sz w:val="14"/>
                <w:szCs w:val="14"/>
              </w:rPr>
              <w:t>-2,6</w:t>
            </w:r>
          </w:p>
        </w:tc>
        <w:tc>
          <w:tcPr>
            <w:tcW w:w="400" w:type="pct"/>
            <w:tcBorders>
              <w:left w:val="single" w:sz="6" w:space="0" w:color="auto"/>
              <w:right w:val="single" w:sz="6" w:space="0" w:color="000000"/>
            </w:tcBorders>
            <w:vAlign w:val="bottom"/>
          </w:tcPr>
          <w:p w14:paraId="7FBF0A10" w14:textId="22335BB2" w:rsidR="00523F4B" w:rsidRPr="00523F4B" w:rsidRDefault="00523F4B" w:rsidP="00406BA8">
            <w:pPr>
              <w:spacing w:before="60" w:line="150" w:lineRule="exact"/>
              <w:ind w:right="227"/>
              <w:jc w:val="right"/>
              <w:rPr>
                <w:rFonts w:ascii="Arial" w:hAnsi="Arial" w:cs="Arial"/>
                <w:sz w:val="14"/>
                <w:szCs w:val="14"/>
              </w:rPr>
            </w:pPr>
            <w:r w:rsidRPr="00523F4B">
              <w:rPr>
                <w:rFonts w:ascii="Arial" w:hAnsi="Arial" w:cs="Arial"/>
                <w:sz w:val="14"/>
                <w:szCs w:val="14"/>
              </w:rPr>
              <w:t>-5,2</w:t>
            </w:r>
          </w:p>
        </w:tc>
        <w:tc>
          <w:tcPr>
            <w:tcW w:w="2096" w:type="pct"/>
            <w:tcBorders>
              <w:left w:val="single" w:sz="6" w:space="0" w:color="000000"/>
            </w:tcBorders>
            <w:shd w:val="clear" w:color="auto" w:fill="auto"/>
            <w:vAlign w:val="bottom"/>
          </w:tcPr>
          <w:p w14:paraId="5EF206E4" w14:textId="77777777" w:rsidR="00523F4B" w:rsidRPr="00A81ED7" w:rsidRDefault="00523F4B" w:rsidP="00406BA8">
            <w:pPr>
              <w:spacing w:before="60" w:line="150" w:lineRule="exact"/>
              <w:ind w:left="113"/>
              <w:rPr>
                <w:rFonts w:ascii="Arial" w:hAnsi="Arial" w:cs="Arial"/>
                <w:i/>
                <w:color w:val="000000"/>
                <w:sz w:val="14"/>
                <w:szCs w:val="14"/>
                <w:lang w:val="en-US"/>
              </w:rPr>
            </w:pPr>
            <w:r w:rsidRPr="00A81ED7">
              <w:rPr>
                <w:rFonts w:ascii="Arial" w:hAnsi="Arial" w:cs="Arial"/>
                <w:i/>
                <w:color w:val="000000"/>
                <w:sz w:val="14"/>
                <w:szCs w:val="14"/>
                <w:lang w:val="en-US"/>
              </w:rPr>
              <w:t>sports</w:t>
            </w:r>
            <w:r w:rsidRPr="00C93FCC">
              <w:rPr>
                <w:rFonts w:ascii="Arial" w:hAnsi="Arial" w:cs="Arial"/>
                <w:i/>
                <w:color w:val="000000"/>
                <w:sz w:val="14"/>
                <w:szCs w:val="14"/>
                <w:lang w:val="en-US"/>
              </w:rPr>
              <w:t xml:space="preserve"> </w:t>
            </w:r>
            <w:r w:rsidRPr="00A81ED7">
              <w:rPr>
                <w:rFonts w:ascii="Arial" w:hAnsi="Arial" w:cs="Arial"/>
                <w:i/>
                <w:color w:val="000000"/>
                <w:sz w:val="14"/>
                <w:szCs w:val="14"/>
                <w:lang w:val="en-US"/>
              </w:rPr>
              <w:t>activities and amusement and recreation activities</w:t>
            </w:r>
          </w:p>
        </w:tc>
      </w:tr>
      <w:tr w:rsidR="00523F4B" w:rsidRPr="00075294" w14:paraId="3BD5CE52" w14:textId="77777777">
        <w:trPr>
          <w:cantSplit/>
        </w:trPr>
        <w:tc>
          <w:tcPr>
            <w:tcW w:w="2104" w:type="pct"/>
            <w:tcBorders>
              <w:bottom w:val="single" w:sz="6" w:space="0" w:color="auto"/>
              <w:right w:val="single" w:sz="6" w:space="0" w:color="auto"/>
            </w:tcBorders>
            <w:shd w:val="clear" w:color="auto" w:fill="auto"/>
            <w:vAlign w:val="bottom"/>
          </w:tcPr>
          <w:p w14:paraId="2AA397A8" w14:textId="77777777" w:rsidR="00523F4B" w:rsidRPr="00A81ED7" w:rsidRDefault="00523F4B" w:rsidP="00406BA8">
            <w:pPr>
              <w:tabs>
                <w:tab w:val="left" w:pos="178"/>
              </w:tabs>
              <w:spacing w:before="60" w:line="150" w:lineRule="exact"/>
              <w:ind w:left="113"/>
              <w:rPr>
                <w:rFonts w:ascii="Arial" w:hAnsi="Arial" w:cs="Arial"/>
                <w:color w:val="000000"/>
                <w:sz w:val="14"/>
                <w:szCs w:val="24"/>
              </w:rPr>
            </w:pPr>
            <w:r w:rsidRPr="00A81ED7">
              <w:rPr>
                <w:rFonts w:ascii="Arial" w:hAnsi="Arial" w:cs="Arial"/>
                <w:color w:val="000000"/>
                <w:sz w:val="14"/>
                <w:szCs w:val="24"/>
              </w:rPr>
              <w:t>предо</w:t>
            </w:r>
            <w:r>
              <w:rPr>
                <w:rFonts w:ascii="Arial" w:hAnsi="Arial" w:cs="Arial"/>
                <w:color w:val="000000"/>
                <w:sz w:val="14"/>
                <w:szCs w:val="24"/>
              </w:rPr>
              <w:t>с</w:t>
            </w:r>
            <w:r w:rsidRPr="00A81ED7">
              <w:rPr>
                <w:rFonts w:ascii="Arial" w:hAnsi="Arial" w:cs="Arial"/>
                <w:color w:val="000000"/>
                <w:sz w:val="14"/>
                <w:szCs w:val="24"/>
              </w:rPr>
              <w:t>тавление прочих видов услуг</w:t>
            </w:r>
          </w:p>
        </w:tc>
        <w:tc>
          <w:tcPr>
            <w:tcW w:w="400" w:type="pct"/>
            <w:tcBorders>
              <w:left w:val="single" w:sz="6" w:space="0" w:color="auto"/>
              <w:bottom w:val="single" w:sz="6" w:space="0" w:color="auto"/>
              <w:right w:val="single" w:sz="6" w:space="0" w:color="auto"/>
            </w:tcBorders>
            <w:vAlign w:val="bottom"/>
          </w:tcPr>
          <w:p w14:paraId="60FDD0A3" w14:textId="77777777" w:rsidR="00523F4B" w:rsidRPr="004023D6" w:rsidRDefault="00523F4B" w:rsidP="00406BA8">
            <w:pPr>
              <w:spacing w:before="60" w:line="150" w:lineRule="exact"/>
              <w:ind w:right="227"/>
              <w:jc w:val="right"/>
              <w:rPr>
                <w:rFonts w:ascii="Arial" w:hAnsi="Arial" w:cs="Arial"/>
                <w:bCs/>
                <w:sz w:val="14"/>
                <w:szCs w:val="14"/>
              </w:rPr>
            </w:pPr>
            <w:r w:rsidRPr="004023D6">
              <w:rPr>
                <w:rFonts w:ascii="Arial" w:hAnsi="Arial" w:cs="Arial"/>
                <w:bCs/>
                <w:sz w:val="14"/>
                <w:szCs w:val="14"/>
              </w:rPr>
              <w:t>-1,6</w:t>
            </w:r>
          </w:p>
        </w:tc>
        <w:tc>
          <w:tcPr>
            <w:tcW w:w="400" w:type="pct"/>
            <w:tcBorders>
              <w:left w:val="single" w:sz="6" w:space="0" w:color="auto"/>
              <w:bottom w:val="single" w:sz="6" w:space="0" w:color="auto"/>
              <w:right w:val="single" w:sz="6" w:space="0" w:color="000000"/>
            </w:tcBorders>
            <w:vAlign w:val="bottom"/>
          </w:tcPr>
          <w:p w14:paraId="0439D76F" w14:textId="275175F6" w:rsidR="00523F4B" w:rsidRPr="00523F4B" w:rsidRDefault="00523F4B" w:rsidP="00406BA8">
            <w:pPr>
              <w:spacing w:before="60" w:line="150" w:lineRule="exact"/>
              <w:ind w:right="227"/>
              <w:jc w:val="right"/>
              <w:rPr>
                <w:rFonts w:ascii="Arial" w:hAnsi="Arial" w:cs="Arial"/>
                <w:bCs/>
                <w:sz w:val="14"/>
                <w:szCs w:val="14"/>
              </w:rPr>
            </w:pPr>
            <w:r w:rsidRPr="00523F4B">
              <w:rPr>
                <w:rFonts w:ascii="Arial" w:hAnsi="Arial" w:cs="Arial"/>
                <w:bCs/>
                <w:sz w:val="14"/>
                <w:szCs w:val="14"/>
              </w:rPr>
              <w:t>2,2</w:t>
            </w:r>
          </w:p>
        </w:tc>
        <w:tc>
          <w:tcPr>
            <w:tcW w:w="2096" w:type="pct"/>
            <w:tcBorders>
              <w:left w:val="single" w:sz="6" w:space="0" w:color="000000"/>
              <w:bottom w:val="single" w:sz="6" w:space="0" w:color="auto"/>
            </w:tcBorders>
            <w:shd w:val="clear" w:color="auto" w:fill="auto"/>
            <w:vAlign w:val="bottom"/>
          </w:tcPr>
          <w:p w14:paraId="3A0A651D" w14:textId="77777777" w:rsidR="00523F4B" w:rsidRPr="00A81ED7" w:rsidRDefault="00523F4B" w:rsidP="00406BA8">
            <w:pPr>
              <w:spacing w:before="60" w:line="150" w:lineRule="exact"/>
              <w:ind w:left="113"/>
              <w:rPr>
                <w:rFonts w:ascii="Arial" w:hAnsi="Arial" w:cs="Arial"/>
                <w:i/>
                <w:color w:val="000000"/>
                <w:sz w:val="14"/>
                <w:szCs w:val="14"/>
              </w:rPr>
            </w:pPr>
            <w:r w:rsidRPr="00A81ED7">
              <w:rPr>
                <w:rFonts w:ascii="Arial" w:hAnsi="Arial" w:cs="Arial"/>
                <w:bCs/>
                <w:i/>
                <w:color w:val="000000"/>
                <w:sz w:val="14"/>
                <w:szCs w:val="14"/>
              </w:rPr>
              <w:t>other service activities</w:t>
            </w:r>
          </w:p>
        </w:tc>
      </w:tr>
    </w:tbl>
    <w:p w14:paraId="6032698A" w14:textId="0AB3A5AA" w:rsidR="00406BA8" w:rsidRPr="007E658D" w:rsidRDefault="00406BA8" w:rsidP="00406BA8">
      <w:pPr>
        <w:spacing w:before="60"/>
        <w:ind w:left="113" w:hanging="113"/>
        <w:jc w:val="both"/>
        <w:rPr>
          <w:sz w:val="12"/>
          <w:szCs w:val="12"/>
          <w:lang w:val="en-US"/>
        </w:rPr>
      </w:pPr>
      <w:r w:rsidRPr="007E658D">
        <w:rPr>
          <w:rFonts w:ascii="Arial" w:hAnsi="Arial" w:cs="Arial"/>
          <w:sz w:val="12"/>
          <w:szCs w:val="12"/>
          <w:vertAlign w:val="superscript"/>
        </w:rPr>
        <w:t>1)</w:t>
      </w:r>
      <w:r w:rsidRPr="007E658D">
        <w:rPr>
          <w:rFonts w:ascii="Arial" w:hAnsi="Arial" w:cs="Arial"/>
          <w:sz w:val="12"/>
          <w:szCs w:val="12"/>
        </w:rPr>
        <w:t xml:space="preserve"> По данным бухгалтерской отчетности с использованием Государств</w:t>
      </w:r>
      <w:r w:rsidR="00267870" w:rsidRPr="007E658D">
        <w:rPr>
          <w:rFonts w:ascii="Arial" w:hAnsi="Arial" w:cs="Arial"/>
          <w:sz w:val="12"/>
          <w:szCs w:val="12"/>
        </w:rPr>
        <w:t>е</w:t>
      </w:r>
      <w:r w:rsidRPr="007E658D">
        <w:rPr>
          <w:rFonts w:ascii="Arial" w:hAnsi="Arial" w:cs="Arial"/>
          <w:sz w:val="12"/>
          <w:szCs w:val="12"/>
        </w:rPr>
        <w:t>нного информационного ресурса бухгалтерской отчетности ФНС России. Знак</w:t>
      </w:r>
      <w:proofErr w:type="gramStart"/>
      <w:r w:rsidRPr="007E658D">
        <w:rPr>
          <w:rFonts w:ascii="Arial" w:hAnsi="Arial" w:cs="Arial"/>
          <w:sz w:val="12"/>
          <w:szCs w:val="12"/>
          <w:lang w:val="en-US"/>
        </w:rPr>
        <w:t xml:space="preserve"> (-) </w:t>
      </w:r>
      <w:proofErr w:type="gramEnd"/>
      <w:r w:rsidRPr="007E658D">
        <w:rPr>
          <w:rFonts w:ascii="Arial" w:hAnsi="Arial" w:cs="Arial"/>
          <w:sz w:val="12"/>
          <w:szCs w:val="12"/>
        </w:rPr>
        <w:t>означает</w:t>
      </w:r>
      <w:r w:rsidRPr="007E658D">
        <w:rPr>
          <w:rFonts w:ascii="Arial" w:hAnsi="Arial" w:cs="Arial"/>
          <w:sz w:val="12"/>
          <w:szCs w:val="12"/>
          <w:lang w:val="en-US"/>
        </w:rPr>
        <w:t xml:space="preserve"> </w:t>
      </w:r>
      <w:r w:rsidRPr="007E658D">
        <w:rPr>
          <w:rFonts w:ascii="Arial" w:hAnsi="Arial" w:cs="Arial"/>
          <w:sz w:val="12"/>
          <w:szCs w:val="12"/>
        </w:rPr>
        <w:t>убыточность</w:t>
      </w:r>
      <w:r w:rsidRPr="007E658D">
        <w:rPr>
          <w:rFonts w:ascii="Arial" w:hAnsi="Arial" w:cs="Arial"/>
          <w:sz w:val="12"/>
          <w:szCs w:val="12"/>
          <w:lang w:val="en-US"/>
        </w:rPr>
        <w:t>.</w:t>
      </w:r>
    </w:p>
    <w:p w14:paraId="7DDA7357" w14:textId="2C49C029" w:rsidR="00B66755" w:rsidRPr="007E658D" w:rsidRDefault="00B66755" w:rsidP="00B66755">
      <w:pPr>
        <w:spacing w:before="60"/>
        <w:ind w:left="113" w:hanging="113"/>
        <w:jc w:val="both"/>
        <w:rPr>
          <w:i/>
          <w:sz w:val="12"/>
          <w:szCs w:val="12"/>
        </w:rPr>
      </w:pPr>
      <w:r w:rsidRPr="007E658D">
        <w:rPr>
          <w:rFonts w:ascii="Arial" w:hAnsi="Arial" w:cs="Arial"/>
          <w:i/>
          <w:sz w:val="12"/>
          <w:szCs w:val="12"/>
          <w:vertAlign w:val="superscript"/>
          <w:lang w:val="en-US"/>
        </w:rPr>
        <w:t>1)</w:t>
      </w:r>
      <w:r w:rsidRPr="007E658D">
        <w:rPr>
          <w:rFonts w:ascii="Arial" w:hAnsi="Arial" w:cs="Arial"/>
          <w:i/>
          <w:sz w:val="12"/>
          <w:szCs w:val="12"/>
          <w:lang w:val="en-US"/>
        </w:rPr>
        <w:t xml:space="preserve"> According to data of the state information resource for accounting statements (operated by the Federal Tax Service of Russia). </w:t>
      </w:r>
      <w:r w:rsidRPr="007E658D">
        <w:rPr>
          <w:rFonts w:ascii="Arial" w:hAnsi="Arial" w:cs="Arial"/>
          <w:i/>
          <w:sz w:val="12"/>
          <w:szCs w:val="12"/>
        </w:rPr>
        <w:t>The (-) sign means loss.</w:t>
      </w:r>
    </w:p>
    <w:p w14:paraId="6459A37F" w14:textId="77777777" w:rsidR="00216696" w:rsidRPr="008017B6" w:rsidRDefault="00216696" w:rsidP="00216696">
      <w:pPr>
        <w:pStyle w:val="36"/>
        <w:pageBreakBefore/>
        <w:spacing w:before="0" w:after="60"/>
        <w:rPr>
          <w:color w:val="000000"/>
        </w:rPr>
      </w:pPr>
      <w:r w:rsidRPr="008017B6">
        <w:rPr>
          <w:rFonts w:ascii="Arial" w:hAnsi="Arial" w:cs="Arial"/>
          <w:caps/>
          <w:color w:val="000000"/>
        </w:rPr>
        <w:lastRenderedPageBreak/>
        <w:t xml:space="preserve">СОСТОЯНИЕ взаимоРАСЧЕТОВ В ОРГАНИЗАЦИЯХ </w:t>
      </w:r>
      <w:r w:rsidRPr="008017B6">
        <w:rPr>
          <w:rFonts w:ascii="Arial" w:hAnsi="Arial" w:cs="Arial"/>
          <w:caps/>
          <w:color w:val="000000"/>
        </w:rPr>
        <w:br/>
        <w:t>ПО ВИДАМ ЭКОНОМИЧЕСКОЙ ДЕЯТЕЛЬНОСТИ</w:t>
      </w:r>
    </w:p>
    <w:p w14:paraId="5DE22962" w14:textId="77777777" w:rsidR="00216696" w:rsidRPr="008017B6" w:rsidRDefault="00216696" w:rsidP="00216696">
      <w:pPr>
        <w:pStyle w:val="36"/>
        <w:spacing w:before="0" w:after="60"/>
        <w:rPr>
          <w:color w:val="000000"/>
          <w:lang w:val="en-US"/>
        </w:rPr>
      </w:pPr>
      <w:r w:rsidRPr="008017B6">
        <w:rPr>
          <w:rFonts w:ascii="Arial" w:hAnsi="Arial" w:cs="Arial"/>
          <w:i/>
          <w:caps/>
          <w:color w:val="000000"/>
          <w:lang w:val="en-US"/>
        </w:rPr>
        <w:t xml:space="preserve">state of </w:t>
      </w:r>
      <w:smartTag w:uri="urn:schemas-microsoft-com:office:smarttags" w:element="place">
        <w:smartTag w:uri="urn:schemas-microsoft-com:office:smarttags" w:element="State">
          <w:r w:rsidRPr="008017B6">
            <w:rPr>
              <w:rFonts w:ascii="Arial" w:hAnsi="Arial" w:cs="Arial"/>
              <w:i/>
              <w:caps/>
              <w:color w:val="000000"/>
              <w:lang w:val="en-US"/>
            </w:rPr>
            <w:t>mutual</w:t>
          </w:r>
        </w:smartTag>
      </w:smartTag>
      <w:r w:rsidRPr="008017B6">
        <w:rPr>
          <w:rFonts w:ascii="Arial" w:hAnsi="Arial" w:cs="Arial"/>
          <w:i/>
          <w:caps/>
          <w:color w:val="000000"/>
          <w:lang w:val="en-US"/>
        </w:rPr>
        <w:t xml:space="preserve"> settlements between organizations </w:t>
      </w:r>
      <w:r w:rsidRPr="008017B6">
        <w:rPr>
          <w:rFonts w:ascii="Arial" w:hAnsi="Arial" w:cs="Arial"/>
          <w:i/>
          <w:caps/>
          <w:color w:val="000000"/>
          <w:lang w:val="en-US"/>
        </w:rPr>
        <w:br/>
        <w:t>by economic activity</w:t>
      </w:r>
    </w:p>
    <w:p w14:paraId="485A842B" w14:textId="77777777" w:rsidR="00216696" w:rsidRPr="008017B6" w:rsidRDefault="006B4333" w:rsidP="00216696">
      <w:pPr>
        <w:spacing w:before="120" w:after="60"/>
        <w:ind w:left="482" w:hanging="482"/>
        <w:rPr>
          <w:color w:val="000000"/>
        </w:rPr>
      </w:pPr>
      <w:r>
        <w:rPr>
          <w:rFonts w:ascii="Arial" w:hAnsi="Arial" w:cs="Arial"/>
          <w:b/>
          <w:bCs/>
          <w:color w:val="000000"/>
          <w:sz w:val="16"/>
          <w:szCs w:val="16"/>
        </w:rPr>
        <w:t>16.</w:t>
      </w:r>
      <w:r w:rsidR="00216696">
        <w:rPr>
          <w:rFonts w:ascii="Arial" w:hAnsi="Arial" w:cs="Arial"/>
          <w:b/>
          <w:bCs/>
          <w:color w:val="000000"/>
          <w:sz w:val="16"/>
          <w:szCs w:val="16"/>
        </w:rPr>
        <w:t>1</w:t>
      </w:r>
      <w:r w:rsidR="00216696" w:rsidRPr="00AD4A24">
        <w:rPr>
          <w:rFonts w:ascii="Arial" w:hAnsi="Arial" w:cs="Arial"/>
          <w:b/>
          <w:bCs/>
          <w:color w:val="000000"/>
          <w:sz w:val="16"/>
          <w:szCs w:val="16"/>
        </w:rPr>
        <w:t>1</w:t>
      </w:r>
      <w:r w:rsidR="00216696" w:rsidRPr="008017B6">
        <w:rPr>
          <w:rFonts w:ascii="Arial" w:hAnsi="Arial" w:cs="Arial"/>
          <w:b/>
          <w:bCs/>
          <w:color w:val="000000"/>
          <w:sz w:val="16"/>
          <w:szCs w:val="16"/>
        </w:rPr>
        <w:t xml:space="preserve">. СУММАРНАЯ ЗАДОЛЖЕННОСТЬ ПО ОБЯЗАТЕЛЬСТВАМ ОРГАНИЗАЦИЙ </w:t>
      </w:r>
      <w:r w:rsidR="00216696" w:rsidRPr="008017B6">
        <w:rPr>
          <w:rFonts w:ascii="Arial" w:hAnsi="Arial" w:cs="Arial"/>
          <w:b/>
          <w:bCs/>
          <w:color w:val="000000"/>
          <w:sz w:val="16"/>
          <w:szCs w:val="16"/>
        </w:rPr>
        <w:br/>
        <w:t>ПО ВИДАМ ЭКОНОМИЧЕСКОЙ ДЕЯТЕЛЬНОСТИ в 201</w:t>
      </w:r>
      <w:r w:rsidR="00372AA1">
        <w:rPr>
          <w:rFonts w:ascii="Arial" w:hAnsi="Arial" w:cs="Arial"/>
          <w:b/>
          <w:bCs/>
          <w:color w:val="000000"/>
          <w:sz w:val="16"/>
          <w:szCs w:val="16"/>
        </w:rPr>
        <w:t>9</w:t>
      </w:r>
      <w:r w:rsidR="00216696" w:rsidRPr="008017B6">
        <w:rPr>
          <w:rFonts w:ascii="Arial" w:hAnsi="Arial" w:cs="Arial"/>
          <w:b/>
          <w:bCs/>
          <w:color w:val="000000"/>
          <w:sz w:val="16"/>
          <w:szCs w:val="16"/>
        </w:rPr>
        <w:t xml:space="preserve"> г.</w:t>
      </w:r>
      <w:r w:rsidR="00216696" w:rsidRPr="008017B6">
        <w:rPr>
          <w:rFonts w:ascii="Arial" w:hAnsi="Arial" w:cs="Arial"/>
          <w:b/>
          <w:bCs/>
          <w:color w:val="000000"/>
          <w:sz w:val="16"/>
          <w:szCs w:val="16"/>
        </w:rPr>
        <w:br/>
      </w:r>
      <w:r w:rsidR="00216696" w:rsidRPr="008017B6">
        <w:rPr>
          <w:rFonts w:ascii="Arial" w:hAnsi="Arial" w:cs="Arial"/>
          <w:color w:val="000000"/>
          <w:sz w:val="14"/>
          <w:szCs w:val="14"/>
        </w:rPr>
        <w:t>на конец года</w:t>
      </w:r>
    </w:p>
    <w:p w14:paraId="538D5138" w14:textId="77777777" w:rsidR="00216696" w:rsidRPr="00216696" w:rsidRDefault="00216696" w:rsidP="00216696">
      <w:pPr>
        <w:spacing w:after="60"/>
        <w:ind w:left="482"/>
        <w:rPr>
          <w:color w:val="000000"/>
          <w:lang w:val="en-US"/>
        </w:rPr>
      </w:pPr>
      <w:r w:rsidRPr="00216696">
        <w:rPr>
          <w:rFonts w:ascii="Arial" w:hAnsi="Arial" w:cs="Arial"/>
          <w:b/>
          <w:bCs/>
          <w:i/>
          <w:caps/>
          <w:color w:val="000000"/>
          <w:sz w:val="16"/>
          <w:szCs w:val="16"/>
          <w:lang w:val="en-US"/>
        </w:rPr>
        <w:t xml:space="preserve">Total </w:t>
      </w:r>
      <w:r w:rsidRPr="00216696">
        <w:rPr>
          <w:rFonts w:ascii="Arial" w:hAnsi="Arial" w:cs="Arial"/>
          <w:b/>
          <w:i/>
          <w:caps/>
          <w:color w:val="000000"/>
          <w:sz w:val="16"/>
          <w:szCs w:val="16"/>
          <w:lang w:val="en-US"/>
        </w:rPr>
        <w:t>indebtedness</w:t>
      </w:r>
      <w:r w:rsidRPr="00216696">
        <w:rPr>
          <w:rFonts w:ascii="Arial" w:hAnsi="Arial" w:cs="Arial"/>
          <w:b/>
          <w:bCs/>
          <w:i/>
          <w:caps/>
          <w:color w:val="000000"/>
          <w:sz w:val="16"/>
          <w:szCs w:val="16"/>
          <w:lang w:val="en-US"/>
        </w:rPr>
        <w:t xml:space="preserve"> BY liabilities </w:t>
      </w:r>
      <w:r w:rsidRPr="00216696">
        <w:rPr>
          <w:rFonts w:ascii="Arial" w:hAnsi="Arial" w:cs="Arial"/>
          <w:b/>
          <w:i/>
          <w:caps/>
          <w:color w:val="000000"/>
          <w:sz w:val="16"/>
          <w:szCs w:val="16"/>
          <w:lang w:val="en-US"/>
        </w:rPr>
        <w:t>OF ORGANIZATIONS</w:t>
      </w:r>
      <w:r w:rsidRPr="00216696">
        <w:rPr>
          <w:rFonts w:ascii="Arial" w:hAnsi="Arial" w:cs="Arial"/>
          <w:b/>
          <w:bCs/>
          <w:i/>
          <w:caps/>
          <w:color w:val="000000"/>
          <w:sz w:val="16"/>
          <w:szCs w:val="16"/>
          <w:lang w:val="en-US"/>
        </w:rPr>
        <w:t xml:space="preserve"> </w:t>
      </w:r>
      <w:r w:rsidRPr="00216696">
        <w:rPr>
          <w:rFonts w:ascii="Arial" w:hAnsi="Arial" w:cs="Arial"/>
          <w:b/>
          <w:i/>
          <w:caps/>
          <w:color w:val="000000"/>
          <w:sz w:val="16"/>
          <w:szCs w:val="16"/>
          <w:lang w:val="en-US"/>
        </w:rPr>
        <w:t xml:space="preserve">BY ECONOMIC ACTIVITY </w:t>
      </w:r>
      <w:r w:rsidRPr="00216696">
        <w:rPr>
          <w:rFonts w:ascii="Arial" w:hAnsi="Arial" w:cs="Arial"/>
          <w:b/>
          <w:i/>
          <w:color w:val="000000"/>
          <w:sz w:val="16"/>
          <w:szCs w:val="16"/>
          <w:lang w:val="en-US"/>
        </w:rPr>
        <w:t>in</w:t>
      </w:r>
      <w:r w:rsidRPr="00216696">
        <w:rPr>
          <w:rFonts w:ascii="Arial" w:hAnsi="Arial" w:cs="Arial"/>
          <w:b/>
          <w:i/>
          <w:caps/>
          <w:color w:val="000000"/>
          <w:sz w:val="16"/>
          <w:szCs w:val="16"/>
          <w:lang w:val="en-US"/>
        </w:rPr>
        <w:t xml:space="preserve"> 201</w:t>
      </w:r>
      <w:r w:rsidR="00372AA1" w:rsidRPr="00372AA1">
        <w:rPr>
          <w:rFonts w:ascii="Arial" w:hAnsi="Arial" w:cs="Arial"/>
          <w:b/>
          <w:i/>
          <w:caps/>
          <w:color w:val="000000"/>
          <w:sz w:val="16"/>
          <w:szCs w:val="16"/>
          <w:lang w:val="en-US"/>
        </w:rPr>
        <w:t>9</w:t>
      </w:r>
      <w:r w:rsidRPr="00216696">
        <w:rPr>
          <w:rFonts w:ascii="Arial" w:hAnsi="Arial" w:cs="Arial"/>
          <w:b/>
          <w:i/>
          <w:caps/>
          <w:color w:val="000000"/>
          <w:sz w:val="16"/>
          <w:szCs w:val="16"/>
          <w:lang w:val="en-US"/>
        </w:rPr>
        <w:br/>
      </w:r>
      <w:r w:rsidRPr="00216696">
        <w:rPr>
          <w:rFonts w:ascii="Arial" w:hAnsi="Arial" w:cs="Arial"/>
          <w:i/>
          <w:color w:val="000000"/>
          <w:sz w:val="14"/>
          <w:lang w:val="en-US"/>
        </w:rPr>
        <w:t>end of year</w:t>
      </w:r>
    </w:p>
    <w:p w14:paraId="6F71A4E3" w14:textId="77777777" w:rsidR="00216696" w:rsidRPr="008017B6" w:rsidRDefault="00216696" w:rsidP="00216696">
      <w:pPr>
        <w:spacing w:after="60"/>
        <w:jc w:val="right"/>
        <w:rPr>
          <w:rFonts w:ascii="Arial" w:hAnsi="Arial" w:cs="Arial"/>
          <w:color w:val="000000"/>
          <w:sz w:val="14"/>
          <w:szCs w:val="14"/>
        </w:rPr>
      </w:pPr>
      <w:r w:rsidRPr="008017B6">
        <w:rPr>
          <w:rFonts w:ascii="Arial" w:hAnsi="Arial" w:cs="Arial"/>
          <w:color w:val="000000"/>
          <w:sz w:val="14"/>
          <w:szCs w:val="14"/>
        </w:rPr>
        <w:t xml:space="preserve">(миллионов рублей / </w:t>
      </w:r>
      <w:r w:rsidRPr="008017B6">
        <w:rPr>
          <w:rFonts w:ascii="Arial" w:hAnsi="Arial" w:cs="Arial"/>
          <w:i/>
          <w:color w:val="000000"/>
          <w:sz w:val="14"/>
          <w:szCs w:val="14"/>
        </w:rPr>
        <w:t>mln. roubles</w:t>
      </w:r>
      <w:r w:rsidRPr="008017B6">
        <w:rPr>
          <w:rFonts w:ascii="Arial" w:hAnsi="Arial" w:cs="Arial"/>
          <w:color w:val="000000"/>
          <w:sz w:val="14"/>
          <w:szCs w:val="14"/>
        </w:rPr>
        <w:t>)</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0A326EA9" w14:textId="77777777">
        <w:trPr>
          <w:cantSplit/>
        </w:trPr>
        <w:tc>
          <w:tcPr>
            <w:tcW w:w="2552" w:type="dxa"/>
            <w:vMerge w:val="restart"/>
            <w:tcBorders>
              <w:top w:val="single" w:sz="6" w:space="0" w:color="000000"/>
            </w:tcBorders>
            <w:shd w:val="clear" w:color="auto" w:fill="auto"/>
          </w:tcPr>
          <w:p w14:paraId="75CF869B"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 </w:t>
            </w:r>
          </w:p>
        </w:tc>
        <w:tc>
          <w:tcPr>
            <w:tcW w:w="806" w:type="dxa"/>
            <w:vMerge w:val="restart"/>
            <w:tcBorders>
              <w:top w:val="single" w:sz="6" w:space="0" w:color="000000"/>
              <w:left w:val="single" w:sz="6" w:space="0" w:color="000000"/>
            </w:tcBorders>
            <w:shd w:val="clear" w:color="auto" w:fill="auto"/>
          </w:tcPr>
          <w:p w14:paraId="356BE91C" w14:textId="77777777" w:rsidR="00216696" w:rsidRPr="008803D0" w:rsidRDefault="00216696" w:rsidP="00216696">
            <w:pPr>
              <w:spacing w:before="20" w:after="20" w:line="130" w:lineRule="exact"/>
              <w:ind w:left="57" w:right="28"/>
              <w:rPr>
                <w:color w:val="000000"/>
                <w:spacing w:val="-2"/>
                <w:sz w:val="12"/>
                <w:szCs w:val="12"/>
              </w:rPr>
            </w:pPr>
            <w:r w:rsidRPr="008017B6">
              <w:rPr>
                <w:rFonts w:ascii="Arial" w:hAnsi="Arial" w:cs="Arial"/>
                <w:color w:val="000000"/>
                <w:sz w:val="12"/>
                <w:szCs w:val="12"/>
              </w:rPr>
              <w:t>Суммарная</w:t>
            </w:r>
            <w:r w:rsidRPr="008017B6">
              <w:rPr>
                <w:rFonts w:ascii="Arial" w:hAnsi="Arial" w:cs="Arial"/>
                <w:color w:val="000000"/>
                <w:sz w:val="12"/>
                <w:szCs w:val="12"/>
              </w:rPr>
              <w:br/>
            </w:r>
            <w:r w:rsidRPr="008803D0">
              <w:rPr>
                <w:rFonts w:ascii="Arial" w:hAnsi="Arial" w:cs="Arial"/>
                <w:color w:val="000000"/>
                <w:spacing w:val="-2"/>
                <w:sz w:val="12"/>
                <w:szCs w:val="12"/>
              </w:rPr>
              <w:t>задолже</w:t>
            </w:r>
            <w:r w:rsidRPr="008803D0">
              <w:rPr>
                <w:rFonts w:ascii="Arial" w:hAnsi="Arial" w:cs="Arial"/>
                <w:color w:val="000000"/>
                <w:spacing w:val="-2"/>
                <w:sz w:val="12"/>
                <w:szCs w:val="12"/>
              </w:rPr>
              <w:t>н</w:t>
            </w:r>
            <w:r w:rsidRPr="008803D0">
              <w:rPr>
                <w:rFonts w:ascii="Arial" w:hAnsi="Arial" w:cs="Arial"/>
                <w:color w:val="000000"/>
                <w:spacing w:val="-2"/>
                <w:sz w:val="12"/>
                <w:szCs w:val="12"/>
              </w:rPr>
              <w:t>ность</w:t>
            </w:r>
          </w:p>
          <w:p w14:paraId="07DABA4E"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i/>
                <w:color w:val="000000"/>
                <w:sz w:val="12"/>
                <w:szCs w:val="12"/>
              </w:rPr>
              <w:t xml:space="preserve">Total </w:t>
            </w:r>
            <w:r w:rsidRPr="008017B6">
              <w:rPr>
                <w:rFonts w:ascii="Arial" w:hAnsi="Arial" w:cs="Arial"/>
                <w:bCs/>
                <w:i/>
                <w:color w:val="000000"/>
                <w:sz w:val="12"/>
                <w:szCs w:val="12"/>
              </w:rPr>
              <w:br/>
            </w:r>
            <w:r w:rsidRPr="004023D6">
              <w:rPr>
                <w:rFonts w:ascii="Arial" w:hAnsi="Arial" w:cs="Arial"/>
                <w:i/>
                <w:color w:val="000000"/>
                <w:spacing w:val="-2"/>
                <w:sz w:val="12"/>
                <w:szCs w:val="12"/>
              </w:rPr>
              <w:t>indebtedness</w:t>
            </w:r>
          </w:p>
        </w:tc>
        <w:tc>
          <w:tcPr>
            <w:tcW w:w="1614" w:type="dxa"/>
            <w:gridSpan w:val="2"/>
            <w:tcBorders>
              <w:top w:val="single" w:sz="6" w:space="0" w:color="000000"/>
              <w:left w:val="single" w:sz="6" w:space="0" w:color="000000"/>
              <w:bottom w:val="single" w:sz="6" w:space="0" w:color="000000"/>
            </w:tcBorders>
            <w:shd w:val="clear" w:color="auto" w:fill="auto"/>
          </w:tcPr>
          <w:p w14:paraId="6D2A01B9"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 xml:space="preserve">в том числе / </w:t>
            </w:r>
            <w:r w:rsidRPr="008017B6">
              <w:rPr>
                <w:rFonts w:ascii="Arial" w:hAnsi="Arial" w:cs="Arial"/>
                <w:bCs/>
                <w:i/>
                <w:color w:val="000000"/>
                <w:sz w:val="12"/>
                <w:szCs w:val="12"/>
              </w:rPr>
              <w:t>including</w:t>
            </w:r>
          </w:p>
        </w:tc>
        <w:tc>
          <w:tcPr>
            <w:tcW w:w="807" w:type="dxa"/>
            <w:vMerge w:val="restart"/>
            <w:tcBorders>
              <w:top w:val="single" w:sz="6" w:space="0" w:color="000000"/>
              <w:left w:val="single" w:sz="6" w:space="0" w:color="000000"/>
            </w:tcBorders>
            <w:shd w:val="clear" w:color="auto" w:fill="auto"/>
          </w:tcPr>
          <w:p w14:paraId="7F9109AB" w14:textId="77777777" w:rsidR="00216696" w:rsidRPr="008017B6" w:rsidRDefault="00216696" w:rsidP="00216696">
            <w:pPr>
              <w:spacing w:before="20" w:after="20" w:line="130" w:lineRule="exact"/>
              <w:ind w:left="57" w:right="28"/>
              <w:rPr>
                <w:color w:val="000000"/>
                <w:sz w:val="12"/>
                <w:szCs w:val="12"/>
              </w:rPr>
            </w:pPr>
            <w:r w:rsidRPr="008803D0">
              <w:rPr>
                <w:rFonts w:ascii="Arial" w:hAnsi="Arial" w:cs="Arial"/>
                <w:color w:val="000000"/>
                <w:spacing w:val="-2"/>
                <w:sz w:val="12"/>
                <w:szCs w:val="12"/>
              </w:rPr>
              <w:t>Просроче</w:t>
            </w:r>
            <w:r w:rsidRPr="008803D0">
              <w:rPr>
                <w:rFonts w:ascii="Arial" w:hAnsi="Arial" w:cs="Arial"/>
                <w:color w:val="000000"/>
                <w:spacing w:val="-2"/>
                <w:sz w:val="12"/>
                <w:szCs w:val="12"/>
              </w:rPr>
              <w:t>н</w:t>
            </w:r>
            <w:r w:rsidRPr="008803D0">
              <w:rPr>
                <w:rFonts w:ascii="Arial" w:hAnsi="Arial" w:cs="Arial"/>
                <w:color w:val="000000"/>
                <w:spacing w:val="-2"/>
                <w:sz w:val="12"/>
                <w:szCs w:val="12"/>
              </w:rPr>
              <w:t xml:space="preserve">ная </w:t>
            </w:r>
            <w:r w:rsidRPr="008017B6">
              <w:rPr>
                <w:rFonts w:ascii="Arial" w:hAnsi="Arial" w:cs="Arial"/>
                <w:color w:val="000000"/>
                <w:sz w:val="12"/>
                <w:szCs w:val="12"/>
              </w:rPr>
              <w:t>су</w:t>
            </w:r>
            <w:r w:rsidRPr="008017B6">
              <w:rPr>
                <w:rFonts w:ascii="Arial" w:hAnsi="Arial" w:cs="Arial"/>
                <w:color w:val="000000"/>
                <w:sz w:val="12"/>
                <w:szCs w:val="12"/>
              </w:rPr>
              <w:t>м</w:t>
            </w:r>
            <w:r w:rsidRPr="008017B6">
              <w:rPr>
                <w:rFonts w:ascii="Arial" w:hAnsi="Arial" w:cs="Arial"/>
                <w:color w:val="000000"/>
                <w:sz w:val="12"/>
                <w:szCs w:val="12"/>
              </w:rPr>
              <w:t>марная</w:t>
            </w:r>
            <w:r w:rsidRPr="008017B6">
              <w:rPr>
                <w:rFonts w:ascii="Arial" w:hAnsi="Arial" w:cs="Arial"/>
                <w:color w:val="000000"/>
                <w:sz w:val="12"/>
                <w:szCs w:val="12"/>
              </w:rPr>
              <w:br/>
              <w:t>задолже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7A2CE1E0"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Total overdue</w:t>
            </w:r>
            <w:r w:rsidRPr="008017B6">
              <w:rPr>
                <w:rFonts w:ascii="Arial" w:hAnsi="Arial" w:cs="Arial"/>
                <w:color w:val="000000"/>
                <w:sz w:val="12"/>
                <w:szCs w:val="12"/>
              </w:rPr>
              <w:t xml:space="preserve"> </w:t>
            </w:r>
            <w:r w:rsidRPr="008017B6">
              <w:rPr>
                <w:rFonts w:ascii="Arial" w:hAnsi="Arial" w:cs="Arial"/>
                <w:bCs/>
                <w:i/>
                <w:color w:val="000000"/>
                <w:sz w:val="12"/>
                <w:szCs w:val="12"/>
              </w:rPr>
              <w:br/>
            </w:r>
            <w:r w:rsidRPr="004023D6">
              <w:rPr>
                <w:rFonts w:ascii="Arial" w:hAnsi="Arial" w:cs="Arial"/>
                <w:i/>
                <w:color w:val="000000"/>
                <w:spacing w:val="-2"/>
                <w:sz w:val="12"/>
                <w:szCs w:val="12"/>
              </w:rPr>
              <w:t>indebtedness</w:t>
            </w:r>
          </w:p>
        </w:tc>
        <w:tc>
          <w:tcPr>
            <w:tcW w:w="1612" w:type="dxa"/>
            <w:gridSpan w:val="2"/>
            <w:tcBorders>
              <w:top w:val="single" w:sz="6" w:space="0" w:color="000000"/>
              <w:left w:val="single" w:sz="6" w:space="0" w:color="000000"/>
              <w:bottom w:val="single" w:sz="6" w:space="0" w:color="000000"/>
            </w:tcBorders>
            <w:shd w:val="clear" w:color="auto" w:fill="auto"/>
          </w:tcPr>
          <w:p w14:paraId="26E238DA"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 xml:space="preserve">в том числе / </w:t>
            </w:r>
            <w:r w:rsidRPr="008017B6">
              <w:rPr>
                <w:rFonts w:ascii="Arial" w:hAnsi="Arial" w:cs="Arial"/>
                <w:bCs/>
                <w:i/>
                <w:color w:val="000000"/>
                <w:sz w:val="12"/>
                <w:szCs w:val="12"/>
              </w:rPr>
              <w:t>including</w:t>
            </w:r>
          </w:p>
        </w:tc>
        <w:tc>
          <w:tcPr>
            <w:tcW w:w="2551" w:type="dxa"/>
            <w:vMerge w:val="restart"/>
            <w:tcBorders>
              <w:top w:val="single" w:sz="6" w:space="0" w:color="000000"/>
              <w:left w:val="single" w:sz="6" w:space="0" w:color="000000"/>
            </w:tcBorders>
            <w:shd w:val="clear" w:color="auto" w:fill="auto"/>
          </w:tcPr>
          <w:p w14:paraId="4FABBB04" w14:textId="77777777" w:rsidR="00216696" w:rsidRPr="008017B6" w:rsidRDefault="00216696" w:rsidP="00216696">
            <w:pPr>
              <w:snapToGrid w:val="0"/>
              <w:spacing w:before="20" w:after="20"/>
              <w:ind w:left="57" w:right="28"/>
              <w:rPr>
                <w:rFonts w:ascii="Arial" w:hAnsi="Arial" w:cs="Arial"/>
                <w:color w:val="000000"/>
                <w:sz w:val="12"/>
                <w:szCs w:val="12"/>
              </w:rPr>
            </w:pPr>
          </w:p>
        </w:tc>
      </w:tr>
      <w:tr w:rsidR="006B4C4B" w:rsidRPr="001C2555" w14:paraId="6F1B4F94" w14:textId="77777777">
        <w:trPr>
          <w:cantSplit/>
        </w:trPr>
        <w:tc>
          <w:tcPr>
            <w:tcW w:w="2552" w:type="dxa"/>
            <w:vMerge/>
            <w:tcBorders>
              <w:bottom w:val="single" w:sz="6" w:space="0" w:color="000000"/>
            </w:tcBorders>
            <w:shd w:val="clear" w:color="auto" w:fill="auto"/>
          </w:tcPr>
          <w:p w14:paraId="4BCBF394" w14:textId="77777777" w:rsidR="006B4C4B" w:rsidRPr="008017B6" w:rsidRDefault="006B4C4B" w:rsidP="00216696">
            <w:pPr>
              <w:snapToGrid w:val="0"/>
              <w:spacing w:before="20" w:after="20"/>
              <w:ind w:left="57" w:right="28"/>
              <w:rPr>
                <w:rFonts w:ascii="Arial" w:hAnsi="Arial" w:cs="Arial"/>
                <w:color w:val="000000"/>
                <w:sz w:val="12"/>
                <w:szCs w:val="12"/>
              </w:rPr>
            </w:pPr>
          </w:p>
        </w:tc>
        <w:tc>
          <w:tcPr>
            <w:tcW w:w="806" w:type="dxa"/>
            <w:vMerge/>
            <w:tcBorders>
              <w:left w:val="single" w:sz="6" w:space="0" w:color="000000"/>
              <w:bottom w:val="single" w:sz="6" w:space="0" w:color="000000"/>
            </w:tcBorders>
            <w:shd w:val="clear" w:color="auto" w:fill="auto"/>
          </w:tcPr>
          <w:p w14:paraId="6A4C58B8" w14:textId="77777777" w:rsidR="006B4C4B" w:rsidRPr="008017B6" w:rsidRDefault="006B4C4B" w:rsidP="00216696">
            <w:pPr>
              <w:snapToGrid w:val="0"/>
              <w:spacing w:before="20" w:after="20" w:line="130" w:lineRule="exact"/>
              <w:ind w:left="57" w:right="28"/>
              <w:rPr>
                <w:rFonts w:ascii="Arial" w:hAnsi="Arial" w:cs="Arial"/>
                <w:color w:val="000000"/>
                <w:sz w:val="12"/>
                <w:szCs w:val="12"/>
              </w:rPr>
            </w:pPr>
          </w:p>
        </w:tc>
        <w:tc>
          <w:tcPr>
            <w:tcW w:w="807" w:type="dxa"/>
            <w:tcBorders>
              <w:top w:val="single" w:sz="6" w:space="0" w:color="000000"/>
              <w:left w:val="single" w:sz="6" w:space="0" w:color="000000"/>
              <w:bottom w:val="single" w:sz="6" w:space="0" w:color="000000"/>
            </w:tcBorders>
            <w:shd w:val="clear" w:color="auto" w:fill="auto"/>
          </w:tcPr>
          <w:p w14:paraId="0DF47086" w14:textId="77777777" w:rsidR="006B4C4B" w:rsidRPr="008017B6" w:rsidRDefault="006B4C4B" w:rsidP="00FD196A">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758D8ACF"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52132800"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43F26B21"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807" w:type="dxa"/>
            <w:vMerge/>
            <w:tcBorders>
              <w:left w:val="single" w:sz="6" w:space="0" w:color="000000"/>
              <w:bottom w:val="single" w:sz="6" w:space="0" w:color="000000"/>
            </w:tcBorders>
            <w:shd w:val="clear" w:color="auto" w:fill="auto"/>
          </w:tcPr>
          <w:p w14:paraId="4604B6BE" w14:textId="77777777" w:rsidR="006B4C4B" w:rsidRPr="006B4C4B" w:rsidRDefault="006B4C4B" w:rsidP="00216696">
            <w:pPr>
              <w:snapToGrid w:val="0"/>
              <w:spacing w:before="20" w:after="20" w:line="130" w:lineRule="exact"/>
              <w:ind w:left="57" w:right="28"/>
              <w:rPr>
                <w:rFonts w:ascii="Arial" w:hAnsi="Arial" w:cs="Arial"/>
                <w:i/>
                <w:color w:val="000000"/>
                <w:sz w:val="12"/>
                <w:szCs w:val="12"/>
                <w:lang w:val="en-US"/>
              </w:rPr>
            </w:pPr>
          </w:p>
        </w:tc>
        <w:tc>
          <w:tcPr>
            <w:tcW w:w="805" w:type="dxa"/>
            <w:tcBorders>
              <w:top w:val="single" w:sz="6" w:space="0" w:color="000000"/>
              <w:left w:val="single" w:sz="6" w:space="0" w:color="000000"/>
              <w:bottom w:val="single" w:sz="6" w:space="0" w:color="000000"/>
            </w:tcBorders>
            <w:shd w:val="clear" w:color="auto" w:fill="auto"/>
          </w:tcPr>
          <w:p w14:paraId="3DE36420" w14:textId="77777777" w:rsidR="006B4C4B" w:rsidRPr="008017B6" w:rsidRDefault="006B4C4B" w:rsidP="00216696">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5784F5F1" w14:textId="77777777" w:rsidR="006B4C4B" w:rsidRPr="008017B6" w:rsidRDefault="006B4C4B" w:rsidP="00216696">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22DC01FC" w14:textId="77777777" w:rsidR="006B4C4B" w:rsidRPr="008017B6" w:rsidRDefault="006B4C4B" w:rsidP="00216696">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6D44D572" w14:textId="77777777" w:rsidR="006B4C4B" w:rsidRPr="006B4C4B" w:rsidRDefault="006B4C4B" w:rsidP="00216696">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2551" w:type="dxa"/>
            <w:vMerge/>
            <w:tcBorders>
              <w:left w:val="single" w:sz="6" w:space="0" w:color="000000"/>
              <w:bottom w:val="single" w:sz="6" w:space="0" w:color="000000"/>
            </w:tcBorders>
            <w:shd w:val="clear" w:color="auto" w:fill="auto"/>
          </w:tcPr>
          <w:p w14:paraId="04BD5966" w14:textId="77777777" w:rsidR="006B4C4B" w:rsidRPr="006B4C4B" w:rsidRDefault="006B4C4B" w:rsidP="00216696">
            <w:pPr>
              <w:snapToGrid w:val="0"/>
              <w:spacing w:before="20" w:after="20"/>
              <w:ind w:left="57" w:right="28"/>
              <w:rPr>
                <w:rFonts w:ascii="Arial" w:hAnsi="Arial" w:cs="Arial"/>
                <w:i/>
                <w:color w:val="000000"/>
                <w:sz w:val="12"/>
                <w:szCs w:val="12"/>
                <w:lang w:val="en-US"/>
              </w:rPr>
            </w:pPr>
          </w:p>
        </w:tc>
      </w:tr>
      <w:tr w:rsidR="00523F4B" w:rsidRPr="008017B6" w14:paraId="7168DF76" w14:textId="77777777">
        <w:tc>
          <w:tcPr>
            <w:tcW w:w="2552" w:type="dxa"/>
            <w:tcBorders>
              <w:top w:val="single" w:sz="6" w:space="0" w:color="000000"/>
            </w:tcBorders>
            <w:shd w:val="clear" w:color="auto" w:fill="auto"/>
            <w:vAlign w:val="bottom"/>
          </w:tcPr>
          <w:p w14:paraId="05C8E372" w14:textId="77777777" w:rsidR="00523F4B" w:rsidRPr="008017B6" w:rsidRDefault="00523F4B" w:rsidP="008803D0">
            <w:pPr>
              <w:spacing w:before="60" w:line="140" w:lineRule="exact"/>
              <w:rPr>
                <w:rFonts w:ascii="Arial" w:hAnsi="Arial" w:cs="Arial"/>
                <w:color w:val="000000"/>
                <w:sz w:val="14"/>
                <w:szCs w:val="14"/>
              </w:rPr>
            </w:pPr>
            <w:r w:rsidRPr="008017B6">
              <w:rPr>
                <w:rFonts w:ascii="Arial" w:hAnsi="Arial" w:cs="Arial"/>
                <w:b/>
                <w:bCs/>
                <w:color w:val="000000"/>
                <w:sz w:val="14"/>
                <w:szCs w:val="14"/>
              </w:rPr>
              <w:t>Всего</w:t>
            </w:r>
          </w:p>
        </w:tc>
        <w:tc>
          <w:tcPr>
            <w:tcW w:w="806" w:type="dxa"/>
            <w:tcBorders>
              <w:top w:val="single" w:sz="6" w:space="0" w:color="000000"/>
              <w:left w:val="single" w:sz="6" w:space="0" w:color="000000"/>
            </w:tcBorders>
            <w:shd w:val="clear" w:color="auto" w:fill="auto"/>
            <w:vAlign w:val="bottom"/>
          </w:tcPr>
          <w:p w14:paraId="06CA3780" w14:textId="0582941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116143976</w:t>
            </w:r>
          </w:p>
        </w:tc>
        <w:tc>
          <w:tcPr>
            <w:tcW w:w="807" w:type="dxa"/>
            <w:tcBorders>
              <w:top w:val="single" w:sz="6" w:space="0" w:color="000000"/>
              <w:left w:val="single" w:sz="6" w:space="0" w:color="000000"/>
            </w:tcBorders>
            <w:shd w:val="clear" w:color="auto" w:fill="auto"/>
            <w:vAlign w:val="bottom"/>
          </w:tcPr>
          <w:p w14:paraId="16BFEDFD" w14:textId="7D77556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52614704</w:t>
            </w:r>
          </w:p>
        </w:tc>
        <w:tc>
          <w:tcPr>
            <w:tcW w:w="807" w:type="dxa"/>
            <w:tcBorders>
              <w:top w:val="single" w:sz="6" w:space="0" w:color="000000"/>
              <w:left w:val="single" w:sz="6" w:space="0" w:color="000000"/>
            </w:tcBorders>
            <w:shd w:val="clear" w:color="auto" w:fill="auto"/>
            <w:vAlign w:val="bottom"/>
          </w:tcPr>
          <w:p w14:paraId="5C19B722" w14:textId="6614109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63529272</w:t>
            </w:r>
          </w:p>
        </w:tc>
        <w:tc>
          <w:tcPr>
            <w:tcW w:w="807" w:type="dxa"/>
            <w:tcBorders>
              <w:top w:val="single" w:sz="6" w:space="0" w:color="000000"/>
              <w:left w:val="single" w:sz="6" w:space="0" w:color="000000"/>
            </w:tcBorders>
            <w:shd w:val="clear" w:color="auto" w:fill="auto"/>
            <w:vAlign w:val="bottom"/>
          </w:tcPr>
          <w:p w14:paraId="61938457" w14:textId="2ACE59F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4647778</w:t>
            </w:r>
          </w:p>
        </w:tc>
        <w:tc>
          <w:tcPr>
            <w:tcW w:w="805" w:type="dxa"/>
            <w:tcBorders>
              <w:top w:val="single" w:sz="6" w:space="0" w:color="000000"/>
              <w:left w:val="single" w:sz="6" w:space="0" w:color="000000"/>
            </w:tcBorders>
            <w:shd w:val="clear" w:color="auto" w:fill="auto"/>
            <w:vAlign w:val="bottom"/>
          </w:tcPr>
          <w:p w14:paraId="7348FA82" w14:textId="495D0C2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3898204</w:t>
            </w:r>
          </w:p>
        </w:tc>
        <w:tc>
          <w:tcPr>
            <w:tcW w:w="807" w:type="dxa"/>
            <w:tcBorders>
              <w:top w:val="single" w:sz="6" w:space="0" w:color="000000"/>
              <w:left w:val="single" w:sz="6" w:space="0" w:color="000000"/>
            </w:tcBorders>
            <w:shd w:val="clear" w:color="auto" w:fill="auto"/>
            <w:vAlign w:val="bottom"/>
          </w:tcPr>
          <w:p w14:paraId="51BF4590" w14:textId="11A8F8D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749574</w:t>
            </w:r>
          </w:p>
        </w:tc>
        <w:tc>
          <w:tcPr>
            <w:tcW w:w="2551" w:type="dxa"/>
            <w:tcBorders>
              <w:top w:val="single" w:sz="6" w:space="0" w:color="000000"/>
              <w:left w:val="single" w:sz="6" w:space="0" w:color="000000"/>
            </w:tcBorders>
            <w:shd w:val="clear" w:color="auto" w:fill="auto"/>
            <w:vAlign w:val="bottom"/>
          </w:tcPr>
          <w:p w14:paraId="31DC745D" w14:textId="77777777" w:rsidR="00523F4B" w:rsidRPr="008017B6" w:rsidRDefault="00523F4B" w:rsidP="008803D0">
            <w:pPr>
              <w:pStyle w:val="af6"/>
              <w:spacing w:before="60" w:line="140" w:lineRule="exact"/>
              <w:ind w:left="28"/>
              <w:rPr>
                <w:rFonts w:ascii="Arial" w:hAnsi="Arial" w:cs="Arial"/>
                <w:color w:val="000000"/>
                <w:sz w:val="14"/>
                <w:szCs w:val="14"/>
              </w:rPr>
            </w:pPr>
            <w:r w:rsidRPr="008017B6">
              <w:rPr>
                <w:rFonts w:ascii="Arial" w:hAnsi="Arial" w:cs="Arial"/>
                <w:b/>
                <w:bCs/>
                <w:i/>
                <w:color w:val="000000"/>
                <w:sz w:val="14"/>
                <w:szCs w:val="14"/>
                <w:lang w:val="en-US"/>
              </w:rPr>
              <w:t>Total</w:t>
            </w:r>
          </w:p>
        </w:tc>
      </w:tr>
      <w:tr w:rsidR="00523F4B" w:rsidRPr="008017B6" w14:paraId="45083A71" w14:textId="77777777">
        <w:tc>
          <w:tcPr>
            <w:tcW w:w="2552" w:type="dxa"/>
            <w:shd w:val="clear" w:color="auto" w:fill="auto"/>
            <w:vAlign w:val="bottom"/>
          </w:tcPr>
          <w:p w14:paraId="5F519D3D" w14:textId="77777777" w:rsidR="00523F4B" w:rsidRPr="008017B6" w:rsidRDefault="00523F4B" w:rsidP="008803D0">
            <w:pPr>
              <w:widowControl w:val="0"/>
              <w:tabs>
                <w:tab w:val="left" w:pos="435"/>
              </w:tabs>
              <w:overflowPunct w:val="0"/>
              <w:autoSpaceDE w:val="0"/>
              <w:autoSpaceDN w:val="0"/>
              <w:adjustRightInd w:val="0"/>
              <w:spacing w:before="60" w:line="140" w:lineRule="exact"/>
              <w:ind w:left="227"/>
              <w:textAlignment w:val="baseline"/>
              <w:rPr>
                <w:rFonts w:ascii="Arial" w:hAnsi="Arial" w:cs="Arial"/>
                <w:color w:val="000000"/>
                <w:sz w:val="14"/>
                <w:szCs w:val="14"/>
              </w:rPr>
            </w:pPr>
            <w:r w:rsidRPr="008017B6">
              <w:rPr>
                <w:rFonts w:ascii="Arial" w:hAnsi="Arial" w:cs="Arial"/>
                <w:color w:val="000000"/>
                <w:sz w:val="14"/>
                <w:szCs w:val="14"/>
              </w:rPr>
              <w:t xml:space="preserve">в том числе по видам </w:t>
            </w:r>
            <w:r w:rsidRPr="008017B6">
              <w:rPr>
                <w:rFonts w:ascii="Arial" w:hAnsi="Arial" w:cs="Arial"/>
                <w:color w:val="000000"/>
                <w:sz w:val="14"/>
                <w:szCs w:val="14"/>
              </w:rPr>
              <w:br/>
              <w:t>экономической деятельности:</w:t>
            </w:r>
          </w:p>
        </w:tc>
        <w:tc>
          <w:tcPr>
            <w:tcW w:w="806" w:type="dxa"/>
            <w:tcBorders>
              <w:left w:val="single" w:sz="6" w:space="0" w:color="000000"/>
            </w:tcBorders>
            <w:shd w:val="clear" w:color="auto" w:fill="auto"/>
            <w:vAlign w:val="bottom"/>
          </w:tcPr>
          <w:p w14:paraId="590A123D"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26A8945"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C211778"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C8E5D18"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1C9616FF"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4FCEDBB"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6390882" w14:textId="77777777" w:rsidR="00523F4B" w:rsidRPr="008017B6" w:rsidRDefault="00523F4B" w:rsidP="008803D0">
            <w:pPr>
              <w:spacing w:before="60" w:line="140" w:lineRule="exact"/>
              <w:ind w:left="284"/>
              <w:rPr>
                <w:rFonts w:ascii="Arial" w:hAnsi="Arial" w:cs="Arial"/>
                <w:i/>
                <w:color w:val="000000"/>
                <w:sz w:val="14"/>
                <w:szCs w:val="14"/>
              </w:rPr>
            </w:pPr>
            <w:r w:rsidRPr="008017B6">
              <w:rPr>
                <w:rFonts w:ascii="Arial" w:hAnsi="Arial" w:cs="Arial"/>
                <w:i/>
                <w:color w:val="000000"/>
                <w:sz w:val="14"/>
                <w:szCs w:val="14"/>
              </w:rPr>
              <w:t>including by economic activity:</w:t>
            </w:r>
          </w:p>
        </w:tc>
      </w:tr>
      <w:tr w:rsidR="00523F4B" w:rsidRPr="008017B6" w14:paraId="5E404BFC" w14:textId="77777777">
        <w:tc>
          <w:tcPr>
            <w:tcW w:w="2552" w:type="dxa"/>
            <w:shd w:val="clear" w:color="auto" w:fill="auto"/>
            <w:vAlign w:val="bottom"/>
          </w:tcPr>
          <w:p w14:paraId="67B6EB5F" w14:textId="77777777" w:rsidR="00523F4B" w:rsidRPr="008017B6" w:rsidRDefault="00523F4B" w:rsidP="008803D0">
            <w:pPr>
              <w:widowControl w:val="0"/>
              <w:overflowPunct w:val="0"/>
              <w:autoSpaceDE w:val="0"/>
              <w:autoSpaceDN w:val="0"/>
              <w:adjustRightInd w:val="0"/>
              <w:spacing w:before="60" w:line="140" w:lineRule="exact"/>
              <w:ind w:left="113"/>
              <w:textAlignment w:val="baseline"/>
              <w:rPr>
                <w:rFonts w:ascii="Arial" w:hAnsi="Arial" w:cs="Arial"/>
                <w:color w:val="000000"/>
                <w:sz w:val="14"/>
                <w:szCs w:val="14"/>
              </w:rPr>
            </w:pPr>
            <w:r w:rsidRPr="008017B6">
              <w:rPr>
                <w:rFonts w:ascii="Arial" w:hAnsi="Arial" w:cs="Arial"/>
                <w:color w:val="000000"/>
                <w:sz w:val="14"/>
                <w:szCs w:val="14"/>
              </w:rPr>
              <w:t xml:space="preserve">сельское, лесное хозяйство, охота, </w:t>
            </w:r>
            <w:r w:rsidRPr="008017B6">
              <w:rPr>
                <w:rFonts w:ascii="Arial" w:hAnsi="Arial" w:cs="Arial"/>
                <w:color w:val="000000"/>
                <w:sz w:val="14"/>
                <w:szCs w:val="14"/>
              </w:rPr>
              <w:br/>
              <w:t>рыболовство и рыбоводство</w:t>
            </w:r>
          </w:p>
        </w:tc>
        <w:tc>
          <w:tcPr>
            <w:tcW w:w="806" w:type="dxa"/>
            <w:tcBorders>
              <w:left w:val="single" w:sz="6" w:space="0" w:color="000000"/>
            </w:tcBorders>
            <w:shd w:val="clear" w:color="auto" w:fill="auto"/>
            <w:vAlign w:val="bottom"/>
          </w:tcPr>
          <w:p w14:paraId="6F70920C" w14:textId="1A5EDF1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2945427</w:t>
            </w:r>
          </w:p>
        </w:tc>
        <w:tc>
          <w:tcPr>
            <w:tcW w:w="807" w:type="dxa"/>
            <w:tcBorders>
              <w:left w:val="single" w:sz="6" w:space="0" w:color="000000"/>
            </w:tcBorders>
            <w:shd w:val="clear" w:color="auto" w:fill="auto"/>
            <w:vAlign w:val="bottom"/>
          </w:tcPr>
          <w:p w14:paraId="4C9FBDD6" w14:textId="44A15BC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755158</w:t>
            </w:r>
          </w:p>
        </w:tc>
        <w:tc>
          <w:tcPr>
            <w:tcW w:w="807" w:type="dxa"/>
            <w:tcBorders>
              <w:left w:val="single" w:sz="6" w:space="0" w:color="000000"/>
            </w:tcBorders>
            <w:shd w:val="clear" w:color="auto" w:fill="auto"/>
            <w:vAlign w:val="bottom"/>
          </w:tcPr>
          <w:p w14:paraId="27428EBD" w14:textId="7D4AED1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2190269</w:t>
            </w:r>
          </w:p>
        </w:tc>
        <w:tc>
          <w:tcPr>
            <w:tcW w:w="807" w:type="dxa"/>
            <w:tcBorders>
              <w:left w:val="single" w:sz="6" w:space="0" w:color="000000"/>
            </w:tcBorders>
            <w:shd w:val="clear" w:color="auto" w:fill="auto"/>
            <w:vAlign w:val="bottom"/>
          </w:tcPr>
          <w:p w14:paraId="3F6AB3E3" w14:textId="3E7722C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123577</w:t>
            </w:r>
          </w:p>
        </w:tc>
        <w:tc>
          <w:tcPr>
            <w:tcW w:w="805" w:type="dxa"/>
            <w:tcBorders>
              <w:left w:val="single" w:sz="6" w:space="0" w:color="000000"/>
            </w:tcBorders>
            <w:shd w:val="clear" w:color="auto" w:fill="auto"/>
            <w:vAlign w:val="bottom"/>
          </w:tcPr>
          <w:p w14:paraId="7B83F363" w14:textId="7B7D79B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77869</w:t>
            </w:r>
          </w:p>
        </w:tc>
        <w:tc>
          <w:tcPr>
            <w:tcW w:w="807" w:type="dxa"/>
            <w:tcBorders>
              <w:left w:val="single" w:sz="6" w:space="0" w:color="000000"/>
            </w:tcBorders>
            <w:shd w:val="clear" w:color="auto" w:fill="auto"/>
            <w:vAlign w:val="bottom"/>
          </w:tcPr>
          <w:p w14:paraId="101D1AB3" w14:textId="17B34A6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45708</w:t>
            </w:r>
          </w:p>
        </w:tc>
        <w:tc>
          <w:tcPr>
            <w:tcW w:w="2551" w:type="dxa"/>
            <w:tcBorders>
              <w:left w:val="single" w:sz="6" w:space="0" w:color="000000"/>
            </w:tcBorders>
            <w:shd w:val="clear" w:color="auto" w:fill="auto"/>
            <w:vAlign w:val="bottom"/>
          </w:tcPr>
          <w:p w14:paraId="4795F0B6" w14:textId="77777777" w:rsidR="00523F4B" w:rsidRPr="008017B6" w:rsidRDefault="00523F4B" w:rsidP="008803D0">
            <w:pPr>
              <w:spacing w:before="60" w:line="140" w:lineRule="exact"/>
              <w:ind w:left="113"/>
              <w:rPr>
                <w:rFonts w:ascii="Arial" w:hAnsi="Arial" w:cs="Arial"/>
                <w:i/>
                <w:color w:val="000000"/>
                <w:sz w:val="14"/>
                <w:szCs w:val="14"/>
              </w:rPr>
            </w:pPr>
            <w:r w:rsidRPr="008017B6">
              <w:rPr>
                <w:rFonts w:ascii="Arial" w:hAnsi="Arial" w:cs="Arial"/>
                <w:bCs/>
                <w:i/>
                <w:color w:val="000000"/>
                <w:sz w:val="14"/>
                <w:szCs w:val="14"/>
              </w:rPr>
              <w:t>agriculture, forestryand fishing</w:t>
            </w:r>
          </w:p>
        </w:tc>
      </w:tr>
      <w:tr w:rsidR="00523F4B" w:rsidRPr="008017B6" w14:paraId="332AC504" w14:textId="77777777">
        <w:tc>
          <w:tcPr>
            <w:tcW w:w="2552" w:type="dxa"/>
            <w:shd w:val="clear" w:color="auto" w:fill="auto"/>
            <w:vAlign w:val="bottom"/>
          </w:tcPr>
          <w:p w14:paraId="63AFE287" w14:textId="77777777" w:rsidR="00523F4B" w:rsidRPr="008017B6" w:rsidRDefault="00523F4B" w:rsidP="008803D0">
            <w:pPr>
              <w:widowControl w:val="0"/>
              <w:overflowPunct w:val="0"/>
              <w:autoSpaceDE w:val="0"/>
              <w:autoSpaceDN w:val="0"/>
              <w:adjustRightInd w:val="0"/>
              <w:spacing w:before="60" w:line="140" w:lineRule="exact"/>
              <w:ind w:left="340"/>
              <w:textAlignment w:val="baseline"/>
              <w:rPr>
                <w:rFonts w:ascii="Arial" w:hAnsi="Arial" w:cs="Arial"/>
                <w:color w:val="000000"/>
                <w:sz w:val="14"/>
                <w:szCs w:val="14"/>
              </w:rPr>
            </w:pPr>
            <w:r w:rsidRPr="008017B6">
              <w:rPr>
                <w:rFonts w:ascii="Arial" w:hAnsi="Arial" w:cs="Arial"/>
                <w:color w:val="000000"/>
                <w:sz w:val="14"/>
                <w:szCs w:val="14"/>
              </w:rPr>
              <w:t>в том числе:</w:t>
            </w:r>
          </w:p>
        </w:tc>
        <w:tc>
          <w:tcPr>
            <w:tcW w:w="806" w:type="dxa"/>
            <w:tcBorders>
              <w:left w:val="single" w:sz="6" w:space="0" w:color="000000"/>
            </w:tcBorders>
            <w:shd w:val="clear" w:color="auto" w:fill="auto"/>
            <w:vAlign w:val="bottom"/>
          </w:tcPr>
          <w:p w14:paraId="6D924908"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00898A4"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4D4923D"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9FAECA6"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5A5588E0"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E70DAC9"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6A860997" w14:textId="77777777" w:rsidR="00523F4B" w:rsidRPr="008017B6" w:rsidRDefault="00523F4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23F4B" w:rsidRPr="001C2555" w14:paraId="327F1307" w14:textId="77777777">
        <w:tc>
          <w:tcPr>
            <w:tcW w:w="2552" w:type="dxa"/>
            <w:shd w:val="clear" w:color="auto" w:fill="auto"/>
            <w:vAlign w:val="bottom"/>
          </w:tcPr>
          <w:p w14:paraId="0AD4F828" w14:textId="77777777" w:rsidR="00523F4B" w:rsidRPr="008017B6" w:rsidRDefault="00523F4B" w:rsidP="008803D0">
            <w:pPr>
              <w:widowControl w:val="0"/>
              <w:tabs>
                <w:tab w:val="left" w:pos="284"/>
              </w:tabs>
              <w:overflowPunct w:val="0"/>
              <w:autoSpaceDE w:val="0"/>
              <w:autoSpaceDN w:val="0"/>
              <w:adjustRightInd w:val="0"/>
              <w:spacing w:before="60" w:line="140" w:lineRule="exact"/>
              <w:ind w:left="227"/>
              <w:textAlignment w:val="baseline"/>
              <w:rPr>
                <w:rFonts w:ascii="Arial" w:hAnsi="Arial" w:cs="Arial"/>
                <w:color w:val="000000"/>
                <w:sz w:val="14"/>
                <w:szCs w:val="14"/>
              </w:rPr>
            </w:pPr>
            <w:r w:rsidRPr="008017B6">
              <w:rPr>
                <w:rFonts w:ascii="Arial" w:hAnsi="Arial" w:cs="Arial"/>
                <w:color w:val="000000"/>
                <w:sz w:val="14"/>
                <w:szCs w:val="14"/>
              </w:rPr>
              <w:t>растениеводство и животново</w:t>
            </w:r>
            <w:r w:rsidRPr="008017B6">
              <w:rPr>
                <w:rFonts w:ascii="Arial" w:hAnsi="Arial" w:cs="Arial"/>
                <w:color w:val="000000"/>
                <w:sz w:val="14"/>
                <w:szCs w:val="14"/>
              </w:rPr>
              <w:t>д</w:t>
            </w:r>
            <w:r w:rsidRPr="008017B6">
              <w:rPr>
                <w:rFonts w:ascii="Arial" w:hAnsi="Arial" w:cs="Arial"/>
                <w:color w:val="000000"/>
                <w:sz w:val="14"/>
                <w:szCs w:val="14"/>
              </w:rPr>
              <w:t xml:space="preserve">ство,охота и предоставление </w:t>
            </w:r>
            <w:r w:rsidRPr="008017B6">
              <w:rPr>
                <w:rFonts w:ascii="Arial" w:hAnsi="Arial" w:cs="Arial"/>
                <w:color w:val="000000"/>
                <w:sz w:val="14"/>
                <w:szCs w:val="14"/>
              </w:rPr>
              <w:br/>
              <w:t xml:space="preserve">соответствующих услуг в этих </w:t>
            </w:r>
            <w:r w:rsidRPr="008017B6">
              <w:rPr>
                <w:rFonts w:ascii="Arial" w:hAnsi="Arial" w:cs="Arial"/>
                <w:color w:val="000000"/>
                <w:sz w:val="14"/>
                <w:szCs w:val="14"/>
              </w:rPr>
              <w:br/>
              <w:t>областях</w:t>
            </w:r>
          </w:p>
        </w:tc>
        <w:tc>
          <w:tcPr>
            <w:tcW w:w="806" w:type="dxa"/>
            <w:tcBorders>
              <w:left w:val="single" w:sz="6" w:space="0" w:color="000000"/>
            </w:tcBorders>
            <w:shd w:val="clear" w:color="auto" w:fill="auto"/>
            <w:vAlign w:val="bottom"/>
          </w:tcPr>
          <w:p w14:paraId="2740D7DF" w14:textId="5439507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2545015</w:t>
            </w:r>
          </w:p>
        </w:tc>
        <w:tc>
          <w:tcPr>
            <w:tcW w:w="807" w:type="dxa"/>
            <w:tcBorders>
              <w:left w:val="single" w:sz="6" w:space="0" w:color="000000"/>
            </w:tcBorders>
            <w:shd w:val="clear" w:color="auto" w:fill="auto"/>
            <w:vAlign w:val="bottom"/>
          </w:tcPr>
          <w:p w14:paraId="7DA64878" w14:textId="35D0CE4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650754</w:t>
            </w:r>
          </w:p>
        </w:tc>
        <w:tc>
          <w:tcPr>
            <w:tcW w:w="807" w:type="dxa"/>
            <w:tcBorders>
              <w:left w:val="single" w:sz="6" w:space="0" w:color="000000"/>
            </w:tcBorders>
            <w:shd w:val="clear" w:color="auto" w:fill="auto"/>
            <w:vAlign w:val="bottom"/>
          </w:tcPr>
          <w:p w14:paraId="6F372837" w14:textId="26866CF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1894261</w:t>
            </w:r>
          </w:p>
        </w:tc>
        <w:tc>
          <w:tcPr>
            <w:tcW w:w="807" w:type="dxa"/>
            <w:tcBorders>
              <w:left w:val="single" w:sz="6" w:space="0" w:color="000000"/>
            </w:tcBorders>
            <w:shd w:val="clear" w:color="auto" w:fill="auto"/>
            <w:vAlign w:val="bottom"/>
          </w:tcPr>
          <w:p w14:paraId="320EB34D" w14:textId="0E0ED3D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122030</w:t>
            </w:r>
          </w:p>
        </w:tc>
        <w:tc>
          <w:tcPr>
            <w:tcW w:w="805" w:type="dxa"/>
            <w:tcBorders>
              <w:left w:val="single" w:sz="6" w:space="0" w:color="000000"/>
            </w:tcBorders>
            <w:shd w:val="clear" w:color="auto" w:fill="auto"/>
            <w:vAlign w:val="bottom"/>
          </w:tcPr>
          <w:p w14:paraId="79016B68" w14:textId="69E0A01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76345</w:t>
            </w:r>
          </w:p>
        </w:tc>
        <w:tc>
          <w:tcPr>
            <w:tcW w:w="807" w:type="dxa"/>
            <w:tcBorders>
              <w:left w:val="single" w:sz="6" w:space="0" w:color="000000"/>
            </w:tcBorders>
            <w:shd w:val="clear" w:color="auto" w:fill="auto"/>
            <w:vAlign w:val="bottom"/>
          </w:tcPr>
          <w:p w14:paraId="46827E33" w14:textId="696B524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45685</w:t>
            </w:r>
          </w:p>
        </w:tc>
        <w:tc>
          <w:tcPr>
            <w:tcW w:w="2551" w:type="dxa"/>
            <w:tcBorders>
              <w:left w:val="single" w:sz="6" w:space="0" w:color="000000"/>
            </w:tcBorders>
            <w:shd w:val="clear" w:color="auto" w:fill="auto"/>
            <w:vAlign w:val="bottom"/>
          </w:tcPr>
          <w:p w14:paraId="17304977" w14:textId="77777777" w:rsidR="00523F4B" w:rsidRPr="00216696" w:rsidRDefault="00523F4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crop and animal production, hunting and related service activities</w:t>
            </w:r>
          </w:p>
        </w:tc>
      </w:tr>
      <w:tr w:rsidR="00523F4B" w:rsidRPr="008017B6" w14:paraId="63C833CF" w14:textId="77777777">
        <w:tc>
          <w:tcPr>
            <w:tcW w:w="2552" w:type="dxa"/>
            <w:shd w:val="clear" w:color="auto" w:fill="auto"/>
            <w:vAlign w:val="bottom"/>
          </w:tcPr>
          <w:p w14:paraId="5009C13E" w14:textId="77777777" w:rsidR="00523F4B" w:rsidRPr="008017B6" w:rsidRDefault="00523F4B" w:rsidP="008803D0">
            <w:pPr>
              <w:widowControl w:val="0"/>
              <w:overflowPunct w:val="0"/>
              <w:autoSpaceDE w:val="0"/>
              <w:autoSpaceDN w:val="0"/>
              <w:adjustRightInd w:val="0"/>
              <w:spacing w:before="60" w:line="140" w:lineRule="exact"/>
              <w:ind w:left="227"/>
              <w:textAlignment w:val="baseline"/>
              <w:rPr>
                <w:rFonts w:ascii="Arial" w:hAnsi="Arial" w:cs="Arial"/>
                <w:color w:val="000000"/>
                <w:sz w:val="14"/>
                <w:szCs w:val="14"/>
              </w:rPr>
            </w:pPr>
            <w:r w:rsidRPr="008017B6">
              <w:rPr>
                <w:rFonts w:ascii="Arial" w:hAnsi="Arial" w:cs="Arial"/>
                <w:color w:val="000000"/>
                <w:sz w:val="14"/>
                <w:szCs w:val="14"/>
              </w:rPr>
              <w:t>лесоводство и лесозаготовки</w:t>
            </w:r>
          </w:p>
        </w:tc>
        <w:tc>
          <w:tcPr>
            <w:tcW w:w="806" w:type="dxa"/>
            <w:tcBorders>
              <w:left w:val="single" w:sz="6" w:space="0" w:color="000000"/>
            </w:tcBorders>
            <w:shd w:val="clear" w:color="auto" w:fill="auto"/>
            <w:vAlign w:val="bottom"/>
          </w:tcPr>
          <w:p w14:paraId="21474F3A" w14:textId="55411EA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81777</w:t>
            </w:r>
          </w:p>
        </w:tc>
        <w:tc>
          <w:tcPr>
            <w:tcW w:w="807" w:type="dxa"/>
            <w:tcBorders>
              <w:left w:val="single" w:sz="6" w:space="0" w:color="000000"/>
            </w:tcBorders>
            <w:shd w:val="clear" w:color="auto" w:fill="auto"/>
            <w:vAlign w:val="bottom"/>
          </w:tcPr>
          <w:p w14:paraId="47B72688" w14:textId="3E42B05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36427</w:t>
            </w:r>
          </w:p>
        </w:tc>
        <w:tc>
          <w:tcPr>
            <w:tcW w:w="807" w:type="dxa"/>
            <w:tcBorders>
              <w:left w:val="single" w:sz="6" w:space="0" w:color="000000"/>
            </w:tcBorders>
            <w:shd w:val="clear" w:color="auto" w:fill="auto"/>
            <w:vAlign w:val="bottom"/>
          </w:tcPr>
          <w:p w14:paraId="584E0DAA" w14:textId="1F74874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45350</w:t>
            </w:r>
          </w:p>
        </w:tc>
        <w:tc>
          <w:tcPr>
            <w:tcW w:w="807" w:type="dxa"/>
            <w:tcBorders>
              <w:left w:val="single" w:sz="6" w:space="0" w:color="000000"/>
            </w:tcBorders>
            <w:shd w:val="clear" w:color="auto" w:fill="auto"/>
            <w:vAlign w:val="bottom"/>
          </w:tcPr>
          <w:p w14:paraId="456F1FEE" w14:textId="680B19DB" w:rsidR="00523F4B" w:rsidRPr="00523F4B" w:rsidRDefault="00406BA8" w:rsidP="008803D0">
            <w:pPr>
              <w:spacing w:before="60" w:line="140" w:lineRule="exact"/>
              <w:ind w:right="57"/>
              <w:jc w:val="right"/>
              <w:rPr>
                <w:rFonts w:ascii="Arial" w:hAnsi="Arial" w:cs="Arial"/>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5328B9E3" w14:textId="5B0F74F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1178</w:t>
            </w:r>
          </w:p>
        </w:tc>
        <w:tc>
          <w:tcPr>
            <w:tcW w:w="807" w:type="dxa"/>
            <w:tcBorders>
              <w:left w:val="single" w:sz="6" w:space="0" w:color="000000"/>
            </w:tcBorders>
            <w:shd w:val="clear" w:color="auto" w:fill="auto"/>
            <w:vAlign w:val="bottom"/>
          </w:tcPr>
          <w:p w14:paraId="5C701DCB" w14:textId="7D573A9A" w:rsidR="00523F4B" w:rsidRPr="00523F4B" w:rsidRDefault="00406BA8" w:rsidP="008803D0">
            <w:pPr>
              <w:spacing w:before="60" w:line="140" w:lineRule="exact"/>
              <w:ind w:right="57"/>
              <w:jc w:val="right"/>
              <w:rPr>
                <w:rFonts w:ascii="Arial" w:hAnsi="Arial" w:cs="Arial"/>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5433D6E7" w14:textId="77777777" w:rsidR="00523F4B" w:rsidRPr="008017B6" w:rsidRDefault="00523F4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forestry and logging</w:t>
            </w:r>
          </w:p>
        </w:tc>
      </w:tr>
      <w:tr w:rsidR="00523F4B" w:rsidRPr="008017B6" w14:paraId="754F000A" w14:textId="77777777">
        <w:tc>
          <w:tcPr>
            <w:tcW w:w="2552" w:type="dxa"/>
            <w:shd w:val="clear" w:color="auto" w:fill="auto"/>
            <w:vAlign w:val="bottom"/>
          </w:tcPr>
          <w:p w14:paraId="12786884" w14:textId="77777777" w:rsidR="00523F4B" w:rsidRPr="008017B6" w:rsidRDefault="00523F4B" w:rsidP="008803D0">
            <w:pPr>
              <w:widowControl w:val="0"/>
              <w:overflowPunct w:val="0"/>
              <w:autoSpaceDE w:val="0"/>
              <w:autoSpaceDN w:val="0"/>
              <w:adjustRightInd w:val="0"/>
              <w:spacing w:before="60" w:line="140" w:lineRule="exact"/>
              <w:ind w:left="227"/>
              <w:textAlignment w:val="baseline"/>
              <w:rPr>
                <w:rFonts w:ascii="Arial" w:hAnsi="Arial" w:cs="Arial"/>
                <w:color w:val="000000"/>
                <w:sz w:val="14"/>
                <w:szCs w:val="14"/>
              </w:rPr>
            </w:pPr>
            <w:r w:rsidRPr="008017B6">
              <w:rPr>
                <w:rFonts w:ascii="Arial" w:hAnsi="Arial" w:cs="Arial"/>
                <w:color w:val="000000"/>
                <w:sz w:val="14"/>
                <w:szCs w:val="14"/>
              </w:rPr>
              <w:t>рыболовство и рыбоводство</w:t>
            </w:r>
          </w:p>
        </w:tc>
        <w:tc>
          <w:tcPr>
            <w:tcW w:w="806" w:type="dxa"/>
            <w:tcBorders>
              <w:left w:val="single" w:sz="6" w:space="0" w:color="000000"/>
            </w:tcBorders>
            <w:shd w:val="clear" w:color="auto" w:fill="auto"/>
            <w:vAlign w:val="bottom"/>
          </w:tcPr>
          <w:p w14:paraId="304E3B0A" w14:textId="6319E25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318635</w:t>
            </w:r>
          </w:p>
        </w:tc>
        <w:tc>
          <w:tcPr>
            <w:tcW w:w="807" w:type="dxa"/>
            <w:tcBorders>
              <w:left w:val="single" w:sz="6" w:space="0" w:color="000000"/>
            </w:tcBorders>
            <w:shd w:val="clear" w:color="auto" w:fill="auto"/>
            <w:vAlign w:val="bottom"/>
          </w:tcPr>
          <w:p w14:paraId="443BB31E" w14:textId="730DAD1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67977</w:t>
            </w:r>
          </w:p>
        </w:tc>
        <w:tc>
          <w:tcPr>
            <w:tcW w:w="807" w:type="dxa"/>
            <w:tcBorders>
              <w:left w:val="single" w:sz="6" w:space="0" w:color="000000"/>
            </w:tcBorders>
            <w:shd w:val="clear" w:color="auto" w:fill="auto"/>
            <w:vAlign w:val="bottom"/>
          </w:tcPr>
          <w:p w14:paraId="4153607D" w14:textId="6EB5A0F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250658</w:t>
            </w:r>
          </w:p>
        </w:tc>
        <w:tc>
          <w:tcPr>
            <w:tcW w:w="807" w:type="dxa"/>
            <w:tcBorders>
              <w:left w:val="single" w:sz="6" w:space="0" w:color="000000"/>
            </w:tcBorders>
            <w:shd w:val="clear" w:color="auto" w:fill="auto"/>
            <w:vAlign w:val="bottom"/>
          </w:tcPr>
          <w:p w14:paraId="36A9660A" w14:textId="4DBEFE04" w:rsidR="00523F4B" w:rsidRPr="00523F4B" w:rsidRDefault="00406BA8" w:rsidP="008803D0">
            <w:pPr>
              <w:spacing w:before="60" w:line="140" w:lineRule="exact"/>
              <w:ind w:right="57"/>
              <w:jc w:val="right"/>
              <w:rPr>
                <w:rFonts w:ascii="Arial" w:hAnsi="Arial" w:cs="Arial"/>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1BBC642D" w14:textId="2B2959E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346</w:t>
            </w:r>
          </w:p>
        </w:tc>
        <w:tc>
          <w:tcPr>
            <w:tcW w:w="807" w:type="dxa"/>
            <w:tcBorders>
              <w:left w:val="single" w:sz="6" w:space="0" w:color="000000"/>
            </w:tcBorders>
            <w:shd w:val="clear" w:color="auto" w:fill="auto"/>
            <w:vAlign w:val="bottom"/>
          </w:tcPr>
          <w:p w14:paraId="255BE452" w14:textId="68EA00BD" w:rsidR="00523F4B" w:rsidRPr="00523F4B" w:rsidRDefault="00406BA8" w:rsidP="008803D0">
            <w:pPr>
              <w:spacing w:before="60" w:line="140" w:lineRule="exact"/>
              <w:ind w:right="57"/>
              <w:jc w:val="right"/>
              <w:rPr>
                <w:rFonts w:ascii="Arial" w:hAnsi="Arial" w:cs="Arial"/>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5152ECB0" w14:textId="77777777" w:rsidR="00523F4B" w:rsidRPr="008017B6" w:rsidRDefault="00523F4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fishing and aquaculture</w:t>
            </w:r>
          </w:p>
        </w:tc>
      </w:tr>
      <w:tr w:rsidR="00523F4B" w:rsidRPr="008017B6" w14:paraId="7BB25692" w14:textId="77777777">
        <w:tc>
          <w:tcPr>
            <w:tcW w:w="2552" w:type="dxa"/>
            <w:shd w:val="clear" w:color="auto" w:fill="auto"/>
            <w:vAlign w:val="bottom"/>
          </w:tcPr>
          <w:p w14:paraId="72C1733F" w14:textId="77777777" w:rsidR="00523F4B" w:rsidRPr="008017B6" w:rsidRDefault="00523F4B" w:rsidP="008803D0">
            <w:pPr>
              <w:widowControl w:val="0"/>
              <w:tabs>
                <w:tab w:val="left" w:pos="142"/>
              </w:tabs>
              <w:overflowPunct w:val="0"/>
              <w:autoSpaceDE w:val="0"/>
              <w:autoSpaceDN w:val="0"/>
              <w:adjustRightInd w:val="0"/>
              <w:spacing w:before="60" w:line="140" w:lineRule="exact"/>
              <w:ind w:left="113"/>
              <w:textAlignment w:val="baseline"/>
              <w:rPr>
                <w:rFonts w:ascii="Arial" w:hAnsi="Arial" w:cs="Arial"/>
                <w:color w:val="000000"/>
                <w:sz w:val="14"/>
                <w:szCs w:val="14"/>
              </w:rPr>
            </w:pPr>
            <w:r w:rsidRPr="008017B6">
              <w:rPr>
                <w:rFonts w:ascii="Arial" w:hAnsi="Arial" w:cs="Arial"/>
                <w:color w:val="000000"/>
                <w:sz w:val="14"/>
                <w:szCs w:val="14"/>
              </w:rPr>
              <w:t>добыча полезных ископаемых</w:t>
            </w:r>
          </w:p>
        </w:tc>
        <w:tc>
          <w:tcPr>
            <w:tcW w:w="806" w:type="dxa"/>
            <w:tcBorders>
              <w:left w:val="single" w:sz="6" w:space="0" w:color="000000"/>
            </w:tcBorders>
            <w:shd w:val="clear" w:color="auto" w:fill="auto"/>
            <w:vAlign w:val="bottom"/>
          </w:tcPr>
          <w:p w14:paraId="026F1C38" w14:textId="7D31F68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10262300</w:t>
            </w:r>
          </w:p>
        </w:tc>
        <w:tc>
          <w:tcPr>
            <w:tcW w:w="807" w:type="dxa"/>
            <w:tcBorders>
              <w:left w:val="single" w:sz="6" w:space="0" w:color="000000"/>
            </w:tcBorders>
            <w:shd w:val="clear" w:color="auto" w:fill="auto"/>
            <w:vAlign w:val="bottom"/>
          </w:tcPr>
          <w:p w14:paraId="7B9A4C35" w14:textId="00CBD17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3790687</w:t>
            </w:r>
          </w:p>
        </w:tc>
        <w:tc>
          <w:tcPr>
            <w:tcW w:w="807" w:type="dxa"/>
            <w:tcBorders>
              <w:left w:val="single" w:sz="6" w:space="0" w:color="000000"/>
            </w:tcBorders>
            <w:shd w:val="clear" w:color="auto" w:fill="auto"/>
            <w:vAlign w:val="bottom"/>
          </w:tcPr>
          <w:p w14:paraId="696A927A" w14:textId="262EB6A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6471613</w:t>
            </w:r>
          </w:p>
        </w:tc>
        <w:tc>
          <w:tcPr>
            <w:tcW w:w="807" w:type="dxa"/>
            <w:tcBorders>
              <w:left w:val="single" w:sz="6" w:space="0" w:color="000000"/>
            </w:tcBorders>
            <w:shd w:val="clear" w:color="auto" w:fill="auto"/>
            <w:vAlign w:val="bottom"/>
          </w:tcPr>
          <w:p w14:paraId="38824197" w14:textId="69217C3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323101</w:t>
            </w:r>
          </w:p>
        </w:tc>
        <w:tc>
          <w:tcPr>
            <w:tcW w:w="805" w:type="dxa"/>
            <w:tcBorders>
              <w:left w:val="single" w:sz="6" w:space="0" w:color="000000"/>
            </w:tcBorders>
            <w:shd w:val="clear" w:color="auto" w:fill="auto"/>
            <w:vAlign w:val="bottom"/>
          </w:tcPr>
          <w:p w14:paraId="781B0D93" w14:textId="44A6DF4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201456</w:t>
            </w:r>
          </w:p>
        </w:tc>
        <w:tc>
          <w:tcPr>
            <w:tcW w:w="807" w:type="dxa"/>
            <w:tcBorders>
              <w:left w:val="single" w:sz="6" w:space="0" w:color="000000"/>
            </w:tcBorders>
            <w:shd w:val="clear" w:color="auto" w:fill="auto"/>
            <w:vAlign w:val="bottom"/>
          </w:tcPr>
          <w:p w14:paraId="40E4CACC" w14:textId="50D1474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121645</w:t>
            </w:r>
          </w:p>
        </w:tc>
        <w:tc>
          <w:tcPr>
            <w:tcW w:w="2551" w:type="dxa"/>
            <w:tcBorders>
              <w:left w:val="single" w:sz="6" w:space="0" w:color="000000"/>
            </w:tcBorders>
            <w:shd w:val="clear" w:color="auto" w:fill="auto"/>
            <w:vAlign w:val="bottom"/>
          </w:tcPr>
          <w:p w14:paraId="2444BA78" w14:textId="77777777" w:rsidR="00523F4B" w:rsidRPr="008017B6" w:rsidRDefault="00523F4B" w:rsidP="008803D0">
            <w:pPr>
              <w:widowControl w:val="0"/>
              <w:overflowPunct w:val="0"/>
              <w:autoSpaceDE w:val="0"/>
              <w:autoSpaceDN w:val="0"/>
              <w:adjustRightInd w:val="0"/>
              <w:spacing w:before="60" w:line="140" w:lineRule="exact"/>
              <w:ind w:left="113"/>
              <w:textAlignment w:val="baseline"/>
              <w:rPr>
                <w:rFonts w:ascii="Arial" w:hAnsi="Arial" w:cs="Arial"/>
                <w:i/>
                <w:color w:val="000000"/>
                <w:sz w:val="14"/>
              </w:rPr>
            </w:pPr>
            <w:r w:rsidRPr="008017B6">
              <w:rPr>
                <w:rFonts w:ascii="Arial" w:hAnsi="Arial" w:cs="Arial"/>
                <w:i/>
                <w:color w:val="000000"/>
                <w:sz w:val="14"/>
              </w:rPr>
              <w:t>mining and quarrying</w:t>
            </w:r>
          </w:p>
        </w:tc>
      </w:tr>
      <w:tr w:rsidR="00523F4B" w:rsidRPr="008017B6" w14:paraId="048AB3D6" w14:textId="77777777">
        <w:tc>
          <w:tcPr>
            <w:tcW w:w="2552" w:type="dxa"/>
            <w:shd w:val="clear" w:color="auto" w:fill="auto"/>
            <w:vAlign w:val="bottom"/>
          </w:tcPr>
          <w:p w14:paraId="03B01C19" w14:textId="77777777" w:rsidR="00523F4B" w:rsidRPr="008017B6" w:rsidRDefault="00523F4B" w:rsidP="008803D0">
            <w:pPr>
              <w:widowControl w:val="0"/>
              <w:overflowPunct w:val="0"/>
              <w:autoSpaceDE w:val="0"/>
              <w:autoSpaceDN w:val="0"/>
              <w:adjustRightInd w:val="0"/>
              <w:spacing w:before="60" w:line="140" w:lineRule="exact"/>
              <w:ind w:left="340"/>
              <w:textAlignment w:val="baseline"/>
              <w:rPr>
                <w:rFonts w:ascii="Arial" w:hAnsi="Arial" w:cs="Arial"/>
                <w:color w:val="000000"/>
                <w:sz w:val="14"/>
                <w:szCs w:val="14"/>
              </w:rPr>
            </w:pPr>
            <w:r w:rsidRPr="008017B6">
              <w:rPr>
                <w:rFonts w:ascii="Arial" w:hAnsi="Arial" w:cs="Arial"/>
                <w:color w:val="000000"/>
                <w:sz w:val="14"/>
                <w:szCs w:val="14"/>
              </w:rPr>
              <w:t>из нее:</w:t>
            </w:r>
          </w:p>
        </w:tc>
        <w:tc>
          <w:tcPr>
            <w:tcW w:w="806" w:type="dxa"/>
            <w:tcBorders>
              <w:left w:val="single" w:sz="6" w:space="0" w:color="000000"/>
            </w:tcBorders>
            <w:shd w:val="clear" w:color="auto" w:fill="auto"/>
            <w:vAlign w:val="bottom"/>
          </w:tcPr>
          <w:p w14:paraId="1632A4B4" w14:textId="07A7E1A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2FE55B05" w14:textId="4E89B23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0CE18930" w14:textId="1386D84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4358BD05" w14:textId="3724C02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3E5846B4" w14:textId="17ECDBF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5B9D31B8" w14:textId="74BF118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388940E0" w14:textId="77777777" w:rsidR="00523F4B" w:rsidRPr="008017B6" w:rsidRDefault="00523F4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23F4B" w:rsidRPr="001C2555" w14:paraId="68181FF1" w14:textId="77777777">
        <w:tc>
          <w:tcPr>
            <w:tcW w:w="2552" w:type="dxa"/>
            <w:shd w:val="clear" w:color="auto" w:fill="auto"/>
            <w:vAlign w:val="bottom"/>
          </w:tcPr>
          <w:p w14:paraId="5821BFC7" w14:textId="77777777" w:rsidR="00523F4B" w:rsidRPr="008017B6" w:rsidRDefault="00523F4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добыча угля</w:t>
            </w:r>
          </w:p>
        </w:tc>
        <w:tc>
          <w:tcPr>
            <w:tcW w:w="806" w:type="dxa"/>
            <w:tcBorders>
              <w:left w:val="single" w:sz="6" w:space="0" w:color="000000"/>
            </w:tcBorders>
            <w:shd w:val="clear" w:color="auto" w:fill="auto"/>
            <w:vAlign w:val="bottom"/>
          </w:tcPr>
          <w:p w14:paraId="21C7277C" w14:textId="61106BD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1420666</w:t>
            </w:r>
          </w:p>
        </w:tc>
        <w:tc>
          <w:tcPr>
            <w:tcW w:w="807" w:type="dxa"/>
            <w:tcBorders>
              <w:left w:val="single" w:sz="6" w:space="0" w:color="000000"/>
            </w:tcBorders>
            <w:shd w:val="clear" w:color="auto" w:fill="auto"/>
            <w:vAlign w:val="bottom"/>
          </w:tcPr>
          <w:p w14:paraId="704292FD" w14:textId="4E06046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406975</w:t>
            </w:r>
          </w:p>
        </w:tc>
        <w:tc>
          <w:tcPr>
            <w:tcW w:w="807" w:type="dxa"/>
            <w:tcBorders>
              <w:left w:val="single" w:sz="6" w:space="0" w:color="000000"/>
            </w:tcBorders>
            <w:shd w:val="clear" w:color="auto" w:fill="auto"/>
            <w:vAlign w:val="bottom"/>
          </w:tcPr>
          <w:p w14:paraId="450DF709" w14:textId="57E4A3F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1013691</w:t>
            </w:r>
          </w:p>
        </w:tc>
        <w:tc>
          <w:tcPr>
            <w:tcW w:w="807" w:type="dxa"/>
            <w:tcBorders>
              <w:left w:val="single" w:sz="6" w:space="0" w:color="000000"/>
            </w:tcBorders>
            <w:shd w:val="clear" w:color="auto" w:fill="auto"/>
            <w:vAlign w:val="bottom"/>
          </w:tcPr>
          <w:p w14:paraId="43CAE950" w14:textId="7972F07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216120</w:t>
            </w:r>
          </w:p>
        </w:tc>
        <w:tc>
          <w:tcPr>
            <w:tcW w:w="805" w:type="dxa"/>
            <w:tcBorders>
              <w:left w:val="single" w:sz="6" w:space="0" w:color="000000"/>
            </w:tcBorders>
            <w:shd w:val="clear" w:color="auto" w:fill="auto"/>
            <w:vAlign w:val="bottom"/>
          </w:tcPr>
          <w:p w14:paraId="5A65821F" w14:textId="497F750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122607</w:t>
            </w:r>
          </w:p>
        </w:tc>
        <w:tc>
          <w:tcPr>
            <w:tcW w:w="807" w:type="dxa"/>
            <w:tcBorders>
              <w:left w:val="single" w:sz="6" w:space="0" w:color="000000"/>
            </w:tcBorders>
            <w:shd w:val="clear" w:color="auto" w:fill="auto"/>
            <w:vAlign w:val="bottom"/>
          </w:tcPr>
          <w:p w14:paraId="033DB3DC" w14:textId="39BA1E3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93513</w:t>
            </w:r>
          </w:p>
        </w:tc>
        <w:tc>
          <w:tcPr>
            <w:tcW w:w="2551" w:type="dxa"/>
            <w:tcBorders>
              <w:left w:val="single" w:sz="6" w:space="0" w:color="000000"/>
            </w:tcBorders>
            <w:shd w:val="clear" w:color="auto" w:fill="auto"/>
            <w:vAlign w:val="bottom"/>
          </w:tcPr>
          <w:p w14:paraId="7129B52B" w14:textId="77777777" w:rsidR="00523F4B" w:rsidRPr="00216696" w:rsidRDefault="00523F4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mining of coal and lignite</w:t>
            </w:r>
          </w:p>
        </w:tc>
      </w:tr>
      <w:tr w:rsidR="00523F4B" w:rsidRPr="001C2555" w14:paraId="6967FC12" w14:textId="77777777">
        <w:tc>
          <w:tcPr>
            <w:tcW w:w="2552" w:type="dxa"/>
            <w:shd w:val="clear" w:color="auto" w:fill="auto"/>
            <w:vAlign w:val="bottom"/>
          </w:tcPr>
          <w:p w14:paraId="008E51EC" w14:textId="2FC2D94B" w:rsidR="00523F4B" w:rsidRPr="008017B6" w:rsidRDefault="00523F4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 xml:space="preserve">добыча нефти </w:t>
            </w:r>
            <w:r w:rsidRPr="008017B6">
              <w:rPr>
                <w:rFonts w:ascii="Arial" w:hAnsi="Arial" w:cs="Arial"/>
                <w:color w:val="000000"/>
                <w:sz w:val="14"/>
                <w:szCs w:val="14"/>
              </w:rPr>
              <w:br/>
              <w:t>и природного</w:t>
            </w:r>
            <w:r w:rsidRPr="004740C1">
              <w:rPr>
                <w:rFonts w:ascii="Arial" w:hAnsi="Arial" w:cs="Arial"/>
                <w:color w:val="000000"/>
                <w:sz w:val="14"/>
                <w:szCs w:val="14"/>
              </w:rPr>
              <w:t xml:space="preserve"> </w:t>
            </w:r>
            <w:r w:rsidRPr="008017B6">
              <w:rPr>
                <w:rFonts w:ascii="Arial" w:hAnsi="Arial" w:cs="Arial"/>
                <w:color w:val="000000"/>
                <w:sz w:val="14"/>
                <w:szCs w:val="14"/>
              </w:rPr>
              <w:t>газа</w:t>
            </w:r>
          </w:p>
        </w:tc>
        <w:tc>
          <w:tcPr>
            <w:tcW w:w="806" w:type="dxa"/>
            <w:tcBorders>
              <w:left w:val="single" w:sz="6" w:space="0" w:color="000000"/>
            </w:tcBorders>
            <w:shd w:val="clear" w:color="auto" w:fill="auto"/>
            <w:vAlign w:val="bottom"/>
          </w:tcPr>
          <w:p w14:paraId="6EE97764" w14:textId="3425B0B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4803579</w:t>
            </w:r>
          </w:p>
        </w:tc>
        <w:tc>
          <w:tcPr>
            <w:tcW w:w="807" w:type="dxa"/>
            <w:tcBorders>
              <w:left w:val="single" w:sz="6" w:space="0" w:color="000000"/>
            </w:tcBorders>
            <w:shd w:val="clear" w:color="auto" w:fill="auto"/>
            <w:vAlign w:val="bottom"/>
          </w:tcPr>
          <w:p w14:paraId="0D961B10" w14:textId="24F9580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2145951</w:t>
            </w:r>
          </w:p>
        </w:tc>
        <w:tc>
          <w:tcPr>
            <w:tcW w:w="807" w:type="dxa"/>
            <w:tcBorders>
              <w:left w:val="single" w:sz="6" w:space="0" w:color="000000"/>
            </w:tcBorders>
            <w:shd w:val="clear" w:color="auto" w:fill="auto"/>
            <w:vAlign w:val="bottom"/>
          </w:tcPr>
          <w:p w14:paraId="5298EAD6" w14:textId="0CB33F4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2657628</w:t>
            </w:r>
          </w:p>
        </w:tc>
        <w:tc>
          <w:tcPr>
            <w:tcW w:w="807" w:type="dxa"/>
            <w:tcBorders>
              <w:left w:val="single" w:sz="6" w:space="0" w:color="000000"/>
            </w:tcBorders>
            <w:shd w:val="clear" w:color="auto" w:fill="auto"/>
            <w:vAlign w:val="bottom"/>
          </w:tcPr>
          <w:p w14:paraId="4F75EC28" w14:textId="538EE00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61767</w:t>
            </w:r>
          </w:p>
        </w:tc>
        <w:tc>
          <w:tcPr>
            <w:tcW w:w="805" w:type="dxa"/>
            <w:tcBorders>
              <w:left w:val="single" w:sz="6" w:space="0" w:color="000000"/>
            </w:tcBorders>
            <w:shd w:val="clear" w:color="auto" w:fill="auto"/>
            <w:vAlign w:val="bottom"/>
          </w:tcPr>
          <w:p w14:paraId="79F1A141" w14:textId="2B36567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38778</w:t>
            </w:r>
          </w:p>
        </w:tc>
        <w:tc>
          <w:tcPr>
            <w:tcW w:w="807" w:type="dxa"/>
            <w:tcBorders>
              <w:left w:val="single" w:sz="6" w:space="0" w:color="000000"/>
            </w:tcBorders>
            <w:shd w:val="clear" w:color="auto" w:fill="auto"/>
            <w:vAlign w:val="bottom"/>
          </w:tcPr>
          <w:p w14:paraId="45C43BF1" w14:textId="5E9F39B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22989</w:t>
            </w:r>
          </w:p>
        </w:tc>
        <w:tc>
          <w:tcPr>
            <w:tcW w:w="2551" w:type="dxa"/>
            <w:tcBorders>
              <w:left w:val="single" w:sz="6" w:space="0" w:color="000000"/>
            </w:tcBorders>
            <w:shd w:val="clear" w:color="auto" w:fill="auto"/>
            <w:vAlign w:val="bottom"/>
          </w:tcPr>
          <w:p w14:paraId="143C53D0" w14:textId="77777777" w:rsidR="00523F4B" w:rsidRPr="00216696" w:rsidRDefault="00523F4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extraction of crude petroleum </w:t>
            </w:r>
            <w:r>
              <w:rPr>
                <w:rFonts w:ascii="Arial" w:hAnsi="Arial" w:cs="Arial"/>
                <w:i/>
                <w:color w:val="000000"/>
                <w:sz w:val="14"/>
                <w:szCs w:val="14"/>
                <w:lang w:val="en-US"/>
              </w:rPr>
              <w:br/>
            </w:r>
            <w:r w:rsidRPr="00216696">
              <w:rPr>
                <w:rFonts w:ascii="Arial" w:hAnsi="Arial" w:cs="Arial"/>
                <w:i/>
                <w:color w:val="000000"/>
                <w:sz w:val="14"/>
                <w:szCs w:val="14"/>
                <w:lang w:val="en-US"/>
              </w:rPr>
              <w:t>and natural gas</w:t>
            </w:r>
          </w:p>
        </w:tc>
      </w:tr>
      <w:tr w:rsidR="00523F4B" w:rsidRPr="00D33E7D" w14:paraId="4C3BFC54" w14:textId="77777777">
        <w:tc>
          <w:tcPr>
            <w:tcW w:w="2552" w:type="dxa"/>
            <w:shd w:val="clear" w:color="auto" w:fill="auto"/>
            <w:vAlign w:val="bottom"/>
          </w:tcPr>
          <w:p w14:paraId="553E3081" w14:textId="77777777" w:rsidR="00523F4B" w:rsidRPr="00D33E7D" w:rsidRDefault="00523F4B" w:rsidP="008803D0">
            <w:pPr>
              <w:spacing w:before="60" w:line="140" w:lineRule="exact"/>
              <w:ind w:left="227"/>
              <w:rPr>
                <w:rFonts w:ascii="Arial" w:hAnsi="Arial" w:cs="Arial"/>
                <w:color w:val="000000"/>
                <w:sz w:val="14"/>
                <w:szCs w:val="14"/>
                <w:lang w:val="en-US"/>
              </w:rPr>
            </w:pPr>
            <w:r w:rsidRPr="008017B6">
              <w:rPr>
                <w:rFonts w:ascii="Arial" w:hAnsi="Arial" w:cs="Arial"/>
                <w:color w:val="000000"/>
                <w:sz w:val="14"/>
                <w:szCs w:val="14"/>
              </w:rPr>
              <w:t>добыча</w:t>
            </w:r>
            <w:r w:rsidRPr="00D33E7D">
              <w:rPr>
                <w:rFonts w:ascii="Arial" w:hAnsi="Arial" w:cs="Arial"/>
                <w:color w:val="000000"/>
                <w:sz w:val="14"/>
                <w:szCs w:val="14"/>
                <w:lang w:val="en-US"/>
              </w:rPr>
              <w:t xml:space="preserve"> </w:t>
            </w:r>
            <w:r w:rsidRPr="008017B6">
              <w:rPr>
                <w:rFonts w:ascii="Arial" w:hAnsi="Arial" w:cs="Arial"/>
                <w:color w:val="000000"/>
                <w:sz w:val="14"/>
                <w:szCs w:val="14"/>
              </w:rPr>
              <w:t>металлических</w:t>
            </w:r>
            <w:r w:rsidRPr="00D33E7D">
              <w:rPr>
                <w:rFonts w:ascii="Arial" w:hAnsi="Arial" w:cs="Arial"/>
                <w:color w:val="000000"/>
                <w:sz w:val="14"/>
                <w:szCs w:val="14"/>
                <w:lang w:val="en-US"/>
              </w:rPr>
              <w:t xml:space="preserve"> </w:t>
            </w:r>
            <w:r w:rsidRPr="008017B6">
              <w:rPr>
                <w:rFonts w:ascii="Arial" w:hAnsi="Arial" w:cs="Arial"/>
                <w:color w:val="000000"/>
                <w:sz w:val="14"/>
                <w:szCs w:val="14"/>
              </w:rPr>
              <w:t>руд</w:t>
            </w:r>
          </w:p>
        </w:tc>
        <w:tc>
          <w:tcPr>
            <w:tcW w:w="806" w:type="dxa"/>
            <w:tcBorders>
              <w:left w:val="single" w:sz="6" w:space="0" w:color="000000"/>
            </w:tcBorders>
            <w:shd w:val="clear" w:color="auto" w:fill="auto"/>
            <w:vAlign w:val="bottom"/>
          </w:tcPr>
          <w:p w14:paraId="4DD7A944" w14:textId="1D7512D2" w:rsidR="00523F4B" w:rsidRPr="00523F4B" w:rsidRDefault="00523F4B"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1097305</w:t>
            </w:r>
          </w:p>
        </w:tc>
        <w:tc>
          <w:tcPr>
            <w:tcW w:w="807" w:type="dxa"/>
            <w:tcBorders>
              <w:left w:val="single" w:sz="6" w:space="0" w:color="000000"/>
            </w:tcBorders>
            <w:shd w:val="clear" w:color="auto" w:fill="auto"/>
            <w:vAlign w:val="bottom"/>
          </w:tcPr>
          <w:p w14:paraId="65857ED3" w14:textId="2F5FBBC3" w:rsidR="00523F4B" w:rsidRPr="00523F4B" w:rsidRDefault="00523F4B"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254085</w:t>
            </w:r>
          </w:p>
        </w:tc>
        <w:tc>
          <w:tcPr>
            <w:tcW w:w="807" w:type="dxa"/>
            <w:tcBorders>
              <w:left w:val="single" w:sz="6" w:space="0" w:color="000000"/>
            </w:tcBorders>
            <w:shd w:val="clear" w:color="auto" w:fill="auto"/>
            <w:vAlign w:val="bottom"/>
          </w:tcPr>
          <w:p w14:paraId="4D5F5EC9" w14:textId="06B2E788" w:rsidR="00523F4B" w:rsidRPr="00523F4B" w:rsidRDefault="00523F4B"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843220</w:t>
            </w:r>
          </w:p>
        </w:tc>
        <w:tc>
          <w:tcPr>
            <w:tcW w:w="807" w:type="dxa"/>
            <w:tcBorders>
              <w:left w:val="single" w:sz="6" w:space="0" w:color="000000"/>
            </w:tcBorders>
            <w:shd w:val="clear" w:color="auto" w:fill="auto"/>
            <w:vAlign w:val="bottom"/>
          </w:tcPr>
          <w:p w14:paraId="5EC421B4" w14:textId="18690F05" w:rsidR="00523F4B" w:rsidRPr="00523F4B" w:rsidRDefault="00523F4B"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15671</w:t>
            </w:r>
          </w:p>
        </w:tc>
        <w:tc>
          <w:tcPr>
            <w:tcW w:w="805" w:type="dxa"/>
            <w:tcBorders>
              <w:left w:val="single" w:sz="6" w:space="0" w:color="000000"/>
            </w:tcBorders>
            <w:shd w:val="clear" w:color="auto" w:fill="auto"/>
            <w:vAlign w:val="bottom"/>
          </w:tcPr>
          <w:p w14:paraId="254DEAAE" w14:textId="1171F8A7" w:rsidR="00523F4B" w:rsidRPr="00523F4B" w:rsidRDefault="00523F4B"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12974</w:t>
            </w:r>
          </w:p>
        </w:tc>
        <w:tc>
          <w:tcPr>
            <w:tcW w:w="807" w:type="dxa"/>
            <w:tcBorders>
              <w:left w:val="single" w:sz="6" w:space="0" w:color="000000"/>
            </w:tcBorders>
            <w:shd w:val="clear" w:color="auto" w:fill="auto"/>
            <w:vAlign w:val="bottom"/>
          </w:tcPr>
          <w:p w14:paraId="3930EB74" w14:textId="5C5CDD3B" w:rsidR="00523F4B" w:rsidRPr="00523F4B" w:rsidRDefault="00523F4B"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2697</w:t>
            </w:r>
          </w:p>
        </w:tc>
        <w:tc>
          <w:tcPr>
            <w:tcW w:w="2551" w:type="dxa"/>
            <w:tcBorders>
              <w:left w:val="single" w:sz="6" w:space="0" w:color="000000"/>
            </w:tcBorders>
            <w:shd w:val="clear" w:color="auto" w:fill="auto"/>
            <w:vAlign w:val="bottom"/>
          </w:tcPr>
          <w:p w14:paraId="24C59D9B" w14:textId="77777777" w:rsidR="00523F4B" w:rsidRPr="00D33E7D" w:rsidRDefault="00523F4B" w:rsidP="008803D0">
            <w:pPr>
              <w:spacing w:before="60" w:line="140" w:lineRule="exact"/>
              <w:ind w:left="227"/>
              <w:rPr>
                <w:rFonts w:ascii="Arial" w:hAnsi="Arial" w:cs="Arial"/>
                <w:i/>
                <w:color w:val="000000"/>
                <w:sz w:val="14"/>
                <w:szCs w:val="14"/>
                <w:lang w:val="en-US"/>
              </w:rPr>
            </w:pPr>
            <w:r w:rsidRPr="00D33E7D">
              <w:rPr>
                <w:rFonts w:ascii="Arial" w:hAnsi="Arial" w:cs="Arial"/>
                <w:i/>
                <w:color w:val="000000"/>
                <w:sz w:val="14"/>
                <w:szCs w:val="14"/>
                <w:lang w:val="en-US"/>
              </w:rPr>
              <w:t>mining of metal ores</w:t>
            </w:r>
          </w:p>
        </w:tc>
      </w:tr>
      <w:tr w:rsidR="00523F4B" w:rsidRPr="008017B6" w14:paraId="5BC66F92" w14:textId="77777777">
        <w:tc>
          <w:tcPr>
            <w:tcW w:w="2552" w:type="dxa"/>
            <w:shd w:val="clear" w:color="auto" w:fill="auto"/>
            <w:vAlign w:val="bottom"/>
          </w:tcPr>
          <w:p w14:paraId="344C051F" w14:textId="77777777" w:rsidR="00523F4B" w:rsidRPr="00D33E7D" w:rsidRDefault="00523F4B" w:rsidP="008803D0">
            <w:pPr>
              <w:spacing w:before="60" w:line="140" w:lineRule="exact"/>
              <w:ind w:left="227"/>
              <w:rPr>
                <w:rFonts w:ascii="Arial" w:hAnsi="Arial" w:cs="Arial"/>
                <w:color w:val="000000"/>
                <w:sz w:val="14"/>
                <w:szCs w:val="14"/>
                <w:lang w:val="en-US"/>
              </w:rPr>
            </w:pPr>
            <w:r w:rsidRPr="008017B6">
              <w:rPr>
                <w:rFonts w:ascii="Arial" w:hAnsi="Arial" w:cs="Arial"/>
                <w:color w:val="000000"/>
                <w:sz w:val="14"/>
                <w:szCs w:val="14"/>
              </w:rPr>
              <w:t>добыча</w:t>
            </w:r>
            <w:r w:rsidRPr="00D33E7D">
              <w:rPr>
                <w:rFonts w:ascii="Arial" w:hAnsi="Arial" w:cs="Arial"/>
                <w:color w:val="000000"/>
                <w:sz w:val="14"/>
                <w:szCs w:val="14"/>
                <w:lang w:val="en-US"/>
              </w:rPr>
              <w:t xml:space="preserve"> </w:t>
            </w:r>
            <w:r w:rsidRPr="008017B6">
              <w:rPr>
                <w:rFonts w:ascii="Arial" w:hAnsi="Arial" w:cs="Arial"/>
                <w:color w:val="000000"/>
                <w:sz w:val="14"/>
                <w:szCs w:val="14"/>
              </w:rPr>
              <w:t>прочих</w:t>
            </w:r>
            <w:r w:rsidRPr="00D33E7D">
              <w:rPr>
                <w:rFonts w:ascii="Arial" w:hAnsi="Arial" w:cs="Arial"/>
                <w:color w:val="000000"/>
                <w:sz w:val="14"/>
                <w:szCs w:val="14"/>
                <w:lang w:val="en-US"/>
              </w:rPr>
              <w:t xml:space="preserve"> </w:t>
            </w:r>
            <w:r w:rsidRPr="008017B6">
              <w:rPr>
                <w:rFonts w:ascii="Arial" w:hAnsi="Arial" w:cs="Arial"/>
                <w:color w:val="000000"/>
                <w:sz w:val="14"/>
                <w:szCs w:val="14"/>
              </w:rPr>
              <w:t>полезных</w:t>
            </w:r>
            <w:r w:rsidRPr="00D33E7D">
              <w:rPr>
                <w:rFonts w:ascii="Arial" w:hAnsi="Arial" w:cs="Arial"/>
                <w:color w:val="000000"/>
                <w:sz w:val="14"/>
                <w:szCs w:val="14"/>
                <w:lang w:val="en-US"/>
              </w:rPr>
              <w:t xml:space="preserve"> </w:t>
            </w:r>
            <w:r w:rsidRPr="00D33E7D">
              <w:rPr>
                <w:rFonts w:ascii="Arial" w:hAnsi="Arial" w:cs="Arial"/>
                <w:color w:val="000000"/>
                <w:sz w:val="14"/>
                <w:szCs w:val="14"/>
                <w:lang w:val="en-US"/>
              </w:rPr>
              <w:br/>
            </w:r>
            <w:r w:rsidRPr="008017B6">
              <w:rPr>
                <w:rFonts w:ascii="Arial" w:hAnsi="Arial" w:cs="Arial"/>
                <w:color w:val="000000"/>
                <w:sz w:val="14"/>
                <w:szCs w:val="14"/>
              </w:rPr>
              <w:t>ископаемых</w:t>
            </w:r>
          </w:p>
        </w:tc>
        <w:tc>
          <w:tcPr>
            <w:tcW w:w="806" w:type="dxa"/>
            <w:tcBorders>
              <w:left w:val="single" w:sz="6" w:space="0" w:color="000000"/>
            </w:tcBorders>
            <w:shd w:val="clear" w:color="auto" w:fill="auto"/>
            <w:vAlign w:val="bottom"/>
          </w:tcPr>
          <w:p w14:paraId="636D5199" w14:textId="71A013F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309091</w:t>
            </w:r>
          </w:p>
        </w:tc>
        <w:tc>
          <w:tcPr>
            <w:tcW w:w="807" w:type="dxa"/>
            <w:tcBorders>
              <w:left w:val="single" w:sz="6" w:space="0" w:color="000000"/>
            </w:tcBorders>
            <w:shd w:val="clear" w:color="auto" w:fill="auto"/>
            <w:vAlign w:val="bottom"/>
          </w:tcPr>
          <w:p w14:paraId="73E04487" w14:textId="252B14B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84900</w:t>
            </w:r>
          </w:p>
        </w:tc>
        <w:tc>
          <w:tcPr>
            <w:tcW w:w="807" w:type="dxa"/>
            <w:tcBorders>
              <w:left w:val="single" w:sz="6" w:space="0" w:color="000000"/>
            </w:tcBorders>
            <w:shd w:val="clear" w:color="auto" w:fill="auto"/>
            <w:vAlign w:val="bottom"/>
          </w:tcPr>
          <w:p w14:paraId="7DB1E919" w14:textId="00C79C6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224191</w:t>
            </w:r>
          </w:p>
        </w:tc>
        <w:tc>
          <w:tcPr>
            <w:tcW w:w="807" w:type="dxa"/>
            <w:tcBorders>
              <w:left w:val="single" w:sz="6" w:space="0" w:color="000000"/>
            </w:tcBorders>
            <w:shd w:val="clear" w:color="auto" w:fill="auto"/>
            <w:vAlign w:val="bottom"/>
          </w:tcPr>
          <w:p w14:paraId="2D48603D" w14:textId="04C8246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6717</w:t>
            </w:r>
          </w:p>
        </w:tc>
        <w:tc>
          <w:tcPr>
            <w:tcW w:w="805" w:type="dxa"/>
            <w:tcBorders>
              <w:left w:val="single" w:sz="6" w:space="0" w:color="000000"/>
            </w:tcBorders>
            <w:shd w:val="clear" w:color="auto" w:fill="auto"/>
            <w:vAlign w:val="bottom"/>
          </w:tcPr>
          <w:p w14:paraId="4CA0DD40" w14:textId="0D28C54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4408</w:t>
            </w:r>
          </w:p>
        </w:tc>
        <w:tc>
          <w:tcPr>
            <w:tcW w:w="807" w:type="dxa"/>
            <w:tcBorders>
              <w:left w:val="single" w:sz="6" w:space="0" w:color="000000"/>
            </w:tcBorders>
            <w:shd w:val="clear" w:color="auto" w:fill="auto"/>
            <w:vAlign w:val="bottom"/>
          </w:tcPr>
          <w:p w14:paraId="5254B8F7" w14:textId="7026106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2309</w:t>
            </w:r>
          </w:p>
        </w:tc>
        <w:tc>
          <w:tcPr>
            <w:tcW w:w="2551" w:type="dxa"/>
            <w:tcBorders>
              <w:left w:val="single" w:sz="6" w:space="0" w:color="000000"/>
            </w:tcBorders>
            <w:shd w:val="clear" w:color="auto" w:fill="auto"/>
            <w:vAlign w:val="bottom"/>
          </w:tcPr>
          <w:p w14:paraId="1748B7F8" w14:textId="77777777" w:rsidR="00523F4B" w:rsidRPr="008017B6" w:rsidRDefault="00523F4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other mining and quarrying</w:t>
            </w:r>
          </w:p>
        </w:tc>
      </w:tr>
      <w:tr w:rsidR="00523F4B" w:rsidRPr="008017B6" w14:paraId="770B315F" w14:textId="77777777">
        <w:tc>
          <w:tcPr>
            <w:tcW w:w="2552" w:type="dxa"/>
            <w:shd w:val="clear" w:color="auto" w:fill="auto"/>
            <w:vAlign w:val="bottom"/>
          </w:tcPr>
          <w:p w14:paraId="66B32301" w14:textId="77777777" w:rsidR="00523F4B" w:rsidRPr="008017B6" w:rsidRDefault="00523F4B" w:rsidP="008803D0">
            <w:pPr>
              <w:spacing w:before="60" w:line="140" w:lineRule="exact"/>
              <w:ind w:left="113"/>
              <w:rPr>
                <w:rFonts w:ascii="Arial" w:hAnsi="Arial" w:cs="Arial"/>
                <w:color w:val="000000"/>
                <w:sz w:val="14"/>
                <w:szCs w:val="14"/>
              </w:rPr>
            </w:pPr>
            <w:r w:rsidRPr="008017B6">
              <w:rPr>
                <w:rFonts w:ascii="Arial" w:hAnsi="Arial" w:cs="Arial"/>
                <w:color w:val="000000"/>
                <w:sz w:val="14"/>
                <w:szCs w:val="14"/>
              </w:rPr>
              <w:t>обрабатывающие производства</w:t>
            </w:r>
          </w:p>
        </w:tc>
        <w:tc>
          <w:tcPr>
            <w:tcW w:w="806" w:type="dxa"/>
            <w:tcBorders>
              <w:left w:val="single" w:sz="6" w:space="0" w:color="000000"/>
            </w:tcBorders>
            <w:shd w:val="clear" w:color="auto" w:fill="auto"/>
            <w:vAlign w:val="bottom"/>
          </w:tcPr>
          <w:p w14:paraId="0152DDF2" w14:textId="7F50B39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38645270</w:t>
            </w:r>
          </w:p>
        </w:tc>
        <w:tc>
          <w:tcPr>
            <w:tcW w:w="807" w:type="dxa"/>
            <w:tcBorders>
              <w:left w:val="single" w:sz="6" w:space="0" w:color="000000"/>
            </w:tcBorders>
            <w:shd w:val="clear" w:color="auto" w:fill="auto"/>
            <w:vAlign w:val="bottom"/>
          </w:tcPr>
          <w:p w14:paraId="631934B3" w14:textId="5606884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17396591</w:t>
            </w:r>
          </w:p>
        </w:tc>
        <w:tc>
          <w:tcPr>
            <w:tcW w:w="807" w:type="dxa"/>
            <w:tcBorders>
              <w:left w:val="single" w:sz="6" w:space="0" w:color="000000"/>
            </w:tcBorders>
            <w:shd w:val="clear" w:color="auto" w:fill="auto"/>
            <w:vAlign w:val="bottom"/>
          </w:tcPr>
          <w:p w14:paraId="5907A22D" w14:textId="53A7500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21248679</w:t>
            </w:r>
          </w:p>
        </w:tc>
        <w:tc>
          <w:tcPr>
            <w:tcW w:w="807" w:type="dxa"/>
            <w:tcBorders>
              <w:left w:val="single" w:sz="6" w:space="0" w:color="000000"/>
            </w:tcBorders>
            <w:shd w:val="clear" w:color="auto" w:fill="auto"/>
            <w:vAlign w:val="bottom"/>
          </w:tcPr>
          <w:p w14:paraId="14E573EA" w14:textId="54B611E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1951047</w:t>
            </w:r>
          </w:p>
        </w:tc>
        <w:tc>
          <w:tcPr>
            <w:tcW w:w="805" w:type="dxa"/>
            <w:tcBorders>
              <w:left w:val="single" w:sz="6" w:space="0" w:color="000000"/>
            </w:tcBorders>
            <w:shd w:val="clear" w:color="auto" w:fill="auto"/>
            <w:vAlign w:val="bottom"/>
          </w:tcPr>
          <w:p w14:paraId="419C8A23" w14:textId="67D8CFC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1677469</w:t>
            </w:r>
          </w:p>
        </w:tc>
        <w:tc>
          <w:tcPr>
            <w:tcW w:w="807" w:type="dxa"/>
            <w:tcBorders>
              <w:left w:val="single" w:sz="6" w:space="0" w:color="000000"/>
            </w:tcBorders>
            <w:shd w:val="clear" w:color="auto" w:fill="auto"/>
            <w:vAlign w:val="bottom"/>
          </w:tcPr>
          <w:p w14:paraId="2D6C280C" w14:textId="03A927B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273578</w:t>
            </w:r>
          </w:p>
        </w:tc>
        <w:tc>
          <w:tcPr>
            <w:tcW w:w="2551" w:type="dxa"/>
            <w:tcBorders>
              <w:left w:val="single" w:sz="6" w:space="0" w:color="000000"/>
            </w:tcBorders>
            <w:shd w:val="clear" w:color="auto" w:fill="auto"/>
            <w:vAlign w:val="bottom"/>
          </w:tcPr>
          <w:p w14:paraId="29492B34" w14:textId="77777777" w:rsidR="00523F4B" w:rsidRPr="008017B6" w:rsidRDefault="00523F4B" w:rsidP="008803D0">
            <w:pPr>
              <w:widowControl w:val="0"/>
              <w:overflowPunct w:val="0"/>
              <w:autoSpaceDE w:val="0"/>
              <w:autoSpaceDN w:val="0"/>
              <w:adjustRightInd w:val="0"/>
              <w:spacing w:before="60" w:line="140" w:lineRule="exact"/>
              <w:ind w:left="113"/>
              <w:textAlignment w:val="baseline"/>
              <w:rPr>
                <w:rFonts w:ascii="Arial" w:hAnsi="Arial" w:cs="Arial"/>
                <w:i/>
                <w:color w:val="000000"/>
                <w:sz w:val="14"/>
              </w:rPr>
            </w:pPr>
            <w:r w:rsidRPr="008017B6">
              <w:rPr>
                <w:rFonts w:ascii="Arial" w:hAnsi="Arial" w:cs="Arial"/>
                <w:i/>
                <w:color w:val="000000"/>
                <w:sz w:val="14"/>
              </w:rPr>
              <w:t>manufacturing</w:t>
            </w:r>
          </w:p>
        </w:tc>
      </w:tr>
      <w:tr w:rsidR="00523F4B" w:rsidRPr="008017B6" w14:paraId="50D36B6E" w14:textId="77777777">
        <w:tc>
          <w:tcPr>
            <w:tcW w:w="2552" w:type="dxa"/>
            <w:shd w:val="clear" w:color="auto" w:fill="auto"/>
            <w:vAlign w:val="bottom"/>
          </w:tcPr>
          <w:p w14:paraId="0371EE4B" w14:textId="77777777" w:rsidR="00523F4B" w:rsidRPr="008017B6" w:rsidRDefault="00523F4B" w:rsidP="008803D0">
            <w:pPr>
              <w:spacing w:before="60" w:line="140" w:lineRule="exact"/>
              <w:ind w:left="340"/>
              <w:rPr>
                <w:rFonts w:ascii="Arial" w:hAnsi="Arial" w:cs="Arial"/>
                <w:color w:val="000000"/>
                <w:sz w:val="14"/>
                <w:szCs w:val="14"/>
              </w:rPr>
            </w:pPr>
            <w:r w:rsidRPr="008017B6">
              <w:rPr>
                <w:rFonts w:ascii="Arial" w:hAnsi="Arial" w:cs="Arial"/>
                <w:color w:val="000000"/>
                <w:sz w:val="14"/>
                <w:szCs w:val="14"/>
              </w:rPr>
              <w:t>из них:</w:t>
            </w:r>
          </w:p>
        </w:tc>
        <w:tc>
          <w:tcPr>
            <w:tcW w:w="806" w:type="dxa"/>
            <w:tcBorders>
              <w:left w:val="single" w:sz="6" w:space="0" w:color="000000"/>
            </w:tcBorders>
            <w:shd w:val="clear" w:color="auto" w:fill="auto"/>
            <w:vAlign w:val="bottom"/>
          </w:tcPr>
          <w:p w14:paraId="44CF728F" w14:textId="0B6495E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56AC472" w14:textId="2CD8A32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4BFF23DA" w14:textId="0DF6F06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160F4541" w14:textId="5571308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62E08708" w14:textId="725E883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5AA9357E" w14:textId="2F9CD7D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2875F8B8" w14:textId="77777777" w:rsidR="00523F4B" w:rsidRPr="008017B6" w:rsidRDefault="00523F4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23F4B" w:rsidRPr="008017B6" w14:paraId="359AD9EA" w14:textId="77777777">
        <w:tc>
          <w:tcPr>
            <w:tcW w:w="2552" w:type="dxa"/>
            <w:shd w:val="clear" w:color="auto" w:fill="auto"/>
            <w:vAlign w:val="bottom"/>
          </w:tcPr>
          <w:p w14:paraId="59CD4AD4" w14:textId="77777777" w:rsidR="00523F4B" w:rsidRPr="008017B6" w:rsidRDefault="00523F4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пищевых продуктов</w:t>
            </w:r>
          </w:p>
        </w:tc>
        <w:tc>
          <w:tcPr>
            <w:tcW w:w="806" w:type="dxa"/>
            <w:tcBorders>
              <w:left w:val="single" w:sz="6" w:space="0" w:color="000000"/>
            </w:tcBorders>
            <w:shd w:val="clear" w:color="auto" w:fill="auto"/>
            <w:vAlign w:val="bottom"/>
          </w:tcPr>
          <w:p w14:paraId="33BC8820" w14:textId="2F11F52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2252894</w:t>
            </w:r>
          </w:p>
        </w:tc>
        <w:tc>
          <w:tcPr>
            <w:tcW w:w="807" w:type="dxa"/>
            <w:tcBorders>
              <w:left w:val="single" w:sz="6" w:space="0" w:color="000000"/>
            </w:tcBorders>
            <w:shd w:val="clear" w:color="auto" w:fill="auto"/>
            <w:vAlign w:val="bottom"/>
          </w:tcPr>
          <w:p w14:paraId="62BEF6AF" w14:textId="5EF6B80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955515</w:t>
            </w:r>
          </w:p>
        </w:tc>
        <w:tc>
          <w:tcPr>
            <w:tcW w:w="807" w:type="dxa"/>
            <w:tcBorders>
              <w:left w:val="single" w:sz="6" w:space="0" w:color="000000"/>
            </w:tcBorders>
            <w:shd w:val="clear" w:color="auto" w:fill="auto"/>
            <w:vAlign w:val="bottom"/>
          </w:tcPr>
          <w:p w14:paraId="530A8737" w14:textId="39FEBCB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1297379</w:t>
            </w:r>
          </w:p>
        </w:tc>
        <w:tc>
          <w:tcPr>
            <w:tcW w:w="807" w:type="dxa"/>
            <w:tcBorders>
              <w:left w:val="single" w:sz="6" w:space="0" w:color="000000"/>
            </w:tcBorders>
            <w:shd w:val="clear" w:color="auto" w:fill="auto"/>
            <w:vAlign w:val="bottom"/>
          </w:tcPr>
          <w:p w14:paraId="55F23B8B" w14:textId="7C9B4A1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23783</w:t>
            </w:r>
          </w:p>
        </w:tc>
        <w:tc>
          <w:tcPr>
            <w:tcW w:w="805" w:type="dxa"/>
            <w:tcBorders>
              <w:left w:val="single" w:sz="6" w:space="0" w:color="000000"/>
            </w:tcBorders>
            <w:shd w:val="clear" w:color="auto" w:fill="auto"/>
            <w:vAlign w:val="bottom"/>
          </w:tcPr>
          <w:p w14:paraId="48E33948" w14:textId="6C77483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13982</w:t>
            </w:r>
          </w:p>
        </w:tc>
        <w:tc>
          <w:tcPr>
            <w:tcW w:w="807" w:type="dxa"/>
            <w:tcBorders>
              <w:left w:val="single" w:sz="6" w:space="0" w:color="000000"/>
            </w:tcBorders>
            <w:shd w:val="clear" w:color="auto" w:fill="auto"/>
            <w:vAlign w:val="bottom"/>
          </w:tcPr>
          <w:p w14:paraId="50196DAD" w14:textId="371A9F2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9801</w:t>
            </w:r>
          </w:p>
        </w:tc>
        <w:tc>
          <w:tcPr>
            <w:tcW w:w="2551" w:type="dxa"/>
            <w:tcBorders>
              <w:left w:val="single" w:sz="6" w:space="0" w:color="000000"/>
            </w:tcBorders>
            <w:shd w:val="clear" w:color="auto" w:fill="auto"/>
            <w:vAlign w:val="bottom"/>
          </w:tcPr>
          <w:p w14:paraId="7A915C9D" w14:textId="77777777" w:rsidR="00523F4B" w:rsidRPr="008017B6" w:rsidRDefault="00523F4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food products</w:t>
            </w:r>
          </w:p>
        </w:tc>
      </w:tr>
      <w:tr w:rsidR="00523F4B" w:rsidRPr="008017B6" w14:paraId="11BB3E93" w14:textId="77777777">
        <w:tc>
          <w:tcPr>
            <w:tcW w:w="2552" w:type="dxa"/>
            <w:shd w:val="clear" w:color="auto" w:fill="auto"/>
            <w:vAlign w:val="bottom"/>
          </w:tcPr>
          <w:p w14:paraId="10A6A89F" w14:textId="77777777" w:rsidR="00523F4B" w:rsidRPr="008017B6" w:rsidRDefault="00523F4B"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напитков</w:t>
            </w:r>
          </w:p>
        </w:tc>
        <w:tc>
          <w:tcPr>
            <w:tcW w:w="806" w:type="dxa"/>
            <w:tcBorders>
              <w:left w:val="single" w:sz="6" w:space="0" w:color="000000"/>
            </w:tcBorders>
            <w:shd w:val="clear" w:color="auto" w:fill="auto"/>
            <w:vAlign w:val="bottom"/>
          </w:tcPr>
          <w:p w14:paraId="649FA198" w14:textId="1357888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512823</w:t>
            </w:r>
          </w:p>
        </w:tc>
        <w:tc>
          <w:tcPr>
            <w:tcW w:w="807" w:type="dxa"/>
            <w:tcBorders>
              <w:left w:val="single" w:sz="6" w:space="0" w:color="000000"/>
            </w:tcBorders>
            <w:shd w:val="clear" w:color="auto" w:fill="auto"/>
            <w:vAlign w:val="bottom"/>
          </w:tcPr>
          <w:p w14:paraId="5B072925" w14:textId="201DB78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329567</w:t>
            </w:r>
          </w:p>
        </w:tc>
        <w:tc>
          <w:tcPr>
            <w:tcW w:w="807" w:type="dxa"/>
            <w:tcBorders>
              <w:left w:val="single" w:sz="6" w:space="0" w:color="000000"/>
            </w:tcBorders>
            <w:shd w:val="clear" w:color="auto" w:fill="auto"/>
            <w:vAlign w:val="bottom"/>
          </w:tcPr>
          <w:p w14:paraId="3CC263FB" w14:textId="2F17768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183256</w:t>
            </w:r>
          </w:p>
        </w:tc>
        <w:tc>
          <w:tcPr>
            <w:tcW w:w="807" w:type="dxa"/>
            <w:tcBorders>
              <w:left w:val="single" w:sz="6" w:space="0" w:color="000000"/>
            </w:tcBorders>
            <w:shd w:val="clear" w:color="auto" w:fill="auto"/>
            <w:vAlign w:val="bottom"/>
          </w:tcPr>
          <w:p w14:paraId="08827179" w14:textId="322A54B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16089</w:t>
            </w:r>
          </w:p>
        </w:tc>
        <w:tc>
          <w:tcPr>
            <w:tcW w:w="805" w:type="dxa"/>
            <w:tcBorders>
              <w:left w:val="single" w:sz="6" w:space="0" w:color="000000"/>
            </w:tcBorders>
            <w:shd w:val="clear" w:color="auto" w:fill="auto"/>
            <w:vAlign w:val="bottom"/>
          </w:tcPr>
          <w:p w14:paraId="0F47E7E8" w14:textId="1D008AC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11677</w:t>
            </w:r>
          </w:p>
        </w:tc>
        <w:tc>
          <w:tcPr>
            <w:tcW w:w="807" w:type="dxa"/>
            <w:tcBorders>
              <w:left w:val="single" w:sz="6" w:space="0" w:color="000000"/>
            </w:tcBorders>
            <w:shd w:val="clear" w:color="auto" w:fill="auto"/>
            <w:vAlign w:val="bottom"/>
          </w:tcPr>
          <w:p w14:paraId="5498648E" w14:textId="38D8EB2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4412</w:t>
            </w:r>
          </w:p>
        </w:tc>
        <w:tc>
          <w:tcPr>
            <w:tcW w:w="2551" w:type="dxa"/>
            <w:tcBorders>
              <w:left w:val="single" w:sz="6" w:space="0" w:color="000000"/>
            </w:tcBorders>
            <w:shd w:val="clear" w:color="auto" w:fill="auto"/>
            <w:vAlign w:val="bottom"/>
          </w:tcPr>
          <w:p w14:paraId="75567B0B" w14:textId="77777777" w:rsidR="00523F4B" w:rsidRPr="008017B6" w:rsidRDefault="00523F4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beverages</w:t>
            </w:r>
          </w:p>
        </w:tc>
      </w:tr>
      <w:tr w:rsidR="00BD68C6" w:rsidRPr="00725F27" w14:paraId="46AFE4CD" w14:textId="77777777">
        <w:tc>
          <w:tcPr>
            <w:tcW w:w="2552" w:type="dxa"/>
            <w:shd w:val="clear" w:color="auto" w:fill="auto"/>
            <w:vAlign w:val="bottom"/>
          </w:tcPr>
          <w:p w14:paraId="575C3E54" w14:textId="77777777" w:rsidR="00BD68C6" w:rsidRPr="008017B6" w:rsidRDefault="00BD68C6"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табачных изделий</w:t>
            </w:r>
          </w:p>
        </w:tc>
        <w:tc>
          <w:tcPr>
            <w:tcW w:w="806" w:type="dxa"/>
            <w:tcBorders>
              <w:left w:val="single" w:sz="6" w:space="0" w:color="000000"/>
            </w:tcBorders>
            <w:shd w:val="clear" w:color="auto" w:fill="auto"/>
            <w:vAlign w:val="bottom"/>
          </w:tcPr>
          <w:p w14:paraId="08D00DD0" w14:textId="74C12DF9"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212317</w:t>
            </w:r>
          </w:p>
        </w:tc>
        <w:tc>
          <w:tcPr>
            <w:tcW w:w="807" w:type="dxa"/>
            <w:tcBorders>
              <w:left w:val="single" w:sz="6" w:space="0" w:color="000000"/>
            </w:tcBorders>
            <w:shd w:val="clear" w:color="auto" w:fill="auto"/>
            <w:vAlign w:val="bottom"/>
          </w:tcPr>
          <w:p w14:paraId="30AE8A41" w14:textId="320D9342"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129292</w:t>
            </w:r>
          </w:p>
        </w:tc>
        <w:tc>
          <w:tcPr>
            <w:tcW w:w="807" w:type="dxa"/>
            <w:tcBorders>
              <w:left w:val="single" w:sz="6" w:space="0" w:color="000000"/>
            </w:tcBorders>
            <w:shd w:val="clear" w:color="auto" w:fill="auto"/>
            <w:vAlign w:val="bottom"/>
          </w:tcPr>
          <w:p w14:paraId="32FAA11A" w14:textId="4DD710BC"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83025</w:t>
            </w:r>
          </w:p>
        </w:tc>
        <w:tc>
          <w:tcPr>
            <w:tcW w:w="807" w:type="dxa"/>
            <w:tcBorders>
              <w:left w:val="single" w:sz="6" w:space="0" w:color="000000"/>
            </w:tcBorders>
            <w:shd w:val="clear" w:color="auto" w:fill="auto"/>
            <w:vAlign w:val="bottom"/>
          </w:tcPr>
          <w:p w14:paraId="540332D8" w14:textId="68B302A9" w:rsidR="00BD68C6" w:rsidRPr="00BD68C6" w:rsidRDefault="00BD68C6" w:rsidP="008803D0">
            <w:pPr>
              <w:spacing w:before="60" w:line="140" w:lineRule="exact"/>
              <w:ind w:right="57"/>
              <w:jc w:val="right"/>
              <w:rPr>
                <w:rFonts w:ascii="Arial" w:hAnsi="Arial" w:cs="Arial"/>
                <w:color w:val="000000" w:themeColor="text1"/>
                <w:sz w:val="14"/>
                <w:szCs w:val="14"/>
                <w:lang w:val="en-US"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19C25E7D" w14:textId="7FB3E2EE" w:rsidR="00BD68C6" w:rsidRPr="00BD68C6" w:rsidRDefault="00BD68C6" w:rsidP="008803D0">
            <w:pPr>
              <w:spacing w:before="60" w:line="140" w:lineRule="exact"/>
              <w:ind w:right="57"/>
              <w:jc w:val="right"/>
              <w:rPr>
                <w:rFonts w:ascii="Arial" w:hAnsi="Arial" w:cs="Arial"/>
                <w:color w:val="000000" w:themeColor="text1"/>
                <w:sz w:val="14"/>
                <w:szCs w:val="14"/>
                <w:lang w:val="en-US"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7" w:type="dxa"/>
            <w:tcBorders>
              <w:left w:val="single" w:sz="6" w:space="0" w:color="000000"/>
            </w:tcBorders>
            <w:shd w:val="clear" w:color="auto" w:fill="auto"/>
            <w:vAlign w:val="bottom"/>
          </w:tcPr>
          <w:p w14:paraId="50AFA8F7" w14:textId="3EDAEF8D" w:rsidR="00BD68C6" w:rsidRPr="00BD68C6" w:rsidRDefault="00BD68C6" w:rsidP="000F3A32">
            <w:pPr>
              <w:spacing w:before="60" w:line="140" w:lineRule="exact"/>
              <w:ind w:right="57"/>
              <w:jc w:val="right"/>
              <w:rPr>
                <w:rFonts w:ascii="Arial" w:hAnsi="Arial" w:cs="Arial"/>
                <w:color w:val="000000" w:themeColor="text1"/>
                <w:sz w:val="14"/>
                <w:szCs w:val="14"/>
                <w:lang w:val="en-US" w:eastAsia="en-US"/>
              </w:rPr>
            </w:pPr>
            <w:r w:rsidRPr="00BD68C6">
              <w:rPr>
                <w:rFonts w:ascii="Arial" w:hAnsi="Arial" w:cs="Arial"/>
                <w:color w:val="000000" w:themeColor="text1"/>
                <w:sz w:val="14"/>
                <w:szCs w:val="14"/>
                <w:lang w:eastAsia="en-US"/>
              </w:rPr>
              <w:t>–</w:t>
            </w:r>
          </w:p>
        </w:tc>
        <w:tc>
          <w:tcPr>
            <w:tcW w:w="2551" w:type="dxa"/>
            <w:tcBorders>
              <w:left w:val="single" w:sz="6" w:space="0" w:color="000000"/>
            </w:tcBorders>
            <w:shd w:val="clear" w:color="auto" w:fill="auto"/>
            <w:vAlign w:val="bottom"/>
          </w:tcPr>
          <w:p w14:paraId="7DF1F779" w14:textId="77777777" w:rsidR="00BD68C6" w:rsidRPr="00725F27" w:rsidRDefault="00BD68C6" w:rsidP="008803D0">
            <w:pPr>
              <w:spacing w:before="60" w:line="140" w:lineRule="exact"/>
              <w:ind w:left="227"/>
              <w:rPr>
                <w:rFonts w:ascii="Arial" w:hAnsi="Arial" w:cs="Arial"/>
                <w:i/>
                <w:color w:val="000000"/>
                <w:sz w:val="14"/>
                <w:szCs w:val="14"/>
                <w:lang w:val="en-US"/>
              </w:rPr>
            </w:pPr>
            <w:r w:rsidRPr="00725F27">
              <w:rPr>
                <w:rFonts w:ascii="Arial" w:hAnsi="Arial" w:cs="Arial"/>
                <w:i/>
                <w:color w:val="000000"/>
                <w:sz w:val="14"/>
                <w:szCs w:val="14"/>
                <w:lang w:val="en-US"/>
              </w:rPr>
              <w:t>manufacture of tobacco products</w:t>
            </w:r>
          </w:p>
        </w:tc>
      </w:tr>
      <w:tr w:rsidR="00BD68C6" w:rsidRPr="00725F27" w14:paraId="48274AF7" w14:textId="77777777">
        <w:tc>
          <w:tcPr>
            <w:tcW w:w="2552" w:type="dxa"/>
            <w:shd w:val="clear" w:color="auto" w:fill="auto"/>
            <w:vAlign w:val="bottom"/>
          </w:tcPr>
          <w:p w14:paraId="64E97273" w14:textId="77777777" w:rsidR="00BD68C6" w:rsidRPr="00725F27" w:rsidRDefault="00BD68C6" w:rsidP="008803D0">
            <w:pPr>
              <w:spacing w:before="60" w:line="140" w:lineRule="exact"/>
              <w:ind w:left="227"/>
              <w:rPr>
                <w:rFonts w:ascii="Arial" w:hAnsi="Arial" w:cs="Arial"/>
                <w:color w:val="000000"/>
                <w:spacing w:val="-2"/>
                <w:sz w:val="14"/>
                <w:szCs w:val="14"/>
                <w:lang w:val="en-US"/>
              </w:rPr>
            </w:pPr>
            <w:r w:rsidRPr="00BC7074">
              <w:rPr>
                <w:rFonts w:ascii="Arial" w:hAnsi="Arial" w:cs="Arial"/>
                <w:color w:val="000000"/>
                <w:spacing w:val="-2"/>
                <w:sz w:val="14"/>
                <w:szCs w:val="14"/>
              </w:rPr>
              <w:t>производство</w:t>
            </w:r>
            <w:r w:rsidRPr="00725F27">
              <w:rPr>
                <w:rFonts w:ascii="Arial" w:hAnsi="Arial" w:cs="Arial"/>
                <w:color w:val="000000"/>
                <w:spacing w:val="-2"/>
                <w:sz w:val="14"/>
                <w:szCs w:val="14"/>
                <w:lang w:val="en-US"/>
              </w:rPr>
              <w:t xml:space="preserve"> </w:t>
            </w:r>
            <w:r w:rsidRPr="00BC7074">
              <w:rPr>
                <w:rFonts w:ascii="Arial" w:hAnsi="Arial" w:cs="Arial"/>
                <w:color w:val="000000"/>
                <w:spacing w:val="-2"/>
                <w:sz w:val="14"/>
                <w:szCs w:val="14"/>
              </w:rPr>
              <w:t>текстильных</w:t>
            </w:r>
            <w:r w:rsidRPr="00725F27">
              <w:rPr>
                <w:rFonts w:ascii="Arial" w:hAnsi="Arial" w:cs="Arial"/>
                <w:color w:val="000000"/>
                <w:spacing w:val="-2"/>
                <w:sz w:val="14"/>
                <w:szCs w:val="14"/>
                <w:lang w:val="en-US"/>
              </w:rPr>
              <w:t xml:space="preserve"> </w:t>
            </w:r>
            <w:r w:rsidRPr="00BC7074">
              <w:rPr>
                <w:rFonts w:ascii="Arial" w:hAnsi="Arial" w:cs="Arial"/>
                <w:color w:val="000000"/>
                <w:spacing w:val="-2"/>
                <w:sz w:val="14"/>
                <w:szCs w:val="14"/>
              </w:rPr>
              <w:t>изделий</w:t>
            </w:r>
          </w:p>
        </w:tc>
        <w:tc>
          <w:tcPr>
            <w:tcW w:w="806" w:type="dxa"/>
            <w:tcBorders>
              <w:left w:val="single" w:sz="6" w:space="0" w:color="000000"/>
            </w:tcBorders>
            <w:shd w:val="clear" w:color="auto" w:fill="auto"/>
            <w:vAlign w:val="bottom"/>
          </w:tcPr>
          <w:p w14:paraId="6AD887C8" w14:textId="6707FD6F" w:rsidR="00BD68C6" w:rsidRPr="00523F4B" w:rsidRDefault="00BD68C6"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115516</w:t>
            </w:r>
          </w:p>
        </w:tc>
        <w:tc>
          <w:tcPr>
            <w:tcW w:w="807" w:type="dxa"/>
            <w:tcBorders>
              <w:left w:val="single" w:sz="6" w:space="0" w:color="000000"/>
            </w:tcBorders>
            <w:shd w:val="clear" w:color="auto" w:fill="auto"/>
            <w:vAlign w:val="bottom"/>
          </w:tcPr>
          <w:p w14:paraId="0FDDF3FA" w14:textId="38927B91" w:rsidR="00BD68C6" w:rsidRPr="00523F4B" w:rsidRDefault="00BD68C6"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47352</w:t>
            </w:r>
          </w:p>
        </w:tc>
        <w:tc>
          <w:tcPr>
            <w:tcW w:w="807" w:type="dxa"/>
            <w:tcBorders>
              <w:left w:val="single" w:sz="6" w:space="0" w:color="000000"/>
            </w:tcBorders>
            <w:shd w:val="clear" w:color="auto" w:fill="auto"/>
            <w:vAlign w:val="bottom"/>
          </w:tcPr>
          <w:p w14:paraId="50E57C16" w14:textId="669B4742" w:rsidR="00BD68C6" w:rsidRPr="00523F4B" w:rsidRDefault="00BD68C6"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68164</w:t>
            </w:r>
          </w:p>
        </w:tc>
        <w:tc>
          <w:tcPr>
            <w:tcW w:w="807" w:type="dxa"/>
            <w:tcBorders>
              <w:left w:val="single" w:sz="6" w:space="0" w:color="000000"/>
            </w:tcBorders>
            <w:shd w:val="clear" w:color="auto" w:fill="auto"/>
            <w:vAlign w:val="bottom"/>
          </w:tcPr>
          <w:p w14:paraId="0ED62FA9" w14:textId="1FC9126B" w:rsidR="00BD68C6" w:rsidRPr="00BD68C6" w:rsidRDefault="00BD68C6" w:rsidP="008803D0">
            <w:pPr>
              <w:spacing w:before="60" w:line="140" w:lineRule="exact"/>
              <w:ind w:right="57"/>
              <w:jc w:val="right"/>
              <w:rPr>
                <w:rFonts w:ascii="Arial" w:hAnsi="Arial" w:cs="Arial"/>
                <w:color w:val="000000" w:themeColor="text1"/>
                <w:sz w:val="14"/>
                <w:szCs w:val="14"/>
                <w:lang w:val="en-US" w:eastAsia="en-US"/>
              </w:rPr>
            </w:pPr>
            <w:r w:rsidRPr="00BD68C6">
              <w:rPr>
                <w:rFonts w:ascii="Arial" w:hAnsi="Arial" w:cs="Arial"/>
                <w:color w:val="000000" w:themeColor="text1"/>
                <w:sz w:val="14"/>
                <w:szCs w:val="14"/>
                <w:lang w:eastAsia="en-US"/>
              </w:rPr>
              <w:t>6909</w:t>
            </w:r>
          </w:p>
        </w:tc>
        <w:tc>
          <w:tcPr>
            <w:tcW w:w="805" w:type="dxa"/>
            <w:tcBorders>
              <w:left w:val="single" w:sz="6" w:space="0" w:color="000000"/>
            </w:tcBorders>
            <w:shd w:val="clear" w:color="auto" w:fill="auto"/>
            <w:vAlign w:val="bottom"/>
          </w:tcPr>
          <w:p w14:paraId="49EF2DCD" w14:textId="0E1187B5" w:rsidR="00BD68C6" w:rsidRPr="00BD68C6" w:rsidRDefault="00BD68C6" w:rsidP="008803D0">
            <w:pPr>
              <w:spacing w:before="60" w:line="140" w:lineRule="exact"/>
              <w:ind w:right="57"/>
              <w:jc w:val="right"/>
              <w:rPr>
                <w:rFonts w:ascii="Arial" w:hAnsi="Arial" w:cs="Arial"/>
                <w:color w:val="000000" w:themeColor="text1"/>
                <w:sz w:val="14"/>
                <w:szCs w:val="14"/>
                <w:lang w:val="en-US" w:eastAsia="en-US"/>
              </w:rPr>
            </w:pPr>
            <w:r w:rsidRPr="00BD68C6">
              <w:rPr>
                <w:rFonts w:ascii="Arial" w:hAnsi="Arial" w:cs="Arial"/>
                <w:color w:val="000000" w:themeColor="text1"/>
                <w:sz w:val="14"/>
                <w:szCs w:val="14"/>
                <w:lang w:eastAsia="en-US"/>
              </w:rPr>
              <w:t>5805</w:t>
            </w:r>
          </w:p>
        </w:tc>
        <w:tc>
          <w:tcPr>
            <w:tcW w:w="807" w:type="dxa"/>
            <w:tcBorders>
              <w:left w:val="single" w:sz="6" w:space="0" w:color="000000"/>
            </w:tcBorders>
            <w:shd w:val="clear" w:color="auto" w:fill="auto"/>
            <w:vAlign w:val="bottom"/>
          </w:tcPr>
          <w:p w14:paraId="77BCEF48" w14:textId="1952B7D4" w:rsidR="00BD68C6" w:rsidRPr="00BD68C6" w:rsidRDefault="00BD68C6" w:rsidP="008803D0">
            <w:pPr>
              <w:spacing w:before="60" w:line="140" w:lineRule="exact"/>
              <w:ind w:right="57"/>
              <w:jc w:val="right"/>
              <w:rPr>
                <w:rFonts w:ascii="Arial" w:hAnsi="Arial" w:cs="Arial"/>
                <w:color w:val="000000" w:themeColor="text1"/>
                <w:sz w:val="14"/>
                <w:szCs w:val="14"/>
                <w:lang w:val="en-US" w:eastAsia="en-US"/>
              </w:rPr>
            </w:pPr>
            <w:r w:rsidRPr="00BD68C6">
              <w:rPr>
                <w:rFonts w:ascii="Arial" w:hAnsi="Arial" w:cs="Arial"/>
                <w:color w:val="000000" w:themeColor="text1"/>
                <w:sz w:val="14"/>
                <w:szCs w:val="14"/>
                <w:lang w:eastAsia="en-US"/>
              </w:rPr>
              <w:t>1104</w:t>
            </w:r>
          </w:p>
        </w:tc>
        <w:tc>
          <w:tcPr>
            <w:tcW w:w="2551" w:type="dxa"/>
            <w:tcBorders>
              <w:left w:val="single" w:sz="6" w:space="0" w:color="000000"/>
            </w:tcBorders>
            <w:shd w:val="clear" w:color="auto" w:fill="auto"/>
            <w:vAlign w:val="bottom"/>
          </w:tcPr>
          <w:p w14:paraId="263486E2" w14:textId="77777777" w:rsidR="00BD68C6" w:rsidRPr="00725F27" w:rsidRDefault="00BD68C6" w:rsidP="008803D0">
            <w:pPr>
              <w:spacing w:before="60" w:line="140" w:lineRule="exact"/>
              <w:ind w:left="227"/>
              <w:rPr>
                <w:rFonts w:ascii="Arial" w:hAnsi="Arial" w:cs="Arial"/>
                <w:i/>
                <w:color w:val="000000"/>
                <w:sz w:val="14"/>
                <w:szCs w:val="14"/>
                <w:lang w:val="en-US"/>
              </w:rPr>
            </w:pPr>
            <w:r w:rsidRPr="00725F27">
              <w:rPr>
                <w:rFonts w:ascii="Arial" w:hAnsi="Arial" w:cs="Arial"/>
                <w:i/>
                <w:color w:val="000000"/>
                <w:sz w:val="14"/>
                <w:szCs w:val="14"/>
                <w:lang w:val="en-US"/>
              </w:rPr>
              <w:t>manufacture of textiles</w:t>
            </w:r>
          </w:p>
        </w:tc>
      </w:tr>
      <w:tr w:rsidR="00BD68C6" w:rsidRPr="008017B6" w14:paraId="5FE5A847" w14:textId="77777777">
        <w:tc>
          <w:tcPr>
            <w:tcW w:w="2552" w:type="dxa"/>
            <w:shd w:val="clear" w:color="auto" w:fill="auto"/>
            <w:vAlign w:val="bottom"/>
          </w:tcPr>
          <w:p w14:paraId="2673CEC8" w14:textId="77777777" w:rsidR="00BD68C6" w:rsidRPr="008017B6" w:rsidRDefault="00BD68C6"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одежды</w:t>
            </w:r>
          </w:p>
        </w:tc>
        <w:tc>
          <w:tcPr>
            <w:tcW w:w="806" w:type="dxa"/>
            <w:tcBorders>
              <w:left w:val="single" w:sz="6" w:space="0" w:color="000000"/>
            </w:tcBorders>
            <w:shd w:val="clear" w:color="auto" w:fill="auto"/>
            <w:vAlign w:val="bottom"/>
          </w:tcPr>
          <w:p w14:paraId="43D09B75" w14:textId="3B2D79C9"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51615</w:t>
            </w:r>
          </w:p>
        </w:tc>
        <w:tc>
          <w:tcPr>
            <w:tcW w:w="807" w:type="dxa"/>
            <w:tcBorders>
              <w:left w:val="single" w:sz="6" w:space="0" w:color="000000"/>
            </w:tcBorders>
            <w:shd w:val="clear" w:color="auto" w:fill="auto"/>
            <w:vAlign w:val="bottom"/>
          </w:tcPr>
          <w:p w14:paraId="34E8B850" w14:textId="5AA5E16B"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35943</w:t>
            </w:r>
          </w:p>
        </w:tc>
        <w:tc>
          <w:tcPr>
            <w:tcW w:w="807" w:type="dxa"/>
            <w:tcBorders>
              <w:left w:val="single" w:sz="6" w:space="0" w:color="000000"/>
            </w:tcBorders>
            <w:shd w:val="clear" w:color="auto" w:fill="auto"/>
            <w:vAlign w:val="bottom"/>
          </w:tcPr>
          <w:p w14:paraId="5EF3A29D" w14:textId="28C5B810"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15672</w:t>
            </w:r>
          </w:p>
        </w:tc>
        <w:tc>
          <w:tcPr>
            <w:tcW w:w="807" w:type="dxa"/>
            <w:tcBorders>
              <w:left w:val="single" w:sz="6" w:space="0" w:color="000000"/>
            </w:tcBorders>
            <w:shd w:val="clear" w:color="auto" w:fill="auto"/>
            <w:vAlign w:val="bottom"/>
          </w:tcPr>
          <w:p w14:paraId="43B23ACD" w14:textId="13E40F41"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657</w:t>
            </w:r>
          </w:p>
        </w:tc>
        <w:tc>
          <w:tcPr>
            <w:tcW w:w="805" w:type="dxa"/>
            <w:tcBorders>
              <w:left w:val="single" w:sz="6" w:space="0" w:color="000000"/>
            </w:tcBorders>
            <w:shd w:val="clear" w:color="auto" w:fill="auto"/>
            <w:vAlign w:val="bottom"/>
          </w:tcPr>
          <w:p w14:paraId="2786952E" w14:textId="75C110C8"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617</w:t>
            </w:r>
          </w:p>
        </w:tc>
        <w:tc>
          <w:tcPr>
            <w:tcW w:w="807" w:type="dxa"/>
            <w:tcBorders>
              <w:left w:val="single" w:sz="6" w:space="0" w:color="000000"/>
            </w:tcBorders>
            <w:shd w:val="clear" w:color="auto" w:fill="auto"/>
            <w:vAlign w:val="bottom"/>
          </w:tcPr>
          <w:p w14:paraId="7115BCDB" w14:textId="47D7337B"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40</w:t>
            </w:r>
          </w:p>
        </w:tc>
        <w:tc>
          <w:tcPr>
            <w:tcW w:w="2551" w:type="dxa"/>
            <w:tcBorders>
              <w:left w:val="single" w:sz="6" w:space="0" w:color="000000"/>
            </w:tcBorders>
            <w:shd w:val="clear" w:color="auto" w:fill="auto"/>
            <w:vAlign w:val="bottom"/>
          </w:tcPr>
          <w:p w14:paraId="69FB11C5" w14:textId="77777777" w:rsidR="00BD68C6" w:rsidRPr="008017B6" w:rsidRDefault="00BD68C6"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wearing apparel</w:t>
            </w:r>
          </w:p>
        </w:tc>
      </w:tr>
      <w:tr w:rsidR="00BD68C6" w:rsidRPr="001C2555" w14:paraId="6D0F9BAD" w14:textId="77777777">
        <w:tc>
          <w:tcPr>
            <w:tcW w:w="2552" w:type="dxa"/>
            <w:shd w:val="clear" w:color="auto" w:fill="auto"/>
            <w:vAlign w:val="bottom"/>
          </w:tcPr>
          <w:p w14:paraId="08759359" w14:textId="77777777" w:rsidR="00BD68C6" w:rsidRPr="008017B6" w:rsidRDefault="00BD68C6"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 xml:space="preserve">производство кожи и изделий из </w:t>
            </w:r>
            <w:r w:rsidRPr="008017B6">
              <w:rPr>
                <w:rFonts w:ascii="Arial" w:hAnsi="Arial" w:cs="Arial"/>
                <w:color w:val="000000"/>
                <w:sz w:val="14"/>
                <w:szCs w:val="14"/>
              </w:rPr>
              <w:br/>
              <w:t>кожи</w:t>
            </w:r>
          </w:p>
        </w:tc>
        <w:tc>
          <w:tcPr>
            <w:tcW w:w="806" w:type="dxa"/>
            <w:tcBorders>
              <w:left w:val="single" w:sz="6" w:space="0" w:color="000000"/>
            </w:tcBorders>
            <w:shd w:val="clear" w:color="auto" w:fill="auto"/>
            <w:vAlign w:val="bottom"/>
          </w:tcPr>
          <w:p w14:paraId="21A271DC" w14:textId="38DF5748"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35832</w:t>
            </w:r>
          </w:p>
        </w:tc>
        <w:tc>
          <w:tcPr>
            <w:tcW w:w="807" w:type="dxa"/>
            <w:tcBorders>
              <w:left w:val="single" w:sz="6" w:space="0" w:color="000000"/>
            </w:tcBorders>
            <w:shd w:val="clear" w:color="auto" w:fill="auto"/>
            <w:vAlign w:val="bottom"/>
          </w:tcPr>
          <w:p w14:paraId="6FF6C50F" w14:textId="6B2448F5"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16203</w:t>
            </w:r>
          </w:p>
        </w:tc>
        <w:tc>
          <w:tcPr>
            <w:tcW w:w="807" w:type="dxa"/>
            <w:tcBorders>
              <w:left w:val="single" w:sz="6" w:space="0" w:color="000000"/>
            </w:tcBorders>
            <w:shd w:val="clear" w:color="auto" w:fill="auto"/>
            <w:vAlign w:val="bottom"/>
          </w:tcPr>
          <w:p w14:paraId="68F2BCDE" w14:textId="6A0FDD1B"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19629</w:t>
            </w:r>
          </w:p>
        </w:tc>
        <w:tc>
          <w:tcPr>
            <w:tcW w:w="807" w:type="dxa"/>
            <w:tcBorders>
              <w:left w:val="single" w:sz="6" w:space="0" w:color="000000"/>
            </w:tcBorders>
            <w:shd w:val="clear" w:color="auto" w:fill="auto"/>
            <w:vAlign w:val="bottom"/>
          </w:tcPr>
          <w:p w14:paraId="43448A8F" w14:textId="6DEC0EF2"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378457BB" w14:textId="5251A781"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157</w:t>
            </w:r>
          </w:p>
        </w:tc>
        <w:tc>
          <w:tcPr>
            <w:tcW w:w="807" w:type="dxa"/>
            <w:tcBorders>
              <w:left w:val="single" w:sz="6" w:space="0" w:color="000000"/>
            </w:tcBorders>
            <w:shd w:val="clear" w:color="auto" w:fill="auto"/>
            <w:vAlign w:val="bottom"/>
          </w:tcPr>
          <w:p w14:paraId="6B267B38" w14:textId="41F3AA77"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3E520ED3" w14:textId="77777777" w:rsidR="00BD68C6" w:rsidRPr="00216696" w:rsidRDefault="00BD68C6"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leather and related products</w:t>
            </w:r>
          </w:p>
        </w:tc>
      </w:tr>
      <w:tr w:rsidR="00BD68C6" w:rsidRPr="001C2555" w14:paraId="7477A5B7" w14:textId="77777777">
        <w:tc>
          <w:tcPr>
            <w:tcW w:w="2552" w:type="dxa"/>
            <w:shd w:val="clear" w:color="auto" w:fill="auto"/>
            <w:vAlign w:val="bottom"/>
          </w:tcPr>
          <w:p w14:paraId="0AD432B0" w14:textId="77777777" w:rsidR="00BD68C6" w:rsidRPr="0072447A" w:rsidRDefault="00BD68C6"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обработка</w:t>
            </w:r>
            <w:r w:rsidRPr="0072447A">
              <w:rPr>
                <w:rFonts w:ascii="Arial" w:hAnsi="Arial" w:cs="Arial"/>
                <w:color w:val="000000"/>
                <w:sz w:val="14"/>
                <w:szCs w:val="14"/>
              </w:rPr>
              <w:t xml:space="preserve"> </w:t>
            </w:r>
            <w:r w:rsidRPr="008017B6">
              <w:rPr>
                <w:rFonts w:ascii="Arial" w:hAnsi="Arial" w:cs="Arial"/>
                <w:color w:val="000000"/>
                <w:sz w:val="14"/>
                <w:szCs w:val="14"/>
              </w:rPr>
              <w:t>древесины</w:t>
            </w:r>
            <w:r w:rsidRPr="0072447A">
              <w:rPr>
                <w:rFonts w:ascii="Arial" w:hAnsi="Arial" w:cs="Arial"/>
                <w:color w:val="000000"/>
                <w:sz w:val="14"/>
                <w:szCs w:val="14"/>
              </w:rPr>
              <w:t xml:space="preserve"> </w:t>
            </w:r>
            <w:r w:rsidRPr="008017B6">
              <w:rPr>
                <w:rFonts w:ascii="Arial" w:hAnsi="Arial" w:cs="Arial"/>
                <w:color w:val="000000"/>
                <w:sz w:val="14"/>
                <w:szCs w:val="14"/>
              </w:rPr>
              <w:t>и</w:t>
            </w:r>
            <w:r w:rsidRPr="0072447A">
              <w:rPr>
                <w:rFonts w:ascii="Arial" w:hAnsi="Arial" w:cs="Arial"/>
                <w:color w:val="000000"/>
                <w:sz w:val="14"/>
                <w:szCs w:val="14"/>
              </w:rPr>
              <w:t xml:space="preserve"> </w:t>
            </w:r>
            <w:r w:rsidRPr="008017B6">
              <w:rPr>
                <w:rFonts w:ascii="Arial" w:hAnsi="Arial" w:cs="Arial"/>
                <w:color w:val="000000"/>
                <w:sz w:val="14"/>
                <w:szCs w:val="14"/>
              </w:rPr>
              <w:t>произво</w:t>
            </w:r>
            <w:r w:rsidRPr="008017B6">
              <w:rPr>
                <w:rFonts w:ascii="Arial" w:hAnsi="Arial" w:cs="Arial"/>
                <w:color w:val="000000"/>
                <w:sz w:val="14"/>
                <w:szCs w:val="14"/>
              </w:rPr>
              <w:t>д</w:t>
            </w:r>
            <w:r w:rsidRPr="008017B6">
              <w:rPr>
                <w:rFonts w:ascii="Arial" w:hAnsi="Arial" w:cs="Arial"/>
                <w:color w:val="000000"/>
                <w:sz w:val="14"/>
                <w:szCs w:val="14"/>
              </w:rPr>
              <w:t>ство</w:t>
            </w:r>
            <w:r w:rsidRPr="0072447A">
              <w:rPr>
                <w:rFonts w:ascii="Arial" w:hAnsi="Arial" w:cs="Arial"/>
                <w:color w:val="000000"/>
                <w:sz w:val="14"/>
                <w:szCs w:val="14"/>
              </w:rPr>
              <w:t xml:space="preserve"> </w:t>
            </w:r>
            <w:r w:rsidRPr="008017B6">
              <w:rPr>
                <w:rFonts w:ascii="Arial" w:hAnsi="Arial" w:cs="Arial"/>
                <w:color w:val="000000"/>
                <w:sz w:val="14"/>
                <w:szCs w:val="14"/>
              </w:rPr>
              <w:t>изделий</w:t>
            </w:r>
            <w:r w:rsidRPr="0072447A">
              <w:rPr>
                <w:rFonts w:ascii="Arial" w:hAnsi="Arial" w:cs="Arial"/>
                <w:color w:val="000000"/>
                <w:sz w:val="14"/>
                <w:szCs w:val="14"/>
              </w:rPr>
              <w:t xml:space="preserve"> </w:t>
            </w:r>
            <w:r w:rsidRPr="008017B6">
              <w:rPr>
                <w:rFonts w:ascii="Arial" w:hAnsi="Arial" w:cs="Arial"/>
                <w:color w:val="000000"/>
                <w:sz w:val="14"/>
                <w:szCs w:val="14"/>
              </w:rPr>
              <w:t>из</w:t>
            </w:r>
            <w:r w:rsidRPr="0072447A">
              <w:rPr>
                <w:rFonts w:ascii="Arial" w:hAnsi="Arial" w:cs="Arial"/>
                <w:color w:val="000000"/>
                <w:sz w:val="14"/>
                <w:szCs w:val="14"/>
              </w:rPr>
              <w:t xml:space="preserve"> </w:t>
            </w:r>
            <w:r w:rsidRPr="008017B6">
              <w:rPr>
                <w:rFonts w:ascii="Arial" w:hAnsi="Arial" w:cs="Arial"/>
                <w:color w:val="000000"/>
                <w:sz w:val="14"/>
                <w:szCs w:val="14"/>
              </w:rPr>
              <w:t>дерева</w:t>
            </w:r>
            <w:r w:rsidRPr="0072447A">
              <w:rPr>
                <w:rFonts w:ascii="Arial" w:hAnsi="Arial" w:cs="Arial"/>
                <w:color w:val="000000"/>
                <w:sz w:val="14"/>
                <w:szCs w:val="14"/>
              </w:rPr>
              <w:t xml:space="preserve"> </w:t>
            </w:r>
            <w:r w:rsidRPr="008017B6">
              <w:rPr>
                <w:rFonts w:ascii="Arial" w:hAnsi="Arial" w:cs="Arial"/>
                <w:color w:val="000000"/>
                <w:sz w:val="14"/>
                <w:szCs w:val="14"/>
              </w:rPr>
              <w:t>и</w:t>
            </w:r>
            <w:r w:rsidRPr="0072447A">
              <w:rPr>
                <w:rFonts w:ascii="Arial" w:hAnsi="Arial" w:cs="Arial"/>
                <w:color w:val="000000"/>
                <w:sz w:val="14"/>
                <w:szCs w:val="14"/>
              </w:rPr>
              <w:t xml:space="preserve"> </w:t>
            </w:r>
            <w:r w:rsidRPr="008017B6">
              <w:rPr>
                <w:rFonts w:ascii="Arial" w:hAnsi="Arial" w:cs="Arial"/>
                <w:color w:val="000000"/>
                <w:sz w:val="14"/>
                <w:szCs w:val="14"/>
              </w:rPr>
              <w:t>пробки</w:t>
            </w:r>
            <w:r w:rsidRPr="0072447A">
              <w:rPr>
                <w:rFonts w:ascii="Arial" w:hAnsi="Arial" w:cs="Arial"/>
                <w:color w:val="000000"/>
                <w:sz w:val="14"/>
                <w:szCs w:val="14"/>
              </w:rPr>
              <w:t xml:space="preserve">, </w:t>
            </w:r>
            <w:r w:rsidRPr="008017B6">
              <w:rPr>
                <w:rFonts w:ascii="Arial" w:hAnsi="Arial" w:cs="Arial"/>
                <w:color w:val="000000"/>
                <w:sz w:val="14"/>
                <w:szCs w:val="14"/>
              </w:rPr>
              <w:t>кроме</w:t>
            </w:r>
            <w:r w:rsidRPr="0072447A">
              <w:rPr>
                <w:rFonts w:ascii="Arial" w:hAnsi="Arial" w:cs="Arial"/>
                <w:color w:val="000000"/>
                <w:sz w:val="14"/>
                <w:szCs w:val="14"/>
              </w:rPr>
              <w:t xml:space="preserve"> </w:t>
            </w:r>
            <w:r w:rsidRPr="008017B6">
              <w:rPr>
                <w:rFonts w:ascii="Arial" w:hAnsi="Arial" w:cs="Arial"/>
                <w:color w:val="000000"/>
                <w:sz w:val="14"/>
                <w:szCs w:val="14"/>
              </w:rPr>
              <w:t>мебели</w:t>
            </w:r>
            <w:r w:rsidRPr="0072447A">
              <w:rPr>
                <w:rFonts w:ascii="Arial" w:hAnsi="Arial" w:cs="Arial"/>
                <w:color w:val="000000"/>
                <w:sz w:val="14"/>
                <w:szCs w:val="14"/>
              </w:rPr>
              <w:t xml:space="preserve">, </w:t>
            </w:r>
            <w:r w:rsidRPr="008017B6">
              <w:rPr>
                <w:rFonts w:ascii="Arial" w:hAnsi="Arial" w:cs="Arial"/>
                <w:color w:val="000000"/>
                <w:sz w:val="14"/>
                <w:szCs w:val="14"/>
              </w:rPr>
              <w:t>производство</w:t>
            </w:r>
            <w:r w:rsidRPr="0072447A">
              <w:rPr>
                <w:rFonts w:ascii="Arial" w:hAnsi="Arial" w:cs="Arial"/>
                <w:color w:val="000000"/>
                <w:sz w:val="14"/>
                <w:szCs w:val="14"/>
              </w:rPr>
              <w:t xml:space="preserve"> </w:t>
            </w:r>
            <w:r w:rsidRPr="0072447A">
              <w:rPr>
                <w:rFonts w:ascii="Arial" w:hAnsi="Arial" w:cs="Arial"/>
                <w:color w:val="000000"/>
                <w:sz w:val="14"/>
                <w:szCs w:val="14"/>
              </w:rPr>
              <w:br/>
            </w:r>
            <w:r w:rsidRPr="008017B6">
              <w:rPr>
                <w:rFonts w:ascii="Arial" w:hAnsi="Arial" w:cs="Arial"/>
                <w:color w:val="000000"/>
                <w:sz w:val="14"/>
                <w:szCs w:val="14"/>
              </w:rPr>
              <w:t>изделий</w:t>
            </w:r>
            <w:r w:rsidRPr="0072447A">
              <w:rPr>
                <w:rFonts w:ascii="Arial" w:hAnsi="Arial" w:cs="Arial"/>
                <w:color w:val="000000"/>
                <w:sz w:val="14"/>
                <w:szCs w:val="14"/>
              </w:rPr>
              <w:t xml:space="preserve"> </w:t>
            </w:r>
            <w:r w:rsidRPr="008017B6">
              <w:rPr>
                <w:rFonts w:ascii="Arial" w:hAnsi="Arial" w:cs="Arial"/>
                <w:color w:val="000000"/>
                <w:sz w:val="14"/>
                <w:szCs w:val="14"/>
              </w:rPr>
              <w:t>из</w:t>
            </w:r>
            <w:r w:rsidRPr="0072447A">
              <w:rPr>
                <w:rFonts w:ascii="Arial" w:hAnsi="Arial" w:cs="Arial"/>
                <w:color w:val="000000"/>
                <w:sz w:val="14"/>
                <w:szCs w:val="14"/>
              </w:rPr>
              <w:t xml:space="preserve"> </w:t>
            </w:r>
            <w:r w:rsidRPr="008017B6">
              <w:rPr>
                <w:rFonts w:ascii="Arial" w:hAnsi="Arial" w:cs="Arial"/>
                <w:color w:val="000000"/>
                <w:sz w:val="14"/>
                <w:szCs w:val="14"/>
              </w:rPr>
              <w:t>соломки</w:t>
            </w:r>
            <w:r w:rsidRPr="0072447A">
              <w:rPr>
                <w:rFonts w:ascii="Arial" w:hAnsi="Arial" w:cs="Arial"/>
                <w:color w:val="000000"/>
                <w:sz w:val="14"/>
                <w:szCs w:val="14"/>
              </w:rPr>
              <w:t xml:space="preserve"> </w:t>
            </w:r>
            <w:r w:rsidRPr="008017B6">
              <w:rPr>
                <w:rFonts w:ascii="Arial" w:hAnsi="Arial" w:cs="Arial"/>
                <w:color w:val="000000"/>
                <w:sz w:val="14"/>
                <w:szCs w:val="14"/>
              </w:rPr>
              <w:t>и</w:t>
            </w:r>
            <w:r w:rsidRPr="0072447A">
              <w:rPr>
                <w:rFonts w:ascii="Arial" w:hAnsi="Arial" w:cs="Arial"/>
                <w:color w:val="000000"/>
                <w:sz w:val="14"/>
                <w:szCs w:val="14"/>
              </w:rPr>
              <w:t xml:space="preserve"> </w:t>
            </w:r>
            <w:r w:rsidRPr="008017B6">
              <w:rPr>
                <w:rFonts w:ascii="Arial" w:hAnsi="Arial" w:cs="Arial"/>
                <w:color w:val="000000"/>
                <w:sz w:val="14"/>
                <w:szCs w:val="14"/>
              </w:rPr>
              <w:t>материалов</w:t>
            </w:r>
            <w:r w:rsidRPr="0072447A">
              <w:rPr>
                <w:rFonts w:ascii="Arial" w:hAnsi="Arial" w:cs="Arial"/>
                <w:color w:val="000000"/>
                <w:sz w:val="14"/>
                <w:szCs w:val="14"/>
              </w:rPr>
              <w:t xml:space="preserve"> </w:t>
            </w:r>
            <w:r w:rsidRPr="008017B6">
              <w:rPr>
                <w:rFonts w:ascii="Arial" w:hAnsi="Arial" w:cs="Arial"/>
                <w:color w:val="000000"/>
                <w:sz w:val="14"/>
                <w:szCs w:val="14"/>
              </w:rPr>
              <w:t>для</w:t>
            </w:r>
            <w:r w:rsidRPr="0072447A">
              <w:rPr>
                <w:rFonts w:ascii="Arial" w:hAnsi="Arial" w:cs="Arial"/>
                <w:color w:val="000000"/>
                <w:sz w:val="14"/>
                <w:szCs w:val="14"/>
              </w:rPr>
              <w:t xml:space="preserve"> </w:t>
            </w:r>
            <w:r w:rsidRPr="008017B6">
              <w:rPr>
                <w:rFonts w:ascii="Arial" w:hAnsi="Arial" w:cs="Arial"/>
                <w:color w:val="000000"/>
                <w:sz w:val="14"/>
                <w:szCs w:val="14"/>
              </w:rPr>
              <w:t>плетения</w:t>
            </w:r>
          </w:p>
        </w:tc>
        <w:tc>
          <w:tcPr>
            <w:tcW w:w="806" w:type="dxa"/>
            <w:tcBorders>
              <w:left w:val="single" w:sz="6" w:space="0" w:color="000000"/>
            </w:tcBorders>
            <w:shd w:val="clear" w:color="auto" w:fill="auto"/>
            <w:vAlign w:val="bottom"/>
          </w:tcPr>
          <w:p w14:paraId="09A940B7" w14:textId="5CF25D94"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432051</w:t>
            </w:r>
          </w:p>
        </w:tc>
        <w:tc>
          <w:tcPr>
            <w:tcW w:w="807" w:type="dxa"/>
            <w:tcBorders>
              <w:left w:val="single" w:sz="6" w:space="0" w:color="000000"/>
            </w:tcBorders>
            <w:shd w:val="clear" w:color="auto" w:fill="auto"/>
            <w:vAlign w:val="bottom"/>
          </w:tcPr>
          <w:p w14:paraId="3D24577D" w14:textId="58FCDED7"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114390</w:t>
            </w:r>
          </w:p>
        </w:tc>
        <w:tc>
          <w:tcPr>
            <w:tcW w:w="807" w:type="dxa"/>
            <w:tcBorders>
              <w:left w:val="single" w:sz="6" w:space="0" w:color="000000"/>
            </w:tcBorders>
            <w:shd w:val="clear" w:color="auto" w:fill="auto"/>
            <w:vAlign w:val="bottom"/>
          </w:tcPr>
          <w:p w14:paraId="363D3A4A" w14:textId="77FDC368"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317661</w:t>
            </w:r>
          </w:p>
        </w:tc>
        <w:tc>
          <w:tcPr>
            <w:tcW w:w="807" w:type="dxa"/>
            <w:tcBorders>
              <w:left w:val="single" w:sz="6" w:space="0" w:color="000000"/>
            </w:tcBorders>
            <w:shd w:val="clear" w:color="auto" w:fill="auto"/>
            <w:vAlign w:val="bottom"/>
          </w:tcPr>
          <w:p w14:paraId="65F20797" w14:textId="06496DFB"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9518</w:t>
            </w:r>
          </w:p>
        </w:tc>
        <w:tc>
          <w:tcPr>
            <w:tcW w:w="805" w:type="dxa"/>
            <w:tcBorders>
              <w:left w:val="single" w:sz="6" w:space="0" w:color="000000"/>
            </w:tcBorders>
            <w:shd w:val="clear" w:color="auto" w:fill="auto"/>
            <w:vAlign w:val="bottom"/>
          </w:tcPr>
          <w:p w14:paraId="111A1C7A" w14:textId="6E2A5605"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5870</w:t>
            </w:r>
          </w:p>
        </w:tc>
        <w:tc>
          <w:tcPr>
            <w:tcW w:w="807" w:type="dxa"/>
            <w:tcBorders>
              <w:left w:val="single" w:sz="6" w:space="0" w:color="000000"/>
            </w:tcBorders>
            <w:shd w:val="clear" w:color="auto" w:fill="auto"/>
            <w:vAlign w:val="bottom"/>
          </w:tcPr>
          <w:p w14:paraId="31C32806" w14:textId="60796354"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3648</w:t>
            </w:r>
          </w:p>
        </w:tc>
        <w:tc>
          <w:tcPr>
            <w:tcW w:w="2551" w:type="dxa"/>
            <w:tcBorders>
              <w:left w:val="single" w:sz="6" w:space="0" w:color="000000"/>
            </w:tcBorders>
            <w:shd w:val="clear" w:color="auto" w:fill="auto"/>
            <w:vAlign w:val="bottom"/>
          </w:tcPr>
          <w:p w14:paraId="26E32E65" w14:textId="77777777" w:rsidR="00BD68C6" w:rsidRPr="00216696" w:rsidRDefault="00BD68C6" w:rsidP="008803D0">
            <w:pPr>
              <w:widowControl w:val="0"/>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wood and of products of wood and cork, except furniture; manufacture of articles of straw </w:t>
            </w:r>
            <w:r>
              <w:rPr>
                <w:rFonts w:ascii="Arial" w:hAnsi="Arial" w:cs="Arial"/>
                <w:i/>
                <w:color w:val="000000"/>
                <w:sz w:val="14"/>
                <w:szCs w:val="14"/>
                <w:lang w:val="en-US"/>
              </w:rPr>
              <w:br/>
            </w:r>
            <w:r w:rsidRPr="00216696">
              <w:rPr>
                <w:rFonts w:ascii="Arial" w:hAnsi="Arial" w:cs="Arial"/>
                <w:i/>
                <w:color w:val="000000"/>
                <w:sz w:val="14"/>
                <w:szCs w:val="14"/>
                <w:lang w:val="en-US"/>
              </w:rPr>
              <w:t>and plaiting materials</w:t>
            </w:r>
          </w:p>
        </w:tc>
      </w:tr>
      <w:tr w:rsidR="00BD68C6" w:rsidRPr="001C2555" w14:paraId="5648303A" w14:textId="77777777">
        <w:tc>
          <w:tcPr>
            <w:tcW w:w="2552" w:type="dxa"/>
            <w:shd w:val="clear" w:color="auto" w:fill="auto"/>
            <w:vAlign w:val="bottom"/>
          </w:tcPr>
          <w:p w14:paraId="2D1D5332" w14:textId="77777777" w:rsidR="00BD68C6" w:rsidRPr="0072447A" w:rsidRDefault="00BD68C6"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w:t>
            </w:r>
            <w:r w:rsidRPr="0072447A">
              <w:rPr>
                <w:rFonts w:ascii="Arial" w:hAnsi="Arial" w:cs="Arial"/>
                <w:color w:val="000000"/>
                <w:sz w:val="14"/>
                <w:szCs w:val="14"/>
              </w:rPr>
              <w:t xml:space="preserve"> </w:t>
            </w:r>
            <w:r w:rsidRPr="008017B6">
              <w:rPr>
                <w:rFonts w:ascii="Arial" w:hAnsi="Arial" w:cs="Arial"/>
                <w:color w:val="000000"/>
                <w:sz w:val="14"/>
                <w:szCs w:val="14"/>
              </w:rPr>
              <w:t>бумаги</w:t>
            </w:r>
            <w:r w:rsidRPr="0072447A">
              <w:rPr>
                <w:rFonts w:ascii="Arial" w:hAnsi="Arial" w:cs="Arial"/>
                <w:color w:val="000000"/>
                <w:sz w:val="14"/>
                <w:szCs w:val="14"/>
              </w:rPr>
              <w:t xml:space="preserve"> </w:t>
            </w:r>
            <w:r w:rsidRPr="008017B6">
              <w:rPr>
                <w:rFonts w:ascii="Arial" w:hAnsi="Arial" w:cs="Arial"/>
                <w:color w:val="000000"/>
                <w:sz w:val="14"/>
                <w:szCs w:val="14"/>
              </w:rPr>
              <w:t>и</w:t>
            </w:r>
            <w:r w:rsidRPr="0072447A">
              <w:rPr>
                <w:rFonts w:ascii="Arial" w:hAnsi="Arial" w:cs="Arial"/>
                <w:color w:val="000000"/>
                <w:sz w:val="14"/>
                <w:szCs w:val="14"/>
              </w:rPr>
              <w:t xml:space="preserve"> </w:t>
            </w:r>
            <w:r w:rsidRPr="008017B6">
              <w:rPr>
                <w:rFonts w:ascii="Arial" w:hAnsi="Arial" w:cs="Arial"/>
                <w:color w:val="000000"/>
                <w:sz w:val="14"/>
                <w:szCs w:val="14"/>
              </w:rPr>
              <w:t>бумажных</w:t>
            </w:r>
            <w:r w:rsidRPr="0072447A">
              <w:rPr>
                <w:rFonts w:ascii="Arial" w:hAnsi="Arial" w:cs="Arial"/>
                <w:color w:val="000000"/>
                <w:sz w:val="14"/>
                <w:szCs w:val="14"/>
              </w:rPr>
              <w:t xml:space="preserve"> </w:t>
            </w:r>
            <w:r w:rsidRPr="0072447A">
              <w:rPr>
                <w:rFonts w:ascii="Arial" w:hAnsi="Arial" w:cs="Arial"/>
                <w:color w:val="000000"/>
                <w:sz w:val="14"/>
                <w:szCs w:val="14"/>
              </w:rPr>
              <w:br/>
            </w:r>
            <w:r w:rsidRPr="008017B6">
              <w:rPr>
                <w:rFonts w:ascii="Arial" w:hAnsi="Arial" w:cs="Arial"/>
                <w:color w:val="000000"/>
                <w:sz w:val="14"/>
                <w:szCs w:val="14"/>
              </w:rPr>
              <w:t>изделий</w:t>
            </w:r>
          </w:p>
        </w:tc>
        <w:tc>
          <w:tcPr>
            <w:tcW w:w="806" w:type="dxa"/>
            <w:tcBorders>
              <w:left w:val="single" w:sz="6" w:space="0" w:color="000000"/>
            </w:tcBorders>
            <w:shd w:val="clear" w:color="auto" w:fill="auto"/>
            <w:vAlign w:val="bottom"/>
          </w:tcPr>
          <w:p w14:paraId="590D666D" w14:textId="3720FA9E"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520572</w:t>
            </w:r>
          </w:p>
        </w:tc>
        <w:tc>
          <w:tcPr>
            <w:tcW w:w="807" w:type="dxa"/>
            <w:tcBorders>
              <w:left w:val="single" w:sz="6" w:space="0" w:color="000000"/>
            </w:tcBorders>
            <w:shd w:val="clear" w:color="auto" w:fill="auto"/>
            <w:vAlign w:val="bottom"/>
          </w:tcPr>
          <w:p w14:paraId="721F4574" w14:textId="073B44F0"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180750</w:t>
            </w:r>
          </w:p>
        </w:tc>
        <w:tc>
          <w:tcPr>
            <w:tcW w:w="807" w:type="dxa"/>
            <w:tcBorders>
              <w:left w:val="single" w:sz="6" w:space="0" w:color="000000"/>
            </w:tcBorders>
            <w:shd w:val="clear" w:color="auto" w:fill="auto"/>
            <w:vAlign w:val="bottom"/>
          </w:tcPr>
          <w:p w14:paraId="34B85586" w14:textId="07D04DE2"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339822</w:t>
            </w:r>
          </w:p>
        </w:tc>
        <w:tc>
          <w:tcPr>
            <w:tcW w:w="807" w:type="dxa"/>
            <w:tcBorders>
              <w:left w:val="single" w:sz="6" w:space="0" w:color="000000"/>
            </w:tcBorders>
            <w:shd w:val="clear" w:color="auto" w:fill="auto"/>
            <w:vAlign w:val="bottom"/>
          </w:tcPr>
          <w:p w14:paraId="1EB5BC31" w14:textId="76B0E4F5"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3D01545B" w14:textId="4118325A"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8229</w:t>
            </w:r>
          </w:p>
        </w:tc>
        <w:tc>
          <w:tcPr>
            <w:tcW w:w="807" w:type="dxa"/>
            <w:tcBorders>
              <w:left w:val="single" w:sz="6" w:space="0" w:color="000000"/>
            </w:tcBorders>
            <w:shd w:val="clear" w:color="auto" w:fill="auto"/>
            <w:vAlign w:val="bottom"/>
          </w:tcPr>
          <w:p w14:paraId="770DF581" w14:textId="214371C2"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6D905CE2" w14:textId="77777777" w:rsidR="00BD68C6" w:rsidRPr="00216696" w:rsidRDefault="00BD68C6" w:rsidP="008803D0">
            <w:pPr>
              <w:widowControl w:val="0"/>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paper and paper products</w:t>
            </w:r>
          </w:p>
        </w:tc>
      </w:tr>
      <w:tr w:rsidR="00BD68C6" w:rsidRPr="001C2555" w14:paraId="51D82366" w14:textId="77777777">
        <w:tc>
          <w:tcPr>
            <w:tcW w:w="2552" w:type="dxa"/>
            <w:shd w:val="clear" w:color="auto" w:fill="auto"/>
            <w:vAlign w:val="bottom"/>
          </w:tcPr>
          <w:p w14:paraId="2A6F1117" w14:textId="77777777" w:rsidR="00BD68C6" w:rsidRPr="008017B6" w:rsidRDefault="00BD68C6" w:rsidP="00D33E7D">
            <w:pPr>
              <w:spacing w:before="60" w:line="140" w:lineRule="exact"/>
              <w:ind w:left="227"/>
              <w:rPr>
                <w:rFonts w:ascii="Arial" w:hAnsi="Arial" w:cs="Arial"/>
                <w:color w:val="000000"/>
                <w:sz w:val="14"/>
                <w:szCs w:val="14"/>
              </w:rPr>
            </w:pPr>
            <w:r w:rsidRPr="008017B6">
              <w:rPr>
                <w:rFonts w:ascii="Arial" w:hAnsi="Arial" w:cs="Arial"/>
                <w:color w:val="000000"/>
                <w:sz w:val="14"/>
                <w:szCs w:val="14"/>
              </w:rPr>
              <w:t xml:space="preserve">деятельность полиграфическая </w:t>
            </w:r>
            <w:r w:rsidRPr="008017B6">
              <w:rPr>
                <w:rFonts w:ascii="Arial" w:hAnsi="Arial" w:cs="Arial"/>
                <w:color w:val="000000"/>
                <w:sz w:val="14"/>
                <w:szCs w:val="14"/>
              </w:rPr>
              <w:br/>
              <w:t xml:space="preserve">и копирование носителей </w:t>
            </w:r>
            <w:r>
              <w:rPr>
                <w:rFonts w:ascii="Arial" w:hAnsi="Arial" w:cs="Arial"/>
                <w:color w:val="000000"/>
                <w:sz w:val="14"/>
                <w:szCs w:val="14"/>
              </w:rPr>
              <w:br/>
            </w:r>
            <w:r w:rsidRPr="008017B6">
              <w:rPr>
                <w:rFonts w:ascii="Arial" w:hAnsi="Arial" w:cs="Arial"/>
                <w:color w:val="000000"/>
                <w:sz w:val="14"/>
                <w:szCs w:val="14"/>
              </w:rPr>
              <w:t>информации</w:t>
            </w:r>
          </w:p>
        </w:tc>
        <w:tc>
          <w:tcPr>
            <w:tcW w:w="806" w:type="dxa"/>
            <w:tcBorders>
              <w:left w:val="single" w:sz="6" w:space="0" w:color="000000"/>
            </w:tcBorders>
            <w:shd w:val="clear" w:color="auto" w:fill="auto"/>
            <w:vAlign w:val="bottom"/>
          </w:tcPr>
          <w:p w14:paraId="01EF680A" w14:textId="250B8AD5"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47046</w:t>
            </w:r>
          </w:p>
        </w:tc>
        <w:tc>
          <w:tcPr>
            <w:tcW w:w="807" w:type="dxa"/>
            <w:tcBorders>
              <w:left w:val="single" w:sz="6" w:space="0" w:color="000000"/>
            </w:tcBorders>
            <w:shd w:val="clear" w:color="auto" w:fill="auto"/>
            <w:vAlign w:val="bottom"/>
          </w:tcPr>
          <w:p w14:paraId="58770273" w14:textId="46D9E558"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29137</w:t>
            </w:r>
          </w:p>
        </w:tc>
        <w:tc>
          <w:tcPr>
            <w:tcW w:w="807" w:type="dxa"/>
            <w:tcBorders>
              <w:left w:val="single" w:sz="6" w:space="0" w:color="000000"/>
            </w:tcBorders>
            <w:shd w:val="clear" w:color="auto" w:fill="auto"/>
            <w:vAlign w:val="bottom"/>
          </w:tcPr>
          <w:p w14:paraId="68A5E62C" w14:textId="30404440"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17909</w:t>
            </w:r>
          </w:p>
        </w:tc>
        <w:tc>
          <w:tcPr>
            <w:tcW w:w="807" w:type="dxa"/>
            <w:tcBorders>
              <w:left w:val="single" w:sz="6" w:space="0" w:color="000000"/>
            </w:tcBorders>
            <w:shd w:val="clear" w:color="auto" w:fill="auto"/>
            <w:vAlign w:val="bottom"/>
          </w:tcPr>
          <w:p w14:paraId="3F7C0226" w14:textId="2C871894"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897</w:t>
            </w:r>
          </w:p>
        </w:tc>
        <w:tc>
          <w:tcPr>
            <w:tcW w:w="805" w:type="dxa"/>
            <w:tcBorders>
              <w:left w:val="single" w:sz="6" w:space="0" w:color="000000"/>
            </w:tcBorders>
            <w:shd w:val="clear" w:color="auto" w:fill="auto"/>
            <w:vAlign w:val="bottom"/>
          </w:tcPr>
          <w:p w14:paraId="136B2F51" w14:textId="55C6AAA0"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177</w:t>
            </w:r>
          </w:p>
        </w:tc>
        <w:tc>
          <w:tcPr>
            <w:tcW w:w="807" w:type="dxa"/>
            <w:tcBorders>
              <w:left w:val="single" w:sz="6" w:space="0" w:color="000000"/>
            </w:tcBorders>
            <w:shd w:val="clear" w:color="auto" w:fill="auto"/>
            <w:vAlign w:val="bottom"/>
          </w:tcPr>
          <w:p w14:paraId="12030328" w14:textId="418C9331"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720</w:t>
            </w:r>
          </w:p>
        </w:tc>
        <w:tc>
          <w:tcPr>
            <w:tcW w:w="2551" w:type="dxa"/>
            <w:tcBorders>
              <w:left w:val="single" w:sz="6" w:space="0" w:color="000000"/>
            </w:tcBorders>
            <w:shd w:val="clear" w:color="auto" w:fill="auto"/>
            <w:vAlign w:val="bottom"/>
          </w:tcPr>
          <w:p w14:paraId="189CC902" w14:textId="77777777" w:rsidR="00BD68C6" w:rsidRPr="0072447A" w:rsidRDefault="00BD68C6" w:rsidP="008803D0">
            <w:pPr>
              <w:widowControl w:val="0"/>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printing</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reproduction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recorded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media</w:t>
            </w:r>
          </w:p>
        </w:tc>
      </w:tr>
      <w:tr w:rsidR="00BD68C6" w:rsidRPr="001C2555" w14:paraId="00815CC1" w14:textId="77777777">
        <w:tc>
          <w:tcPr>
            <w:tcW w:w="2552" w:type="dxa"/>
            <w:shd w:val="clear" w:color="auto" w:fill="auto"/>
            <w:vAlign w:val="bottom"/>
          </w:tcPr>
          <w:p w14:paraId="6BD2D971" w14:textId="77777777" w:rsidR="00BD68C6" w:rsidRPr="008017B6" w:rsidRDefault="00BD68C6"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кокса и нефтепр</w:t>
            </w:r>
            <w:r w:rsidRPr="008017B6">
              <w:rPr>
                <w:rFonts w:ascii="Arial" w:hAnsi="Arial" w:cs="Arial"/>
                <w:color w:val="000000"/>
                <w:sz w:val="14"/>
                <w:szCs w:val="14"/>
              </w:rPr>
              <w:t>о</w:t>
            </w:r>
            <w:r w:rsidRPr="008017B6">
              <w:rPr>
                <w:rFonts w:ascii="Arial" w:hAnsi="Arial" w:cs="Arial"/>
                <w:color w:val="000000"/>
                <w:sz w:val="14"/>
                <w:szCs w:val="14"/>
              </w:rPr>
              <w:t>дуктов</w:t>
            </w:r>
          </w:p>
        </w:tc>
        <w:tc>
          <w:tcPr>
            <w:tcW w:w="806" w:type="dxa"/>
            <w:tcBorders>
              <w:left w:val="single" w:sz="6" w:space="0" w:color="000000"/>
            </w:tcBorders>
            <w:shd w:val="clear" w:color="auto" w:fill="auto"/>
            <w:vAlign w:val="bottom"/>
          </w:tcPr>
          <w:p w14:paraId="12ECB8A4" w14:textId="48F79B30"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14259228</w:t>
            </w:r>
          </w:p>
        </w:tc>
        <w:tc>
          <w:tcPr>
            <w:tcW w:w="807" w:type="dxa"/>
            <w:tcBorders>
              <w:left w:val="single" w:sz="6" w:space="0" w:color="000000"/>
            </w:tcBorders>
            <w:shd w:val="clear" w:color="auto" w:fill="auto"/>
            <w:vAlign w:val="bottom"/>
          </w:tcPr>
          <w:p w14:paraId="1E743755" w14:textId="5E0958DA"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5165076</w:t>
            </w:r>
          </w:p>
        </w:tc>
        <w:tc>
          <w:tcPr>
            <w:tcW w:w="807" w:type="dxa"/>
            <w:tcBorders>
              <w:left w:val="single" w:sz="6" w:space="0" w:color="000000"/>
            </w:tcBorders>
            <w:shd w:val="clear" w:color="auto" w:fill="auto"/>
            <w:vAlign w:val="bottom"/>
          </w:tcPr>
          <w:p w14:paraId="6B7B83DB" w14:textId="27A289EC"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9094152</w:t>
            </w:r>
          </w:p>
        </w:tc>
        <w:tc>
          <w:tcPr>
            <w:tcW w:w="807" w:type="dxa"/>
            <w:tcBorders>
              <w:left w:val="single" w:sz="6" w:space="0" w:color="000000"/>
            </w:tcBorders>
            <w:shd w:val="clear" w:color="auto" w:fill="auto"/>
            <w:vAlign w:val="bottom"/>
          </w:tcPr>
          <w:p w14:paraId="7C7E4970" w14:textId="2191FDB3"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980974</w:t>
            </w:r>
          </w:p>
        </w:tc>
        <w:tc>
          <w:tcPr>
            <w:tcW w:w="805" w:type="dxa"/>
            <w:tcBorders>
              <w:left w:val="single" w:sz="6" w:space="0" w:color="000000"/>
            </w:tcBorders>
            <w:shd w:val="clear" w:color="auto" w:fill="auto"/>
            <w:vAlign w:val="bottom"/>
          </w:tcPr>
          <w:p w14:paraId="13D448A6" w14:textId="78BE8322"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965000</w:t>
            </w:r>
          </w:p>
        </w:tc>
        <w:tc>
          <w:tcPr>
            <w:tcW w:w="807" w:type="dxa"/>
            <w:tcBorders>
              <w:left w:val="single" w:sz="6" w:space="0" w:color="000000"/>
            </w:tcBorders>
            <w:shd w:val="clear" w:color="auto" w:fill="auto"/>
            <w:vAlign w:val="bottom"/>
          </w:tcPr>
          <w:p w14:paraId="51F3BEA0" w14:textId="3FB997A7"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15974</w:t>
            </w:r>
          </w:p>
        </w:tc>
        <w:tc>
          <w:tcPr>
            <w:tcW w:w="2551" w:type="dxa"/>
            <w:tcBorders>
              <w:left w:val="single" w:sz="6" w:space="0" w:color="000000"/>
            </w:tcBorders>
            <w:shd w:val="clear" w:color="auto" w:fill="auto"/>
            <w:vAlign w:val="bottom"/>
          </w:tcPr>
          <w:p w14:paraId="0EE4F46B" w14:textId="77777777" w:rsidR="00BD68C6" w:rsidRPr="00216696" w:rsidRDefault="00BD68C6"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coke and refined </w:t>
            </w:r>
            <w:r w:rsidRPr="00216696">
              <w:rPr>
                <w:rFonts w:ascii="Arial" w:hAnsi="Arial" w:cs="Arial"/>
                <w:i/>
                <w:color w:val="000000"/>
                <w:sz w:val="14"/>
                <w:szCs w:val="14"/>
                <w:lang w:val="en-US"/>
              </w:rPr>
              <w:br/>
              <w:t>petroleum products</w:t>
            </w:r>
          </w:p>
        </w:tc>
      </w:tr>
      <w:tr w:rsidR="00BD68C6" w:rsidRPr="008017B6" w14:paraId="45B88975" w14:textId="77777777">
        <w:tc>
          <w:tcPr>
            <w:tcW w:w="2552" w:type="dxa"/>
            <w:shd w:val="clear" w:color="auto" w:fill="auto"/>
            <w:vAlign w:val="bottom"/>
          </w:tcPr>
          <w:p w14:paraId="7DD00E35" w14:textId="77777777" w:rsidR="00BD68C6" w:rsidRPr="008017B6" w:rsidRDefault="00BD68C6" w:rsidP="008803D0">
            <w:pPr>
              <w:tabs>
                <w:tab w:val="left" w:pos="426"/>
              </w:tabs>
              <w:spacing w:before="60" w:line="140" w:lineRule="exact"/>
              <w:ind w:left="454"/>
              <w:rPr>
                <w:rFonts w:ascii="Arial" w:hAnsi="Arial" w:cs="Arial"/>
                <w:color w:val="000000"/>
                <w:sz w:val="14"/>
                <w:szCs w:val="14"/>
              </w:rPr>
            </w:pPr>
            <w:r w:rsidRPr="008017B6">
              <w:rPr>
                <w:rFonts w:ascii="Arial" w:hAnsi="Arial" w:cs="Arial"/>
                <w:color w:val="000000"/>
                <w:sz w:val="14"/>
                <w:szCs w:val="14"/>
              </w:rPr>
              <w:t>из них:</w:t>
            </w:r>
          </w:p>
        </w:tc>
        <w:tc>
          <w:tcPr>
            <w:tcW w:w="806" w:type="dxa"/>
            <w:tcBorders>
              <w:left w:val="single" w:sz="6" w:space="0" w:color="000000"/>
            </w:tcBorders>
            <w:shd w:val="clear" w:color="auto" w:fill="auto"/>
            <w:vAlign w:val="bottom"/>
          </w:tcPr>
          <w:p w14:paraId="31BE0D01" w14:textId="77777777" w:rsidR="00BD68C6" w:rsidRPr="00523F4B" w:rsidRDefault="00BD68C6"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305A738" w14:textId="77777777" w:rsidR="00BD68C6" w:rsidRPr="00523F4B" w:rsidRDefault="00BD68C6"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AECF099" w14:textId="77777777" w:rsidR="00BD68C6" w:rsidRPr="00523F4B" w:rsidRDefault="00BD68C6"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ED714F2" w14:textId="77777777" w:rsidR="00BD68C6" w:rsidRPr="00523F4B" w:rsidRDefault="00BD68C6"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C4B4907" w14:textId="77777777" w:rsidR="00BD68C6" w:rsidRPr="00523F4B" w:rsidRDefault="00BD68C6"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F3D6577" w14:textId="77777777" w:rsidR="00BD68C6" w:rsidRPr="00523F4B" w:rsidRDefault="00BD68C6"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616A4A7D" w14:textId="77777777" w:rsidR="00BD68C6" w:rsidRPr="008017B6" w:rsidRDefault="00BD68C6" w:rsidP="008803D0">
            <w:pPr>
              <w:widowControl w:val="0"/>
              <w:spacing w:before="60" w:line="140" w:lineRule="exact"/>
              <w:ind w:left="454"/>
              <w:rPr>
                <w:rFonts w:ascii="Arial" w:hAnsi="Arial" w:cs="Arial"/>
                <w:i/>
                <w:color w:val="000000"/>
                <w:sz w:val="14"/>
                <w:szCs w:val="14"/>
              </w:rPr>
            </w:pPr>
            <w:r w:rsidRPr="008017B6">
              <w:rPr>
                <w:rFonts w:ascii="Arial" w:hAnsi="Arial" w:cs="Arial"/>
                <w:i/>
                <w:color w:val="000000"/>
                <w:sz w:val="14"/>
                <w:szCs w:val="14"/>
              </w:rPr>
              <w:t>of which:</w:t>
            </w:r>
          </w:p>
        </w:tc>
      </w:tr>
      <w:tr w:rsidR="00BD68C6" w:rsidRPr="001C2555" w14:paraId="1961A674" w14:textId="77777777">
        <w:tc>
          <w:tcPr>
            <w:tcW w:w="2552" w:type="dxa"/>
            <w:shd w:val="clear" w:color="auto" w:fill="auto"/>
            <w:vAlign w:val="bottom"/>
          </w:tcPr>
          <w:p w14:paraId="537E247F" w14:textId="77777777" w:rsidR="00BD68C6" w:rsidRPr="008017B6" w:rsidRDefault="00BD68C6" w:rsidP="008803D0">
            <w:pPr>
              <w:spacing w:before="60" w:line="140" w:lineRule="exact"/>
              <w:ind w:left="340"/>
              <w:rPr>
                <w:rFonts w:ascii="Arial" w:hAnsi="Arial" w:cs="Arial"/>
                <w:color w:val="000000"/>
                <w:sz w:val="14"/>
                <w:szCs w:val="14"/>
              </w:rPr>
            </w:pPr>
            <w:r w:rsidRPr="008017B6">
              <w:rPr>
                <w:rFonts w:ascii="Arial" w:hAnsi="Arial" w:cs="Arial"/>
                <w:color w:val="000000"/>
                <w:sz w:val="14"/>
                <w:szCs w:val="14"/>
              </w:rPr>
              <w:t>производство кокса</w:t>
            </w:r>
          </w:p>
        </w:tc>
        <w:tc>
          <w:tcPr>
            <w:tcW w:w="806" w:type="dxa"/>
            <w:tcBorders>
              <w:left w:val="single" w:sz="6" w:space="0" w:color="000000"/>
            </w:tcBorders>
            <w:shd w:val="clear" w:color="auto" w:fill="auto"/>
            <w:vAlign w:val="bottom"/>
          </w:tcPr>
          <w:p w14:paraId="294AF18F" w14:textId="4DFBB583"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76905</w:t>
            </w:r>
          </w:p>
        </w:tc>
        <w:tc>
          <w:tcPr>
            <w:tcW w:w="807" w:type="dxa"/>
            <w:tcBorders>
              <w:left w:val="single" w:sz="6" w:space="0" w:color="000000"/>
            </w:tcBorders>
            <w:shd w:val="clear" w:color="auto" w:fill="auto"/>
            <w:vAlign w:val="bottom"/>
          </w:tcPr>
          <w:p w14:paraId="3B21B11F" w14:textId="4C6F463E"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23447</w:t>
            </w:r>
          </w:p>
        </w:tc>
        <w:tc>
          <w:tcPr>
            <w:tcW w:w="807" w:type="dxa"/>
            <w:tcBorders>
              <w:left w:val="single" w:sz="6" w:space="0" w:color="000000"/>
            </w:tcBorders>
            <w:shd w:val="clear" w:color="auto" w:fill="auto"/>
            <w:vAlign w:val="bottom"/>
          </w:tcPr>
          <w:p w14:paraId="1694D89E" w14:textId="63E6A8B0"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53458</w:t>
            </w:r>
          </w:p>
        </w:tc>
        <w:tc>
          <w:tcPr>
            <w:tcW w:w="807" w:type="dxa"/>
            <w:tcBorders>
              <w:left w:val="single" w:sz="6" w:space="0" w:color="000000"/>
            </w:tcBorders>
            <w:shd w:val="clear" w:color="auto" w:fill="auto"/>
            <w:vAlign w:val="bottom"/>
          </w:tcPr>
          <w:p w14:paraId="6746DD85" w14:textId="22E264EC"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706</w:t>
            </w:r>
          </w:p>
        </w:tc>
        <w:tc>
          <w:tcPr>
            <w:tcW w:w="805" w:type="dxa"/>
            <w:tcBorders>
              <w:left w:val="single" w:sz="6" w:space="0" w:color="000000"/>
            </w:tcBorders>
            <w:shd w:val="clear" w:color="auto" w:fill="auto"/>
            <w:vAlign w:val="bottom"/>
          </w:tcPr>
          <w:p w14:paraId="24AD1308" w14:textId="6246644F"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706</w:t>
            </w:r>
          </w:p>
        </w:tc>
        <w:tc>
          <w:tcPr>
            <w:tcW w:w="807" w:type="dxa"/>
            <w:tcBorders>
              <w:left w:val="single" w:sz="6" w:space="0" w:color="000000"/>
            </w:tcBorders>
            <w:shd w:val="clear" w:color="auto" w:fill="auto"/>
            <w:vAlign w:val="bottom"/>
          </w:tcPr>
          <w:p w14:paraId="1EBFD9F9" w14:textId="41831BD7" w:rsidR="00BD68C6" w:rsidRPr="00523F4B" w:rsidRDefault="00BD68C6" w:rsidP="008B7427">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4119E48C" w14:textId="77777777" w:rsidR="00BD68C6" w:rsidRPr="00216696" w:rsidRDefault="00BD68C6" w:rsidP="008803D0">
            <w:pPr>
              <w:widowControl w:val="0"/>
              <w:spacing w:before="60" w:line="14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coke oven products</w:t>
            </w:r>
          </w:p>
        </w:tc>
      </w:tr>
      <w:tr w:rsidR="00BD68C6" w:rsidRPr="001C2555" w14:paraId="7C2705D0" w14:textId="77777777">
        <w:tc>
          <w:tcPr>
            <w:tcW w:w="2552" w:type="dxa"/>
            <w:shd w:val="clear" w:color="auto" w:fill="auto"/>
            <w:vAlign w:val="bottom"/>
          </w:tcPr>
          <w:p w14:paraId="523B7094" w14:textId="77777777" w:rsidR="00BD68C6" w:rsidRPr="008017B6" w:rsidRDefault="00BD68C6" w:rsidP="008803D0">
            <w:pPr>
              <w:spacing w:before="60" w:line="140" w:lineRule="exact"/>
              <w:ind w:left="340"/>
              <w:rPr>
                <w:rFonts w:ascii="Arial" w:hAnsi="Arial" w:cs="Arial"/>
                <w:color w:val="000000"/>
                <w:sz w:val="14"/>
                <w:szCs w:val="14"/>
              </w:rPr>
            </w:pPr>
            <w:r w:rsidRPr="008017B6">
              <w:rPr>
                <w:rFonts w:ascii="Arial" w:hAnsi="Arial" w:cs="Arial"/>
                <w:color w:val="000000"/>
                <w:sz w:val="14"/>
                <w:szCs w:val="14"/>
              </w:rPr>
              <w:t>производство нефтепродуктов</w:t>
            </w:r>
          </w:p>
        </w:tc>
        <w:tc>
          <w:tcPr>
            <w:tcW w:w="806" w:type="dxa"/>
            <w:tcBorders>
              <w:left w:val="single" w:sz="6" w:space="0" w:color="000000"/>
            </w:tcBorders>
            <w:shd w:val="clear" w:color="auto" w:fill="auto"/>
            <w:vAlign w:val="bottom"/>
          </w:tcPr>
          <w:p w14:paraId="4D5ABFB2" w14:textId="5DCFEB95"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14181994</w:t>
            </w:r>
          </w:p>
        </w:tc>
        <w:tc>
          <w:tcPr>
            <w:tcW w:w="807" w:type="dxa"/>
            <w:tcBorders>
              <w:left w:val="single" w:sz="6" w:space="0" w:color="000000"/>
            </w:tcBorders>
            <w:shd w:val="clear" w:color="auto" w:fill="auto"/>
            <w:vAlign w:val="bottom"/>
          </w:tcPr>
          <w:p w14:paraId="2D78F904" w14:textId="0C8DA33A"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5141549</w:t>
            </w:r>
          </w:p>
        </w:tc>
        <w:tc>
          <w:tcPr>
            <w:tcW w:w="807" w:type="dxa"/>
            <w:tcBorders>
              <w:left w:val="single" w:sz="6" w:space="0" w:color="000000"/>
            </w:tcBorders>
            <w:shd w:val="clear" w:color="auto" w:fill="auto"/>
            <w:vAlign w:val="bottom"/>
          </w:tcPr>
          <w:p w14:paraId="14F5D0C5" w14:textId="30BB915B"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9040445</w:t>
            </w:r>
          </w:p>
        </w:tc>
        <w:tc>
          <w:tcPr>
            <w:tcW w:w="807" w:type="dxa"/>
            <w:tcBorders>
              <w:left w:val="single" w:sz="6" w:space="0" w:color="000000"/>
            </w:tcBorders>
            <w:shd w:val="clear" w:color="auto" w:fill="auto"/>
            <w:vAlign w:val="bottom"/>
          </w:tcPr>
          <w:p w14:paraId="3556BF87" w14:textId="26C42D1F"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980268</w:t>
            </w:r>
          </w:p>
        </w:tc>
        <w:tc>
          <w:tcPr>
            <w:tcW w:w="805" w:type="dxa"/>
            <w:tcBorders>
              <w:left w:val="single" w:sz="6" w:space="0" w:color="000000"/>
            </w:tcBorders>
            <w:shd w:val="clear" w:color="auto" w:fill="auto"/>
            <w:vAlign w:val="bottom"/>
          </w:tcPr>
          <w:p w14:paraId="5BFE6D17" w14:textId="4F03C8AA"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964294</w:t>
            </w:r>
          </w:p>
        </w:tc>
        <w:tc>
          <w:tcPr>
            <w:tcW w:w="807" w:type="dxa"/>
            <w:tcBorders>
              <w:left w:val="single" w:sz="6" w:space="0" w:color="000000"/>
            </w:tcBorders>
            <w:shd w:val="clear" w:color="auto" w:fill="auto"/>
            <w:vAlign w:val="bottom"/>
          </w:tcPr>
          <w:p w14:paraId="4AABFD65" w14:textId="5F3609C2"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15974</w:t>
            </w:r>
          </w:p>
        </w:tc>
        <w:tc>
          <w:tcPr>
            <w:tcW w:w="2551" w:type="dxa"/>
            <w:tcBorders>
              <w:left w:val="single" w:sz="6" w:space="0" w:color="000000"/>
            </w:tcBorders>
            <w:shd w:val="clear" w:color="auto" w:fill="auto"/>
            <w:vAlign w:val="bottom"/>
          </w:tcPr>
          <w:p w14:paraId="4324F710" w14:textId="77777777" w:rsidR="00BD68C6" w:rsidRPr="00216696" w:rsidRDefault="00BD68C6" w:rsidP="008803D0">
            <w:pPr>
              <w:spacing w:before="60" w:line="14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refined petroleum products</w:t>
            </w:r>
          </w:p>
        </w:tc>
      </w:tr>
      <w:tr w:rsidR="00BD68C6" w:rsidRPr="001C2555" w14:paraId="37645D5E" w14:textId="77777777">
        <w:tc>
          <w:tcPr>
            <w:tcW w:w="2552" w:type="dxa"/>
            <w:shd w:val="clear" w:color="auto" w:fill="auto"/>
            <w:vAlign w:val="bottom"/>
          </w:tcPr>
          <w:p w14:paraId="0016F713" w14:textId="77777777" w:rsidR="00BD68C6" w:rsidRPr="008017B6" w:rsidRDefault="00BD68C6"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химических веществ и химических продуктов</w:t>
            </w:r>
          </w:p>
        </w:tc>
        <w:tc>
          <w:tcPr>
            <w:tcW w:w="806" w:type="dxa"/>
            <w:tcBorders>
              <w:left w:val="single" w:sz="6" w:space="0" w:color="000000"/>
            </w:tcBorders>
            <w:shd w:val="clear" w:color="auto" w:fill="auto"/>
            <w:vAlign w:val="bottom"/>
          </w:tcPr>
          <w:p w14:paraId="0C1146C8" w14:textId="372135D0"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2351466</w:t>
            </w:r>
          </w:p>
        </w:tc>
        <w:tc>
          <w:tcPr>
            <w:tcW w:w="807" w:type="dxa"/>
            <w:tcBorders>
              <w:left w:val="single" w:sz="6" w:space="0" w:color="000000"/>
            </w:tcBorders>
            <w:shd w:val="clear" w:color="auto" w:fill="auto"/>
            <w:vAlign w:val="bottom"/>
          </w:tcPr>
          <w:p w14:paraId="0DD526F3" w14:textId="101A3A57"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435005</w:t>
            </w:r>
          </w:p>
        </w:tc>
        <w:tc>
          <w:tcPr>
            <w:tcW w:w="807" w:type="dxa"/>
            <w:tcBorders>
              <w:left w:val="single" w:sz="6" w:space="0" w:color="000000"/>
            </w:tcBorders>
            <w:shd w:val="clear" w:color="auto" w:fill="auto"/>
            <w:vAlign w:val="bottom"/>
          </w:tcPr>
          <w:p w14:paraId="4543F390" w14:textId="593CE3E9"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1916461</w:t>
            </w:r>
          </w:p>
        </w:tc>
        <w:tc>
          <w:tcPr>
            <w:tcW w:w="807" w:type="dxa"/>
            <w:tcBorders>
              <w:left w:val="single" w:sz="6" w:space="0" w:color="000000"/>
            </w:tcBorders>
            <w:shd w:val="clear" w:color="auto" w:fill="auto"/>
            <w:vAlign w:val="bottom"/>
          </w:tcPr>
          <w:p w14:paraId="5AE3C74D" w14:textId="1000465A"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150863</w:t>
            </w:r>
          </w:p>
        </w:tc>
        <w:tc>
          <w:tcPr>
            <w:tcW w:w="805" w:type="dxa"/>
            <w:tcBorders>
              <w:left w:val="single" w:sz="6" w:space="0" w:color="000000"/>
            </w:tcBorders>
            <w:shd w:val="clear" w:color="auto" w:fill="auto"/>
            <w:vAlign w:val="bottom"/>
          </w:tcPr>
          <w:p w14:paraId="6F61C37D" w14:textId="7597A2F7"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36078</w:t>
            </w:r>
          </w:p>
        </w:tc>
        <w:tc>
          <w:tcPr>
            <w:tcW w:w="807" w:type="dxa"/>
            <w:tcBorders>
              <w:left w:val="single" w:sz="6" w:space="0" w:color="000000"/>
            </w:tcBorders>
            <w:shd w:val="clear" w:color="auto" w:fill="auto"/>
            <w:vAlign w:val="bottom"/>
          </w:tcPr>
          <w:p w14:paraId="14958F8B" w14:textId="5553C761"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114785</w:t>
            </w:r>
          </w:p>
        </w:tc>
        <w:tc>
          <w:tcPr>
            <w:tcW w:w="2551" w:type="dxa"/>
            <w:tcBorders>
              <w:left w:val="single" w:sz="6" w:space="0" w:color="000000"/>
            </w:tcBorders>
            <w:shd w:val="clear" w:color="auto" w:fill="auto"/>
            <w:vAlign w:val="bottom"/>
          </w:tcPr>
          <w:p w14:paraId="48B08829" w14:textId="77777777" w:rsidR="00BD68C6" w:rsidRPr="0072447A" w:rsidRDefault="00BD68C6"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chemicals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chemical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products</w:t>
            </w:r>
          </w:p>
        </w:tc>
      </w:tr>
      <w:tr w:rsidR="00BD68C6" w:rsidRPr="001C2555" w14:paraId="704B89F3" w14:textId="77777777">
        <w:tc>
          <w:tcPr>
            <w:tcW w:w="2552" w:type="dxa"/>
            <w:shd w:val="clear" w:color="auto" w:fill="auto"/>
            <w:vAlign w:val="bottom"/>
          </w:tcPr>
          <w:p w14:paraId="205EBC23" w14:textId="77777777" w:rsidR="00BD68C6" w:rsidRPr="008017B6" w:rsidRDefault="00BD68C6"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лекарственных средств и материалов, применя</w:t>
            </w:r>
            <w:r w:rsidRPr="008017B6">
              <w:rPr>
                <w:rFonts w:ascii="Arial" w:hAnsi="Arial" w:cs="Arial"/>
                <w:color w:val="000000"/>
                <w:sz w:val="14"/>
                <w:szCs w:val="14"/>
              </w:rPr>
              <w:t>е</w:t>
            </w:r>
            <w:r w:rsidRPr="008017B6">
              <w:rPr>
                <w:rFonts w:ascii="Arial" w:hAnsi="Arial" w:cs="Arial"/>
                <w:color w:val="000000"/>
                <w:sz w:val="14"/>
                <w:szCs w:val="14"/>
              </w:rPr>
              <w:t>мых в медицинских целях</w:t>
            </w:r>
          </w:p>
        </w:tc>
        <w:tc>
          <w:tcPr>
            <w:tcW w:w="806" w:type="dxa"/>
            <w:tcBorders>
              <w:left w:val="single" w:sz="6" w:space="0" w:color="000000"/>
            </w:tcBorders>
            <w:shd w:val="clear" w:color="auto" w:fill="auto"/>
            <w:vAlign w:val="bottom"/>
          </w:tcPr>
          <w:p w14:paraId="6D644E26" w14:textId="0A14B294"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320441</w:t>
            </w:r>
          </w:p>
        </w:tc>
        <w:tc>
          <w:tcPr>
            <w:tcW w:w="807" w:type="dxa"/>
            <w:tcBorders>
              <w:left w:val="single" w:sz="6" w:space="0" w:color="000000"/>
            </w:tcBorders>
            <w:shd w:val="clear" w:color="auto" w:fill="auto"/>
            <w:vAlign w:val="bottom"/>
          </w:tcPr>
          <w:p w14:paraId="3C16F3ED" w14:textId="57137F2D"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197480</w:t>
            </w:r>
          </w:p>
        </w:tc>
        <w:tc>
          <w:tcPr>
            <w:tcW w:w="807" w:type="dxa"/>
            <w:tcBorders>
              <w:left w:val="single" w:sz="6" w:space="0" w:color="000000"/>
            </w:tcBorders>
            <w:shd w:val="clear" w:color="auto" w:fill="auto"/>
            <w:vAlign w:val="bottom"/>
          </w:tcPr>
          <w:p w14:paraId="5798A922" w14:textId="2202D005"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122961</w:t>
            </w:r>
          </w:p>
        </w:tc>
        <w:tc>
          <w:tcPr>
            <w:tcW w:w="807" w:type="dxa"/>
            <w:tcBorders>
              <w:left w:val="single" w:sz="6" w:space="0" w:color="000000"/>
            </w:tcBorders>
            <w:shd w:val="clear" w:color="auto" w:fill="auto"/>
            <w:vAlign w:val="bottom"/>
          </w:tcPr>
          <w:p w14:paraId="169D559F" w14:textId="54D8EA0D"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2CEA6731" w14:textId="7E4334CC"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16421</w:t>
            </w:r>
          </w:p>
        </w:tc>
        <w:tc>
          <w:tcPr>
            <w:tcW w:w="807" w:type="dxa"/>
            <w:tcBorders>
              <w:left w:val="single" w:sz="6" w:space="0" w:color="000000"/>
            </w:tcBorders>
            <w:shd w:val="clear" w:color="auto" w:fill="auto"/>
            <w:vAlign w:val="bottom"/>
          </w:tcPr>
          <w:p w14:paraId="37857FA5" w14:textId="7A87B1D9"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177EA34D" w14:textId="77777777" w:rsidR="00BD68C6" w:rsidRPr="00216696" w:rsidRDefault="00BD68C6"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basic pharmaceutical products and pharmaceutical </w:t>
            </w:r>
            <w:r>
              <w:rPr>
                <w:rFonts w:ascii="Arial" w:hAnsi="Arial" w:cs="Arial"/>
                <w:i/>
                <w:color w:val="000000"/>
                <w:sz w:val="14"/>
                <w:szCs w:val="14"/>
                <w:lang w:val="en-US"/>
              </w:rPr>
              <w:br/>
            </w:r>
            <w:r w:rsidRPr="00216696">
              <w:rPr>
                <w:rFonts w:ascii="Arial" w:hAnsi="Arial" w:cs="Arial"/>
                <w:i/>
                <w:color w:val="000000"/>
                <w:sz w:val="14"/>
                <w:szCs w:val="14"/>
                <w:lang w:val="en-US"/>
              </w:rPr>
              <w:t>preparations</w:t>
            </w:r>
          </w:p>
        </w:tc>
      </w:tr>
      <w:tr w:rsidR="00BD68C6" w:rsidRPr="001C2555" w14:paraId="40C56245" w14:textId="77777777">
        <w:tc>
          <w:tcPr>
            <w:tcW w:w="2552" w:type="dxa"/>
            <w:shd w:val="clear" w:color="auto" w:fill="auto"/>
            <w:vAlign w:val="bottom"/>
          </w:tcPr>
          <w:p w14:paraId="1CF82C56" w14:textId="77777777" w:rsidR="00BD68C6" w:rsidRPr="008017B6" w:rsidRDefault="00BD68C6" w:rsidP="00D33E7D">
            <w:pPr>
              <w:spacing w:before="60" w:line="140" w:lineRule="exact"/>
              <w:ind w:left="227"/>
              <w:rPr>
                <w:rFonts w:ascii="Arial" w:hAnsi="Arial" w:cs="Arial"/>
                <w:color w:val="000000"/>
                <w:sz w:val="14"/>
                <w:szCs w:val="14"/>
              </w:rPr>
            </w:pPr>
            <w:r w:rsidRPr="008017B6">
              <w:rPr>
                <w:rFonts w:ascii="Arial" w:hAnsi="Arial" w:cs="Arial"/>
                <w:color w:val="000000"/>
                <w:sz w:val="14"/>
                <w:szCs w:val="14"/>
              </w:rPr>
              <w:t xml:space="preserve">производство резиновых </w:t>
            </w:r>
            <w:r w:rsidRPr="008017B6">
              <w:rPr>
                <w:rFonts w:ascii="Arial" w:hAnsi="Arial" w:cs="Arial"/>
                <w:color w:val="000000"/>
                <w:sz w:val="14"/>
                <w:szCs w:val="14"/>
              </w:rPr>
              <w:br/>
              <w:t>и пластмассовых изделий</w:t>
            </w:r>
          </w:p>
        </w:tc>
        <w:tc>
          <w:tcPr>
            <w:tcW w:w="806" w:type="dxa"/>
            <w:tcBorders>
              <w:left w:val="single" w:sz="6" w:space="0" w:color="000000"/>
            </w:tcBorders>
            <w:shd w:val="clear" w:color="auto" w:fill="auto"/>
            <w:vAlign w:val="bottom"/>
          </w:tcPr>
          <w:p w14:paraId="77C998DC" w14:textId="2E895178"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294666</w:t>
            </w:r>
          </w:p>
        </w:tc>
        <w:tc>
          <w:tcPr>
            <w:tcW w:w="807" w:type="dxa"/>
            <w:tcBorders>
              <w:left w:val="single" w:sz="6" w:space="0" w:color="000000"/>
            </w:tcBorders>
            <w:shd w:val="clear" w:color="auto" w:fill="auto"/>
            <w:vAlign w:val="bottom"/>
          </w:tcPr>
          <w:p w14:paraId="0BFA23EA" w14:textId="6507286E"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139805</w:t>
            </w:r>
          </w:p>
        </w:tc>
        <w:tc>
          <w:tcPr>
            <w:tcW w:w="807" w:type="dxa"/>
            <w:tcBorders>
              <w:left w:val="single" w:sz="6" w:space="0" w:color="000000"/>
            </w:tcBorders>
            <w:shd w:val="clear" w:color="auto" w:fill="auto"/>
            <w:vAlign w:val="bottom"/>
          </w:tcPr>
          <w:p w14:paraId="16408261" w14:textId="5EA6FADF"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154861</w:t>
            </w:r>
          </w:p>
        </w:tc>
        <w:tc>
          <w:tcPr>
            <w:tcW w:w="807" w:type="dxa"/>
            <w:tcBorders>
              <w:left w:val="single" w:sz="6" w:space="0" w:color="000000"/>
            </w:tcBorders>
            <w:shd w:val="clear" w:color="auto" w:fill="auto"/>
            <w:vAlign w:val="bottom"/>
          </w:tcPr>
          <w:p w14:paraId="43D689D2" w14:textId="46F320F7"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3924</w:t>
            </w:r>
          </w:p>
        </w:tc>
        <w:tc>
          <w:tcPr>
            <w:tcW w:w="805" w:type="dxa"/>
            <w:tcBorders>
              <w:left w:val="single" w:sz="6" w:space="0" w:color="000000"/>
            </w:tcBorders>
            <w:shd w:val="clear" w:color="auto" w:fill="auto"/>
            <w:vAlign w:val="bottom"/>
          </w:tcPr>
          <w:p w14:paraId="18721B2D" w14:textId="78448968"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3232</w:t>
            </w:r>
          </w:p>
        </w:tc>
        <w:tc>
          <w:tcPr>
            <w:tcW w:w="807" w:type="dxa"/>
            <w:tcBorders>
              <w:left w:val="single" w:sz="6" w:space="0" w:color="000000"/>
            </w:tcBorders>
            <w:shd w:val="clear" w:color="auto" w:fill="auto"/>
            <w:vAlign w:val="bottom"/>
          </w:tcPr>
          <w:p w14:paraId="6C8957AD" w14:textId="78584746"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692</w:t>
            </w:r>
          </w:p>
        </w:tc>
        <w:tc>
          <w:tcPr>
            <w:tcW w:w="2551" w:type="dxa"/>
            <w:tcBorders>
              <w:left w:val="single" w:sz="6" w:space="0" w:color="000000"/>
            </w:tcBorders>
            <w:shd w:val="clear" w:color="auto" w:fill="auto"/>
            <w:vAlign w:val="bottom"/>
          </w:tcPr>
          <w:p w14:paraId="6BF568E1" w14:textId="77777777" w:rsidR="00BD68C6" w:rsidRPr="00216696" w:rsidRDefault="00BD68C6"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rubber and plastic products</w:t>
            </w:r>
          </w:p>
        </w:tc>
      </w:tr>
      <w:tr w:rsidR="00BD68C6" w:rsidRPr="001C2555" w14:paraId="5367ADEF" w14:textId="77777777">
        <w:tc>
          <w:tcPr>
            <w:tcW w:w="2552" w:type="dxa"/>
            <w:shd w:val="clear" w:color="auto" w:fill="auto"/>
            <w:vAlign w:val="bottom"/>
          </w:tcPr>
          <w:p w14:paraId="6F57C582" w14:textId="77777777" w:rsidR="00BD68C6" w:rsidRPr="008017B6" w:rsidRDefault="00BD68C6" w:rsidP="008803D0">
            <w:pPr>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прочей неметалл</w:t>
            </w:r>
            <w:r w:rsidRPr="008017B6">
              <w:rPr>
                <w:rFonts w:ascii="Arial" w:hAnsi="Arial" w:cs="Arial"/>
                <w:color w:val="000000"/>
                <w:sz w:val="14"/>
                <w:szCs w:val="14"/>
              </w:rPr>
              <w:t>и</w:t>
            </w:r>
            <w:r w:rsidRPr="008017B6">
              <w:rPr>
                <w:rFonts w:ascii="Arial" w:hAnsi="Arial" w:cs="Arial"/>
                <w:color w:val="000000"/>
                <w:sz w:val="14"/>
                <w:szCs w:val="14"/>
              </w:rPr>
              <w:t>ческой минеральной продукции</w:t>
            </w:r>
          </w:p>
        </w:tc>
        <w:tc>
          <w:tcPr>
            <w:tcW w:w="806" w:type="dxa"/>
            <w:tcBorders>
              <w:left w:val="single" w:sz="6" w:space="0" w:color="000000"/>
            </w:tcBorders>
            <w:shd w:val="clear" w:color="auto" w:fill="auto"/>
            <w:vAlign w:val="bottom"/>
          </w:tcPr>
          <w:p w14:paraId="15410144" w14:textId="6DB3493B"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896391</w:t>
            </w:r>
          </w:p>
        </w:tc>
        <w:tc>
          <w:tcPr>
            <w:tcW w:w="807" w:type="dxa"/>
            <w:tcBorders>
              <w:left w:val="single" w:sz="6" w:space="0" w:color="000000"/>
            </w:tcBorders>
            <w:shd w:val="clear" w:color="auto" w:fill="auto"/>
            <w:vAlign w:val="bottom"/>
          </w:tcPr>
          <w:p w14:paraId="79DA5D0D" w14:textId="120D3F91"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336290</w:t>
            </w:r>
          </w:p>
        </w:tc>
        <w:tc>
          <w:tcPr>
            <w:tcW w:w="807" w:type="dxa"/>
            <w:tcBorders>
              <w:left w:val="single" w:sz="6" w:space="0" w:color="000000"/>
            </w:tcBorders>
            <w:shd w:val="clear" w:color="auto" w:fill="auto"/>
            <w:vAlign w:val="bottom"/>
          </w:tcPr>
          <w:p w14:paraId="4930A346" w14:textId="214C5D24"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560101</w:t>
            </w:r>
          </w:p>
        </w:tc>
        <w:tc>
          <w:tcPr>
            <w:tcW w:w="807" w:type="dxa"/>
            <w:tcBorders>
              <w:left w:val="single" w:sz="6" w:space="0" w:color="000000"/>
            </w:tcBorders>
            <w:shd w:val="clear" w:color="auto" w:fill="auto"/>
            <w:vAlign w:val="bottom"/>
          </w:tcPr>
          <w:p w14:paraId="69F48F77" w14:textId="099E0227"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33737</w:t>
            </w:r>
          </w:p>
        </w:tc>
        <w:tc>
          <w:tcPr>
            <w:tcW w:w="805" w:type="dxa"/>
            <w:tcBorders>
              <w:left w:val="single" w:sz="6" w:space="0" w:color="000000"/>
            </w:tcBorders>
            <w:shd w:val="clear" w:color="auto" w:fill="auto"/>
            <w:vAlign w:val="bottom"/>
          </w:tcPr>
          <w:p w14:paraId="6630BCAB" w14:textId="0DC53E01"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18636</w:t>
            </w:r>
          </w:p>
        </w:tc>
        <w:tc>
          <w:tcPr>
            <w:tcW w:w="807" w:type="dxa"/>
            <w:tcBorders>
              <w:left w:val="single" w:sz="6" w:space="0" w:color="000000"/>
            </w:tcBorders>
            <w:shd w:val="clear" w:color="auto" w:fill="auto"/>
            <w:vAlign w:val="bottom"/>
          </w:tcPr>
          <w:p w14:paraId="76C2D04C" w14:textId="62E869CD"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15101</w:t>
            </w:r>
          </w:p>
        </w:tc>
        <w:tc>
          <w:tcPr>
            <w:tcW w:w="2551" w:type="dxa"/>
            <w:tcBorders>
              <w:left w:val="single" w:sz="6" w:space="0" w:color="000000"/>
            </w:tcBorders>
            <w:shd w:val="clear" w:color="auto" w:fill="auto"/>
            <w:vAlign w:val="bottom"/>
          </w:tcPr>
          <w:p w14:paraId="2ABDEE32" w14:textId="77777777" w:rsidR="00BD68C6" w:rsidRPr="00216696" w:rsidRDefault="00BD68C6"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non-metallic mineral products</w:t>
            </w:r>
          </w:p>
        </w:tc>
      </w:tr>
      <w:tr w:rsidR="00BD68C6" w:rsidRPr="008017B6" w14:paraId="2A6FA7B1" w14:textId="77777777">
        <w:tc>
          <w:tcPr>
            <w:tcW w:w="2552" w:type="dxa"/>
            <w:shd w:val="clear" w:color="auto" w:fill="auto"/>
            <w:vAlign w:val="bottom"/>
          </w:tcPr>
          <w:p w14:paraId="4B888563" w14:textId="77777777" w:rsidR="00BD68C6" w:rsidRPr="008017B6" w:rsidRDefault="00BD68C6" w:rsidP="008803D0">
            <w:pPr>
              <w:tabs>
                <w:tab w:val="left" w:pos="142"/>
              </w:tabs>
              <w:spacing w:before="60" w:line="140" w:lineRule="exact"/>
              <w:ind w:left="227"/>
              <w:rPr>
                <w:rFonts w:ascii="Arial" w:hAnsi="Arial" w:cs="Arial"/>
                <w:color w:val="000000"/>
                <w:sz w:val="14"/>
                <w:szCs w:val="14"/>
              </w:rPr>
            </w:pPr>
            <w:r w:rsidRPr="008017B6">
              <w:rPr>
                <w:rFonts w:ascii="Arial" w:hAnsi="Arial" w:cs="Arial"/>
                <w:color w:val="000000"/>
                <w:sz w:val="14"/>
                <w:szCs w:val="14"/>
              </w:rPr>
              <w:t>производство металлургическое</w:t>
            </w:r>
          </w:p>
        </w:tc>
        <w:tc>
          <w:tcPr>
            <w:tcW w:w="806" w:type="dxa"/>
            <w:tcBorders>
              <w:left w:val="single" w:sz="6" w:space="0" w:color="000000"/>
            </w:tcBorders>
            <w:shd w:val="clear" w:color="auto" w:fill="auto"/>
            <w:vAlign w:val="bottom"/>
          </w:tcPr>
          <w:p w14:paraId="4F71FF74" w14:textId="092FDB95"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5112013</w:t>
            </w:r>
          </w:p>
        </w:tc>
        <w:tc>
          <w:tcPr>
            <w:tcW w:w="807" w:type="dxa"/>
            <w:tcBorders>
              <w:left w:val="single" w:sz="6" w:space="0" w:color="000000"/>
            </w:tcBorders>
            <w:shd w:val="clear" w:color="auto" w:fill="auto"/>
            <w:vAlign w:val="bottom"/>
          </w:tcPr>
          <w:p w14:paraId="6361F2D5" w14:textId="0C078B25"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1615488</w:t>
            </w:r>
          </w:p>
        </w:tc>
        <w:tc>
          <w:tcPr>
            <w:tcW w:w="807" w:type="dxa"/>
            <w:tcBorders>
              <w:left w:val="single" w:sz="6" w:space="0" w:color="000000"/>
            </w:tcBorders>
            <w:shd w:val="clear" w:color="auto" w:fill="auto"/>
            <w:vAlign w:val="bottom"/>
          </w:tcPr>
          <w:p w14:paraId="3FADD296" w14:textId="1871BDC5"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3496525</w:t>
            </w:r>
          </w:p>
        </w:tc>
        <w:tc>
          <w:tcPr>
            <w:tcW w:w="807" w:type="dxa"/>
            <w:tcBorders>
              <w:left w:val="single" w:sz="6" w:space="0" w:color="000000"/>
            </w:tcBorders>
            <w:shd w:val="clear" w:color="auto" w:fill="auto"/>
            <w:vAlign w:val="bottom"/>
          </w:tcPr>
          <w:p w14:paraId="0A748BFA" w14:textId="5E89F24D"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214481</w:t>
            </w:r>
          </w:p>
        </w:tc>
        <w:tc>
          <w:tcPr>
            <w:tcW w:w="805" w:type="dxa"/>
            <w:tcBorders>
              <w:left w:val="single" w:sz="6" w:space="0" w:color="000000"/>
            </w:tcBorders>
            <w:shd w:val="clear" w:color="auto" w:fill="auto"/>
            <w:vAlign w:val="bottom"/>
          </w:tcPr>
          <w:p w14:paraId="342AB43D" w14:textId="6D21559A"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172430</w:t>
            </w:r>
          </w:p>
        </w:tc>
        <w:tc>
          <w:tcPr>
            <w:tcW w:w="807" w:type="dxa"/>
            <w:tcBorders>
              <w:left w:val="single" w:sz="6" w:space="0" w:color="000000"/>
            </w:tcBorders>
            <w:shd w:val="clear" w:color="auto" w:fill="auto"/>
            <w:vAlign w:val="bottom"/>
          </w:tcPr>
          <w:p w14:paraId="65514766" w14:textId="32DDE8C9"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42051</w:t>
            </w:r>
          </w:p>
        </w:tc>
        <w:tc>
          <w:tcPr>
            <w:tcW w:w="2551" w:type="dxa"/>
            <w:tcBorders>
              <w:left w:val="single" w:sz="6" w:space="0" w:color="000000"/>
            </w:tcBorders>
            <w:shd w:val="clear" w:color="auto" w:fill="auto"/>
            <w:vAlign w:val="bottom"/>
          </w:tcPr>
          <w:p w14:paraId="7A2CF994" w14:textId="77777777" w:rsidR="00BD68C6" w:rsidRPr="008017B6" w:rsidRDefault="00BD68C6"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basic metals</w:t>
            </w:r>
          </w:p>
        </w:tc>
      </w:tr>
    </w:tbl>
    <w:p w14:paraId="1880EDC5" w14:textId="77777777"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6B4333">
        <w:rPr>
          <w:rFonts w:ascii="Arial" w:hAnsi="Arial" w:cs="Arial"/>
          <w:color w:val="000000"/>
          <w:sz w:val="14"/>
          <w:szCs w:val="14"/>
        </w:rPr>
        <w:t>16.</w:t>
      </w:r>
      <w:r w:rsidR="00353B6A">
        <w:rPr>
          <w:rFonts w:ascii="Arial" w:hAnsi="Arial" w:cs="Arial"/>
          <w:color w:val="000000"/>
          <w:sz w:val="14"/>
          <w:szCs w:val="14"/>
        </w:rPr>
        <w:t>1</w:t>
      </w:r>
      <w:r w:rsidRPr="008017B6">
        <w:rPr>
          <w:rFonts w:ascii="Arial" w:hAnsi="Arial" w:cs="Arial"/>
          <w:color w:val="000000"/>
          <w:sz w:val="14"/>
          <w:szCs w:val="14"/>
        </w:rPr>
        <w:t>1</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33FE48FB" w14:textId="77777777">
        <w:trPr>
          <w:cantSplit/>
        </w:trPr>
        <w:tc>
          <w:tcPr>
            <w:tcW w:w="2552" w:type="dxa"/>
            <w:vMerge w:val="restart"/>
            <w:tcBorders>
              <w:top w:val="single" w:sz="6" w:space="0" w:color="000000"/>
            </w:tcBorders>
            <w:shd w:val="clear" w:color="auto" w:fill="auto"/>
          </w:tcPr>
          <w:p w14:paraId="252E6873"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 </w:t>
            </w:r>
          </w:p>
        </w:tc>
        <w:tc>
          <w:tcPr>
            <w:tcW w:w="806" w:type="dxa"/>
            <w:vMerge w:val="restart"/>
            <w:tcBorders>
              <w:top w:val="single" w:sz="6" w:space="0" w:color="000000"/>
              <w:left w:val="single" w:sz="6" w:space="0" w:color="000000"/>
            </w:tcBorders>
            <w:shd w:val="clear" w:color="auto" w:fill="auto"/>
          </w:tcPr>
          <w:p w14:paraId="0069BB01" w14:textId="77777777" w:rsidR="00216696" w:rsidRPr="008803D0" w:rsidRDefault="00216696" w:rsidP="00216696">
            <w:pPr>
              <w:spacing w:before="20" w:after="20" w:line="130" w:lineRule="exact"/>
              <w:ind w:left="57" w:right="28"/>
              <w:rPr>
                <w:color w:val="000000"/>
                <w:spacing w:val="-2"/>
              </w:rPr>
            </w:pPr>
            <w:r w:rsidRPr="008017B6">
              <w:rPr>
                <w:rFonts w:ascii="Arial" w:hAnsi="Arial" w:cs="Arial"/>
                <w:color w:val="000000"/>
                <w:sz w:val="12"/>
                <w:szCs w:val="12"/>
              </w:rPr>
              <w:t>Суммарная</w:t>
            </w:r>
            <w:r w:rsidRPr="008017B6">
              <w:rPr>
                <w:rFonts w:ascii="Arial" w:hAnsi="Arial" w:cs="Arial"/>
                <w:color w:val="000000"/>
                <w:sz w:val="12"/>
                <w:szCs w:val="12"/>
              </w:rPr>
              <w:br/>
            </w:r>
            <w:r w:rsidRPr="008803D0">
              <w:rPr>
                <w:rFonts w:ascii="Arial" w:hAnsi="Arial" w:cs="Arial"/>
                <w:color w:val="000000"/>
                <w:spacing w:val="-2"/>
                <w:sz w:val="12"/>
                <w:szCs w:val="12"/>
              </w:rPr>
              <w:t>задолже</w:t>
            </w:r>
            <w:r w:rsidRPr="008803D0">
              <w:rPr>
                <w:rFonts w:ascii="Arial" w:hAnsi="Arial" w:cs="Arial"/>
                <w:color w:val="000000"/>
                <w:spacing w:val="-2"/>
                <w:sz w:val="12"/>
                <w:szCs w:val="12"/>
              </w:rPr>
              <w:t>н</w:t>
            </w:r>
            <w:r w:rsidRPr="008803D0">
              <w:rPr>
                <w:rFonts w:ascii="Arial" w:hAnsi="Arial" w:cs="Arial"/>
                <w:color w:val="000000"/>
                <w:spacing w:val="-2"/>
                <w:sz w:val="12"/>
                <w:szCs w:val="12"/>
              </w:rPr>
              <w:t>ность</w:t>
            </w:r>
          </w:p>
          <w:p w14:paraId="7337C3D1" w14:textId="77777777" w:rsidR="00216696" w:rsidRPr="008017B6" w:rsidRDefault="00216696" w:rsidP="00216696">
            <w:pPr>
              <w:spacing w:before="20" w:after="20" w:line="130" w:lineRule="exact"/>
              <w:ind w:left="57" w:right="28"/>
              <w:rPr>
                <w:color w:val="000000"/>
              </w:rPr>
            </w:pPr>
            <w:r w:rsidRPr="008017B6">
              <w:rPr>
                <w:rFonts w:ascii="Arial" w:hAnsi="Arial" w:cs="Arial"/>
                <w:bCs/>
                <w:i/>
                <w:color w:val="000000"/>
                <w:sz w:val="12"/>
              </w:rPr>
              <w:t xml:space="preserve">Total </w:t>
            </w:r>
            <w:r w:rsidRPr="008017B6">
              <w:rPr>
                <w:rFonts w:ascii="Arial" w:hAnsi="Arial" w:cs="Arial"/>
                <w:bCs/>
                <w:i/>
                <w:color w:val="000000"/>
                <w:sz w:val="12"/>
              </w:rPr>
              <w:br/>
            </w:r>
            <w:r w:rsidRPr="004023D6">
              <w:rPr>
                <w:rFonts w:ascii="Arial" w:hAnsi="Arial" w:cs="Arial"/>
                <w:i/>
                <w:color w:val="000000"/>
                <w:spacing w:val="-2"/>
                <w:sz w:val="12"/>
                <w:szCs w:val="12"/>
              </w:rPr>
              <w:t>indebtedness</w:t>
            </w:r>
          </w:p>
        </w:tc>
        <w:tc>
          <w:tcPr>
            <w:tcW w:w="1614" w:type="dxa"/>
            <w:gridSpan w:val="2"/>
            <w:tcBorders>
              <w:top w:val="single" w:sz="6" w:space="0" w:color="000000"/>
              <w:left w:val="single" w:sz="6" w:space="0" w:color="000000"/>
              <w:bottom w:val="single" w:sz="6" w:space="0" w:color="000000"/>
            </w:tcBorders>
            <w:shd w:val="clear" w:color="auto" w:fill="auto"/>
          </w:tcPr>
          <w:p w14:paraId="3D601A72" w14:textId="77777777" w:rsidR="00216696" w:rsidRPr="008017B6" w:rsidRDefault="00216696" w:rsidP="00216696">
            <w:pPr>
              <w:spacing w:before="20" w:after="20" w:line="130" w:lineRule="exact"/>
              <w:ind w:left="57" w:right="28"/>
              <w:rPr>
                <w:color w:val="000000"/>
              </w:rPr>
            </w:pPr>
            <w:r w:rsidRPr="008017B6">
              <w:rPr>
                <w:rFonts w:ascii="Arial" w:hAnsi="Arial" w:cs="Arial"/>
                <w:color w:val="000000"/>
                <w:sz w:val="12"/>
                <w:szCs w:val="12"/>
              </w:rPr>
              <w:t xml:space="preserve">в том числе / </w:t>
            </w:r>
            <w:r w:rsidRPr="008017B6">
              <w:rPr>
                <w:rFonts w:ascii="Arial" w:hAnsi="Arial" w:cs="Arial"/>
                <w:bCs/>
                <w:i/>
                <w:color w:val="000000"/>
                <w:sz w:val="12"/>
              </w:rPr>
              <w:t>including</w:t>
            </w:r>
          </w:p>
        </w:tc>
        <w:tc>
          <w:tcPr>
            <w:tcW w:w="807" w:type="dxa"/>
            <w:vMerge w:val="restart"/>
            <w:tcBorders>
              <w:top w:val="single" w:sz="6" w:space="0" w:color="000000"/>
              <w:left w:val="single" w:sz="6" w:space="0" w:color="000000"/>
            </w:tcBorders>
            <w:shd w:val="clear" w:color="auto" w:fill="auto"/>
          </w:tcPr>
          <w:p w14:paraId="2AE35079" w14:textId="77777777" w:rsidR="00216696" w:rsidRPr="008017B6" w:rsidRDefault="00216696" w:rsidP="00216696">
            <w:pPr>
              <w:spacing w:before="20" w:after="20" w:line="130" w:lineRule="exact"/>
              <w:ind w:left="57" w:right="28"/>
              <w:rPr>
                <w:color w:val="000000"/>
              </w:rPr>
            </w:pPr>
            <w:r w:rsidRPr="008803D0">
              <w:rPr>
                <w:rFonts w:ascii="Arial" w:hAnsi="Arial" w:cs="Arial"/>
                <w:color w:val="000000"/>
                <w:spacing w:val="-2"/>
                <w:sz w:val="12"/>
                <w:szCs w:val="12"/>
              </w:rPr>
              <w:t>Просроче</w:t>
            </w:r>
            <w:r w:rsidRPr="008803D0">
              <w:rPr>
                <w:rFonts w:ascii="Arial" w:hAnsi="Arial" w:cs="Arial"/>
                <w:color w:val="000000"/>
                <w:spacing w:val="-2"/>
                <w:sz w:val="12"/>
                <w:szCs w:val="12"/>
              </w:rPr>
              <w:t>н</w:t>
            </w:r>
            <w:r w:rsidRPr="008803D0">
              <w:rPr>
                <w:rFonts w:ascii="Arial" w:hAnsi="Arial" w:cs="Arial"/>
                <w:color w:val="000000"/>
                <w:spacing w:val="-2"/>
                <w:sz w:val="12"/>
                <w:szCs w:val="12"/>
              </w:rPr>
              <w:t xml:space="preserve">ная </w:t>
            </w:r>
            <w:r w:rsidRPr="008017B6">
              <w:rPr>
                <w:rFonts w:ascii="Arial" w:hAnsi="Arial" w:cs="Arial"/>
                <w:color w:val="000000"/>
                <w:sz w:val="12"/>
                <w:szCs w:val="12"/>
              </w:rPr>
              <w:t>су</w:t>
            </w:r>
            <w:r w:rsidRPr="008017B6">
              <w:rPr>
                <w:rFonts w:ascii="Arial" w:hAnsi="Arial" w:cs="Arial"/>
                <w:color w:val="000000"/>
                <w:sz w:val="12"/>
                <w:szCs w:val="12"/>
              </w:rPr>
              <w:t>м</w:t>
            </w:r>
            <w:r w:rsidRPr="008017B6">
              <w:rPr>
                <w:rFonts w:ascii="Arial" w:hAnsi="Arial" w:cs="Arial"/>
                <w:color w:val="000000"/>
                <w:sz w:val="12"/>
                <w:szCs w:val="12"/>
              </w:rPr>
              <w:t>марная</w:t>
            </w:r>
            <w:r w:rsidRPr="008017B6">
              <w:rPr>
                <w:rFonts w:ascii="Arial" w:hAnsi="Arial" w:cs="Arial"/>
                <w:color w:val="000000"/>
                <w:sz w:val="12"/>
                <w:szCs w:val="12"/>
              </w:rPr>
              <w:br/>
              <w:t>задолже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6D92E940" w14:textId="77777777" w:rsidR="00216696" w:rsidRPr="008017B6" w:rsidRDefault="00216696" w:rsidP="00216696">
            <w:pPr>
              <w:spacing w:before="20" w:after="20" w:line="130" w:lineRule="exact"/>
              <w:ind w:left="57" w:right="28"/>
              <w:rPr>
                <w:color w:val="000000"/>
              </w:rPr>
            </w:pPr>
            <w:r w:rsidRPr="008017B6">
              <w:rPr>
                <w:rFonts w:ascii="Arial" w:hAnsi="Arial" w:cs="Arial"/>
                <w:i/>
                <w:color w:val="000000"/>
                <w:sz w:val="12"/>
                <w:szCs w:val="12"/>
              </w:rPr>
              <w:t>Total overdue</w:t>
            </w:r>
            <w:r w:rsidRPr="008017B6">
              <w:rPr>
                <w:rFonts w:ascii="Arial" w:hAnsi="Arial" w:cs="Arial"/>
                <w:color w:val="000000"/>
                <w:sz w:val="12"/>
                <w:szCs w:val="12"/>
              </w:rPr>
              <w:t xml:space="preserve"> </w:t>
            </w:r>
            <w:r w:rsidRPr="008017B6">
              <w:rPr>
                <w:rFonts w:ascii="Arial" w:hAnsi="Arial" w:cs="Arial"/>
                <w:bCs/>
                <w:i/>
                <w:color w:val="000000"/>
                <w:sz w:val="12"/>
              </w:rPr>
              <w:br/>
            </w:r>
            <w:r w:rsidRPr="004023D6">
              <w:rPr>
                <w:rFonts w:ascii="Arial" w:hAnsi="Arial" w:cs="Arial"/>
                <w:i/>
                <w:color w:val="000000"/>
                <w:spacing w:val="-2"/>
                <w:sz w:val="12"/>
                <w:szCs w:val="12"/>
              </w:rPr>
              <w:t>indebtedness</w:t>
            </w:r>
          </w:p>
        </w:tc>
        <w:tc>
          <w:tcPr>
            <w:tcW w:w="1612" w:type="dxa"/>
            <w:gridSpan w:val="2"/>
            <w:tcBorders>
              <w:top w:val="single" w:sz="6" w:space="0" w:color="000000"/>
              <w:left w:val="single" w:sz="6" w:space="0" w:color="000000"/>
              <w:bottom w:val="single" w:sz="6" w:space="0" w:color="000000"/>
            </w:tcBorders>
            <w:shd w:val="clear" w:color="auto" w:fill="auto"/>
          </w:tcPr>
          <w:p w14:paraId="380B3E67" w14:textId="77777777" w:rsidR="00216696" w:rsidRPr="008017B6" w:rsidRDefault="00216696" w:rsidP="00216696">
            <w:pPr>
              <w:spacing w:before="20" w:after="20" w:line="130" w:lineRule="exact"/>
              <w:ind w:left="57" w:right="28"/>
              <w:rPr>
                <w:color w:val="000000"/>
              </w:rPr>
            </w:pPr>
            <w:r w:rsidRPr="008017B6">
              <w:rPr>
                <w:rFonts w:ascii="Arial" w:hAnsi="Arial" w:cs="Arial"/>
                <w:color w:val="000000"/>
                <w:sz w:val="12"/>
                <w:szCs w:val="12"/>
              </w:rPr>
              <w:t xml:space="preserve">в том числе / </w:t>
            </w:r>
            <w:r w:rsidRPr="008017B6">
              <w:rPr>
                <w:rFonts w:ascii="Arial" w:hAnsi="Arial" w:cs="Arial"/>
                <w:bCs/>
                <w:i/>
                <w:color w:val="000000"/>
                <w:sz w:val="12"/>
              </w:rPr>
              <w:t>including</w:t>
            </w:r>
          </w:p>
        </w:tc>
        <w:tc>
          <w:tcPr>
            <w:tcW w:w="2551" w:type="dxa"/>
            <w:vMerge w:val="restart"/>
            <w:tcBorders>
              <w:top w:val="single" w:sz="6" w:space="0" w:color="000000"/>
              <w:left w:val="single" w:sz="6" w:space="0" w:color="000000"/>
            </w:tcBorders>
            <w:shd w:val="clear" w:color="auto" w:fill="auto"/>
          </w:tcPr>
          <w:p w14:paraId="2265BC87" w14:textId="77777777" w:rsidR="00216696" w:rsidRPr="008017B6" w:rsidRDefault="00216696" w:rsidP="00216696">
            <w:pPr>
              <w:snapToGrid w:val="0"/>
              <w:spacing w:before="20" w:after="20" w:line="130" w:lineRule="exact"/>
              <w:ind w:left="57" w:right="28"/>
              <w:rPr>
                <w:rFonts w:ascii="Arial" w:hAnsi="Arial" w:cs="Arial"/>
                <w:i/>
                <w:color w:val="000000"/>
                <w:sz w:val="12"/>
                <w:szCs w:val="12"/>
              </w:rPr>
            </w:pPr>
          </w:p>
        </w:tc>
      </w:tr>
      <w:tr w:rsidR="006B4C4B" w:rsidRPr="001C2555" w14:paraId="1D536DFC" w14:textId="77777777">
        <w:trPr>
          <w:cantSplit/>
        </w:trPr>
        <w:tc>
          <w:tcPr>
            <w:tcW w:w="2552" w:type="dxa"/>
            <w:vMerge/>
            <w:tcBorders>
              <w:bottom w:val="single" w:sz="6" w:space="0" w:color="000000"/>
            </w:tcBorders>
            <w:shd w:val="clear" w:color="auto" w:fill="auto"/>
          </w:tcPr>
          <w:p w14:paraId="3D429907" w14:textId="77777777" w:rsidR="006B4C4B" w:rsidRPr="008017B6" w:rsidRDefault="006B4C4B" w:rsidP="00216696">
            <w:pPr>
              <w:snapToGrid w:val="0"/>
              <w:spacing w:before="20" w:after="20"/>
              <w:ind w:left="57" w:right="28"/>
              <w:rPr>
                <w:rFonts w:ascii="Arial" w:hAnsi="Arial" w:cs="Arial"/>
                <w:i/>
                <w:color w:val="000000"/>
                <w:sz w:val="12"/>
                <w:szCs w:val="12"/>
              </w:rPr>
            </w:pPr>
          </w:p>
        </w:tc>
        <w:tc>
          <w:tcPr>
            <w:tcW w:w="806" w:type="dxa"/>
            <w:vMerge/>
            <w:tcBorders>
              <w:left w:val="single" w:sz="6" w:space="0" w:color="000000"/>
              <w:bottom w:val="single" w:sz="6" w:space="0" w:color="000000"/>
            </w:tcBorders>
            <w:shd w:val="clear" w:color="auto" w:fill="auto"/>
          </w:tcPr>
          <w:p w14:paraId="3EF58533" w14:textId="77777777" w:rsidR="006B4C4B" w:rsidRPr="008017B6" w:rsidRDefault="006B4C4B" w:rsidP="00216696">
            <w:pPr>
              <w:snapToGrid w:val="0"/>
              <w:spacing w:before="20" w:after="20" w:line="130" w:lineRule="exact"/>
              <w:ind w:left="57" w:right="28"/>
              <w:rPr>
                <w:rFonts w:ascii="Arial" w:hAnsi="Arial" w:cs="Arial"/>
                <w:color w:val="000000"/>
                <w:sz w:val="12"/>
                <w:szCs w:val="12"/>
              </w:rPr>
            </w:pPr>
          </w:p>
        </w:tc>
        <w:tc>
          <w:tcPr>
            <w:tcW w:w="807" w:type="dxa"/>
            <w:tcBorders>
              <w:top w:val="single" w:sz="6" w:space="0" w:color="000000"/>
              <w:left w:val="single" w:sz="6" w:space="0" w:color="000000"/>
              <w:bottom w:val="single" w:sz="6" w:space="0" w:color="000000"/>
            </w:tcBorders>
            <w:shd w:val="clear" w:color="auto" w:fill="auto"/>
          </w:tcPr>
          <w:p w14:paraId="6C03BF54" w14:textId="77777777" w:rsidR="006B4C4B" w:rsidRPr="008017B6" w:rsidRDefault="006B4C4B" w:rsidP="00FD196A">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66CFF67E"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53303F13"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7CF0AD0A"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807" w:type="dxa"/>
            <w:vMerge/>
            <w:tcBorders>
              <w:left w:val="single" w:sz="6" w:space="0" w:color="000000"/>
              <w:bottom w:val="single" w:sz="6" w:space="0" w:color="000000"/>
            </w:tcBorders>
            <w:shd w:val="clear" w:color="auto" w:fill="auto"/>
          </w:tcPr>
          <w:p w14:paraId="382B637A" w14:textId="77777777" w:rsidR="006B4C4B" w:rsidRPr="006B4C4B" w:rsidRDefault="006B4C4B" w:rsidP="00216696">
            <w:pPr>
              <w:snapToGrid w:val="0"/>
              <w:spacing w:before="20" w:after="20" w:line="130" w:lineRule="exact"/>
              <w:ind w:left="57" w:right="28"/>
              <w:rPr>
                <w:rFonts w:ascii="Arial" w:hAnsi="Arial" w:cs="Arial"/>
                <w:i/>
                <w:color w:val="000000"/>
                <w:sz w:val="12"/>
                <w:szCs w:val="12"/>
                <w:lang w:val="en-US"/>
              </w:rPr>
            </w:pPr>
          </w:p>
        </w:tc>
        <w:tc>
          <w:tcPr>
            <w:tcW w:w="805" w:type="dxa"/>
            <w:tcBorders>
              <w:top w:val="single" w:sz="6" w:space="0" w:color="000000"/>
              <w:left w:val="single" w:sz="6" w:space="0" w:color="000000"/>
              <w:bottom w:val="single" w:sz="6" w:space="0" w:color="000000"/>
            </w:tcBorders>
            <w:shd w:val="clear" w:color="auto" w:fill="auto"/>
          </w:tcPr>
          <w:p w14:paraId="7394091F" w14:textId="77777777" w:rsidR="006B4C4B" w:rsidRPr="008017B6" w:rsidRDefault="006B4C4B" w:rsidP="00FD196A">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112EE73F"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4F6A0E76"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32B9B603"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2551" w:type="dxa"/>
            <w:vMerge/>
            <w:tcBorders>
              <w:left w:val="single" w:sz="6" w:space="0" w:color="000000"/>
              <w:bottom w:val="single" w:sz="6" w:space="0" w:color="000000"/>
            </w:tcBorders>
            <w:shd w:val="clear" w:color="auto" w:fill="auto"/>
          </w:tcPr>
          <w:p w14:paraId="19884F35" w14:textId="77777777" w:rsidR="006B4C4B" w:rsidRPr="006B4C4B" w:rsidRDefault="006B4C4B" w:rsidP="00216696">
            <w:pPr>
              <w:snapToGrid w:val="0"/>
              <w:spacing w:before="20" w:after="20"/>
              <w:ind w:left="57" w:right="28"/>
              <w:rPr>
                <w:rFonts w:ascii="Arial" w:hAnsi="Arial" w:cs="Arial"/>
                <w:i/>
                <w:color w:val="000000"/>
                <w:sz w:val="12"/>
                <w:szCs w:val="12"/>
                <w:lang w:val="en-US"/>
              </w:rPr>
            </w:pPr>
          </w:p>
        </w:tc>
      </w:tr>
      <w:tr w:rsidR="00523F4B" w:rsidRPr="001C2555" w14:paraId="19378676" w14:textId="77777777">
        <w:tc>
          <w:tcPr>
            <w:tcW w:w="2552" w:type="dxa"/>
            <w:shd w:val="clear" w:color="auto" w:fill="auto"/>
            <w:vAlign w:val="bottom"/>
          </w:tcPr>
          <w:p w14:paraId="24AF2C33" w14:textId="77777777" w:rsidR="00523F4B" w:rsidRPr="0072447A"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готовых</w:t>
            </w:r>
            <w:r w:rsidRPr="0072447A">
              <w:rPr>
                <w:rFonts w:ascii="Arial" w:hAnsi="Arial" w:cs="Arial"/>
                <w:color w:val="000000"/>
                <w:sz w:val="14"/>
                <w:szCs w:val="24"/>
              </w:rPr>
              <w:t xml:space="preserve"> </w:t>
            </w:r>
            <w:r w:rsidRPr="008017B6">
              <w:rPr>
                <w:rFonts w:ascii="Arial" w:hAnsi="Arial" w:cs="Arial"/>
                <w:color w:val="000000"/>
                <w:sz w:val="14"/>
                <w:szCs w:val="24"/>
              </w:rPr>
              <w:t>металл</w:t>
            </w:r>
            <w:r w:rsidRPr="008017B6">
              <w:rPr>
                <w:rFonts w:ascii="Arial" w:hAnsi="Arial" w:cs="Arial"/>
                <w:color w:val="000000"/>
                <w:sz w:val="14"/>
                <w:szCs w:val="24"/>
              </w:rPr>
              <w:t>и</w:t>
            </w:r>
            <w:r w:rsidRPr="008017B6">
              <w:rPr>
                <w:rFonts w:ascii="Arial" w:hAnsi="Arial" w:cs="Arial"/>
                <w:color w:val="000000"/>
                <w:sz w:val="14"/>
                <w:szCs w:val="24"/>
              </w:rPr>
              <w:t>ческих</w:t>
            </w:r>
            <w:r w:rsidRPr="0072447A">
              <w:rPr>
                <w:rFonts w:ascii="Arial" w:hAnsi="Arial" w:cs="Arial"/>
                <w:color w:val="000000"/>
                <w:sz w:val="14"/>
                <w:szCs w:val="24"/>
              </w:rPr>
              <w:t xml:space="preserve"> </w:t>
            </w:r>
            <w:r w:rsidRPr="008017B6">
              <w:rPr>
                <w:rFonts w:ascii="Arial" w:hAnsi="Arial" w:cs="Arial"/>
                <w:color w:val="000000"/>
                <w:sz w:val="14"/>
                <w:szCs w:val="24"/>
              </w:rPr>
              <w:t>изделий</w:t>
            </w:r>
            <w:r w:rsidRPr="0072447A">
              <w:rPr>
                <w:rFonts w:ascii="Arial" w:hAnsi="Arial" w:cs="Arial"/>
                <w:color w:val="000000"/>
                <w:sz w:val="14"/>
                <w:szCs w:val="24"/>
              </w:rPr>
              <w:t xml:space="preserve">, </w:t>
            </w:r>
            <w:r w:rsidRPr="008017B6">
              <w:rPr>
                <w:rFonts w:ascii="Arial" w:hAnsi="Arial" w:cs="Arial"/>
                <w:color w:val="000000"/>
                <w:sz w:val="14"/>
                <w:szCs w:val="24"/>
              </w:rPr>
              <w:t>кроме</w:t>
            </w:r>
            <w:r w:rsidRPr="0072447A">
              <w:rPr>
                <w:rFonts w:ascii="Arial" w:hAnsi="Arial" w:cs="Arial"/>
                <w:color w:val="000000"/>
                <w:sz w:val="14"/>
                <w:szCs w:val="24"/>
              </w:rPr>
              <w:t xml:space="preserve"> </w:t>
            </w:r>
            <w:r w:rsidRPr="008017B6">
              <w:rPr>
                <w:rFonts w:ascii="Arial" w:hAnsi="Arial" w:cs="Arial"/>
                <w:color w:val="000000"/>
                <w:sz w:val="14"/>
                <w:szCs w:val="24"/>
              </w:rPr>
              <w:t>машин</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и</w:t>
            </w:r>
            <w:r w:rsidRPr="0072447A">
              <w:rPr>
                <w:rFonts w:ascii="Arial" w:hAnsi="Arial" w:cs="Arial"/>
                <w:color w:val="000000"/>
                <w:sz w:val="14"/>
                <w:szCs w:val="24"/>
              </w:rPr>
              <w:t xml:space="preserve"> </w:t>
            </w:r>
            <w:r w:rsidRPr="008017B6">
              <w:rPr>
                <w:rFonts w:ascii="Arial" w:hAnsi="Arial" w:cs="Arial"/>
                <w:color w:val="000000"/>
                <w:sz w:val="14"/>
                <w:szCs w:val="24"/>
              </w:rPr>
              <w:t>оборудования</w:t>
            </w:r>
          </w:p>
        </w:tc>
        <w:tc>
          <w:tcPr>
            <w:tcW w:w="806" w:type="dxa"/>
            <w:tcBorders>
              <w:left w:val="single" w:sz="6" w:space="0" w:color="000000"/>
            </w:tcBorders>
            <w:shd w:val="clear" w:color="auto" w:fill="auto"/>
            <w:vAlign w:val="bottom"/>
          </w:tcPr>
          <w:p w14:paraId="6F3F5739" w14:textId="26F9699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1959941</w:t>
            </w:r>
          </w:p>
        </w:tc>
        <w:tc>
          <w:tcPr>
            <w:tcW w:w="807" w:type="dxa"/>
            <w:tcBorders>
              <w:left w:val="single" w:sz="6" w:space="0" w:color="000000"/>
            </w:tcBorders>
            <w:shd w:val="clear" w:color="auto" w:fill="auto"/>
            <w:vAlign w:val="bottom"/>
          </w:tcPr>
          <w:p w14:paraId="6C021679" w14:textId="4955172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1337055</w:t>
            </w:r>
          </w:p>
        </w:tc>
        <w:tc>
          <w:tcPr>
            <w:tcW w:w="807" w:type="dxa"/>
            <w:tcBorders>
              <w:left w:val="single" w:sz="6" w:space="0" w:color="000000"/>
            </w:tcBorders>
            <w:shd w:val="clear" w:color="auto" w:fill="auto"/>
            <w:vAlign w:val="bottom"/>
          </w:tcPr>
          <w:p w14:paraId="27250809" w14:textId="6065333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622886</w:t>
            </w:r>
          </w:p>
        </w:tc>
        <w:tc>
          <w:tcPr>
            <w:tcW w:w="807" w:type="dxa"/>
            <w:tcBorders>
              <w:left w:val="single" w:sz="6" w:space="0" w:color="000000"/>
            </w:tcBorders>
            <w:shd w:val="clear" w:color="auto" w:fill="auto"/>
            <w:vAlign w:val="bottom"/>
          </w:tcPr>
          <w:p w14:paraId="52B20049" w14:textId="2569AF5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96000</w:t>
            </w:r>
          </w:p>
        </w:tc>
        <w:tc>
          <w:tcPr>
            <w:tcW w:w="805" w:type="dxa"/>
            <w:tcBorders>
              <w:left w:val="single" w:sz="6" w:space="0" w:color="000000"/>
            </w:tcBorders>
            <w:shd w:val="clear" w:color="auto" w:fill="auto"/>
            <w:vAlign w:val="bottom"/>
          </w:tcPr>
          <w:p w14:paraId="11C1C125" w14:textId="6278CD4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80917</w:t>
            </w:r>
          </w:p>
        </w:tc>
        <w:tc>
          <w:tcPr>
            <w:tcW w:w="807" w:type="dxa"/>
            <w:tcBorders>
              <w:left w:val="single" w:sz="6" w:space="0" w:color="000000"/>
            </w:tcBorders>
            <w:shd w:val="clear" w:color="auto" w:fill="auto"/>
            <w:vAlign w:val="bottom"/>
          </w:tcPr>
          <w:p w14:paraId="511B6D00" w14:textId="4F684F3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15083</w:t>
            </w:r>
          </w:p>
        </w:tc>
        <w:tc>
          <w:tcPr>
            <w:tcW w:w="2551" w:type="dxa"/>
            <w:tcBorders>
              <w:left w:val="single" w:sz="6" w:space="0" w:color="000000"/>
            </w:tcBorders>
            <w:shd w:val="clear" w:color="auto" w:fill="auto"/>
            <w:vAlign w:val="bottom"/>
          </w:tcPr>
          <w:p w14:paraId="24317A8F" w14:textId="77777777" w:rsidR="00523F4B" w:rsidRPr="00216696" w:rsidRDefault="00523F4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fabricated metal products, except machinery </w:t>
            </w:r>
            <w:r>
              <w:rPr>
                <w:rFonts w:ascii="Arial" w:hAnsi="Arial" w:cs="Arial"/>
                <w:i/>
                <w:color w:val="000000"/>
                <w:sz w:val="14"/>
                <w:szCs w:val="14"/>
                <w:lang w:val="en-US"/>
              </w:rPr>
              <w:br/>
            </w:r>
            <w:r w:rsidRPr="00216696">
              <w:rPr>
                <w:rFonts w:ascii="Arial" w:hAnsi="Arial" w:cs="Arial"/>
                <w:i/>
                <w:color w:val="000000"/>
                <w:sz w:val="14"/>
                <w:szCs w:val="14"/>
                <w:lang w:val="en-US"/>
              </w:rPr>
              <w:t>and equipment</w:t>
            </w:r>
          </w:p>
        </w:tc>
      </w:tr>
      <w:tr w:rsidR="00523F4B" w:rsidRPr="001C2555" w14:paraId="212CD623" w14:textId="77777777">
        <w:tc>
          <w:tcPr>
            <w:tcW w:w="2552" w:type="dxa"/>
            <w:shd w:val="clear" w:color="auto" w:fill="auto"/>
            <w:vAlign w:val="bottom"/>
          </w:tcPr>
          <w:p w14:paraId="022E0D6D" w14:textId="77777777" w:rsidR="00523F4B" w:rsidRPr="008017B6" w:rsidRDefault="00523F4B" w:rsidP="008803D0">
            <w:pPr>
              <w:spacing w:before="60" w:line="140" w:lineRule="exact"/>
              <w:ind w:left="340"/>
              <w:rPr>
                <w:rFonts w:ascii="Arial" w:hAnsi="Arial" w:cs="Arial"/>
                <w:color w:val="000000"/>
                <w:spacing w:val="-2"/>
                <w:sz w:val="14"/>
                <w:szCs w:val="24"/>
              </w:rPr>
            </w:pPr>
            <w:r w:rsidRPr="008017B6">
              <w:rPr>
                <w:rFonts w:ascii="Arial" w:hAnsi="Arial" w:cs="Arial"/>
                <w:color w:val="000000"/>
                <w:spacing w:val="-2"/>
                <w:sz w:val="14"/>
                <w:szCs w:val="24"/>
              </w:rPr>
              <w:t>производство</w:t>
            </w:r>
            <w:r w:rsidRPr="0072447A">
              <w:rPr>
                <w:rFonts w:ascii="Arial" w:hAnsi="Arial" w:cs="Arial"/>
                <w:color w:val="000000"/>
                <w:spacing w:val="-2"/>
                <w:sz w:val="14"/>
                <w:szCs w:val="24"/>
              </w:rPr>
              <w:t xml:space="preserve"> </w:t>
            </w:r>
            <w:r w:rsidRPr="008017B6">
              <w:rPr>
                <w:rFonts w:ascii="Arial" w:hAnsi="Arial" w:cs="Arial"/>
                <w:color w:val="000000"/>
                <w:spacing w:val="-2"/>
                <w:sz w:val="14"/>
                <w:szCs w:val="24"/>
              </w:rPr>
              <w:t xml:space="preserve">компьютеров, </w:t>
            </w:r>
            <w:r w:rsidRPr="008017B6">
              <w:rPr>
                <w:rFonts w:ascii="Arial" w:hAnsi="Arial" w:cs="Arial"/>
                <w:color w:val="000000"/>
                <w:spacing w:val="-2"/>
                <w:sz w:val="14"/>
                <w:szCs w:val="24"/>
              </w:rPr>
              <w:br/>
              <w:t>элекронных и оптических изделий</w:t>
            </w:r>
          </w:p>
        </w:tc>
        <w:tc>
          <w:tcPr>
            <w:tcW w:w="806" w:type="dxa"/>
            <w:tcBorders>
              <w:left w:val="single" w:sz="6" w:space="0" w:color="000000"/>
            </w:tcBorders>
            <w:shd w:val="clear" w:color="auto" w:fill="auto"/>
            <w:vAlign w:val="bottom"/>
          </w:tcPr>
          <w:p w14:paraId="3BC5B6AF" w14:textId="6FB31DA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946740</w:t>
            </w:r>
          </w:p>
        </w:tc>
        <w:tc>
          <w:tcPr>
            <w:tcW w:w="807" w:type="dxa"/>
            <w:tcBorders>
              <w:left w:val="single" w:sz="6" w:space="0" w:color="000000"/>
            </w:tcBorders>
            <w:shd w:val="clear" w:color="auto" w:fill="auto"/>
            <w:vAlign w:val="bottom"/>
          </w:tcPr>
          <w:p w14:paraId="2AFE383C" w14:textId="4585B6D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665099</w:t>
            </w:r>
          </w:p>
        </w:tc>
        <w:tc>
          <w:tcPr>
            <w:tcW w:w="807" w:type="dxa"/>
            <w:tcBorders>
              <w:left w:val="single" w:sz="6" w:space="0" w:color="000000"/>
            </w:tcBorders>
            <w:shd w:val="clear" w:color="auto" w:fill="auto"/>
            <w:vAlign w:val="bottom"/>
          </w:tcPr>
          <w:p w14:paraId="75C02C69" w14:textId="35C3EC8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281641</w:t>
            </w:r>
          </w:p>
        </w:tc>
        <w:tc>
          <w:tcPr>
            <w:tcW w:w="807" w:type="dxa"/>
            <w:tcBorders>
              <w:left w:val="single" w:sz="6" w:space="0" w:color="000000"/>
            </w:tcBorders>
            <w:shd w:val="clear" w:color="auto" w:fill="auto"/>
            <w:vAlign w:val="bottom"/>
          </w:tcPr>
          <w:p w14:paraId="6874B772" w14:textId="38551CF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15486</w:t>
            </w:r>
          </w:p>
        </w:tc>
        <w:tc>
          <w:tcPr>
            <w:tcW w:w="805" w:type="dxa"/>
            <w:tcBorders>
              <w:left w:val="single" w:sz="6" w:space="0" w:color="000000"/>
            </w:tcBorders>
            <w:shd w:val="clear" w:color="auto" w:fill="auto"/>
            <w:vAlign w:val="bottom"/>
          </w:tcPr>
          <w:p w14:paraId="60AE81A1" w14:textId="3445964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11700</w:t>
            </w:r>
          </w:p>
        </w:tc>
        <w:tc>
          <w:tcPr>
            <w:tcW w:w="807" w:type="dxa"/>
            <w:tcBorders>
              <w:left w:val="single" w:sz="6" w:space="0" w:color="000000"/>
            </w:tcBorders>
            <w:shd w:val="clear" w:color="auto" w:fill="auto"/>
            <w:vAlign w:val="bottom"/>
          </w:tcPr>
          <w:p w14:paraId="21AFE8F0" w14:textId="6CA344D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3786</w:t>
            </w:r>
          </w:p>
        </w:tc>
        <w:tc>
          <w:tcPr>
            <w:tcW w:w="2551" w:type="dxa"/>
            <w:tcBorders>
              <w:left w:val="single" w:sz="6" w:space="0" w:color="000000"/>
            </w:tcBorders>
            <w:shd w:val="clear" w:color="auto" w:fill="auto"/>
            <w:vAlign w:val="bottom"/>
          </w:tcPr>
          <w:p w14:paraId="748804CB" w14:textId="77777777" w:rsidR="00523F4B" w:rsidRPr="00216696" w:rsidRDefault="00523F4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computer, electronic and optical products</w:t>
            </w:r>
          </w:p>
        </w:tc>
      </w:tr>
      <w:tr w:rsidR="00523F4B" w:rsidRPr="008017B6" w14:paraId="5D37540C" w14:textId="77777777">
        <w:tc>
          <w:tcPr>
            <w:tcW w:w="2552" w:type="dxa"/>
            <w:shd w:val="clear" w:color="auto" w:fill="auto"/>
            <w:vAlign w:val="bottom"/>
          </w:tcPr>
          <w:p w14:paraId="501FAFE4" w14:textId="77777777" w:rsidR="00523F4B" w:rsidRPr="008017B6"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электрического </w:t>
            </w:r>
            <w:r w:rsidRPr="008017B6">
              <w:rPr>
                <w:rFonts w:ascii="Arial" w:hAnsi="Arial" w:cs="Arial"/>
                <w:color w:val="000000"/>
                <w:sz w:val="14"/>
                <w:szCs w:val="24"/>
              </w:rPr>
              <w:br/>
              <w:t>оборудования</w:t>
            </w:r>
          </w:p>
        </w:tc>
        <w:tc>
          <w:tcPr>
            <w:tcW w:w="806" w:type="dxa"/>
            <w:tcBorders>
              <w:left w:val="single" w:sz="6" w:space="0" w:color="000000"/>
            </w:tcBorders>
            <w:shd w:val="clear" w:color="auto" w:fill="auto"/>
            <w:vAlign w:val="bottom"/>
          </w:tcPr>
          <w:p w14:paraId="6AAB99FD" w14:textId="4E94A92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398827</w:t>
            </w:r>
          </w:p>
        </w:tc>
        <w:tc>
          <w:tcPr>
            <w:tcW w:w="807" w:type="dxa"/>
            <w:tcBorders>
              <w:left w:val="single" w:sz="6" w:space="0" w:color="000000"/>
            </w:tcBorders>
            <w:shd w:val="clear" w:color="auto" w:fill="auto"/>
            <w:vAlign w:val="bottom"/>
          </w:tcPr>
          <w:p w14:paraId="543F68C8" w14:textId="382AD85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249086</w:t>
            </w:r>
          </w:p>
        </w:tc>
        <w:tc>
          <w:tcPr>
            <w:tcW w:w="807" w:type="dxa"/>
            <w:tcBorders>
              <w:left w:val="single" w:sz="6" w:space="0" w:color="000000"/>
            </w:tcBorders>
            <w:shd w:val="clear" w:color="auto" w:fill="auto"/>
            <w:vAlign w:val="bottom"/>
          </w:tcPr>
          <w:p w14:paraId="1FA3B3C0" w14:textId="5EB9ABB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149741</w:t>
            </w:r>
          </w:p>
        </w:tc>
        <w:tc>
          <w:tcPr>
            <w:tcW w:w="807" w:type="dxa"/>
            <w:tcBorders>
              <w:left w:val="single" w:sz="6" w:space="0" w:color="000000"/>
            </w:tcBorders>
            <w:shd w:val="clear" w:color="auto" w:fill="auto"/>
            <w:vAlign w:val="bottom"/>
          </w:tcPr>
          <w:p w14:paraId="66338039" w14:textId="13FE455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15197</w:t>
            </w:r>
          </w:p>
        </w:tc>
        <w:tc>
          <w:tcPr>
            <w:tcW w:w="805" w:type="dxa"/>
            <w:tcBorders>
              <w:left w:val="single" w:sz="6" w:space="0" w:color="000000"/>
            </w:tcBorders>
            <w:shd w:val="clear" w:color="auto" w:fill="auto"/>
            <w:vAlign w:val="bottom"/>
          </w:tcPr>
          <w:p w14:paraId="60CB02BE" w14:textId="1CB789C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13765</w:t>
            </w:r>
          </w:p>
        </w:tc>
        <w:tc>
          <w:tcPr>
            <w:tcW w:w="807" w:type="dxa"/>
            <w:tcBorders>
              <w:left w:val="single" w:sz="6" w:space="0" w:color="000000"/>
            </w:tcBorders>
            <w:shd w:val="clear" w:color="auto" w:fill="auto"/>
            <w:vAlign w:val="bottom"/>
          </w:tcPr>
          <w:p w14:paraId="67350C69" w14:textId="482D695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1432</w:t>
            </w:r>
          </w:p>
        </w:tc>
        <w:tc>
          <w:tcPr>
            <w:tcW w:w="2551" w:type="dxa"/>
            <w:tcBorders>
              <w:left w:val="single" w:sz="6" w:space="0" w:color="000000"/>
            </w:tcBorders>
            <w:shd w:val="clear" w:color="auto" w:fill="auto"/>
            <w:vAlign w:val="bottom"/>
          </w:tcPr>
          <w:p w14:paraId="792A0CBB" w14:textId="77777777" w:rsidR="00523F4B" w:rsidRPr="008017B6" w:rsidRDefault="00523F4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electrical equipment</w:t>
            </w:r>
          </w:p>
        </w:tc>
      </w:tr>
      <w:tr w:rsidR="00523F4B" w:rsidRPr="001C2555" w14:paraId="7421C42F" w14:textId="77777777">
        <w:tc>
          <w:tcPr>
            <w:tcW w:w="2552" w:type="dxa"/>
            <w:shd w:val="clear" w:color="auto" w:fill="auto"/>
            <w:vAlign w:val="bottom"/>
          </w:tcPr>
          <w:p w14:paraId="2EA042C7" w14:textId="77777777" w:rsidR="00523F4B" w:rsidRPr="008017B6"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 машин и оборуд</w:t>
            </w:r>
            <w:r w:rsidRPr="008017B6">
              <w:rPr>
                <w:rFonts w:ascii="Arial" w:hAnsi="Arial" w:cs="Arial"/>
                <w:color w:val="000000"/>
                <w:sz w:val="14"/>
                <w:szCs w:val="24"/>
              </w:rPr>
              <w:t>о</w:t>
            </w:r>
            <w:r w:rsidRPr="008017B6">
              <w:rPr>
                <w:rFonts w:ascii="Arial" w:hAnsi="Arial" w:cs="Arial"/>
                <w:color w:val="000000"/>
                <w:sz w:val="14"/>
                <w:szCs w:val="24"/>
              </w:rPr>
              <w:t>вания, не включенных в другие группировки</w:t>
            </w:r>
          </w:p>
        </w:tc>
        <w:tc>
          <w:tcPr>
            <w:tcW w:w="806" w:type="dxa"/>
            <w:tcBorders>
              <w:left w:val="single" w:sz="6" w:space="0" w:color="000000"/>
            </w:tcBorders>
            <w:shd w:val="clear" w:color="auto" w:fill="auto"/>
            <w:vAlign w:val="bottom"/>
          </w:tcPr>
          <w:p w14:paraId="552E8DC8" w14:textId="112F047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1206544</w:t>
            </w:r>
          </w:p>
        </w:tc>
        <w:tc>
          <w:tcPr>
            <w:tcW w:w="807" w:type="dxa"/>
            <w:tcBorders>
              <w:left w:val="single" w:sz="6" w:space="0" w:color="000000"/>
            </w:tcBorders>
            <w:shd w:val="clear" w:color="auto" w:fill="auto"/>
            <w:vAlign w:val="bottom"/>
          </w:tcPr>
          <w:p w14:paraId="7602020D" w14:textId="53CB75F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756886</w:t>
            </w:r>
          </w:p>
        </w:tc>
        <w:tc>
          <w:tcPr>
            <w:tcW w:w="807" w:type="dxa"/>
            <w:tcBorders>
              <w:left w:val="single" w:sz="6" w:space="0" w:color="000000"/>
            </w:tcBorders>
            <w:shd w:val="clear" w:color="auto" w:fill="auto"/>
            <w:vAlign w:val="bottom"/>
          </w:tcPr>
          <w:p w14:paraId="4615A91B" w14:textId="3F786C2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449658</w:t>
            </w:r>
          </w:p>
        </w:tc>
        <w:tc>
          <w:tcPr>
            <w:tcW w:w="807" w:type="dxa"/>
            <w:tcBorders>
              <w:left w:val="single" w:sz="6" w:space="0" w:color="000000"/>
            </w:tcBorders>
            <w:shd w:val="clear" w:color="auto" w:fill="auto"/>
            <w:vAlign w:val="bottom"/>
          </w:tcPr>
          <w:p w14:paraId="4805385D" w14:textId="09DADB1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130113</w:t>
            </w:r>
          </w:p>
        </w:tc>
        <w:tc>
          <w:tcPr>
            <w:tcW w:w="805" w:type="dxa"/>
            <w:tcBorders>
              <w:left w:val="single" w:sz="6" w:space="0" w:color="000000"/>
            </w:tcBorders>
            <w:shd w:val="clear" w:color="auto" w:fill="auto"/>
            <w:vAlign w:val="bottom"/>
          </w:tcPr>
          <w:p w14:paraId="0B503389" w14:textId="2C137B3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107910</w:t>
            </w:r>
          </w:p>
        </w:tc>
        <w:tc>
          <w:tcPr>
            <w:tcW w:w="807" w:type="dxa"/>
            <w:tcBorders>
              <w:left w:val="single" w:sz="6" w:space="0" w:color="000000"/>
            </w:tcBorders>
            <w:shd w:val="clear" w:color="auto" w:fill="auto"/>
            <w:vAlign w:val="bottom"/>
          </w:tcPr>
          <w:p w14:paraId="1ED5C9E4" w14:textId="026AA48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22203</w:t>
            </w:r>
          </w:p>
        </w:tc>
        <w:tc>
          <w:tcPr>
            <w:tcW w:w="2551" w:type="dxa"/>
            <w:tcBorders>
              <w:left w:val="single" w:sz="6" w:space="0" w:color="000000"/>
            </w:tcBorders>
            <w:shd w:val="clear" w:color="auto" w:fill="auto"/>
            <w:vAlign w:val="bottom"/>
          </w:tcPr>
          <w:p w14:paraId="0AAEEF5F" w14:textId="77777777" w:rsidR="00523F4B" w:rsidRPr="00216696" w:rsidRDefault="00523F4B" w:rsidP="008803D0">
            <w:pPr>
              <w:spacing w:before="60" w:line="140" w:lineRule="exact"/>
              <w:ind w:left="227"/>
              <w:rPr>
                <w:rFonts w:ascii="Arial" w:hAnsi="Arial" w:cs="Arial"/>
                <w:i/>
                <w:color w:val="000000"/>
                <w:sz w:val="14"/>
                <w:szCs w:val="14"/>
                <w:lang w:val="en-US"/>
              </w:rPr>
            </w:pPr>
            <w:r w:rsidRPr="00380B32">
              <w:rPr>
                <w:rFonts w:ascii="Arial" w:hAnsi="Arial" w:cs="Arial"/>
                <w:i/>
                <w:sz w:val="14"/>
                <w:szCs w:val="14"/>
                <w:lang w:val="en-US"/>
              </w:rPr>
              <w:t xml:space="preserve">manufacture of machinery </w:t>
            </w:r>
            <w:r>
              <w:rPr>
                <w:rFonts w:ascii="Arial" w:hAnsi="Arial" w:cs="Arial"/>
                <w:i/>
                <w:sz w:val="14"/>
                <w:szCs w:val="14"/>
                <w:lang w:val="en-US"/>
              </w:rPr>
              <w:br/>
            </w:r>
            <w:r w:rsidRPr="00380B32">
              <w:rPr>
                <w:rFonts w:ascii="Arial" w:hAnsi="Arial" w:cs="Arial"/>
                <w:i/>
                <w:sz w:val="14"/>
                <w:szCs w:val="14"/>
                <w:lang w:val="en-US"/>
              </w:rPr>
              <w:t>and</w:t>
            </w:r>
            <w:r w:rsidRPr="00216696">
              <w:rPr>
                <w:rFonts w:ascii="Arial" w:hAnsi="Arial" w:cs="Arial"/>
                <w:i/>
                <w:color w:val="000000"/>
                <w:sz w:val="14"/>
                <w:szCs w:val="14"/>
                <w:lang w:val="en-US"/>
              </w:rPr>
              <w:t xml:space="preserve"> equipment n.e.c.</w:t>
            </w:r>
          </w:p>
        </w:tc>
      </w:tr>
      <w:tr w:rsidR="00523F4B" w:rsidRPr="001C2555" w14:paraId="24224D8E" w14:textId="77777777">
        <w:tc>
          <w:tcPr>
            <w:tcW w:w="2552" w:type="dxa"/>
            <w:shd w:val="clear" w:color="auto" w:fill="auto"/>
            <w:vAlign w:val="bottom"/>
          </w:tcPr>
          <w:p w14:paraId="4E703383" w14:textId="77777777" w:rsidR="00523F4B" w:rsidRPr="0072447A"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автотранспор</w:t>
            </w:r>
            <w:r w:rsidRPr="008017B6">
              <w:rPr>
                <w:rFonts w:ascii="Arial" w:hAnsi="Arial" w:cs="Arial"/>
                <w:color w:val="000000"/>
                <w:sz w:val="14"/>
                <w:szCs w:val="24"/>
              </w:rPr>
              <w:t>т</w:t>
            </w:r>
            <w:r w:rsidRPr="008017B6">
              <w:rPr>
                <w:rFonts w:ascii="Arial" w:hAnsi="Arial" w:cs="Arial"/>
                <w:color w:val="000000"/>
                <w:sz w:val="14"/>
                <w:szCs w:val="24"/>
              </w:rPr>
              <w:t>ныхсредств</w:t>
            </w:r>
            <w:r w:rsidRPr="0072447A">
              <w:rPr>
                <w:rFonts w:ascii="Arial" w:hAnsi="Arial" w:cs="Arial"/>
                <w:color w:val="000000"/>
                <w:sz w:val="14"/>
                <w:szCs w:val="24"/>
              </w:rPr>
              <w:t xml:space="preserve">, </w:t>
            </w:r>
            <w:r w:rsidRPr="008017B6">
              <w:rPr>
                <w:rFonts w:ascii="Arial" w:hAnsi="Arial" w:cs="Arial"/>
                <w:color w:val="000000"/>
                <w:sz w:val="14"/>
                <w:szCs w:val="24"/>
              </w:rPr>
              <w:t>прицепов</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и</w:t>
            </w:r>
            <w:r w:rsidRPr="0072447A">
              <w:rPr>
                <w:rFonts w:ascii="Arial" w:hAnsi="Arial" w:cs="Arial"/>
                <w:color w:val="000000"/>
                <w:sz w:val="14"/>
                <w:szCs w:val="24"/>
              </w:rPr>
              <w:t xml:space="preserve"> </w:t>
            </w:r>
            <w:r w:rsidRPr="008017B6">
              <w:rPr>
                <w:rFonts w:ascii="Arial" w:hAnsi="Arial" w:cs="Arial"/>
                <w:color w:val="000000"/>
                <w:sz w:val="14"/>
                <w:szCs w:val="24"/>
              </w:rPr>
              <w:t>полуприцепов</w:t>
            </w:r>
          </w:p>
        </w:tc>
        <w:tc>
          <w:tcPr>
            <w:tcW w:w="806" w:type="dxa"/>
            <w:tcBorders>
              <w:left w:val="single" w:sz="6" w:space="0" w:color="000000"/>
            </w:tcBorders>
            <w:shd w:val="clear" w:color="auto" w:fill="auto"/>
            <w:vAlign w:val="bottom"/>
          </w:tcPr>
          <w:p w14:paraId="41750CEB" w14:textId="5035B33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1251346</w:t>
            </w:r>
          </w:p>
        </w:tc>
        <w:tc>
          <w:tcPr>
            <w:tcW w:w="807" w:type="dxa"/>
            <w:tcBorders>
              <w:left w:val="single" w:sz="6" w:space="0" w:color="000000"/>
            </w:tcBorders>
            <w:shd w:val="clear" w:color="auto" w:fill="auto"/>
            <w:vAlign w:val="bottom"/>
          </w:tcPr>
          <w:p w14:paraId="427D7587" w14:textId="37283FD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741121</w:t>
            </w:r>
          </w:p>
        </w:tc>
        <w:tc>
          <w:tcPr>
            <w:tcW w:w="807" w:type="dxa"/>
            <w:tcBorders>
              <w:left w:val="single" w:sz="6" w:space="0" w:color="000000"/>
            </w:tcBorders>
            <w:shd w:val="clear" w:color="auto" w:fill="auto"/>
            <w:vAlign w:val="bottom"/>
          </w:tcPr>
          <w:p w14:paraId="621293EF" w14:textId="1E25C7D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510225</w:t>
            </w:r>
          </w:p>
        </w:tc>
        <w:tc>
          <w:tcPr>
            <w:tcW w:w="807" w:type="dxa"/>
            <w:tcBorders>
              <w:left w:val="single" w:sz="6" w:space="0" w:color="000000"/>
            </w:tcBorders>
            <w:shd w:val="clear" w:color="auto" w:fill="auto"/>
            <w:vAlign w:val="bottom"/>
          </w:tcPr>
          <w:p w14:paraId="7DC21422" w14:textId="2A70477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122835</w:t>
            </w:r>
          </w:p>
        </w:tc>
        <w:tc>
          <w:tcPr>
            <w:tcW w:w="805" w:type="dxa"/>
            <w:tcBorders>
              <w:left w:val="single" w:sz="6" w:space="0" w:color="000000"/>
            </w:tcBorders>
            <w:shd w:val="clear" w:color="auto" w:fill="auto"/>
            <w:vAlign w:val="bottom"/>
          </w:tcPr>
          <w:p w14:paraId="198B542A" w14:textId="307186B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122190</w:t>
            </w:r>
          </w:p>
        </w:tc>
        <w:tc>
          <w:tcPr>
            <w:tcW w:w="807" w:type="dxa"/>
            <w:tcBorders>
              <w:left w:val="single" w:sz="6" w:space="0" w:color="000000"/>
            </w:tcBorders>
            <w:shd w:val="clear" w:color="auto" w:fill="auto"/>
            <w:vAlign w:val="bottom"/>
          </w:tcPr>
          <w:p w14:paraId="112893D2" w14:textId="0E497A4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645</w:t>
            </w:r>
          </w:p>
        </w:tc>
        <w:tc>
          <w:tcPr>
            <w:tcW w:w="2551" w:type="dxa"/>
            <w:tcBorders>
              <w:left w:val="single" w:sz="6" w:space="0" w:color="000000"/>
            </w:tcBorders>
            <w:shd w:val="clear" w:color="auto" w:fill="auto"/>
            <w:vAlign w:val="bottom"/>
          </w:tcPr>
          <w:p w14:paraId="5CBB9A7B" w14:textId="77777777" w:rsidR="00523F4B" w:rsidRPr="00216696" w:rsidRDefault="00523F4B" w:rsidP="008803D0">
            <w:pPr>
              <w:widowControl w:val="0"/>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motor vehicles, </w:t>
            </w:r>
            <w:r w:rsidRPr="00216696">
              <w:rPr>
                <w:rFonts w:ascii="Arial" w:hAnsi="Arial" w:cs="Arial"/>
                <w:i/>
                <w:color w:val="000000"/>
                <w:sz w:val="14"/>
                <w:szCs w:val="14"/>
                <w:lang w:val="en-US"/>
              </w:rPr>
              <w:br/>
              <w:t>trailers and semi-trailers</w:t>
            </w:r>
          </w:p>
        </w:tc>
      </w:tr>
      <w:tr w:rsidR="00523F4B" w:rsidRPr="001C2555" w14:paraId="77EB58DB" w14:textId="77777777">
        <w:tc>
          <w:tcPr>
            <w:tcW w:w="2552" w:type="dxa"/>
            <w:shd w:val="clear" w:color="auto" w:fill="auto"/>
            <w:vAlign w:val="bottom"/>
          </w:tcPr>
          <w:p w14:paraId="53061780" w14:textId="77777777" w:rsidR="00523F4B" w:rsidRPr="008017B6"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прочих</w:t>
            </w:r>
            <w:r w:rsidRPr="0072447A">
              <w:rPr>
                <w:rFonts w:ascii="Arial" w:hAnsi="Arial" w:cs="Arial"/>
                <w:color w:val="000000"/>
                <w:sz w:val="14"/>
                <w:szCs w:val="24"/>
              </w:rPr>
              <w:t xml:space="preserve"> </w:t>
            </w:r>
            <w:r w:rsidRPr="008017B6">
              <w:rPr>
                <w:rFonts w:ascii="Arial" w:hAnsi="Arial" w:cs="Arial"/>
                <w:color w:val="000000"/>
                <w:sz w:val="14"/>
                <w:szCs w:val="24"/>
              </w:rPr>
              <w:t>транспор</w:t>
            </w:r>
            <w:r w:rsidRPr="008017B6">
              <w:rPr>
                <w:rFonts w:ascii="Arial" w:hAnsi="Arial" w:cs="Arial"/>
                <w:color w:val="000000"/>
                <w:sz w:val="14"/>
                <w:szCs w:val="24"/>
              </w:rPr>
              <w:t>т</w:t>
            </w:r>
            <w:r w:rsidRPr="008017B6">
              <w:rPr>
                <w:rFonts w:ascii="Arial" w:hAnsi="Arial" w:cs="Arial"/>
                <w:color w:val="000000"/>
                <w:sz w:val="14"/>
                <w:szCs w:val="24"/>
              </w:rPr>
              <w:t>ных средств и оборудования</w:t>
            </w:r>
          </w:p>
        </w:tc>
        <w:tc>
          <w:tcPr>
            <w:tcW w:w="806" w:type="dxa"/>
            <w:tcBorders>
              <w:left w:val="single" w:sz="6" w:space="0" w:color="000000"/>
            </w:tcBorders>
            <w:shd w:val="clear" w:color="auto" w:fill="auto"/>
            <w:vAlign w:val="bottom"/>
          </w:tcPr>
          <w:p w14:paraId="2BC07E51" w14:textId="33E4322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4656166</w:t>
            </w:r>
          </w:p>
        </w:tc>
        <w:tc>
          <w:tcPr>
            <w:tcW w:w="807" w:type="dxa"/>
            <w:tcBorders>
              <w:left w:val="single" w:sz="6" w:space="0" w:color="000000"/>
            </w:tcBorders>
            <w:shd w:val="clear" w:color="auto" w:fill="auto"/>
            <w:vAlign w:val="bottom"/>
          </w:tcPr>
          <w:p w14:paraId="12BAA3B9" w14:textId="54641B5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3290055</w:t>
            </w:r>
          </w:p>
        </w:tc>
        <w:tc>
          <w:tcPr>
            <w:tcW w:w="807" w:type="dxa"/>
            <w:tcBorders>
              <w:left w:val="single" w:sz="6" w:space="0" w:color="000000"/>
            </w:tcBorders>
            <w:shd w:val="clear" w:color="auto" w:fill="auto"/>
            <w:vAlign w:val="bottom"/>
          </w:tcPr>
          <w:p w14:paraId="1D27AFD3" w14:textId="1F7AB6E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1366111</w:t>
            </w:r>
          </w:p>
        </w:tc>
        <w:tc>
          <w:tcPr>
            <w:tcW w:w="807" w:type="dxa"/>
            <w:tcBorders>
              <w:left w:val="single" w:sz="6" w:space="0" w:color="000000"/>
            </w:tcBorders>
            <w:shd w:val="clear" w:color="auto" w:fill="auto"/>
            <w:vAlign w:val="bottom"/>
          </w:tcPr>
          <w:p w14:paraId="1690ED4C" w14:textId="41C74F8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85291</w:t>
            </w:r>
          </w:p>
        </w:tc>
        <w:tc>
          <w:tcPr>
            <w:tcW w:w="805" w:type="dxa"/>
            <w:tcBorders>
              <w:left w:val="single" w:sz="6" w:space="0" w:color="000000"/>
            </w:tcBorders>
            <w:shd w:val="clear" w:color="auto" w:fill="auto"/>
            <w:vAlign w:val="bottom"/>
          </w:tcPr>
          <w:p w14:paraId="50EC4690" w14:textId="16439E5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65945</w:t>
            </w:r>
          </w:p>
        </w:tc>
        <w:tc>
          <w:tcPr>
            <w:tcW w:w="807" w:type="dxa"/>
            <w:tcBorders>
              <w:left w:val="single" w:sz="6" w:space="0" w:color="000000"/>
            </w:tcBorders>
            <w:shd w:val="clear" w:color="auto" w:fill="auto"/>
            <w:vAlign w:val="bottom"/>
          </w:tcPr>
          <w:p w14:paraId="135BE6DF" w14:textId="3B1DC8A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19346</w:t>
            </w:r>
          </w:p>
        </w:tc>
        <w:tc>
          <w:tcPr>
            <w:tcW w:w="2551" w:type="dxa"/>
            <w:tcBorders>
              <w:left w:val="single" w:sz="6" w:space="0" w:color="000000"/>
            </w:tcBorders>
            <w:shd w:val="clear" w:color="auto" w:fill="auto"/>
            <w:vAlign w:val="bottom"/>
          </w:tcPr>
          <w:p w14:paraId="47B4A359" w14:textId="77777777" w:rsidR="00523F4B" w:rsidRPr="00216696" w:rsidRDefault="00523F4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transport equipment</w:t>
            </w:r>
          </w:p>
        </w:tc>
      </w:tr>
      <w:tr w:rsidR="00BD68C6" w:rsidRPr="008017B6" w14:paraId="2747FEBF" w14:textId="77777777">
        <w:tc>
          <w:tcPr>
            <w:tcW w:w="2552" w:type="dxa"/>
            <w:shd w:val="clear" w:color="auto" w:fill="auto"/>
            <w:vAlign w:val="bottom"/>
          </w:tcPr>
          <w:p w14:paraId="1ABCCD5C" w14:textId="77777777" w:rsidR="00BD68C6" w:rsidRPr="008017B6" w:rsidRDefault="00BD68C6"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производство мебели</w:t>
            </w:r>
          </w:p>
        </w:tc>
        <w:tc>
          <w:tcPr>
            <w:tcW w:w="806" w:type="dxa"/>
            <w:tcBorders>
              <w:left w:val="single" w:sz="6" w:space="0" w:color="000000"/>
            </w:tcBorders>
            <w:shd w:val="clear" w:color="auto" w:fill="auto"/>
            <w:vAlign w:val="bottom"/>
          </w:tcPr>
          <w:p w14:paraId="581F0961" w14:textId="00A72A67"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58287</w:t>
            </w:r>
          </w:p>
        </w:tc>
        <w:tc>
          <w:tcPr>
            <w:tcW w:w="807" w:type="dxa"/>
            <w:tcBorders>
              <w:left w:val="single" w:sz="6" w:space="0" w:color="000000"/>
            </w:tcBorders>
            <w:shd w:val="clear" w:color="auto" w:fill="auto"/>
            <w:vAlign w:val="bottom"/>
          </w:tcPr>
          <w:p w14:paraId="39B7A89A" w14:textId="28125755"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28795</w:t>
            </w:r>
          </w:p>
        </w:tc>
        <w:tc>
          <w:tcPr>
            <w:tcW w:w="807" w:type="dxa"/>
            <w:tcBorders>
              <w:left w:val="single" w:sz="6" w:space="0" w:color="000000"/>
            </w:tcBorders>
            <w:shd w:val="clear" w:color="auto" w:fill="auto"/>
            <w:vAlign w:val="bottom"/>
          </w:tcPr>
          <w:p w14:paraId="55CBF808" w14:textId="62AD2E45"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29492</w:t>
            </w:r>
          </w:p>
        </w:tc>
        <w:tc>
          <w:tcPr>
            <w:tcW w:w="807" w:type="dxa"/>
            <w:tcBorders>
              <w:left w:val="single" w:sz="6" w:space="0" w:color="000000"/>
            </w:tcBorders>
            <w:shd w:val="clear" w:color="auto" w:fill="auto"/>
            <w:vAlign w:val="bottom"/>
          </w:tcPr>
          <w:p w14:paraId="0CF72DD1" w14:textId="08A7524A"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01A5556A" w14:textId="7C1D19A9"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62</w:t>
            </w:r>
          </w:p>
        </w:tc>
        <w:tc>
          <w:tcPr>
            <w:tcW w:w="807" w:type="dxa"/>
            <w:tcBorders>
              <w:left w:val="single" w:sz="6" w:space="0" w:color="000000"/>
            </w:tcBorders>
            <w:shd w:val="clear" w:color="auto" w:fill="auto"/>
            <w:vAlign w:val="bottom"/>
          </w:tcPr>
          <w:p w14:paraId="3ECA769C" w14:textId="3AAD29FD"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783513DD" w14:textId="77777777" w:rsidR="00BD68C6" w:rsidRPr="008017B6" w:rsidRDefault="00BD68C6"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manufacture of furniture</w:t>
            </w:r>
          </w:p>
        </w:tc>
      </w:tr>
      <w:tr w:rsidR="00523F4B" w:rsidRPr="008017B6" w14:paraId="6AFE0BBE" w14:textId="77777777">
        <w:tc>
          <w:tcPr>
            <w:tcW w:w="2552" w:type="dxa"/>
            <w:shd w:val="clear" w:color="auto" w:fill="auto"/>
            <w:vAlign w:val="bottom"/>
          </w:tcPr>
          <w:p w14:paraId="1004A9CD" w14:textId="77777777" w:rsidR="00523F4B" w:rsidRPr="008017B6"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прочих готовых </w:t>
            </w:r>
            <w:r w:rsidRPr="008017B6">
              <w:rPr>
                <w:rFonts w:ascii="Arial" w:hAnsi="Arial" w:cs="Arial"/>
                <w:color w:val="000000"/>
                <w:sz w:val="14"/>
                <w:szCs w:val="24"/>
              </w:rPr>
              <w:br/>
              <w:t>изделий</w:t>
            </w:r>
          </w:p>
        </w:tc>
        <w:tc>
          <w:tcPr>
            <w:tcW w:w="806" w:type="dxa"/>
            <w:tcBorders>
              <w:left w:val="single" w:sz="6" w:space="0" w:color="000000"/>
            </w:tcBorders>
            <w:shd w:val="clear" w:color="auto" w:fill="auto"/>
            <w:vAlign w:val="bottom"/>
          </w:tcPr>
          <w:p w14:paraId="1DF2CABB" w14:textId="03F31D2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89866</w:t>
            </w:r>
          </w:p>
        </w:tc>
        <w:tc>
          <w:tcPr>
            <w:tcW w:w="807" w:type="dxa"/>
            <w:tcBorders>
              <w:left w:val="single" w:sz="6" w:space="0" w:color="000000"/>
            </w:tcBorders>
            <w:shd w:val="clear" w:color="auto" w:fill="auto"/>
            <w:vAlign w:val="bottom"/>
          </w:tcPr>
          <w:p w14:paraId="065836B0" w14:textId="20B111B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47715</w:t>
            </w:r>
          </w:p>
        </w:tc>
        <w:tc>
          <w:tcPr>
            <w:tcW w:w="807" w:type="dxa"/>
            <w:tcBorders>
              <w:left w:val="single" w:sz="6" w:space="0" w:color="000000"/>
            </w:tcBorders>
            <w:shd w:val="clear" w:color="auto" w:fill="auto"/>
            <w:vAlign w:val="bottom"/>
          </w:tcPr>
          <w:p w14:paraId="0136ADBF" w14:textId="44008E9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42151</w:t>
            </w:r>
          </w:p>
        </w:tc>
        <w:tc>
          <w:tcPr>
            <w:tcW w:w="807" w:type="dxa"/>
            <w:tcBorders>
              <w:left w:val="single" w:sz="6" w:space="0" w:color="000000"/>
            </w:tcBorders>
            <w:shd w:val="clear" w:color="auto" w:fill="auto"/>
            <w:vAlign w:val="bottom"/>
          </w:tcPr>
          <w:p w14:paraId="29B42785" w14:textId="646A0D4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1115</w:t>
            </w:r>
          </w:p>
        </w:tc>
        <w:tc>
          <w:tcPr>
            <w:tcW w:w="805" w:type="dxa"/>
            <w:tcBorders>
              <w:left w:val="single" w:sz="6" w:space="0" w:color="000000"/>
            </w:tcBorders>
            <w:shd w:val="clear" w:color="auto" w:fill="auto"/>
            <w:vAlign w:val="bottom"/>
          </w:tcPr>
          <w:p w14:paraId="7F5CD675" w14:textId="538CCE1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1115</w:t>
            </w:r>
          </w:p>
        </w:tc>
        <w:tc>
          <w:tcPr>
            <w:tcW w:w="807" w:type="dxa"/>
            <w:tcBorders>
              <w:left w:val="single" w:sz="6" w:space="0" w:color="000000"/>
            </w:tcBorders>
            <w:shd w:val="clear" w:color="auto" w:fill="auto"/>
            <w:vAlign w:val="bottom"/>
          </w:tcPr>
          <w:p w14:paraId="279C343D" w14:textId="4FA339F3" w:rsidR="00523F4B" w:rsidRPr="00523F4B" w:rsidRDefault="00523F4B" w:rsidP="008803D0">
            <w:pPr>
              <w:spacing w:before="60" w:line="140" w:lineRule="exact"/>
              <w:ind w:right="57"/>
              <w:jc w:val="right"/>
              <w:rPr>
                <w:rFonts w:ascii="Arial" w:hAnsi="Arial" w:cs="Arial"/>
                <w:sz w:val="14"/>
                <w:szCs w:val="14"/>
                <w:lang w:val="en-US"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2E8CCF6B" w14:textId="77777777" w:rsidR="00523F4B" w:rsidRPr="008017B6" w:rsidRDefault="00523F4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other manufacturing</w:t>
            </w:r>
          </w:p>
        </w:tc>
      </w:tr>
      <w:tr w:rsidR="00523F4B" w:rsidRPr="001C2555" w14:paraId="3043703D" w14:textId="77777777">
        <w:tc>
          <w:tcPr>
            <w:tcW w:w="2552" w:type="dxa"/>
            <w:shd w:val="clear" w:color="auto" w:fill="auto"/>
            <w:vAlign w:val="bottom"/>
          </w:tcPr>
          <w:p w14:paraId="2F1569FE" w14:textId="77777777" w:rsidR="00523F4B" w:rsidRPr="008017B6" w:rsidRDefault="00523F4B" w:rsidP="008803D0">
            <w:pPr>
              <w:spacing w:before="60" w:line="140" w:lineRule="exact"/>
              <w:ind w:left="113"/>
              <w:rPr>
                <w:rFonts w:ascii="Arial" w:hAnsi="Arial" w:cs="Arial"/>
                <w:color w:val="000000"/>
                <w:sz w:val="14"/>
                <w:szCs w:val="24"/>
              </w:rPr>
            </w:pPr>
            <w:r w:rsidRPr="008017B6">
              <w:rPr>
                <w:rFonts w:ascii="Arial" w:hAnsi="Arial" w:cs="Arial"/>
                <w:color w:val="000000"/>
                <w:sz w:val="14"/>
                <w:szCs w:val="24"/>
              </w:rPr>
              <w:t>обеспечение электрической энерг</w:t>
            </w:r>
            <w:r w:rsidRPr="008017B6">
              <w:rPr>
                <w:rFonts w:ascii="Arial" w:hAnsi="Arial" w:cs="Arial"/>
                <w:color w:val="000000"/>
                <w:sz w:val="14"/>
                <w:szCs w:val="24"/>
              </w:rPr>
              <w:t>и</w:t>
            </w:r>
            <w:r w:rsidRPr="008017B6">
              <w:rPr>
                <w:rFonts w:ascii="Arial" w:hAnsi="Arial" w:cs="Arial"/>
                <w:color w:val="000000"/>
                <w:sz w:val="14"/>
                <w:szCs w:val="24"/>
              </w:rPr>
              <w:t>ей, газом и паром; кондициониров</w:t>
            </w:r>
            <w:r w:rsidRPr="008017B6">
              <w:rPr>
                <w:rFonts w:ascii="Arial" w:hAnsi="Arial" w:cs="Arial"/>
                <w:color w:val="000000"/>
                <w:sz w:val="14"/>
                <w:szCs w:val="24"/>
              </w:rPr>
              <w:t>а</w:t>
            </w:r>
            <w:r w:rsidRPr="008017B6">
              <w:rPr>
                <w:rFonts w:ascii="Arial" w:hAnsi="Arial" w:cs="Arial"/>
                <w:color w:val="000000"/>
                <w:sz w:val="14"/>
                <w:szCs w:val="24"/>
              </w:rPr>
              <w:t>ние воздуха</w:t>
            </w:r>
          </w:p>
        </w:tc>
        <w:tc>
          <w:tcPr>
            <w:tcW w:w="806" w:type="dxa"/>
            <w:tcBorders>
              <w:left w:val="single" w:sz="6" w:space="0" w:color="000000"/>
            </w:tcBorders>
            <w:shd w:val="clear" w:color="auto" w:fill="auto"/>
            <w:vAlign w:val="bottom"/>
          </w:tcPr>
          <w:p w14:paraId="638FF363" w14:textId="7201011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5363923</w:t>
            </w:r>
          </w:p>
        </w:tc>
        <w:tc>
          <w:tcPr>
            <w:tcW w:w="807" w:type="dxa"/>
            <w:tcBorders>
              <w:left w:val="single" w:sz="6" w:space="0" w:color="000000"/>
            </w:tcBorders>
            <w:shd w:val="clear" w:color="auto" w:fill="auto"/>
            <w:vAlign w:val="bottom"/>
          </w:tcPr>
          <w:p w14:paraId="24790D0F" w14:textId="2B94068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2810039</w:t>
            </w:r>
          </w:p>
        </w:tc>
        <w:tc>
          <w:tcPr>
            <w:tcW w:w="807" w:type="dxa"/>
            <w:tcBorders>
              <w:left w:val="single" w:sz="6" w:space="0" w:color="000000"/>
            </w:tcBorders>
            <w:shd w:val="clear" w:color="auto" w:fill="auto"/>
            <w:vAlign w:val="bottom"/>
          </w:tcPr>
          <w:p w14:paraId="52F6C819" w14:textId="68CC53C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2553884</w:t>
            </w:r>
          </w:p>
        </w:tc>
        <w:tc>
          <w:tcPr>
            <w:tcW w:w="807" w:type="dxa"/>
            <w:tcBorders>
              <w:left w:val="single" w:sz="6" w:space="0" w:color="000000"/>
            </w:tcBorders>
            <w:shd w:val="clear" w:color="auto" w:fill="auto"/>
            <w:vAlign w:val="bottom"/>
          </w:tcPr>
          <w:p w14:paraId="60674424" w14:textId="01B692C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666978</w:t>
            </w:r>
          </w:p>
        </w:tc>
        <w:tc>
          <w:tcPr>
            <w:tcW w:w="805" w:type="dxa"/>
            <w:tcBorders>
              <w:left w:val="single" w:sz="6" w:space="0" w:color="000000"/>
            </w:tcBorders>
            <w:shd w:val="clear" w:color="auto" w:fill="auto"/>
            <w:vAlign w:val="bottom"/>
          </w:tcPr>
          <w:p w14:paraId="74AE09D8" w14:textId="5429601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638803</w:t>
            </w:r>
          </w:p>
        </w:tc>
        <w:tc>
          <w:tcPr>
            <w:tcW w:w="807" w:type="dxa"/>
            <w:tcBorders>
              <w:left w:val="single" w:sz="6" w:space="0" w:color="000000"/>
            </w:tcBorders>
            <w:shd w:val="clear" w:color="auto" w:fill="auto"/>
            <w:vAlign w:val="bottom"/>
          </w:tcPr>
          <w:p w14:paraId="53BC8B78" w14:textId="52591C7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28175</w:t>
            </w:r>
          </w:p>
        </w:tc>
        <w:tc>
          <w:tcPr>
            <w:tcW w:w="2551" w:type="dxa"/>
            <w:tcBorders>
              <w:left w:val="single" w:sz="6" w:space="0" w:color="000000"/>
            </w:tcBorders>
            <w:shd w:val="clear" w:color="auto" w:fill="auto"/>
            <w:vAlign w:val="bottom"/>
          </w:tcPr>
          <w:p w14:paraId="033F58EF" w14:textId="77777777" w:rsidR="00523F4B" w:rsidRPr="0072447A" w:rsidRDefault="00523F4B" w:rsidP="008803D0">
            <w:pPr>
              <w:spacing w:before="60" w:line="14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electricity</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gas</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steam</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air</w:t>
            </w:r>
            <w:r w:rsidRPr="0072447A">
              <w:rPr>
                <w:rFonts w:ascii="Arial" w:hAnsi="Arial" w:cs="Arial"/>
                <w:bCs/>
                <w:i/>
                <w:color w:val="000000"/>
                <w:sz w:val="14"/>
                <w:szCs w:val="14"/>
                <w:lang w:val="en-US"/>
              </w:rPr>
              <w:t xml:space="preserve"> </w:t>
            </w:r>
            <w:r w:rsidRPr="0072447A">
              <w:rPr>
                <w:rFonts w:ascii="Arial" w:hAnsi="Arial" w:cs="Arial"/>
                <w:bCs/>
                <w:i/>
                <w:color w:val="000000"/>
                <w:sz w:val="14"/>
                <w:szCs w:val="14"/>
                <w:lang w:val="en-US"/>
              </w:rPr>
              <w:br/>
            </w:r>
            <w:r w:rsidRPr="00216696">
              <w:rPr>
                <w:rFonts w:ascii="Arial" w:hAnsi="Arial" w:cs="Arial"/>
                <w:bCs/>
                <w:i/>
                <w:color w:val="000000"/>
                <w:sz w:val="14"/>
                <w:szCs w:val="14"/>
                <w:lang w:val="en-US"/>
              </w:rPr>
              <w:t>conditioning</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supply</w:t>
            </w:r>
          </w:p>
        </w:tc>
      </w:tr>
      <w:tr w:rsidR="00523F4B" w:rsidRPr="008017B6" w14:paraId="488E221A" w14:textId="77777777">
        <w:tc>
          <w:tcPr>
            <w:tcW w:w="2552" w:type="dxa"/>
            <w:shd w:val="clear" w:color="auto" w:fill="auto"/>
            <w:vAlign w:val="bottom"/>
          </w:tcPr>
          <w:p w14:paraId="26359C78" w14:textId="77777777" w:rsidR="00523F4B" w:rsidRPr="008017B6" w:rsidRDefault="00523F4B" w:rsidP="008803D0">
            <w:pPr>
              <w:tabs>
                <w:tab w:val="left" w:pos="142"/>
              </w:tabs>
              <w:spacing w:before="6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71C07CEF"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085D8C3"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9D94EBD"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0AE6E59"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0ECC0877"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46D7AEF"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711FFC6" w14:textId="77777777" w:rsidR="00523F4B" w:rsidRPr="008017B6" w:rsidRDefault="00523F4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23F4B" w:rsidRPr="001C2555" w14:paraId="2EEF6AA1" w14:textId="77777777">
        <w:tc>
          <w:tcPr>
            <w:tcW w:w="2552" w:type="dxa"/>
            <w:shd w:val="clear" w:color="auto" w:fill="auto"/>
            <w:vAlign w:val="bottom"/>
          </w:tcPr>
          <w:p w14:paraId="0FBF0AC0" w14:textId="77777777" w:rsidR="00523F4B" w:rsidRPr="008017B6" w:rsidRDefault="00523F4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передача </w:t>
            </w:r>
            <w:r w:rsidRPr="00D33E7D">
              <w:rPr>
                <w:rFonts w:ascii="Arial" w:hAnsi="Arial" w:cs="Arial"/>
                <w:color w:val="000000"/>
                <w:sz w:val="14"/>
                <w:szCs w:val="24"/>
              </w:rPr>
              <w:br/>
            </w:r>
            <w:r w:rsidRPr="008017B6">
              <w:rPr>
                <w:rFonts w:ascii="Arial" w:hAnsi="Arial" w:cs="Arial"/>
                <w:color w:val="000000"/>
                <w:sz w:val="14"/>
                <w:szCs w:val="24"/>
              </w:rPr>
              <w:t>и распределение электроэнергии</w:t>
            </w:r>
          </w:p>
        </w:tc>
        <w:tc>
          <w:tcPr>
            <w:tcW w:w="806" w:type="dxa"/>
            <w:tcBorders>
              <w:left w:val="single" w:sz="6" w:space="0" w:color="000000"/>
            </w:tcBorders>
            <w:shd w:val="clear" w:color="auto" w:fill="auto"/>
            <w:vAlign w:val="bottom"/>
          </w:tcPr>
          <w:p w14:paraId="2F0C3048" w14:textId="3FA6E41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3540469</w:t>
            </w:r>
          </w:p>
        </w:tc>
        <w:tc>
          <w:tcPr>
            <w:tcW w:w="807" w:type="dxa"/>
            <w:tcBorders>
              <w:left w:val="single" w:sz="6" w:space="0" w:color="000000"/>
            </w:tcBorders>
            <w:shd w:val="clear" w:color="auto" w:fill="auto"/>
            <w:vAlign w:val="bottom"/>
          </w:tcPr>
          <w:p w14:paraId="01A50D68" w14:textId="008929C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1413907</w:t>
            </w:r>
          </w:p>
        </w:tc>
        <w:tc>
          <w:tcPr>
            <w:tcW w:w="807" w:type="dxa"/>
            <w:tcBorders>
              <w:left w:val="single" w:sz="6" w:space="0" w:color="000000"/>
            </w:tcBorders>
            <w:shd w:val="clear" w:color="auto" w:fill="auto"/>
            <w:vAlign w:val="bottom"/>
          </w:tcPr>
          <w:p w14:paraId="33FFFAB1" w14:textId="2914DF4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2126562</w:t>
            </w:r>
          </w:p>
        </w:tc>
        <w:tc>
          <w:tcPr>
            <w:tcW w:w="807" w:type="dxa"/>
            <w:tcBorders>
              <w:left w:val="single" w:sz="6" w:space="0" w:color="000000"/>
            </w:tcBorders>
            <w:shd w:val="clear" w:color="auto" w:fill="auto"/>
            <w:vAlign w:val="bottom"/>
          </w:tcPr>
          <w:p w14:paraId="7E411CB5" w14:textId="20C6B02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210318</w:t>
            </w:r>
          </w:p>
        </w:tc>
        <w:tc>
          <w:tcPr>
            <w:tcW w:w="805" w:type="dxa"/>
            <w:tcBorders>
              <w:left w:val="single" w:sz="6" w:space="0" w:color="000000"/>
            </w:tcBorders>
            <w:shd w:val="clear" w:color="auto" w:fill="auto"/>
            <w:vAlign w:val="bottom"/>
          </w:tcPr>
          <w:p w14:paraId="22F7513E" w14:textId="0160120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191515</w:t>
            </w:r>
          </w:p>
        </w:tc>
        <w:tc>
          <w:tcPr>
            <w:tcW w:w="807" w:type="dxa"/>
            <w:tcBorders>
              <w:left w:val="single" w:sz="6" w:space="0" w:color="000000"/>
            </w:tcBorders>
            <w:shd w:val="clear" w:color="auto" w:fill="auto"/>
            <w:vAlign w:val="bottom"/>
          </w:tcPr>
          <w:p w14:paraId="04F46E9A" w14:textId="5DA0A0E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18803</w:t>
            </w:r>
          </w:p>
        </w:tc>
        <w:tc>
          <w:tcPr>
            <w:tcW w:w="2551" w:type="dxa"/>
            <w:tcBorders>
              <w:left w:val="single" w:sz="6" w:space="0" w:color="000000"/>
            </w:tcBorders>
            <w:shd w:val="clear" w:color="auto" w:fill="auto"/>
            <w:vAlign w:val="bottom"/>
          </w:tcPr>
          <w:p w14:paraId="3043AA77" w14:textId="77777777" w:rsidR="00523F4B" w:rsidRPr="00D33E7D" w:rsidRDefault="00523F4B" w:rsidP="008803D0">
            <w:pPr>
              <w:spacing w:before="60" w:line="14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electric</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power</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generation</w:t>
            </w:r>
            <w:r w:rsidRPr="00D33E7D">
              <w:rPr>
                <w:rFonts w:ascii="Arial" w:hAnsi="Arial" w:cs="Arial"/>
                <w:i/>
                <w:color w:val="000000"/>
                <w:sz w:val="14"/>
                <w:szCs w:val="14"/>
                <w:lang w:val="en-US"/>
              </w:rPr>
              <w:t xml:space="preserve">, </w:t>
            </w:r>
            <w:r>
              <w:rPr>
                <w:rFonts w:ascii="Arial" w:hAnsi="Arial" w:cs="Arial"/>
                <w:i/>
                <w:color w:val="000000"/>
                <w:sz w:val="14"/>
                <w:szCs w:val="14"/>
                <w:lang w:val="en-US"/>
              </w:rPr>
              <w:br/>
            </w:r>
            <w:r w:rsidRPr="00216696">
              <w:rPr>
                <w:rFonts w:ascii="Arial" w:hAnsi="Arial" w:cs="Arial"/>
                <w:i/>
                <w:color w:val="000000"/>
                <w:sz w:val="14"/>
                <w:szCs w:val="14"/>
                <w:lang w:val="en-US"/>
              </w:rPr>
              <w:t>transmission</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distribution</w:t>
            </w:r>
          </w:p>
        </w:tc>
      </w:tr>
      <w:tr w:rsidR="00523F4B" w:rsidRPr="001C2555" w14:paraId="639A8994" w14:textId="77777777">
        <w:tc>
          <w:tcPr>
            <w:tcW w:w="2552" w:type="dxa"/>
            <w:shd w:val="clear" w:color="auto" w:fill="auto"/>
            <w:vAlign w:val="bottom"/>
          </w:tcPr>
          <w:p w14:paraId="31DA5C56" w14:textId="77777777" w:rsidR="00523F4B" w:rsidRPr="008017B6" w:rsidRDefault="00523F4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и распределение </w:t>
            </w:r>
            <w:r w:rsidRPr="008017B6">
              <w:rPr>
                <w:rFonts w:ascii="Arial" w:hAnsi="Arial" w:cs="Arial"/>
                <w:color w:val="000000"/>
                <w:sz w:val="14"/>
                <w:szCs w:val="24"/>
              </w:rPr>
              <w:br/>
              <w:t>газообразного топлива</w:t>
            </w:r>
          </w:p>
        </w:tc>
        <w:tc>
          <w:tcPr>
            <w:tcW w:w="806" w:type="dxa"/>
            <w:tcBorders>
              <w:left w:val="single" w:sz="6" w:space="0" w:color="000000"/>
            </w:tcBorders>
            <w:shd w:val="clear" w:color="auto" w:fill="auto"/>
            <w:vAlign w:val="bottom"/>
          </w:tcPr>
          <w:p w14:paraId="21150B69" w14:textId="76496D8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864769</w:t>
            </w:r>
          </w:p>
        </w:tc>
        <w:tc>
          <w:tcPr>
            <w:tcW w:w="807" w:type="dxa"/>
            <w:tcBorders>
              <w:left w:val="single" w:sz="6" w:space="0" w:color="000000"/>
            </w:tcBorders>
            <w:shd w:val="clear" w:color="auto" w:fill="auto"/>
            <w:vAlign w:val="bottom"/>
          </w:tcPr>
          <w:p w14:paraId="3F638F84" w14:textId="79FC038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669430</w:t>
            </w:r>
          </w:p>
        </w:tc>
        <w:tc>
          <w:tcPr>
            <w:tcW w:w="807" w:type="dxa"/>
            <w:tcBorders>
              <w:left w:val="single" w:sz="6" w:space="0" w:color="000000"/>
            </w:tcBorders>
            <w:shd w:val="clear" w:color="auto" w:fill="auto"/>
            <w:vAlign w:val="bottom"/>
          </w:tcPr>
          <w:p w14:paraId="698582A8" w14:textId="5420151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195339</w:t>
            </w:r>
          </w:p>
        </w:tc>
        <w:tc>
          <w:tcPr>
            <w:tcW w:w="807" w:type="dxa"/>
            <w:tcBorders>
              <w:left w:val="single" w:sz="6" w:space="0" w:color="000000"/>
            </w:tcBorders>
            <w:shd w:val="clear" w:color="auto" w:fill="auto"/>
            <w:vAlign w:val="bottom"/>
          </w:tcPr>
          <w:p w14:paraId="41F260B7" w14:textId="6DD6762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151105</w:t>
            </w:r>
          </w:p>
        </w:tc>
        <w:tc>
          <w:tcPr>
            <w:tcW w:w="805" w:type="dxa"/>
            <w:tcBorders>
              <w:left w:val="single" w:sz="6" w:space="0" w:color="000000"/>
            </w:tcBorders>
            <w:shd w:val="clear" w:color="auto" w:fill="auto"/>
            <w:vAlign w:val="bottom"/>
          </w:tcPr>
          <w:p w14:paraId="0A7525B9" w14:textId="577FFC6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151078</w:t>
            </w:r>
          </w:p>
        </w:tc>
        <w:tc>
          <w:tcPr>
            <w:tcW w:w="807" w:type="dxa"/>
            <w:tcBorders>
              <w:left w:val="single" w:sz="6" w:space="0" w:color="000000"/>
            </w:tcBorders>
            <w:shd w:val="clear" w:color="auto" w:fill="auto"/>
            <w:vAlign w:val="bottom"/>
          </w:tcPr>
          <w:p w14:paraId="4B34EA7F" w14:textId="6403D36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27</w:t>
            </w:r>
          </w:p>
        </w:tc>
        <w:tc>
          <w:tcPr>
            <w:tcW w:w="2551" w:type="dxa"/>
            <w:tcBorders>
              <w:left w:val="single" w:sz="6" w:space="0" w:color="000000"/>
            </w:tcBorders>
            <w:shd w:val="clear" w:color="auto" w:fill="auto"/>
            <w:vAlign w:val="bottom"/>
          </w:tcPr>
          <w:p w14:paraId="4814DE22" w14:textId="77777777" w:rsidR="00523F4B" w:rsidRPr="0072447A" w:rsidRDefault="00523F4B" w:rsidP="008803D0">
            <w:pPr>
              <w:spacing w:before="60" w:line="14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gas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distribution</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gaseous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fuels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through</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mains</w:t>
            </w:r>
          </w:p>
        </w:tc>
      </w:tr>
      <w:tr w:rsidR="00523F4B" w:rsidRPr="001C2555" w14:paraId="6265FBE5" w14:textId="77777777">
        <w:tc>
          <w:tcPr>
            <w:tcW w:w="2552" w:type="dxa"/>
            <w:shd w:val="clear" w:color="auto" w:fill="auto"/>
            <w:vAlign w:val="bottom"/>
          </w:tcPr>
          <w:p w14:paraId="3A9CDAB1" w14:textId="77777777" w:rsidR="00523F4B" w:rsidRPr="008017B6" w:rsidRDefault="00523F4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производство, передача и распр</w:t>
            </w:r>
            <w:r w:rsidRPr="008017B6">
              <w:rPr>
                <w:rFonts w:ascii="Arial" w:hAnsi="Arial" w:cs="Arial"/>
                <w:color w:val="000000"/>
                <w:sz w:val="14"/>
                <w:szCs w:val="24"/>
              </w:rPr>
              <w:t>е</w:t>
            </w:r>
            <w:r w:rsidRPr="008017B6">
              <w:rPr>
                <w:rFonts w:ascii="Arial" w:hAnsi="Arial" w:cs="Arial"/>
                <w:color w:val="000000"/>
                <w:sz w:val="14"/>
                <w:szCs w:val="24"/>
              </w:rPr>
              <w:t xml:space="preserve">деление пара и горячей воды; </w:t>
            </w:r>
            <w:r w:rsidRPr="008017B6">
              <w:rPr>
                <w:rFonts w:ascii="Arial" w:hAnsi="Arial" w:cs="Arial"/>
                <w:color w:val="000000"/>
                <w:sz w:val="14"/>
                <w:szCs w:val="24"/>
              </w:rPr>
              <w:br/>
              <w:t>кондиционирование воздуха</w:t>
            </w:r>
          </w:p>
        </w:tc>
        <w:tc>
          <w:tcPr>
            <w:tcW w:w="806" w:type="dxa"/>
            <w:tcBorders>
              <w:left w:val="single" w:sz="6" w:space="0" w:color="000000"/>
            </w:tcBorders>
            <w:shd w:val="clear" w:color="auto" w:fill="auto"/>
            <w:vAlign w:val="bottom"/>
          </w:tcPr>
          <w:p w14:paraId="2E7E8FAB" w14:textId="01D25FF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958685</w:t>
            </w:r>
          </w:p>
        </w:tc>
        <w:tc>
          <w:tcPr>
            <w:tcW w:w="807" w:type="dxa"/>
            <w:tcBorders>
              <w:left w:val="single" w:sz="6" w:space="0" w:color="000000"/>
            </w:tcBorders>
            <w:shd w:val="clear" w:color="auto" w:fill="auto"/>
            <w:vAlign w:val="bottom"/>
          </w:tcPr>
          <w:p w14:paraId="485A6504" w14:textId="7EB8C4D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726702</w:t>
            </w:r>
          </w:p>
        </w:tc>
        <w:tc>
          <w:tcPr>
            <w:tcW w:w="807" w:type="dxa"/>
            <w:tcBorders>
              <w:left w:val="single" w:sz="6" w:space="0" w:color="000000"/>
            </w:tcBorders>
            <w:shd w:val="clear" w:color="auto" w:fill="auto"/>
            <w:vAlign w:val="bottom"/>
          </w:tcPr>
          <w:p w14:paraId="4EE238BF" w14:textId="1163A5A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231983</w:t>
            </w:r>
          </w:p>
        </w:tc>
        <w:tc>
          <w:tcPr>
            <w:tcW w:w="807" w:type="dxa"/>
            <w:tcBorders>
              <w:left w:val="single" w:sz="6" w:space="0" w:color="000000"/>
            </w:tcBorders>
            <w:shd w:val="clear" w:color="auto" w:fill="auto"/>
            <w:vAlign w:val="bottom"/>
          </w:tcPr>
          <w:p w14:paraId="57A7DF9C" w14:textId="36D7B24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305555</w:t>
            </w:r>
          </w:p>
        </w:tc>
        <w:tc>
          <w:tcPr>
            <w:tcW w:w="805" w:type="dxa"/>
            <w:tcBorders>
              <w:left w:val="single" w:sz="6" w:space="0" w:color="000000"/>
            </w:tcBorders>
            <w:shd w:val="clear" w:color="auto" w:fill="auto"/>
            <w:vAlign w:val="bottom"/>
          </w:tcPr>
          <w:p w14:paraId="5E3A56E9" w14:textId="0BDFB5E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296210</w:t>
            </w:r>
          </w:p>
        </w:tc>
        <w:tc>
          <w:tcPr>
            <w:tcW w:w="807" w:type="dxa"/>
            <w:tcBorders>
              <w:left w:val="single" w:sz="6" w:space="0" w:color="000000"/>
            </w:tcBorders>
            <w:shd w:val="clear" w:color="auto" w:fill="auto"/>
            <w:vAlign w:val="bottom"/>
          </w:tcPr>
          <w:p w14:paraId="7F25106B" w14:textId="2052EDF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9345</w:t>
            </w:r>
          </w:p>
        </w:tc>
        <w:tc>
          <w:tcPr>
            <w:tcW w:w="2551" w:type="dxa"/>
            <w:tcBorders>
              <w:left w:val="single" w:sz="6" w:space="0" w:color="000000"/>
            </w:tcBorders>
            <w:shd w:val="clear" w:color="auto" w:fill="auto"/>
            <w:vAlign w:val="bottom"/>
          </w:tcPr>
          <w:p w14:paraId="4BF3C8AA" w14:textId="77777777" w:rsidR="00523F4B" w:rsidRPr="00216696" w:rsidRDefault="00523F4B" w:rsidP="008803D0">
            <w:pPr>
              <w:spacing w:before="60" w:line="140" w:lineRule="exact"/>
              <w:ind w:left="113"/>
              <w:rPr>
                <w:rFonts w:ascii="Arial" w:hAnsi="Arial" w:cs="Arial"/>
                <w:color w:val="000000"/>
                <w:sz w:val="14"/>
                <w:szCs w:val="14"/>
                <w:lang w:val="en-US"/>
              </w:rPr>
            </w:pPr>
            <w:r w:rsidRPr="00216696">
              <w:rPr>
                <w:rFonts w:ascii="Arial" w:hAnsi="Arial" w:cs="Arial"/>
                <w:i/>
                <w:color w:val="000000"/>
                <w:sz w:val="14"/>
                <w:szCs w:val="14"/>
                <w:lang w:val="en-US"/>
              </w:rPr>
              <w:t>steam and air conditioning supply</w:t>
            </w:r>
          </w:p>
        </w:tc>
      </w:tr>
      <w:tr w:rsidR="00523F4B" w:rsidRPr="001C2555" w14:paraId="6523F870" w14:textId="77777777">
        <w:tc>
          <w:tcPr>
            <w:tcW w:w="2552" w:type="dxa"/>
            <w:shd w:val="clear" w:color="auto" w:fill="auto"/>
            <w:vAlign w:val="bottom"/>
          </w:tcPr>
          <w:p w14:paraId="7D7D6DBC" w14:textId="77777777" w:rsidR="00523F4B" w:rsidRPr="00D33E7D" w:rsidRDefault="00523F4B" w:rsidP="008803D0">
            <w:pPr>
              <w:spacing w:before="60" w:line="140" w:lineRule="exact"/>
              <w:ind w:left="113"/>
              <w:rPr>
                <w:color w:val="000000"/>
              </w:rPr>
            </w:pPr>
            <w:r w:rsidRPr="008017B6">
              <w:rPr>
                <w:rFonts w:ascii="Arial" w:hAnsi="Arial" w:cs="Arial"/>
                <w:color w:val="000000"/>
                <w:sz w:val="14"/>
                <w:szCs w:val="24"/>
              </w:rPr>
              <w:t>водоснабжение</w:t>
            </w:r>
            <w:r w:rsidRPr="00D33E7D">
              <w:rPr>
                <w:rFonts w:ascii="Arial" w:hAnsi="Arial" w:cs="Arial"/>
                <w:color w:val="000000"/>
                <w:sz w:val="14"/>
                <w:szCs w:val="24"/>
              </w:rPr>
              <w:t xml:space="preserve">; </w:t>
            </w:r>
            <w:r w:rsidRPr="008017B6">
              <w:rPr>
                <w:rFonts w:ascii="Arial" w:hAnsi="Arial" w:cs="Arial"/>
                <w:color w:val="000000"/>
                <w:sz w:val="14"/>
                <w:szCs w:val="24"/>
              </w:rPr>
              <w:t>водоотведение</w:t>
            </w:r>
            <w:r w:rsidRPr="00D33E7D">
              <w:rPr>
                <w:rFonts w:ascii="Arial" w:hAnsi="Arial" w:cs="Arial"/>
                <w:color w:val="000000"/>
                <w:sz w:val="14"/>
                <w:szCs w:val="24"/>
              </w:rPr>
              <w:t xml:space="preserve">, </w:t>
            </w:r>
            <w:r w:rsidRPr="00D33E7D">
              <w:rPr>
                <w:rFonts w:ascii="Arial" w:hAnsi="Arial" w:cs="Arial"/>
                <w:color w:val="000000"/>
                <w:sz w:val="14"/>
                <w:szCs w:val="24"/>
              </w:rPr>
              <w:br/>
            </w:r>
            <w:r w:rsidRPr="008017B6">
              <w:rPr>
                <w:rFonts w:ascii="Arial" w:hAnsi="Arial" w:cs="Arial"/>
                <w:color w:val="000000"/>
                <w:sz w:val="14"/>
                <w:szCs w:val="24"/>
              </w:rPr>
              <w:t>организация</w:t>
            </w:r>
            <w:r w:rsidRPr="00D33E7D">
              <w:rPr>
                <w:rFonts w:ascii="Arial" w:hAnsi="Arial" w:cs="Arial"/>
                <w:color w:val="000000"/>
                <w:sz w:val="14"/>
                <w:szCs w:val="24"/>
              </w:rPr>
              <w:t xml:space="preserve"> </w:t>
            </w:r>
            <w:r w:rsidRPr="008017B6">
              <w:rPr>
                <w:rFonts w:ascii="Arial" w:hAnsi="Arial" w:cs="Arial"/>
                <w:color w:val="000000"/>
                <w:sz w:val="14"/>
                <w:szCs w:val="24"/>
              </w:rPr>
              <w:t>сбора</w:t>
            </w:r>
            <w:r w:rsidRPr="00D33E7D">
              <w:rPr>
                <w:rFonts w:ascii="Arial" w:hAnsi="Arial" w:cs="Arial"/>
                <w:color w:val="000000"/>
                <w:sz w:val="14"/>
                <w:szCs w:val="24"/>
              </w:rPr>
              <w:t xml:space="preserve"> </w:t>
            </w:r>
            <w:r w:rsidRPr="008017B6">
              <w:rPr>
                <w:rFonts w:ascii="Arial" w:hAnsi="Arial" w:cs="Arial"/>
                <w:color w:val="000000"/>
                <w:sz w:val="14"/>
                <w:szCs w:val="24"/>
              </w:rPr>
              <w:t>и</w:t>
            </w:r>
            <w:r w:rsidRPr="00D33E7D">
              <w:rPr>
                <w:rFonts w:ascii="Arial" w:hAnsi="Arial" w:cs="Arial"/>
                <w:color w:val="000000"/>
                <w:sz w:val="14"/>
                <w:szCs w:val="24"/>
              </w:rPr>
              <w:t xml:space="preserve"> </w:t>
            </w:r>
            <w:r w:rsidRPr="008017B6">
              <w:rPr>
                <w:rFonts w:ascii="Arial" w:hAnsi="Arial" w:cs="Arial"/>
                <w:color w:val="000000"/>
                <w:sz w:val="14"/>
                <w:szCs w:val="24"/>
              </w:rPr>
              <w:t>утилизации</w:t>
            </w:r>
            <w:r w:rsidRPr="00D33E7D">
              <w:rPr>
                <w:rFonts w:ascii="Arial" w:hAnsi="Arial" w:cs="Arial"/>
                <w:color w:val="000000"/>
                <w:sz w:val="14"/>
                <w:szCs w:val="24"/>
              </w:rPr>
              <w:t xml:space="preserve"> </w:t>
            </w:r>
            <w:r w:rsidRPr="00D33E7D">
              <w:rPr>
                <w:rFonts w:ascii="Arial" w:hAnsi="Arial" w:cs="Arial"/>
                <w:color w:val="000000"/>
                <w:sz w:val="14"/>
                <w:szCs w:val="24"/>
              </w:rPr>
              <w:br/>
            </w:r>
            <w:r w:rsidRPr="008017B6">
              <w:rPr>
                <w:rFonts w:ascii="Arial" w:hAnsi="Arial" w:cs="Arial"/>
                <w:color w:val="000000"/>
                <w:sz w:val="14"/>
                <w:szCs w:val="24"/>
              </w:rPr>
              <w:t>отходов</w:t>
            </w:r>
            <w:r w:rsidRPr="00D33E7D">
              <w:rPr>
                <w:rFonts w:ascii="Arial" w:hAnsi="Arial" w:cs="Arial"/>
                <w:color w:val="000000"/>
                <w:sz w:val="14"/>
                <w:szCs w:val="24"/>
              </w:rPr>
              <w:t xml:space="preserve">, </w:t>
            </w:r>
            <w:r w:rsidRPr="008017B6">
              <w:rPr>
                <w:rFonts w:ascii="Arial" w:hAnsi="Arial" w:cs="Arial"/>
                <w:color w:val="000000"/>
                <w:sz w:val="14"/>
                <w:szCs w:val="24"/>
              </w:rPr>
              <w:t>деятельность</w:t>
            </w:r>
            <w:r w:rsidRPr="00D33E7D">
              <w:rPr>
                <w:rFonts w:ascii="Arial" w:hAnsi="Arial" w:cs="Arial"/>
                <w:color w:val="000000"/>
                <w:sz w:val="14"/>
                <w:szCs w:val="24"/>
              </w:rPr>
              <w:t xml:space="preserve"> </w:t>
            </w:r>
            <w:r w:rsidRPr="00D33E7D">
              <w:rPr>
                <w:rFonts w:ascii="Arial" w:hAnsi="Arial" w:cs="Arial"/>
                <w:color w:val="000000"/>
                <w:sz w:val="14"/>
                <w:szCs w:val="24"/>
              </w:rPr>
              <w:br/>
            </w:r>
            <w:r w:rsidRPr="008017B6">
              <w:rPr>
                <w:rFonts w:ascii="Arial" w:hAnsi="Arial" w:cs="Arial"/>
                <w:color w:val="000000"/>
                <w:sz w:val="14"/>
                <w:szCs w:val="24"/>
              </w:rPr>
              <w:t>по</w:t>
            </w:r>
            <w:r w:rsidRPr="00D33E7D">
              <w:rPr>
                <w:rFonts w:ascii="Arial" w:hAnsi="Arial" w:cs="Arial"/>
                <w:color w:val="000000"/>
                <w:sz w:val="14"/>
                <w:szCs w:val="24"/>
              </w:rPr>
              <w:t xml:space="preserve"> </w:t>
            </w:r>
            <w:r w:rsidRPr="008017B6">
              <w:rPr>
                <w:rFonts w:ascii="Arial" w:hAnsi="Arial" w:cs="Arial"/>
                <w:color w:val="000000"/>
                <w:sz w:val="14"/>
                <w:szCs w:val="24"/>
              </w:rPr>
              <w:t>ликвидации</w:t>
            </w:r>
            <w:r w:rsidRPr="00D33E7D">
              <w:rPr>
                <w:rFonts w:ascii="Arial" w:hAnsi="Arial" w:cs="Arial"/>
                <w:color w:val="000000"/>
                <w:sz w:val="14"/>
                <w:szCs w:val="24"/>
              </w:rPr>
              <w:t xml:space="preserve"> </w:t>
            </w:r>
            <w:r w:rsidRPr="008017B6">
              <w:rPr>
                <w:rFonts w:ascii="Arial" w:hAnsi="Arial" w:cs="Arial"/>
                <w:color w:val="000000"/>
                <w:sz w:val="14"/>
                <w:szCs w:val="24"/>
              </w:rPr>
              <w:t>загрязнений</w:t>
            </w:r>
          </w:p>
        </w:tc>
        <w:tc>
          <w:tcPr>
            <w:tcW w:w="806" w:type="dxa"/>
            <w:tcBorders>
              <w:left w:val="single" w:sz="6" w:space="0" w:color="000000"/>
            </w:tcBorders>
            <w:shd w:val="clear" w:color="auto" w:fill="auto"/>
            <w:vAlign w:val="bottom"/>
          </w:tcPr>
          <w:p w14:paraId="4FE7B491" w14:textId="287EC37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373797</w:t>
            </w:r>
          </w:p>
        </w:tc>
        <w:tc>
          <w:tcPr>
            <w:tcW w:w="807" w:type="dxa"/>
            <w:tcBorders>
              <w:left w:val="single" w:sz="6" w:space="0" w:color="000000"/>
            </w:tcBorders>
            <w:shd w:val="clear" w:color="auto" w:fill="auto"/>
            <w:vAlign w:val="bottom"/>
          </w:tcPr>
          <w:p w14:paraId="0706EE7A" w14:textId="221C82D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272042</w:t>
            </w:r>
          </w:p>
        </w:tc>
        <w:tc>
          <w:tcPr>
            <w:tcW w:w="807" w:type="dxa"/>
            <w:tcBorders>
              <w:left w:val="single" w:sz="6" w:space="0" w:color="000000"/>
            </w:tcBorders>
            <w:shd w:val="clear" w:color="auto" w:fill="auto"/>
            <w:vAlign w:val="bottom"/>
          </w:tcPr>
          <w:p w14:paraId="2FF782F5" w14:textId="3AD371A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101755</w:t>
            </w:r>
          </w:p>
        </w:tc>
        <w:tc>
          <w:tcPr>
            <w:tcW w:w="807" w:type="dxa"/>
            <w:tcBorders>
              <w:left w:val="single" w:sz="6" w:space="0" w:color="000000"/>
            </w:tcBorders>
            <w:shd w:val="clear" w:color="auto" w:fill="auto"/>
            <w:vAlign w:val="bottom"/>
          </w:tcPr>
          <w:p w14:paraId="4567B32A" w14:textId="5CBCED5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48276</w:t>
            </w:r>
          </w:p>
        </w:tc>
        <w:tc>
          <w:tcPr>
            <w:tcW w:w="805" w:type="dxa"/>
            <w:tcBorders>
              <w:left w:val="single" w:sz="6" w:space="0" w:color="000000"/>
            </w:tcBorders>
            <w:shd w:val="clear" w:color="auto" w:fill="auto"/>
            <w:vAlign w:val="bottom"/>
          </w:tcPr>
          <w:p w14:paraId="36513B02" w14:textId="56E8EC6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41513</w:t>
            </w:r>
          </w:p>
        </w:tc>
        <w:tc>
          <w:tcPr>
            <w:tcW w:w="807" w:type="dxa"/>
            <w:tcBorders>
              <w:left w:val="single" w:sz="6" w:space="0" w:color="000000"/>
            </w:tcBorders>
            <w:shd w:val="clear" w:color="auto" w:fill="auto"/>
            <w:vAlign w:val="bottom"/>
          </w:tcPr>
          <w:p w14:paraId="65519304" w14:textId="40C128A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6763</w:t>
            </w:r>
          </w:p>
        </w:tc>
        <w:tc>
          <w:tcPr>
            <w:tcW w:w="2551" w:type="dxa"/>
            <w:tcBorders>
              <w:left w:val="single" w:sz="6" w:space="0" w:color="000000"/>
            </w:tcBorders>
            <w:shd w:val="clear" w:color="auto" w:fill="auto"/>
            <w:vAlign w:val="bottom"/>
          </w:tcPr>
          <w:p w14:paraId="0581F1C0" w14:textId="77777777" w:rsidR="00523F4B" w:rsidRPr="00216696" w:rsidRDefault="00523F4B" w:rsidP="008803D0">
            <w:pPr>
              <w:spacing w:before="60" w:line="140" w:lineRule="exact"/>
              <w:ind w:left="113"/>
              <w:rPr>
                <w:rFonts w:ascii="Arial" w:hAnsi="Arial" w:cs="Arial"/>
                <w:color w:val="000000"/>
                <w:sz w:val="14"/>
                <w:szCs w:val="14"/>
                <w:lang w:val="en-US"/>
              </w:rPr>
            </w:pPr>
            <w:r w:rsidRPr="00216696">
              <w:rPr>
                <w:rFonts w:ascii="Arial" w:hAnsi="Arial" w:cs="Arial"/>
                <w:bCs/>
                <w:i/>
                <w:color w:val="000000"/>
                <w:sz w:val="14"/>
                <w:szCs w:val="14"/>
                <w:lang w:val="en-US"/>
              </w:rPr>
              <w:t xml:space="preserve">water </w:t>
            </w:r>
            <w:r w:rsidRPr="00380B32">
              <w:rPr>
                <w:rFonts w:ascii="Arial" w:hAnsi="Arial" w:cs="Arial"/>
                <w:bCs/>
                <w:i/>
                <w:sz w:val="14"/>
                <w:szCs w:val="14"/>
                <w:lang w:val="en-US"/>
              </w:rPr>
              <w:t>supply; sewerage,</w:t>
            </w:r>
            <w:r w:rsidRPr="00216696">
              <w:rPr>
                <w:rFonts w:ascii="Arial" w:hAnsi="Arial" w:cs="Arial"/>
                <w:bCs/>
                <w:i/>
                <w:color w:val="000000"/>
                <w:sz w:val="14"/>
                <w:szCs w:val="14"/>
                <w:lang w:val="en-US"/>
              </w:rPr>
              <w:t xml:space="preserve"> waste </w:t>
            </w:r>
            <w:r>
              <w:rPr>
                <w:rFonts w:ascii="Arial" w:hAnsi="Arial" w:cs="Arial"/>
                <w:bCs/>
                <w:i/>
                <w:color w:val="000000"/>
                <w:sz w:val="14"/>
                <w:szCs w:val="14"/>
                <w:lang w:val="en-US"/>
              </w:rPr>
              <w:br/>
            </w:r>
            <w:r w:rsidRPr="00216696">
              <w:rPr>
                <w:rFonts w:ascii="Arial" w:hAnsi="Arial" w:cs="Arial"/>
                <w:bCs/>
                <w:i/>
                <w:color w:val="000000"/>
                <w:sz w:val="14"/>
                <w:szCs w:val="14"/>
                <w:lang w:val="en-US"/>
              </w:rPr>
              <w:t xml:space="preserve">management and remediation </w:t>
            </w:r>
            <w:r>
              <w:rPr>
                <w:rFonts w:ascii="Arial" w:hAnsi="Arial" w:cs="Arial"/>
                <w:bCs/>
                <w:i/>
                <w:color w:val="000000"/>
                <w:sz w:val="14"/>
                <w:szCs w:val="14"/>
                <w:lang w:val="en-US"/>
              </w:rPr>
              <w:br/>
            </w:r>
            <w:r w:rsidRPr="00216696">
              <w:rPr>
                <w:rFonts w:ascii="Arial" w:hAnsi="Arial" w:cs="Arial"/>
                <w:bCs/>
                <w:i/>
                <w:color w:val="000000"/>
                <w:sz w:val="14"/>
                <w:szCs w:val="14"/>
                <w:lang w:val="en-US"/>
              </w:rPr>
              <w:t>activities</w:t>
            </w:r>
          </w:p>
        </w:tc>
      </w:tr>
      <w:tr w:rsidR="00523F4B" w:rsidRPr="008017B6" w14:paraId="0F0BAEE5" w14:textId="77777777">
        <w:tc>
          <w:tcPr>
            <w:tcW w:w="2552" w:type="dxa"/>
            <w:shd w:val="clear" w:color="auto" w:fill="auto"/>
            <w:vAlign w:val="bottom"/>
          </w:tcPr>
          <w:p w14:paraId="2FFEC88A" w14:textId="77777777" w:rsidR="00523F4B" w:rsidRPr="00D33E7D" w:rsidRDefault="00523F4B" w:rsidP="008803D0">
            <w:pPr>
              <w:spacing w:before="60" w:line="140" w:lineRule="exact"/>
              <w:ind w:left="113"/>
              <w:rPr>
                <w:rFonts w:ascii="Arial" w:hAnsi="Arial" w:cs="Arial"/>
                <w:color w:val="000000"/>
                <w:sz w:val="14"/>
                <w:szCs w:val="24"/>
                <w:lang w:val="en-US"/>
              </w:rPr>
            </w:pPr>
            <w:r w:rsidRPr="008017B6">
              <w:rPr>
                <w:rFonts w:ascii="Arial" w:hAnsi="Arial" w:cs="Arial"/>
                <w:color w:val="000000"/>
                <w:sz w:val="14"/>
                <w:szCs w:val="24"/>
              </w:rPr>
              <w:t>строительство</w:t>
            </w:r>
          </w:p>
        </w:tc>
        <w:tc>
          <w:tcPr>
            <w:tcW w:w="806" w:type="dxa"/>
            <w:tcBorders>
              <w:left w:val="single" w:sz="6" w:space="0" w:color="000000"/>
            </w:tcBorders>
            <w:shd w:val="clear" w:color="auto" w:fill="auto"/>
            <w:vAlign w:val="bottom"/>
          </w:tcPr>
          <w:p w14:paraId="5C602688" w14:textId="4D42036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5954331</w:t>
            </w:r>
          </w:p>
        </w:tc>
        <w:tc>
          <w:tcPr>
            <w:tcW w:w="807" w:type="dxa"/>
            <w:tcBorders>
              <w:left w:val="single" w:sz="6" w:space="0" w:color="000000"/>
            </w:tcBorders>
            <w:shd w:val="clear" w:color="auto" w:fill="auto"/>
            <w:vAlign w:val="bottom"/>
          </w:tcPr>
          <w:p w14:paraId="6FB3056C" w14:textId="7888A99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4486967</w:t>
            </w:r>
          </w:p>
        </w:tc>
        <w:tc>
          <w:tcPr>
            <w:tcW w:w="807" w:type="dxa"/>
            <w:tcBorders>
              <w:left w:val="single" w:sz="6" w:space="0" w:color="000000"/>
            </w:tcBorders>
            <w:shd w:val="clear" w:color="auto" w:fill="auto"/>
            <w:vAlign w:val="bottom"/>
          </w:tcPr>
          <w:p w14:paraId="41E3EE28" w14:textId="2DDE90F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1467364</w:t>
            </w:r>
          </w:p>
        </w:tc>
        <w:tc>
          <w:tcPr>
            <w:tcW w:w="807" w:type="dxa"/>
            <w:tcBorders>
              <w:left w:val="single" w:sz="6" w:space="0" w:color="000000"/>
            </w:tcBorders>
            <w:shd w:val="clear" w:color="auto" w:fill="auto"/>
            <w:vAlign w:val="bottom"/>
          </w:tcPr>
          <w:p w14:paraId="603439FD" w14:textId="4E6B694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300829</w:t>
            </w:r>
          </w:p>
        </w:tc>
        <w:tc>
          <w:tcPr>
            <w:tcW w:w="805" w:type="dxa"/>
            <w:tcBorders>
              <w:left w:val="single" w:sz="6" w:space="0" w:color="000000"/>
            </w:tcBorders>
            <w:shd w:val="clear" w:color="auto" w:fill="auto"/>
            <w:vAlign w:val="bottom"/>
          </w:tcPr>
          <w:p w14:paraId="4EA1875C" w14:textId="09B1DE8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231621</w:t>
            </w:r>
          </w:p>
        </w:tc>
        <w:tc>
          <w:tcPr>
            <w:tcW w:w="807" w:type="dxa"/>
            <w:tcBorders>
              <w:left w:val="single" w:sz="6" w:space="0" w:color="000000"/>
            </w:tcBorders>
            <w:shd w:val="clear" w:color="auto" w:fill="auto"/>
            <w:vAlign w:val="bottom"/>
          </w:tcPr>
          <w:p w14:paraId="25D2B635" w14:textId="07B364F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69208</w:t>
            </w:r>
          </w:p>
        </w:tc>
        <w:tc>
          <w:tcPr>
            <w:tcW w:w="2551" w:type="dxa"/>
            <w:tcBorders>
              <w:left w:val="single" w:sz="6" w:space="0" w:color="000000"/>
            </w:tcBorders>
            <w:shd w:val="clear" w:color="auto" w:fill="auto"/>
            <w:vAlign w:val="bottom"/>
          </w:tcPr>
          <w:p w14:paraId="1FA4C44E" w14:textId="77777777" w:rsidR="00523F4B" w:rsidRPr="008017B6" w:rsidRDefault="00523F4B" w:rsidP="008803D0">
            <w:pPr>
              <w:spacing w:before="60" w:line="140" w:lineRule="exact"/>
              <w:ind w:left="113"/>
              <w:rPr>
                <w:rFonts w:ascii="Arial" w:hAnsi="Arial" w:cs="Arial"/>
                <w:i/>
                <w:color w:val="000000"/>
                <w:sz w:val="14"/>
                <w:szCs w:val="24"/>
              </w:rPr>
            </w:pPr>
            <w:r w:rsidRPr="008017B6">
              <w:rPr>
                <w:rFonts w:ascii="Arial" w:hAnsi="Arial" w:cs="Arial"/>
                <w:i/>
                <w:color w:val="000000"/>
                <w:sz w:val="14"/>
                <w:szCs w:val="24"/>
              </w:rPr>
              <w:t>construction</w:t>
            </w:r>
          </w:p>
        </w:tc>
      </w:tr>
      <w:tr w:rsidR="00523F4B" w:rsidRPr="008017B6" w14:paraId="45E59812" w14:textId="77777777">
        <w:tc>
          <w:tcPr>
            <w:tcW w:w="2552" w:type="dxa"/>
            <w:shd w:val="clear" w:color="auto" w:fill="auto"/>
            <w:vAlign w:val="bottom"/>
          </w:tcPr>
          <w:p w14:paraId="4E413067" w14:textId="77777777" w:rsidR="00523F4B" w:rsidRPr="008017B6"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из него:</w:t>
            </w:r>
          </w:p>
        </w:tc>
        <w:tc>
          <w:tcPr>
            <w:tcW w:w="806" w:type="dxa"/>
            <w:tcBorders>
              <w:left w:val="single" w:sz="6" w:space="0" w:color="000000"/>
            </w:tcBorders>
            <w:shd w:val="clear" w:color="auto" w:fill="auto"/>
            <w:vAlign w:val="bottom"/>
          </w:tcPr>
          <w:p w14:paraId="35EAB583" w14:textId="08355C3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0842311E" w14:textId="021F162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E630D29" w14:textId="7DA09E4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8FCBFC0" w14:textId="15E586D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43550B48" w14:textId="21724CD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309E9D87" w14:textId="38FB3F3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500E0BC0" w14:textId="77777777" w:rsidR="00523F4B" w:rsidRPr="008017B6" w:rsidRDefault="00523F4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23F4B" w:rsidRPr="008017B6" w14:paraId="5673CEEA" w14:textId="77777777">
        <w:tc>
          <w:tcPr>
            <w:tcW w:w="2552" w:type="dxa"/>
            <w:shd w:val="clear" w:color="auto" w:fill="auto"/>
            <w:vAlign w:val="bottom"/>
          </w:tcPr>
          <w:p w14:paraId="1407C3C8" w14:textId="77777777" w:rsidR="00523F4B" w:rsidRPr="008017B6" w:rsidRDefault="00523F4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строительство зданий</w:t>
            </w:r>
          </w:p>
        </w:tc>
        <w:tc>
          <w:tcPr>
            <w:tcW w:w="806" w:type="dxa"/>
            <w:tcBorders>
              <w:left w:val="single" w:sz="6" w:space="0" w:color="000000"/>
            </w:tcBorders>
            <w:shd w:val="clear" w:color="auto" w:fill="auto"/>
            <w:vAlign w:val="bottom"/>
          </w:tcPr>
          <w:p w14:paraId="08EE8FF3" w14:textId="19B593D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3233737</w:t>
            </w:r>
          </w:p>
        </w:tc>
        <w:tc>
          <w:tcPr>
            <w:tcW w:w="807" w:type="dxa"/>
            <w:tcBorders>
              <w:left w:val="single" w:sz="6" w:space="0" w:color="000000"/>
            </w:tcBorders>
            <w:shd w:val="clear" w:color="auto" w:fill="auto"/>
            <w:vAlign w:val="bottom"/>
          </w:tcPr>
          <w:p w14:paraId="43150AE9" w14:textId="65F4D3E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2491060</w:t>
            </w:r>
          </w:p>
        </w:tc>
        <w:tc>
          <w:tcPr>
            <w:tcW w:w="807" w:type="dxa"/>
            <w:tcBorders>
              <w:left w:val="single" w:sz="6" w:space="0" w:color="000000"/>
            </w:tcBorders>
            <w:shd w:val="clear" w:color="auto" w:fill="auto"/>
            <w:vAlign w:val="bottom"/>
          </w:tcPr>
          <w:p w14:paraId="195057E0" w14:textId="7C712A7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742677</w:t>
            </w:r>
          </w:p>
        </w:tc>
        <w:tc>
          <w:tcPr>
            <w:tcW w:w="807" w:type="dxa"/>
            <w:tcBorders>
              <w:left w:val="single" w:sz="6" w:space="0" w:color="000000"/>
            </w:tcBorders>
            <w:shd w:val="clear" w:color="auto" w:fill="auto"/>
            <w:vAlign w:val="bottom"/>
          </w:tcPr>
          <w:p w14:paraId="3A47EDF0" w14:textId="1C77EFC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202020</w:t>
            </w:r>
          </w:p>
        </w:tc>
        <w:tc>
          <w:tcPr>
            <w:tcW w:w="805" w:type="dxa"/>
            <w:tcBorders>
              <w:left w:val="single" w:sz="6" w:space="0" w:color="000000"/>
            </w:tcBorders>
            <w:shd w:val="clear" w:color="auto" w:fill="auto"/>
            <w:vAlign w:val="bottom"/>
          </w:tcPr>
          <w:p w14:paraId="747FE78D" w14:textId="403579C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181550</w:t>
            </w:r>
          </w:p>
        </w:tc>
        <w:tc>
          <w:tcPr>
            <w:tcW w:w="807" w:type="dxa"/>
            <w:tcBorders>
              <w:left w:val="single" w:sz="6" w:space="0" w:color="000000"/>
            </w:tcBorders>
            <w:shd w:val="clear" w:color="auto" w:fill="auto"/>
            <w:vAlign w:val="bottom"/>
          </w:tcPr>
          <w:p w14:paraId="69E3047B" w14:textId="5E8DD01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20470</w:t>
            </w:r>
          </w:p>
        </w:tc>
        <w:tc>
          <w:tcPr>
            <w:tcW w:w="2551" w:type="dxa"/>
            <w:tcBorders>
              <w:left w:val="single" w:sz="6" w:space="0" w:color="000000"/>
            </w:tcBorders>
            <w:shd w:val="clear" w:color="auto" w:fill="auto"/>
            <w:vAlign w:val="bottom"/>
          </w:tcPr>
          <w:p w14:paraId="452FD10E" w14:textId="77777777" w:rsidR="00523F4B" w:rsidRPr="008017B6" w:rsidRDefault="00523F4B" w:rsidP="008803D0">
            <w:pPr>
              <w:spacing w:before="60" w:line="140" w:lineRule="exact"/>
              <w:ind w:left="113"/>
              <w:rPr>
                <w:rFonts w:ascii="Arial" w:hAnsi="Arial" w:cs="Arial"/>
                <w:i/>
                <w:color w:val="000000"/>
                <w:sz w:val="14"/>
                <w:szCs w:val="14"/>
              </w:rPr>
            </w:pPr>
            <w:r w:rsidRPr="008017B6">
              <w:rPr>
                <w:rFonts w:ascii="Arial" w:hAnsi="Arial" w:cs="Arial"/>
                <w:i/>
                <w:color w:val="000000"/>
                <w:sz w:val="14"/>
                <w:szCs w:val="14"/>
              </w:rPr>
              <w:t>construction of buildings</w:t>
            </w:r>
          </w:p>
        </w:tc>
      </w:tr>
      <w:tr w:rsidR="00523F4B" w:rsidRPr="008017B6" w14:paraId="3BB0137B" w14:textId="77777777">
        <w:tc>
          <w:tcPr>
            <w:tcW w:w="2552" w:type="dxa"/>
            <w:shd w:val="clear" w:color="auto" w:fill="auto"/>
            <w:vAlign w:val="bottom"/>
          </w:tcPr>
          <w:p w14:paraId="33D5D621" w14:textId="77777777" w:rsidR="00523F4B" w:rsidRPr="008017B6" w:rsidRDefault="00523F4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строительство инженерных </w:t>
            </w:r>
            <w:r w:rsidRPr="008017B6">
              <w:rPr>
                <w:rFonts w:ascii="Arial" w:hAnsi="Arial" w:cs="Arial"/>
                <w:color w:val="000000"/>
                <w:sz w:val="14"/>
                <w:szCs w:val="24"/>
              </w:rPr>
              <w:br/>
              <w:t>сооружений</w:t>
            </w:r>
          </w:p>
        </w:tc>
        <w:tc>
          <w:tcPr>
            <w:tcW w:w="806" w:type="dxa"/>
            <w:tcBorders>
              <w:left w:val="single" w:sz="6" w:space="0" w:color="000000"/>
            </w:tcBorders>
            <w:shd w:val="clear" w:color="auto" w:fill="auto"/>
            <w:vAlign w:val="bottom"/>
          </w:tcPr>
          <w:p w14:paraId="2D8471C7" w14:textId="0175B5F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1899097</w:t>
            </w:r>
          </w:p>
        </w:tc>
        <w:tc>
          <w:tcPr>
            <w:tcW w:w="807" w:type="dxa"/>
            <w:tcBorders>
              <w:left w:val="single" w:sz="6" w:space="0" w:color="000000"/>
            </w:tcBorders>
            <w:shd w:val="clear" w:color="auto" w:fill="auto"/>
            <w:vAlign w:val="bottom"/>
          </w:tcPr>
          <w:p w14:paraId="4D0DA533" w14:textId="1BD1840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1314190</w:t>
            </w:r>
          </w:p>
        </w:tc>
        <w:tc>
          <w:tcPr>
            <w:tcW w:w="807" w:type="dxa"/>
            <w:tcBorders>
              <w:left w:val="single" w:sz="6" w:space="0" w:color="000000"/>
            </w:tcBorders>
            <w:shd w:val="clear" w:color="auto" w:fill="auto"/>
            <w:vAlign w:val="bottom"/>
          </w:tcPr>
          <w:p w14:paraId="1F87816D" w14:textId="4FC2606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584907</w:t>
            </w:r>
          </w:p>
        </w:tc>
        <w:tc>
          <w:tcPr>
            <w:tcW w:w="807" w:type="dxa"/>
            <w:tcBorders>
              <w:left w:val="single" w:sz="6" w:space="0" w:color="000000"/>
            </w:tcBorders>
            <w:shd w:val="clear" w:color="auto" w:fill="auto"/>
            <w:vAlign w:val="bottom"/>
          </w:tcPr>
          <w:p w14:paraId="2C7CFBA7" w14:textId="6EF9115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86053</w:t>
            </w:r>
          </w:p>
        </w:tc>
        <w:tc>
          <w:tcPr>
            <w:tcW w:w="805" w:type="dxa"/>
            <w:tcBorders>
              <w:left w:val="single" w:sz="6" w:space="0" w:color="000000"/>
            </w:tcBorders>
            <w:shd w:val="clear" w:color="auto" w:fill="auto"/>
            <w:vAlign w:val="bottom"/>
          </w:tcPr>
          <w:p w14:paraId="51CF1354" w14:textId="641A33E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40228</w:t>
            </w:r>
          </w:p>
        </w:tc>
        <w:tc>
          <w:tcPr>
            <w:tcW w:w="807" w:type="dxa"/>
            <w:tcBorders>
              <w:left w:val="single" w:sz="6" w:space="0" w:color="000000"/>
            </w:tcBorders>
            <w:shd w:val="clear" w:color="auto" w:fill="auto"/>
            <w:vAlign w:val="bottom"/>
          </w:tcPr>
          <w:p w14:paraId="1025594E" w14:textId="5C4713B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45825</w:t>
            </w:r>
          </w:p>
        </w:tc>
        <w:tc>
          <w:tcPr>
            <w:tcW w:w="2551" w:type="dxa"/>
            <w:tcBorders>
              <w:left w:val="single" w:sz="6" w:space="0" w:color="000000"/>
            </w:tcBorders>
            <w:shd w:val="clear" w:color="auto" w:fill="auto"/>
            <w:vAlign w:val="bottom"/>
          </w:tcPr>
          <w:p w14:paraId="03DFCC5F" w14:textId="77777777" w:rsidR="00523F4B" w:rsidRPr="008017B6" w:rsidRDefault="00523F4B" w:rsidP="008803D0">
            <w:pPr>
              <w:spacing w:before="60" w:line="140" w:lineRule="exact"/>
              <w:ind w:left="113"/>
              <w:rPr>
                <w:rFonts w:ascii="Arial" w:hAnsi="Arial" w:cs="Arial"/>
                <w:i/>
                <w:color w:val="000000"/>
                <w:sz w:val="14"/>
                <w:szCs w:val="14"/>
              </w:rPr>
            </w:pPr>
            <w:r w:rsidRPr="008017B6">
              <w:rPr>
                <w:rFonts w:ascii="Arial" w:hAnsi="Arial" w:cs="Arial"/>
                <w:i/>
                <w:color w:val="000000"/>
                <w:sz w:val="14"/>
                <w:szCs w:val="14"/>
              </w:rPr>
              <w:t>civil engineering</w:t>
            </w:r>
          </w:p>
        </w:tc>
      </w:tr>
      <w:tr w:rsidR="00523F4B" w:rsidRPr="001C2555" w14:paraId="32C90345" w14:textId="77777777">
        <w:tc>
          <w:tcPr>
            <w:tcW w:w="2552" w:type="dxa"/>
            <w:shd w:val="clear" w:color="auto" w:fill="auto"/>
            <w:vAlign w:val="bottom"/>
          </w:tcPr>
          <w:p w14:paraId="6CE82DA6" w14:textId="77777777" w:rsidR="00523F4B" w:rsidRPr="008017B6" w:rsidRDefault="00523F4B" w:rsidP="008803D0">
            <w:pPr>
              <w:spacing w:before="60" w:line="140" w:lineRule="exact"/>
              <w:ind w:left="113"/>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Pr>
                <w:rFonts w:ascii="Arial" w:hAnsi="Arial" w:cs="Arial"/>
                <w:color w:val="000000"/>
                <w:sz w:val="14"/>
                <w:szCs w:val="24"/>
              </w:rPr>
              <w:br/>
            </w:r>
            <w:r w:rsidRPr="008017B6">
              <w:rPr>
                <w:rFonts w:ascii="Arial" w:hAnsi="Arial" w:cs="Arial"/>
                <w:color w:val="000000"/>
                <w:sz w:val="14"/>
                <w:szCs w:val="24"/>
              </w:rPr>
              <w:t xml:space="preserve">ремонт автотранспортных средств </w:t>
            </w:r>
            <w:r w:rsidRPr="008017B6">
              <w:rPr>
                <w:rFonts w:ascii="Arial" w:hAnsi="Arial" w:cs="Arial"/>
                <w:color w:val="000000"/>
                <w:sz w:val="14"/>
                <w:szCs w:val="24"/>
              </w:rPr>
              <w:br/>
              <w:t>и мотоциклов</w:t>
            </w:r>
          </w:p>
        </w:tc>
        <w:tc>
          <w:tcPr>
            <w:tcW w:w="806" w:type="dxa"/>
            <w:tcBorders>
              <w:left w:val="single" w:sz="6" w:space="0" w:color="000000"/>
            </w:tcBorders>
            <w:shd w:val="clear" w:color="auto" w:fill="auto"/>
            <w:vAlign w:val="bottom"/>
          </w:tcPr>
          <w:p w14:paraId="222C1C96" w14:textId="2DCB4C2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22347669</w:t>
            </w:r>
          </w:p>
        </w:tc>
        <w:tc>
          <w:tcPr>
            <w:tcW w:w="807" w:type="dxa"/>
            <w:tcBorders>
              <w:left w:val="single" w:sz="6" w:space="0" w:color="000000"/>
            </w:tcBorders>
            <w:shd w:val="clear" w:color="auto" w:fill="auto"/>
            <w:vAlign w:val="bottom"/>
          </w:tcPr>
          <w:p w14:paraId="115173E5" w14:textId="6B35991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11643663</w:t>
            </w:r>
          </w:p>
        </w:tc>
        <w:tc>
          <w:tcPr>
            <w:tcW w:w="807" w:type="dxa"/>
            <w:tcBorders>
              <w:left w:val="single" w:sz="6" w:space="0" w:color="000000"/>
            </w:tcBorders>
            <w:shd w:val="clear" w:color="auto" w:fill="auto"/>
            <w:vAlign w:val="bottom"/>
          </w:tcPr>
          <w:p w14:paraId="7CD7E404" w14:textId="023EB2D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10704006</w:t>
            </w:r>
          </w:p>
        </w:tc>
        <w:tc>
          <w:tcPr>
            <w:tcW w:w="807" w:type="dxa"/>
            <w:tcBorders>
              <w:left w:val="single" w:sz="6" w:space="0" w:color="000000"/>
            </w:tcBorders>
            <w:shd w:val="clear" w:color="auto" w:fill="auto"/>
            <w:vAlign w:val="bottom"/>
          </w:tcPr>
          <w:p w14:paraId="015366C4" w14:textId="3A5EBCE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722430</w:t>
            </w:r>
          </w:p>
        </w:tc>
        <w:tc>
          <w:tcPr>
            <w:tcW w:w="805" w:type="dxa"/>
            <w:tcBorders>
              <w:left w:val="single" w:sz="6" w:space="0" w:color="000000"/>
            </w:tcBorders>
            <w:shd w:val="clear" w:color="auto" w:fill="auto"/>
            <w:vAlign w:val="bottom"/>
          </w:tcPr>
          <w:p w14:paraId="779A23AC" w14:textId="5F813CD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669868</w:t>
            </w:r>
          </w:p>
        </w:tc>
        <w:tc>
          <w:tcPr>
            <w:tcW w:w="807" w:type="dxa"/>
            <w:tcBorders>
              <w:left w:val="single" w:sz="6" w:space="0" w:color="000000"/>
            </w:tcBorders>
            <w:shd w:val="clear" w:color="auto" w:fill="auto"/>
            <w:vAlign w:val="bottom"/>
          </w:tcPr>
          <w:p w14:paraId="6F577FB5" w14:textId="7C06DB1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52562</w:t>
            </w:r>
          </w:p>
        </w:tc>
        <w:tc>
          <w:tcPr>
            <w:tcW w:w="2551" w:type="dxa"/>
            <w:tcBorders>
              <w:left w:val="single" w:sz="6" w:space="0" w:color="000000"/>
            </w:tcBorders>
            <w:shd w:val="clear" w:color="auto" w:fill="auto"/>
            <w:vAlign w:val="bottom"/>
          </w:tcPr>
          <w:p w14:paraId="0ACB42A9" w14:textId="77777777" w:rsidR="00523F4B" w:rsidRPr="0072447A" w:rsidRDefault="00523F4B" w:rsidP="008803D0">
            <w:pPr>
              <w:spacing w:before="60" w:line="14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wholesale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retail</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trade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repair</w:t>
            </w:r>
            <w:r w:rsidRPr="0072447A">
              <w:rPr>
                <w:rFonts w:ascii="Arial" w:hAnsi="Arial" w:cs="Arial"/>
                <w:bCs/>
                <w:i/>
                <w:color w:val="000000"/>
                <w:sz w:val="14"/>
                <w:szCs w:val="14"/>
                <w:lang w:val="en-US"/>
              </w:rPr>
              <w:t xml:space="preserve"> </w:t>
            </w:r>
            <w:r w:rsidRPr="0072447A">
              <w:rPr>
                <w:rFonts w:ascii="Arial" w:hAnsi="Arial" w:cs="Arial"/>
                <w:bCs/>
                <w:i/>
                <w:color w:val="000000"/>
                <w:sz w:val="14"/>
                <w:szCs w:val="14"/>
                <w:lang w:val="en-US"/>
              </w:rPr>
              <w:br/>
            </w:r>
            <w:r w:rsidRPr="00216696">
              <w:rPr>
                <w:rFonts w:ascii="Arial" w:hAnsi="Arial" w:cs="Arial"/>
                <w:bCs/>
                <w:i/>
                <w:color w:val="000000"/>
                <w:sz w:val="14"/>
                <w:szCs w:val="14"/>
                <w:lang w:val="en-US"/>
              </w:rPr>
              <w:t>of</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motor</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vehicles</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motorcycles</w:t>
            </w:r>
          </w:p>
        </w:tc>
      </w:tr>
      <w:tr w:rsidR="00523F4B" w:rsidRPr="008017B6" w14:paraId="2CBA7005" w14:textId="77777777">
        <w:tc>
          <w:tcPr>
            <w:tcW w:w="2552" w:type="dxa"/>
            <w:shd w:val="clear" w:color="auto" w:fill="auto"/>
            <w:vAlign w:val="bottom"/>
          </w:tcPr>
          <w:p w14:paraId="648F388B" w14:textId="77777777" w:rsidR="00523F4B" w:rsidRPr="008017B6" w:rsidRDefault="00523F4B" w:rsidP="008803D0">
            <w:pPr>
              <w:tabs>
                <w:tab w:val="left" w:pos="142"/>
              </w:tabs>
              <w:spacing w:before="60" w:line="140" w:lineRule="exact"/>
              <w:ind w:left="340" w:right="284"/>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65791B77"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721F7E71"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D42A991"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16FE489"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7C9F32D5"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26E1822"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4A0827A" w14:textId="77777777" w:rsidR="00523F4B" w:rsidRPr="008017B6" w:rsidRDefault="00523F4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23F4B" w:rsidRPr="001C2555" w14:paraId="3746EAB0" w14:textId="77777777">
        <w:tc>
          <w:tcPr>
            <w:tcW w:w="2552" w:type="dxa"/>
            <w:shd w:val="clear" w:color="auto" w:fill="auto"/>
            <w:vAlign w:val="bottom"/>
          </w:tcPr>
          <w:p w14:paraId="0768374D" w14:textId="77777777" w:rsidR="00523F4B" w:rsidRPr="008017B6" w:rsidRDefault="00523F4B" w:rsidP="00D33E7D">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sidRPr="008017B6">
              <w:rPr>
                <w:rFonts w:ascii="Arial" w:hAnsi="Arial" w:cs="Arial"/>
                <w:color w:val="000000"/>
                <w:sz w:val="14"/>
                <w:szCs w:val="24"/>
              </w:rPr>
              <w:br/>
              <w:t xml:space="preserve">автотранспортными средствами </w:t>
            </w:r>
            <w:r w:rsidRPr="008017B6">
              <w:rPr>
                <w:rFonts w:ascii="Arial" w:hAnsi="Arial" w:cs="Arial"/>
                <w:color w:val="000000"/>
                <w:sz w:val="14"/>
                <w:szCs w:val="24"/>
              </w:rPr>
              <w:br/>
              <w:t>и мотоциклами и их ремонт</w:t>
            </w:r>
          </w:p>
        </w:tc>
        <w:tc>
          <w:tcPr>
            <w:tcW w:w="806" w:type="dxa"/>
            <w:tcBorders>
              <w:left w:val="single" w:sz="6" w:space="0" w:color="000000"/>
            </w:tcBorders>
            <w:shd w:val="clear" w:color="auto" w:fill="auto"/>
            <w:vAlign w:val="bottom"/>
          </w:tcPr>
          <w:p w14:paraId="441E4363" w14:textId="2E0EFD6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1035930</w:t>
            </w:r>
          </w:p>
        </w:tc>
        <w:tc>
          <w:tcPr>
            <w:tcW w:w="807" w:type="dxa"/>
            <w:tcBorders>
              <w:left w:val="single" w:sz="6" w:space="0" w:color="000000"/>
            </w:tcBorders>
            <w:shd w:val="clear" w:color="auto" w:fill="auto"/>
            <w:vAlign w:val="bottom"/>
          </w:tcPr>
          <w:p w14:paraId="580C1291" w14:textId="101C5DB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662315</w:t>
            </w:r>
          </w:p>
        </w:tc>
        <w:tc>
          <w:tcPr>
            <w:tcW w:w="807" w:type="dxa"/>
            <w:tcBorders>
              <w:left w:val="single" w:sz="6" w:space="0" w:color="000000"/>
            </w:tcBorders>
            <w:shd w:val="clear" w:color="auto" w:fill="auto"/>
            <w:vAlign w:val="bottom"/>
          </w:tcPr>
          <w:p w14:paraId="62312A34" w14:textId="2B4414A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373615</w:t>
            </w:r>
          </w:p>
        </w:tc>
        <w:tc>
          <w:tcPr>
            <w:tcW w:w="807" w:type="dxa"/>
            <w:tcBorders>
              <w:left w:val="single" w:sz="6" w:space="0" w:color="000000"/>
            </w:tcBorders>
            <w:shd w:val="clear" w:color="auto" w:fill="auto"/>
            <w:vAlign w:val="bottom"/>
          </w:tcPr>
          <w:p w14:paraId="132CEB74" w14:textId="6DD8A54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18856</w:t>
            </w:r>
          </w:p>
        </w:tc>
        <w:tc>
          <w:tcPr>
            <w:tcW w:w="805" w:type="dxa"/>
            <w:tcBorders>
              <w:left w:val="single" w:sz="6" w:space="0" w:color="000000"/>
            </w:tcBorders>
            <w:shd w:val="clear" w:color="auto" w:fill="auto"/>
            <w:vAlign w:val="bottom"/>
          </w:tcPr>
          <w:p w14:paraId="3D517D75" w14:textId="2B497C7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15720</w:t>
            </w:r>
          </w:p>
        </w:tc>
        <w:tc>
          <w:tcPr>
            <w:tcW w:w="807" w:type="dxa"/>
            <w:tcBorders>
              <w:left w:val="single" w:sz="6" w:space="0" w:color="000000"/>
            </w:tcBorders>
            <w:shd w:val="clear" w:color="auto" w:fill="auto"/>
            <w:vAlign w:val="bottom"/>
          </w:tcPr>
          <w:p w14:paraId="7A46D3CE" w14:textId="3D39D69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3136</w:t>
            </w:r>
          </w:p>
        </w:tc>
        <w:tc>
          <w:tcPr>
            <w:tcW w:w="2551" w:type="dxa"/>
            <w:tcBorders>
              <w:left w:val="single" w:sz="6" w:space="0" w:color="000000"/>
            </w:tcBorders>
            <w:shd w:val="clear" w:color="auto" w:fill="auto"/>
            <w:vAlign w:val="bottom"/>
          </w:tcPr>
          <w:p w14:paraId="0A389208" w14:textId="77777777" w:rsidR="00523F4B" w:rsidRPr="008803D0" w:rsidRDefault="00523F4B" w:rsidP="008803D0">
            <w:pPr>
              <w:spacing w:before="6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retail</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repair</w:t>
            </w:r>
            <w:r w:rsidRPr="008803D0">
              <w:rPr>
                <w:rFonts w:ascii="Arial" w:hAnsi="Arial" w:cs="Arial"/>
                <w:i/>
                <w:color w:val="000000"/>
                <w:sz w:val="14"/>
                <w:szCs w:val="14"/>
                <w:lang w:val="en-US"/>
              </w:rPr>
              <w:t xml:space="preserve"> </w:t>
            </w:r>
            <w:r w:rsidRPr="008803D0">
              <w:rPr>
                <w:rFonts w:ascii="Arial" w:hAnsi="Arial" w:cs="Arial"/>
                <w:i/>
                <w:color w:val="000000"/>
                <w:sz w:val="14"/>
                <w:szCs w:val="14"/>
                <w:lang w:val="en-US"/>
              </w:rPr>
              <w:br/>
            </w:r>
            <w:r w:rsidRPr="00216696">
              <w:rPr>
                <w:rFonts w:ascii="Arial" w:hAnsi="Arial" w:cs="Arial"/>
                <w:i/>
                <w:color w:val="000000"/>
                <w:sz w:val="14"/>
                <w:szCs w:val="14"/>
                <w:lang w:val="en-US"/>
              </w:rPr>
              <w:t>of</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motor</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vehicles</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8803D0">
              <w:rPr>
                <w:rFonts w:ascii="Arial" w:hAnsi="Arial" w:cs="Arial"/>
                <w:i/>
                <w:color w:val="000000"/>
                <w:sz w:val="14"/>
                <w:szCs w:val="14"/>
                <w:lang w:val="en-US"/>
              </w:rPr>
              <w:t xml:space="preserve"> </w:t>
            </w:r>
            <w:r w:rsidRPr="00216696">
              <w:rPr>
                <w:rFonts w:ascii="Arial" w:hAnsi="Arial" w:cs="Arial"/>
                <w:i/>
                <w:color w:val="000000"/>
                <w:sz w:val="14"/>
                <w:szCs w:val="14"/>
                <w:lang w:val="en-US"/>
              </w:rPr>
              <w:t>motorcycles</w:t>
            </w:r>
          </w:p>
        </w:tc>
      </w:tr>
      <w:tr w:rsidR="00523F4B" w:rsidRPr="001C2555" w14:paraId="14F13066" w14:textId="77777777">
        <w:tc>
          <w:tcPr>
            <w:tcW w:w="2552" w:type="dxa"/>
            <w:shd w:val="clear" w:color="auto" w:fill="auto"/>
            <w:vAlign w:val="bottom"/>
          </w:tcPr>
          <w:p w14:paraId="36A63B1A" w14:textId="77777777" w:rsidR="00523F4B" w:rsidRPr="008017B6" w:rsidRDefault="00523F4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кроме оптовой </w:t>
            </w:r>
            <w:r w:rsidRPr="008017B6">
              <w:rPr>
                <w:rFonts w:ascii="Arial" w:hAnsi="Arial" w:cs="Arial"/>
                <w:color w:val="000000"/>
                <w:sz w:val="14"/>
                <w:szCs w:val="24"/>
              </w:rPr>
              <w:br/>
              <w:t>торговли автотранспортными средствами и мотоциклами</w:t>
            </w:r>
          </w:p>
        </w:tc>
        <w:tc>
          <w:tcPr>
            <w:tcW w:w="806" w:type="dxa"/>
            <w:tcBorders>
              <w:left w:val="single" w:sz="6" w:space="0" w:color="000000"/>
            </w:tcBorders>
            <w:shd w:val="clear" w:color="auto" w:fill="auto"/>
            <w:vAlign w:val="bottom"/>
          </w:tcPr>
          <w:p w14:paraId="22363422" w14:textId="6EEA89D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17546800</w:t>
            </w:r>
          </w:p>
        </w:tc>
        <w:tc>
          <w:tcPr>
            <w:tcW w:w="807" w:type="dxa"/>
            <w:tcBorders>
              <w:left w:val="single" w:sz="6" w:space="0" w:color="000000"/>
            </w:tcBorders>
            <w:shd w:val="clear" w:color="auto" w:fill="auto"/>
            <w:vAlign w:val="bottom"/>
          </w:tcPr>
          <w:p w14:paraId="147AAE1B" w14:textId="36B6EA4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8607960</w:t>
            </w:r>
          </w:p>
        </w:tc>
        <w:tc>
          <w:tcPr>
            <w:tcW w:w="807" w:type="dxa"/>
            <w:tcBorders>
              <w:left w:val="single" w:sz="6" w:space="0" w:color="000000"/>
            </w:tcBorders>
            <w:shd w:val="clear" w:color="auto" w:fill="auto"/>
            <w:vAlign w:val="bottom"/>
          </w:tcPr>
          <w:p w14:paraId="41760CAA" w14:textId="2246724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8938840</w:t>
            </w:r>
          </w:p>
        </w:tc>
        <w:tc>
          <w:tcPr>
            <w:tcW w:w="807" w:type="dxa"/>
            <w:tcBorders>
              <w:left w:val="single" w:sz="6" w:space="0" w:color="000000"/>
            </w:tcBorders>
            <w:shd w:val="clear" w:color="auto" w:fill="auto"/>
            <w:vAlign w:val="bottom"/>
          </w:tcPr>
          <w:p w14:paraId="68D09AD7" w14:textId="039B928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668515</w:t>
            </w:r>
          </w:p>
        </w:tc>
        <w:tc>
          <w:tcPr>
            <w:tcW w:w="805" w:type="dxa"/>
            <w:tcBorders>
              <w:left w:val="single" w:sz="6" w:space="0" w:color="000000"/>
            </w:tcBorders>
            <w:shd w:val="clear" w:color="auto" w:fill="auto"/>
            <w:vAlign w:val="bottom"/>
          </w:tcPr>
          <w:p w14:paraId="25D11614" w14:textId="0251BC8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627691</w:t>
            </w:r>
          </w:p>
        </w:tc>
        <w:tc>
          <w:tcPr>
            <w:tcW w:w="807" w:type="dxa"/>
            <w:tcBorders>
              <w:left w:val="single" w:sz="6" w:space="0" w:color="000000"/>
            </w:tcBorders>
            <w:shd w:val="clear" w:color="auto" w:fill="auto"/>
            <w:vAlign w:val="bottom"/>
          </w:tcPr>
          <w:p w14:paraId="6148CD4A" w14:textId="14BA85A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40824</w:t>
            </w:r>
          </w:p>
        </w:tc>
        <w:tc>
          <w:tcPr>
            <w:tcW w:w="2551" w:type="dxa"/>
            <w:tcBorders>
              <w:left w:val="single" w:sz="6" w:space="0" w:color="000000"/>
            </w:tcBorders>
            <w:shd w:val="clear" w:color="auto" w:fill="auto"/>
            <w:vAlign w:val="bottom"/>
          </w:tcPr>
          <w:p w14:paraId="40F8696C" w14:textId="77777777" w:rsidR="00523F4B" w:rsidRPr="0072447A" w:rsidRDefault="00523F4B" w:rsidP="008803D0">
            <w:pPr>
              <w:spacing w:before="6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except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motor</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vehicles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motorcycles</w:t>
            </w:r>
          </w:p>
        </w:tc>
      </w:tr>
      <w:tr w:rsidR="00523F4B" w:rsidRPr="001C2555" w14:paraId="05F2F8F8" w14:textId="77777777">
        <w:tc>
          <w:tcPr>
            <w:tcW w:w="2552" w:type="dxa"/>
            <w:shd w:val="clear" w:color="auto" w:fill="auto"/>
            <w:vAlign w:val="bottom"/>
          </w:tcPr>
          <w:p w14:paraId="03DA7C92" w14:textId="77777777" w:rsidR="00523F4B" w:rsidRPr="00CB17A2" w:rsidRDefault="00523F4B" w:rsidP="008803D0">
            <w:pPr>
              <w:spacing w:before="60" w:line="140" w:lineRule="exact"/>
              <w:ind w:left="227"/>
              <w:rPr>
                <w:rFonts w:ascii="Arial" w:hAnsi="Arial" w:cs="Arial"/>
                <w:color w:val="000000"/>
                <w:sz w:val="14"/>
                <w:szCs w:val="24"/>
              </w:rPr>
            </w:pPr>
            <w:r w:rsidRPr="008017B6">
              <w:rPr>
                <w:rFonts w:ascii="Arial" w:hAnsi="Arial" w:cs="Arial"/>
                <w:color w:val="000000"/>
                <w:sz w:val="14"/>
                <w:szCs w:val="24"/>
              </w:rPr>
              <w:t>торговля</w:t>
            </w:r>
            <w:r w:rsidRPr="00CB17A2">
              <w:rPr>
                <w:rFonts w:ascii="Arial" w:hAnsi="Arial" w:cs="Arial"/>
                <w:color w:val="000000"/>
                <w:sz w:val="14"/>
                <w:szCs w:val="24"/>
              </w:rPr>
              <w:t xml:space="preserve"> </w:t>
            </w:r>
            <w:r w:rsidRPr="008017B6">
              <w:rPr>
                <w:rFonts w:ascii="Arial" w:hAnsi="Arial" w:cs="Arial"/>
                <w:color w:val="000000"/>
                <w:sz w:val="14"/>
                <w:szCs w:val="24"/>
              </w:rPr>
              <w:t>розничная</w:t>
            </w:r>
            <w:r w:rsidRPr="00CB17A2">
              <w:rPr>
                <w:rFonts w:ascii="Arial" w:hAnsi="Arial" w:cs="Arial"/>
                <w:color w:val="000000"/>
                <w:sz w:val="14"/>
                <w:szCs w:val="24"/>
              </w:rPr>
              <w:t xml:space="preserve">, </w:t>
            </w:r>
            <w:r w:rsidRPr="008017B6">
              <w:rPr>
                <w:rFonts w:ascii="Arial" w:hAnsi="Arial" w:cs="Arial"/>
                <w:color w:val="000000"/>
                <w:sz w:val="14"/>
                <w:szCs w:val="24"/>
              </w:rPr>
              <w:t>кроме</w:t>
            </w:r>
            <w:r w:rsidRPr="00CB17A2">
              <w:rPr>
                <w:rFonts w:ascii="Arial" w:hAnsi="Arial" w:cs="Arial"/>
                <w:color w:val="000000"/>
                <w:sz w:val="14"/>
                <w:szCs w:val="24"/>
              </w:rPr>
              <w:t xml:space="preserve"> </w:t>
            </w:r>
            <w:r w:rsidRPr="00CB17A2">
              <w:rPr>
                <w:rFonts w:ascii="Arial" w:hAnsi="Arial" w:cs="Arial"/>
                <w:color w:val="000000"/>
                <w:sz w:val="14"/>
                <w:szCs w:val="24"/>
              </w:rPr>
              <w:br/>
            </w:r>
            <w:r w:rsidRPr="008017B6">
              <w:rPr>
                <w:rFonts w:ascii="Arial" w:hAnsi="Arial" w:cs="Arial"/>
                <w:color w:val="000000"/>
                <w:sz w:val="14"/>
                <w:szCs w:val="24"/>
              </w:rPr>
              <w:t>торговли</w:t>
            </w:r>
            <w:r w:rsidRPr="00CB17A2">
              <w:rPr>
                <w:rFonts w:ascii="Arial" w:hAnsi="Arial" w:cs="Arial"/>
                <w:color w:val="000000"/>
                <w:sz w:val="14"/>
                <w:szCs w:val="24"/>
              </w:rPr>
              <w:t xml:space="preserve"> </w:t>
            </w:r>
            <w:r w:rsidRPr="008017B6">
              <w:rPr>
                <w:rFonts w:ascii="Arial" w:hAnsi="Arial" w:cs="Arial"/>
                <w:color w:val="000000"/>
                <w:sz w:val="14"/>
                <w:szCs w:val="24"/>
              </w:rPr>
              <w:t>автотранспортными</w:t>
            </w:r>
            <w:r w:rsidRPr="00CB17A2">
              <w:rPr>
                <w:rFonts w:ascii="Arial" w:hAnsi="Arial" w:cs="Arial"/>
                <w:color w:val="000000"/>
                <w:sz w:val="14"/>
                <w:szCs w:val="24"/>
              </w:rPr>
              <w:t xml:space="preserve"> </w:t>
            </w:r>
            <w:r w:rsidRPr="008017B6">
              <w:rPr>
                <w:rFonts w:ascii="Arial" w:hAnsi="Arial" w:cs="Arial"/>
                <w:color w:val="000000"/>
                <w:sz w:val="14"/>
                <w:szCs w:val="24"/>
              </w:rPr>
              <w:t>средствами</w:t>
            </w:r>
            <w:r w:rsidRPr="00CB17A2">
              <w:rPr>
                <w:rFonts w:ascii="Arial" w:hAnsi="Arial" w:cs="Arial"/>
                <w:color w:val="000000"/>
                <w:sz w:val="14"/>
                <w:szCs w:val="24"/>
              </w:rPr>
              <w:t xml:space="preserve"> </w:t>
            </w:r>
            <w:r w:rsidRPr="008017B6">
              <w:rPr>
                <w:rFonts w:ascii="Arial" w:hAnsi="Arial" w:cs="Arial"/>
                <w:color w:val="000000"/>
                <w:sz w:val="14"/>
                <w:szCs w:val="24"/>
              </w:rPr>
              <w:t>и</w:t>
            </w:r>
            <w:r w:rsidRPr="00CB17A2">
              <w:rPr>
                <w:rFonts w:ascii="Arial" w:hAnsi="Arial" w:cs="Arial"/>
                <w:color w:val="000000"/>
                <w:sz w:val="14"/>
                <w:szCs w:val="24"/>
              </w:rPr>
              <w:t xml:space="preserve"> </w:t>
            </w:r>
            <w:r w:rsidRPr="008017B6">
              <w:rPr>
                <w:rFonts w:ascii="Arial" w:hAnsi="Arial" w:cs="Arial"/>
                <w:color w:val="000000"/>
                <w:sz w:val="14"/>
                <w:szCs w:val="24"/>
              </w:rPr>
              <w:t>мотоциклами</w:t>
            </w:r>
          </w:p>
        </w:tc>
        <w:tc>
          <w:tcPr>
            <w:tcW w:w="806" w:type="dxa"/>
            <w:tcBorders>
              <w:left w:val="single" w:sz="6" w:space="0" w:color="000000"/>
            </w:tcBorders>
            <w:shd w:val="clear" w:color="auto" w:fill="auto"/>
            <w:vAlign w:val="bottom"/>
          </w:tcPr>
          <w:p w14:paraId="6FE99366" w14:textId="52A6F04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3764939</w:t>
            </w:r>
          </w:p>
        </w:tc>
        <w:tc>
          <w:tcPr>
            <w:tcW w:w="807" w:type="dxa"/>
            <w:tcBorders>
              <w:left w:val="single" w:sz="6" w:space="0" w:color="000000"/>
            </w:tcBorders>
            <w:shd w:val="clear" w:color="auto" w:fill="auto"/>
            <w:vAlign w:val="bottom"/>
          </w:tcPr>
          <w:p w14:paraId="6EC8B041" w14:textId="695CA7A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2373388</w:t>
            </w:r>
          </w:p>
        </w:tc>
        <w:tc>
          <w:tcPr>
            <w:tcW w:w="807" w:type="dxa"/>
            <w:tcBorders>
              <w:left w:val="single" w:sz="6" w:space="0" w:color="000000"/>
            </w:tcBorders>
            <w:shd w:val="clear" w:color="auto" w:fill="auto"/>
            <w:vAlign w:val="bottom"/>
          </w:tcPr>
          <w:p w14:paraId="241EA5BA" w14:textId="2297FBD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1391551</w:t>
            </w:r>
          </w:p>
        </w:tc>
        <w:tc>
          <w:tcPr>
            <w:tcW w:w="807" w:type="dxa"/>
            <w:tcBorders>
              <w:left w:val="single" w:sz="6" w:space="0" w:color="000000"/>
            </w:tcBorders>
            <w:shd w:val="clear" w:color="auto" w:fill="auto"/>
            <w:vAlign w:val="bottom"/>
          </w:tcPr>
          <w:p w14:paraId="46C88AA4" w14:textId="3BA663D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35059</w:t>
            </w:r>
          </w:p>
        </w:tc>
        <w:tc>
          <w:tcPr>
            <w:tcW w:w="805" w:type="dxa"/>
            <w:tcBorders>
              <w:left w:val="single" w:sz="6" w:space="0" w:color="000000"/>
            </w:tcBorders>
            <w:shd w:val="clear" w:color="auto" w:fill="auto"/>
            <w:vAlign w:val="bottom"/>
          </w:tcPr>
          <w:p w14:paraId="167B86A7" w14:textId="79501F8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26457</w:t>
            </w:r>
          </w:p>
        </w:tc>
        <w:tc>
          <w:tcPr>
            <w:tcW w:w="807" w:type="dxa"/>
            <w:tcBorders>
              <w:left w:val="single" w:sz="6" w:space="0" w:color="000000"/>
            </w:tcBorders>
            <w:shd w:val="clear" w:color="auto" w:fill="auto"/>
            <w:vAlign w:val="bottom"/>
          </w:tcPr>
          <w:p w14:paraId="1BE97CAD" w14:textId="11D6F07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8602</w:t>
            </w:r>
          </w:p>
        </w:tc>
        <w:tc>
          <w:tcPr>
            <w:tcW w:w="2551" w:type="dxa"/>
            <w:tcBorders>
              <w:left w:val="single" w:sz="6" w:space="0" w:color="000000"/>
            </w:tcBorders>
            <w:shd w:val="clear" w:color="auto" w:fill="auto"/>
            <w:vAlign w:val="bottom"/>
          </w:tcPr>
          <w:p w14:paraId="6760C1AD" w14:textId="77777777" w:rsidR="00523F4B" w:rsidRPr="00216696" w:rsidRDefault="00523F4B" w:rsidP="008803D0">
            <w:pPr>
              <w:spacing w:before="6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retail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trade, except of motor vehicles and motorcycles</w:t>
            </w:r>
          </w:p>
        </w:tc>
      </w:tr>
      <w:tr w:rsidR="00523F4B" w:rsidRPr="008017B6" w14:paraId="530814C7" w14:textId="77777777">
        <w:tc>
          <w:tcPr>
            <w:tcW w:w="2552" w:type="dxa"/>
            <w:shd w:val="clear" w:color="auto" w:fill="auto"/>
            <w:vAlign w:val="bottom"/>
          </w:tcPr>
          <w:p w14:paraId="554603E1" w14:textId="77777777" w:rsidR="00523F4B" w:rsidRPr="008B7427" w:rsidRDefault="00523F4B" w:rsidP="008803D0">
            <w:pPr>
              <w:spacing w:before="60" w:line="140" w:lineRule="exact"/>
              <w:ind w:left="113"/>
              <w:rPr>
                <w:rFonts w:ascii="Arial" w:hAnsi="Arial" w:cs="Arial"/>
                <w:color w:val="000000"/>
                <w:sz w:val="14"/>
                <w:szCs w:val="24"/>
                <w:lang w:val="en-US"/>
              </w:rPr>
            </w:pPr>
            <w:r w:rsidRPr="008017B6">
              <w:rPr>
                <w:rFonts w:ascii="Arial" w:hAnsi="Arial" w:cs="Arial"/>
                <w:color w:val="000000"/>
                <w:sz w:val="14"/>
                <w:szCs w:val="24"/>
              </w:rPr>
              <w:t>транспортировка</w:t>
            </w:r>
            <w:r w:rsidRPr="008B7427">
              <w:rPr>
                <w:rFonts w:ascii="Arial" w:hAnsi="Arial" w:cs="Arial"/>
                <w:color w:val="000000"/>
                <w:sz w:val="14"/>
                <w:szCs w:val="24"/>
                <w:lang w:val="en-US"/>
              </w:rPr>
              <w:t xml:space="preserve"> </w:t>
            </w:r>
            <w:r w:rsidRPr="008017B6">
              <w:rPr>
                <w:rFonts w:ascii="Arial" w:hAnsi="Arial" w:cs="Arial"/>
                <w:color w:val="000000"/>
                <w:sz w:val="14"/>
                <w:szCs w:val="24"/>
              </w:rPr>
              <w:t>и</w:t>
            </w:r>
            <w:r w:rsidRPr="008B7427">
              <w:rPr>
                <w:rFonts w:ascii="Arial" w:hAnsi="Arial" w:cs="Arial"/>
                <w:color w:val="000000"/>
                <w:sz w:val="14"/>
                <w:szCs w:val="24"/>
                <w:lang w:val="en-US"/>
              </w:rPr>
              <w:t xml:space="preserve"> </w:t>
            </w:r>
            <w:r w:rsidRPr="008017B6">
              <w:rPr>
                <w:rFonts w:ascii="Arial" w:hAnsi="Arial" w:cs="Arial"/>
                <w:color w:val="000000"/>
                <w:sz w:val="14"/>
                <w:szCs w:val="24"/>
              </w:rPr>
              <w:t>хранение</w:t>
            </w:r>
          </w:p>
        </w:tc>
        <w:tc>
          <w:tcPr>
            <w:tcW w:w="806" w:type="dxa"/>
            <w:tcBorders>
              <w:left w:val="single" w:sz="6" w:space="0" w:color="000000"/>
            </w:tcBorders>
            <w:shd w:val="clear" w:color="auto" w:fill="auto"/>
            <w:vAlign w:val="bottom"/>
          </w:tcPr>
          <w:p w14:paraId="7A0FBB02" w14:textId="7DD2C38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7511685</w:t>
            </w:r>
          </w:p>
        </w:tc>
        <w:tc>
          <w:tcPr>
            <w:tcW w:w="807" w:type="dxa"/>
            <w:tcBorders>
              <w:left w:val="single" w:sz="6" w:space="0" w:color="000000"/>
            </w:tcBorders>
            <w:shd w:val="clear" w:color="auto" w:fill="auto"/>
            <w:vAlign w:val="bottom"/>
          </w:tcPr>
          <w:p w14:paraId="488627A0" w14:textId="19A4709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2615053</w:t>
            </w:r>
          </w:p>
        </w:tc>
        <w:tc>
          <w:tcPr>
            <w:tcW w:w="807" w:type="dxa"/>
            <w:tcBorders>
              <w:left w:val="single" w:sz="6" w:space="0" w:color="000000"/>
            </w:tcBorders>
            <w:shd w:val="clear" w:color="auto" w:fill="auto"/>
            <w:vAlign w:val="bottom"/>
          </w:tcPr>
          <w:p w14:paraId="5DAAEE2E" w14:textId="547FC9E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4896632</w:t>
            </w:r>
          </w:p>
        </w:tc>
        <w:tc>
          <w:tcPr>
            <w:tcW w:w="807" w:type="dxa"/>
            <w:tcBorders>
              <w:left w:val="single" w:sz="6" w:space="0" w:color="000000"/>
            </w:tcBorders>
            <w:shd w:val="clear" w:color="auto" w:fill="auto"/>
            <w:vAlign w:val="bottom"/>
          </w:tcPr>
          <w:p w14:paraId="01803860" w14:textId="4570E76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135790</w:t>
            </w:r>
          </w:p>
        </w:tc>
        <w:tc>
          <w:tcPr>
            <w:tcW w:w="805" w:type="dxa"/>
            <w:tcBorders>
              <w:left w:val="single" w:sz="6" w:space="0" w:color="000000"/>
            </w:tcBorders>
            <w:shd w:val="clear" w:color="auto" w:fill="auto"/>
            <w:vAlign w:val="bottom"/>
          </w:tcPr>
          <w:p w14:paraId="2EFF704D" w14:textId="176B11E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92268</w:t>
            </w:r>
          </w:p>
        </w:tc>
        <w:tc>
          <w:tcPr>
            <w:tcW w:w="807" w:type="dxa"/>
            <w:tcBorders>
              <w:left w:val="single" w:sz="6" w:space="0" w:color="000000"/>
            </w:tcBorders>
            <w:shd w:val="clear" w:color="auto" w:fill="auto"/>
            <w:vAlign w:val="bottom"/>
          </w:tcPr>
          <w:p w14:paraId="18840102" w14:textId="019A5B1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43522</w:t>
            </w:r>
          </w:p>
        </w:tc>
        <w:tc>
          <w:tcPr>
            <w:tcW w:w="2551" w:type="dxa"/>
            <w:tcBorders>
              <w:left w:val="single" w:sz="6" w:space="0" w:color="000000"/>
            </w:tcBorders>
            <w:shd w:val="clear" w:color="auto" w:fill="auto"/>
            <w:vAlign w:val="bottom"/>
          </w:tcPr>
          <w:p w14:paraId="1B277033" w14:textId="77777777" w:rsidR="00523F4B" w:rsidRPr="008017B6" w:rsidRDefault="00523F4B" w:rsidP="008803D0">
            <w:pPr>
              <w:spacing w:before="60" w:line="140" w:lineRule="exact"/>
              <w:ind w:left="113"/>
              <w:rPr>
                <w:rFonts w:ascii="Arial" w:hAnsi="Arial" w:cs="Arial"/>
                <w:i/>
                <w:color w:val="000000"/>
                <w:sz w:val="14"/>
                <w:szCs w:val="14"/>
              </w:rPr>
            </w:pPr>
            <w:r w:rsidRPr="008017B6">
              <w:rPr>
                <w:rFonts w:ascii="Arial" w:hAnsi="Arial" w:cs="Arial"/>
                <w:bCs/>
                <w:i/>
                <w:color w:val="000000"/>
                <w:sz w:val="14"/>
                <w:szCs w:val="14"/>
              </w:rPr>
              <w:t>transportation and storage</w:t>
            </w:r>
          </w:p>
        </w:tc>
      </w:tr>
      <w:tr w:rsidR="00523F4B" w:rsidRPr="008017B6" w14:paraId="17015AB0" w14:textId="77777777">
        <w:tc>
          <w:tcPr>
            <w:tcW w:w="2552" w:type="dxa"/>
            <w:shd w:val="clear" w:color="auto" w:fill="auto"/>
            <w:vAlign w:val="bottom"/>
          </w:tcPr>
          <w:p w14:paraId="7811F9FB" w14:textId="77777777" w:rsidR="00523F4B" w:rsidRPr="008017B6"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64B0190D"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2BE0620"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EFDE3DF"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D1BD194"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F44065D"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FB4F155"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4B9B11A9" w14:textId="77777777" w:rsidR="00523F4B" w:rsidRPr="008017B6" w:rsidRDefault="00523F4B" w:rsidP="008803D0">
            <w:pPr>
              <w:spacing w:before="60" w:line="140" w:lineRule="exact"/>
              <w:ind w:left="340"/>
              <w:rPr>
                <w:rFonts w:ascii="Arial" w:hAnsi="Arial" w:cs="Arial"/>
                <w:color w:val="000000"/>
                <w:sz w:val="14"/>
                <w:szCs w:val="14"/>
              </w:rPr>
            </w:pPr>
            <w:r w:rsidRPr="008017B6">
              <w:rPr>
                <w:rFonts w:ascii="Arial" w:hAnsi="Arial" w:cs="Arial"/>
                <w:i/>
                <w:color w:val="000000"/>
                <w:sz w:val="14"/>
                <w:szCs w:val="14"/>
              </w:rPr>
              <w:t>including:</w:t>
            </w:r>
          </w:p>
        </w:tc>
      </w:tr>
      <w:tr w:rsidR="00523F4B" w:rsidRPr="001C2555" w14:paraId="772B9E65" w14:textId="77777777">
        <w:tc>
          <w:tcPr>
            <w:tcW w:w="2552" w:type="dxa"/>
            <w:shd w:val="clear" w:color="auto" w:fill="auto"/>
            <w:vAlign w:val="bottom"/>
          </w:tcPr>
          <w:p w14:paraId="2A00C0B2" w14:textId="77777777" w:rsidR="00523F4B" w:rsidRPr="008017B6" w:rsidRDefault="00523F4B" w:rsidP="00D33E7D">
            <w:pPr>
              <w:spacing w:before="60" w:line="14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сухопутного </w:t>
            </w:r>
            <w:r w:rsidRPr="008017B6">
              <w:rPr>
                <w:rFonts w:ascii="Arial" w:hAnsi="Arial" w:cs="Arial"/>
                <w:color w:val="000000"/>
                <w:sz w:val="14"/>
                <w:szCs w:val="24"/>
              </w:rPr>
              <w:br/>
              <w:t>и трубопроводного транспорта</w:t>
            </w:r>
          </w:p>
        </w:tc>
        <w:tc>
          <w:tcPr>
            <w:tcW w:w="806" w:type="dxa"/>
            <w:tcBorders>
              <w:left w:val="single" w:sz="6" w:space="0" w:color="000000"/>
            </w:tcBorders>
            <w:shd w:val="clear" w:color="auto" w:fill="auto"/>
            <w:vAlign w:val="bottom"/>
          </w:tcPr>
          <w:p w14:paraId="79ED2D53" w14:textId="19A5D74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4605853</w:t>
            </w:r>
          </w:p>
        </w:tc>
        <w:tc>
          <w:tcPr>
            <w:tcW w:w="807" w:type="dxa"/>
            <w:tcBorders>
              <w:left w:val="single" w:sz="6" w:space="0" w:color="000000"/>
            </w:tcBorders>
            <w:shd w:val="clear" w:color="auto" w:fill="auto"/>
            <w:vAlign w:val="bottom"/>
          </w:tcPr>
          <w:p w14:paraId="1AF0BFFE" w14:textId="0A4088A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1487269</w:t>
            </w:r>
          </w:p>
        </w:tc>
        <w:tc>
          <w:tcPr>
            <w:tcW w:w="807" w:type="dxa"/>
            <w:tcBorders>
              <w:left w:val="single" w:sz="6" w:space="0" w:color="000000"/>
            </w:tcBorders>
            <w:shd w:val="clear" w:color="auto" w:fill="auto"/>
            <w:vAlign w:val="bottom"/>
          </w:tcPr>
          <w:p w14:paraId="21022A0C" w14:textId="68C81792"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3118584</w:t>
            </w:r>
          </w:p>
        </w:tc>
        <w:tc>
          <w:tcPr>
            <w:tcW w:w="807" w:type="dxa"/>
            <w:tcBorders>
              <w:left w:val="single" w:sz="6" w:space="0" w:color="000000"/>
            </w:tcBorders>
            <w:shd w:val="clear" w:color="auto" w:fill="auto"/>
            <w:vAlign w:val="bottom"/>
          </w:tcPr>
          <w:p w14:paraId="6B13DFBB" w14:textId="5F3D1F8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30071</w:t>
            </w:r>
          </w:p>
        </w:tc>
        <w:tc>
          <w:tcPr>
            <w:tcW w:w="805" w:type="dxa"/>
            <w:tcBorders>
              <w:left w:val="single" w:sz="6" w:space="0" w:color="000000"/>
            </w:tcBorders>
            <w:shd w:val="clear" w:color="auto" w:fill="auto"/>
            <w:vAlign w:val="bottom"/>
          </w:tcPr>
          <w:p w14:paraId="747AECCF" w14:textId="46EE89C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29535</w:t>
            </w:r>
          </w:p>
        </w:tc>
        <w:tc>
          <w:tcPr>
            <w:tcW w:w="807" w:type="dxa"/>
            <w:tcBorders>
              <w:left w:val="single" w:sz="6" w:space="0" w:color="000000"/>
            </w:tcBorders>
            <w:shd w:val="clear" w:color="auto" w:fill="auto"/>
            <w:vAlign w:val="bottom"/>
          </w:tcPr>
          <w:p w14:paraId="2ADBC659" w14:textId="48278E8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536</w:t>
            </w:r>
          </w:p>
        </w:tc>
        <w:tc>
          <w:tcPr>
            <w:tcW w:w="2551" w:type="dxa"/>
            <w:tcBorders>
              <w:left w:val="single" w:sz="6" w:space="0" w:color="000000"/>
            </w:tcBorders>
            <w:shd w:val="clear" w:color="auto" w:fill="auto"/>
            <w:vAlign w:val="bottom"/>
          </w:tcPr>
          <w:p w14:paraId="4C5515A1" w14:textId="77777777" w:rsidR="00523F4B" w:rsidRPr="00216696" w:rsidRDefault="00523F4B" w:rsidP="008803D0">
            <w:pPr>
              <w:spacing w:before="6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land transport and transport via </w:t>
            </w:r>
            <w:r w:rsidRPr="00216696">
              <w:rPr>
                <w:rFonts w:ascii="Arial" w:hAnsi="Arial" w:cs="Arial"/>
                <w:i/>
                <w:color w:val="000000"/>
                <w:sz w:val="14"/>
                <w:szCs w:val="14"/>
                <w:lang w:val="en-US"/>
              </w:rPr>
              <w:br/>
              <w:t>pipelines</w:t>
            </w:r>
          </w:p>
        </w:tc>
      </w:tr>
      <w:tr w:rsidR="00523F4B" w:rsidRPr="008017B6" w14:paraId="2B82791C" w14:textId="77777777">
        <w:tc>
          <w:tcPr>
            <w:tcW w:w="2552" w:type="dxa"/>
            <w:shd w:val="clear" w:color="auto" w:fill="auto"/>
            <w:vAlign w:val="bottom"/>
          </w:tcPr>
          <w:p w14:paraId="5F6891E2" w14:textId="77777777" w:rsidR="00523F4B" w:rsidRPr="008017B6" w:rsidRDefault="00523F4B" w:rsidP="008803D0">
            <w:pPr>
              <w:spacing w:before="60" w:line="140" w:lineRule="exact"/>
              <w:ind w:left="454"/>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49B17B6B"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8D89C6D"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8F5D24B"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9917923"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1CE11127"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015BCC0E" w14:textId="77777777" w:rsidR="00523F4B" w:rsidRPr="00523F4B" w:rsidRDefault="00523F4B" w:rsidP="008803D0">
            <w:pPr>
              <w:spacing w:before="6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39AFE21E" w14:textId="77777777" w:rsidR="00523F4B" w:rsidRPr="008017B6" w:rsidRDefault="00523F4B" w:rsidP="008803D0">
            <w:pPr>
              <w:spacing w:before="60" w:line="140" w:lineRule="exact"/>
              <w:ind w:left="454"/>
              <w:rPr>
                <w:rFonts w:ascii="Arial" w:hAnsi="Arial" w:cs="Arial"/>
                <w:i/>
                <w:color w:val="000000"/>
                <w:sz w:val="14"/>
                <w:szCs w:val="14"/>
              </w:rPr>
            </w:pPr>
            <w:r w:rsidRPr="008017B6">
              <w:rPr>
                <w:rFonts w:ascii="Arial" w:hAnsi="Arial" w:cs="Arial"/>
                <w:i/>
                <w:color w:val="000000"/>
                <w:sz w:val="14"/>
                <w:szCs w:val="14"/>
              </w:rPr>
              <w:t>including:</w:t>
            </w:r>
          </w:p>
        </w:tc>
      </w:tr>
      <w:tr w:rsidR="00523F4B" w:rsidRPr="008017B6" w14:paraId="57963854" w14:textId="77777777">
        <w:tc>
          <w:tcPr>
            <w:tcW w:w="2552" w:type="dxa"/>
            <w:shd w:val="clear" w:color="auto" w:fill="auto"/>
            <w:vAlign w:val="bottom"/>
          </w:tcPr>
          <w:p w14:paraId="476CEECE" w14:textId="77777777" w:rsidR="00523F4B" w:rsidRPr="008017B6" w:rsidRDefault="00523F4B" w:rsidP="00D33E7D">
            <w:pPr>
              <w:spacing w:before="60" w:line="14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железнодорожного </w:t>
            </w:r>
            <w:r w:rsidRPr="008017B6">
              <w:rPr>
                <w:rFonts w:ascii="Arial" w:hAnsi="Arial" w:cs="Arial"/>
                <w:color w:val="000000"/>
                <w:sz w:val="14"/>
                <w:szCs w:val="24"/>
              </w:rPr>
              <w:br/>
              <w:t xml:space="preserve">транспорта: междугородные </w:t>
            </w:r>
            <w:r w:rsidRPr="008017B6">
              <w:rPr>
                <w:rFonts w:ascii="Arial" w:hAnsi="Arial" w:cs="Arial"/>
                <w:color w:val="000000"/>
                <w:sz w:val="14"/>
                <w:szCs w:val="24"/>
              </w:rPr>
              <w:br/>
              <w:t xml:space="preserve">и международные пассажирские </w:t>
            </w:r>
            <w:r w:rsidRPr="008017B6">
              <w:rPr>
                <w:rFonts w:ascii="Arial" w:hAnsi="Arial" w:cs="Arial"/>
                <w:color w:val="000000"/>
                <w:sz w:val="14"/>
                <w:szCs w:val="24"/>
              </w:rPr>
              <w:br/>
              <w:t>перевозки</w:t>
            </w:r>
          </w:p>
        </w:tc>
        <w:tc>
          <w:tcPr>
            <w:tcW w:w="806" w:type="dxa"/>
            <w:tcBorders>
              <w:left w:val="single" w:sz="6" w:space="0" w:color="000000"/>
            </w:tcBorders>
            <w:shd w:val="clear" w:color="auto" w:fill="auto"/>
            <w:vAlign w:val="bottom"/>
          </w:tcPr>
          <w:p w14:paraId="39122130" w14:textId="30947E1B"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171789</w:t>
            </w:r>
          </w:p>
        </w:tc>
        <w:tc>
          <w:tcPr>
            <w:tcW w:w="807" w:type="dxa"/>
            <w:tcBorders>
              <w:left w:val="single" w:sz="6" w:space="0" w:color="000000"/>
            </w:tcBorders>
            <w:shd w:val="clear" w:color="auto" w:fill="auto"/>
            <w:vAlign w:val="bottom"/>
          </w:tcPr>
          <w:p w14:paraId="07900BCD" w14:textId="4BB6A53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90515</w:t>
            </w:r>
          </w:p>
        </w:tc>
        <w:tc>
          <w:tcPr>
            <w:tcW w:w="807" w:type="dxa"/>
            <w:tcBorders>
              <w:left w:val="single" w:sz="6" w:space="0" w:color="000000"/>
            </w:tcBorders>
            <w:shd w:val="clear" w:color="auto" w:fill="auto"/>
            <w:vAlign w:val="bottom"/>
          </w:tcPr>
          <w:p w14:paraId="3C217763" w14:textId="38EC9C19"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81274</w:t>
            </w:r>
          </w:p>
        </w:tc>
        <w:tc>
          <w:tcPr>
            <w:tcW w:w="807" w:type="dxa"/>
            <w:tcBorders>
              <w:left w:val="single" w:sz="6" w:space="0" w:color="000000"/>
            </w:tcBorders>
            <w:shd w:val="clear" w:color="auto" w:fill="auto"/>
            <w:vAlign w:val="bottom"/>
          </w:tcPr>
          <w:p w14:paraId="6AEDE87B" w14:textId="682D4D9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1397</w:t>
            </w:r>
          </w:p>
        </w:tc>
        <w:tc>
          <w:tcPr>
            <w:tcW w:w="805" w:type="dxa"/>
            <w:tcBorders>
              <w:left w:val="single" w:sz="6" w:space="0" w:color="000000"/>
            </w:tcBorders>
            <w:shd w:val="clear" w:color="auto" w:fill="auto"/>
            <w:vAlign w:val="bottom"/>
          </w:tcPr>
          <w:p w14:paraId="43FC9684" w14:textId="2D07546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1397</w:t>
            </w:r>
          </w:p>
        </w:tc>
        <w:tc>
          <w:tcPr>
            <w:tcW w:w="807" w:type="dxa"/>
            <w:tcBorders>
              <w:left w:val="single" w:sz="6" w:space="0" w:color="000000"/>
            </w:tcBorders>
            <w:shd w:val="clear" w:color="auto" w:fill="auto"/>
            <w:vAlign w:val="bottom"/>
          </w:tcPr>
          <w:p w14:paraId="4C272C14" w14:textId="43F305C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15D2EB36" w14:textId="77777777" w:rsidR="00523F4B" w:rsidRPr="008017B6" w:rsidRDefault="00523F4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passenger rail transport, interurban</w:t>
            </w:r>
          </w:p>
        </w:tc>
      </w:tr>
      <w:tr w:rsidR="00BD68C6" w:rsidRPr="008017B6" w14:paraId="118E45B9" w14:textId="77777777">
        <w:tc>
          <w:tcPr>
            <w:tcW w:w="2552" w:type="dxa"/>
            <w:shd w:val="clear" w:color="auto" w:fill="auto"/>
            <w:vAlign w:val="bottom"/>
          </w:tcPr>
          <w:p w14:paraId="38FBD3D2" w14:textId="77777777" w:rsidR="00BD68C6" w:rsidRPr="008017B6" w:rsidRDefault="00BD68C6"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деятельность железнодорожного</w:t>
            </w:r>
          </w:p>
          <w:p w14:paraId="2FF9E8F2" w14:textId="77777777" w:rsidR="00BD68C6" w:rsidRPr="008017B6" w:rsidRDefault="00BD68C6"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транспорта: грузовые перевозки</w:t>
            </w:r>
          </w:p>
        </w:tc>
        <w:tc>
          <w:tcPr>
            <w:tcW w:w="806" w:type="dxa"/>
            <w:tcBorders>
              <w:left w:val="single" w:sz="6" w:space="0" w:color="000000"/>
            </w:tcBorders>
            <w:shd w:val="clear" w:color="auto" w:fill="auto"/>
            <w:vAlign w:val="bottom"/>
          </w:tcPr>
          <w:p w14:paraId="216A5499" w14:textId="1A004BBC"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2045672</w:t>
            </w:r>
          </w:p>
        </w:tc>
        <w:tc>
          <w:tcPr>
            <w:tcW w:w="807" w:type="dxa"/>
            <w:tcBorders>
              <w:left w:val="single" w:sz="6" w:space="0" w:color="000000"/>
            </w:tcBorders>
            <w:shd w:val="clear" w:color="auto" w:fill="auto"/>
            <w:vAlign w:val="bottom"/>
          </w:tcPr>
          <w:p w14:paraId="073C2C68" w14:textId="18661E2D"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506531</w:t>
            </w:r>
          </w:p>
        </w:tc>
        <w:tc>
          <w:tcPr>
            <w:tcW w:w="807" w:type="dxa"/>
            <w:tcBorders>
              <w:left w:val="single" w:sz="6" w:space="0" w:color="000000"/>
            </w:tcBorders>
            <w:shd w:val="clear" w:color="auto" w:fill="auto"/>
            <w:vAlign w:val="bottom"/>
          </w:tcPr>
          <w:p w14:paraId="2A803573" w14:textId="20A064A3" w:rsidR="00BD68C6" w:rsidRPr="00523F4B" w:rsidRDefault="00BD68C6"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1539141</w:t>
            </w:r>
          </w:p>
        </w:tc>
        <w:tc>
          <w:tcPr>
            <w:tcW w:w="807" w:type="dxa"/>
            <w:tcBorders>
              <w:left w:val="single" w:sz="6" w:space="0" w:color="000000"/>
            </w:tcBorders>
            <w:shd w:val="clear" w:color="auto" w:fill="auto"/>
            <w:vAlign w:val="bottom"/>
          </w:tcPr>
          <w:p w14:paraId="138F41F0" w14:textId="69D9BE37"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79E160C3" w14:textId="386F4E6B"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6428</w:t>
            </w:r>
          </w:p>
        </w:tc>
        <w:tc>
          <w:tcPr>
            <w:tcW w:w="807" w:type="dxa"/>
            <w:tcBorders>
              <w:left w:val="single" w:sz="6" w:space="0" w:color="000000"/>
            </w:tcBorders>
            <w:shd w:val="clear" w:color="auto" w:fill="auto"/>
            <w:vAlign w:val="bottom"/>
          </w:tcPr>
          <w:p w14:paraId="564A0B1B" w14:textId="6C7CEC2A" w:rsidR="00BD68C6" w:rsidRPr="00BD68C6" w:rsidRDefault="00BD68C6" w:rsidP="008803D0">
            <w:pPr>
              <w:spacing w:before="60" w:line="14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7198E4CB" w14:textId="77777777" w:rsidR="00BD68C6" w:rsidRPr="008017B6" w:rsidRDefault="00BD68C6"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freight rail transport</w:t>
            </w:r>
          </w:p>
        </w:tc>
      </w:tr>
      <w:tr w:rsidR="00523F4B" w:rsidRPr="008017B6" w14:paraId="53A5A723" w14:textId="77777777">
        <w:tc>
          <w:tcPr>
            <w:tcW w:w="2552" w:type="dxa"/>
            <w:shd w:val="clear" w:color="auto" w:fill="auto"/>
            <w:vAlign w:val="bottom"/>
          </w:tcPr>
          <w:p w14:paraId="1A1574FE" w14:textId="77777777" w:rsidR="00523F4B" w:rsidRPr="008017B6"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деятельность прочего сухопутн</w:t>
            </w:r>
            <w:r w:rsidRPr="008017B6">
              <w:rPr>
                <w:rFonts w:ascii="Arial" w:hAnsi="Arial" w:cs="Arial"/>
                <w:color w:val="000000"/>
                <w:sz w:val="14"/>
                <w:szCs w:val="24"/>
              </w:rPr>
              <w:t>о</w:t>
            </w:r>
            <w:r w:rsidRPr="008017B6">
              <w:rPr>
                <w:rFonts w:ascii="Arial" w:hAnsi="Arial" w:cs="Arial"/>
                <w:color w:val="000000"/>
                <w:sz w:val="14"/>
                <w:szCs w:val="24"/>
              </w:rPr>
              <w:t>гопассажирского транспорта</w:t>
            </w:r>
          </w:p>
        </w:tc>
        <w:tc>
          <w:tcPr>
            <w:tcW w:w="806" w:type="dxa"/>
            <w:tcBorders>
              <w:left w:val="single" w:sz="6" w:space="0" w:color="000000"/>
            </w:tcBorders>
            <w:shd w:val="clear" w:color="auto" w:fill="auto"/>
            <w:vAlign w:val="bottom"/>
          </w:tcPr>
          <w:p w14:paraId="4436033F" w14:textId="5FE1C30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173538</w:t>
            </w:r>
          </w:p>
        </w:tc>
        <w:tc>
          <w:tcPr>
            <w:tcW w:w="807" w:type="dxa"/>
            <w:tcBorders>
              <w:left w:val="single" w:sz="6" w:space="0" w:color="000000"/>
            </w:tcBorders>
            <w:shd w:val="clear" w:color="auto" w:fill="auto"/>
            <w:vAlign w:val="bottom"/>
          </w:tcPr>
          <w:p w14:paraId="672772F5" w14:textId="7304E85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132441</w:t>
            </w:r>
          </w:p>
        </w:tc>
        <w:tc>
          <w:tcPr>
            <w:tcW w:w="807" w:type="dxa"/>
            <w:tcBorders>
              <w:left w:val="single" w:sz="6" w:space="0" w:color="000000"/>
            </w:tcBorders>
            <w:shd w:val="clear" w:color="auto" w:fill="auto"/>
            <w:vAlign w:val="bottom"/>
          </w:tcPr>
          <w:p w14:paraId="6F72107F" w14:textId="1E526644"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41097</w:t>
            </w:r>
          </w:p>
        </w:tc>
        <w:tc>
          <w:tcPr>
            <w:tcW w:w="807" w:type="dxa"/>
            <w:tcBorders>
              <w:left w:val="single" w:sz="6" w:space="0" w:color="000000"/>
            </w:tcBorders>
            <w:shd w:val="clear" w:color="auto" w:fill="auto"/>
            <w:vAlign w:val="bottom"/>
          </w:tcPr>
          <w:p w14:paraId="05EFBCC5" w14:textId="5A2A0090"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14584</w:t>
            </w:r>
          </w:p>
        </w:tc>
        <w:tc>
          <w:tcPr>
            <w:tcW w:w="805" w:type="dxa"/>
            <w:tcBorders>
              <w:left w:val="single" w:sz="6" w:space="0" w:color="000000"/>
            </w:tcBorders>
            <w:shd w:val="clear" w:color="auto" w:fill="auto"/>
            <w:vAlign w:val="bottom"/>
          </w:tcPr>
          <w:p w14:paraId="592982F1" w14:textId="1864878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14299</w:t>
            </w:r>
          </w:p>
        </w:tc>
        <w:tc>
          <w:tcPr>
            <w:tcW w:w="807" w:type="dxa"/>
            <w:tcBorders>
              <w:left w:val="single" w:sz="6" w:space="0" w:color="000000"/>
            </w:tcBorders>
            <w:shd w:val="clear" w:color="auto" w:fill="auto"/>
            <w:vAlign w:val="bottom"/>
          </w:tcPr>
          <w:p w14:paraId="28914C4A" w14:textId="63B113F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285</w:t>
            </w:r>
          </w:p>
        </w:tc>
        <w:tc>
          <w:tcPr>
            <w:tcW w:w="2551" w:type="dxa"/>
            <w:tcBorders>
              <w:left w:val="single" w:sz="6" w:space="0" w:color="000000"/>
            </w:tcBorders>
            <w:shd w:val="clear" w:color="auto" w:fill="auto"/>
            <w:vAlign w:val="bottom"/>
          </w:tcPr>
          <w:p w14:paraId="69288C92" w14:textId="77777777" w:rsidR="00523F4B" w:rsidRPr="008017B6" w:rsidRDefault="00523F4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other passenger land transport</w:t>
            </w:r>
          </w:p>
        </w:tc>
      </w:tr>
      <w:tr w:rsidR="00523F4B" w:rsidRPr="001C2555" w14:paraId="56D6BF7C" w14:textId="77777777">
        <w:tc>
          <w:tcPr>
            <w:tcW w:w="2552" w:type="dxa"/>
            <w:shd w:val="clear" w:color="auto" w:fill="auto"/>
            <w:vAlign w:val="bottom"/>
          </w:tcPr>
          <w:p w14:paraId="1509CB59" w14:textId="77777777" w:rsidR="00523F4B" w:rsidRPr="008017B6"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автомобильного </w:t>
            </w:r>
            <w:r w:rsidRPr="008017B6">
              <w:rPr>
                <w:rFonts w:ascii="Arial" w:hAnsi="Arial" w:cs="Arial"/>
                <w:color w:val="000000"/>
                <w:sz w:val="14"/>
                <w:szCs w:val="24"/>
              </w:rPr>
              <w:br/>
              <w:t xml:space="preserve">грузового транспорта и услуги </w:t>
            </w:r>
            <w:r w:rsidRPr="008017B6">
              <w:rPr>
                <w:rFonts w:ascii="Arial" w:hAnsi="Arial" w:cs="Arial"/>
                <w:color w:val="000000"/>
                <w:sz w:val="14"/>
                <w:szCs w:val="24"/>
              </w:rPr>
              <w:br/>
              <w:t>по перевозкам</w:t>
            </w:r>
          </w:p>
        </w:tc>
        <w:tc>
          <w:tcPr>
            <w:tcW w:w="806" w:type="dxa"/>
            <w:tcBorders>
              <w:left w:val="single" w:sz="6" w:space="0" w:color="000000"/>
            </w:tcBorders>
            <w:shd w:val="clear" w:color="auto" w:fill="auto"/>
            <w:vAlign w:val="bottom"/>
          </w:tcPr>
          <w:p w14:paraId="33CAE2CF" w14:textId="1B590D6F"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345071</w:t>
            </w:r>
          </w:p>
        </w:tc>
        <w:tc>
          <w:tcPr>
            <w:tcW w:w="807" w:type="dxa"/>
            <w:tcBorders>
              <w:left w:val="single" w:sz="6" w:space="0" w:color="000000"/>
            </w:tcBorders>
            <w:shd w:val="clear" w:color="auto" w:fill="auto"/>
            <w:vAlign w:val="bottom"/>
          </w:tcPr>
          <w:p w14:paraId="096BF200" w14:textId="42650F1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195187</w:t>
            </w:r>
          </w:p>
        </w:tc>
        <w:tc>
          <w:tcPr>
            <w:tcW w:w="807" w:type="dxa"/>
            <w:tcBorders>
              <w:left w:val="single" w:sz="6" w:space="0" w:color="000000"/>
            </w:tcBorders>
            <w:shd w:val="clear" w:color="auto" w:fill="auto"/>
            <w:vAlign w:val="bottom"/>
          </w:tcPr>
          <w:p w14:paraId="0D2F9277" w14:textId="3A011FA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149884</w:t>
            </w:r>
          </w:p>
        </w:tc>
        <w:tc>
          <w:tcPr>
            <w:tcW w:w="807" w:type="dxa"/>
            <w:tcBorders>
              <w:left w:val="single" w:sz="6" w:space="0" w:color="000000"/>
            </w:tcBorders>
            <w:shd w:val="clear" w:color="auto" w:fill="auto"/>
            <w:vAlign w:val="bottom"/>
          </w:tcPr>
          <w:p w14:paraId="75129600" w14:textId="5D98DF43" w:rsidR="00523F4B" w:rsidRPr="00523F4B" w:rsidRDefault="002A3884" w:rsidP="008803D0">
            <w:pPr>
              <w:spacing w:before="60" w:line="140" w:lineRule="exact"/>
              <w:ind w:right="57"/>
              <w:jc w:val="right"/>
              <w:rPr>
                <w:rFonts w:ascii="Arial" w:hAnsi="Arial" w:cs="Arial"/>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651175BC" w14:textId="71DEEE6A"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6694</w:t>
            </w:r>
          </w:p>
        </w:tc>
        <w:tc>
          <w:tcPr>
            <w:tcW w:w="807" w:type="dxa"/>
            <w:tcBorders>
              <w:left w:val="single" w:sz="6" w:space="0" w:color="000000"/>
            </w:tcBorders>
            <w:shd w:val="clear" w:color="auto" w:fill="auto"/>
            <w:vAlign w:val="bottom"/>
          </w:tcPr>
          <w:p w14:paraId="69DE9153" w14:textId="123FE8E3" w:rsidR="00523F4B" w:rsidRPr="00523F4B" w:rsidRDefault="002A3884" w:rsidP="008803D0">
            <w:pPr>
              <w:spacing w:before="60" w:line="140" w:lineRule="exact"/>
              <w:ind w:right="57"/>
              <w:jc w:val="right"/>
              <w:rPr>
                <w:rFonts w:ascii="Arial" w:hAnsi="Arial" w:cs="Arial"/>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1A7A09CD" w14:textId="77777777" w:rsidR="00523F4B" w:rsidRPr="0072447A" w:rsidRDefault="00523F4B" w:rsidP="008803D0">
            <w:pPr>
              <w:spacing w:before="60" w:line="14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freight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by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road</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removal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services</w:t>
            </w:r>
          </w:p>
        </w:tc>
      </w:tr>
      <w:tr w:rsidR="00523F4B" w:rsidRPr="008017B6" w14:paraId="2CE8AEE0" w14:textId="77777777">
        <w:tc>
          <w:tcPr>
            <w:tcW w:w="2552" w:type="dxa"/>
            <w:shd w:val="clear" w:color="auto" w:fill="auto"/>
            <w:vAlign w:val="bottom"/>
          </w:tcPr>
          <w:p w14:paraId="077CD2DD" w14:textId="77777777" w:rsidR="00523F4B" w:rsidRPr="008017B6" w:rsidRDefault="00523F4B" w:rsidP="008803D0">
            <w:pPr>
              <w:spacing w:before="60" w:line="140" w:lineRule="exact"/>
              <w:ind w:left="340"/>
              <w:rPr>
                <w:rFonts w:ascii="Arial" w:hAnsi="Arial" w:cs="Arial"/>
                <w:color w:val="000000"/>
                <w:sz w:val="14"/>
                <w:szCs w:val="24"/>
              </w:rPr>
            </w:pPr>
            <w:r w:rsidRPr="008017B6">
              <w:rPr>
                <w:rFonts w:ascii="Arial" w:hAnsi="Arial" w:cs="Arial"/>
                <w:color w:val="000000"/>
                <w:sz w:val="14"/>
                <w:szCs w:val="24"/>
              </w:rPr>
              <w:t>деятельность трубопроводного транспорта</w:t>
            </w:r>
          </w:p>
        </w:tc>
        <w:tc>
          <w:tcPr>
            <w:tcW w:w="806" w:type="dxa"/>
            <w:tcBorders>
              <w:left w:val="single" w:sz="6" w:space="0" w:color="000000"/>
            </w:tcBorders>
            <w:shd w:val="clear" w:color="auto" w:fill="auto"/>
            <w:vAlign w:val="bottom"/>
          </w:tcPr>
          <w:p w14:paraId="5AB22174" w14:textId="49B8407D"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1869783</w:t>
            </w:r>
          </w:p>
        </w:tc>
        <w:tc>
          <w:tcPr>
            <w:tcW w:w="807" w:type="dxa"/>
            <w:tcBorders>
              <w:left w:val="single" w:sz="6" w:space="0" w:color="000000"/>
            </w:tcBorders>
            <w:shd w:val="clear" w:color="auto" w:fill="auto"/>
            <w:vAlign w:val="bottom"/>
          </w:tcPr>
          <w:p w14:paraId="7EBA4FAE" w14:textId="3C8EEAC1"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562595</w:t>
            </w:r>
          </w:p>
        </w:tc>
        <w:tc>
          <w:tcPr>
            <w:tcW w:w="807" w:type="dxa"/>
            <w:tcBorders>
              <w:left w:val="single" w:sz="6" w:space="0" w:color="000000"/>
            </w:tcBorders>
            <w:shd w:val="clear" w:color="auto" w:fill="auto"/>
            <w:vAlign w:val="bottom"/>
          </w:tcPr>
          <w:p w14:paraId="4C8FBFAB" w14:textId="51D0C4C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1307188</w:t>
            </w:r>
          </w:p>
        </w:tc>
        <w:tc>
          <w:tcPr>
            <w:tcW w:w="807" w:type="dxa"/>
            <w:tcBorders>
              <w:left w:val="single" w:sz="6" w:space="0" w:color="000000"/>
            </w:tcBorders>
            <w:shd w:val="clear" w:color="auto" w:fill="auto"/>
            <w:vAlign w:val="bottom"/>
          </w:tcPr>
          <w:p w14:paraId="41B8EDE5" w14:textId="511AF2BE"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717</w:t>
            </w:r>
          </w:p>
        </w:tc>
        <w:tc>
          <w:tcPr>
            <w:tcW w:w="805" w:type="dxa"/>
            <w:tcBorders>
              <w:left w:val="single" w:sz="6" w:space="0" w:color="000000"/>
            </w:tcBorders>
            <w:shd w:val="clear" w:color="auto" w:fill="auto"/>
            <w:vAlign w:val="bottom"/>
          </w:tcPr>
          <w:p w14:paraId="6E8B3DCF" w14:textId="11DF500C"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717</w:t>
            </w:r>
          </w:p>
        </w:tc>
        <w:tc>
          <w:tcPr>
            <w:tcW w:w="807" w:type="dxa"/>
            <w:tcBorders>
              <w:left w:val="single" w:sz="6" w:space="0" w:color="000000"/>
            </w:tcBorders>
            <w:shd w:val="clear" w:color="auto" w:fill="auto"/>
            <w:vAlign w:val="bottom"/>
          </w:tcPr>
          <w:p w14:paraId="6ECF234F" w14:textId="5D318FB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1B8A8A4F" w14:textId="77777777" w:rsidR="00523F4B" w:rsidRPr="008017B6" w:rsidRDefault="00523F4B" w:rsidP="008803D0">
            <w:pPr>
              <w:spacing w:before="60" w:line="140" w:lineRule="exact"/>
              <w:ind w:left="340"/>
              <w:rPr>
                <w:rFonts w:ascii="Arial" w:hAnsi="Arial" w:cs="Arial"/>
                <w:i/>
                <w:color w:val="000000"/>
                <w:sz w:val="14"/>
                <w:szCs w:val="14"/>
              </w:rPr>
            </w:pPr>
            <w:r w:rsidRPr="008017B6">
              <w:rPr>
                <w:rFonts w:ascii="Arial" w:hAnsi="Arial" w:cs="Arial"/>
                <w:i/>
                <w:color w:val="000000"/>
                <w:sz w:val="14"/>
                <w:szCs w:val="14"/>
              </w:rPr>
              <w:t>transport via pipeline</w:t>
            </w:r>
          </w:p>
        </w:tc>
      </w:tr>
      <w:tr w:rsidR="00523F4B" w:rsidRPr="008017B6" w14:paraId="54A19FEB" w14:textId="77777777">
        <w:tc>
          <w:tcPr>
            <w:tcW w:w="2552" w:type="dxa"/>
            <w:shd w:val="clear" w:color="auto" w:fill="auto"/>
            <w:vAlign w:val="bottom"/>
          </w:tcPr>
          <w:p w14:paraId="7589875C" w14:textId="77777777" w:rsidR="00523F4B" w:rsidRPr="008017B6" w:rsidRDefault="00523F4B" w:rsidP="008803D0">
            <w:pPr>
              <w:spacing w:before="60" w:line="140" w:lineRule="exact"/>
              <w:ind w:left="227"/>
              <w:rPr>
                <w:rFonts w:ascii="Arial" w:hAnsi="Arial" w:cs="Arial"/>
                <w:color w:val="000000"/>
                <w:spacing w:val="-2"/>
                <w:sz w:val="14"/>
                <w:szCs w:val="24"/>
              </w:rPr>
            </w:pPr>
            <w:r w:rsidRPr="008017B6">
              <w:rPr>
                <w:rFonts w:ascii="Arial" w:hAnsi="Arial" w:cs="Arial"/>
                <w:color w:val="000000"/>
                <w:spacing w:val="-2"/>
                <w:sz w:val="14"/>
                <w:szCs w:val="24"/>
              </w:rPr>
              <w:t>деятельность водного транспорта</w:t>
            </w:r>
          </w:p>
        </w:tc>
        <w:tc>
          <w:tcPr>
            <w:tcW w:w="806" w:type="dxa"/>
            <w:tcBorders>
              <w:left w:val="single" w:sz="6" w:space="0" w:color="000000"/>
            </w:tcBorders>
            <w:shd w:val="clear" w:color="auto" w:fill="auto"/>
            <w:vAlign w:val="bottom"/>
          </w:tcPr>
          <w:p w14:paraId="381AD945" w14:textId="2E57636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247371</w:t>
            </w:r>
          </w:p>
        </w:tc>
        <w:tc>
          <w:tcPr>
            <w:tcW w:w="807" w:type="dxa"/>
            <w:tcBorders>
              <w:left w:val="single" w:sz="6" w:space="0" w:color="000000"/>
            </w:tcBorders>
            <w:shd w:val="clear" w:color="auto" w:fill="auto"/>
            <w:vAlign w:val="bottom"/>
          </w:tcPr>
          <w:p w14:paraId="790E07DA" w14:textId="698D47D3"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97083</w:t>
            </w:r>
          </w:p>
        </w:tc>
        <w:tc>
          <w:tcPr>
            <w:tcW w:w="807" w:type="dxa"/>
            <w:tcBorders>
              <w:left w:val="single" w:sz="6" w:space="0" w:color="000000"/>
            </w:tcBorders>
            <w:shd w:val="clear" w:color="auto" w:fill="auto"/>
            <w:vAlign w:val="bottom"/>
          </w:tcPr>
          <w:p w14:paraId="2A502398" w14:textId="6C094896"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150288</w:t>
            </w:r>
          </w:p>
        </w:tc>
        <w:tc>
          <w:tcPr>
            <w:tcW w:w="807" w:type="dxa"/>
            <w:tcBorders>
              <w:left w:val="single" w:sz="6" w:space="0" w:color="000000"/>
            </w:tcBorders>
            <w:shd w:val="clear" w:color="auto" w:fill="auto"/>
            <w:vAlign w:val="bottom"/>
          </w:tcPr>
          <w:p w14:paraId="5F723930" w14:textId="3B3281A7"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31769</w:t>
            </w:r>
          </w:p>
        </w:tc>
        <w:tc>
          <w:tcPr>
            <w:tcW w:w="805" w:type="dxa"/>
            <w:tcBorders>
              <w:left w:val="single" w:sz="6" w:space="0" w:color="000000"/>
            </w:tcBorders>
            <w:shd w:val="clear" w:color="auto" w:fill="auto"/>
            <w:vAlign w:val="bottom"/>
          </w:tcPr>
          <w:p w14:paraId="3C08BE67" w14:textId="1BA4B185"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17522</w:t>
            </w:r>
          </w:p>
        </w:tc>
        <w:tc>
          <w:tcPr>
            <w:tcW w:w="807" w:type="dxa"/>
            <w:tcBorders>
              <w:left w:val="single" w:sz="6" w:space="0" w:color="000000"/>
            </w:tcBorders>
            <w:shd w:val="clear" w:color="auto" w:fill="auto"/>
            <w:vAlign w:val="bottom"/>
          </w:tcPr>
          <w:p w14:paraId="367D58B3" w14:textId="183B0A98" w:rsidR="00523F4B" w:rsidRPr="00523F4B" w:rsidRDefault="00523F4B" w:rsidP="008803D0">
            <w:pPr>
              <w:spacing w:before="60" w:line="140" w:lineRule="exact"/>
              <w:ind w:right="57"/>
              <w:jc w:val="right"/>
              <w:rPr>
                <w:rFonts w:ascii="Arial" w:hAnsi="Arial" w:cs="Arial"/>
                <w:sz w:val="14"/>
                <w:szCs w:val="14"/>
                <w:lang w:eastAsia="en-US"/>
              </w:rPr>
            </w:pPr>
            <w:r w:rsidRPr="00523F4B">
              <w:rPr>
                <w:rFonts w:ascii="Arial" w:hAnsi="Arial" w:cs="Arial"/>
                <w:sz w:val="14"/>
                <w:szCs w:val="14"/>
                <w:lang w:eastAsia="en-US"/>
              </w:rPr>
              <w:t>14247</w:t>
            </w:r>
          </w:p>
        </w:tc>
        <w:tc>
          <w:tcPr>
            <w:tcW w:w="2551" w:type="dxa"/>
            <w:tcBorders>
              <w:left w:val="single" w:sz="6" w:space="0" w:color="000000"/>
            </w:tcBorders>
            <w:shd w:val="clear" w:color="auto" w:fill="auto"/>
            <w:vAlign w:val="bottom"/>
          </w:tcPr>
          <w:p w14:paraId="01C0985C" w14:textId="77777777" w:rsidR="00523F4B" w:rsidRPr="008017B6" w:rsidRDefault="00523F4B" w:rsidP="008803D0">
            <w:pPr>
              <w:spacing w:before="60" w:line="140" w:lineRule="exact"/>
              <w:ind w:left="227"/>
              <w:rPr>
                <w:rFonts w:ascii="Arial" w:hAnsi="Arial" w:cs="Arial"/>
                <w:i/>
                <w:color w:val="000000"/>
                <w:sz w:val="14"/>
                <w:szCs w:val="14"/>
              </w:rPr>
            </w:pPr>
            <w:r w:rsidRPr="008017B6">
              <w:rPr>
                <w:rFonts w:ascii="Arial" w:hAnsi="Arial" w:cs="Arial"/>
                <w:i/>
                <w:color w:val="000000"/>
                <w:sz w:val="14"/>
                <w:szCs w:val="14"/>
              </w:rPr>
              <w:t>water transport</w:t>
            </w:r>
          </w:p>
        </w:tc>
      </w:tr>
    </w:tbl>
    <w:p w14:paraId="5780D170" w14:textId="77777777"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6B4333">
        <w:rPr>
          <w:rFonts w:ascii="Arial" w:hAnsi="Arial" w:cs="Arial"/>
          <w:color w:val="000000"/>
          <w:sz w:val="14"/>
          <w:szCs w:val="14"/>
        </w:rPr>
        <w:t>16.</w:t>
      </w:r>
      <w:r w:rsidR="00353B6A">
        <w:rPr>
          <w:rFonts w:ascii="Arial" w:hAnsi="Arial" w:cs="Arial"/>
          <w:color w:val="000000"/>
          <w:sz w:val="14"/>
          <w:szCs w:val="14"/>
        </w:rPr>
        <w:t>1</w:t>
      </w:r>
      <w:r w:rsidRPr="008017B6">
        <w:rPr>
          <w:rFonts w:ascii="Arial" w:hAnsi="Arial" w:cs="Arial"/>
          <w:color w:val="000000"/>
          <w:sz w:val="14"/>
          <w:szCs w:val="14"/>
        </w:rPr>
        <w:t>1</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3B7B0963" w14:textId="77777777">
        <w:trPr>
          <w:cantSplit/>
        </w:trPr>
        <w:tc>
          <w:tcPr>
            <w:tcW w:w="2552" w:type="dxa"/>
            <w:vMerge w:val="restart"/>
            <w:tcBorders>
              <w:top w:val="single" w:sz="6" w:space="0" w:color="000000"/>
            </w:tcBorders>
            <w:shd w:val="clear" w:color="auto" w:fill="auto"/>
          </w:tcPr>
          <w:p w14:paraId="03EFA915"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 </w:t>
            </w:r>
          </w:p>
        </w:tc>
        <w:tc>
          <w:tcPr>
            <w:tcW w:w="806" w:type="dxa"/>
            <w:vMerge w:val="restart"/>
            <w:tcBorders>
              <w:top w:val="single" w:sz="6" w:space="0" w:color="000000"/>
              <w:left w:val="single" w:sz="6" w:space="0" w:color="000000"/>
            </w:tcBorders>
            <w:shd w:val="clear" w:color="auto" w:fill="auto"/>
          </w:tcPr>
          <w:p w14:paraId="1C36339E" w14:textId="77777777" w:rsidR="00216696" w:rsidRPr="008803D0" w:rsidRDefault="00216696" w:rsidP="00216696">
            <w:pPr>
              <w:spacing w:before="20" w:after="20" w:line="130" w:lineRule="exact"/>
              <w:ind w:left="57" w:right="28"/>
              <w:rPr>
                <w:color w:val="000000"/>
                <w:spacing w:val="-2"/>
              </w:rPr>
            </w:pPr>
            <w:r w:rsidRPr="008017B6">
              <w:rPr>
                <w:rFonts w:ascii="Arial" w:hAnsi="Arial" w:cs="Arial"/>
                <w:color w:val="000000"/>
                <w:sz w:val="12"/>
                <w:szCs w:val="12"/>
              </w:rPr>
              <w:t>Суммарная</w:t>
            </w:r>
            <w:r w:rsidRPr="008017B6">
              <w:rPr>
                <w:rFonts w:ascii="Arial" w:hAnsi="Arial" w:cs="Arial"/>
                <w:color w:val="000000"/>
                <w:sz w:val="12"/>
                <w:szCs w:val="12"/>
              </w:rPr>
              <w:br/>
            </w:r>
            <w:r w:rsidRPr="008803D0">
              <w:rPr>
                <w:rFonts w:ascii="Arial" w:hAnsi="Arial" w:cs="Arial"/>
                <w:color w:val="000000"/>
                <w:spacing w:val="-2"/>
                <w:sz w:val="12"/>
                <w:szCs w:val="12"/>
              </w:rPr>
              <w:t>задолже</w:t>
            </w:r>
            <w:r w:rsidRPr="008803D0">
              <w:rPr>
                <w:rFonts w:ascii="Arial" w:hAnsi="Arial" w:cs="Arial"/>
                <w:color w:val="000000"/>
                <w:spacing w:val="-2"/>
                <w:sz w:val="12"/>
                <w:szCs w:val="12"/>
              </w:rPr>
              <w:t>н</w:t>
            </w:r>
            <w:r w:rsidRPr="008803D0">
              <w:rPr>
                <w:rFonts w:ascii="Arial" w:hAnsi="Arial" w:cs="Arial"/>
                <w:color w:val="000000"/>
                <w:spacing w:val="-2"/>
                <w:sz w:val="12"/>
                <w:szCs w:val="12"/>
              </w:rPr>
              <w:t>ность</w:t>
            </w:r>
          </w:p>
          <w:p w14:paraId="6666F596" w14:textId="77777777" w:rsidR="00216696" w:rsidRPr="008017B6" w:rsidRDefault="00216696" w:rsidP="00216696">
            <w:pPr>
              <w:spacing w:before="20" w:after="20" w:line="130" w:lineRule="exact"/>
              <w:ind w:left="57" w:right="28"/>
              <w:rPr>
                <w:color w:val="000000"/>
              </w:rPr>
            </w:pPr>
            <w:r w:rsidRPr="008017B6">
              <w:rPr>
                <w:rFonts w:ascii="Arial" w:hAnsi="Arial" w:cs="Arial"/>
                <w:bCs/>
                <w:i/>
                <w:color w:val="000000"/>
                <w:sz w:val="12"/>
              </w:rPr>
              <w:t xml:space="preserve">Total </w:t>
            </w:r>
            <w:r w:rsidRPr="008017B6">
              <w:rPr>
                <w:rFonts w:ascii="Arial" w:hAnsi="Arial" w:cs="Arial"/>
                <w:bCs/>
                <w:i/>
                <w:color w:val="000000"/>
                <w:sz w:val="12"/>
              </w:rPr>
              <w:br/>
            </w:r>
            <w:r w:rsidRPr="004023D6">
              <w:rPr>
                <w:rFonts w:ascii="Arial" w:hAnsi="Arial" w:cs="Arial"/>
                <w:i/>
                <w:color w:val="000000"/>
                <w:spacing w:val="-2"/>
                <w:sz w:val="12"/>
                <w:szCs w:val="12"/>
              </w:rPr>
              <w:t>indebtedness</w:t>
            </w:r>
          </w:p>
        </w:tc>
        <w:tc>
          <w:tcPr>
            <w:tcW w:w="1614" w:type="dxa"/>
            <w:gridSpan w:val="2"/>
            <w:tcBorders>
              <w:top w:val="single" w:sz="6" w:space="0" w:color="000000"/>
              <w:left w:val="single" w:sz="6" w:space="0" w:color="000000"/>
              <w:bottom w:val="single" w:sz="6" w:space="0" w:color="000000"/>
            </w:tcBorders>
            <w:shd w:val="clear" w:color="auto" w:fill="auto"/>
          </w:tcPr>
          <w:p w14:paraId="16E85662" w14:textId="77777777" w:rsidR="00216696" w:rsidRPr="008017B6" w:rsidRDefault="00216696" w:rsidP="00216696">
            <w:pPr>
              <w:spacing w:before="20" w:after="20" w:line="130" w:lineRule="exact"/>
              <w:ind w:left="57" w:right="28"/>
              <w:rPr>
                <w:color w:val="000000"/>
              </w:rPr>
            </w:pPr>
            <w:r w:rsidRPr="008017B6">
              <w:rPr>
                <w:rFonts w:ascii="Arial" w:hAnsi="Arial" w:cs="Arial"/>
                <w:color w:val="000000"/>
                <w:sz w:val="12"/>
                <w:szCs w:val="12"/>
              </w:rPr>
              <w:t xml:space="preserve">в том числе / </w:t>
            </w:r>
            <w:r w:rsidRPr="008017B6">
              <w:rPr>
                <w:rFonts w:ascii="Arial" w:hAnsi="Arial" w:cs="Arial"/>
                <w:bCs/>
                <w:i/>
                <w:color w:val="000000"/>
                <w:sz w:val="12"/>
              </w:rPr>
              <w:t>including</w:t>
            </w:r>
          </w:p>
        </w:tc>
        <w:tc>
          <w:tcPr>
            <w:tcW w:w="807" w:type="dxa"/>
            <w:vMerge w:val="restart"/>
            <w:tcBorders>
              <w:top w:val="single" w:sz="6" w:space="0" w:color="000000"/>
              <w:left w:val="single" w:sz="6" w:space="0" w:color="000000"/>
            </w:tcBorders>
            <w:shd w:val="clear" w:color="auto" w:fill="auto"/>
          </w:tcPr>
          <w:p w14:paraId="6A46ADBD" w14:textId="77777777" w:rsidR="00216696" w:rsidRPr="008017B6" w:rsidRDefault="00216696" w:rsidP="00216696">
            <w:pPr>
              <w:spacing w:before="20" w:after="20" w:line="130" w:lineRule="exact"/>
              <w:ind w:left="57" w:right="28"/>
              <w:rPr>
                <w:color w:val="000000"/>
              </w:rPr>
            </w:pPr>
            <w:r w:rsidRPr="008803D0">
              <w:rPr>
                <w:rFonts w:ascii="Arial" w:hAnsi="Arial" w:cs="Arial"/>
                <w:color w:val="000000"/>
                <w:spacing w:val="-2"/>
                <w:sz w:val="12"/>
                <w:szCs w:val="12"/>
              </w:rPr>
              <w:t>Просроче</w:t>
            </w:r>
            <w:r w:rsidRPr="008803D0">
              <w:rPr>
                <w:rFonts w:ascii="Arial" w:hAnsi="Arial" w:cs="Arial"/>
                <w:color w:val="000000"/>
                <w:spacing w:val="-2"/>
                <w:sz w:val="12"/>
                <w:szCs w:val="12"/>
              </w:rPr>
              <w:t>н</w:t>
            </w:r>
            <w:r w:rsidRPr="008803D0">
              <w:rPr>
                <w:rFonts w:ascii="Arial" w:hAnsi="Arial" w:cs="Arial"/>
                <w:color w:val="000000"/>
                <w:spacing w:val="-2"/>
                <w:sz w:val="12"/>
                <w:szCs w:val="12"/>
              </w:rPr>
              <w:t xml:space="preserve">ная </w:t>
            </w:r>
            <w:r w:rsidRPr="008017B6">
              <w:rPr>
                <w:rFonts w:ascii="Arial" w:hAnsi="Arial" w:cs="Arial"/>
                <w:color w:val="000000"/>
                <w:sz w:val="12"/>
                <w:szCs w:val="12"/>
              </w:rPr>
              <w:t>су</w:t>
            </w:r>
            <w:r w:rsidRPr="008017B6">
              <w:rPr>
                <w:rFonts w:ascii="Arial" w:hAnsi="Arial" w:cs="Arial"/>
                <w:color w:val="000000"/>
                <w:sz w:val="12"/>
                <w:szCs w:val="12"/>
              </w:rPr>
              <w:t>м</w:t>
            </w:r>
            <w:r w:rsidRPr="008017B6">
              <w:rPr>
                <w:rFonts w:ascii="Arial" w:hAnsi="Arial" w:cs="Arial"/>
                <w:color w:val="000000"/>
                <w:sz w:val="12"/>
                <w:szCs w:val="12"/>
              </w:rPr>
              <w:t>марная</w:t>
            </w:r>
            <w:r w:rsidRPr="008017B6">
              <w:rPr>
                <w:rFonts w:ascii="Arial" w:hAnsi="Arial" w:cs="Arial"/>
                <w:color w:val="000000"/>
                <w:sz w:val="12"/>
                <w:szCs w:val="12"/>
              </w:rPr>
              <w:br/>
              <w:t>задолже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34841815" w14:textId="77777777" w:rsidR="00216696" w:rsidRPr="008017B6" w:rsidRDefault="00216696" w:rsidP="00216696">
            <w:pPr>
              <w:spacing w:before="20" w:after="20" w:line="130" w:lineRule="exact"/>
              <w:ind w:left="57" w:right="28"/>
              <w:rPr>
                <w:color w:val="000000"/>
              </w:rPr>
            </w:pPr>
            <w:r w:rsidRPr="008017B6">
              <w:rPr>
                <w:rFonts w:ascii="Arial" w:hAnsi="Arial" w:cs="Arial"/>
                <w:i/>
                <w:color w:val="000000"/>
                <w:sz w:val="12"/>
                <w:szCs w:val="12"/>
              </w:rPr>
              <w:t>Total overdue</w:t>
            </w:r>
            <w:r w:rsidRPr="008017B6">
              <w:rPr>
                <w:rFonts w:ascii="Arial" w:hAnsi="Arial" w:cs="Arial"/>
                <w:color w:val="000000"/>
                <w:sz w:val="12"/>
                <w:szCs w:val="12"/>
              </w:rPr>
              <w:t xml:space="preserve"> </w:t>
            </w:r>
            <w:r w:rsidRPr="008017B6">
              <w:rPr>
                <w:rFonts w:ascii="Arial" w:hAnsi="Arial" w:cs="Arial"/>
                <w:bCs/>
                <w:i/>
                <w:color w:val="000000"/>
                <w:sz w:val="12"/>
              </w:rPr>
              <w:br/>
            </w:r>
            <w:r w:rsidRPr="004023D6">
              <w:rPr>
                <w:rFonts w:ascii="Arial" w:hAnsi="Arial" w:cs="Arial"/>
                <w:i/>
                <w:color w:val="000000"/>
                <w:spacing w:val="-2"/>
                <w:sz w:val="12"/>
                <w:szCs w:val="12"/>
              </w:rPr>
              <w:t>indebtedness</w:t>
            </w:r>
          </w:p>
        </w:tc>
        <w:tc>
          <w:tcPr>
            <w:tcW w:w="1612" w:type="dxa"/>
            <w:gridSpan w:val="2"/>
            <w:tcBorders>
              <w:top w:val="single" w:sz="6" w:space="0" w:color="000000"/>
              <w:left w:val="single" w:sz="6" w:space="0" w:color="000000"/>
              <w:bottom w:val="single" w:sz="6" w:space="0" w:color="000000"/>
            </w:tcBorders>
            <w:shd w:val="clear" w:color="auto" w:fill="auto"/>
          </w:tcPr>
          <w:p w14:paraId="4A9CB119" w14:textId="77777777" w:rsidR="00216696" w:rsidRPr="008017B6" w:rsidRDefault="00216696" w:rsidP="00216696">
            <w:pPr>
              <w:spacing w:before="20" w:after="20" w:line="130" w:lineRule="exact"/>
              <w:ind w:left="57" w:right="28"/>
              <w:rPr>
                <w:color w:val="000000"/>
              </w:rPr>
            </w:pPr>
            <w:r w:rsidRPr="008017B6">
              <w:rPr>
                <w:rFonts w:ascii="Arial" w:hAnsi="Arial" w:cs="Arial"/>
                <w:color w:val="000000"/>
                <w:sz w:val="12"/>
                <w:szCs w:val="12"/>
              </w:rPr>
              <w:t xml:space="preserve">в том числе / </w:t>
            </w:r>
            <w:r w:rsidRPr="008017B6">
              <w:rPr>
                <w:rFonts w:ascii="Arial" w:hAnsi="Arial" w:cs="Arial"/>
                <w:bCs/>
                <w:i/>
                <w:color w:val="000000"/>
                <w:sz w:val="12"/>
              </w:rPr>
              <w:t>including</w:t>
            </w:r>
          </w:p>
        </w:tc>
        <w:tc>
          <w:tcPr>
            <w:tcW w:w="2551" w:type="dxa"/>
            <w:vMerge w:val="restart"/>
            <w:tcBorders>
              <w:top w:val="single" w:sz="6" w:space="0" w:color="000000"/>
              <w:left w:val="single" w:sz="6" w:space="0" w:color="000000"/>
            </w:tcBorders>
            <w:shd w:val="clear" w:color="auto" w:fill="auto"/>
          </w:tcPr>
          <w:p w14:paraId="7842F341" w14:textId="77777777" w:rsidR="00216696" w:rsidRPr="008017B6" w:rsidRDefault="00216696" w:rsidP="00216696">
            <w:pPr>
              <w:snapToGrid w:val="0"/>
              <w:spacing w:before="20" w:after="20" w:line="130" w:lineRule="exact"/>
              <w:ind w:left="57" w:right="28"/>
              <w:rPr>
                <w:rFonts w:ascii="Arial" w:hAnsi="Arial" w:cs="Arial"/>
                <w:i/>
                <w:color w:val="000000"/>
                <w:sz w:val="12"/>
                <w:szCs w:val="12"/>
              </w:rPr>
            </w:pPr>
          </w:p>
        </w:tc>
      </w:tr>
      <w:tr w:rsidR="006B4C4B" w:rsidRPr="001C2555" w14:paraId="0CE5A369" w14:textId="77777777">
        <w:trPr>
          <w:cantSplit/>
        </w:trPr>
        <w:tc>
          <w:tcPr>
            <w:tcW w:w="2552" w:type="dxa"/>
            <w:vMerge/>
            <w:tcBorders>
              <w:bottom w:val="single" w:sz="6" w:space="0" w:color="000000"/>
            </w:tcBorders>
            <w:shd w:val="clear" w:color="auto" w:fill="auto"/>
          </w:tcPr>
          <w:p w14:paraId="7A23EFB5" w14:textId="77777777" w:rsidR="006B4C4B" w:rsidRPr="008017B6" w:rsidRDefault="006B4C4B" w:rsidP="00216696">
            <w:pPr>
              <w:snapToGrid w:val="0"/>
              <w:spacing w:before="20" w:after="20"/>
              <w:ind w:left="57" w:right="28"/>
              <w:rPr>
                <w:rFonts w:ascii="Arial" w:hAnsi="Arial" w:cs="Arial"/>
                <w:i/>
                <w:color w:val="000000"/>
                <w:sz w:val="12"/>
                <w:szCs w:val="12"/>
              </w:rPr>
            </w:pPr>
          </w:p>
        </w:tc>
        <w:tc>
          <w:tcPr>
            <w:tcW w:w="806" w:type="dxa"/>
            <w:vMerge/>
            <w:tcBorders>
              <w:left w:val="single" w:sz="6" w:space="0" w:color="000000"/>
              <w:bottom w:val="single" w:sz="6" w:space="0" w:color="000000"/>
            </w:tcBorders>
            <w:shd w:val="clear" w:color="auto" w:fill="auto"/>
          </w:tcPr>
          <w:p w14:paraId="4FAFDD4D" w14:textId="77777777" w:rsidR="006B4C4B" w:rsidRPr="008017B6" w:rsidRDefault="006B4C4B" w:rsidP="00216696">
            <w:pPr>
              <w:snapToGrid w:val="0"/>
              <w:spacing w:before="20" w:after="20" w:line="130" w:lineRule="exact"/>
              <w:ind w:left="57" w:right="28"/>
              <w:rPr>
                <w:rFonts w:ascii="Arial" w:hAnsi="Arial" w:cs="Arial"/>
                <w:color w:val="000000"/>
                <w:sz w:val="12"/>
                <w:szCs w:val="12"/>
              </w:rPr>
            </w:pPr>
          </w:p>
        </w:tc>
        <w:tc>
          <w:tcPr>
            <w:tcW w:w="807" w:type="dxa"/>
            <w:tcBorders>
              <w:top w:val="single" w:sz="6" w:space="0" w:color="000000"/>
              <w:left w:val="single" w:sz="6" w:space="0" w:color="000000"/>
              <w:bottom w:val="single" w:sz="6" w:space="0" w:color="000000"/>
            </w:tcBorders>
            <w:shd w:val="clear" w:color="auto" w:fill="auto"/>
          </w:tcPr>
          <w:p w14:paraId="28C9B834"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к</w:t>
            </w:r>
            <w:r w:rsidRPr="008803D0">
              <w:rPr>
                <w:rFonts w:ascii="Arial" w:hAnsi="Arial" w:cs="Arial"/>
                <w:color w:val="000000"/>
                <w:spacing w:val="-2"/>
                <w:sz w:val="12"/>
                <w:szCs w:val="12"/>
              </w:rPr>
              <w:t>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5DAC6593"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39C1AB91"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55DFBA7B"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807" w:type="dxa"/>
            <w:vMerge/>
            <w:tcBorders>
              <w:left w:val="single" w:sz="6" w:space="0" w:color="000000"/>
              <w:bottom w:val="single" w:sz="6" w:space="0" w:color="000000"/>
            </w:tcBorders>
            <w:shd w:val="clear" w:color="auto" w:fill="auto"/>
          </w:tcPr>
          <w:p w14:paraId="0301F49A" w14:textId="77777777" w:rsidR="006B4C4B" w:rsidRPr="006B4C4B" w:rsidRDefault="006B4C4B" w:rsidP="00216696">
            <w:pPr>
              <w:snapToGrid w:val="0"/>
              <w:spacing w:before="20" w:after="20" w:line="130" w:lineRule="exact"/>
              <w:ind w:left="57" w:right="28"/>
              <w:rPr>
                <w:rFonts w:ascii="Arial" w:hAnsi="Arial" w:cs="Arial"/>
                <w:i/>
                <w:color w:val="000000"/>
                <w:sz w:val="12"/>
                <w:szCs w:val="12"/>
                <w:lang w:val="en-US"/>
              </w:rPr>
            </w:pPr>
          </w:p>
        </w:tc>
        <w:tc>
          <w:tcPr>
            <w:tcW w:w="805" w:type="dxa"/>
            <w:tcBorders>
              <w:top w:val="single" w:sz="6" w:space="0" w:color="000000"/>
              <w:left w:val="single" w:sz="6" w:space="0" w:color="000000"/>
              <w:bottom w:val="single" w:sz="6" w:space="0" w:color="000000"/>
            </w:tcBorders>
            <w:shd w:val="clear" w:color="auto" w:fill="auto"/>
          </w:tcPr>
          <w:p w14:paraId="7D116B58" w14:textId="77777777" w:rsidR="006B4C4B" w:rsidRPr="008017B6" w:rsidRDefault="006B4C4B" w:rsidP="00FD196A">
            <w:pPr>
              <w:spacing w:before="20" w:after="20" w:line="130" w:lineRule="exact"/>
              <w:ind w:left="57" w:right="28"/>
              <w:rPr>
                <w:color w:val="000000"/>
                <w:sz w:val="12"/>
                <w:szCs w:val="12"/>
              </w:rPr>
            </w:pPr>
            <w:r w:rsidRPr="008803D0">
              <w:rPr>
                <w:rFonts w:ascii="Arial" w:hAnsi="Arial" w:cs="Arial"/>
                <w:color w:val="000000"/>
                <w:spacing w:val="-2"/>
                <w:sz w:val="12"/>
                <w:szCs w:val="12"/>
              </w:rPr>
              <w:t>кредито</w:t>
            </w:r>
            <w:r w:rsidRPr="008803D0">
              <w:rPr>
                <w:rFonts w:ascii="Arial" w:hAnsi="Arial" w:cs="Arial"/>
                <w:color w:val="000000"/>
                <w:spacing w:val="-2"/>
                <w:sz w:val="12"/>
                <w:szCs w:val="12"/>
              </w:rPr>
              <w:t>р</w:t>
            </w:r>
            <w:r w:rsidRPr="008803D0">
              <w:rPr>
                <w:rFonts w:ascii="Arial" w:hAnsi="Arial" w:cs="Arial"/>
                <w:color w:val="000000"/>
                <w:spacing w:val="-2"/>
                <w:sz w:val="12"/>
                <w:szCs w:val="12"/>
              </w:rPr>
              <w:t xml:space="preserve">ская </w:t>
            </w:r>
            <w:r w:rsidRPr="008017B6">
              <w:rPr>
                <w:rFonts w:ascii="Arial" w:hAnsi="Arial" w:cs="Arial"/>
                <w:color w:val="000000"/>
                <w:sz w:val="12"/>
                <w:szCs w:val="12"/>
              </w:rPr>
              <w:t>задо</w:t>
            </w:r>
            <w:r w:rsidRPr="008017B6">
              <w:rPr>
                <w:rFonts w:ascii="Arial" w:hAnsi="Arial" w:cs="Arial"/>
                <w:color w:val="000000"/>
                <w:sz w:val="12"/>
                <w:szCs w:val="12"/>
              </w:rPr>
              <w:t>л</w:t>
            </w:r>
            <w:r w:rsidRPr="008017B6">
              <w:rPr>
                <w:rFonts w:ascii="Arial" w:hAnsi="Arial" w:cs="Arial"/>
                <w:color w:val="000000"/>
                <w:sz w:val="12"/>
                <w:szCs w:val="12"/>
              </w:rPr>
              <w:t>женность</w:t>
            </w:r>
          </w:p>
          <w:p w14:paraId="2050000A"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i/>
                <w:color w:val="000000"/>
                <w:sz w:val="12"/>
                <w:szCs w:val="12"/>
              </w:rPr>
              <w:t xml:space="preserve">creditor </w:t>
            </w:r>
            <w:r w:rsidRPr="008017B6">
              <w:rPr>
                <w:rFonts w:ascii="Arial" w:hAnsi="Arial" w:cs="Arial"/>
                <w:i/>
                <w:color w:val="000000"/>
                <w:sz w:val="12"/>
                <w:szCs w:val="12"/>
              </w:rPr>
              <w:br/>
              <w:t>liabilities</w:t>
            </w:r>
          </w:p>
        </w:tc>
        <w:tc>
          <w:tcPr>
            <w:tcW w:w="807" w:type="dxa"/>
            <w:tcBorders>
              <w:top w:val="single" w:sz="6" w:space="0" w:color="000000"/>
              <w:left w:val="single" w:sz="6" w:space="0" w:color="000000"/>
              <w:bottom w:val="single" w:sz="6" w:space="0" w:color="000000"/>
            </w:tcBorders>
            <w:shd w:val="clear" w:color="auto" w:fill="auto"/>
          </w:tcPr>
          <w:p w14:paraId="381E4DC9" w14:textId="77777777" w:rsidR="006B4C4B" w:rsidRPr="008017B6" w:rsidRDefault="006B4C4B" w:rsidP="00FD196A">
            <w:pPr>
              <w:spacing w:before="20" w:after="20" w:line="130" w:lineRule="exact"/>
              <w:ind w:left="57" w:right="28"/>
              <w:rPr>
                <w:color w:val="000000"/>
                <w:sz w:val="12"/>
                <w:szCs w:val="12"/>
              </w:rPr>
            </w:pPr>
            <w:r w:rsidRPr="008017B6">
              <w:rPr>
                <w:rFonts w:ascii="Arial" w:hAnsi="Arial" w:cs="Arial"/>
                <w:color w:val="000000"/>
                <w:sz w:val="12"/>
                <w:szCs w:val="12"/>
              </w:rPr>
              <w:t>задолжен</w:t>
            </w:r>
            <w:r>
              <w:rPr>
                <w:rFonts w:ascii="Arial" w:hAnsi="Arial" w:cs="Arial"/>
                <w:color w:val="000000"/>
                <w:sz w:val="12"/>
                <w:szCs w:val="12"/>
              </w:rPr>
              <w:t>-</w:t>
            </w:r>
            <w:r>
              <w:rPr>
                <w:rFonts w:ascii="Arial" w:hAnsi="Arial" w:cs="Arial"/>
                <w:color w:val="000000"/>
                <w:sz w:val="12"/>
                <w:szCs w:val="12"/>
              </w:rPr>
              <w:br/>
            </w:r>
            <w:r w:rsidRPr="008017B6">
              <w:rPr>
                <w:rFonts w:ascii="Arial" w:hAnsi="Arial" w:cs="Arial"/>
                <w:color w:val="000000"/>
                <w:sz w:val="12"/>
                <w:szCs w:val="12"/>
              </w:rPr>
              <w:t>ность</w:t>
            </w:r>
            <w:r w:rsidRPr="008017B6">
              <w:rPr>
                <w:rFonts w:ascii="Arial" w:hAnsi="Arial" w:cs="Arial"/>
                <w:color w:val="000000"/>
                <w:sz w:val="12"/>
                <w:szCs w:val="12"/>
              </w:rPr>
              <w:br/>
              <w:t>по кредитам</w:t>
            </w:r>
            <w:r w:rsidRPr="008017B6">
              <w:rPr>
                <w:rFonts w:ascii="Arial" w:hAnsi="Arial" w:cs="Arial"/>
                <w:color w:val="000000"/>
                <w:sz w:val="12"/>
                <w:szCs w:val="12"/>
              </w:rPr>
              <w:br/>
              <w:t>и займам</w:t>
            </w:r>
          </w:p>
          <w:p w14:paraId="7D9ADCCD" w14:textId="77777777" w:rsidR="006B4C4B" w:rsidRPr="006B4C4B" w:rsidRDefault="006B4C4B" w:rsidP="00FD196A">
            <w:pPr>
              <w:spacing w:before="20" w:after="20" w:line="130" w:lineRule="exact"/>
              <w:ind w:left="57" w:right="28"/>
              <w:rPr>
                <w:color w:val="000000"/>
                <w:sz w:val="12"/>
                <w:szCs w:val="12"/>
                <w:lang w:val="en-US"/>
              </w:rPr>
            </w:pPr>
            <w:r w:rsidRPr="006B4C4B">
              <w:rPr>
                <w:rFonts w:ascii="Arial" w:hAnsi="Arial" w:cs="Arial"/>
                <w:i/>
                <w:color w:val="000000"/>
                <w:spacing w:val="-2"/>
                <w:sz w:val="12"/>
                <w:szCs w:val="12"/>
                <w:lang w:val="en-US"/>
              </w:rPr>
              <w:t>indebtedness</w:t>
            </w:r>
            <w:r w:rsidRPr="006B4C4B">
              <w:rPr>
                <w:rFonts w:ascii="Arial" w:hAnsi="Arial" w:cs="Arial"/>
                <w:i/>
                <w:color w:val="000000"/>
                <w:sz w:val="12"/>
                <w:szCs w:val="12"/>
                <w:lang w:val="en-US"/>
              </w:rPr>
              <w:br/>
              <w:t xml:space="preserve"> on</w:t>
            </w:r>
            <w:r w:rsidRPr="006B4C4B">
              <w:rPr>
                <w:rFonts w:ascii="Arial" w:hAnsi="Arial" w:cs="Arial"/>
                <w:i/>
                <w:color w:val="000000"/>
                <w:sz w:val="12"/>
                <w:szCs w:val="12"/>
                <w:lang w:val="en-US"/>
              </w:rPr>
              <w:br/>
              <w:t xml:space="preserve">credits </w:t>
            </w:r>
            <w:r w:rsidRPr="006B4C4B">
              <w:rPr>
                <w:rFonts w:ascii="Arial" w:hAnsi="Arial" w:cs="Arial"/>
                <w:i/>
                <w:color w:val="000000"/>
                <w:sz w:val="12"/>
                <w:szCs w:val="12"/>
                <w:lang w:val="en-US"/>
              </w:rPr>
              <w:br/>
              <w:t>and loans</w:t>
            </w:r>
          </w:p>
        </w:tc>
        <w:tc>
          <w:tcPr>
            <w:tcW w:w="2551" w:type="dxa"/>
            <w:vMerge/>
            <w:tcBorders>
              <w:left w:val="single" w:sz="6" w:space="0" w:color="000000"/>
              <w:bottom w:val="single" w:sz="6" w:space="0" w:color="000000"/>
            </w:tcBorders>
            <w:shd w:val="clear" w:color="auto" w:fill="auto"/>
          </w:tcPr>
          <w:p w14:paraId="39159AEF" w14:textId="77777777" w:rsidR="006B4C4B" w:rsidRPr="006B4C4B" w:rsidRDefault="006B4C4B" w:rsidP="00216696">
            <w:pPr>
              <w:snapToGrid w:val="0"/>
              <w:spacing w:before="20" w:after="20"/>
              <w:ind w:left="57" w:right="28"/>
              <w:rPr>
                <w:rFonts w:ascii="Arial" w:hAnsi="Arial" w:cs="Arial"/>
                <w:i/>
                <w:color w:val="000000"/>
                <w:sz w:val="12"/>
                <w:szCs w:val="12"/>
                <w:lang w:val="en-US"/>
              </w:rPr>
            </w:pPr>
          </w:p>
        </w:tc>
      </w:tr>
      <w:tr w:rsidR="00523F4B" w:rsidRPr="008017B6" w14:paraId="10212C49" w14:textId="77777777">
        <w:tc>
          <w:tcPr>
            <w:tcW w:w="2552" w:type="dxa"/>
            <w:shd w:val="clear" w:color="auto" w:fill="auto"/>
            <w:vAlign w:val="bottom"/>
          </w:tcPr>
          <w:p w14:paraId="60BAABCA" w14:textId="77777777" w:rsidR="00523F4B" w:rsidRPr="008017B6" w:rsidRDefault="00523F4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воздушного </w:t>
            </w:r>
            <w:r w:rsidRPr="008017B6">
              <w:rPr>
                <w:rFonts w:ascii="Arial" w:hAnsi="Arial" w:cs="Arial"/>
                <w:color w:val="000000"/>
                <w:sz w:val="14"/>
                <w:szCs w:val="24"/>
              </w:rPr>
              <w:br/>
              <w:t>и космического транспорта</w:t>
            </w:r>
          </w:p>
        </w:tc>
        <w:tc>
          <w:tcPr>
            <w:tcW w:w="806" w:type="dxa"/>
            <w:tcBorders>
              <w:left w:val="single" w:sz="6" w:space="0" w:color="000000"/>
            </w:tcBorders>
            <w:shd w:val="clear" w:color="auto" w:fill="auto"/>
            <w:vAlign w:val="bottom"/>
          </w:tcPr>
          <w:p w14:paraId="745D4A82" w14:textId="456CE9C9"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706355</w:t>
            </w:r>
          </w:p>
        </w:tc>
        <w:tc>
          <w:tcPr>
            <w:tcW w:w="807" w:type="dxa"/>
            <w:tcBorders>
              <w:left w:val="single" w:sz="6" w:space="0" w:color="000000"/>
            </w:tcBorders>
            <w:shd w:val="clear" w:color="auto" w:fill="auto"/>
            <w:vAlign w:val="bottom"/>
          </w:tcPr>
          <w:p w14:paraId="3A004D2C" w14:textId="7E51971D"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376350</w:t>
            </w:r>
          </w:p>
        </w:tc>
        <w:tc>
          <w:tcPr>
            <w:tcW w:w="807" w:type="dxa"/>
            <w:tcBorders>
              <w:left w:val="single" w:sz="6" w:space="0" w:color="000000"/>
            </w:tcBorders>
            <w:shd w:val="clear" w:color="auto" w:fill="auto"/>
            <w:vAlign w:val="bottom"/>
          </w:tcPr>
          <w:p w14:paraId="389D52D9" w14:textId="1B1F1E3C"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330005</w:t>
            </w:r>
          </w:p>
        </w:tc>
        <w:tc>
          <w:tcPr>
            <w:tcW w:w="807" w:type="dxa"/>
            <w:tcBorders>
              <w:left w:val="single" w:sz="6" w:space="0" w:color="000000"/>
            </w:tcBorders>
            <w:shd w:val="clear" w:color="auto" w:fill="auto"/>
            <w:vAlign w:val="bottom"/>
          </w:tcPr>
          <w:p w14:paraId="06801BB6" w14:textId="13D7B074"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57849</w:t>
            </w:r>
          </w:p>
        </w:tc>
        <w:tc>
          <w:tcPr>
            <w:tcW w:w="805" w:type="dxa"/>
            <w:tcBorders>
              <w:left w:val="single" w:sz="6" w:space="0" w:color="000000"/>
            </w:tcBorders>
            <w:shd w:val="clear" w:color="auto" w:fill="auto"/>
            <w:vAlign w:val="bottom"/>
          </w:tcPr>
          <w:p w14:paraId="7BB3D687" w14:textId="5498FEA6"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33354</w:t>
            </w:r>
          </w:p>
        </w:tc>
        <w:tc>
          <w:tcPr>
            <w:tcW w:w="807" w:type="dxa"/>
            <w:tcBorders>
              <w:left w:val="single" w:sz="6" w:space="0" w:color="000000"/>
            </w:tcBorders>
            <w:shd w:val="clear" w:color="auto" w:fill="auto"/>
            <w:vAlign w:val="bottom"/>
          </w:tcPr>
          <w:p w14:paraId="3D39E8D6" w14:textId="0C6DFC1A"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24495</w:t>
            </w:r>
          </w:p>
        </w:tc>
        <w:tc>
          <w:tcPr>
            <w:tcW w:w="2551" w:type="dxa"/>
            <w:tcBorders>
              <w:left w:val="single" w:sz="6" w:space="0" w:color="000000"/>
            </w:tcBorders>
            <w:shd w:val="clear" w:color="auto" w:fill="auto"/>
            <w:vAlign w:val="bottom"/>
          </w:tcPr>
          <w:p w14:paraId="71A633E1" w14:textId="77777777" w:rsidR="00523F4B" w:rsidRPr="008017B6" w:rsidRDefault="00523F4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air transport</w:t>
            </w:r>
          </w:p>
        </w:tc>
      </w:tr>
      <w:tr w:rsidR="00523F4B" w:rsidRPr="001C2555" w14:paraId="7CCB2BD8" w14:textId="77777777">
        <w:tc>
          <w:tcPr>
            <w:tcW w:w="2552" w:type="dxa"/>
            <w:shd w:val="clear" w:color="auto" w:fill="auto"/>
            <w:vAlign w:val="bottom"/>
          </w:tcPr>
          <w:p w14:paraId="63ACB593" w14:textId="77777777" w:rsidR="00523F4B" w:rsidRPr="008017B6" w:rsidRDefault="00523F4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складское хозяйство и вспомога-тельная транспортная деятел</w:t>
            </w:r>
            <w:r w:rsidRPr="008017B6">
              <w:rPr>
                <w:rFonts w:ascii="Arial" w:hAnsi="Arial" w:cs="Arial"/>
                <w:color w:val="000000"/>
                <w:sz w:val="14"/>
                <w:szCs w:val="24"/>
              </w:rPr>
              <w:t>ь</w:t>
            </w:r>
            <w:r w:rsidRPr="008017B6">
              <w:rPr>
                <w:rFonts w:ascii="Arial" w:hAnsi="Arial" w:cs="Arial"/>
                <w:color w:val="000000"/>
                <w:sz w:val="14"/>
                <w:szCs w:val="24"/>
              </w:rPr>
              <w:t>ность</w:t>
            </w:r>
          </w:p>
        </w:tc>
        <w:tc>
          <w:tcPr>
            <w:tcW w:w="806" w:type="dxa"/>
            <w:tcBorders>
              <w:left w:val="single" w:sz="6" w:space="0" w:color="000000"/>
            </w:tcBorders>
            <w:shd w:val="clear" w:color="auto" w:fill="auto"/>
            <w:vAlign w:val="bottom"/>
          </w:tcPr>
          <w:p w14:paraId="73BEA60F" w14:textId="726D2418"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1838218</w:t>
            </w:r>
          </w:p>
        </w:tc>
        <w:tc>
          <w:tcPr>
            <w:tcW w:w="807" w:type="dxa"/>
            <w:tcBorders>
              <w:left w:val="single" w:sz="6" w:space="0" w:color="000000"/>
            </w:tcBorders>
            <w:shd w:val="clear" w:color="auto" w:fill="auto"/>
            <w:vAlign w:val="bottom"/>
          </w:tcPr>
          <w:p w14:paraId="73F58F99" w14:textId="600EA4D4"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610142</w:t>
            </w:r>
          </w:p>
        </w:tc>
        <w:tc>
          <w:tcPr>
            <w:tcW w:w="807" w:type="dxa"/>
            <w:tcBorders>
              <w:left w:val="single" w:sz="6" w:space="0" w:color="000000"/>
            </w:tcBorders>
            <w:shd w:val="clear" w:color="auto" w:fill="auto"/>
            <w:vAlign w:val="bottom"/>
          </w:tcPr>
          <w:p w14:paraId="2E92CE0E" w14:textId="2CD63973"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1228076</w:t>
            </w:r>
          </w:p>
        </w:tc>
        <w:tc>
          <w:tcPr>
            <w:tcW w:w="807" w:type="dxa"/>
            <w:tcBorders>
              <w:left w:val="single" w:sz="6" w:space="0" w:color="000000"/>
            </w:tcBorders>
            <w:shd w:val="clear" w:color="auto" w:fill="auto"/>
            <w:vAlign w:val="bottom"/>
          </w:tcPr>
          <w:p w14:paraId="50F7B119" w14:textId="3166C1DA"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16101</w:t>
            </w:r>
          </w:p>
        </w:tc>
        <w:tc>
          <w:tcPr>
            <w:tcW w:w="805" w:type="dxa"/>
            <w:tcBorders>
              <w:left w:val="single" w:sz="6" w:space="0" w:color="000000"/>
            </w:tcBorders>
            <w:shd w:val="clear" w:color="auto" w:fill="auto"/>
            <w:vAlign w:val="bottom"/>
          </w:tcPr>
          <w:p w14:paraId="4951E6E5" w14:textId="4E279033"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11857</w:t>
            </w:r>
          </w:p>
        </w:tc>
        <w:tc>
          <w:tcPr>
            <w:tcW w:w="807" w:type="dxa"/>
            <w:tcBorders>
              <w:left w:val="single" w:sz="6" w:space="0" w:color="000000"/>
            </w:tcBorders>
            <w:shd w:val="clear" w:color="auto" w:fill="auto"/>
            <w:vAlign w:val="bottom"/>
          </w:tcPr>
          <w:p w14:paraId="6613BEB9" w14:textId="5ED3E3B8"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4244</w:t>
            </w:r>
          </w:p>
        </w:tc>
        <w:tc>
          <w:tcPr>
            <w:tcW w:w="2551" w:type="dxa"/>
            <w:tcBorders>
              <w:left w:val="single" w:sz="6" w:space="0" w:color="000000"/>
            </w:tcBorders>
            <w:shd w:val="clear" w:color="auto" w:fill="auto"/>
            <w:vAlign w:val="bottom"/>
          </w:tcPr>
          <w:p w14:paraId="1E88AFC0" w14:textId="77777777" w:rsidR="00523F4B" w:rsidRPr="00216696" w:rsidRDefault="00523F4B" w:rsidP="00BD68C6">
            <w:pPr>
              <w:spacing w:line="19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warehousing and support activities for transportation</w:t>
            </w:r>
          </w:p>
        </w:tc>
      </w:tr>
      <w:tr w:rsidR="00523F4B" w:rsidRPr="008017B6" w14:paraId="64D6CD9E" w14:textId="77777777">
        <w:tc>
          <w:tcPr>
            <w:tcW w:w="2552" w:type="dxa"/>
            <w:shd w:val="clear" w:color="auto" w:fill="auto"/>
            <w:vAlign w:val="bottom"/>
          </w:tcPr>
          <w:p w14:paraId="195DE82B" w14:textId="77777777" w:rsidR="00523F4B" w:rsidRPr="008017B6" w:rsidRDefault="00523F4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почтовой связи </w:t>
            </w:r>
            <w:r w:rsidRPr="00D33E7D">
              <w:rPr>
                <w:rFonts w:ascii="Arial" w:hAnsi="Arial" w:cs="Arial"/>
                <w:color w:val="000000"/>
                <w:sz w:val="14"/>
                <w:szCs w:val="24"/>
              </w:rPr>
              <w:br/>
            </w:r>
            <w:r w:rsidRPr="008017B6">
              <w:rPr>
                <w:rFonts w:ascii="Arial" w:hAnsi="Arial" w:cs="Arial"/>
                <w:color w:val="000000"/>
                <w:sz w:val="14"/>
                <w:szCs w:val="24"/>
              </w:rPr>
              <w:t>и курьерская деятельность</w:t>
            </w:r>
          </w:p>
        </w:tc>
        <w:tc>
          <w:tcPr>
            <w:tcW w:w="806" w:type="dxa"/>
            <w:tcBorders>
              <w:left w:val="single" w:sz="6" w:space="0" w:color="000000"/>
            </w:tcBorders>
            <w:shd w:val="clear" w:color="auto" w:fill="auto"/>
            <w:vAlign w:val="bottom"/>
          </w:tcPr>
          <w:p w14:paraId="42A08646" w14:textId="01D3F8F7"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113888</w:t>
            </w:r>
          </w:p>
        </w:tc>
        <w:tc>
          <w:tcPr>
            <w:tcW w:w="807" w:type="dxa"/>
            <w:tcBorders>
              <w:left w:val="single" w:sz="6" w:space="0" w:color="000000"/>
            </w:tcBorders>
            <w:shd w:val="clear" w:color="auto" w:fill="auto"/>
            <w:vAlign w:val="bottom"/>
          </w:tcPr>
          <w:p w14:paraId="234BFE4D" w14:textId="3C02DD85"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44209</w:t>
            </w:r>
          </w:p>
        </w:tc>
        <w:tc>
          <w:tcPr>
            <w:tcW w:w="807" w:type="dxa"/>
            <w:tcBorders>
              <w:left w:val="single" w:sz="6" w:space="0" w:color="000000"/>
            </w:tcBorders>
            <w:shd w:val="clear" w:color="auto" w:fill="auto"/>
            <w:vAlign w:val="bottom"/>
          </w:tcPr>
          <w:p w14:paraId="3567A5C4" w14:textId="54F8FD3A"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69679</w:t>
            </w:r>
          </w:p>
        </w:tc>
        <w:tc>
          <w:tcPr>
            <w:tcW w:w="807" w:type="dxa"/>
            <w:tcBorders>
              <w:left w:val="single" w:sz="6" w:space="0" w:color="000000"/>
            </w:tcBorders>
            <w:shd w:val="clear" w:color="auto" w:fill="auto"/>
            <w:vAlign w:val="bottom"/>
          </w:tcPr>
          <w:p w14:paraId="644F2937" w14:textId="4E3E9647" w:rsidR="00523F4B" w:rsidRPr="00523F4B" w:rsidRDefault="00523F4B" w:rsidP="000F3A32">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805" w:type="dxa"/>
            <w:tcBorders>
              <w:left w:val="single" w:sz="6" w:space="0" w:color="000000"/>
            </w:tcBorders>
            <w:shd w:val="clear" w:color="auto" w:fill="auto"/>
            <w:vAlign w:val="bottom"/>
          </w:tcPr>
          <w:p w14:paraId="4BED1B17" w14:textId="52180705" w:rsidR="00523F4B" w:rsidRPr="00523F4B" w:rsidRDefault="00523F4B" w:rsidP="000F3A32">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807" w:type="dxa"/>
            <w:tcBorders>
              <w:left w:val="single" w:sz="6" w:space="0" w:color="000000"/>
            </w:tcBorders>
            <w:shd w:val="clear" w:color="auto" w:fill="auto"/>
            <w:vAlign w:val="bottom"/>
          </w:tcPr>
          <w:p w14:paraId="623521B6" w14:textId="7ED233DD" w:rsidR="00523F4B" w:rsidRPr="00523F4B" w:rsidRDefault="00523F4B" w:rsidP="000F3A32">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2B5B3396" w14:textId="77777777" w:rsidR="00523F4B" w:rsidRPr="008017B6" w:rsidRDefault="00523F4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postal and courier activities</w:t>
            </w:r>
          </w:p>
        </w:tc>
      </w:tr>
      <w:tr w:rsidR="00523F4B" w:rsidRPr="001C2555" w14:paraId="3489BA2E" w14:textId="77777777">
        <w:tc>
          <w:tcPr>
            <w:tcW w:w="2552" w:type="dxa"/>
            <w:shd w:val="clear" w:color="auto" w:fill="auto"/>
            <w:vAlign w:val="bottom"/>
          </w:tcPr>
          <w:p w14:paraId="1F9B1538" w14:textId="77777777" w:rsidR="00523F4B" w:rsidRPr="008017B6" w:rsidRDefault="00523F4B"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деятельность гостиниц и предпри</w:t>
            </w:r>
            <w:r w:rsidRPr="008017B6">
              <w:rPr>
                <w:rFonts w:ascii="Arial" w:hAnsi="Arial" w:cs="Arial"/>
                <w:color w:val="000000"/>
                <w:sz w:val="14"/>
                <w:szCs w:val="24"/>
              </w:rPr>
              <w:t>я</w:t>
            </w:r>
            <w:r w:rsidRPr="008017B6">
              <w:rPr>
                <w:rFonts w:ascii="Arial" w:hAnsi="Arial" w:cs="Arial"/>
                <w:color w:val="000000"/>
                <w:sz w:val="14"/>
                <w:szCs w:val="24"/>
              </w:rPr>
              <w:t>тий общественного питания</w:t>
            </w:r>
          </w:p>
        </w:tc>
        <w:tc>
          <w:tcPr>
            <w:tcW w:w="806" w:type="dxa"/>
            <w:tcBorders>
              <w:left w:val="single" w:sz="6" w:space="0" w:color="000000"/>
            </w:tcBorders>
            <w:shd w:val="clear" w:color="auto" w:fill="auto"/>
            <w:vAlign w:val="bottom"/>
          </w:tcPr>
          <w:p w14:paraId="1B89D1A0" w14:textId="3FFC8E44"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605808</w:t>
            </w:r>
          </w:p>
        </w:tc>
        <w:tc>
          <w:tcPr>
            <w:tcW w:w="807" w:type="dxa"/>
            <w:tcBorders>
              <w:left w:val="single" w:sz="6" w:space="0" w:color="000000"/>
            </w:tcBorders>
            <w:shd w:val="clear" w:color="auto" w:fill="auto"/>
            <w:vAlign w:val="bottom"/>
          </w:tcPr>
          <w:p w14:paraId="113B9728" w14:textId="56EAABDB"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167202</w:t>
            </w:r>
          </w:p>
        </w:tc>
        <w:tc>
          <w:tcPr>
            <w:tcW w:w="807" w:type="dxa"/>
            <w:tcBorders>
              <w:left w:val="single" w:sz="6" w:space="0" w:color="000000"/>
            </w:tcBorders>
            <w:shd w:val="clear" w:color="auto" w:fill="auto"/>
            <w:vAlign w:val="bottom"/>
          </w:tcPr>
          <w:p w14:paraId="36229D91" w14:textId="03CFD2A5"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438606</w:t>
            </w:r>
          </w:p>
        </w:tc>
        <w:tc>
          <w:tcPr>
            <w:tcW w:w="807" w:type="dxa"/>
            <w:tcBorders>
              <w:left w:val="single" w:sz="6" w:space="0" w:color="000000"/>
            </w:tcBorders>
            <w:shd w:val="clear" w:color="auto" w:fill="auto"/>
            <w:vAlign w:val="bottom"/>
          </w:tcPr>
          <w:p w14:paraId="69039AD1" w14:textId="56D0AE80"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4034</w:t>
            </w:r>
          </w:p>
        </w:tc>
        <w:tc>
          <w:tcPr>
            <w:tcW w:w="805" w:type="dxa"/>
            <w:tcBorders>
              <w:left w:val="single" w:sz="6" w:space="0" w:color="000000"/>
            </w:tcBorders>
            <w:shd w:val="clear" w:color="auto" w:fill="auto"/>
            <w:vAlign w:val="bottom"/>
          </w:tcPr>
          <w:p w14:paraId="4A572748" w14:textId="1EC344EF"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1623</w:t>
            </w:r>
          </w:p>
        </w:tc>
        <w:tc>
          <w:tcPr>
            <w:tcW w:w="807" w:type="dxa"/>
            <w:tcBorders>
              <w:left w:val="single" w:sz="6" w:space="0" w:color="000000"/>
            </w:tcBorders>
            <w:shd w:val="clear" w:color="auto" w:fill="auto"/>
            <w:vAlign w:val="bottom"/>
          </w:tcPr>
          <w:p w14:paraId="0C8AC974" w14:textId="443855E6"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2411</w:t>
            </w:r>
          </w:p>
        </w:tc>
        <w:tc>
          <w:tcPr>
            <w:tcW w:w="2551" w:type="dxa"/>
            <w:tcBorders>
              <w:left w:val="single" w:sz="6" w:space="0" w:color="000000"/>
            </w:tcBorders>
            <w:shd w:val="clear" w:color="auto" w:fill="auto"/>
            <w:vAlign w:val="bottom"/>
          </w:tcPr>
          <w:p w14:paraId="435F27E1" w14:textId="77777777" w:rsidR="00523F4B" w:rsidRPr="00216696" w:rsidRDefault="00523F4B" w:rsidP="00BD68C6">
            <w:pPr>
              <w:spacing w:line="19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 xml:space="preserve">accommodation and food service </w:t>
            </w:r>
            <w:r w:rsidRPr="00216696">
              <w:rPr>
                <w:rFonts w:ascii="Arial" w:hAnsi="Arial" w:cs="Arial"/>
                <w:bCs/>
                <w:i/>
                <w:color w:val="000000"/>
                <w:sz w:val="14"/>
                <w:szCs w:val="14"/>
                <w:lang w:val="en-US"/>
              </w:rPr>
              <w:br/>
              <w:t>activities</w:t>
            </w:r>
          </w:p>
        </w:tc>
      </w:tr>
      <w:tr w:rsidR="00523F4B" w:rsidRPr="008017B6" w14:paraId="25DA9119" w14:textId="77777777">
        <w:tc>
          <w:tcPr>
            <w:tcW w:w="2552" w:type="dxa"/>
            <w:shd w:val="clear" w:color="auto" w:fill="auto"/>
            <w:vAlign w:val="bottom"/>
          </w:tcPr>
          <w:p w14:paraId="22B84F94" w14:textId="77777777" w:rsidR="00523F4B" w:rsidRPr="008017B6" w:rsidRDefault="00523F4B" w:rsidP="00BD68C6">
            <w:pPr>
              <w:tabs>
                <w:tab w:val="left" w:pos="142"/>
              </w:tabs>
              <w:spacing w:line="19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13D1A494" w14:textId="77777777" w:rsidR="00523F4B" w:rsidRPr="00523F4B" w:rsidRDefault="00523F4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6CA38400" w14:textId="77777777" w:rsidR="00523F4B" w:rsidRPr="00523F4B" w:rsidRDefault="00523F4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80BE3B8" w14:textId="77777777" w:rsidR="00523F4B" w:rsidRPr="00523F4B" w:rsidRDefault="00523F4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5B2BDD16" w14:textId="77777777" w:rsidR="00523F4B" w:rsidRPr="00523F4B" w:rsidRDefault="00523F4B" w:rsidP="00BD68C6">
            <w:pPr>
              <w:spacing w:line="190" w:lineRule="exact"/>
              <w:ind w:right="57"/>
              <w:jc w:val="right"/>
              <w:rPr>
                <w:rFonts w:ascii="Arial" w:hAnsi="Arial" w:cs="Arial"/>
                <w:sz w:val="14"/>
                <w:szCs w:val="14"/>
                <w:lang w:eastAsia="en-US"/>
              </w:rPr>
            </w:pPr>
          </w:p>
        </w:tc>
        <w:tc>
          <w:tcPr>
            <w:tcW w:w="805" w:type="dxa"/>
            <w:tcBorders>
              <w:left w:val="single" w:sz="6" w:space="0" w:color="000000"/>
            </w:tcBorders>
            <w:shd w:val="clear" w:color="auto" w:fill="auto"/>
            <w:vAlign w:val="bottom"/>
          </w:tcPr>
          <w:p w14:paraId="3CCD8DA1" w14:textId="77777777" w:rsidR="00523F4B" w:rsidRPr="00523F4B" w:rsidRDefault="00523F4B" w:rsidP="00BD68C6">
            <w:pPr>
              <w:spacing w:line="19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4BF1DE6" w14:textId="77777777" w:rsidR="00523F4B" w:rsidRPr="00523F4B" w:rsidRDefault="00523F4B" w:rsidP="00BD68C6">
            <w:pPr>
              <w:spacing w:line="19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22EAD42D" w14:textId="77777777" w:rsidR="00523F4B" w:rsidRPr="008017B6" w:rsidRDefault="00523F4B"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23F4B" w:rsidRPr="008017B6" w14:paraId="28C48CE8" w14:textId="77777777">
        <w:tc>
          <w:tcPr>
            <w:tcW w:w="2552" w:type="dxa"/>
            <w:shd w:val="clear" w:color="auto" w:fill="auto"/>
            <w:vAlign w:val="bottom"/>
          </w:tcPr>
          <w:p w14:paraId="4CFD4240" w14:textId="77777777" w:rsidR="00523F4B" w:rsidRPr="008017B6" w:rsidRDefault="00523F4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мест для временного проживания</w:t>
            </w:r>
          </w:p>
        </w:tc>
        <w:tc>
          <w:tcPr>
            <w:tcW w:w="806" w:type="dxa"/>
            <w:tcBorders>
              <w:left w:val="single" w:sz="6" w:space="0" w:color="000000"/>
            </w:tcBorders>
            <w:shd w:val="clear" w:color="auto" w:fill="auto"/>
            <w:vAlign w:val="bottom"/>
          </w:tcPr>
          <w:p w14:paraId="2AE366BF" w14:textId="40442090"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443060</w:t>
            </w:r>
          </w:p>
        </w:tc>
        <w:tc>
          <w:tcPr>
            <w:tcW w:w="807" w:type="dxa"/>
            <w:tcBorders>
              <w:left w:val="single" w:sz="6" w:space="0" w:color="000000"/>
            </w:tcBorders>
            <w:shd w:val="clear" w:color="auto" w:fill="auto"/>
            <w:vAlign w:val="bottom"/>
          </w:tcPr>
          <w:p w14:paraId="70E96A87" w14:textId="10A1FD25"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69664</w:t>
            </w:r>
          </w:p>
        </w:tc>
        <w:tc>
          <w:tcPr>
            <w:tcW w:w="807" w:type="dxa"/>
            <w:tcBorders>
              <w:left w:val="single" w:sz="6" w:space="0" w:color="000000"/>
            </w:tcBorders>
            <w:shd w:val="clear" w:color="auto" w:fill="auto"/>
            <w:vAlign w:val="bottom"/>
          </w:tcPr>
          <w:p w14:paraId="45A89F46" w14:textId="31793D33"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373396</w:t>
            </w:r>
          </w:p>
        </w:tc>
        <w:tc>
          <w:tcPr>
            <w:tcW w:w="807" w:type="dxa"/>
            <w:tcBorders>
              <w:left w:val="single" w:sz="6" w:space="0" w:color="000000"/>
            </w:tcBorders>
            <w:shd w:val="clear" w:color="auto" w:fill="auto"/>
            <w:vAlign w:val="bottom"/>
          </w:tcPr>
          <w:p w14:paraId="70F31F5C" w14:textId="132D8F51"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2376</w:t>
            </w:r>
          </w:p>
        </w:tc>
        <w:tc>
          <w:tcPr>
            <w:tcW w:w="805" w:type="dxa"/>
            <w:tcBorders>
              <w:left w:val="single" w:sz="6" w:space="0" w:color="000000"/>
            </w:tcBorders>
            <w:shd w:val="clear" w:color="auto" w:fill="auto"/>
            <w:vAlign w:val="bottom"/>
          </w:tcPr>
          <w:p w14:paraId="3A0711F2" w14:textId="55DFDC55"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213</w:t>
            </w:r>
          </w:p>
        </w:tc>
        <w:tc>
          <w:tcPr>
            <w:tcW w:w="807" w:type="dxa"/>
            <w:tcBorders>
              <w:left w:val="single" w:sz="6" w:space="0" w:color="000000"/>
            </w:tcBorders>
            <w:shd w:val="clear" w:color="auto" w:fill="auto"/>
            <w:vAlign w:val="bottom"/>
          </w:tcPr>
          <w:p w14:paraId="3C483EC4" w14:textId="081494C8"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2163</w:t>
            </w:r>
          </w:p>
        </w:tc>
        <w:tc>
          <w:tcPr>
            <w:tcW w:w="2551" w:type="dxa"/>
            <w:tcBorders>
              <w:left w:val="single" w:sz="6" w:space="0" w:color="000000"/>
            </w:tcBorders>
            <w:shd w:val="clear" w:color="auto" w:fill="auto"/>
            <w:vAlign w:val="bottom"/>
          </w:tcPr>
          <w:p w14:paraId="3A9CB47A" w14:textId="77777777" w:rsidR="00523F4B" w:rsidRPr="008017B6" w:rsidRDefault="00523F4B"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accommodation</w:t>
            </w:r>
          </w:p>
        </w:tc>
      </w:tr>
      <w:tr w:rsidR="00523F4B" w:rsidRPr="001C2555" w14:paraId="292A0E68" w14:textId="77777777">
        <w:tc>
          <w:tcPr>
            <w:tcW w:w="2552" w:type="dxa"/>
            <w:shd w:val="clear" w:color="auto" w:fill="auto"/>
            <w:vAlign w:val="bottom"/>
          </w:tcPr>
          <w:p w14:paraId="175E58EE" w14:textId="77777777" w:rsidR="00523F4B" w:rsidRPr="008017B6" w:rsidRDefault="00523F4B"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продуктов питания и напитков</w:t>
            </w:r>
          </w:p>
        </w:tc>
        <w:tc>
          <w:tcPr>
            <w:tcW w:w="806" w:type="dxa"/>
            <w:tcBorders>
              <w:left w:val="single" w:sz="6" w:space="0" w:color="000000"/>
            </w:tcBorders>
            <w:shd w:val="clear" w:color="auto" w:fill="auto"/>
            <w:vAlign w:val="bottom"/>
          </w:tcPr>
          <w:p w14:paraId="1986623A" w14:textId="189C5F5A"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162748</w:t>
            </w:r>
          </w:p>
        </w:tc>
        <w:tc>
          <w:tcPr>
            <w:tcW w:w="807" w:type="dxa"/>
            <w:tcBorders>
              <w:left w:val="single" w:sz="6" w:space="0" w:color="000000"/>
            </w:tcBorders>
            <w:shd w:val="clear" w:color="auto" w:fill="auto"/>
            <w:vAlign w:val="bottom"/>
          </w:tcPr>
          <w:p w14:paraId="537314A6" w14:textId="4202B6FE"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97538</w:t>
            </w:r>
          </w:p>
        </w:tc>
        <w:tc>
          <w:tcPr>
            <w:tcW w:w="807" w:type="dxa"/>
            <w:tcBorders>
              <w:left w:val="single" w:sz="6" w:space="0" w:color="000000"/>
            </w:tcBorders>
            <w:shd w:val="clear" w:color="auto" w:fill="auto"/>
            <w:vAlign w:val="bottom"/>
          </w:tcPr>
          <w:p w14:paraId="00EC0C62" w14:textId="7D330A0F"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65210</w:t>
            </w:r>
          </w:p>
        </w:tc>
        <w:tc>
          <w:tcPr>
            <w:tcW w:w="807" w:type="dxa"/>
            <w:tcBorders>
              <w:left w:val="single" w:sz="6" w:space="0" w:color="000000"/>
            </w:tcBorders>
            <w:shd w:val="clear" w:color="auto" w:fill="auto"/>
            <w:vAlign w:val="bottom"/>
          </w:tcPr>
          <w:p w14:paraId="7AA3CA8A" w14:textId="2A15CED9"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1658</w:t>
            </w:r>
          </w:p>
        </w:tc>
        <w:tc>
          <w:tcPr>
            <w:tcW w:w="805" w:type="dxa"/>
            <w:tcBorders>
              <w:left w:val="single" w:sz="6" w:space="0" w:color="000000"/>
            </w:tcBorders>
            <w:shd w:val="clear" w:color="auto" w:fill="auto"/>
            <w:vAlign w:val="bottom"/>
          </w:tcPr>
          <w:p w14:paraId="789E0026" w14:textId="21AD15CE"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1410</w:t>
            </w:r>
          </w:p>
        </w:tc>
        <w:tc>
          <w:tcPr>
            <w:tcW w:w="807" w:type="dxa"/>
            <w:tcBorders>
              <w:left w:val="single" w:sz="6" w:space="0" w:color="000000"/>
            </w:tcBorders>
            <w:shd w:val="clear" w:color="auto" w:fill="auto"/>
            <w:vAlign w:val="bottom"/>
          </w:tcPr>
          <w:p w14:paraId="6078AC76" w14:textId="082A3171"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248</w:t>
            </w:r>
          </w:p>
        </w:tc>
        <w:tc>
          <w:tcPr>
            <w:tcW w:w="2551" w:type="dxa"/>
            <w:tcBorders>
              <w:left w:val="single" w:sz="6" w:space="0" w:color="000000"/>
            </w:tcBorders>
            <w:shd w:val="clear" w:color="auto" w:fill="auto"/>
            <w:vAlign w:val="bottom"/>
          </w:tcPr>
          <w:p w14:paraId="107D120C" w14:textId="77777777" w:rsidR="00523F4B" w:rsidRPr="00216696" w:rsidRDefault="00523F4B" w:rsidP="00BD68C6">
            <w:pPr>
              <w:spacing w:line="19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food and beverage service activities</w:t>
            </w:r>
          </w:p>
        </w:tc>
      </w:tr>
      <w:tr w:rsidR="00523F4B" w:rsidRPr="008017B6" w14:paraId="03F42E14" w14:textId="77777777">
        <w:tc>
          <w:tcPr>
            <w:tcW w:w="2552" w:type="dxa"/>
            <w:shd w:val="clear" w:color="auto" w:fill="auto"/>
            <w:vAlign w:val="bottom"/>
          </w:tcPr>
          <w:p w14:paraId="4D778086" w14:textId="77777777" w:rsidR="00523F4B" w:rsidRPr="008017B6" w:rsidRDefault="00523F4B" w:rsidP="00BD68C6">
            <w:pPr>
              <w:spacing w:line="190" w:lineRule="exact"/>
              <w:ind w:left="113"/>
              <w:rPr>
                <w:rFonts w:ascii="Arial" w:hAnsi="Arial" w:cs="Arial"/>
                <w:color w:val="000000"/>
                <w:sz w:val="14"/>
                <w:szCs w:val="24"/>
              </w:rPr>
            </w:pPr>
            <w:r w:rsidRPr="00AD4A24">
              <w:rPr>
                <w:rFonts w:ascii="Arial" w:hAnsi="Arial" w:cs="Arial"/>
                <w:color w:val="000000"/>
                <w:spacing w:val="-2"/>
                <w:sz w:val="14"/>
                <w:szCs w:val="24"/>
              </w:rPr>
              <w:t>деятельность в области информации</w:t>
            </w:r>
            <w:r w:rsidRPr="008017B6">
              <w:rPr>
                <w:rFonts w:ascii="Arial" w:hAnsi="Arial" w:cs="Arial"/>
                <w:color w:val="000000"/>
                <w:sz w:val="14"/>
                <w:szCs w:val="24"/>
              </w:rPr>
              <w:t xml:space="preserve"> и связи</w:t>
            </w:r>
          </w:p>
        </w:tc>
        <w:tc>
          <w:tcPr>
            <w:tcW w:w="806" w:type="dxa"/>
            <w:tcBorders>
              <w:left w:val="single" w:sz="6" w:space="0" w:color="000000"/>
            </w:tcBorders>
            <w:shd w:val="clear" w:color="auto" w:fill="auto"/>
            <w:vAlign w:val="bottom"/>
          </w:tcPr>
          <w:p w14:paraId="7C8A7F39" w14:textId="55B778F7"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3315989</w:t>
            </w:r>
          </w:p>
        </w:tc>
        <w:tc>
          <w:tcPr>
            <w:tcW w:w="807" w:type="dxa"/>
            <w:tcBorders>
              <w:left w:val="single" w:sz="6" w:space="0" w:color="000000"/>
            </w:tcBorders>
            <w:shd w:val="clear" w:color="auto" w:fill="auto"/>
            <w:vAlign w:val="bottom"/>
          </w:tcPr>
          <w:p w14:paraId="683FB925" w14:textId="7AA88F6B"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1356371</w:t>
            </w:r>
          </w:p>
        </w:tc>
        <w:tc>
          <w:tcPr>
            <w:tcW w:w="807" w:type="dxa"/>
            <w:tcBorders>
              <w:left w:val="single" w:sz="6" w:space="0" w:color="000000"/>
            </w:tcBorders>
            <w:shd w:val="clear" w:color="auto" w:fill="auto"/>
            <w:vAlign w:val="bottom"/>
          </w:tcPr>
          <w:p w14:paraId="6FAEC1FD" w14:textId="2F92E718"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1959618</w:t>
            </w:r>
          </w:p>
        </w:tc>
        <w:tc>
          <w:tcPr>
            <w:tcW w:w="807" w:type="dxa"/>
            <w:tcBorders>
              <w:left w:val="single" w:sz="6" w:space="0" w:color="000000"/>
            </w:tcBorders>
            <w:shd w:val="clear" w:color="auto" w:fill="auto"/>
            <w:vAlign w:val="bottom"/>
          </w:tcPr>
          <w:p w14:paraId="1E55094A" w14:textId="31B85ADD"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28621</w:t>
            </w:r>
          </w:p>
        </w:tc>
        <w:tc>
          <w:tcPr>
            <w:tcW w:w="805" w:type="dxa"/>
            <w:tcBorders>
              <w:left w:val="single" w:sz="6" w:space="0" w:color="000000"/>
            </w:tcBorders>
            <w:shd w:val="clear" w:color="auto" w:fill="auto"/>
            <w:vAlign w:val="bottom"/>
          </w:tcPr>
          <w:p w14:paraId="3F521175" w14:textId="08828D48"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26571</w:t>
            </w:r>
          </w:p>
        </w:tc>
        <w:tc>
          <w:tcPr>
            <w:tcW w:w="807" w:type="dxa"/>
            <w:tcBorders>
              <w:left w:val="single" w:sz="6" w:space="0" w:color="000000"/>
            </w:tcBorders>
            <w:shd w:val="clear" w:color="auto" w:fill="auto"/>
            <w:vAlign w:val="bottom"/>
          </w:tcPr>
          <w:p w14:paraId="4A748A79" w14:textId="1372B117"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2050</w:t>
            </w:r>
          </w:p>
        </w:tc>
        <w:tc>
          <w:tcPr>
            <w:tcW w:w="2551" w:type="dxa"/>
            <w:tcBorders>
              <w:left w:val="single" w:sz="6" w:space="0" w:color="000000"/>
            </w:tcBorders>
            <w:shd w:val="clear" w:color="auto" w:fill="auto"/>
            <w:vAlign w:val="bottom"/>
          </w:tcPr>
          <w:p w14:paraId="73F11D0B" w14:textId="77777777" w:rsidR="00523F4B" w:rsidRPr="008017B6" w:rsidRDefault="00523F4B" w:rsidP="00BD68C6">
            <w:pPr>
              <w:spacing w:line="190" w:lineRule="exact"/>
              <w:ind w:left="113"/>
              <w:rPr>
                <w:rFonts w:ascii="Arial" w:hAnsi="Arial" w:cs="Arial"/>
                <w:i/>
                <w:color w:val="000000"/>
                <w:sz w:val="14"/>
                <w:szCs w:val="14"/>
              </w:rPr>
            </w:pPr>
            <w:r w:rsidRPr="008017B6">
              <w:rPr>
                <w:rFonts w:ascii="Arial" w:hAnsi="Arial" w:cs="Arial"/>
                <w:bCs/>
                <w:i/>
                <w:color w:val="000000"/>
                <w:sz w:val="14"/>
                <w:szCs w:val="14"/>
              </w:rPr>
              <w:t>information and communication</w:t>
            </w:r>
          </w:p>
        </w:tc>
      </w:tr>
      <w:tr w:rsidR="00523F4B" w:rsidRPr="008017B6" w14:paraId="0F55F05B" w14:textId="77777777">
        <w:tc>
          <w:tcPr>
            <w:tcW w:w="2552" w:type="dxa"/>
            <w:shd w:val="clear" w:color="auto" w:fill="auto"/>
            <w:vAlign w:val="bottom"/>
          </w:tcPr>
          <w:p w14:paraId="49986B24" w14:textId="77777777" w:rsidR="00523F4B" w:rsidRPr="008017B6" w:rsidRDefault="00523F4B" w:rsidP="00BD68C6">
            <w:pPr>
              <w:tabs>
                <w:tab w:val="left" w:pos="420"/>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77530E8E" w14:textId="32008018"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48624C8E" w14:textId="583EF029"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7E1FBDDF" w14:textId="01902DC3"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22C40F7F" w14:textId="133855A7"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56933BCC" w14:textId="733AA9E7"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969F7F2" w14:textId="2C94FE24" w:rsidR="00523F4B" w:rsidRPr="00523F4B" w:rsidRDefault="00523F4B"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2159DBE7" w14:textId="77777777" w:rsidR="00523F4B" w:rsidRPr="008017B6" w:rsidRDefault="00523F4B"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BD68C6" w:rsidRPr="008017B6" w14:paraId="306962E1" w14:textId="77777777">
        <w:tc>
          <w:tcPr>
            <w:tcW w:w="2552" w:type="dxa"/>
            <w:shd w:val="clear" w:color="auto" w:fill="auto"/>
            <w:vAlign w:val="bottom"/>
          </w:tcPr>
          <w:p w14:paraId="6EF298D0" w14:textId="77777777" w:rsidR="00BD68C6" w:rsidRPr="008017B6" w:rsidRDefault="00BD68C6"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издательская</w:t>
            </w:r>
          </w:p>
        </w:tc>
        <w:tc>
          <w:tcPr>
            <w:tcW w:w="806" w:type="dxa"/>
            <w:tcBorders>
              <w:left w:val="single" w:sz="6" w:space="0" w:color="000000"/>
            </w:tcBorders>
            <w:shd w:val="clear" w:color="auto" w:fill="auto"/>
            <w:vAlign w:val="bottom"/>
          </w:tcPr>
          <w:p w14:paraId="6BDD67E2" w14:textId="6AE666A5"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36479</w:t>
            </w:r>
          </w:p>
        </w:tc>
        <w:tc>
          <w:tcPr>
            <w:tcW w:w="807" w:type="dxa"/>
            <w:tcBorders>
              <w:left w:val="single" w:sz="6" w:space="0" w:color="000000"/>
            </w:tcBorders>
            <w:shd w:val="clear" w:color="auto" w:fill="auto"/>
            <w:vAlign w:val="bottom"/>
          </w:tcPr>
          <w:p w14:paraId="27E740EA" w14:textId="23FCB14B"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19304</w:t>
            </w:r>
          </w:p>
        </w:tc>
        <w:tc>
          <w:tcPr>
            <w:tcW w:w="807" w:type="dxa"/>
            <w:tcBorders>
              <w:left w:val="single" w:sz="6" w:space="0" w:color="000000"/>
            </w:tcBorders>
            <w:shd w:val="clear" w:color="auto" w:fill="auto"/>
            <w:vAlign w:val="bottom"/>
          </w:tcPr>
          <w:p w14:paraId="6DB21591" w14:textId="302A4CB5"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17175</w:t>
            </w:r>
          </w:p>
        </w:tc>
        <w:tc>
          <w:tcPr>
            <w:tcW w:w="807" w:type="dxa"/>
            <w:tcBorders>
              <w:left w:val="single" w:sz="6" w:space="0" w:color="000000"/>
            </w:tcBorders>
            <w:shd w:val="clear" w:color="auto" w:fill="auto"/>
            <w:vAlign w:val="bottom"/>
          </w:tcPr>
          <w:p w14:paraId="63F23D3B" w14:textId="465438EB" w:rsidR="00BD68C6" w:rsidRPr="00BD68C6" w:rsidRDefault="00BD68C6" w:rsidP="00BD68C6">
            <w:pPr>
              <w:spacing w:line="19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5F23ED74" w14:textId="491C2A39" w:rsidR="00BD68C6" w:rsidRPr="00BD68C6" w:rsidRDefault="00BD68C6" w:rsidP="00BD68C6">
            <w:pPr>
              <w:spacing w:line="19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159</w:t>
            </w:r>
          </w:p>
        </w:tc>
        <w:tc>
          <w:tcPr>
            <w:tcW w:w="807" w:type="dxa"/>
            <w:tcBorders>
              <w:left w:val="single" w:sz="6" w:space="0" w:color="000000"/>
            </w:tcBorders>
            <w:shd w:val="clear" w:color="auto" w:fill="auto"/>
            <w:vAlign w:val="bottom"/>
          </w:tcPr>
          <w:p w14:paraId="00596000" w14:textId="27F7CDDC" w:rsidR="00BD68C6" w:rsidRPr="00BD68C6" w:rsidRDefault="00BD68C6" w:rsidP="00BD68C6">
            <w:pPr>
              <w:spacing w:line="19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7FC47FD7" w14:textId="77777777" w:rsidR="00BD68C6" w:rsidRPr="008017B6" w:rsidRDefault="00BD68C6"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publishing activities</w:t>
            </w:r>
          </w:p>
        </w:tc>
      </w:tr>
      <w:tr w:rsidR="00BD68C6" w:rsidRPr="008017B6" w14:paraId="49CFD773" w14:textId="77777777">
        <w:tc>
          <w:tcPr>
            <w:tcW w:w="2552" w:type="dxa"/>
            <w:shd w:val="clear" w:color="auto" w:fill="auto"/>
            <w:vAlign w:val="bottom"/>
          </w:tcPr>
          <w:p w14:paraId="560318B2" w14:textId="77777777" w:rsidR="00BD68C6" w:rsidRPr="008017B6" w:rsidRDefault="00BD68C6"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в сфере телекомм</w:t>
            </w:r>
            <w:r w:rsidRPr="008017B6">
              <w:rPr>
                <w:rFonts w:ascii="Arial" w:hAnsi="Arial" w:cs="Arial"/>
                <w:color w:val="000000"/>
                <w:sz w:val="14"/>
                <w:szCs w:val="24"/>
              </w:rPr>
              <w:t>у</w:t>
            </w:r>
            <w:r w:rsidRPr="008017B6">
              <w:rPr>
                <w:rFonts w:ascii="Arial" w:hAnsi="Arial" w:cs="Arial"/>
                <w:color w:val="000000"/>
                <w:sz w:val="14"/>
                <w:szCs w:val="24"/>
              </w:rPr>
              <w:t>никаций</w:t>
            </w:r>
          </w:p>
        </w:tc>
        <w:tc>
          <w:tcPr>
            <w:tcW w:w="806" w:type="dxa"/>
            <w:tcBorders>
              <w:left w:val="single" w:sz="6" w:space="0" w:color="000000"/>
            </w:tcBorders>
            <w:shd w:val="clear" w:color="auto" w:fill="auto"/>
            <w:vAlign w:val="bottom"/>
          </w:tcPr>
          <w:p w14:paraId="4FD73F07" w14:textId="0AEE6389"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2469963</w:t>
            </w:r>
          </w:p>
        </w:tc>
        <w:tc>
          <w:tcPr>
            <w:tcW w:w="807" w:type="dxa"/>
            <w:tcBorders>
              <w:left w:val="single" w:sz="6" w:space="0" w:color="000000"/>
            </w:tcBorders>
            <w:shd w:val="clear" w:color="auto" w:fill="auto"/>
            <w:vAlign w:val="bottom"/>
          </w:tcPr>
          <w:p w14:paraId="0F99CBA2" w14:textId="766D3A8F"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832096</w:t>
            </w:r>
          </w:p>
        </w:tc>
        <w:tc>
          <w:tcPr>
            <w:tcW w:w="807" w:type="dxa"/>
            <w:tcBorders>
              <w:left w:val="single" w:sz="6" w:space="0" w:color="000000"/>
            </w:tcBorders>
            <w:shd w:val="clear" w:color="auto" w:fill="auto"/>
            <w:vAlign w:val="bottom"/>
          </w:tcPr>
          <w:p w14:paraId="1A25C265" w14:textId="576C7E34"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1637867</w:t>
            </w:r>
          </w:p>
        </w:tc>
        <w:tc>
          <w:tcPr>
            <w:tcW w:w="807" w:type="dxa"/>
            <w:tcBorders>
              <w:left w:val="single" w:sz="6" w:space="0" w:color="000000"/>
            </w:tcBorders>
            <w:shd w:val="clear" w:color="auto" w:fill="auto"/>
            <w:vAlign w:val="bottom"/>
          </w:tcPr>
          <w:p w14:paraId="359F6D8A" w14:textId="0BA49036" w:rsidR="00BD68C6" w:rsidRPr="00BD68C6" w:rsidRDefault="00BD68C6" w:rsidP="00BD68C6">
            <w:pPr>
              <w:spacing w:line="19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8675</w:t>
            </w:r>
          </w:p>
        </w:tc>
        <w:tc>
          <w:tcPr>
            <w:tcW w:w="805" w:type="dxa"/>
            <w:tcBorders>
              <w:left w:val="single" w:sz="6" w:space="0" w:color="000000"/>
            </w:tcBorders>
            <w:shd w:val="clear" w:color="auto" w:fill="auto"/>
            <w:vAlign w:val="bottom"/>
          </w:tcPr>
          <w:p w14:paraId="403A2099" w14:textId="182E9173" w:rsidR="00BD68C6" w:rsidRPr="00BD68C6" w:rsidRDefault="00BD68C6" w:rsidP="00BD68C6">
            <w:pPr>
              <w:spacing w:line="19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8591</w:t>
            </w:r>
          </w:p>
        </w:tc>
        <w:tc>
          <w:tcPr>
            <w:tcW w:w="807" w:type="dxa"/>
            <w:tcBorders>
              <w:left w:val="single" w:sz="6" w:space="0" w:color="000000"/>
            </w:tcBorders>
            <w:shd w:val="clear" w:color="auto" w:fill="auto"/>
            <w:vAlign w:val="bottom"/>
          </w:tcPr>
          <w:p w14:paraId="110162C7" w14:textId="72DF3D5A" w:rsidR="00BD68C6" w:rsidRPr="00BD68C6" w:rsidRDefault="00BD68C6" w:rsidP="00BD68C6">
            <w:pPr>
              <w:spacing w:line="19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84</w:t>
            </w:r>
          </w:p>
        </w:tc>
        <w:tc>
          <w:tcPr>
            <w:tcW w:w="2551" w:type="dxa"/>
            <w:tcBorders>
              <w:left w:val="single" w:sz="6" w:space="0" w:color="000000"/>
            </w:tcBorders>
            <w:shd w:val="clear" w:color="auto" w:fill="auto"/>
            <w:vAlign w:val="bottom"/>
          </w:tcPr>
          <w:p w14:paraId="7D3733EC" w14:textId="77777777" w:rsidR="00BD68C6" w:rsidRPr="008017B6" w:rsidRDefault="00BD68C6"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telecommunications</w:t>
            </w:r>
          </w:p>
        </w:tc>
      </w:tr>
      <w:tr w:rsidR="00BD68C6" w:rsidRPr="008017B6" w14:paraId="07FD0E4B" w14:textId="77777777">
        <w:tc>
          <w:tcPr>
            <w:tcW w:w="2552" w:type="dxa"/>
            <w:shd w:val="clear" w:color="auto" w:fill="auto"/>
            <w:vAlign w:val="bottom"/>
          </w:tcPr>
          <w:p w14:paraId="45893437" w14:textId="77777777" w:rsidR="00BD68C6" w:rsidRPr="008017B6" w:rsidRDefault="00BD68C6"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8017B6">
              <w:rPr>
                <w:rFonts w:ascii="Arial" w:hAnsi="Arial" w:cs="Arial"/>
                <w:color w:val="000000"/>
                <w:sz w:val="14"/>
                <w:szCs w:val="24"/>
              </w:rPr>
              <w:br/>
              <w:t>информационных технологий</w:t>
            </w:r>
          </w:p>
        </w:tc>
        <w:tc>
          <w:tcPr>
            <w:tcW w:w="806" w:type="dxa"/>
            <w:tcBorders>
              <w:left w:val="single" w:sz="6" w:space="0" w:color="000000"/>
            </w:tcBorders>
            <w:shd w:val="clear" w:color="auto" w:fill="auto"/>
            <w:vAlign w:val="bottom"/>
          </w:tcPr>
          <w:p w14:paraId="3BA4E8DD" w14:textId="3ECF102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226012</w:t>
            </w:r>
          </w:p>
        </w:tc>
        <w:tc>
          <w:tcPr>
            <w:tcW w:w="807" w:type="dxa"/>
            <w:tcBorders>
              <w:left w:val="single" w:sz="6" w:space="0" w:color="000000"/>
            </w:tcBorders>
            <w:shd w:val="clear" w:color="auto" w:fill="auto"/>
            <w:vAlign w:val="bottom"/>
          </w:tcPr>
          <w:p w14:paraId="408639AE" w14:textId="28AB48EA"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141196</w:t>
            </w:r>
          </w:p>
        </w:tc>
        <w:tc>
          <w:tcPr>
            <w:tcW w:w="807" w:type="dxa"/>
            <w:tcBorders>
              <w:left w:val="single" w:sz="6" w:space="0" w:color="000000"/>
            </w:tcBorders>
            <w:shd w:val="clear" w:color="auto" w:fill="auto"/>
            <w:vAlign w:val="bottom"/>
          </w:tcPr>
          <w:p w14:paraId="785FA86A" w14:textId="4E18FAF2"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84816</w:t>
            </w:r>
          </w:p>
        </w:tc>
        <w:tc>
          <w:tcPr>
            <w:tcW w:w="807" w:type="dxa"/>
            <w:tcBorders>
              <w:left w:val="single" w:sz="6" w:space="0" w:color="000000"/>
            </w:tcBorders>
            <w:shd w:val="clear" w:color="auto" w:fill="auto"/>
            <w:vAlign w:val="bottom"/>
          </w:tcPr>
          <w:p w14:paraId="08CCF368" w14:textId="64D70DB3" w:rsidR="00BD68C6" w:rsidRPr="00BD68C6" w:rsidRDefault="00BD68C6" w:rsidP="00BD68C6">
            <w:pPr>
              <w:spacing w:line="19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39A28ADD" w14:textId="02357471" w:rsidR="00BD68C6" w:rsidRPr="00BD68C6" w:rsidRDefault="00BD68C6" w:rsidP="00BD68C6">
            <w:pPr>
              <w:spacing w:line="19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256</w:t>
            </w:r>
          </w:p>
        </w:tc>
        <w:tc>
          <w:tcPr>
            <w:tcW w:w="807" w:type="dxa"/>
            <w:tcBorders>
              <w:left w:val="single" w:sz="6" w:space="0" w:color="000000"/>
            </w:tcBorders>
            <w:shd w:val="clear" w:color="auto" w:fill="auto"/>
            <w:vAlign w:val="bottom"/>
          </w:tcPr>
          <w:p w14:paraId="2BB60EF6" w14:textId="1B4D668B" w:rsidR="00BD68C6" w:rsidRPr="00BD68C6" w:rsidRDefault="00BD68C6" w:rsidP="00BD68C6">
            <w:pPr>
              <w:spacing w:line="19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0268C292" w14:textId="77777777" w:rsidR="00BD68C6" w:rsidRPr="008017B6" w:rsidRDefault="00BD68C6"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information service activities</w:t>
            </w:r>
          </w:p>
        </w:tc>
      </w:tr>
      <w:tr w:rsidR="00BD68C6" w:rsidRPr="008017B6" w14:paraId="26E1FBE4" w14:textId="77777777">
        <w:tc>
          <w:tcPr>
            <w:tcW w:w="2552" w:type="dxa"/>
            <w:shd w:val="clear" w:color="auto" w:fill="auto"/>
            <w:vAlign w:val="bottom"/>
          </w:tcPr>
          <w:p w14:paraId="121A1005" w14:textId="77777777" w:rsidR="00BD68C6" w:rsidRPr="008017B6" w:rsidRDefault="00BD68C6"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финансовая </w:t>
            </w:r>
            <w:r w:rsidRPr="008017B6">
              <w:rPr>
                <w:rFonts w:ascii="Arial" w:hAnsi="Arial" w:cs="Arial"/>
                <w:color w:val="000000"/>
                <w:sz w:val="14"/>
                <w:szCs w:val="24"/>
              </w:rPr>
              <w:br/>
              <w:t>и страховая</w:t>
            </w:r>
          </w:p>
        </w:tc>
        <w:tc>
          <w:tcPr>
            <w:tcW w:w="806" w:type="dxa"/>
            <w:tcBorders>
              <w:left w:val="single" w:sz="6" w:space="0" w:color="000000"/>
            </w:tcBorders>
            <w:shd w:val="clear" w:color="auto" w:fill="auto"/>
            <w:vAlign w:val="bottom"/>
          </w:tcPr>
          <w:p w14:paraId="0CE53FD7" w14:textId="5695A22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6066769</w:t>
            </w:r>
          </w:p>
        </w:tc>
        <w:tc>
          <w:tcPr>
            <w:tcW w:w="807" w:type="dxa"/>
            <w:tcBorders>
              <w:left w:val="single" w:sz="6" w:space="0" w:color="000000"/>
            </w:tcBorders>
            <w:shd w:val="clear" w:color="auto" w:fill="auto"/>
            <w:vAlign w:val="bottom"/>
          </w:tcPr>
          <w:p w14:paraId="51CECFE4" w14:textId="457A64BF"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820184</w:t>
            </w:r>
          </w:p>
        </w:tc>
        <w:tc>
          <w:tcPr>
            <w:tcW w:w="807" w:type="dxa"/>
            <w:tcBorders>
              <w:left w:val="single" w:sz="6" w:space="0" w:color="000000"/>
            </w:tcBorders>
            <w:shd w:val="clear" w:color="auto" w:fill="auto"/>
            <w:vAlign w:val="bottom"/>
          </w:tcPr>
          <w:p w14:paraId="060A498B" w14:textId="0377BE2B"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5246585</w:t>
            </w:r>
          </w:p>
        </w:tc>
        <w:tc>
          <w:tcPr>
            <w:tcW w:w="807" w:type="dxa"/>
            <w:tcBorders>
              <w:left w:val="single" w:sz="6" w:space="0" w:color="000000"/>
            </w:tcBorders>
            <w:shd w:val="clear" w:color="auto" w:fill="auto"/>
            <w:vAlign w:val="bottom"/>
          </w:tcPr>
          <w:p w14:paraId="53B3FDE9" w14:textId="23C735BD"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5901</w:t>
            </w:r>
          </w:p>
        </w:tc>
        <w:tc>
          <w:tcPr>
            <w:tcW w:w="805" w:type="dxa"/>
            <w:tcBorders>
              <w:left w:val="single" w:sz="6" w:space="0" w:color="000000"/>
            </w:tcBorders>
            <w:shd w:val="clear" w:color="auto" w:fill="auto"/>
            <w:vAlign w:val="bottom"/>
          </w:tcPr>
          <w:p w14:paraId="3B20B820" w14:textId="2C655D64"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5445</w:t>
            </w:r>
          </w:p>
        </w:tc>
        <w:tc>
          <w:tcPr>
            <w:tcW w:w="807" w:type="dxa"/>
            <w:tcBorders>
              <w:left w:val="single" w:sz="6" w:space="0" w:color="000000"/>
            </w:tcBorders>
            <w:shd w:val="clear" w:color="auto" w:fill="auto"/>
            <w:vAlign w:val="bottom"/>
          </w:tcPr>
          <w:p w14:paraId="71446D5A" w14:textId="47BC94FA"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456</w:t>
            </w:r>
          </w:p>
        </w:tc>
        <w:tc>
          <w:tcPr>
            <w:tcW w:w="2551" w:type="dxa"/>
            <w:tcBorders>
              <w:left w:val="single" w:sz="6" w:space="0" w:color="000000"/>
            </w:tcBorders>
            <w:shd w:val="clear" w:color="auto" w:fill="auto"/>
            <w:vAlign w:val="bottom"/>
          </w:tcPr>
          <w:p w14:paraId="69240BB5" w14:textId="77777777" w:rsidR="00BD68C6" w:rsidRPr="008017B6" w:rsidRDefault="00BD68C6" w:rsidP="00BD68C6">
            <w:pPr>
              <w:spacing w:line="190" w:lineRule="exact"/>
              <w:ind w:left="113"/>
              <w:rPr>
                <w:rFonts w:ascii="Arial" w:hAnsi="Arial" w:cs="Arial"/>
                <w:i/>
                <w:color w:val="000000"/>
                <w:sz w:val="14"/>
                <w:szCs w:val="14"/>
              </w:rPr>
            </w:pPr>
            <w:r w:rsidRPr="008017B6">
              <w:rPr>
                <w:rFonts w:ascii="Arial" w:hAnsi="Arial" w:cs="Arial"/>
                <w:i/>
                <w:color w:val="000000"/>
                <w:sz w:val="14"/>
                <w:szCs w:val="14"/>
              </w:rPr>
              <w:t>financial and insurance activities</w:t>
            </w:r>
          </w:p>
        </w:tc>
      </w:tr>
      <w:tr w:rsidR="00BD68C6" w:rsidRPr="008017B6" w14:paraId="785E2A32" w14:textId="77777777">
        <w:tc>
          <w:tcPr>
            <w:tcW w:w="2552" w:type="dxa"/>
            <w:shd w:val="clear" w:color="auto" w:fill="auto"/>
            <w:vAlign w:val="bottom"/>
          </w:tcPr>
          <w:p w14:paraId="46892B33" w14:textId="77777777" w:rsidR="00BD68C6" w:rsidRPr="008017B6" w:rsidRDefault="00BD68C6"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по операциям </w:t>
            </w:r>
            <w:r w:rsidRPr="008017B6">
              <w:rPr>
                <w:rFonts w:ascii="Arial" w:hAnsi="Arial" w:cs="Arial"/>
                <w:color w:val="000000"/>
                <w:sz w:val="14"/>
                <w:szCs w:val="24"/>
              </w:rPr>
              <w:br/>
              <w:t>с недвижимым имуществом</w:t>
            </w:r>
          </w:p>
        </w:tc>
        <w:tc>
          <w:tcPr>
            <w:tcW w:w="806" w:type="dxa"/>
            <w:tcBorders>
              <w:left w:val="single" w:sz="6" w:space="0" w:color="000000"/>
            </w:tcBorders>
            <w:shd w:val="clear" w:color="auto" w:fill="auto"/>
            <w:vAlign w:val="bottom"/>
          </w:tcPr>
          <w:p w14:paraId="174B2769" w14:textId="28AC17E2"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3559582</w:t>
            </w:r>
          </w:p>
        </w:tc>
        <w:tc>
          <w:tcPr>
            <w:tcW w:w="807" w:type="dxa"/>
            <w:tcBorders>
              <w:left w:val="single" w:sz="6" w:space="0" w:color="000000"/>
            </w:tcBorders>
            <w:shd w:val="clear" w:color="auto" w:fill="auto"/>
            <w:vAlign w:val="bottom"/>
          </w:tcPr>
          <w:p w14:paraId="39339F7E" w14:textId="6D1D0381"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1317833</w:t>
            </w:r>
          </w:p>
        </w:tc>
        <w:tc>
          <w:tcPr>
            <w:tcW w:w="807" w:type="dxa"/>
            <w:tcBorders>
              <w:left w:val="single" w:sz="6" w:space="0" w:color="000000"/>
            </w:tcBorders>
            <w:shd w:val="clear" w:color="auto" w:fill="auto"/>
            <w:vAlign w:val="bottom"/>
          </w:tcPr>
          <w:p w14:paraId="0C7A6F08" w14:textId="0D1C53DE"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2241749</w:t>
            </w:r>
          </w:p>
        </w:tc>
        <w:tc>
          <w:tcPr>
            <w:tcW w:w="807" w:type="dxa"/>
            <w:tcBorders>
              <w:left w:val="single" w:sz="6" w:space="0" w:color="000000"/>
            </w:tcBorders>
            <w:shd w:val="clear" w:color="auto" w:fill="auto"/>
            <w:vAlign w:val="bottom"/>
          </w:tcPr>
          <w:p w14:paraId="5002399B" w14:textId="12CA239F"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65082</w:t>
            </w:r>
          </w:p>
        </w:tc>
        <w:tc>
          <w:tcPr>
            <w:tcW w:w="805" w:type="dxa"/>
            <w:tcBorders>
              <w:left w:val="single" w:sz="6" w:space="0" w:color="000000"/>
            </w:tcBorders>
            <w:shd w:val="clear" w:color="auto" w:fill="auto"/>
            <w:vAlign w:val="bottom"/>
          </w:tcPr>
          <w:p w14:paraId="0068D5E4" w14:textId="6FC55889"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49435</w:t>
            </w:r>
          </w:p>
        </w:tc>
        <w:tc>
          <w:tcPr>
            <w:tcW w:w="807" w:type="dxa"/>
            <w:tcBorders>
              <w:left w:val="single" w:sz="6" w:space="0" w:color="000000"/>
            </w:tcBorders>
            <w:shd w:val="clear" w:color="auto" w:fill="auto"/>
            <w:vAlign w:val="bottom"/>
          </w:tcPr>
          <w:p w14:paraId="50E2327E" w14:textId="00E26E71"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15647</w:t>
            </w:r>
          </w:p>
        </w:tc>
        <w:tc>
          <w:tcPr>
            <w:tcW w:w="2551" w:type="dxa"/>
            <w:tcBorders>
              <w:left w:val="single" w:sz="6" w:space="0" w:color="000000"/>
            </w:tcBorders>
            <w:shd w:val="clear" w:color="auto" w:fill="auto"/>
            <w:vAlign w:val="bottom"/>
          </w:tcPr>
          <w:p w14:paraId="10B7DB21" w14:textId="77777777" w:rsidR="00BD68C6" w:rsidRPr="008017B6" w:rsidRDefault="00BD68C6" w:rsidP="00BD68C6">
            <w:pPr>
              <w:spacing w:line="190" w:lineRule="exact"/>
              <w:ind w:left="113"/>
              <w:rPr>
                <w:rFonts w:ascii="Arial" w:hAnsi="Arial" w:cs="Arial"/>
                <w:i/>
                <w:color w:val="000000"/>
                <w:sz w:val="14"/>
                <w:szCs w:val="14"/>
              </w:rPr>
            </w:pPr>
            <w:r w:rsidRPr="008017B6">
              <w:rPr>
                <w:rFonts w:ascii="Arial" w:hAnsi="Arial" w:cs="Arial"/>
                <w:i/>
                <w:color w:val="000000"/>
                <w:sz w:val="14"/>
                <w:szCs w:val="14"/>
              </w:rPr>
              <w:t>real estate activities</w:t>
            </w:r>
          </w:p>
        </w:tc>
      </w:tr>
      <w:tr w:rsidR="00BD68C6" w:rsidRPr="001C2555" w14:paraId="1710DA93" w14:textId="77777777">
        <w:tc>
          <w:tcPr>
            <w:tcW w:w="2552" w:type="dxa"/>
            <w:shd w:val="clear" w:color="auto" w:fill="auto"/>
            <w:vAlign w:val="bottom"/>
          </w:tcPr>
          <w:p w14:paraId="4F85BC9F" w14:textId="77777777" w:rsidR="00BD68C6" w:rsidRPr="008017B6" w:rsidRDefault="00BD68C6"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деятельность профессиональная, научная и техническая</w:t>
            </w:r>
          </w:p>
        </w:tc>
        <w:tc>
          <w:tcPr>
            <w:tcW w:w="806" w:type="dxa"/>
            <w:tcBorders>
              <w:left w:val="single" w:sz="6" w:space="0" w:color="000000"/>
            </w:tcBorders>
            <w:shd w:val="clear" w:color="auto" w:fill="auto"/>
            <w:vAlign w:val="bottom"/>
          </w:tcPr>
          <w:p w14:paraId="58A1EE5C" w14:textId="09B3A378"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7816003</w:t>
            </w:r>
          </w:p>
        </w:tc>
        <w:tc>
          <w:tcPr>
            <w:tcW w:w="807" w:type="dxa"/>
            <w:tcBorders>
              <w:left w:val="single" w:sz="6" w:space="0" w:color="000000"/>
            </w:tcBorders>
            <w:shd w:val="clear" w:color="auto" w:fill="auto"/>
            <w:vAlign w:val="bottom"/>
          </w:tcPr>
          <w:p w14:paraId="57422E04" w14:textId="4B92F1D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4435942</w:t>
            </w:r>
          </w:p>
        </w:tc>
        <w:tc>
          <w:tcPr>
            <w:tcW w:w="807" w:type="dxa"/>
            <w:tcBorders>
              <w:left w:val="single" w:sz="6" w:space="0" w:color="000000"/>
            </w:tcBorders>
            <w:shd w:val="clear" w:color="auto" w:fill="auto"/>
            <w:vAlign w:val="bottom"/>
          </w:tcPr>
          <w:p w14:paraId="20EC2D31" w14:textId="5F546968"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3380061</w:t>
            </w:r>
          </w:p>
        </w:tc>
        <w:tc>
          <w:tcPr>
            <w:tcW w:w="807" w:type="dxa"/>
            <w:tcBorders>
              <w:left w:val="single" w:sz="6" w:space="0" w:color="000000"/>
            </w:tcBorders>
            <w:shd w:val="clear" w:color="auto" w:fill="auto"/>
            <w:vAlign w:val="bottom"/>
          </w:tcPr>
          <w:p w14:paraId="1F8E6D32" w14:textId="445CA807"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201308</w:t>
            </w:r>
          </w:p>
        </w:tc>
        <w:tc>
          <w:tcPr>
            <w:tcW w:w="805" w:type="dxa"/>
            <w:tcBorders>
              <w:left w:val="single" w:sz="6" w:space="0" w:color="000000"/>
            </w:tcBorders>
            <w:shd w:val="clear" w:color="auto" w:fill="auto"/>
            <w:vAlign w:val="bottom"/>
          </w:tcPr>
          <w:p w14:paraId="35FFDA13" w14:textId="31A6E7F0"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117632</w:t>
            </w:r>
          </w:p>
        </w:tc>
        <w:tc>
          <w:tcPr>
            <w:tcW w:w="807" w:type="dxa"/>
            <w:tcBorders>
              <w:left w:val="single" w:sz="6" w:space="0" w:color="000000"/>
            </w:tcBorders>
            <w:shd w:val="clear" w:color="auto" w:fill="auto"/>
            <w:vAlign w:val="bottom"/>
          </w:tcPr>
          <w:p w14:paraId="335DEC9C" w14:textId="6B1CC265"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83676</w:t>
            </w:r>
          </w:p>
        </w:tc>
        <w:tc>
          <w:tcPr>
            <w:tcW w:w="2551" w:type="dxa"/>
            <w:tcBorders>
              <w:left w:val="single" w:sz="6" w:space="0" w:color="000000"/>
            </w:tcBorders>
            <w:shd w:val="clear" w:color="auto" w:fill="auto"/>
            <w:vAlign w:val="bottom"/>
          </w:tcPr>
          <w:p w14:paraId="354AF11E" w14:textId="77777777" w:rsidR="00BD68C6" w:rsidRPr="00216696" w:rsidRDefault="00BD68C6"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professional, scientific and technical activities</w:t>
            </w:r>
          </w:p>
        </w:tc>
      </w:tr>
      <w:tr w:rsidR="00BD68C6" w:rsidRPr="008017B6" w14:paraId="5CBA96FE" w14:textId="77777777">
        <w:tc>
          <w:tcPr>
            <w:tcW w:w="2552" w:type="dxa"/>
            <w:shd w:val="clear" w:color="auto" w:fill="auto"/>
            <w:vAlign w:val="bottom"/>
          </w:tcPr>
          <w:p w14:paraId="7C9E0899" w14:textId="77777777" w:rsidR="00BD68C6" w:rsidRPr="008017B6" w:rsidRDefault="00BD68C6" w:rsidP="00BD68C6">
            <w:pPr>
              <w:tabs>
                <w:tab w:val="left" w:pos="426"/>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55BCD58F" w14:textId="495A7F39"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4859B214" w14:textId="2FCF8227"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34118F05" w14:textId="46C0E0D8"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20A87FEB" w14:textId="707E8DAA"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7B4030AF" w14:textId="420DB2BC"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898B35D" w14:textId="228EB96E"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4525F87C" w14:textId="77777777" w:rsidR="00BD68C6" w:rsidRPr="008017B6" w:rsidRDefault="00BD68C6"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BD68C6" w:rsidRPr="008017B6" w14:paraId="61246277" w14:textId="77777777">
        <w:tc>
          <w:tcPr>
            <w:tcW w:w="2552" w:type="dxa"/>
            <w:shd w:val="clear" w:color="auto" w:fill="auto"/>
            <w:vAlign w:val="bottom"/>
          </w:tcPr>
          <w:p w14:paraId="7D3F8854" w14:textId="77777777" w:rsidR="00BD68C6" w:rsidRPr="00AD4A24" w:rsidRDefault="00BD68C6" w:rsidP="00BD68C6">
            <w:pPr>
              <w:spacing w:line="190" w:lineRule="exact"/>
              <w:ind w:left="227"/>
              <w:rPr>
                <w:rFonts w:ascii="Arial" w:hAnsi="Arial" w:cs="Arial"/>
                <w:color w:val="000000"/>
                <w:spacing w:val="-4"/>
                <w:sz w:val="14"/>
                <w:szCs w:val="24"/>
              </w:rPr>
            </w:pPr>
            <w:r w:rsidRPr="00AD4A24">
              <w:rPr>
                <w:rFonts w:ascii="Arial" w:hAnsi="Arial" w:cs="Arial"/>
                <w:color w:val="000000"/>
                <w:spacing w:val="-4"/>
                <w:sz w:val="14"/>
                <w:szCs w:val="24"/>
              </w:rPr>
              <w:t>научные исследования и разработки</w:t>
            </w:r>
          </w:p>
        </w:tc>
        <w:tc>
          <w:tcPr>
            <w:tcW w:w="806" w:type="dxa"/>
            <w:tcBorders>
              <w:left w:val="single" w:sz="6" w:space="0" w:color="000000"/>
            </w:tcBorders>
            <w:shd w:val="clear" w:color="auto" w:fill="auto"/>
            <w:vAlign w:val="bottom"/>
          </w:tcPr>
          <w:p w14:paraId="095DFA9A" w14:textId="586C7059"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2537872</w:t>
            </w:r>
          </w:p>
        </w:tc>
        <w:tc>
          <w:tcPr>
            <w:tcW w:w="807" w:type="dxa"/>
            <w:tcBorders>
              <w:left w:val="single" w:sz="6" w:space="0" w:color="000000"/>
            </w:tcBorders>
            <w:shd w:val="clear" w:color="auto" w:fill="auto"/>
            <w:vAlign w:val="bottom"/>
          </w:tcPr>
          <w:p w14:paraId="756391A0" w14:textId="531EF9CC"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2234074</w:t>
            </w:r>
          </w:p>
        </w:tc>
        <w:tc>
          <w:tcPr>
            <w:tcW w:w="807" w:type="dxa"/>
            <w:tcBorders>
              <w:left w:val="single" w:sz="6" w:space="0" w:color="000000"/>
            </w:tcBorders>
            <w:shd w:val="clear" w:color="auto" w:fill="auto"/>
            <w:vAlign w:val="bottom"/>
          </w:tcPr>
          <w:p w14:paraId="07D6A35C" w14:textId="6661DD6D"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303798</w:t>
            </w:r>
          </w:p>
        </w:tc>
        <w:tc>
          <w:tcPr>
            <w:tcW w:w="807" w:type="dxa"/>
            <w:tcBorders>
              <w:left w:val="single" w:sz="6" w:space="0" w:color="000000"/>
            </w:tcBorders>
            <w:shd w:val="clear" w:color="auto" w:fill="auto"/>
            <w:vAlign w:val="bottom"/>
          </w:tcPr>
          <w:p w14:paraId="5045BA31" w14:textId="53788207"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20616</w:t>
            </w:r>
          </w:p>
        </w:tc>
        <w:tc>
          <w:tcPr>
            <w:tcW w:w="805" w:type="dxa"/>
            <w:tcBorders>
              <w:left w:val="single" w:sz="6" w:space="0" w:color="000000"/>
            </w:tcBorders>
            <w:shd w:val="clear" w:color="auto" w:fill="auto"/>
            <w:vAlign w:val="bottom"/>
          </w:tcPr>
          <w:p w14:paraId="1E04C55E" w14:textId="512121CE"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19610</w:t>
            </w:r>
          </w:p>
        </w:tc>
        <w:tc>
          <w:tcPr>
            <w:tcW w:w="807" w:type="dxa"/>
            <w:tcBorders>
              <w:left w:val="single" w:sz="6" w:space="0" w:color="000000"/>
            </w:tcBorders>
            <w:shd w:val="clear" w:color="auto" w:fill="auto"/>
            <w:vAlign w:val="bottom"/>
          </w:tcPr>
          <w:p w14:paraId="38145947" w14:textId="7F1ABED0"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1006</w:t>
            </w:r>
          </w:p>
        </w:tc>
        <w:tc>
          <w:tcPr>
            <w:tcW w:w="2551" w:type="dxa"/>
            <w:tcBorders>
              <w:left w:val="single" w:sz="6" w:space="0" w:color="000000"/>
            </w:tcBorders>
            <w:shd w:val="clear" w:color="auto" w:fill="auto"/>
            <w:vAlign w:val="bottom"/>
          </w:tcPr>
          <w:p w14:paraId="7FB1C01F" w14:textId="77777777" w:rsidR="00BD68C6" w:rsidRPr="008017B6" w:rsidRDefault="00BD68C6"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scientific research and development</w:t>
            </w:r>
          </w:p>
        </w:tc>
      </w:tr>
      <w:tr w:rsidR="00BD68C6" w:rsidRPr="001C2555" w14:paraId="08114E59" w14:textId="77777777">
        <w:tc>
          <w:tcPr>
            <w:tcW w:w="2552" w:type="dxa"/>
            <w:shd w:val="clear" w:color="auto" w:fill="auto"/>
            <w:vAlign w:val="bottom"/>
          </w:tcPr>
          <w:p w14:paraId="4BE25D26" w14:textId="77777777" w:rsidR="00BD68C6" w:rsidRPr="008017B6" w:rsidRDefault="00BD68C6"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административная </w:t>
            </w:r>
            <w:r w:rsidRPr="008017B6">
              <w:rPr>
                <w:rFonts w:ascii="Arial" w:hAnsi="Arial" w:cs="Arial"/>
                <w:color w:val="000000"/>
                <w:sz w:val="14"/>
                <w:szCs w:val="24"/>
              </w:rPr>
              <w:br/>
              <w:t xml:space="preserve">и сопутствующие дополнительные </w:t>
            </w:r>
            <w:r>
              <w:rPr>
                <w:rFonts w:ascii="Arial" w:hAnsi="Arial" w:cs="Arial"/>
                <w:color w:val="000000"/>
                <w:sz w:val="14"/>
                <w:szCs w:val="24"/>
              </w:rPr>
              <w:br/>
            </w:r>
            <w:r w:rsidRPr="008017B6">
              <w:rPr>
                <w:rFonts w:ascii="Arial" w:hAnsi="Arial" w:cs="Arial"/>
                <w:color w:val="000000"/>
                <w:sz w:val="14"/>
                <w:szCs w:val="24"/>
              </w:rPr>
              <w:t>услуги</w:t>
            </w:r>
          </w:p>
        </w:tc>
        <w:tc>
          <w:tcPr>
            <w:tcW w:w="806" w:type="dxa"/>
            <w:tcBorders>
              <w:left w:val="single" w:sz="6" w:space="0" w:color="000000"/>
            </w:tcBorders>
            <w:shd w:val="clear" w:color="auto" w:fill="auto"/>
            <w:vAlign w:val="bottom"/>
          </w:tcPr>
          <w:p w14:paraId="461C668D" w14:textId="40172FBE"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837665</w:t>
            </w:r>
          </w:p>
        </w:tc>
        <w:tc>
          <w:tcPr>
            <w:tcW w:w="807" w:type="dxa"/>
            <w:tcBorders>
              <w:left w:val="single" w:sz="6" w:space="0" w:color="000000"/>
            </w:tcBorders>
            <w:shd w:val="clear" w:color="auto" w:fill="auto"/>
            <w:vAlign w:val="bottom"/>
          </w:tcPr>
          <w:p w14:paraId="4A9710B4" w14:textId="548F615E"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421266</w:t>
            </w:r>
          </w:p>
        </w:tc>
        <w:tc>
          <w:tcPr>
            <w:tcW w:w="807" w:type="dxa"/>
            <w:tcBorders>
              <w:left w:val="single" w:sz="6" w:space="0" w:color="000000"/>
            </w:tcBorders>
            <w:shd w:val="clear" w:color="auto" w:fill="auto"/>
            <w:vAlign w:val="bottom"/>
          </w:tcPr>
          <w:p w14:paraId="2068AF4C" w14:textId="1B9728B8"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416399</w:t>
            </w:r>
          </w:p>
        </w:tc>
        <w:tc>
          <w:tcPr>
            <w:tcW w:w="807" w:type="dxa"/>
            <w:tcBorders>
              <w:left w:val="single" w:sz="6" w:space="0" w:color="000000"/>
            </w:tcBorders>
            <w:shd w:val="clear" w:color="auto" w:fill="auto"/>
            <w:vAlign w:val="bottom"/>
          </w:tcPr>
          <w:p w14:paraId="6B19AB48" w14:textId="1101DEF5"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62659</w:t>
            </w:r>
          </w:p>
        </w:tc>
        <w:tc>
          <w:tcPr>
            <w:tcW w:w="805" w:type="dxa"/>
            <w:tcBorders>
              <w:left w:val="single" w:sz="6" w:space="0" w:color="000000"/>
            </w:tcBorders>
            <w:shd w:val="clear" w:color="auto" w:fill="auto"/>
            <w:vAlign w:val="bottom"/>
          </w:tcPr>
          <w:p w14:paraId="52CCDD98" w14:textId="0FD314C1"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60430</w:t>
            </w:r>
          </w:p>
        </w:tc>
        <w:tc>
          <w:tcPr>
            <w:tcW w:w="807" w:type="dxa"/>
            <w:tcBorders>
              <w:left w:val="single" w:sz="6" w:space="0" w:color="000000"/>
            </w:tcBorders>
            <w:shd w:val="clear" w:color="auto" w:fill="auto"/>
            <w:vAlign w:val="bottom"/>
          </w:tcPr>
          <w:p w14:paraId="185DF48D" w14:textId="2FCFE8FC"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2229</w:t>
            </w:r>
          </w:p>
        </w:tc>
        <w:tc>
          <w:tcPr>
            <w:tcW w:w="2551" w:type="dxa"/>
            <w:tcBorders>
              <w:left w:val="single" w:sz="6" w:space="0" w:color="000000"/>
            </w:tcBorders>
            <w:shd w:val="clear" w:color="auto" w:fill="auto"/>
            <w:vAlign w:val="bottom"/>
          </w:tcPr>
          <w:p w14:paraId="677B8103" w14:textId="77777777" w:rsidR="00BD68C6" w:rsidRPr="00216696" w:rsidRDefault="00BD68C6"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administrative and support service </w:t>
            </w:r>
            <w:r w:rsidRPr="00216696">
              <w:rPr>
                <w:rFonts w:ascii="Arial" w:hAnsi="Arial" w:cs="Arial"/>
                <w:i/>
                <w:color w:val="000000"/>
                <w:sz w:val="14"/>
                <w:szCs w:val="14"/>
                <w:lang w:val="en-US"/>
              </w:rPr>
              <w:br/>
              <w:t>activities</w:t>
            </w:r>
          </w:p>
        </w:tc>
      </w:tr>
      <w:tr w:rsidR="00BD68C6" w:rsidRPr="008017B6" w14:paraId="20655867" w14:textId="77777777">
        <w:tc>
          <w:tcPr>
            <w:tcW w:w="2552" w:type="dxa"/>
            <w:shd w:val="clear" w:color="auto" w:fill="auto"/>
            <w:vAlign w:val="bottom"/>
          </w:tcPr>
          <w:p w14:paraId="1AF76248" w14:textId="77777777" w:rsidR="00BD68C6" w:rsidRPr="008017B6" w:rsidRDefault="00BD68C6" w:rsidP="00BD68C6">
            <w:pPr>
              <w:tabs>
                <w:tab w:val="left" w:pos="426"/>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1F82359B" w14:textId="5629E037"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14F3FCB" w14:textId="1F8B8190"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384F2956" w14:textId="45F6342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4FF192DF" w14:textId="113B708C"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019C4B8F" w14:textId="30595D10"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40B588E" w14:textId="6F53FD1C"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225134DA" w14:textId="77777777" w:rsidR="00BD68C6" w:rsidRPr="008017B6" w:rsidRDefault="00BD68C6"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w:t>
            </w:r>
            <w:r w:rsidRPr="00AD4A24">
              <w:rPr>
                <w:rFonts w:ascii="Arial" w:hAnsi="Arial" w:cs="Arial"/>
                <w:i/>
                <w:color w:val="000000"/>
                <w:sz w:val="14"/>
                <w:szCs w:val="14"/>
              </w:rPr>
              <w:t xml:space="preserve"> </w:t>
            </w:r>
            <w:r w:rsidRPr="008017B6">
              <w:rPr>
                <w:rFonts w:ascii="Arial" w:hAnsi="Arial" w:cs="Arial"/>
                <w:i/>
                <w:color w:val="000000"/>
                <w:sz w:val="14"/>
                <w:szCs w:val="14"/>
              </w:rPr>
              <w:t>which</w:t>
            </w:r>
            <w:r w:rsidRPr="00AD4A24">
              <w:rPr>
                <w:rFonts w:ascii="Arial" w:hAnsi="Arial" w:cs="Arial"/>
                <w:i/>
                <w:color w:val="000000"/>
                <w:sz w:val="14"/>
                <w:szCs w:val="14"/>
              </w:rPr>
              <w:t>:</w:t>
            </w:r>
          </w:p>
        </w:tc>
      </w:tr>
      <w:tr w:rsidR="00BD68C6" w:rsidRPr="001C2555" w14:paraId="639C64AF" w14:textId="77777777">
        <w:tc>
          <w:tcPr>
            <w:tcW w:w="2552" w:type="dxa"/>
            <w:shd w:val="clear" w:color="auto" w:fill="auto"/>
            <w:vAlign w:val="bottom"/>
          </w:tcPr>
          <w:p w14:paraId="6AFD2CA6" w14:textId="77777777" w:rsidR="00BD68C6" w:rsidRPr="008017B6" w:rsidRDefault="00BD68C6"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туристических агентств и прочих организаций, предоставляющих услуги в сфере туризма</w:t>
            </w:r>
          </w:p>
        </w:tc>
        <w:tc>
          <w:tcPr>
            <w:tcW w:w="806" w:type="dxa"/>
            <w:tcBorders>
              <w:left w:val="single" w:sz="6" w:space="0" w:color="000000"/>
            </w:tcBorders>
            <w:shd w:val="clear" w:color="auto" w:fill="auto"/>
            <w:vAlign w:val="bottom"/>
          </w:tcPr>
          <w:p w14:paraId="0DA6D637" w14:textId="0422144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48467</w:t>
            </w:r>
          </w:p>
        </w:tc>
        <w:tc>
          <w:tcPr>
            <w:tcW w:w="807" w:type="dxa"/>
            <w:tcBorders>
              <w:left w:val="single" w:sz="6" w:space="0" w:color="000000"/>
            </w:tcBorders>
            <w:shd w:val="clear" w:color="auto" w:fill="auto"/>
            <w:vAlign w:val="bottom"/>
          </w:tcPr>
          <w:p w14:paraId="5474C3D6" w14:textId="2A6FEFD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27748</w:t>
            </w:r>
          </w:p>
        </w:tc>
        <w:tc>
          <w:tcPr>
            <w:tcW w:w="807" w:type="dxa"/>
            <w:tcBorders>
              <w:left w:val="single" w:sz="6" w:space="0" w:color="000000"/>
            </w:tcBorders>
            <w:shd w:val="clear" w:color="auto" w:fill="auto"/>
            <w:vAlign w:val="bottom"/>
          </w:tcPr>
          <w:p w14:paraId="1E89CA00" w14:textId="23509FA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20719</w:t>
            </w:r>
          </w:p>
        </w:tc>
        <w:tc>
          <w:tcPr>
            <w:tcW w:w="807" w:type="dxa"/>
            <w:tcBorders>
              <w:left w:val="single" w:sz="6" w:space="0" w:color="000000"/>
            </w:tcBorders>
            <w:shd w:val="clear" w:color="auto" w:fill="auto"/>
            <w:vAlign w:val="bottom"/>
          </w:tcPr>
          <w:p w14:paraId="27173300" w14:textId="611C9873" w:rsidR="00BD68C6" w:rsidRPr="00523F4B" w:rsidRDefault="00BD68C6" w:rsidP="000F3A32">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805" w:type="dxa"/>
            <w:tcBorders>
              <w:left w:val="single" w:sz="6" w:space="0" w:color="000000"/>
            </w:tcBorders>
            <w:shd w:val="clear" w:color="auto" w:fill="auto"/>
            <w:vAlign w:val="bottom"/>
          </w:tcPr>
          <w:p w14:paraId="400C480A" w14:textId="211154A9" w:rsidR="00BD68C6" w:rsidRPr="00523F4B" w:rsidRDefault="00BD68C6" w:rsidP="000F3A32">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807" w:type="dxa"/>
            <w:tcBorders>
              <w:left w:val="single" w:sz="6" w:space="0" w:color="000000"/>
            </w:tcBorders>
            <w:shd w:val="clear" w:color="auto" w:fill="auto"/>
            <w:vAlign w:val="bottom"/>
          </w:tcPr>
          <w:p w14:paraId="32347496" w14:textId="7024C8F7" w:rsidR="00BD68C6" w:rsidRPr="00523F4B" w:rsidRDefault="00BD68C6" w:rsidP="000F3A32">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216966E0" w14:textId="77777777" w:rsidR="00BD68C6" w:rsidRPr="0072447A" w:rsidRDefault="00BD68C6" w:rsidP="00BD68C6">
            <w:pPr>
              <w:spacing w:line="19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travel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agency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tour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operator</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reservation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related</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activities</w:t>
            </w:r>
            <w:r w:rsidRPr="0072447A">
              <w:rPr>
                <w:rFonts w:ascii="Arial" w:hAnsi="Arial" w:cs="Arial"/>
                <w:i/>
                <w:color w:val="000000"/>
                <w:sz w:val="14"/>
                <w:szCs w:val="14"/>
                <w:lang w:val="en-US"/>
              </w:rPr>
              <w:t xml:space="preserve"> </w:t>
            </w:r>
          </w:p>
        </w:tc>
      </w:tr>
      <w:tr w:rsidR="00BD68C6" w:rsidRPr="001C2555" w14:paraId="4A352428" w14:textId="77777777">
        <w:tc>
          <w:tcPr>
            <w:tcW w:w="2552" w:type="dxa"/>
            <w:shd w:val="clear" w:color="auto" w:fill="auto"/>
            <w:vAlign w:val="bottom"/>
          </w:tcPr>
          <w:p w14:paraId="01CF6817" w14:textId="77777777" w:rsidR="00BD68C6" w:rsidRPr="008017B6" w:rsidRDefault="00BD68C6" w:rsidP="00BD68C6">
            <w:pPr>
              <w:spacing w:line="190" w:lineRule="exact"/>
              <w:ind w:left="113"/>
              <w:rPr>
                <w:rFonts w:ascii="Arial" w:hAnsi="Arial" w:cs="Arial"/>
                <w:color w:val="000000"/>
                <w:sz w:val="14"/>
                <w:szCs w:val="24"/>
              </w:rPr>
            </w:pPr>
            <w:r>
              <w:rPr>
                <w:rFonts w:ascii="Arial" w:hAnsi="Arial" w:cs="Arial"/>
                <w:color w:val="000000"/>
                <w:sz w:val="14"/>
                <w:szCs w:val="24"/>
              </w:rPr>
              <w:t xml:space="preserve">государственное управление </w:t>
            </w:r>
            <w:r>
              <w:rPr>
                <w:rFonts w:ascii="Arial" w:hAnsi="Arial" w:cs="Arial"/>
                <w:color w:val="000000"/>
                <w:sz w:val="14"/>
                <w:szCs w:val="24"/>
              </w:rPr>
              <w:br/>
              <w:t xml:space="preserve">и </w:t>
            </w:r>
            <w:r w:rsidRPr="008017B6">
              <w:rPr>
                <w:rFonts w:ascii="Arial" w:hAnsi="Arial" w:cs="Arial"/>
                <w:color w:val="000000"/>
                <w:sz w:val="14"/>
                <w:szCs w:val="24"/>
              </w:rPr>
              <w:t>обеспечение военной безопасн</w:t>
            </w:r>
            <w:r w:rsidRPr="008017B6">
              <w:rPr>
                <w:rFonts w:ascii="Arial" w:hAnsi="Arial" w:cs="Arial"/>
                <w:color w:val="000000"/>
                <w:sz w:val="14"/>
                <w:szCs w:val="24"/>
              </w:rPr>
              <w:t>о</w:t>
            </w:r>
            <w:r>
              <w:rPr>
                <w:rFonts w:ascii="Arial" w:hAnsi="Arial" w:cs="Arial"/>
                <w:color w:val="000000"/>
                <w:sz w:val="14"/>
                <w:szCs w:val="24"/>
              </w:rPr>
              <w:t xml:space="preserve">сти; </w:t>
            </w:r>
            <w:r w:rsidRPr="008017B6">
              <w:rPr>
                <w:rFonts w:ascii="Arial" w:hAnsi="Arial" w:cs="Arial"/>
                <w:color w:val="000000"/>
                <w:sz w:val="14"/>
                <w:szCs w:val="24"/>
              </w:rPr>
              <w:t>социальное обеспечение</w:t>
            </w:r>
          </w:p>
        </w:tc>
        <w:tc>
          <w:tcPr>
            <w:tcW w:w="806" w:type="dxa"/>
            <w:tcBorders>
              <w:left w:val="single" w:sz="6" w:space="0" w:color="000000"/>
            </w:tcBorders>
            <w:shd w:val="clear" w:color="auto" w:fill="auto"/>
            <w:vAlign w:val="bottom"/>
          </w:tcPr>
          <w:p w14:paraId="0CD8FE05" w14:textId="559265F2"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48938</w:t>
            </w:r>
          </w:p>
        </w:tc>
        <w:tc>
          <w:tcPr>
            <w:tcW w:w="807" w:type="dxa"/>
            <w:tcBorders>
              <w:left w:val="single" w:sz="6" w:space="0" w:color="000000"/>
            </w:tcBorders>
            <w:shd w:val="clear" w:color="auto" w:fill="auto"/>
            <w:vAlign w:val="bottom"/>
          </w:tcPr>
          <w:p w14:paraId="7B95BA1E" w14:textId="6C5DE095"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39632</w:t>
            </w:r>
          </w:p>
        </w:tc>
        <w:tc>
          <w:tcPr>
            <w:tcW w:w="807" w:type="dxa"/>
            <w:tcBorders>
              <w:left w:val="single" w:sz="6" w:space="0" w:color="000000"/>
            </w:tcBorders>
            <w:shd w:val="clear" w:color="auto" w:fill="auto"/>
            <w:vAlign w:val="bottom"/>
          </w:tcPr>
          <w:p w14:paraId="3A11F97D" w14:textId="687DB501"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9306</w:t>
            </w:r>
          </w:p>
        </w:tc>
        <w:tc>
          <w:tcPr>
            <w:tcW w:w="807" w:type="dxa"/>
            <w:tcBorders>
              <w:left w:val="single" w:sz="6" w:space="0" w:color="000000"/>
            </w:tcBorders>
            <w:shd w:val="clear" w:color="auto" w:fill="auto"/>
            <w:vAlign w:val="bottom"/>
          </w:tcPr>
          <w:p w14:paraId="5E9D10FE" w14:textId="3995D16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699</w:t>
            </w:r>
          </w:p>
        </w:tc>
        <w:tc>
          <w:tcPr>
            <w:tcW w:w="805" w:type="dxa"/>
            <w:tcBorders>
              <w:left w:val="single" w:sz="6" w:space="0" w:color="000000"/>
            </w:tcBorders>
            <w:shd w:val="clear" w:color="auto" w:fill="auto"/>
            <w:vAlign w:val="bottom"/>
          </w:tcPr>
          <w:p w14:paraId="4AA1BF48" w14:textId="438E9DA1"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396</w:t>
            </w:r>
          </w:p>
        </w:tc>
        <w:tc>
          <w:tcPr>
            <w:tcW w:w="807" w:type="dxa"/>
            <w:tcBorders>
              <w:left w:val="single" w:sz="6" w:space="0" w:color="000000"/>
            </w:tcBorders>
            <w:shd w:val="clear" w:color="auto" w:fill="auto"/>
            <w:vAlign w:val="bottom"/>
          </w:tcPr>
          <w:p w14:paraId="3A341349" w14:textId="5141FB1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303</w:t>
            </w:r>
          </w:p>
        </w:tc>
        <w:tc>
          <w:tcPr>
            <w:tcW w:w="2551" w:type="dxa"/>
            <w:tcBorders>
              <w:left w:val="single" w:sz="6" w:space="0" w:color="000000"/>
            </w:tcBorders>
            <w:shd w:val="clear" w:color="auto" w:fill="auto"/>
            <w:vAlign w:val="bottom"/>
          </w:tcPr>
          <w:p w14:paraId="7AD4A119" w14:textId="77777777" w:rsidR="00BD68C6" w:rsidRPr="00216696" w:rsidRDefault="00BD68C6"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public administration and defense; </w:t>
            </w:r>
            <w:r w:rsidRPr="00216696">
              <w:rPr>
                <w:rFonts w:ascii="Arial" w:hAnsi="Arial" w:cs="Arial"/>
                <w:i/>
                <w:color w:val="000000"/>
                <w:sz w:val="14"/>
                <w:szCs w:val="14"/>
                <w:lang w:val="en-US"/>
              </w:rPr>
              <w:br/>
              <w:t>compulsory social security</w:t>
            </w:r>
          </w:p>
        </w:tc>
      </w:tr>
      <w:tr w:rsidR="00BD68C6" w:rsidRPr="008017B6" w14:paraId="12B0D10A" w14:textId="77777777">
        <w:tc>
          <w:tcPr>
            <w:tcW w:w="2552" w:type="dxa"/>
            <w:shd w:val="clear" w:color="auto" w:fill="auto"/>
            <w:vAlign w:val="bottom"/>
          </w:tcPr>
          <w:p w14:paraId="73B8F7E8" w14:textId="77777777" w:rsidR="00BD68C6" w:rsidRPr="008017B6" w:rsidRDefault="00BD68C6"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образование</w:t>
            </w:r>
          </w:p>
        </w:tc>
        <w:tc>
          <w:tcPr>
            <w:tcW w:w="806" w:type="dxa"/>
            <w:tcBorders>
              <w:left w:val="single" w:sz="6" w:space="0" w:color="000000"/>
            </w:tcBorders>
            <w:shd w:val="clear" w:color="auto" w:fill="auto"/>
            <w:vAlign w:val="bottom"/>
          </w:tcPr>
          <w:p w14:paraId="1A0B7645" w14:textId="6B4A4D69"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36021</w:t>
            </w:r>
          </w:p>
        </w:tc>
        <w:tc>
          <w:tcPr>
            <w:tcW w:w="807" w:type="dxa"/>
            <w:tcBorders>
              <w:left w:val="single" w:sz="6" w:space="0" w:color="000000"/>
            </w:tcBorders>
            <w:shd w:val="clear" w:color="auto" w:fill="auto"/>
            <w:vAlign w:val="bottom"/>
          </w:tcPr>
          <w:p w14:paraId="44C4F9A0" w14:textId="1C88ADDB"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31913</w:t>
            </w:r>
          </w:p>
        </w:tc>
        <w:tc>
          <w:tcPr>
            <w:tcW w:w="807" w:type="dxa"/>
            <w:tcBorders>
              <w:left w:val="single" w:sz="6" w:space="0" w:color="000000"/>
            </w:tcBorders>
            <w:shd w:val="clear" w:color="auto" w:fill="auto"/>
            <w:vAlign w:val="bottom"/>
          </w:tcPr>
          <w:p w14:paraId="53A950AE" w14:textId="4282760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4108</w:t>
            </w:r>
          </w:p>
        </w:tc>
        <w:tc>
          <w:tcPr>
            <w:tcW w:w="807" w:type="dxa"/>
            <w:tcBorders>
              <w:left w:val="single" w:sz="6" w:space="0" w:color="000000"/>
            </w:tcBorders>
            <w:shd w:val="clear" w:color="auto" w:fill="auto"/>
            <w:vAlign w:val="bottom"/>
          </w:tcPr>
          <w:p w14:paraId="21891015" w14:textId="21F6278F"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790</w:t>
            </w:r>
          </w:p>
        </w:tc>
        <w:tc>
          <w:tcPr>
            <w:tcW w:w="805" w:type="dxa"/>
            <w:tcBorders>
              <w:left w:val="single" w:sz="6" w:space="0" w:color="000000"/>
            </w:tcBorders>
            <w:shd w:val="clear" w:color="auto" w:fill="auto"/>
            <w:vAlign w:val="bottom"/>
          </w:tcPr>
          <w:p w14:paraId="223ACC8C" w14:textId="7B5863F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749</w:t>
            </w:r>
          </w:p>
        </w:tc>
        <w:tc>
          <w:tcPr>
            <w:tcW w:w="807" w:type="dxa"/>
            <w:tcBorders>
              <w:left w:val="single" w:sz="6" w:space="0" w:color="000000"/>
            </w:tcBorders>
            <w:shd w:val="clear" w:color="auto" w:fill="auto"/>
            <w:vAlign w:val="bottom"/>
          </w:tcPr>
          <w:p w14:paraId="44C5E54F" w14:textId="08FF5AAA"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41</w:t>
            </w:r>
          </w:p>
        </w:tc>
        <w:tc>
          <w:tcPr>
            <w:tcW w:w="2551" w:type="dxa"/>
            <w:tcBorders>
              <w:left w:val="single" w:sz="6" w:space="0" w:color="000000"/>
            </w:tcBorders>
            <w:shd w:val="clear" w:color="auto" w:fill="auto"/>
            <w:vAlign w:val="bottom"/>
          </w:tcPr>
          <w:p w14:paraId="76FAE85B" w14:textId="77777777" w:rsidR="00BD68C6" w:rsidRPr="008017B6" w:rsidRDefault="00BD68C6" w:rsidP="00BD68C6">
            <w:pPr>
              <w:spacing w:line="190" w:lineRule="exact"/>
              <w:ind w:left="113"/>
              <w:rPr>
                <w:rFonts w:ascii="Arial" w:hAnsi="Arial" w:cs="Arial"/>
                <w:i/>
                <w:color w:val="000000"/>
                <w:sz w:val="14"/>
                <w:szCs w:val="14"/>
              </w:rPr>
            </w:pPr>
            <w:r w:rsidRPr="008017B6">
              <w:rPr>
                <w:rFonts w:ascii="Arial" w:hAnsi="Arial" w:cs="Arial"/>
                <w:i/>
                <w:color w:val="000000"/>
                <w:sz w:val="14"/>
                <w:szCs w:val="14"/>
              </w:rPr>
              <w:t>education</w:t>
            </w:r>
          </w:p>
        </w:tc>
      </w:tr>
      <w:tr w:rsidR="00BD68C6" w:rsidRPr="001C2555" w14:paraId="652D53CB" w14:textId="77777777">
        <w:tc>
          <w:tcPr>
            <w:tcW w:w="2552" w:type="dxa"/>
            <w:shd w:val="clear" w:color="auto" w:fill="auto"/>
            <w:vAlign w:val="bottom"/>
          </w:tcPr>
          <w:p w14:paraId="2450285A" w14:textId="77777777" w:rsidR="00BD68C6" w:rsidRPr="008017B6" w:rsidRDefault="00BD68C6"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деятельность в области здрав</w:t>
            </w:r>
            <w:r w:rsidRPr="008017B6">
              <w:rPr>
                <w:rFonts w:ascii="Arial" w:hAnsi="Arial" w:cs="Arial"/>
                <w:color w:val="000000"/>
                <w:sz w:val="14"/>
                <w:szCs w:val="24"/>
              </w:rPr>
              <w:t>о</w:t>
            </w:r>
            <w:r w:rsidRPr="008017B6">
              <w:rPr>
                <w:rFonts w:ascii="Arial" w:hAnsi="Arial" w:cs="Arial"/>
                <w:color w:val="000000"/>
                <w:sz w:val="14"/>
                <w:szCs w:val="24"/>
              </w:rPr>
              <w:t>охранения и социальных услуг</w:t>
            </w:r>
          </w:p>
        </w:tc>
        <w:tc>
          <w:tcPr>
            <w:tcW w:w="806" w:type="dxa"/>
            <w:tcBorders>
              <w:left w:val="single" w:sz="6" w:space="0" w:color="000000"/>
            </w:tcBorders>
            <w:shd w:val="clear" w:color="auto" w:fill="auto"/>
            <w:vAlign w:val="bottom"/>
          </w:tcPr>
          <w:p w14:paraId="3228D59E" w14:textId="4745E920"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169724</w:t>
            </w:r>
          </w:p>
        </w:tc>
        <w:tc>
          <w:tcPr>
            <w:tcW w:w="807" w:type="dxa"/>
            <w:tcBorders>
              <w:left w:val="single" w:sz="6" w:space="0" w:color="000000"/>
            </w:tcBorders>
            <w:shd w:val="clear" w:color="auto" w:fill="auto"/>
            <w:vAlign w:val="bottom"/>
          </w:tcPr>
          <w:p w14:paraId="6397EED4" w14:textId="600D4165"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73309</w:t>
            </w:r>
          </w:p>
        </w:tc>
        <w:tc>
          <w:tcPr>
            <w:tcW w:w="807" w:type="dxa"/>
            <w:tcBorders>
              <w:left w:val="single" w:sz="6" w:space="0" w:color="000000"/>
            </w:tcBorders>
            <w:shd w:val="clear" w:color="auto" w:fill="auto"/>
            <w:vAlign w:val="bottom"/>
          </w:tcPr>
          <w:p w14:paraId="56B23273" w14:textId="7792B88C"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96415</w:t>
            </w:r>
          </w:p>
        </w:tc>
        <w:tc>
          <w:tcPr>
            <w:tcW w:w="807" w:type="dxa"/>
            <w:tcBorders>
              <w:left w:val="single" w:sz="6" w:space="0" w:color="000000"/>
            </w:tcBorders>
            <w:shd w:val="clear" w:color="auto" w:fill="auto"/>
            <w:vAlign w:val="bottom"/>
          </w:tcPr>
          <w:p w14:paraId="0D465426" w14:textId="52BED289"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1979</w:t>
            </w:r>
          </w:p>
        </w:tc>
        <w:tc>
          <w:tcPr>
            <w:tcW w:w="805" w:type="dxa"/>
            <w:tcBorders>
              <w:left w:val="single" w:sz="6" w:space="0" w:color="000000"/>
            </w:tcBorders>
            <w:shd w:val="clear" w:color="auto" w:fill="auto"/>
            <w:vAlign w:val="bottom"/>
          </w:tcPr>
          <w:p w14:paraId="5E16FEA2" w14:textId="7D9FBF6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1314</w:t>
            </w:r>
          </w:p>
        </w:tc>
        <w:tc>
          <w:tcPr>
            <w:tcW w:w="807" w:type="dxa"/>
            <w:tcBorders>
              <w:left w:val="single" w:sz="6" w:space="0" w:color="000000"/>
            </w:tcBorders>
            <w:shd w:val="clear" w:color="auto" w:fill="auto"/>
            <w:vAlign w:val="bottom"/>
          </w:tcPr>
          <w:p w14:paraId="33337BF9" w14:textId="747E2F3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665</w:t>
            </w:r>
          </w:p>
        </w:tc>
        <w:tc>
          <w:tcPr>
            <w:tcW w:w="2551" w:type="dxa"/>
            <w:tcBorders>
              <w:left w:val="single" w:sz="6" w:space="0" w:color="000000"/>
            </w:tcBorders>
            <w:shd w:val="clear" w:color="auto" w:fill="auto"/>
            <w:vAlign w:val="bottom"/>
          </w:tcPr>
          <w:p w14:paraId="5927C13E" w14:textId="77777777" w:rsidR="00BD68C6" w:rsidRPr="00216696" w:rsidRDefault="00BD68C6"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human health and social work activities</w:t>
            </w:r>
          </w:p>
        </w:tc>
      </w:tr>
      <w:tr w:rsidR="00BD68C6" w:rsidRPr="008017B6" w14:paraId="72FBF409" w14:textId="77777777">
        <w:tc>
          <w:tcPr>
            <w:tcW w:w="2552" w:type="dxa"/>
            <w:shd w:val="clear" w:color="auto" w:fill="auto"/>
            <w:vAlign w:val="bottom"/>
          </w:tcPr>
          <w:p w14:paraId="16F47EA5" w14:textId="77777777" w:rsidR="00BD68C6" w:rsidRPr="008017B6" w:rsidRDefault="00BD68C6" w:rsidP="00BD68C6">
            <w:pPr>
              <w:tabs>
                <w:tab w:val="left" w:pos="426"/>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3CAB48FF" w14:textId="27E5A9A5"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121C3C4D" w14:textId="30A9EAFF"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0420B65" w14:textId="01A8FA21"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0BC0F16" w14:textId="4A906E0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299BA053" w14:textId="21D9B23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5262681E" w14:textId="3796218C"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24412A2E" w14:textId="77777777" w:rsidR="00BD68C6" w:rsidRPr="008017B6" w:rsidRDefault="00BD68C6"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BD68C6" w:rsidRPr="008017B6" w14:paraId="2EFA9B0E" w14:textId="77777777">
        <w:tc>
          <w:tcPr>
            <w:tcW w:w="2552" w:type="dxa"/>
            <w:shd w:val="clear" w:color="auto" w:fill="auto"/>
            <w:vAlign w:val="bottom"/>
          </w:tcPr>
          <w:p w14:paraId="46CDE87E" w14:textId="77777777" w:rsidR="00BD68C6" w:rsidRPr="008017B6" w:rsidRDefault="00BD68C6"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в области здрав</w:t>
            </w:r>
            <w:r w:rsidRPr="008017B6">
              <w:rPr>
                <w:rFonts w:ascii="Arial" w:hAnsi="Arial" w:cs="Arial"/>
                <w:color w:val="000000"/>
                <w:sz w:val="14"/>
                <w:szCs w:val="24"/>
              </w:rPr>
              <w:t>о</w:t>
            </w:r>
            <w:r w:rsidRPr="008017B6">
              <w:rPr>
                <w:rFonts w:ascii="Arial" w:hAnsi="Arial" w:cs="Arial"/>
                <w:color w:val="000000"/>
                <w:sz w:val="14"/>
                <w:szCs w:val="24"/>
              </w:rPr>
              <w:t>охранения</w:t>
            </w:r>
          </w:p>
        </w:tc>
        <w:tc>
          <w:tcPr>
            <w:tcW w:w="806" w:type="dxa"/>
            <w:tcBorders>
              <w:left w:val="single" w:sz="6" w:space="0" w:color="000000"/>
            </w:tcBorders>
            <w:shd w:val="clear" w:color="auto" w:fill="auto"/>
            <w:vAlign w:val="bottom"/>
          </w:tcPr>
          <w:p w14:paraId="645D00EA" w14:textId="1591DB98"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166440</w:t>
            </w:r>
          </w:p>
        </w:tc>
        <w:tc>
          <w:tcPr>
            <w:tcW w:w="807" w:type="dxa"/>
            <w:tcBorders>
              <w:left w:val="single" w:sz="6" w:space="0" w:color="000000"/>
            </w:tcBorders>
            <w:shd w:val="clear" w:color="auto" w:fill="auto"/>
            <w:vAlign w:val="bottom"/>
          </w:tcPr>
          <w:p w14:paraId="5EF8F45C" w14:textId="17A200A2"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72369</w:t>
            </w:r>
          </w:p>
        </w:tc>
        <w:tc>
          <w:tcPr>
            <w:tcW w:w="807" w:type="dxa"/>
            <w:tcBorders>
              <w:left w:val="single" w:sz="6" w:space="0" w:color="000000"/>
            </w:tcBorders>
            <w:shd w:val="clear" w:color="auto" w:fill="auto"/>
            <w:vAlign w:val="bottom"/>
          </w:tcPr>
          <w:p w14:paraId="0FC36815" w14:textId="3CFEF2FC"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94071</w:t>
            </w:r>
          </w:p>
        </w:tc>
        <w:tc>
          <w:tcPr>
            <w:tcW w:w="807" w:type="dxa"/>
            <w:tcBorders>
              <w:left w:val="single" w:sz="6" w:space="0" w:color="000000"/>
            </w:tcBorders>
            <w:shd w:val="clear" w:color="auto" w:fill="auto"/>
            <w:vAlign w:val="bottom"/>
          </w:tcPr>
          <w:p w14:paraId="567CAE5E" w14:textId="1BBC86DD"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1977</w:t>
            </w:r>
          </w:p>
        </w:tc>
        <w:tc>
          <w:tcPr>
            <w:tcW w:w="805" w:type="dxa"/>
            <w:tcBorders>
              <w:left w:val="single" w:sz="6" w:space="0" w:color="000000"/>
            </w:tcBorders>
            <w:shd w:val="clear" w:color="auto" w:fill="auto"/>
            <w:vAlign w:val="bottom"/>
          </w:tcPr>
          <w:p w14:paraId="083A2398" w14:textId="2A8E938B"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1314</w:t>
            </w:r>
          </w:p>
        </w:tc>
        <w:tc>
          <w:tcPr>
            <w:tcW w:w="807" w:type="dxa"/>
            <w:tcBorders>
              <w:left w:val="single" w:sz="6" w:space="0" w:color="000000"/>
            </w:tcBorders>
            <w:shd w:val="clear" w:color="auto" w:fill="auto"/>
            <w:vAlign w:val="bottom"/>
          </w:tcPr>
          <w:p w14:paraId="397430B9" w14:textId="3ABF0B5F"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663</w:t>
            </w:r>
          </w:p>
        </w:tc>
        <w:tc>
          <w:tcPr>
            <w:tcW w:w="2551" w:type="dxa"/>
            <w:tcBorders>
              <w:left w:val="single" w:sz="6" w:space="0" w:color="000000"/>
            </w:tcBorders>
            <w:shd w:val="clear" w:color="auto" w:fill="auto"/>
            <w:vAlign w:val="bottom"/>
          </w:tcPr>
          <w:p w14:paraId="397DED05" w14:textId="77777777" w:rsidR="00BD68C6" w:rsidRPr="008017B6" w:rsidRDefault="00BD68C6" w:rsidP="00BD68C6">
            <w:pPr>
              <w:spacing w:line="190" w:lineRule="exact"/>
              <w:ind w:left="227"/>
              <w:rPr>
                <w:rFonts w:ascii="Arial" w:hAnsi="Arial" w:cs="Arial"/>
                <w:i/>
                <w:color w:val="000000"/>
                <w:sz w:val="14"/>
                <w:szCs w:val="14"/>
              </w:rPr>
            </w:pPr>
            <w:r w:rsidRPr="008017B6">
              <w:rPr>
                <w:rFonts w:ascii="Arial" w:hAnsi="Arial" w:cs="Arial"/>
                <w:i/>
                <w:color w:val="000000"/>
                <w:sz w:val="14"/>
                <w:szCs w:val="14"/>
              </w:rPr>
              <w:t>human health activities</w:t>
            </w:r>
          </w:p>
        </w:tc>
      </w:tr>
      <w:tr w:rsidR="00BD68C6" w:rsidRPr="008017B6" w14:paraId="48EB8AE2" w14:textId="77777777">
        <w:tc>
          <w:tcPr>
            <w:tcW w:w="2552" w:type="dxa"/>
            <w:shd w:val="clear" w:color="auto" w:fill="auto"/>
            <w:vAlign w:val="bottom"/>
          </w:tcPr>
          <w:p w14:paraId="5F1B3170" w14:textId="77777777" w:rsidR="00BD68C6" w:rsidRPr="008017B6" w:rsidRDefault="00BD68C6"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культуры, спорта, организации досуга </w:t>
            </w:r>
            <w:r>
              <w:rPr>
                <w:rFonts w:ascii="Arial" w:hAnsi="Arial" w:cs="Arial"/>
                <w:color w:val="000000"/>
                <w:sz w:val="14"/>
                <w:szCs w:val="24"/>
              </w:rPr>
              <w:br/>
            </w:r>
            <w:r w:rsidRPr="008017B6">
              <w:rPr>
                <w:rFonts w:ascii="Arial" w:hAnsi="Arial" w:cs="Arial"/>
                <w:color w:val="000000"/>
                <w:sz w:val="14"/>
                <w:szCs w:val="24"/>
              </w:rPr>
              <w:t>и развлечений</w:t>
            </w:r>
          </w:p>
        </w:tc>
        <w:tc>
          <w:tcPr>
            <w:tcW w:w="806" w:type="dxa"/>
            <w:tcBorders>
              <w:left w:val="single" w:sz="6" w:space="0" w:color="000000"/>
            </w:tcBorders>
            <w:shd w:val="clear" w:color="auto" w:fill="auto"/>
            <w:vAlign w:val="bottom"/>
          </w:tcPr>
          <w:p w14:paraId="31448F39" w14:textId="4E24071D"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150730</w:t>
            </w:r>
          </w:p>
        </w:tc>
        <w:tc>
          <w:tcPr>
            <w:tcW w:w="807" w:type="dxa"/>
            <w:tcBorders>
              <w:left w:val="single" w:sz="6" w:space="0" w:color="000000"/>
            </w:tcBorders>
            <w:shd w:val="clear" w:color="auto" w:fill="auto"/>
            <w:vAlign w:val="bottom"/>
          </w:tcPr>
          <w:p w14:paraId="2E374903" w14:textId="5731C7F0"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74315</w:t>
            </w:r>
          </w:p>
        </w:tc>
        <w:tc>
          <w:tcPr>
            <w:tcW w:w="807" w:type="dxa"/>
            <w:tcBorders>
              <w:left w:val="single" w:sz="6" w:space="0" w:color="000000"/>
            </w:tcBorders>
            <w:shd w:val="clear" w:color="auto" w:fill="auto"/>
            <w:vAlign w:val="bottom"/>
          </w:tcPr>
          <w:p w14:paraId="19F8C0A0" w14:textId="2BD02B50"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76415</w:t>
            </w:r>
          </w:p>
        </w:tc>
        <w:tc>
          <w:tcPr>
            <w:tcW w:w="807" w:type="dxa"/>
            <w:tcBorders>
              <w:left w:val="single" w:sz="6" w:space="0" w:color="000000"/>
            </w:tcBorders>
            <w:shd w:val="clear" w:color="auto" w:fill="auto"/>
            <w:vAlign w:val="bottom"/>
          </w:tcPr>
          <w:p w14:paraId="77026701" w14:textId="6C1A6FD4"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4005</w:t>
            </w:r>
          </w:p>
        </w:tc>
        <w:tc>
          <w:tcPr>
            <w:tcW w:w="805" w:type="dxa"/>
            <w:tcBorders>
              <w:left w:val="single" w:sz="6" w:space="0" w:color="000000"/>
            </w:tcBorders>
            <w:shd w:val="clear" w:color="auto" w:fill="auto"/>
            <w:vAlign w:val="bottom"/>
          </w:tcPr>
          <w:p w14:paraId="32368A00" w14:textId="4D411B11"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3137</w:t>
            </w:r>
          </w:p>
        </w:tc>
        <w:tc>
          <w:tcPr>
            <w:tcW w:w="807" w:type="dxa"/>
            <w:tcBorders>
              <w:left w:val="single" w:sz="6" w:space="0" w:color="000000"/>
            </w:tcBorders>
            <w:shd w:val="clear" w:color="auto" w:fill="auto"/>
            <w:vAlign w:val="bottom"/>
          </w:tcPr>
          <w:p w14:paraId="7158E68F" w14:textId="55B8292D"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868</w:t>
            </w:r>
          </w:p>
        </w:tc>
        <w:tc>
          <w:tcPr>
            <w:tcW w:w="2551" w:type="dxa"/>
            <w:tcBorders>
              <w:left w:val="single" w:sz="6" w:space="0" w:color="000000"/>
            </w:tcBorders>
            <w:shd w:val="clear" w:color="auto" w:fill="auto"/>
            <w:vAlign w:val="bottom"/>
          </w:tcPr>
          <w:p w14:paraId="7A91DD81" w14:textId="77777777" w:rsidR="00BD68C6" w:rsidRPr="008017B6" w:rsidRDefault="00BD68C6" w:rsidP="00BD68C6">
            <w:pPr>
              <w:spacing w:line="190" w:lineRule="exact"/>
              <w:ind w:left="113"/>
              <w:rPr>
                <w:rFonts w:ascii="Arial" w:hAnsi="Arial" w:cs="Arial"/>
                <w:i/>
                <w:color w:val="000000"/>
                <w:sz w:val="14"/>
                <w:szCs w:val="14"/>
              </w:rPr>
            </w:pPr>
            <w:r w:rsidRPr="008017B6">
              <w:rPr>
                <w:rFonts w:ascii="Arial" w:hAnsi="Arial" w:cs="Arial"/>
                <w:i/>
                <w:color w:val="000000"/>
                <w:sz w:val="14"/>
                <w:szCs w:val="14"/>
              </w:rPr>
              <w:t>arts, entertainment and recreation</w:t>
            </w:r>
          </w:p>
        </w:tc>
      </w:tr>
      <w:tr w:rsidR="00BD68C6" w:rsidRPr="00AD4A24" w14:paraId="0C100713" w14:textId="77777777">
        <w:tc>
          <w:tcPr>
            <w:tcW w:w="2552" w:type="dxa"/>
            <w:shd w:val="clear" w:color="auto" w:fill="auto"/>
            <w:vAlign w:val="bottom"/>
          </w:tcPr>
          <w:p w14:paraId="0F3BE509" w14:textId="77777777" w:rsidR="00BD68C6" w:rsidRPr="008017B6" w:rsidRDefault="00BD68C6" w:rsidP="00BD68C6">
            <w:pPr>
              <w:tabs>
                <w:tab w:val="left" w:pos="426"/>
              </w:tabs>
              <w:spacing w:line="19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07CE3116" w14:textId="15108090"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0C3DCFEB" w14:textId="3520C64A"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3A5E2351" w14:textId="4563E4A4"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487DB610" w14:textId="244746AA"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19BE6346" w14:textId="5D6EAE7D"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37F337A4" w14:textId="7A28DD3B"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08AA65CC" w14:textId="77777777" w:rsidR="00BD68C6" w:rsidRPr="00AD4A24" w:rsidRDefault="00BD68C6" w:rsidP="00BD68C6">
            <w:pPr>
              <w:spacing w:line="190" w:lineRule="exact"/>
              <w:ind w:left="340"/>
              <w:rPr>
                <w:rFonts w:ascii="Arial" w:hAnsi="Arial" w:cs="Arial"/>
                <w:i/>
                <w:color w:val="000000"/>
                <w:sz w:val="14"/>
                <w:szCs w:val="14"/>
              </w:rPr>
            </w:pPr>
            <w:r w:rsidRPr="008017B6">
              <w:rPr>
                <w:rFonts w:ascii="Arial" w:hAnsi="Arial" w:cs="Arial"/>
                <w:i/>
                <w:color w:val="000000"/>
                <w:sz w:val="14"/>
                <w:szCs w:val="14"/>
              </w:rPr>
              <w:t>of</w:t>
            </w:r>
            <w:r w:rsidRPr="00AD4A24">
              <w:rPr>
                <w:rFonts w:ascii="Arial" w:hAnsi="Arial" w:cs="Arial"/>
                <w:i/>
                <w:color w:val="000000"/>
                <w:sz w:val="14"/>
                <w:szCs w:val="14"/>
              </w:rPr>
              <w:t xml:space="preserve"> </w:t>
            </w:r>
            <w:r w:rsidRPr="008017B6">
              <w:rPr>
                <w:rFonts w:ascii="Arial" w:hAnsi="Arial" w:cs="Arial"/>
                <w:i/>
                <w:color w:val="000000"/>
                <w:sz w:val="14"/>
                <w:szCs w:val="14"/>
              </w:rPr>
              <w:t>which</w:t>
            </w:r>
            <w:r w:rsidRPr="00AD4A24">
              <w:rPr>
                <w:rFonts w:ascii="Arial" w:hAnsi="Arial" w:cs="Arial"/>
                <w:i/>
                <w:color w:val="000000"/>
                <w:sz w:val="14"/>
                <w:szCs w:val="14"/>
              </w:rPr>
              <w:t>:</w:t>
            </w:r>
          </w:p>
        </w:tc>
      </w:tr>
      <w:tr w:rsidR="00BD68C6" w:rsidRPr="001C2555" w14:paraId="4C288482" w14:textId="77777777">
        <w:tc>
          <w:tcPr>
            <w:tcW w:w="2552" w:type="dxa"/>
            <w:shd w:val="clear" w:color="auto" w:fill="auto"/>
            <w:vAlign w:val="bottom"/>
          </w:tcPr>
          <w:p w14:paraId="5DEC0DB6" w14:textId="77777777" w:rsidR="00BD68C6" w:rsidRPr="008017B6" w:rsidRDefault="00BD68C6"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библиотек, архивов, </w:t>
            </w:r>
            <w:r w:rsidRPr="00AD4A24">
              <w:rPr>
                <w:rFonts w:ascii="Arial" w:hAnsi="Arial" w:cs="Arial"/>
                <w:color w:val="000000"/>
                <w:spacing w:val="-2"/>
                <w:sz w:val="14"/>
                <w:szCs w:val="24"/>
              </w:rPr>
              <w:t>музеев и прочих объектов культуры</w:t>
            </w:r>
          </w:p>
        </w:tc>
        <w:tc>
          <w:tcPr>
            <w:tcW w:w="806" w:type="dxa"/>
            <w:tcBorders>
              <w:left w:val="single" w:sz="6" w:space="0" w:color="000000"/>
            </w:tcBorders>
            <w:shd w:val="clear" w:color="auto" w:fill="auto"/>
            <w:vAlign w:val="bottom"/>
          </w:tcPr>
          <w:p w14:paraId="43D6E698" w14:textId="0CBC08E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3629</w:t>
            </w:r>
          </w:p>
        </w:tc>
        <w:tc>
          <w:tcPr>
            <w:tcW w:w="807" w:type="dxa"/>
            <w:tcBorders>
              <w:left w:val="single" w:sz="6" w:space="0" w:color="000000"/>
            </w:tcBorders>
            <w:shd w:val="clear" w:color="auto" w:fill="auto"/>
            <w:vAlign w:val="bottom"/>
          </w:tcPr>
          <w:p w14:paraId="26592924" w14:textId="24ADA809"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1442</w:t>
            </w:r>
          </w:p>
        </w:tc>
        <w:tc>
          <w:tcPr>
            <w:tcW w:w="807" w:type="dxa"/>
            <w:tcBorders>
              <w:left w:val="single" w:sz="6" w:space="0" w:color="000000"/>
            </w:tcBorders>
            <w:shd w:val="clear" w:color="auto" w:fill="auto"/>
            <w:vAlign w:val="bottom"/>
          </w:tcPr>
          <w:p w14:paraId="458C0E56" w14:textId="35142442"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2187</w:t>
            </w:r>
          </w:p>
        </w:tc>
        <w:tc>
          <w:tcPr>
            <w:tcW w:w="807" w:type="dxa"/>
            <w:tcBorders>
              <w:left w:val="single" w:sz="6" w:space="0" w:color="000000"/>
            </w:tcBorders>
            <w:shd w:val="clear" w:color="auto" w:fill="auto"/>
            <w:vAlign w:val="bottom"/>
          </w:tcPr>
          <w:p w14:paraId="290EE54A" w14:textId="60BFBA49"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val="en-US"/>
              </w:rPr>
              <w:t>…</w:t>
            </w:r>
            <w:r w:rsidRPr="00523F4B">
              <w:rPr>
                <w:rFonts w:ascii="Arial" w:hAnsi="Arial" w:cs="Arial"/>
                <w:sz w:val="14"/>
                <w:szCs w:val="14"/>
                <w:vertAlign w:val="superscript"/>
                <w:lang w:val="en-US"/>
              </w:rPr>
              <w:t>1)</w:t>
            </w:r>
          </w:p>
        </w:tc>
        <w:tc>
          <w:tcPr>
            <w:tcW w:w="805" w:type="dxa"/>
            <w:tcBorders>
              <w:left w:val="single" w:sz="6" w:space="0" w:color="000000"/>
            </w:tcBorders>
            <w:shd w:val="clear" w:color="auto" w:fill="auto"/>
            <w:vAlign w:val="bottom"/>
          </w:tcPr>
          <w:p w14:paraId="3B7F1EE0" w14:textId="365A7935"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val="en-US"/>
              </w:rPr>
              <w:t>…</w:t>
            </w:r>
            <w:r w:rsidRPr="00523F4B">
              <w:rPr>
                <w:rFonts w:ascii="Arial" w:hAnsi="Arial" w:cs="Arial"/>
                <w:sz w:val="14"/>
                <w:szCs w:val="14"/>
                <w:vertAlign w:val="superscript"/>
                <w:lang w:val="en-US"/>
              </w:rPr>
              <w:t>1)</w:t>
            </w:r>
          </w:p>
        </w:tc>
        <w:tc>
          <w:tcPr>
            <w:tcW w:w="807" w:type="dxa"/>
            <w:tcBorders>
              <w:left w:val="single" w:sz="6" w:space="0" w:color="000000"/>
            </w:tcBorders>
            <w:shd w:val="clear" w:color="auto" w:fill="auto"/>
            <w:vAlign w:val="bottom"/>
          </w:tcPr>
          <w:p w14:paraId="16D04CCC" w14:textId="30E9ABEA" w:rsidR="00BD68C6" w:rsidRPr="00523F4B" w:rsidRDefault="00BD68C6" w:rsidP="000F3A32">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501EE448" w14:textId="77777777" w:rsidR="00BD68C6" w:rsidRPr="00216696" w:rsidRDefault="00BD68C6" w:rsidP="00BD68C6">
            <w:pPr>
              <w:spacing w:line="19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libraries, archives, museums </w:t>
            </w:r>
            <w:r w:rsidRPr="00216696">
              <w:rPr>
                <w:rFonts w:ascii="Arial" w:hAnsi="Arial" w:cs="Arial"/>
                <w:i/>
                <w:color w:val="000000"/>
                <w:sz w:val="14"/>
                <w:szCs w:val="14"/>
                <w:lang w:val="en-US"/>
              </w:rPr>
              <w:br/>
              <w:t>and other cultural activities</w:t>
            </w:r>
          </w:p>
        </w:tc>
      </w:tr>
      <w:tr w:rsidR="00BD68C6" w:rsidRPr="001C2555" w14:paraId="06BED1DC" w14:textId="77777777" w:rsidTr="00BD68C6">
        <w:tc>
          <w:tcPr>
            <w:tcW w:w="2552" w:type="dxa"/>
            <w:shd w:val="clear" w:color="auto" w:fill="auto"/>
            <w:vAlign w:val="bottom"/>
          </w:tcPr>
          <w:p w14:paraId="49704DB6" w14:textId="77777777" w:rsidR="00BD68C6" w:rsidRPr="008017B6" w:rsidRDefault="00BD68C6" w:rsidP="00BD68C6">
            <w:pPr>
              <w:spacing w:line="190" w:lineRule="exact"/>
              <w:ind w:left="227"/>
              <w:rPr>
                <w:rFonts w:ascii="Arial" w:hAnsi="Arial" w:cs="Arial"/>
                <w:color w:val="000000"/>
                <w:sz w:val="14"/>
                <w:szCs w:val="24"/>
              </w:rPr>
            </w:pPr>
            <w:r w:rsidRPr="008017B6">
              <w:rPr>
                <w:rFonts w:ascii="Arial" w:hAnsi="Arial" w:cs="Arial"/>
                <w:color w:val="000000"/>
                <w:sz w:val="14"/>
                <w:szCs w:val="24"/>
              </w:rPr>
              <w:t>деятельность в области спорта, отдыха и развлечений</w:t>
            </w:r>
          </w:p>
        </w:tc>
        <w:tc>
          <w:tcPr>
            <w:tcW w:w="806" w:type="dxa"/>
            <w:tcBorders>
              <w:left w:val="single" w:sz="6" w:space="0" w:color="000000"/>
            </w:tcBorders>
            <w:shd w:val="clear" w:color="auto" w:fill="auto"/>
            <w:vAlign w:val="bottom"/>
          </w:tcPr>
          <w:p w14:paraId="74621AD4" w14:textId="45803D0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113212</w:t>
            </w:r>
          </w:p>
        </w:tc>
        <w:tc>
          <w:tcPr>
            <w:tcW w:w="807" w:type="dxa"/>
            <w:tcBorders>
              <w:left w:val="single" w:sz="6" w:space="0" w:color="000000"/>
            </w:tcBorders>
            <w:shd w:val="clear" w:color="auto" w:fill="auto"/>
            <w:vAlign w:val="bottom"/>
          </w:tcPr>
          <w:p w14:paraId="72AC1D71" w14:textId="63B1877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54905</w:t>
            </w:r>
          </w:p>
        </w:tc>
        <w:tc>
          <w:tcPr>
            <w:tcW w:w="807" w:type="dxa"/>
            <w:tcBorders>
              <w:left w:val="single" w:sz="6" w:space="0" w:color="000000"/>
            </w:tcBorders>
            <w:shd w:val="clear" w:color="auto" w:fill="auto"/>
            <w:vAlign w:val="bottom"/>
          </w:tcPr>
          <w:p w14:paraId="4FF25D94" w14:textId="2CA69EDF"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58307</w:t>
            </w:r>
          </w:p>
        </w:tc>
        <w:tc>
          <w:tcPr>
            <w:tcW w:w="807" w:type="dxa"/>
            <w:tcBorders>
              <w:left w:val="single" w:sz="6" w:space="0" w:color="000000"/>
            </w:tcBorders>
            <w:shd w:val="clear" w:color="auto" w:fill="auto"/>
            <w:vAlign w:val="bottom"/>
          </w:tcPr>
          <w:p w14:paraId="1FFCD567" w14:textId="0F29A529"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3785</w:t>
            </w:r>
          </w:p>
        </w:tc>
        <w:tc>
          <w:tcPr>
            <w:tcW w:w="805" w:type="dxa"/>
            <w:tcBorders>
              <w:left w:val="single" w:sz="6" w:space="0" w:color="000000"/>
            </w:tcBorders>
            <w:shd w:val="clear" w:color="auto" w:fill="auto"/>
            <w:vAlign w:val="bottom"/>
          </w:tcPr>
          <w:p w14:paraId="419393B4" w14:textId="4BB1C8B2"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2917</w:t>
            </w:r>
          </w:p>
        </w:tc>
        <w:tc>
          <w:tcPr>
            <w:tcW w:w="807" w:type="dxa"/>
            <w:tcBorders>
              <w:left w:val="single" w:sz="6" w:space="0" w:color="000000"/>
            </w:tcBorders>
            <w:shd w:val="clear" w:color="auto" w:fill="auto"/>
            <w:vAlign w:val="bottom"/>
          </w:tcPr>
          <w:p w14:paraId="55963E93" w14:textId="7E6D3458"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868</w:t>
            </w:r>
          </w:p>
        </w:tc>
        <w:tc>
          <w:tcPr>
            <w:tcW w:w="2551" w:type="dxa"/>
            <w:tcBorders>
              <w:left w:val="single" w:sz="6" w:space="0" w:color="000000"/>
            </w:tcBorders>
            <w:shd w:val="clear" w:color="auto" w:fill="auto"/>
            <w:vAlign w:val="bottom"/>
          </w:tcPr>
          <w:p w14:paraId="7FEB739A" w14:textId="77777777" w:rsidR="00BD68C6" w:rsidRPr="00216696" w:rsidRDefault="00BD68C6" w:rsidP="00BD68C6">
            <w:pPr>
              <w:spacing w:line="19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sports activities and amusement</w:t>
            </w:r>
            <w:r w:rsidRPr="00216696">
              <w:rPr>
                <w:rFonts w:ascii="Arial" w:hAnsi="Arial" w:cs="Arial"/>
                <w:i/>
                <w:color w:val="000000"/>
                <w:sz w:val="14"/>
                <w:szCs w:val="14"/>
                <w:lang w:val="en-US"/>
              </w:rPr>
              <w:br/>
              <w:t>and recreation activities</w:t>
            </w:r>
          </w:p>
        </w:tc>
      </w:tr>
      <w:tr w:rsidR="00BD68C6" w:rsidRPr="008017B6" w14:paraId="4275C114" w14:textId="77777777" w:rsidTr="00BD68C6">
        <w:tc>
          <w:tcPr>
            <w:tcW w:w="2552" w:type="dxa"/>
            <w:tcBorders>
              <w:bottom w:val="single" w:sz="4" w:space="0" w:color="auto"/>
            </w:tcBorders>
            <w:shd w:val="clear" w:color="auto" w:fill="auto"/>
            <w:vAlign w:val="bottom"/>
          </w:tcPr>
          <w:p w14:paraId="6185A296" w14:textId="77777777" w:rsidR="00BD68C6" w:rsidRPr="008017B6" w:rsidRDefault="00BD68C6" w:rsidP="00BD68C6">
            <w:pPr>
              <w:spacing w:line="190" w:lineRule="exact"/>
              <w:ind w:left="113"/>
              <w:rPr>
                <w:rFonts w:ascii="Arial" w:hAnsi="Arial" w:cs="Arial"/>
                <w:color w:val="000000"/>
                <w:sz w:val="14"/>
                <w:szCs w:val="24"/>
              </w:rPr>
            </w:pPr>
            <w:r w:rsidRPr="008017B6">
              <w:rPr>
                <w:rFonts w:ascii="Arial" w:hAnsi="Arial" w:cs="Arial"/>
                <w:color w:val="000000"/>
                <w:sz w:val="14"/>
                <w:szCs w:val="24"/>
              </w:rPr>
              <w:t>предоставление прочих видов услуг</w:t>
            </w:r>
          </w:p>
        </w:tc>
        <w:tc>
          <w:tcPr>
            <w:tcW w:w="806" w:type="dxa"/>
            <w:tcBorders>
              <w:left w:val="single" w:sz="6" w:space="0" w:color="000000"/>
              <w:bottom w:val="single" w:sz="4" w:space="0" w:color="auto"/>
            </w:tcBorders>
            <w:shd w:val="clear" w:color="auto" w:fill="auto"/>
            <w:vAlign w:val="bottom"/>
          </w:tcPr>
          <w:p w14:paraId="5EBB4123" w14:textId="3E7E1273"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132345</w:t>
            </w:r>
          </w:p>
        </w:tc>
        <w:tc>
          <w:tcPr>
            <w:tcW w:w="807" w:type="dxa"/>
            <w:tcBorders>
              <w:left w:val="single" w:sz="6" w:space="0" w:color="000000"/>
              <w:bottom w:val="single" w:sz="4" w:space="0" w:color="auto"/>
            </w:tcBorders>
            <w:shd w:val="clear" w:color="auto" w:fill="auto"/>
            <w:vAlign w:val="bottom"/>
          </w:tcPr>
          <w:p w14:paraId="50BEC417" w14:textId="059690A2"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106537</w:t>
            </w:r>
          </w:p>
        </w:tc>
        <w:tc>
          <w:tcPr>
            <w:tcW w:w="807" w:type="dxa"/>
            <w:tcBorders>
              <w:left w:val="single" w:sz="6" w:space="0" w:color="000000"/>
              <w:bottom w:val="single" w:sz="4" w:space="0" w:color="auto"/>
            </w:tcBorders>
            <w:shd w:val="clear" w:color="auto" w:fill="auto"/>
            <w:vAlign w:val="bottom"/>
          </w:tcPr>
          <w:p w14:paraId="4175812B" w14:textId="7C375BEF"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25808</w:t>
            </w:r>
          </w:p>
        </w:tc>
        <w:tc>
          <w:tcPr>
            <w:tcW w:w="807" w:type="dxa"/>
            <w:tcBorders>
              <w:left w:val="single" w:sz="6" w:space="0" w:color="000000"/>
              <w:bottom w:val="single" w:sz="4" w:space="0" w:color="auto"/>
            </w:tcBorders>
            <w:shd w:val="clear" w:color="auto" w:fill="auto"/>
            <w:vAlign w:val="bottom"/>
          </w:tcPr>
          <w:p w14:paraId="53E92E27" w14:textId="72CECBCB"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672</w:t>
            </w:r>
          </w:p>
        </w:tc>
        <w:tc>
          <w:tcPr>
            <w:tcW w:w="805" w:type="dxa"/>
            <w:tcBorders>
              <w:left w:val="single" w:sz="6" w:space="0" w:color="000000"/>
              <w:bottom w:val="single" w:sz="4" w:space="0" w:color="auto"/>
            </w:tcBorders>
            <w:shd w:val="clear" w:color="auto" w:fill="auto"/>
            <w:vAlign w:val="bottom"/>
          </w:tcPr>
          <w:p w14:paraId="339C7EB6" w14:textId="026D213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605</w:t>
            </w:r>
          </w:p>
        </w:tc>
        <w:tc>
          <w:tcPr>
            <w:tcW w:w="807" w:type="dxa"/>
            <w:tcBorders>
              <w:left w:val="single" w:sz="6" w:space="0" w:color="000000"/>
              <w:bottom w:val="single" w:sz="4" w:space="0" w:color="auto"/>
            </w:tcBorders>
            <w:shd w:val="clear" w:color="auto" w:fill="auto"/>
            <w:vAlign w:val="bottom"/>
          </w:tcPr>
          <w:p w14:paraId="15B5DF37" w14:textId="2F9FCED6" w:rsidR="00BD68C6" w:rsidRPr="00523F4B" w:rsidRDefault="00BD68C6" w:rsidP="00BD68C6">
            <w:pPr>
              <w:spacing w:line="190" w:lineRule="exact"/>
              <w:ind w:right="57"/>
              <w:jc w:val="right"/>
              <w:rPr>
                <w:rFonts w:ascii="Arial" w:hAnsi="Arial" w:cs="Arial"/>
                <w:sz w:val="14"/>
                <w:szCs w:val="14"/>
                <w:lang w:eastAsia="en-US"/>
              </w:rPr>
            </w:pPr>
            <w:r w:rsidRPr="00523F4B">
              <w:rPr>
                <w:rFonts w:ascii="Arial" w:hAnsi="Arial" w:cs="Arial"/>
                <w:sz w:val="14"/>
                <w:szCs w:val="14"/>
                <w:lang w:eastAsia="en-US"/>
              </w:rPr>
              <w:t>67</w:t>
            </w:r>
          </w:p>
        </w:tc>
        <w:tc>
          <w:tcPr>
            <w:tcW w:w="2551" w:type="dxa"/>
            <w:tcBorders>
              <w:left w:val="single" w:sz="6" w:space="0" w:color="000000"/>
              <w:bottom w:val="single" w:sz="4" w:space="0" w:color="auto"/>
            </w:tcBorders>
            <w:shd w:val="clear" w:color="auto" w:fill="auto"/>
            <w:vAlign w:val="bottom"/>
          </w:tcPr>
          <w:p w14:paraId="7D410550" w14:textId="77777777" w:rsidR="00BD68C6" w:rsidRPr="008017B6" w:rsidRDefault="00BD68C6" w:rsidP="00BD68C6">
            <w:pPr>
              <w:spacing w:line="190" w:lineRule="exact"/>
              <w:ind w:left="113"/>
              <w:rPr>
                <w:rFonts w:ascii="Arial" w:hAnsi="Arial" w:cs="Arial"/>
                <w:i/>
                <w:color w:val="000000"/>
                <w:sz w:val="14"/>
                <w:szCs w:val="14"/>
              </w:rPr>
            </w:pPr>
            <w:r w:rsidRPr="008017B6">
              <w:rPr>
                <w:rFonts w:ascii="Arial" w:hAnsi="Arial" w:cs="Arial"/>
                <w:bCs/>
                <w:i/>
                <w:color w:val="000000"/>
                <w:sz w:val="14"/>
                <w:szCs w:val="14"/>
              </w:rPr>
              <w:t>other service activities</w:t>
            </w:r>
          </w:p>
        </w:tc>
      </w:tr>
    </w:tbl>
    <w:p w14:paraId="32569514" w14:textId="77777777" w:rsidR="00124DDC" w:rsidRPr="00EA28AF" w:rsidRDefault="00124DDC" w:rsidP="00EA28AF">
      <w:pPr>
        <w:spacing w:before="120"/>
        <w:ind w:left="119" w:hanging="119"/>
        <w:jc w:val="both"/>
        <w:rPr>
          <w:rFonts w:ascii="Arial" w:hAnsi="Arial" w:cs="Arial"/>
          <w:bCs/>
          <w:sz w:val="12"/>
          <w:lang w:eastAsia="zh-CN"/>
        </w:rPr>
      </w:pPr>
      <w:r w:rsidRPr="00EA28AF">
        <w:rPr>
          <w:rFonts w:ascii="Arial" w:hAnsi="Arial" w:cs="Arial"/>
          <w:bCs/>
          <w:sz w:val="12"/>
          <w:vertAlign w:val="superscript"/>
          <w:lang w:eastAsia="zh-CN"/>
        </w:rPr>
        <w:t>1)</w:t>
      </w:r>
      <w:r w:rsidRPr="00EA28AF">
        <w:rPr>
          <w:rFonts w:ascii="Arial" w:hAnsi="Arial" w:cs="Arial"/>
          <w:bCs/>
          <w:sz w:val="12"/>
          <w:lang w:eastAsia="zh-CN"/>
        </w:rPr>
        <w:t>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29.11.2007 № 282-ФЗ «Об официальном статистическом учете и системе государственной статистики в Российской Федерации» (п.5 ст.4, ч.1 ст.9).</w:t>
      </w:r>
    </w:p>
    <w:p w14:paraId="65D6DD0F" w14:textId="77777777" w:rsidR="00124DDC" w:rsidRPr="00EA28AF" w:rsidRDefault="00124DDC" w:rsidP="00EA28AF">
      <w:pPr>
        <w:spacing w:before="60"/>
        <w:ind w:left="119" w:hanging="119"/>
        <w:jc w:val="both"/>
        <w:rPr>
          <w:rFonts w:ascii="Arial" w:hAnsi="Arial" w:cs="Arial"/>
          <w:bCs/>
          <w:i/>
          <w:sz w:val="12"/>
          <w:lang w:val="en-US" w:eastAsia="zh-CN"/>
        </w:rPr>
      </w:pPr>
      <w:r w:rsidRPr="00EA28AF">
        <w:rPr>
          <w:rFonts w:ascii="Arial" w:hAnsi="Arial" w:cs="Arial"/>
          <w:bCs/>
          <w:i/>
          <w:sz w:val="12"/>
          <w:vertAlign w:val="superscript"/>
          <w:lang w:val="en-US" w:eastAsia="zh-CN"/>
        </w:rPr>
        <w:t>1)</w:t>
      </w:r>
      <w:r w:rsidRPr="00EA28AF">
        <w:rPr>
          <w:rFonts w:ascii="Arial" w:hAnsi="Arial" w:cs="Arial"/>
          <w:bCs/>
          <w:i/>
          <w:sz w:val="12"/>
          <w:lang w:val="en-US" w:eastAsia="zh-CN"/>
        </w:rPr>
        <w:t> Data are not published to ensure confidentiality of primary statistical data received from organizations in accordance with the Federal law of 29.11.07 No. 282-FZ "On Official Statistical Accounting and State Statistics System in the Russian Federation" (par. 5, art. 4, part 1 of art. 9).</w:t>
      </w:r>
    </w:p>
    <w:p w14:paraId="3A7CEF36" w14:textId="2C77CF84" w:rsidR="00216696" w:rsidRPr="008017B6" w:rsidRDefault="006B4333" w:rsidP="00216696">
      <w:pPr>
        <w:pageBreakBefore/>
        <w:ind w:left="482" w:hanging="482"/>
        <w:rPr>
          <w:color w:val="000000"/>
        </w:rPr>
      </w:pPr>
      <w:r>
        <w:rPr>
          <w:rFonts w:ascii="Arial" w:hAnsi="Arial" w:cs="Arial"/>
          <w:b/>
          <w:bCs/>
          <w:color w:val="000000"/>
          <w:sz w:val="16"/>
          <w:szCs w:val="16"/>
        </w:rPr>
        <w:lastRenderedPageBreak/>
        <w:t>16.</w:t>
      </w:r>
      <w:r w:rsidR="00353B6A">
        <w:rPr>
          <w:rFonts w:ascii="Arial" w:hAnsi="Arial" w:cs="Arial"/>
          <w:b/>
          <w:bCs/>
          <w:color w:val="000000"/>
          <w:sz w:val="16"/>
          <w:szCs w:val="16"/>
        </w:rPr>
        <w:t>1</w:t>
      </w:r>
      <w:r w:rsidR="00216696" w:rsidRPr="00AD4A24">
        <w:rPr>
          <w:rFonts w:ascii="Arial" w:hAnsi="Arial" w:cs="Arial"/>
          <w:b/>
          <w:bCs/>
          <w:color w:val="000000"/>
          <w:sz w:val="16"/>
          <w:szCs w:val="16"/>
        </w:rPr>
        <w:t>2</w:t>
      </w:r>
      <w:r w:rsidR="00216696" w:rsidRPr="008017B6">
        <w:rPr>
          <w:rFonts w:ascii="Arial" w:hAnsi="Arial" w:cs="Arial"/>
          <w:b/>
          <w:bCs/>
          <w:color w:val="000000"/>
          <w:sz w:val="16"/>
          <w:szCs w:val="16"/>
        </w:rPr>
        <w:t xml:space="preserve">. ЗАДОЛЖЕННОСТЬ ОРГАНИЗАЦИЙ ПОСТАВЩИКАМ ПО ПЛАТЕЖАМ В БЮДЖЕТ И ГОСУДАРСТВЕННЫМ </w:t>
      </w:r>
      <w:r w:rsidR="00216696" w:rsidRPr="008017B6">
        <w:rPr>
          <w:rFonts w:ascii="Arial" w:hAnsi="Arial" w:cs="Arial"/>
          <w:b/>
          <w:bCs/>
          <w:color w:val="000000"/>
          <w:sz w:val="16"/>
          <w:szCs w:val="16"/>
        </w:rPr>
        <w:br/>
        <w:t>ВНЕБЮДЖЕТНЫМ ФОНДАМ ПО ВИДАМ ЭКОНОМИЧЕСКОЙ ДЕЯТЕЛЬНОСТИ в 201</w:t>
      </w:r>
      <w:r w:rsidR="00372AA1">
        <w:rPr>
          <w:rFonts w:ascii="Arial" w:hAnsi="Arial" w:cs="Arial"/>
          <w:b/>
          <w:bCs/>
          <w:color w:val="000000"/>
          <w:sz w:val="16"/>
          <w:szCs w:val="16"/>
        </w:rPr>
        <w:t>9</w:t>
      </w:r>
      <w:r w:rsidR="00216696" w:rsidRPr="008017B6">
        <w:rPr>
          <w:rFonts w:ascii="Arial" w:hAnsi="Arial" w:cs="Arial"/>
          <w:b/>
          <w:bCs/>
          <w:color w:val="000000"/>
          <w:sz w:val="16"/>
          <w:szCs w:val="16"/>
        </w:rPr>
        <w:t xml:space="preserve"> г.</w:t>
      </w:r>
      <w:r w:rsidR="00216696" w:rsidRPr="008017B6">
        <w:rPr>
          <w:rFonts w:ascii="Arial" w:hAnsi="Arial" w:cs="Arial"/>
          <w:b/>
          <w:bCs/>
          <w:color w:val="000000"/>
          <w:sz w:val="16"/>
          <w:szCs w:val="16"/>
        </w:rPr>
        <w:br/>
      </w:r>
      <w:r w:rsidR="00216696" w:rsidRPr="008017B6">
        <w:rPr>
          <w:rFonts w:ascii="Arial" w:hAnsi="Arial" w:cs="Arial"/>
          <w:color w:val="000000"/>
          <w:sz w:val="14"/>
          <w:szCs w:val="14"/>
        </w:rPr>
        <w:t>на конец года</w:t>
      </w:r>
    </w:p>
    <w:p w14:paraId="65F1C760" w14:textId="77777777" w:rsidR="00216696" w:rsidRPr="00216696" w:rsidRDefault="00216696" w:rsidP="00216696">
      <w:pPr>
        <w:spacing w:before="60" w:after="60"/>
        <w:ind w:left="465"/>
        <w:rPr>
          <w:color w:val="000000"/>
          <w:lang w:val="en-US"/>
        </w:rPr>
      </w:pPr>
      <w:r w:rsidRPr="00216696">
        <w:rPr>
          <w:rFonts w:ascii="Arial" w:hAnsi="Arial" w:cs="Arial"/>
          <w:b/>
          <w:bCs/>
          <w:i/>
          <w:color w:val="000000"/>
          <w:sz w:val="16"/>
          <w:szCs w:val="16"/>
          <w:lang w:val="en-US"/>
        </w:rPr>
        <w:t>INDEBTEDNESS OF ORGANIZATIONS TO SUPPLIERS, ON PAYMENTS TO THE BUDGET AND STATE EXTRA-BUDGETARY FUNDS BY ECONOMIC ACTIVITY in 201</w:t>
      </w:r>
      <w:r w:rsidR="00372AA1" w:rsidRPr="00372AA1">
        <w:rPr>
          <w:rFonts w:ascii="Arial" w:hAnsi="Arial" w:cs="Arial"/>
          <w:b/>
          <w:bCs/>
          <w:i/>
          <w:color w:val="000000"/>
          <w:sz w:val="16"/>
          <w:szCs w:val="16"/>
          <w:lang w:val="en-US"/>
        </w:rPr>
        <w:t>9</w:t>
      </w:r>
      <w:r w:rsidRPr="00216696">
        <w:rPr>
          <w:rFonts w:ascii="Arial" w:hAnsi="Arial" w:cs="Arial"/>
          <w:b/>
          <w:bCs/>
          <w:i/>
          <w:color w:val="000000"/>
          <w:sz w:val="16"/>
          <w:szCs w:val="16"/>
          <w:lang w:val="en-US"/>
        </w:rPr>
        <w:br/>
      </w:r>
      <w:r w:rsidRPr="00216696">
        <w:rPr>
          <w:rFonts w:ascii="Arial" w:hAnsi="Arial" w:cs="Arial"/>
          <w:i/>
          <w:color w:val="000000"/>
          <w:sz w:val="14"/>
          <w:lang w:val="en-US"/>
        </w:rPr>
        <w:t>end of year</w:t>
      </w:r>
    </w:p>
    <w:p w14:paraId="077AA923" w14:textId="77777777" w:rsidR="00216696" w:rsidRPr="008017B6" w:rsidRDefault="00216696" w:rsidP="00216696">
      <w:pPr>
        <w:spacing w:after="60"/>
        <w:jc w:val="right"/>
        <w:rPr>
          <w:color w:val="000000"/>
        </w:rPr>
      </w:pPr>
      <w:r w:rsidRPr="008017B6">
        <w:rPr>
          <w:rFonts w:ascii="Arial" w:hAnsi="Arial" w:cs="Arial"/>
          <w:color w:val="000000"/>
          <w:sz w:val="14"/>
          <w:szCs w:val="14"/>
        </w:rPr>
        <w:t xml:space="preserve">(миллионов рублей / </w:t>
      </w:r>
      <w:r w:rsidRPr="008017B6">
        <w:rPr>
          <w:rFonts w:ascii="Arial" w:hAnsi="Arial" w:cs="Arial"/>
          <w:i/>
          <w:color w:val="000000"/>
          <w:sz w:val="14"/>
          <w:szCs w:val="14"/>
        </w:rPr>
        <w:t>mln. roubles</w:t>
      </w:r>
      <w:r w:rsidRPr="008017B6">
        <w:rPr>
          <w:rFonts w:ascii="Arial" w:hAnsi="Arial"/>
          <w:color w:val="000000"/>
          <w:sz w:val="14"/>
          <w:szCs w:val="14"/>
        </w:rPr>
        <w:t>)</w:t>
      </w:r>
    </w:p>
    <w:tbl>
      <w:tblPr>
        <w:tblW w:w="9924" w:type="dxa"/>
        <w:tblLayout w:type="fixed"/>
        <w:tblCellMar>
          <w:left w:w="0" w:type="dxa"/>
          <w:right w:w="0" w:type="dxa"/>
        </w:tblCellMar>
        <w:tblLook w:val="0000" w:firstRow="0" w:lastRow="0" w:firstColumn="0" w:lastColumn="0" w:noHBand="0" w:noVBand="0"/>
      </w:tblPr>
      <w:tblGrid>
        <w:gridCol w:w="2551"/>
        <w:gridCol w:w="806"/>
        <w:gridCol w:w="808"/>
        <w:gridCol w:w="808"/>
        <w:gridCol w:w="808"/>
        <w:gridCol w:w="806"/>
        <w:gridCol w:w="808"/>
        <w:gridCol w:w="2529"/>
      </w:tblGrid>
      <w:tr w:rsidR="00216696" w:rsidRPr="008017B6" w14:paraId="29649CCE" w14:textId="77777777">
        <w:tc>
          <w:tcPr>
            <w:tcW w:w="2551" w:type="dxa"/>
            <w:tcBorders>
              <w:top w:val="single" w:sz="6" w:space="0" w:color="000000"/>
              <w:bottom w:val="single" w:sz="4" w:space="0" w:color="000000"/>
            </w:tcBorders>
            <w:shd w:val="clear" w:color="auto" w:fill="auto"/>
            <w:vAlign w:val="bottom"/>
          </w:tcPr>
          <w:p w14:paraId="07B74F7A" w14:textId="77777777" w:rsidR="00216696" w:rsidRPr="008017B6" w:rsidRDefault="00216696" w:rsidP="00216696">
            <w:pPr>
              <w:snapToGrid w:val="0"/>
              <w:spacing w:before="44" w:line="140" w:lineRule="exact"/>
              <w:ind w:left="57" w:right="28"/>
              <w:rPr>
                <w:rFonts w:ascii="Arial" w:hAnsi="Arial" w:cs="Arial"/>
                <w:color w:val="000000"/>
                <w:sz w:val="12"/>
                <w:szCs w:val="12"/>
              </w:rPr>
            </w:pPr>
          </w:p>
        </w:tc>
        <w:tc>
          <w:tcPr>
            <w:tcW w:w="806" w:type="dxa"/>
            <w:tcBorders>
              <w:top w:val="single" w:sz="6" w:space="0" w:color="000000"/>
              <w:left w:val="single" w:sz="6" w:space="0" w:color="000000"/>
              <w:bottom w:val="single" w:sz="4" w:space="0" w:color="000000"/>
            </w:tcBorders>
            <w:shd w:val="clear" w:color="auto" w:fill="auto"/>
          </w:tcPr>
          <w:p w14:paraId="1E70B1CC" w14:textId="77777777" w:rsidR="00216696" w:rsidRPr="00216696" w:rsidRDefault="00216696" w:rsidP="00216696">
            <w:pPr>
              <w:spacing w:before="20" w:after="20" w:line="130" w:lineRule="exact"/>
              <w:ind w:left="57" w:right="28"/>
              <w:rPr>
                <w:color w:val="000000"/>
                <w:sz w:val="12"/>
                <w:szCs w:val="12"/>
                <w:lang w:val="en-US"/>
              </w:rPr>
            </w:pPr>
            <w:r w:rsidRPr="008017B6">
              <w:rPr>
                <w:rFonts w:ascii="Arial" w:hAnsi="Arial" w:cs="Arial"/>
                <w:color w:val="000000"/>
                <w:sz w:val="12"/>
                <w:szCs w:val="12"/>
              </w:rPr>
              <w:t>Задолжен</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ность</w:t>
            </w:r>
            <w:r w:rsidRPr="00216696">
              <w:rPr>
                <w:rFonts w:ascii="Arial" w:hAnsi="Arial" w:cs="Arial"/>
                <w:color w:val="000000"/>
                <w:sz w:val="12"/>
                <w:szCs w:val="12"/>
                <w:lang w:val="en-US"/>
              </w:rPr>
              <w:t xml:space="preserve"> </w:t>
            </w:r>
            <w:r w:rsidRPr="00216696">
              <w:rPr>
                <w:rFonts w:ascii="Arial" w:hAnsi="Arial" w:cs="Arial"/>
                <w:color w:val="000000"/>
                <w:sz w:val="12"/>
                <w:szCs w:val="12"/>
                <w:lang w:val="en-US"/>
              </w:rPr>
              <w:br/>
            </w:r>
            <w:r w:rsidRPr="008017B6">
              <w:rPr>
                <w:rFonts w:ascii="Arial" w:hAnsi="Arial" w:cs="Arial"/>
                <w:color w:val="000000"/>
                <w:sz w:val="12"/>
                <w:szCs w:val="12"/>
              </w:rPr>
              <w:t>поставщи</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кам</w:t>
            </w:r>
          </w:p>
          <w:p w14:paraId="6461949B" w14:textId="77777777" w:rsidR="00216696" w:rsidRPr="00216696" w:rsidRDefault="00216696" w:rsidP="00216696">
            <w:pPr>
              <w:spacing w:before="20" w:after="20" w:line="130" w:lineRule="exact"/>
              <w:ind w:left="57" w:right="28"/>
              <w:rPr>
                <w:color w:val="000000"/>
                <w:sz w:val="12"/>
                <w:szCs w:val="12"/>
                <w:lang w:val="en-US"/>
              </w:rPr>
            </w:pPr>
            <w:r w:rsidRPr="00216696">
              <w:rPr>
                <w:rFonts w:ascii="Arial" w:hAnsi="Arial" w:cs="Arial"/>
                <w:i/>
                <w:color w:val="000000"/>
                <w:sz w:val="12"/>
                <w:szCs w:val="12"/>
                <w:lang w:val="en-US"/>
              </w:rPr>
              <w:t>I</w:t>
            </w:r>
            <w:r w:rsidRPr="005751C7">
              <w:rPr>
                <w:rFonts w:ascii="Arial" w:hAnsi="Arial" w:cs="Arial"/>
                <w:i/>
                <w:color w:val="000000"/>
                <w:spacing w:val="-4"/>
                <w:sz w:val="12"/>
                <w:szCs w:val="12"/>
                <w:lang w:val="en-US"/>
              </w:rPr>
              <w:t xml:space="preserve">ndebtedness </w:t>
            </w:r>
            <w:r w:rsidRPr="00216696">
              <w:rPr>
                <w:rFonts w:ascii="Arial" w:hAnsi="Arial" w:cs="Arial"/>
                <w:i/>
                <w:color w:val="000000"/>
                <w:sz w:val="12"/>
                <w:szCs w:val="12"/>
                <w:lang w:val="en-US"/>
              </w:rPr>
              <w:t>to suppliers</w:t>
            </w:r>
          </w:p>
        </w:tc>
        <w:tc>
          <w:tcPr>
            <w:tcW w:w="808" w:type="dxa"/>
            <w:tcBorders>
              <w:top w:val="single" w:sz="6" w:space="0" w:color="000000"/>
              <w:left w:val="single" w:sz="6" w:space="0" w:color="000000"/>
              <w:bottom w:val="single" w:sz="4" w:space="0" w:color="000000"/>
            </w:tcBorders>
            <w:shd w:val="clear" w:color="auto" w:fill="auto"/>
          </w:tcPr>
          <w:p w14:paraId="0E8EF2AD"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из нее</w:t>
            </w:r>
            <w:r w:rsidRPr="008017B6">
              <w:rPr>
                <w:rFonts w:ascii="Arial" w:hAnsi="Arial" w:cs="Arial"/>
                <w:color w:val="000000"/>
                <w:sz w:val="12"/>
                <w:szCs w:val="12"/>
              </w:rPr>
              <w:br/>
              <w:t>просроче</w:t>
            </w:r>
            <w:r w:rsidRPr="008017B6">
              <w:rPr>
                <w:rFonts w:ascii="Arial" w:hAnsi="Arial" w:cs="Arial"/>
                <w:color w:val="000000"/>
                <w:sz w:val="12"/>
                <w:szCs w:val="12"/>
              </w:rPr>
              <w:t>н</w:t>
            </w:r>
            <w:r w:rsidRPr="008017B6">
              <w:rPr>
                <w:rFonts w:ascii="Arial" w:hAnsi="Arial" w:cs="Arial"/>
                <w:color w:val="000000"/>
                <w:sz w:val="12"/>
                <w:szCs w:val="12"/>
              </w:rPr>
              <w:t>ная</w:t>
            </w:r>
          </w:p>
          <w:p w14:paraId="1D008DB3"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8" w:type="dxa"/>
            <w:tcBorders>
              <w:top w:val="single" w:sz="6" w:space="0" w:color="000000"/>
              <w:left w:val="single" w:sz="6" w:space="0" w:color="000000"/>
              <w:bottom w:val="single" w:sz="4" w:space="0" w:color="000000"/>
            </w:tcBorders>
            <w:shd w:val="clear" w:color="auto" w:fill="auto"/>
          </w:tcPr>
          <w:p w14:paraId="3948BE01"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платежам </w:t>
            </w:r>
            <w:r w:rsidRPr="008017B6">
              <w:rPr>
                <w:rFonts w:ascii="Arial" w:hAnsi="Arial" w:cs="Arial"/>
                <w:color w:val="000000"/>
                <w:sz w:val="12"/>
                <w:szCs w:val="12"/>
              </w:rPr>
              <w:br/>
              <w:t>в бюджет</w:t>
            </w:r>
          </w:p>
          <w:p w14:paraId="36AE0C1F" w14:textId="77777777" w:rsidR="00216696" w:rsidRPr="008017B6" w:rsidRDefault="00216696" w:rsidP="00216696">
            <w:pPr>
              <w:spacing w:before="20" w:after="20" w:line="130" w:lineRule="exact"/>
              <w:ind w:left="57" w:right="28"/>
              <w:rPr>
                <w:color w:val="000000"/>
                <w:sz w:val="12"/>
                <w:szCs w:val="12"/>
              </w:rPr>
            </w:pPr>
            <w:r w:rsidRPr="004023D6">
              <w:rPr>
                <w:rFonts w:ascii="Arial" w:hAnsi="Arial" w:cs="Arial"/>
                <w:i/>
                <w:color w:val="000000"/>
                <w:spacing w:val="-2"/>
                <w:sz w:val="12"/>
                <w:szCs w:val="12"/>
              </w:rPr>
              <w:t xml:space="preserve">Indebtedness </w:t>
            </w:r>
            <w:r w:rsidRPr="008017B6">
              <w:rPr>
                <w:rFonts w:ascii="Arial" w:hAnsi="Arial" w:cs="Arial"/>
                <w:i/>
                <w:color w:val="000000"/>
                <w:sz w:val="12"/>
                <w:szCs w:val="12"/>
              </w:rPr>
              <w:t>to budget</w:t>
            </w:r>
          </w:p>
        </w:tc>
        <w:tc>
          <w:tcPr>
            <w:tcW w:w="808" w:type="dxa"/>
            <w:tcBorders>
              <w:top w:val="single" w:sz="6" w:space="0" w:color="000000"/>
              <w:left w:val="single" w:sz="6" w:space="0" w:color="000000"/>
              <w:bottom w:val="single" w:sz="4" w:space="0" w:color="000000"/>
            </w:tcBorders>
            <w:shd w:val="clear" w:color="auto" w:fill="auto"/>
          </w:tcPr>
          <w:p w14:paraId="4E13E058"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6B927D10"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6" w:type="dxa"/>
            <w:tcBorders>
              <w:top w:val="single" w:sz="6" w:space="0" w:color="000000"/>
              <w:left w:val="single" w:sz="6" w:space="0" w:color="000000"/>
              <w:bottom w:val="single" w:sz="4" w:space="0" w:color="000000"/>
            </w:tcBorders>
            <w:shd w:val="clear" w:color="auto" w:fill="auto"/>
          </w:tcPr>
          <w:p w14:paraId="6DD4BAA2"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Задолже</w:t>
            </w:r>
            <w:r w:rsidRPr="008017B6">
              <w:rPr>
                <w:rFonts w:ascii="Arial" w:hAnsi="Arial" w:cs="Arial"/>
                <w:bCs/>
                <w:color w:val="000000"/>
                <w:sz w:val="12"/>
                <w:szCs w:val="12"/>
              </w:rPr>
              <w:t>н</w:t>
            </w:r>
            <w:r w:rsidRPr="008017B6">
              <w:rPr>
                <w:rFonts w:ascii="Arial" w:hAnsi="Arial" w:cs="Arial"/>
                <w:bCs/>
                <w:color w:val="000000"/>
                <w:sz w:val="12"/>
                <w:szCs w:val="12"/>
              </w:rPr>
              <w:t>ность гос</w:t>
            </w:r>
            <w:r w:rsidRPr="008017B6">
              <w:rPr>
                <w:rFonts w:ascii="Arial" w:hAnsi="Arial" w:cs="Arial"/>
                <w:bCs/>
                <w:color w:val="000000"/>
                <w:sz w:val="12"/>
                <w:szCs w:val="12"/>
              </w:rPr>
              <w:t>у</w:t>
            </w:r>
            <w:r w:rsidRPr="008017B6">
              <w:rPr>
                <w:rFonts w:ascii="Arial" w:hAnsi="Arial" w:cs="Arial"/>
                <w:bCs/>
                <w:color w:val="000000"/>
                <w:sz w:val="12"/>
                <w:szCs w:val="12"/>
              </w:rPr>
              <w:t>дарстве</w:t>
            </w:r>
            <w:r w:rsidRPr="008017B6">
              <w:rPr>
                <w:rFonts w:ascii="Arial" w:hAnsi="Arial" w:cs="Arial"/>
                <w:bCs/>
                <w:color w:val="000000"/>
                <w:sz w:val="12"/>
                <w:szCs w:val="12"/>
              </w:rPr>
              <w:t>н</w:t>
            </w:r>
            <w:r w:rsidRPr="008017B6">
              <w:rPr>
                <w:rFonts w:ascii="Arial" w:hAnsi="Arial" w:cs="Arial"/>
                <w:bCs/>
                <w:color w:val="000000"/>
                <w:sz w:val="12"/>
                <w:szCs w:val="12"/>
              </w:rPr>
              <w:t>ным вн</w:t>
            </w:r>
            <w:r w:rsidRPr="008017B6">
              <w:rPr>
                <w:rFonts w:ascii="Arial" w:hAnsi="Arial" w:cs="Arial"/>
                <w:bCs/>
                <w:color w:val="000000"/>
                <w:sz w:val="12"/>
                <w:szCs w:val="12"/>
              </w:rPr>
              <w:t>е</w:t>
            </w:r>
            <w:r w:rsidRPr="008017B6">
              <w:rPr>
                <w:rFonts w:ascii="Arial" w:hAnsi="Arial" w:cs="Arial"/>
                <w:bCs/>
                <w:color w:val="000000"/>
                <w:sz w:val="12"/>
                <w:szCs w:val="12"/>
              </w:rPr>
              <w:t>бюджетным</w:t>
            </w:r>
            <w:r w:rsidRPr="008017B6">
              <w:rPr>
                <w:rFonts w:ascii="Arial" w:hAnsi="Arial" w:cs="Arial"/>
                <w:bCs/>
                <w:color w:val="000000"/>
                <w:sz w:val="12"/>
                <w:szCs w:val="12"/>
              </w:rPr>
              <w:br/>
              <w:t>фондам</w:t>
            </w:r>
          </w:p>
          <w:p w14:paraId="1508C161" w14:textId="77777777" w:rsidR="00216696" w:rsidRPr="00450367" w:rsidRDefault="00216696" w:rsidP="00216696">
            <w:pPr>
              <w:spacing w:before="20" w:after="20" w:line="130" w:lineRule="exact"/>
              <w:ind w:left="57" w:right="28"/>
              <w:rPr>
                <w:color w:val="000000"/>
                <w:sz w:val="12"/>
                <w:szCs w:val="12"/>
              </w:rPr>
            </w:pPr>
            <w:r w:rsidRPr="004023D6">
              <w:rPr>
                <w:rFonts w:ascii="Arial" w:hAnsi="Arial" w:cs="Arial"/>
                <w:i/>
                <w:color w:val="000000"/>
                <w:spacing w:val="-2"/>
                <w:sz w:val="12"/>
                <w:szCs w:val="12"/>
                <w:lang w:val="en-US"/>
              </w:rPr>
              <w:t>Indebtedness</w:t>
            </w:r>
            <w:r w:rsidRPr="00450367">
              <w:rPr>
                <w:rFonts w:ascii="Arial" w:hAnsi="Arial" w:cs="Arial"/>
                <w:i/>
                <w:color w:val="000000"/>
                <w:sz w:val="12"/>
                <w:szCs w:val="12"/>
              </w:rPr>
              <w:t xml:space="preserve"> </w:t>
            </w:r>
            <w:r w:rsidRPr="004023D6">
              <w:rPr>
                <w:rFonts w:ascii="Arial" w:hAnsi="Arial" w:cs="Arial"/>
                <w:i/>
                <w:color w:val="000000"/>
                <w:sz w:val="12"/>
                <w:szCs w:val="12"/>
                <w:lang w:val="en-US"/>
              </w:rPr>
              <w:t>to</w:t>
            </w:r>
            <w:r w:rsidRPr="00450367">
              <w:rPr>
                <w:rFonts w:ascii="Arial" w:hAnsi="Arial" w:cs="Arial"/>
                <w:i/>
                <w:color w:val="000000"/>
                <w:sz w:val="12"/>
                <w:szCs w:val="12"/>
              </w:rPr>
              <w:t xml:space="preserve"> </w:t>
            </w:r>
            <w:r w:rsidRPr="004023D6">
              <w:rPr>
                <w:rFonts w:ascii="Arial" w:hAnsi="Arial" w:cs="Arial"/>
                <w:i/>
                <w:color w:val="000000"/>
                <w:sz w:val="12"/>
                <w:szCs w:val="12"/>
                <w:lang w:val="en-US"/>
              </w:rPr>
              <w:t>state</w:t>
            </w:r>
            <w:r w:rsidRPr="00450367">
              <w:rPr>
                <w:rFonts w:ascii="Arial" w:hAnsi="Arial" w:cs="Arial"/>
                <w:i/>
                <w:color w:val="000000"/>
                <w:sz w:val="12"/>
                <w:szCs w:val="12"/>
              </w:rPr>
              <w:t xml:space="preserve"> </w:t>
            </w:r>
            <w:r w:rsidRPr="00450367">
              <w:rPr>
                <w:rFonts w:ascii="Arial" w:hAnsi="Arial" w:cs="Arial"/>
                <w:i/>
                <w:color w:val="000000"/>
                <w:sz w:val="12"/>
                <w:szCs w:val="12"/>
              </w:rPr>
              <w:br/>
            </w:r>
            <w:r w:rsidRPr="004023D6">
              <w:rPr>
                <w:rFonts w:ascii="Arial" w:hAnsi="Arial" w:cs="Arial"/>
                <w:i/>
                <w:color w:val="000000"/>
                <w:sz w:val="12"/>
                <w:szCs w:val="12"/>
                <w:lang w:val="en-US"/>
              </w:rPr>
              <w:t>extra</w:t>
            </w:r>
            <w:r w:rsidRPr="00450367">
              <w:rPr>
                <w:rFonts w:ascii="Arial" w:hAnsi="Arial" w:cs="Arial"/>
                <w:i/>
                <w:color w:val="000000"/>
                <w:sz w:val="12"/>
                <w:szCs w:val="12"/>
              </w:rPr>
              <w:t>-</w:t>
            </w:r>
            <w:r w:rsidRPr="004023D6">
              <w:rPr>
                <w:rFonts w:ascii="Arial" w:hAnsi="Arial" w:cs="Arial"/>
                <w:i/>
                <w:color w:val="000000"/>
                <w:sz w:val="12"/>
                <w:szCs w:val="12"/>
                <w:lang w:val="en-US"/>
              </w:rPr>
              <w:t>budgetary</w:t>
            </w:r>
            <w:r w:rsidRPr="00450367">
              <w:rPr>
                <w:rFonts w:ascii="Arial" w:hAnsi="Arial" w:cs="Arial"/>
                <w:i/>
                <w:color w:val="000000"/>
                <w:sz w:val="12"/>
                <w:szCs w:val="12"/>
              </w:rPr>
              <w:t xml:space="preserve"> </w:t>
            </w:r>
            <w:r w:rsidRPr="004023D6">
              <w:rPr>
                <w:rFonts w:ascii="Arial" w:hAnsi="Arial" w:cs="Arial"/>
                <w:i/>
                <w:color w:val="000000"/>
                <w:sz w:val="12"/>
                <w:szCs w:val="12"/>
                <w:lang w:val="en-US"/>
              </w:rPr>
              <w:t>funds</w:t>
            </w:r>
          </w:p>
        </w:tc>
        <w:tc>
          <w:tcPr>
            <w:tcW w:w="808" w:type="dxa"/>
            <w:tcBorders>
              <w:top w:val="single" w:sz="6" w:space="0" w:color="000000"/>
              <w:left w:val="single" w:sz="6" w:space="0" w:color="000000"/>
              <w:bottom w:val="single" w:sz="4" w:space="0" w:color="000000"/>
            </w:tcBorders>
            <w:shd w:val="clear" w:color="auto" w:fill="auto"/>
          </w:tcPr>
          <w:p w14:paraId="0BEF68B4"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7A907949"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2529" w:type="dxa"/>
            <w:tcBorders>
              <w:top w:val="single" w:sz="6" w:space="0" w:color="000000"/>
              <w:left w:val="single" w:sz="6" w:space="0" w:color="000000"/>
              <w:bottom w:val="single" w:sz="4" w:space="0" w:color="000000"/>
            </w:tcBorders>
            <w:shd w:val="clear" w:color="auto" w:fill="auto"/>
          </w:tcPr>
          <w:p w14:paraId="1389D2B1" w14:textId="77777777" w:rsidR="00216696" w:rsidRPr="008017B6" w:rsidRDefault="00216696" w:rsidP="00216696">
            <w:pPr>
              <w:snapToGrid w:val="0"/>
              <w:spacing w:before="44" w:line="140" w:lineRule="exact"/>
              <w:ind w:left="57" w:right="28"/>
              <w:jc w:val="right"/>
              <w:rPr>
                <w:rFonts w:ascii="Arial" w:hAnsi="Arial" w:cs="Arial"/>
                <w:bCs/>
                <w:color w:val="000000"/>
                <w:sz w:val="12"/>
                <w:szCs w:val="12"/>
              </w:rPr>
            </w:pPr>
          </w:p>
        </w:tc>
      </w:tr>
      <w:tr w:rsidR="00523F4B" w:rsidRPr="008017B6" w14:paraId="2902A73F" w14:textId="77777777">
        <w:tc>
          <w:tcPr>
            <w:tcW w:w="2551" w:type="dxa"/>
            <w:tcBorders>
              <w:top w:val="single" w:sz="4" w:space="0" w:color="000000"/>
            </w:tcBorders>
            <w:shd w:val="clear" w:color="auto" w:fill="auto"/>
            <w:vAlign w:val="bottom"/>
          </w:tcPr>
          <w:p w14:paraId="13E04FC6" w14:textId="77777777" w:rsidR="00523F4B" w:rsidRPr="008017B6" w:rsidRDefault="00523F4B" w:rsidP="008803D0">
            <w:pPr>
              <w:spacing w:before="60" w:line="150" w:lineRule="exact"/>
              <w:rPr>
                <w:color w:val="000000"/>
              </w:rPr>
            </w:pPr>
            <w:r w:rsidRPr="008017B6">
              <w:rPr>
                <w:rFonts w:ascii="Arial" w:hAnsi="Arial" w:cs="Arial"/>
                <w:b/>
                <w:bCs/>
                <w:color w:val="000000"/>
                <w:sz w:val="14"/>
                <w:szCs w:val="14"/>
              </w:rPr>
              <w:t>Всего</w:t>
            </w:r>
          </w:p>
        </w:tc>
        <w:tc>
          <w:tcPr>
            <w:tcW w:w="806" w:type="dxa"/>
            <w:tcBorders>
              <w:top w:val="single" w:sz="4" w:space="0" w:color="000000"/>
              <w:left w:val="single" w:sz="6" w:space="0" w:color="000000"/>
            </w:tcBorders>
            <w:shd w:val="clear" w:color="auto" w:fill="auto"/>
            <w:vAlign w:val="bottom"/>
          </w:tcPr>
          <w:p w14:paraId="1F61169B" w14:textId="26A1DC23"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24693632</w:t>
            </w:r>
          </w:p>
        </w:tc>
        <w:tc>
          <w:tcPr>
            <w:tcW w:w="808" w:type="dxa"/>
            <w:tcBorders>
              <w:top w:val="single" w:sz="4" w:space="0" w:color="000000"/>
              <w:left w:val="single" w:sz="6" w:space="0" w:color="000000"/>
            </w:tcBorders>
            <w:shd w:val="clear" w:color="auto" w:fill="auto"/>
            <w:vAlign w:val="bottom"/>
          </w:tcPr>
          <w:p w14:paraId="6AACEA35" w14:textId="2A86FEC9"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2644956</w:t>
            </w:r>
          </w:p>
        </w:tc>
        <w:tc>
          <w:tcPr>
            <w:tcW w:w="808" w:type="dxa"/>
            <w:tcBorders>
              <w:top w:val="single" w:sz="4" w:space="0" w:color="000000"/>
              <w:left w:val="single" w:sz="6" w:space="0" w:color="000000"/>
            </w:tcBorders>
            <w:shd w:val="clear" w:color="auto" w:fill="auto"/>
            <w:vAlign w:val="bottom"/>
          </w:tcPr>
          <w:p w14:paraId="06A1F269" w14:textId="17E93738"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2737227</w:t>
            </w:r>
          </w:p>
        </w:tc>
        <w:tc>
          <w:tcPr>
            <w:tcW w:w="808" w:type="dxa"/>
            <w:tcBorders>
              <w:top w:val="single" w:sz="4" w:space="0" w:color="000000"/>
              <w:left w:val="single" w:sz="6" w:space="0" w:color="000000"/>
            </w:tcBorders>
            <w:shd w:val="clear" w:color="auto" w:fill="auto"/>
            <w:vAlign w:val="bottom"/>
          </w:tcPr>
          <w:p w14:paraId="0DDD62FD" w14:textId="68F81CC8"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63157</w:t>
            </w:r>
          </w:p>
        </w:tc>
        <w:tc>
          <w:tcPr>
            <w:tcW w:w="806" w:type="dxa"/>
            <w:tcBorders>
              <w:top w:val="single" w:sz="4" w:space="0" w:color="000000"/>
              <w:left w:val="single" w:sz="6" w:space="0" w:color="000000"/>
            </w:tcBorders>
            <w:shd w:val="clear" w:color="auto" w:fill="auto"/>
            <w:vAlign w:val="bottom"/>
          </w:tcPr>
          <w:p w14:paraId="012B4A46" w14:textId="117522C4" w:rsidR="00523F4B" w:rsidRPr="00523F4B" w:rsidRDefault="00523F4B"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382832</w:t>
            </w:r>
          </w:p>
        </w:tc>
        <w:tc>
          <w:tcPr>
            <w:tcW w:w="808" w:type="dxa"/>
            <w:tcBorders>
              <w:top w:val="single" w:sz="4" w:space="0" w:color="000000"/>
              <w:left w:val="single" w:sz="6" w:space="0" w:color="000000"/>
            </w:tcBorders>
            <w:shd w:val="clear" w:color="auto" w:fill="auto"/>
            <w:vAlign w:val="bottom"/>
          </w:tcPr>
          <w:p w14:paraId="74CD020B" w14:textId="55C36137" w:rsidR="00523F4B" w:rsidRPr="00523F4B" w:rsidRDefault="00523F4B"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42670</w:t>
            </w:r>
          </w:p>
        </w:tc>
        <w:tc>
          <w:tcPr>
            <w:tcW w:w="2529" w:type="dxa"/>
            <w:tcBorders>
              <w:top w:val="single" w:sz="4" w:space="0" w:color="000000"/>
              <w:left w:val="single" w:sz="6" w:space="0" w:color="000000"/>
            </w:tcBorders>
            <w:shd w:val="clear" w:color="auto" w:fill="auto"/>
            <w:vAlign w:val="bottom"/>
          </w:tcPr>
          <w:p w14:paraId="77D45D0D" w14:textId="77777777" w:rsidR="00523F4B" w:rsidRPr="008017B6" w:rsidRDefault="00523F4B" w:rsidP="008803D0">
            <w:pPr>
              <w:pStyle w:val="af6"/>
              <w:spacing w:before="60" w:line="150" w:lineRule="exact"/>
              <w:ind w:left="28"/>
              <w:rPr>
                <w:rFonts w:ascii="Arial" w:hAnsi="Arial" w:cs="Arial"/>
                <w:color w:val="000000"/>
                <w:sz w:val="14"/>
                <w:szCs w:val="14"/>
              </w:rPr>
            </w:pPr>
            <w:r w:rsidRPr="008017B6">
              <w:rPr>
                <w:rFonts w:ascii="Arial" w:hAnsi="Arial" w:cs="Arial"/>
                <w:b/>
                <w:bCs/>
                <w:i/>
                <w:color w:val="000000"/>
                <w:sz w:val="14"/>
                <w:szCs w:val="14"/>
                <w:lang w:val="en-US"/>
              </w:rPr>
              <w:t>Total</w:t>
            </w:r>
          </w:p>
        </w:tc>
      </w:tr>
      <w:tr w:rsidR="00523F4B" w:rsidRPr="008017B6" w14:paraId="48766D19" w14:textId="77777777">
        <w:tc>
          <w:tcPr>
            <w:tcW w:w="2551" w:type="dxa"/>
            <w:shd w:val="clear" w:color="auto" w:fill="auto"/>
            <w:vAlign w:val="bottom"/>
          </w:tcPr>
          <w:p w14:paraId="65D6E889" w14:textId="77777777" w:rsidR="00523F4B" w:rsidRPr="008017B6" w:rsidRDefault="00523F4B"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 xml:space="preserve">в том числе по видам </w:t>
            </w:r>
            <w:r w:rsidRPr="008017B6">
              <w:rPr>
                <w:rFonts w:ascii="Arial" w:hAnsi="Arial" w:cs="Arial"/>
                <w:color w:val="000000"/>
                <w:sz w:val="14"/>
              </w:rPr>
              <w:br/>
              <w:t>экономической деятельности:</w:t>
            </w:r>
          </w:p>
        </w:tc>
        <w:tc>
          <w:tcPr>
            <w:tcW w:w="806" w:type="dxa"/>
            <w:tcBorders>
              <w:left w:val="single" w:sz="6" w:space="0" w:color="000000"/>
            </w:tcBorders>
            <w:shd w:val="clear" w:color="auto" w:fill="auto"/>
            <w:vAlign w:val="bottom"/>
          </w:tcPr>
          <w:p w14:paraId="00A3C902" w14:textId="77777777" w:rsidR="00523F4B" w:rsidRPr="00523F4B" w:rsidRDefault="00523F4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26630128" w14:textId="77777777" w:rsidR="00523F4B" w:rsidRPr="00523F4B" w:rsidRDefault="00523F4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3F30348C" w14:textId="77777777" w:rsidR="00523F4B" w:rsidRPr="00523F4B" w:rsidRDefault="00523F4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375CBC1C" w14:textId="77777777" w:rsidR="00523F4B" w:rsidRPr="00523F4B" w:rsidRDefault="00523F4B" w:rsidP="008803D0">
            <w:pPr>
              <w:spacing w:before="60" w:line="150" w:lineRule="exact"/>
              <w:ind w:right="57"/>
              <w:jc w:val="right"/>
              <w:rPr>
                <w:rFonts w:ascii="Arial" w:hAnsi="Arial" w:cs="Arial"/>
                <w:sz w:val="14"/>
                <w:szCs w:val="14"/>
              </w:rPr>
            </w:pPr>
          </w:p>
        </w:tc>
        <w:tc>
          <w:tcPr>
            <w:tcW w:w="806" w:type="dxa"/>
            <w:tcBorders>
              <w:left w:val="single" w:sz="6" w:space="0" w:color="000000"/>
            </w:tcBorders>
            <w:shd w:val="clear" w:color="auto" w:fill="auto"/>
            <w:vAlign w:val="bottom"/>
          </w:tcPr>
          <w:p w14:paraId="7BA946D9" w14:textId="77777777" w:rsidR="00523F4B" w:rsidRPr="00523F4B" w:rsidRDefault="00523F4B" w:rsidP="008803D0">
            <w:pPr>
              <w:spacing w:before="60" w:line="150" w:lineRule="exact"/>
              <w:ind w:right="57"/>
              <w:jc w:val="right"/>
              <w:rPr>
                <w:rFonts w:ascii="Arial" w:hAnsi="Arial" w:cs="Arial"/>
                <w:sz w:val="14"/>
                <w:szCs w:val="14"/>
                <w:lang w:eastAsia="en-US"/>
              </w:rPr>
            </w:pPr>
          </w:p>
        </w:tc>
        <w:tc>
          <w:tcPr>
            <w:tcW w:w="808" w:type="dxa"/>
            <w:tcBorders>
              <w:left w:val="single" w:sz="6" w:space="0" w:color="000000"/>
            </w:tcBorders>
            <w:shd w:val="clear" w:color="auto" w:fill="auto"/>
            <w:vAlign w:val="bottom"/>
          </w:tcPr>
          <w:p w14:paraId="280FFA61" w14:textId="77777777" w:rsidR="00523F4B" w:rsidRPr="00523F4B" w:rsidRDefault="00523F4B" w:rsidP="008803D0">
            <w:pPr>
              <w:spacing w:before="60" w:line="150" w:lineRule="exact"/>
              <w:ind w:right="57"/>
              <w:jc w:val="right"/>
              <w:rPr>
                <w:rFonts w:ascii="Arial" w:hAnsi="Arial" w:cs="Arial"/>
                <w:sz w:val="14"/>
                <w:szCs w:val="14"/>
                <w:lang w:eastAsia="en-US"/>
              </w:rPr>
            </w:pPr>
          </w:p>
        </w:tc>
        <w:tc>
          <w:tcPr>
            <w:tcW w:w="2529" w:type="dxa"/>
            <w:tcBorders>
              <w:left w:val="single" w:sz="6" w:space="0" w:color="000000"/>
            </w:tcBorders>
            <w:shd w:val="clear" w:color="auto" w:fill="auto"/>
            <w:vAlign w:val="bottom"/>
          </w:tcPr>
          <w:p w14:paraId="08052559" w14:textId="77777777" w:rsidR="00523F4B" w:rsidRPr="008017B6" w:rsidRDefault="00523F4B" w:rsidP="008803D0">
            <w:pPr>
              <w:spacing w:before="60" w:line="150" w:lineRule="exact"/>
              <w:ind w:left="284"/>
              <w:rPr>
                <w:rFonts w:ascii="Arial" w:hAnsi="Arial" w:cs="Arial"/>
                <w:i/>
                <w:color w:val="000000"/>
                <w:sz w:val="14"/>
                <w:szCs w:val="14"/>
              </w:rPr>
            </w:pPr>
            <w:r w:rsidRPr="008017B6">
              <w:rPr>
                <w:rFonts w:ascii="Arial" w:hAnsi="Arial" w:cs="Arial"/>
                <w:i/>
                <w:color w:val="000000"/>
                <w:sz w:val="14"/>
                <w:szCs w:val="14"/>
              </w:rPr>
              <w:t>including by economic activity:</w:t>
            </w:r>
          </w:p>
        </w:tc>
      </w:tr>
      <w:tr w:rsidR="00523F4B" w:rsidRPr="00380B32" w14:paraId="47022BE7" w14:textId="77777777">
        <w:tc>
          <w:tcPr>
            <w:tcW w:w="2551" w:type="dxa"/>
            <w:shd w:val="clear" w:color="auto" w:fill="auto"/>
            <w:vAlign w:val="bottom"/>
          </w:tcPr>
          <w:p w14:paraId="0244208B" w14:textId="77777777" w:rsidR="00523F4B" w:rsidRPr="008017B6" w:rsidRDefault="00523F4B" w:rsidP="008803D0">
            <w:pPr>
              <w:widowControl w:val="0"/>
              <w:overflowPunct w:val="0"/>
              <w:autoSpaceDE w:val="0"/>
              <w:autoSpaceDN w:val="0"/>
              <w:adjustRightInd w:val="0"/>
              <w:spacing w:before="60" w:line="150" w:lineRule="exact"/>
              <w:ind w:left="113"/>
              <w:textAlignment w:val="baseline"/>
              <w:rPr>
                <w:rFonts w:ascii="Arial" w:hAnsi="Arial" w:cs="Arial"/>
                <w:color w:val="000000"/>
                <w:sz w:val="14"/>
              </w:rPr>
            </w:pPr>
            <w:r w:rsidRPr="008017B6">
              <w:rPr>
                <w:rFonts w:ascii="Arial" w:hAnsi="Arial" w:cs="Arial"/>
                <w:color w:val="000000"/>
                <w:sz w:val="14"/>
              </w:rPr>
              <w:t xml:space="preserve">сельское, лесное хозяйство, охота, </w:t>
            </w:r>
            <w:r w:rsidRPr="008017B6">
              <w:rPr>
                <w:rFonts w:ascii="Arial" w:hAnsi="Arial" w:cs="Arial"/>
                <w:color w:val="000000"/>
                <w:sz w:val="14"/>
              </w:rPr>
              <w:br/>
              <w:t>рыболовство и рыбоводство</w:t>
            </w:r>
          </w:p>
        </w:tc>
        <w:tc>
          <w:tcPr>
            <w:tcW w:w="806" w:type="dxa"/>
            <w:tcBorders>
              <w:left w:val="single" w:sz="6" w:space="0" w:color="000000"/>
            </w:tcBorders>
            <w:shd w:val="clear" w:color="auto" w:fill="auto"/>
            <w:vAlign w:val="bottom"/>
          </w:tcPr>
          <w:p w14:paraId="0AA11A6A" w14:textId="437554AB"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367697</w:t>
            </w:r>
          </w:p>
        </w:tc>
        <w:tc>
          <w:tcPr>
            <w:tcW w:w="808" w:type="dxa"/>
            <w:tcBorders>
              <w:left w:val="single" w:sz="6" w:space="0" w:color="000000"/>
            </w:tcBorders>
            <w:shd w:val="clear" w:color="auto" w:fill="auto"/>
            <w:vAlign w:val="bottom"/>
          </w:tcPr>
          <w:p w14:paraId="617F048A" w14:textId="073E0E39"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15852</w:t>
            </w:r>
          </w:p>
        </w:tc>
        <w:tc>
          <w:tcPr>
            <w:tcW w:w="808" w:type="dxa"/>
            <w:tcBorders>
              <w:left w:val="single" w:sz="6" w:space="0" w:color="000000"/>
            </w:tcBorders>
            <w:shd w:val="clear" w:color="auto" w:fill="auto"/>
            <w:vAlign w:val="bottom"/>
          </w:tcPr>
          <w:p w14:paraId="60DDFD29" w14:textId="72B45BF9"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22401</w:t>
            </w:r>
          </w:p>
        </w:tc>
        <w:tc>
          <w:tcPr>
            <w:tcW w:w="808" w:type="dxa"/>
            <w:tcBorders>
              <w:left w:val="single" w:sz="6" w:space="0" w:color="000000"/>
            </w:tcBorders>
            <w:shd w:val="clear" w:color="auto" w:fill="auto"/>
            <w:vAlign w:val="bottom"/>
          </w:tcPr>
          <w:p w14:paraId="3F45F30C" w14:textId="0C39534D"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777</w:t>
            </w:r>
          </w:p>
        </w:tc>
        <w:tc>
          <w:tcPr>
            <w:tcW w:w="806" w:type="dxa"/>
            <w:tcBorders>
              <w:left w:val="single" w:sz="6" w:space="0" w:color="000000"/>
            </w:tcBorders>
            <w:shd w:val="clear" w:color="auto" w:fill="auto"/>
            <w:vAlign w:val="bottom"/>
          </w:tcPr>
          <w:p w14:paraId="7989F570" w14:textId="0E3D5D8F" w:rsidR="00523F4B" w:rsidRPr="00523F4B" w:rsidRDefault="00523F4B"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12523</w:t>
            </w:r>
          </w:p>
        </w:tc>
        <w:tc>
          <w:tcPr>
            <w:tcW w:w="808" w:type="dxa"/>
            <w:tcBorders>
              <w:left w:val="single" w:sz="6" w:space="0" w:color="000000"/>
            </w:tcBorders>
            <w:shd w:val="clear" w:color="auto" w:fill="auto"/>
            <w:vAlign w:val="bottom"/>
          </w:tcPr>
          <w:p w14:paraId="3C99C0F9" w14:textId="633AED58" w:rsidR="00523F4B" w:rsidRPr="00523F4B" w:rsidRDefault="00523F4B"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1206</w:t>
            </w:r>
          </w:p>
        </w:tc>
        <w:tc>
          <w:tcPr>
            <w:tcW w:w="2529" w:type="dxa"/>
            <w:tcBorders>
              <w:left w:val="single" w:sz="6" w:space="0" w:color="000000"/>
            </w:tcBorders>
            <w:shd w:val="clear" w:color="auto" w:fill="auto"/>
            <w:vAlign w:val="bottom"/>
          </w:tcPr>
          <w:p w14:paraId="718CF0E3" w14:textId="77777777" w:rsidR="00523F4B" w:rsidRPr="00380B32" w:rsidRDefault="00523F4B" w:rsidP="008803D0">
            <w:pPr>
              <w:spacing w:before="60" w:line="150" w:lineRule="exact"/>
              <w:ind w:left="113"/>
              <w:rPr>
                <w:rFonts w:ascii="Arial" w:hAnsi="Arial" w:cs="Arial"/>
                <w:i/>
                <w:color w:val="000000"/>
                <w:sz w:val="14"/>
                <w:szCs w:val="14"/>
                <w:lang w:val="en-US"/>
              </w:rPr>
            </w:pPr>
            <w:r w:rsidRPr="00380B32">
              <w:rPr>
                <w:rFonts w:ascii="Arial" w:hAnsi="Arial" w:cs="Arial"/>
                <w:bCs/>
                <w:i/>
                <w:color w:val="000000"/>
                <w:sz w:val="14"/>
                <w:szCs w:val="14"/>
                <w:lang w:val="en-US"/>
              </w:rPr>
              <w:t xml:space="preserve">agriculture, </w:t>
            </w:r>
            <w:r w:rsidRPr="00380B32">
              <w:rPr>
                <w:rFonts w:ascii="Arial" w:hAnsi="Arial" w:cs="Arial"/>
                <w:bCs/>
                <w:i/>
                <w:sz w:val="14"/>
                <w:szCs w:val="14"/>
                <w:lang w:val="en-US"/>
              </w:rPr>
              <w:t>forestry and fishing</w:t>
            </w:r>
          </w:p>
        </w:tc>
      </w:tr>
      <w:tr w:rsidR="00523F4B" w:rsidRPr="008017B6" w14:paraId="15BC2F0E" w14:textId="77777777">
        <w:tc>
          <w:tcPr>
            <w:tcW w:w="2551" w:type="dxa"/>
            <w:shd w:val="clear" w:color="auto" w:fill="auto"/>
            <w:vAlign w:val="bottom"/>
          </w:tcPr>
          <w:p w14:paraId="395B0513" w14:textId="77777777" w:rsidR="00523F4B" w:rsidRPr="008017B6" w:rsidRDefault="00523F4B" w:rsidP="008803D0">
            <w:pPr>
              <w:widowControl w:val="0"/>
              <w:overflowPunct w:val="0"/>
              <w:autoSpaceDE w:val="0"/>
              <w:autoSpaceDN w:val="0"/>
              <w:adjustRightInd w:val="0"/>
              <w:spacing w:before="60" w:line="150" w:lineRule="exact"/>
              <w:ind w:left="340"/>
              <w:textAlignment w:val="baseline"/>
              <w:rPr>
                <w:rFonts w:ascii="Arial" w:hAnsi="Arial" w:cs="Arial"/>
                <w:color w:val="000000"/>
                <w:sz w:val="14"/>
              </w:rPr>
            </w:pPr>
            <w:r w:rsidRPr="008017B6">
              <w:rPr>
                <w:rFonts w:ascii="Arial" w:hAnsi="Arial" w:cs="Arial"/>
                <w:color w:val="000000"/>
                <w:sz w:val="14"/>
              </w:rPr>
              <w:t>в том числе:</w:t>
            </w:r>
          </w:p>
        </w:tc>
        <w:tc>
          <w:tcPr>
            <w:tcW w:w="806" w:type="dxa"/>
            <w:tcBorders>
              <w:left w:val="single" w:sz="6" w:space="0" w:color="000000"/>
            </w:tcBorders>
            <w:shd w:val="clear" w:color="auto" w:fill="auto"/>
            <w:vAlign w:val="bottom"/>
          </w:tcPr>
          <w:p w14:paraId="73DE80AB" w14:textId="77777777" w:rsidR="00523F4B" w:rsidRPr="00523F4B" w:rsidRDefault="00523F4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39FB0700" w14:textId="77777777" w:rsidR="00523F4B" w:rsidRPr="00523F4B" w:rsidRDefault="00523F4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6E484D9C" w14:textId="77777777" w:rsidR="00523F4B" w:rsidRPr="00523F4B" w:rsidRDefault="00523F4B" w:rsidP="008803D0">
            <w:pPr>
              <w:spacing w:before="60" w:line="150" w:lineRule="exact"/>
              <w:ind w:right="57"/>
              <w:jc w:val="right"/>
              <w:rPr>
                <w:rFonts w:ascii="Arial" w:hAnsi="Arial" w:cs="Arial"/>
                <w:sz w:val="14"/>
                <w:szCs w:val="14"/>
              </w:rPr>
            </w:pPr>
          </w:p>
        </w:tc>
        <w:tc>
          <w:tcPr>
            <w:tcW w:w="808" w:type="dxa"/>
            <w:tcBorders>
              <w:left w:val="single" w:sz="6" w:space="0" w:color="000000"/>
            </w:tcBorders>
            <w:shd w:val="clear" w:color="auto" w:fill="auto"/>
            <w:vAlign w:val="bottom"/>
          </w:tcPr>
          <w:p w14:paraId="66D645DE" w14:textId="77777777" w:rsidR="00523F4B" w:rsidRPr="00523F4B" w:rsidRDefault="00523F4B" w:rsidP="008803D0">
            <w:pPr>
              <w:spacing w:before="60" w:line="150" w:lineRule="exact"/>
              <w:ind w:right="57"/>
              <w:jc w:val="right"/>
              <w:rPr>
                <w:rFonts w:ascii="Arial" w:hAnsi="Arial" w:cs="Arial"/>
                <w:sz w:val="14"/>
                <w:szCs w:val="14"/>
              </w:rPr>
            </w:pPr>
          </w:p>
        </w:tc>
        <w:tc>
          <w:tcPr>
            <w:tcW w:w="806" w:type="dxa"/>
            <w:tcBorders>
              <w:left w:val="single" w:sz="6" w:space="0" w:color="000000"/>
            </w:tcBorders>
            <w:shd w:val="clear" w:color="auto" w:fill="auto"/>
            <w:vAlign w:val="bottom"/>
          </w:tcPr>
          <w:p w14:paraId="45433A94" w14:textId="77777777" w:rsidR="00523F4B" w:rsidRPr="00523F4B" w:rsidRDefault="00523F4B" w:rsidP="008803D0">
            <w:pPr>
              <w:spacing w:before="60" w:line="150" w:lineRule="exact"/>
              <w:ind w:right="57"/>
              <w:jc w:val="right"/>
              <w:rPr>
                <w:rFonts w:ascii="Arial" w:hAnsi="Arial" w:cs="Arial"/>
                <w:sz w:val="14"/>
                <w:szCs w:val="14"/>
                <w:lang w:eastAsia="en-US"/>
              </w:rPr>
            </w:pPr>
          </w:p>
        </w:tc>
        <w:tc>
          <w:tcPr>
            <w:tcW w:w="808" w:type="dxa"/>
            <w:tcBorders>
              <w:left w:val="single" w:sz="6" w:space="0" w:color="000000"/>
            </w:tcBorders>
            <w:shd w:val="clear" w:color="auto" w:fill="auto"/>
            <w:vAlign w:val="bottom"/>
          </w:tcPr>
          <w:p w14:paraId="3F2B0CF1" w14:textId="77777777" w:rsidR="00523F4B" w:rsidRPr="00523F4B" w:rsidRDefault="00523F4B" w:rsidP="008803D0">
            <w:pPr>
              <w:spacing w:before="60" w:line="150" w:lineRule="exact"/>
              <w:ind w:right="57"/>
              <w:jc w:val="right"/>
              <w:rPr>
                <w:rFonts w:ascii="Arial" w:hAnsi="Arial" w:cs="Arial"/>
                <w:sz w:val="14"/>
                <w:szCs w:val="14"/>
                <w:lang w:eastAsia="en-US"/>
              </w:rPr>
            </w:pPr>
          </w:p>
        </w:tc>
        <w:tc>
          <w:tcPr>
            <w:tcW w:w="2529" w:type="dxa"/>
            <w:tcBorders>
              <w:left w:val="single" w:sz="6" w:space="0" w:color="000000"/>
            </w:tcBorders>
            <w:shd w:val="clear" w:color="auto" w:fill="auto"/>
            <w:vAlign w:val="bottom"/>
          </w:tcPr>
          <w:p w14:paraId="719C56D5" w14:textId="77777777" w:rsidR="00523F4B" w:rsidRPr="008017B6" w:rsidRDefault="00523F4B" w:rsidP="008803D0">
            <w:pPr>
              <w:spacing w:before="60" w:line="15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23F4B" w:rsidRPr="001C2555" w14:paraId="6A3AE862" w14:textId="77777777">
        <w:tc>
          <w:tcPr>
            <w:tcW w:w="2551" w:type="dxa"/>
            <w:shd w:val="clear" w:color="auto" w:fill="auto"/>
            <w:vAlign w:val="bottom"/>
          </w:tcPr>
          <w:p w14:paraId="6F65E15B" w14:textId="77777777" w:rsidR="00523F4B" w:rsidRPr="008017B6" w:rsidRDefault="00523F4B"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растениеводство и животново</w:t>
            </w:r>
            <w:r w:rsidRPr="008017B6">
              <w:rPr>
                <w:rFonts w:ascii="Arial" w:hAnsi="Arial" w:cs="Arial"/>
                <w:color w:val="000000"/>
                <w:sz w:val="14"/>
              </w:rPr>
              <w:t>д</w:t>
            </w:r>
            <w:r w:rsidRPr="008017B6">
              <w:rPr>
                <w:rFonts w:ascii="Arial" w:hAnsi="Arial" w:cs="Arial"/>
                <w:color w:val="000000"/>
                <w:sz w:val="14"/>
              </w:rPr>
              <w:t xml:space="preserve">ство, охота и предоставление </w:t>
            </w:r>
            <w:r w:rsidRPr="008017B6">
              <w:rPr>
                <w:rFonts w:ascii="Arial" w:hAnsi="Arial" w:cs="Arial"/>
                <w:color w:val="000000"/>
                <w:sz w:val="14"/>
              </w:rPr>
              <w:br/>
              <w:t xml:space="preserve">соответствующих услуг в этих </w:t>
            </w:r>
            <w:r w:rsidRPr="008017B6">
              <w:rPr>
                <w:rFonts w:ascii="Arial" w:hAnsi="Arial" w:cs="Arial"/>
                <w:color w:val="000000"/>
                <w:sz w:val="14"/>
              </w:rPr>
              <w:br/>
              <w:t>областях</w:t>
            </w:r>
          </w:p>
        </w:tc>
        <w:tc>
          <w:tcPr>
            <w:tcW w:w="806" w:type="dxa"/>
            <w:tcBorders>
              <w:left w:val="single" w:sz="6" w:space="0" w:color="000000"/>
            </w:tcBorders>
            <w:shd w:val="clear" w:color="auto" w:fill="auto"/>
            <w:vAlign w:val="bottom"/>
          </w:tcPr>
          <w:p w14:paraId="328365E2" w14:textId="66B04439"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318690</w:t>
            </w:r>
          </w:p>
        </w:tc>
        <w:tc>
          <w:tcPr>
            <w:tcW w:w="808" w:type="dxa"/>
            <w:tcBorders>
              <w:left w:val="single" w:sz="6" w:space="0" w:color="000000"/>
            </w:tcBorders>
            <w:shd w:val="clear" w:color="auto" w:fill="auto"/>
            <w:vAlign w:val="bottom"/>
          </w:tcPr>
          <w:p w14:paraId="75E85276" w14:textId="13363732"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14564</w:t>
            </w:r>
          </w:p>
        </w:tc>
        <w:tc>
          <w:tcPr>
            <w:tcW w:w="808" w:type="dxa"/>
            <w:tcBorders>
              <w:left w:val="single" w:sz="6" w:space="0" w:color="000000"/>
            </w:tcBorders>
            <w:shd w:val="clear" w:color="auto" w:fill="auto"/>
            <w:vAlign w:val="bottom"/>
          </w:tcPr>
          <w:p w14:paraId="6CB05E05" w14:textId="21F02FA4"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17640</w:t>
            </w:r>
          </w:p>
        </w:tc>
        <w:tc>
          <w:tcPr>
            <w:tcW w:w="808" w:type="dxa"/>
            <w:tcBorders>
              <w:left w:val="single" w:sz="6" w:space="0" w:color="000000"/>
            </w:tcBorders>
            <w:shd w:val="clear" w:color="auto" w:fill="auto"/>
            <w:vAlign w:val="bottom"/>
          </w:tcPr>
          <w:p w14:paraId="4513C80C" w14:textId="16605C14" w:rsidR="00523F4B" w:rsidRPr="00523F4B" w:rsidRDefault="00523F4B"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756</w:t>
            </w:r>
          </w:p>
        </w:tc>
        <w:tc>
          <w:tcPr>
            <w:tcW w:w="806" w:type="dxa"/>
            <w:tcBorders>
              <w:left w:val="single" w:sz="6" w:space="0" w:color="000000"/>
            </w:tcBorders>
            <w:shd w:val="clear" w:color="auto" w:fill="auto"/>
            <w:vAlign w:val="bottom"/>
          </w:tcPr>
          <w:p w14:paraId="22EE534C" w14:textId="09B93945" w:rsidR="00523F4B" w:rsidRPr="00523F4B" w:rsidRDefault="00523F4B"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11181</w:t>
            </w:r>
          </w:p>
        </w:tc>
        <w:tc>
          <w:tcPr>
            <w:tcW w:w="808" w:type="dxa"/>
            <w:tcBorders>
              <w:left w:val="single" w:sz="6" w:space="0" w:color="000000"/>
            </w:tcBorders>
            <w:shd w:val="clear" w:color="auto" w:fill="auto"/>
            <w:vAlign w:val="bottom"/>
          </w:tcPr>
          <w:p w14:paraId="2BFE4368" w14:textId="21D6C2EB" w:rsidR="00523F4B" w:rsidRPr="00523F4B" w:rsidRDefault="00523F4B"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1196</w:t>
            </w:r>
          </w:p>
        </w:tc>
        <w:tc>
          <w:tcPr>
            <w:tcW w:w="2529" w:type="dxa"/>
            <w:tcBorders>
              <w:left w:val="single" w:sz="6" w:space="0" w:color="000000"/>
            </w:tcBorders>
            <w:shd w:val="clear" w:color="auto" w:fill="auto"/>
            <w:vAlign w:val="bottom"/>
          </w:tcPr>
          <w:p w14:paraId="546CBA7B" w14:textId="77777777" w:rsidR="00523F4B" w:rsidRPr="00216696" w:rsidRDefault="00523F4B"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crop and animal production, hunting and related service activities</w:t>
            </w:r>
          </w:p>
        </w:tc>
      </w:tr>
      <w:tr w:rsidR="00BD68C6" w:rsidRPr="008017B6" w14:paraId="00292C93" w14:textId="77777777">
        <w:tc>
          <w:tcPr>
            <w:tcW w:w="2551" w:type="dxa"/>
            <w:shd w:val="clear" w:color="auto" w:fill="auto"/>
            <w:vAlign w:val="bottom"/>
          </w:tcPr>
          <w:p w14:paraId="70F1E06C" w14:textId="77777777" w:rsidR="00BD68C6" w:rsidRPr="008017B6" w:rsidRDefault="00BD68C6"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лесоводство и лесозаготовки</w:t>
            </w:r>
          </w:p>
        </w:tc>
        <w:tc>
          <w:tcPr>
            <w:tcW w:w="806" w:type="dxa"/>
            <w:tcBorders>
              <w:left w:val="single" w:sz="6" w:space="0" w:color="000000"/>
            </w:tcBorders>
            <w:shd w:val="clear" w:color="auto" w:fill="auto"/>
            <w:vAlign w:val="bottom"/>
          </w:tcPr>
          <w:p w14:paraId="0A3B93DC" w14:textId="47006359"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21838</w:t>
            </w:r>
          </w:p>
        </w:tc>
        <w:tc>
          <w:tcPr>
            <w:tcW w:w="808" w:type="dxa"/>
            <w:tcBorders>
              <w:left w:val="single" w:sz="6" w:space="0" w:color="000000"/>
            </w:tcBorders>
            <w:shd w:val="clear" w:color="auto" w:fill="auto"/>
            <w:vAlign w:val="bottom"/>
          </w:tcPr>
          <w:p w14:paraId="2AA425E1" w14:textId="74F02D1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961</w:t>
            </w:r>
          </w:p>
        </w:tc>
        <w:tc>
          <w:tcPr>
            <w:tcW w:w="808" w:type="dxa"/>
            <w:tcBorders>
              <w:left w:val="single" w:sz="6" w:space="0" w:color="000000"/>
            </w:tcBorders>
            <w:shd w:val="clear" w:color="auto" w:fill="auto"/>
            <w:vAlign w:val="bottom"/>
          </w:tcPr>
          <w:p w14:paraId="764E0319" w14:textId="3CFEAA71"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1654</w:t>
            </w:r>
          </w:p>
        </w:tc>
        <w:tc>
          <w:tcPr>
            <w:tcW w:w="808" w:type="dxa"/>
            <w:tcBorders>
              <w:left w:val="single" w:sz="6" w:space="0" w:color="000000"/>
            </w:tcBorders>
            <w:shd w:val="clear" w:color="auto" w:fill="auto"/>
            <w:vAlign w:val="bottom"/>
          </w:tcPr>
          <w:p w14:paraId="29D9D889" w14:textId="044D2615" w:rsidR="00BD68C6" w:rsidRPr="00BD68C6" w:rsidRDefault="00BD68C6" w:rsidP="008803D0">
            <w:pPr>
              <w:spacing w:before="60" w:line="150" w:lineRule="exact"/>
              <w:ind w:right="57"/>
              <w:jc w:val="right"/>
              <w:rPr>
                <w:rFonts w:ascii="Arial" w:hAnsi="Arial" w:cs="Arial"/>
                <w:color w:val="000000" w:themeColor="text1"/>
                <w:sz w:val="14"/>
                <w:szCs w:val="14"/>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6" w:type="dxa"/>
            <w:tcBorders>
              <w:left w:val="single" w:sz="6" w:space="0" w:color="000000"/>
            </w:tcBorders>
            <w:shd w:val="clear" w:color="auto" w:fill="auto"/>
            <w:vAlign w:val="bottom"/>
          </w:tcPr>
          <w:p w14:paraId="2554BC63" w14:textId="76B58A7D"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497</w:t>
            </w:r>
          </w:p>
        </w:tc>
        <w:tc>
          <w:tcPr>
            <w:tcW w:w="808" w:type="dxa"/>
            <w:tcBorders>
              <w:left w:val="single" w:sz="6" w:space="0" w:color="000000"/>
            </w:tcBorders>
            <w:shd w:val="clear" w:color="auto" w:fill="auto"/>
            <w:vAlign w:val="bottom"/>
          </w:tcPr>
          <w:p w14:paraId="3ECBF9C8" w14:textId="5E3A31F3"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29" w:type="dxa"/>
            <w:tcBorders>
              <w:left w:val="single" w:sz="6" w:space="0" w:color="000000"/>
            </w:tcBorders>
            <w:shd w:val="clear" w:color="auto" w:fill="auto"/>
            <w:vAlign w:val="bottom"/>
          </w:tcPr>
          <w:p w14:paraId="323A4300" w14:textId="77777777" w:rsidR="00BD68C6" w:rsidRPr="008017B6" w:rsidRDefault="00BD68C6"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forestry and logging</w:t>
            </w:r>
          </w:p>
        </w:tc>
      </w:tr>
      <w:tr w:rsidR="00BD68C6" w:rsidRPr="008017B6" w14:paraId="6CBDAF1E" w14:textId="77777777">
        <w:tc>
          <w:tcPr>
            <w:tcW w:w="2551" w:type="dxa"/>
            <w:shd w:val="clear" w:color="auto" w:fill="auto"/>
            <w:vAlign w:val="bottom"/>
          </w:tcPr>
          <w:p w14:paraId="469FA126" w14:textId="77777777" w:rsidR="00BD68C6" w:rsidRPr="008017B6" w:rsidRDefault="00BD68C6"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рыболовство и рыбоводство</w:t>
            </w:r>
          </w:p>
        </w:tc>
        <w:tc>
          <w:tcPr>
            <w:tcW w:w="806" w:type="dxa"/>
            <w:tcBorders>
              <w:left w:val="single" w:sz="6" w:space="0" w:color="000000"/>
            </w:tcBorders>
            <w:shd w:val="clear" w:color="auto" w:fill="auto"/>
            <w:vAlign w:val="bottom"/>
          </w:tcPr>
          <w:p w14:paraId="74F60CEA" w14:textId="23377E8D"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27169</w:t>
            </w:r>
          </w:p>
        </w:tc>
        <w:tc>
          <w:tcPr>
            <w:tcW w:w="808" w:type="dxa"/>
            <w:tcBorders>
              <w:left w:val="single" w:sz="6" w:space="0" w:color="000000"/>
            </w:tcBorders>
            <w:shd w:val="clear" w:color="auto" w:fill="auto"/>
            <w:vAlign w:val="bottom"/>
          </w:tcPr>
          <w:p w14:paraId="1E5A5AA1" w14:textId="22FEBF1E"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327</w:t>
            </w:r>
          </w:p>
        </w:tc>
        <w:tc>
          <w:tcPr>
            <w:tcW w:w="808" w:type="dxa"/>
            <w:tcBorders>
              <w:left w:val="single" w:sz="6" w:space="0" w:color="000000"/>
            </w:tcBorders>
            <w:shd w:val="clear" w:color="auto" w:fill="auto"/>
            <w:vAlign w:val="bottom"/>
          </w:tcPr>
          <w:p w14:paraId="0B53A271" w14:textId="21F697D9"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3107</w:t>
            </w:r>
          </w:p>
        </w:tc>
        <w:tc>
          <w:tcPr>
            <w:tcW w:w="808" w:type="dxa"/>
            <w:tcBorders>
              <w:left w:val="single" w:sz="6" w:space="0" w:color="000000"/>
            </w:tcBorders>
            <w:shd w:val="clear" w:color="auto" w:fill="auto"/>
            <w:vAlign w:val="bottom"/>
          </w:tcPr>
          <w:p w14:paraId="228B7543" w14:textId="4DB89463" w:rsidR="00BD68C6" w:rsidRPr="00BD68C6" w:rsidRDefault="00BD68C6" w:rsidP="008803D0">
            <w:pPr>
              <w:spacing w:before="60" w:line="150" w:lineRule="exact"/>
              <w:ind w:right="57"/>
              <w:jc w:val="right"/>
              <w:rPr>
                <w:rFonts w:ascii="Arial" w:hAnsi="Arial" w:cs="Arial"/>
                <w:color w:val="000000" w:themeColor="text1"/>
                <w:sz w:val="14"/>
                <w:szCs w:val="14"/>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6" w:type="dxa"/>
            <w:tcBorders>
              <w:left w:val="single" w:sz="6" w:space="0" w:color="000000"/>
            </w:tcBorders>
            <w:shd w:val="clear" w:color="auto" w:fill="auto"/>
            <w:vAlign w:val="bottom"/>
          </w:tcPr>
          <w:p w14:paraId="5B1E4542" w14:textId="497B1F74"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845</w:t>
            </w:r>
          </w:p>
        </w:tc>
        <w:tc>
          <w:tcPr>
            <w:tcW w:w="808" w:type="dxa"/>
            <w:tcBorders>
              <w:left w:val="single" w:sz="6" w:space="0" w:color="000000"/>
            </w:tcBorders>
            <w:shd w:val="clear" w:color="auto" w:fill="auto"/>
            <w:vAlign w:val="bottom"/>
          </w:tcPr>
          <w:p w14:paraId="3353DE7A" w14:textId="2A89B457"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29" w:type="dxa"/>
            <w:tcBorders>
              <w:left w:val="single" w:sz="6" w:space="0" w:color="000000"/>
            </w:tcBorders>
            <w:shd w:val="clear" w:color="auto" w:fill="auto"/>
            <w:vAlign w:val="bottom"/>
          </w:tcPr>
          <w:p w14:paraId="338ABE92" w14:textId="77777777" w:rsidR="00BD68C6" w:rsidRPr="008017B6" w:rsidRDefault="00BD68C6"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fishing and aquaculture</w:t>
            </w:r>
          </w:p>
        </w:tc>
      </w:tr>
      <w:tr w:rsidR="00BD68C6" w:rsidRPr="008017B6" w14:paraId="15497ACB" w14:textId="77777777">
        <w:tc>
          <w:tcPr>
            <w:tcW w:w="2551" w:type="dxa"/>
            <w:shd w:val="clear" w:color="auto" w:fill="auto"/>
            <w:vAlign w:val="bottom"/>
          </w:tcPr>
          <w:p w14:paraId="43F4080F" w14:textId="77777777" w:rsidR="00BD68C6" w:rsidRPr="008017B6" w:rsidRDefault="00BD68C6" w:rsidP="008803D0">
            <w:pPr>
              <w:widowControl w:val="0"/>
              <w:overflowPunct w:val="0"/>
              <w:autoSpaceDE w:val="0"/>
              <w:autoSpaceDN w:val="0"/>
              <w:adjustRightInd w:val="0"/>
              <w:spacing w:before="60" w:line="150" w:lineRule="exact"/>
              <w:ind w:left="113"/>
              <w:textAlignment w:val="baseline"/>
              <w:rPr>
                <w:rFonts w:ascii="Arial" w:hAnsi="Arial" w:cs="Arial"/>
                <w:color w:val="000000"/>
                <w:sz w:val="14"/>
              </w:rPr>
            </w:pPr>
            <w:r w:rsidRPr="008017B6">
              <w:rPr>
                <w:rFonts w:ascii="Arial" w:hAnsi="Arial" w:cs="Arial"/>
                <w:color w:val="000000"/>
                <w:sz w:val="14"/>
              </w:rPr>
              <w:t>добыча полезных ископаемых</w:t>
            </w:r>
          </w:p>
        </w:tc>
        <w:tc>
          <w:tcPr>
            <w:tcW w:w="806" w:type="dxa"/>
            <w:tcBorders>
              <w:left w:val="single" w:sz="6" w:space="0" w:color="000000"/>
            </w:tcBorders>
            <w:shd w:val="clear" w:color="auto" w:fill="auto"/>
            <w:vAlign w:val="bottom"/>
          </w:tcPr>
          <w:p w14:paraId="03E61287" w14:textId="4779A540"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1472404</w:t>
            </w:r>
          </w:p>
        </w:tc>
        <w:tc>
          <w:tcPr>
            <w:tcW w:w="808" w:type="dxa"/>
            <w:tcBorders>
              <w:left w:val="single" w:sz="6" w:space="0" w:color="000000"/>
            </w:tcBorders>
            <w:shd w:val="clear" w:color="auto" w:fill="auto"/>
            <w:vAlign w:val="bottom"/>
          </w:tcPr>
          <w:p w14:paraId="2C6167D0" w14:textId="20C55ECB"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161529</w:t>
            </w:r>
          </w:p>
        </w:tc>
        <w:tc>
          <w:tcPr>
            <w:tcW w:w="808" w:type="dxa"/>
            <w:tcBorders>
              <w:left w:val="single" w:sz="6" w:space="0" w:color="000000"/>
            </w:tcBorders>
            <w:shd w:val="clear" w:color="auto" w:fill="auto"/>
            <w:vAlign w:val="bottom"/>
          </w:tcPr>
          <w:p w14:paraId="2FD854D4" w14:textId="4ED263B8"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863902</w:t>
            </w:r>
          </w:p>
        </w:tc>
        <w:tc>
          <w:tcPr>
            <w:tcW w:w="808" w:type="dxa"/>
            <w:tcBorders>
              <w:left w:val="single" w:sz="6" w:space="0" w:color="000000"/>
            </w:tcBorders>
            <w:shd w:val="clear" w:color="auto" w:fill="auto"/>
            <w:vAlign w:val="bottom"/>
          </w:tcPr>
          <w:p w14:paraId="193B20AF" w14:textId="24B00F51" w:rsidR="00BD68C6" w:rsidRPr="00BD68C6" w:rsidRDefault="00BD68C6" w:rsidP="008803D0">
            <w:pPr>
              <w:spacing w:before="60" w:line="150" w:lineRule="exact"/>
              <w:ind w:right="57"/>
              <w:jc w:val="right"/>
              <w:rPr>
                <w:rFonts w:ascii="Arial" w:hAnsi="Arial" w:cs="Arial"/>
                <w:color w:val="000000" w:themeColor="text1"/>
                <w:sz w:val="14"/>
                <w:szCs w:val="14"/>
              </w:rPr>
            </w:pPr>
            <w:r w:rsidRPr="00BD68C6">
              <w:rPr>
                <w:rFonts w:ascii="Arial" w:hAnsi="Arial" w:cs="Arial"/>
                <w:color w:val="000000" w:themeColor="text1"/>
                <w:sz w:val="14"/>
                <w:szCs w:val="14"/>
                <w:lang w:eastAsia="en-US"/>
              </w:rPr>
              <w:t>6712</w:t>
            </w:r>
          </w:p>
        </w:tc>
        <w:tc>
          <w:tcPr>
            <w:tcW w:w="806" w:type="dxa"/>
            <w:tcBorders>
              <w:left w:val="single" w:sz="6" w:space="0" w:color="000000"/>
            </w:tcBorders>
            <w:shd w:val="clear" w:color="auto" w:fill="auto"/>
            <w:vAlign w:val="bottom"/>
          </w:tcPr>
          <w:p w14:paraId="0C61A0FC" w14:textId="1ECEE301"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38519</w:t>
            </w:r>
          </w:p>
        </w:tc>
        <w:tc>
          <w:tcPr>
            <w:tcW w:w="808" w:type="dxa"/>
            <w:tcBorders>
              <w:left w:val="single" w:sz="6" w:space="0" w:color="000000"/>
            </w:tcBorders>
            <w:shd w:val="clear" w:color="auto" w:fill="auto"/>
            <w:vAlign w:val="bottom"/>
          </w:tcPr>
          <w:p w14:paraId="18699AFF" w14:textId="2442C0B1"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5253</w:t>
            </w:r>
          </w:p>
        </w:tc>
        <w:tc>
          <w:tcPr>
            <w:tcW w:w="2529" w:type="dxa"/>
            <w:tcBorders>
              <w:left w:val="single" w:sz="6" w:space="0" w:color="000000"/>
            </w:tcBorders>
            <w:shd w:val="clear" w:color="auto" w:fill="auto"/>
            <w:vAlign w:val="bottom"/>
          </w:tcPr>
          <w:p w14:paraId="266BEC00" w14:textId="77777777" w:rsidR="00BD68C6" w:rsidRPr="008017B6" w:rsidRDefault="00BD68C6" w:rsidP="008803D0">
            <w:pPr>
              <w:widowControl w:val="0"/>
              <w:overflowPunct w:val="0"/>
              <w:autoSpaceDE w:val="0"/>
              <w:autoSpaceDN w:val="0"/>
              <w:adjustRightInd w:val="0"/>
              <w:spacing w:before="60" w:line="150" w:lineRule="exact"/>
              <w:ind w:left="113"/>
              <w:textAlignment w:val="baseline"/>
              <w:rPr>
                <w:rFonts w:ascii="Arial" w:hAnsi="Arial" w:cs="Arial"/>
                <w:i/>
                <w:color w:val="000000"/>
                <w:sz w:val="14"/>
              </w:rPr>
            </w:pPr>
            <w:r w:rsidRPr="008017B6">
              <w:rPr>
                <w:rFonts w:ascii="Arial" w:hAnsi="Arial" w:cs="Arial"/>
                <w:i/>
                <w:color w:val="000000"/>
                <w:sz w:val="14"/>
              </w:rPr>
              <w:t>mining and quarrying</w:t>
            </w:r>
          </w:p>
        </w:tc>
      </w:tr>
      <w:tr w:rsidR="00BD68C6" w:rsidRPr="008017B6" w14:paraId="638DCF08" w14:textId="77777777">
        <w:tc>
          <w:tcPr>
            <w:tcW w:w="2551" w:type="dxa"/>
            <w:shd w:val="clear" w:color="auto" w:fill="auto"/>
            <w:vAlign w:val="bottom"/>
          </w:tcPr>
          <w:p w14:paraId="3EF87977" w14:textId="77777777" w:rsidR="00BD68C6" w:rsidRPr="008017B6" w:rsidRDefault="00BD68C6" w:rsidP="008803D0">
            <w:pPr>
              <w:spacing w:before="60" w:line="150" w:lineRule="exact"/>
              <w:ind w:left="340"/>
              <w:rPr>
                <w:rFonts w:ascii="Arial" w:hAnsi="Arial" w:cs="Arial"/>
                <w:color w:val="000000"/>
                <w:sz w:val="14"/>
              </w:rPr>
            </w:pPr>
            <w:r w:rsidRPr="008017B6">
              <w:rPr>
                <w:rFonts w:ascii="Arial" w:hAnsi="Arial" w:cs="Arial"/>
                <w:color w:val="000000"/>
                <w:sz w:val="14"/>
              </w:rPr>
              <w:t>из нее:</w:t>
            </w:r>
          </w:p>
        </w:tc>
        <w:tc>
          <w:tcPr>
            <w:tcW w:w="806" w:type="dxa"/>
            <w:tcBorders>
              <w:left w:val="single" w:sz="6" w:space="0" w:color="000000"/>
            </w:tcBorders>
            <w:shd w:val="clear" w:color="auto" w:fill="auto"/>
            <w:vAlign w:val="bottom"/>
          </w:tcPr>
          <w:p w14:paraId="5D589B27" w14:textId="392F286A"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 </w:t>
            </w:r>
          </w:p>
        </w:tc>
        <w:tc>
          <w:tcPr>
            <w:tcW w:w="808" w:type="dxa"/>
            <w:tcBorders>
              <w:left w:val="single" w:sz="6" w:space="0" w:color="000000"/>
            </w:tcBorders>
            <w:shd w:val="clear" w:color="auto" w:fill="auto"/>
            <w:vAlign w:val="bottom"/>
          </w:tcPr>
          <w:p w14:paraId="2B45079A" w14:textId="612E45B2"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 </w:t>
            </w:r>
          </w:p>
        </w:tc>
        <w:tc>
          <w:tcPr>
            <w:tcW w:w="808" w:type="dxa"/>
            <w:tcBorders>
              <w:left w:val="single" w:sz="6" w:space="0" w:color="000000"/>
            </w:tcBorders>
            <w:shd w:val="clear" w:color="auto" w:fill="auto"/>
            <w:vAlign w:val="bottom"/>
          </w:tcPr>
          <w:p w14:paraId="12417005" w14:textId="473499AD"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 </w:t>
            </w:r>
          </w:p>
        </w:tc>
        <w:tc>
          <w:tcPr>
            <w:tcW w:w="808" w:type="dxa"/>
            <w:tcBorders>
              <w:left w:val="single" w:sz="6" w:space="0" w:color="000000"/>
            </w:tcBorders>
            <w:shd w:val="clear" w:color="auto" w:fill="auto"/>
            <w:vAlign w:val="bottom"/>
          </w:tcPr>
          <w:p w14:paraId="737337D2" w14:textId="4BE3A623" w:rsidR="00BD68C6" w:rsidRPr="00BD68C6" w:rsidRDefault="00BD68C6" w:rsidP="008803D0">
            <w:pPr>
              <w:spacing w:before="60" w:line="150" w:lineRule="exact"/>
              <w:ind w:right="57"/>
              <w:jc w:val="right"/>
              <w:rPr>
                <w:rFonts w:ascii="Arial" w:hAnsi="Arial" w:cs="Arial"/>
                <w:color w:val="000000" w:themeColor="text1"/>
                <w:sz w:val="14"/>
                <w:szCs w:val="14"/>
              </w:rPr>
            </w:pPr>
            <w:r w:rsidRPr="00BD68C6">
              <w:rPr>
                <w:rFonts w:ascii="Arial" w:hAnsi="Arial" w:cs="Arial"/>
                <w:color w:val="000000" w:themeColor="text1"/>
                <w:sz w:val="14"/>
                <w:szCs w:val="14"/>
                <w:lang w:eastAsia="en-US"/>
              </w:rPr>
              <w:t> </w:t>
            </w:r>
          </w:p>
        </w:tc>
        <w:tc>
          <w:tcPr>
            <w:tcW w:w="806" w:type="dxa"/>
            <w:tcBorders>
              <w:left w:val="single" w:sz="6" w:space="0" w:color="000000"/>
            </w:tcBorders>
            <w:shd w:val="clear" w:color="auto" w:fill="auto"/>
            <w:vAlign w:val="bottom"/>
          </w:tcPr>
          <w:p w14:paraId="2631627C" w14:textId="24F16055"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 </w:t>
            </w:r>
          </w:p>
        </w:tc>
        <w:tc>
          <w:tcPr>
            <w:tcW w:w="808" w:type="dxa"/>
            <w:tcBorders>
              <w:left w:val="single" w:sz="6" w:space="0" w:color="000000"/>
            </w:tcBorders>
            <w:shd w:val="clear" w:color="auto" w:fill="auto"/>
            <w:vAlign w:val="bottom"/>
          </w:tcPr>
          <w:p w14:paraId="4F9BF7CD" w14:textId="13225948"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 </w:t>
            </w:r>
          </w:p>
        </w:tc>
        <w:tc>
          <w:tcPr>
            <w:tcW w:w="2529" w:type="dxa"/>
            <w:tcBorders>
              <w:left w:val="single" w:sz="6" w:space="0" w:color="000000"/>
            </w:tcBorders>
            <w:shd w:val="clear" w:color="auto" w:fill="auto"/>
            <w:vAlign w:val="bottom"/>
          </w:tcPr>
          <w:p w14:paraId="2D7E5BA0" w14:textId="77777777" w:rsidR="00BD68C6" w:rsidRPr="008017B6" w:rsidRDefault="00BD68C6" w:rsidP="008803D0">
            <w:pPr>
              <w:spacing w:before="60" w:line="15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BD68C6" w:rsidRPr="001C2555" w14:paraId="2DE9C2B7" w14:textId="77777777">
        <w:tc>
          <w:tcPr>
            <w:tcW w:w="2551" w:type="dxa"/>
            <w:shd w:val="clear" w:color="auto" w:fill="auto"/>
            <w:vAlign w:val="bottom"/>
          </w:tcPr>
          <w:p w14:paraId="524C51CD" w14:textId="77777777" w:rsidR="00BD68C6" w:rsidRPr="008017B6" w:rsidRDefault="00BD68C6" w:rsidP="008803D0">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добыча угля</w:t>
            </w:r>
          </w:p>
        </w:tc>
        <w:tc>
          <w:tcPr>
            <w:tcW w:w="806" w:type="dxa"/>
            <w:tcBorders>
              <w:left w:val="single" w:sz="6" w:space="0" w:color="000000"/>
            </w:tcBorders>
            <w:shd w:val="clear" w:color="auto" w:fill="auto"/>
            <w:vAlign w:val="bottom"/>
          </w:tcPr>
          <w:p w14:paraId="54EB14E4" w14:textId="74114BB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287222</w:t>
            </w:r>
          </w:p>
        </w:tc>
        <w:tc>
          <w:tcPr>
            <w:tcW w:w="808" w:type="dxa"/>
            <w:tcBorders>
              <w:left w:val="single" w:sz="6" w:space="0" w:color="000000"/>
            </w:tcBorders>
            <w:shd w:val="clear" w:color="auto" w:fill="auto"/>
            <w:vAlign w:val="bottom"/>
          </w:tcPr>
          <w:p w14:paraId="598D4C7D" w14:textId="569287B7"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102328</w:t>
            </w:r>
          </w:p>
        </w:tc>
        <w:tc>
          <w:tcPr>
            <w:tcW w:w="808" w:type="dxa"/>
            <w:tcBorders>
              <w:left w:val="single" w:sz="6" w:space="0" w:color="000000"/>
            </w:tcBorders>
            <w:shd w:val="clear" w:color="auto" w:fill="auto"/>
            <w:vAlign w:val="bottom"/>
          </w:tcPr>
          <w:p w14:paraId="1CBC3333" w14:textId="4E6D686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18307</w:t>
            </w:r>
          </w:p>
        </w:tc>
        <w:tc>
          <w:tcPr>
            <w:tcW w:w="808" w:type="dxa"/>
            <w:tcBorders>
              <w:left w:val="single" w:sz="6" w:space="0" w:color="000000"/>
            </w:tcBorders>
            <w:shd w:val="clear" w:color="auto" w:fill="auto"/>
            <w:vAlign w:val="bottom"/>
          </w:tcPr>
          <w:p w14:paraId="7B04F28E" w14:textId="374D2982" w:rsidR="00BD68C6" w:rsidRPr="00BD68C6" w:rsidRDefault="00BD68C6" w:rsidP="008803D0">
            <w:pPr>
              <w:spacing w:before="60" w:line="150" w:lineRule="exact"/>
              <w:ind w:right="57"/>
              <w:jc w:val="right"/>
              <w:rPr>
                <w:rFonts w:ascii="Arial" w:hAnsi="Arial" w:cs="Arial"/>
                <w:color w:val="000000" w:themeColor="text1"/>
                <w:sz w:val="14"/>
                <w:szCs w:val="14"/>
              </w:rPr>
            </w:pPr>
            <w:r w:rsidRPr="00BD68C6">
              <w:rPr>
                <w:rFonts w:ascii="Arial" w:hAnsi="Arial" w:cs="Arial"/>
                <w:color w:val="000000" w:themeColor="text1"/>
                <w:sz w:val="14"/>
                <w:szCs w:val="14"/>
                <w:lang w:eastAsia="en-US"/>
              </w:rPr>
              <w:t>4408</w:t>
            </w:r>
          </w:p>
        </w:tc>
        <w:tc>
          <w:tcPr>
            <w:tcW w:w="806" w:type="dxa"/>
            <w:tcBorders>
              <w:left w:val="single" w:sz="6" w:space="0" w:color="000000"/>
            </w:tcBorders>
            <w:shd w:val="clear" w:color="auto" w:fill="auto"/>
            <w:vAlign w:val="bottom"/>
          </w:tcPr>
          <w:p w14:paraId="07DA3949" w14:textId="3B0FFDD1"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12425</w:t>
            </w:r>
          </w:p>
        </w:tc>
        <w:tc>
          <w:tcPr>
            <w:tcW w:w="808" w:type="dxa"/>
            <w:tcBorders>
              <w:left w:val="single" w:sz="6" w:space="0" w:color="000000"/>
            </w:tcBorders>
            <w:shd w:val="clear" w:color="auto" w:fill="auto"/>
            <w:vAlign w:val="bottom"/>
          </w:tcPr>
          <w:p w14:paraId="59D45732" w14:textId="7692D008"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3965</w:t>
            </w:r>
          </w:p>
        </w:tc>
        <w:tc>
          <w:tcPr>
            <w:tcW w:w="2529" w:type="dxa"/>
            <w:tcBorders>
              <w:left w:val="single" w:sz="6" w:space="0" w:color="000000"/>
            </w:tcBorders>
            <w:shd w:val="clear" w:color="auto" w:fill="auto"/>
            <w:vAlign w:val="bottom"/>
          </w:tcPr>
          <w:p w14:paraId="4222036A" w14:textId="77777777" w:rsidR="00BD68C6" w:rsidRPr="00216696" w:rsidRDefault="00BD68C6"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mining of coal and lignite</w:t>
            </w:r>
          </w:p>
        </w:tc>
      </w:tr>
      <w:tr w:rsidR="00BD68C6" w:rsidRPr="001C2555" w14:paraId="23A2506B" w14:textId="77777777">
        <w:tc>
          <w:tcPr>
            <w:tcW w:w="2551" w:type="dxa"/>
            <w:shd w:val="clear" w:color="auto" w:fill="auto"/>
            <w:vAlign w:val="bottom"/>
          </w:tcPr>
          <w:p w14:paraId="7BDFABB6" w14:textId="160272C8" w:rsidR="00BD68C6" w:rsidRPr="00267870" w:rsidRDefault="00BD68C6" w:rsidP="002A3884">
            <w:pPr>
              <w:widowControl w:val="0"/>
              <w:overflowPunct w:val="0"/>
              <w:autoSpaceDE w:val="0"/>
              <w:autoSpaceDN w:val="0"/>
              <w:adjustRightInd w:val="0"/>
              <w:spacing w:before="60" w:line="150" w:lineRule="exact"/>
              <w:ind w:left="227"/>
              <w:textAlignment w:val="baseline"/>
              <w:rPr>
                <w:rFonts w:ascii="Arial" w:hAnsi="Arial" w:cs="Arial"/>
                <w:color w:val="000000"/>
                <w:sz w:val="14"/>
              </w:rPr>
            </w:pPr>
            <w:r w:rsidRPr="008017B6">
              <w:rPr>
                <w:rFonts w:ascii="Arial" w:hAnsi="Arial" w:cs="Arial"/>
                <w:color w:val="000000"/>
                <w:sz w:val="14"/>
              </w:rPr>
              <w:t>добыча</w:t>
            </w:r>
            <w:r w:rsidRPr="00267870">
              <w:rPr>
                <w:rFonts w:ascii="Arial" w:hAnsi="Arial" w:cs="Arial"/>
                <w:color w:val="000000"/>
                <w:sz w:val="14"/>
              </w:rPr>
              <w:t xml:space="preserve"> </w:t>
            </w:r>
            <w:r w:rsidRPr="008017B6">
              <w:rPr>
                <w:rFonts w:ascii="Arial" w:hAnsi="Arial" w:cs="Arial"/>
                <w:color w:val="000000"/>
                <w:sz w:val="14"/>
              </w:rPr>
              <w:t>нефти</w:t>
            </w:r>
            <w:r w:rsidRPr="00267870">
              <w:rPr>
                <w:rFonts w:ascii="Arial" w:hAnsi="Arial" w:cs="Arial"/>
                <w:color w:val="000000"/>
                <w:sz w:val="14"/>
              </w:rPr>
              <w:t xml:space="preserve"> </w:t>
            </w:r>
            <w:r w:rsidRPr="008017B6">
              <w:rPr>
                <w:rFonts w:ascii="Arial" w:hAnsi="Arial" w:cs="Arial"/>
                <w:color w:val="000000"/>
                <w:sz w:val="14"/>
              </w:rPr>
              <w:t>и</w:t>
            </w:r>
            <w:r w:rsidRPr="00267870">
              <w:rPr>
                <w:rFonts w:ascii="Arial" w:hAnsi="Arial" w:cs="Arial"/>
                <w:color w:val="000000"/>
                <w:sz w:val="14"/>
              </w:rPr>
              <w:t xml:space="preserve"> </w:t>
            </w:r>
            <w:r w:rsidRPr="008017B6">
              <w:rPr>
                <w:rFonts w:ascii="Arial" w:hAnsi="Arial" w:cs="Arial"/>
                <w:color w:val="000000"/>
                <w:sz w:val="14"/>
              </w:rPr>
              <w:t>природного</w:t>
            </w:r>
            <w:r w:rsidRPr="00267870">
              <w:rPr>
                <w:rFonts w:ascii="Arial" w:hAnsi="Arial" w:cs="Arial"/>
                <w:color w:val="000000"/>
                <w:sz w:val="14"/>
              </w:rPr>
              <w:t xml:space="preserve"> </w:t>
            </w:r>
            <w:r w:rsidR="002A3884" w:rsidRPr="00267870">
              <w:rPr>
                <w:rFonts w:ascii="Arial" w:hAnsi="Arial" w:cs="Arial"/>
                <w:color w:val="000000"/>
                <w:sz w:val="14"/>
              </w:rPr>
              <w:br/>
            </w:r>
            <w:r w:rsidRPr="008017B6">
              <w:rPr>
                <w:rFonts w:ascii="Arial" w:hAnsi="Arial" w:cs="Arial"/>
                <w:color w:val="000000"/>
                <w:sz w:val="14"/>
              </w:rPr>
              <w:t>газа</w:t>
            </w:r>
          </w:p>
        </w:tc>
        <w:tc>
          <w:tcPr>
            <w:tcW w:w="806" w:type="dxa"/>
            <w:tcBorders>
              <w:left w:val="single" w:sz="6" w:space="0" w:color="000000"/>
            </w:tcBorders>
            <w:shd w:val="clear" w:color="auto" w:fill="auto"/>
            <w:vAlign w:val="bottom"/>
          </w:tcPr>
          <w:p w14:paraId="4ECB5F06" w14:textId="200ECE4C" w:rsidR="00BD68C6" w:rsidRPr="002A3884" w:rsidRDefault="00BD68C6" w:rsidP="008803D0">
            <w:pPr>
              <w:spacing w:before="60" w:line="150" w:lineRule="exact"/>
              <w:ind w:right="57"/>
              <w:jc w:val="right"/>
              <w:rPr>
                <w:rFonts w:ascii="Arial" w:hAnsi="Arial" w:cs="Arial"/>
                <w:sz w:val="14"/>
                <w:szCs w:val="14"/>
                <w:lang w:val="en-US"/>
              </w:rPr>
            </w:pPr>
            <w:r w:rsidRPr="002A3884">
              <w:rPr>
                <w:rFonts w:ascii="Arial" w:hAnsi="Arial" w:cs="Arial"/>
                <w:sz w:val="14"/>
                <w:szCs w:val="14"/>
                <w:lang w:val="en-US" w:eastAsia="en-US"/>
              </w:rPr>
              <w:t>729689</w:t>
            </w:r>
          </w:p>
        </w:tc>
        <w:tc>
          <w:tcPr>
            <w:tcW w:w="808" w:type="dxa"/>
            <w:tcBorders>
              <w:left w:val="single" w:sz="6" w:space="0" w:color="000000"/>
            </w:tcBorders>
            <w:shd w:val="clear" w:color="auto" w:fill="auto"/>
            <w:vAlign w:val="bottom"/>
          </w:tcPr>
          <w:p w14:paraId="6B095766" w14:textId="730CF51A" w:rsidR="00BD68C6" w:rsidRPr="002A3884" w:rsidRDefault="00BD68C6" w:rsidP="008803D0">
            <w:pPr>
              <w:spacing w:before="60" w:line="150" w:lineRule="exact"/>
              <w:ind w:right="57"/>
              <w:jc w:val="right"/>
              <w:rPr>
                <w:rFonts w:ascii="Arial" w:hAnsi="Arial" w:cs="Arial"/>
                <w:sz w:val="14"/>
                <w:szCs w:val="14"/>
                <w:lang w:val="en-US"/>
              </w:rPr>
            </w:pPr>
            <w:r w:rsidRPr="002A3884">
              <w:rPr>
                <w:rFonts w:ascii="Arial" w:hAnsi="Arial" w:cs="Arial"/>
                <w:sz w:val="14"/>
                <w:szCs w:val="14"/>
                <w:lang w:val="en-US" w:eastAsia="en-US"/>
              </w:rPr>
              <w:t>24964</w:t>
            </w:r>
          </w:p>
        </w:tc>
        <w:tc>
          <w:tcPr>
            <w:tcW w:w="808" w:type="dxa"/>
            <w:tcBorders>
              <w:left w:val="single" w:sz="6" w:space="0" w:color="000000"/>
            </w:tcBorders>
            <w:shd w:val="clear" w:color="auto" w:fill="auto"/>
            <w:vAlign w:val="bottom"/>
          </w:tcPr>
          <w:p w14:paraId="606AC54F" w14:textId="5323C8D3" w:rsidR="00BD68C6" w:rsidRPr="002A3884" w:rsidRDefault="00BD68C6" w:rsidP="008803D0">
            <w:pPr>
              <w:spacing w:before="60" w:line="150" w:lineRule="exact"/>
              <w:ind w:right="57"/>
              <w:jc w:val="right"/>
              <w:rPr>
                <w:rFonts w:ascii="Arial" w:hAnsi="Arial" w:cs="Arial"/>
                <w:sz w:val="14"/>
                <w:szCs w:val="14"/>
                <w:lang w:val="en-US"/>
              </w:rPr>
            </w:pPr>
            <w:r w:rsidRPr="002A3884">
              <w:rPr>
                <w:rFonts w:ascii="Arial" w:hAnsi="Arial" w:cs="Arial"/>
                <w:sz w:val="14"/>
                <w:szCs w:val="14"/>
                <w:lang w:val="en-US" w:eastAsia="en-US"/>
              </w:rPr>
              <w:t>773559</w:t>
            </w:r>
          </w:p>
        </w:tc>
        <w:tc>
          <w:tcPr>
            <w:tcW w:w="808" w:type="dxa"/>
            <w:tcBorders>
              <w:left w:val="single" w:sz="6" w:space="0" w:color="000000"/>
            </w:tcBorders>
            <w:shd w:val="clear" w:color="auto" w:fill="auto"/>
            <w:vAlign w:val="bottom"/>
          </w:tcPr>
          <w:p w14:paraId="7B205F35" w14:textId="3505F8EC" w:rsidR="00BD68C6" w:rsidRPr="002A3884" w:rsidRDefault="00BD68C6" w:rsidP="008803D0">
            <w:pPr>
              <w:spacing w:before="60" w:line="150" w:lineRule="exact"/>
              <w:ind w:right="57"/>
              <w:jc w:val="right"/>
              <w:rPr>
                <w:rFonts w:ascii="Arial" w:hAnsi="Arial" w:cs="Arial"/>
                <w:color w:val="000000" w:themeColor="text1"/>
                <w:sz w:val="14"/>
                <w:szCs w:val="14"/>
                <w:lang w:val="en-US"/>
              </w:rPr>
            </w:pPr>
            <w:r w:rsidRPr="002A3884">
              <w:rPr>
                <w:rFonts w:ascii="Arial" w:hAnsi="Arial" w:cs="Arial"/>
                <w:color w:val="000000" w:themeColor="text1"/>
                <w:sz w:val="14"/>
                <w:szCs w:val="14"/>
                <w:lang w:val="en-US" w:eastAsia="en-US"/>
              </w:rPr>
              <w:t>88</w:t>
            </w:r>
          </w:p>
        </w:tc>
        <w:tc>
          <w:tcPr>
            <w:tcW w:w="806" w:type="dxa"/>
            <w:tcBorders>
              <w:left w:val="single" w:sz="6" w:space="0" w:color="000000"/>
            </w:tcBorders>
            <w:shd w:val="clear" w:color="auto" w:fill="auto"/>
            <w:vAlign w:val="bottom"/>
          </w:tcPr>
          <w:p w14:paraId="23F16998" w14:textId="362285DE" w:rsidR="00BD68C6" w:rsidRPr="002A3884" w:rsidRDefault="00BD68C6" w:rsidP="008803D0">
            <w:pPr>
              <w:spacing w:before="60" w:line="150" w:lineRule="exact"/>
              <w:ind w:right="57"/>
              <w:jc w:val="right"/>
              <w:rPr>
                <w:rFonts w:ascii="Arial" w:hAnsi="Arial" w:cs="Arial"/>
                <w:color w:val="000000" w:themeColor="text1"/>
                <w:sz w:val="14"/>
                <w:szCs w:val="14"/>
                <w:lang w:val="en-US" w:eastAsia="en-US"/>
              </w:rPr>
            </w:pPr>
            <w:r w:rsidRPr="002A3884">
              <w:rPr>
                <w:rFonts w:ascii="Arial" w:hAnsi="Arial" w:cs="Arial"/>
                <w:color w:val="000000" w:themeColor="text1"/>
                <w:sz w:val="14"/>
                <w:szCs w:val="14"/>
                <w:lang w:val="en-US" w:eastAsia="en-US"/>
              </w:rPr>
              <w:t>9436</w:t>
            </w:r>
          </w:p>
        </w:tc>
        <w:tc>
          <w:tcPr>
            <w:tcW w:w="808" w:type="dxa"/>
            <w:tcBorders>
              <w:left w:val="single" w:sz="6" w:space="0" w:color="000000"/>
            </w:tcBorders>
            <w:shd w:val="clear" w:color="auto" w:fill="auto"/>
            <w:vAlign w:val="bottom"/>
          </w:tcPr>
          <w:p w14:paraId="7F6CB113" w14:textId="0AA8AB35" w:rsidR="00BD68C6" w:rsidRPr="002A3884" w:rsidRDefault="00BD68C6" w:rsidP="008803D0">
            <w:pPr>
              <w:spacing w:before="60" w:line="150" w:lineRule="exact"/>
              <w:ind w:right="57"/>
              <w:jc w:val="right"/>
              <w:rPr>
                <w:rFonts w:ascii="Arial" w:hAnsi="Arial" w:cs="Arial"/>
                <w:color w:val="000000" w:themeColor="text1"/>
                <w:sz w:val="14"/>
                <w:szCs w:val="14"/>
                <w:lang w:val="en-US"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29" w:type="dxa"/>
            <w:tcBorders>
              <w:left w:val="single" w:sz="6" w:space="0" w:color="000000"/>
            </w:tcBorders>
            <w:shd w:val="clear" w:color="auto" w:fill="auto"/>
            <w:vAlign w:val="bottom"/>
          </w:tcPr>
          <w:p w14:paraId="07D22356" w14:textId="53559A04" w:rsidR="00BD68C6" w:rsidRPr="00216696" w:rsidRDefault="002A3884" w:rsidP="002A3884">
            <w:pPr>
              <w:spacing w:before="60" w:line="150" w:lineRule="exact"/>
              <w:ind w:left="227"/>
              <w:rPr>
                <w:rFonts w:ascii="Arial" w:hAnsi="Arial" w:cs="Arial"/>
                <w:i/>
                <w:color w:val="000000"/>
                <w:sz w:val="14"/>
                <w:szCs w:val="14"/>
                <w:lang w:val="en-US"/>
              </w:rPr>
            </w:pPr>
            <w:r>
              <w:rPr>
                <w:rFonts w:ascii="Arial" w:hAnsi="Arial" w:cs="Arial"/>
                <w:i/>
                <w:color w:val="000000"/>
                <w:sz w:val="14"/>
                <w:szCs w:val="14"/>
                <w:lang w:val="en-US"/>
              </w:rPr>
              <w:t xml:space="preserve">extraction of </w:t>
            </w:r>
            <w:r w:rsidR="00BD68C6" w:rsidRPr="00216696">
              <w:rPr>
                <w:rFonts w:ascii="Arial" w:hAnsi="Arial" w:cs="Arial"/>
                <w:i/>
                <w:color w:val="000000"/>
                <w:sz w:val="14"/>
                <w:szCs w:val="14"/>
                <w:lang w:val="en-US"/>
              </w:rPr>
              <w:t xml:space="preserve"> petroleum and natural gas</w:t>
            </w:r>
          </w:p>
        </w:tc>
      </w:tr>
      <w:tr w:rsidR="00BD68C6" w:rsidRPr="008017B6" w14:paraId="1CF52001" w14:textId="77777777">
        <w:tc>
          <w:tcPr>
            <w:tcW w:w="2551" w:type="dxa"/>
            <w:shd w:val="clear" w:color="auto" w:fill="auto"/>
            <w:vAlign w:val="bottom"/>
          </w:tcPr>
          <w:p w14:paraId="24F3D8DD" w14:textId="77777777" w:rsidR="00BD68C6" w:rsidRPr="002A3884" w:rsidRDefault="00BD68C6" w:rsidP="008803D0">
            <w:pPr>
              <w:spacing w:before="60" w:line="150" w:lineRule="exact"/>
              <w:ind w:left="227"/>
              <w:rPr>
                <w:rFonts w:ascii="Arial" w:hAnsi="Arial" w:cs="Arial"/>
                <w:color w:val="000000"/>
                <w:sz w:val="14"/>
                <w:szCs w:val="24"/>
                <w:lang w:val="en-US"/>
              </w:rPr>
            </w:pPr>
            <w:r w:rsidRPr="008017B6">
              <w:rPr>
                <w:rFonts w:ascii="Arial" w:hAnsi="Arial" w:cs="Arial"/>
                <w:color w:val="000000"/>
                <w:sz w:val="14"/>
                <w:szCs w:val="24"/>
              </w:rPr>
              <w:t>добыча</w:t>
            </w:r>
            <w:r w:rsidRPr="002A3884">
              <w:rPr>
                <w:rFonts w:ascii="Arial" w:hAnsi="Arial" w:cs="Arial"/>
                <w:color w:val="000000"/>
                <w:sz w:val="14"/>
                <w:szCs w:val="24"/>
                <w:lang w:val="en-US"/>
              </w:rPr>
              <w:t xml:space="preserve"> </w:t>
            </w:r>
            <w:r w:rsidRPr="008017B6">
              <w:rPr>
                <w:rFonts w:ascii="Arial" w:hAnsi="Arial" w:cs="Arial"/>
                <w:color w:val="000000"/>
                <w:sz w:val="14"/>
                <w:szCs w:val="24"/>
              </w:rPr>
              <w:t>металлических</w:t>
            </w:r>
            <w:r w:rsidRPr="002A3884">
              <w:rPr>
                <w:rFonts w:ascii="Arial" w:hAnsi="Arial" w:cs="Arial"/>
                <w:color w:val="000000"/>
                <w:sz w:val="14"/>
                <w:szCs w:val="24"/>
                <w:lang w:val="en-US"/>
              </w:rPr>
              <w:t xml:space="preserve"> </w:t>
            </w:r>
            <w:r w:rsidRPr="008017B6">
              <w:rPr>
                <w:rFonts w:ascii="Arial" w:hAnsi="Arial" w:cs="Arial"/>
                <w:color w:val="000000"/>
                <w:sz w:val="14"/>
                <w:szCs w:val="24"/>
              </w:rPr>
              <w:t>руд</w:t>
            </w:r>
          </w:p>
        </w:tc>
        <w:tc>
          <w:tcPr>
            <w:tcW w:w="806" w:type="dxa"/>
            <w:tcBorders>
              <w:left w:val="single" w:sz="6" w:space="0" w:color="000000"/>
            </w:tcBorders>
            <w:shd w:val="clear" w:color="auto" w:fill="auto"/>
            <w:vAlign w:val="bottom"/>
          </w:tcPr>
          <w:p w14:paraId="39D34E68" w14:textId="5F6DE190" w:rsidR="00BD68C6" w:rsidRPr="002A3884" w:rsidRDefault="00BD68C6" w:rsidP="008803D0">
            <w:pPr>
              <w:spacing w:before="60" w:line="150" w:lineRule="exact"/>
              <w:ind w:right="57"/>
              <w:jc w:val="right"/>
              <w:rPr>
                <w:rFonts w:ascii="Arial" w:hAnsi="Arial" w:cs="Arial"/>
                <w:sz w:val="14"/>
                <w:szCs w:val="14"/>
                <w:lang w:val="en-US"/>
              </w:rPr>
            </w:pPr>
            <w:r w:rsidRPr="002A3884">
              <w:rPr>
                <w:rFonts w:ascii="Arial" w:hAnsi="Arial" w:cs="Arial"/>
                <w:sz w:val="14"/>
                <w:szCs w:val="14"/>
                <w:lang w:val="en-US" w:eastAsia="en-US"/>
              </w:rPr>
              <w:t>133996</w:t>
            </w:r>
          </w:p>
        </w:tc>
        <w:tc>
          <w:tcPr>
            <w:tcW w:w="808" w:type="dxa"/>
            <w:tcBorders>
              <w:left w:val="single" w:sz="6" w:space="0" w:color="000000"/>
            </w:tcBorders>
            <w:shd w:val="clear" w:color="auto" w:fill="auto"/>
            <w:vAlign w:val="bottom"/>
          </w:tcPr>
          <w:p w14:paraId="7A73C77E" w14:textId="157342CB" w:rsidR="00BD68C6" w:rsidRPr="002A3884" w:rsidRDefault="00BD68C6" w:rsidP="008803D0">
            <w:pPr>
              <w:spacing w:before="60" w:line="150" w:lineRule="exact"/>
              <w:ind w:right="57"/>
              <w:jc w:val="right"/>
              <w:rPr>
                <w:rFonts w:ascii="Arial" w:hAnsi="Arial" w:cs="Arial"/>
                <w:sz w:val="14"/>
                <w:szCs w:val="14"/>
                <w:lang w:val="en-US"/>
              </w:rPr>
            </w:pPr>
            <w:r w:rsidRPr="002A3884">
              <w:rPr>
                <w:rFonts w:ascii="Arial" w:hAnsi="Arial" w:cs="Arial"/>
                <w:sz w:val="14"/>
                <w:szCs w:val="14"/>
                <w:lang w:val="en-US" w:eastAsia="en-US"/>
              </w:rPr>
              <w:t>10012</w:t>
            </w:r>
          </w:p>
        </w:tc>
        <w:tc>
          <w:tcPr>
            <w:tcW w:w="808" w:type="dxa"/>
            <w:tcBorders>
              <w:left w:val="single" w:sz="6" w:space="0" w:color="000000"/>
            </w:tcBorders>
            <w:shd w:val="clear" w:color="auto" w:fill="auto"/>
            <w:vAlign w:val="bottom"/>
          </w:tcPr>
          <w:p w14:paraId="46B91333" w14:textId="01D63014" w:rsidR="00BD68C6" w:rsidRPr="002A3884" w:rsidRDefault="00BD68C6" w:rsidP="008803D0">
            <w:pPr>
              <w:spacing w:before="60" w:line="150" w:lineRule="exact"/>
              <w:ind w:right="57"/>
              <w:jc w:val="right"/>
              <w:rPr>
                <w:rFonts w:ascii="Arial" w:hAnsi="Arial" w:cs="Arial"/>
                <w:sz w:val="14"/>
                <w:szCs w:val="14"/>
                <w:lang w:val="en-US"/>
              </w:rPr>
            </w:pPr>
            <w:r w:rsidRPr="002A3884">
              <w:rPr>
                <w:rFonts w:ascii="Arial" w:hAnsi="Arial" w:cs="Arial"/>
                <w:sz w:val="14"/>
                <w:szCs w:val="14"/>
                <w:lang w:val="en-US" w:eastAsia="en-US"/>
              </w:rPr>
              <w:t>22252</w:t>
            </w:r>
          </w:p>
        </w:tc>
        <w:tc>
          <w:tcPr>
            <w:tcW w:w="808" w:type="dxa"/>
            <w:tcBorders>
              <w:left w:val="single" w:sz="6" w:space="0" w:color="000000"/>
            </w:tcBorders>
            <w:shd w:val="clear" w:color="auto" w:fill="auto"/>
            <w:vAlign w:val="bottom"/>
          </w:tcPr>
          <w:p w14:paraId="4522710E" w14:textId="10FF29F0" w:rsidR="00BD68C6" w:rsidRPr="002A3884" w:rsidRDefault="00BD68C6" w:rsidP="008803D0">
            <w:pPr>
              <w:spacing w:before="60" w:line="150" w:lineRule="exact"/>
              <w:ind w:right="57"/>
              <w:jc w:val="right"/>
              <w:rPr>
                <w:rFonts w:ascii="Arial" w:hAnsi="Arial" w:cs="Arial"/>
                <w:sz w:val="14"/>
                <w:szCs w:val="14"/>
                <w:lang w:val="en-US"/>
              </w:rPr>
            </w:pPr>
            <w:r w:rsidRPr="002A3884">
              <w:rPr>
                <w:rFonts w:ascii="Arial" w:hAnsi="Arial" w:cs="Arial"/>
                <w:sz w:val="14"/>
                <w:szCs w:val="14"/>
                <w:lang w:val="en-US" w:eastAsia="en-US"/>
              </w:rPr>
              <w:t>1483</w:t>
            </w:r>
          </w:p>
        </w:tc>
        <w:tc>
          <w:tcPr>
            <w:tcW w:w="806" w:type="dxa"/>
            <w:tcBorders>
              <w:left w:val="single" w:sz="6" w:space="0" w:color="000000"/>
            </w:tcBorders>
            <w:shd w:val="clear" w:color="auto" w:fill="auto"/>
            <w:vAlign w:val="bottom"/>
          </w:tcPr>
          <w:p w14:paraId="555804A5" w14:textId="27F89849" w:rsidR="00BD68C6" w:rsidRPr="002A3884" w:rsidRDefault="00BD68C6" w:rsidP="008803D0">
            <w:pPr>
              <w:spacing w:before="60" w:line="150" w:lineRule="exact"/>
              <w:ind w:right="57"/>
              <w:jc w:val="right"/>
              <w:rPr>
                <w:rFonts w:ascii="Arial" w:hAnsi="Arial" w:cs="Arial"/>
                <w:sz w:val="14"/>
                <w:szCs w:val="14"/>
                <w:lang w:val="en-US" w:eastAsia="en-US"/>
              </w:rPr>
            </w:pPr>
            <w:r w:rsidRPr="002A3884">
              <w:rPr>
                <w:rFonts w:ascii="Arial" w:hAnsi="Arial" w:cs="Arial"/>
                <w:sz w:val="14"/>
                <w:szCs w:val="14"/>
                <w:lang w:val="en-US" w:eastAsia="en-US"/>
              </w:rPr>
              <w:t>6350</w:t>
            </w:r>
          </w:p>
        </w:tc>
        <w:tc>
          <w:tcPr>
            <w:tcW w:w="808" w:type="dxa"/>
            <w:tcBorders>
              <w:left w:val="single" w:sz="6" w:space="0" w:color="000000"/>
            </w:tcBorders>
            <w:shd w:val="clear" w:color="auto" w:fill="auto"/>
            <w:vAlign w:val="bottom"/>
          </w:tcPr>
          <w:p w14:paraId="2CB710A0" w14:textId="06F6E690"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787</w:t>
            </w:r>
          </w:p>
        </w:tc>
        <w:tc>
          <w:tcPr>
            <w:tcW w:w="2529" w:type="dxa"/>
            <w:tcBorders>
              <w:left w:val="single" w:sz="6" w:space="0" w:color="000000"/>
            </w:tcBorders>
            <w:shd w:val="clear" w:color="auto" w:fill="auto"/>
            <w:vAlign w:val="bottom"/>
          </w:tcPr>
          <w:p w14:paraId="06058612" w14:textId="77777777" w:rsidR="00BD68C6" w:rsidRPr="008017B6" w:rsidRDefault="00BD68C6"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mining of metal ores</w:t>
            </w:r>
          </w:p>
        </w:tc>
      </w:tr>
      <w:tr w:rsidR="00BD68C6" w:rsidRPr="008017B6" w14:paraId="1D3FC5E1" w14:textId="77777777">
        <w:tc>
          <w:tcPr>
            <w:tcW w:w="2551" w:type="dxa"/>
            <w:shd w:val="clear" w:color="auto" w:fill="auto"/>
            <w:vAlign w:val="bottom"/>
          </w:tcPr>
          <w:p w14:paraId="02D99A70"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добыча прочих полезных </w:t>
            </w:r>
            <w:r w:rsidRPr="008017B6">
              <w:rPr>
                <w:rFonts w:ascii="Arial" w:hAnsi="Arial" w:cs="Arial"/>
                <w:color w:val="000000"/>
                <w:sz w:val="14"/>
                <w:szCs w:val="24"/>
              </w:rPr>
              <w:br/>
              <w:t>ископаемых</w:t>
            </w:r>
          </w:p>
        </w:tc>
        <w:tc>
          <w:tcPr>
            <w:tcW w:w="806" w:type="dxa"/>
            <w:tcBorders>
              <w:left w:val="single" w:sz="6" w:space="0" w:color="000000"/>
            </w:tcBorders>
            <w:shd w:val="clear" w:color="auto" w:fill="auto"/>
            <w:vAlign w:val="bottom"/>
          </w:tcPr>
          <w:p w14:paraId="71066685" w14:textId="48F7E513"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46690</w:t>
            </w:r>
          </w:p>
        </w:tc>
        <w:tc>
          <w:tcPr>
            <w:tcW w:w="808" w:type="dxa"/>
            <w:tcBorders>
              <w:left w:val="single" w:sz="6" w:space="0" w:color="000000"/>
            </w:tcBorders>
            <w:shd w:val="clear" w:color="auto" w:fill="auto"/>
            <w:vAlign w:val="bottom"/>
          </w:tcPr>
          <w:p w14:paraId="1D97E020" w14:textId="691BDDAC"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3724</w:t>
            </w:r>
          </w:p>
        </w:tc>
        <w:tc>
          <w:tcPr>
            <w:tcW w:w="808" w:type="dxa"/>
            <w:tcBorders>
              <w:left w:val="single" w:sz="6" w:space="0" w:color="000000"/>
            </w:tcBorders>
            <w:shd w:val="clear" w:color="auto" w:fill="auto"/>
            <w:vAlign w:val="bottom"/>
          </w:tcPr>
          <w:p w14:paraId="667DF414" w14:textId="6D13EC2B"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10785</w:t>
            </w:r>
          </w:p>
        </w:tc>
        <w:tc>
          <w:tcPr>
            <w:tcW w:w="808" w:type="dxa"/>
            <w:tcBorders>
              <w:left w:val="single" w:sz="6" w:space="0" w:color="000000"/>
            </w:tcBorders>
            <w:shd w:val="clear" w:color="auto" w:fill="auto"/>
            <w:vAlign w:val="bottom"/>
          </w:tcPr>
          <w:p w14:paraId="090995E9" w14:textId="305821E9"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191</w:t>
            </w:r>
          </w:p>
        </w:tc>
        <w:tc>
          <w:tcPr>
            <w:tcW w:w="806" w:type="dxa"/>
            <w:tcBorders>
              <w:left w:val="single" w:sz="6" w:space="0" w:color="000000"/>
            </w:tcBorders>
            <w:shd w:val="clear" w:color="auto" w:fill="auto"/>
            <w:vAlign w:val="bottom"/>
          </w:tcPr>
          <w:p w14:paraId="4FC8BBAC" w14:textId="4019BDE3"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2472</w:t>
            </w:r>
          </w:p>
        </w:tc>
        <w:tc>
          <w:tcPr>
            <w:tcW w:w="808" w:type="dxa"/>
            <w:tcBorders>
              <w:left w:val="single" w:sz="6" w:space="0" w:color="000000"/>
            </w:tcBorders>
            <w:shd w:val="clear" w:color="auto" w:fill="auto"/>
            <w:vAlign w:val="bottom"/>
          </w:tcPr>
          <w:p w14:paraId="62D49FE1" w14:textId="369689ED"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161</w:t>
            </w:r>
          </w:p>
        </w:tc>
        <w:tc>
          <w:tcPr>
            <w:tcW w:w="2529" w:type="dxa"/>
            <w:tcBorders>
              <w:left w:val="single" w:sz="6" w:space="0" w:color="000000"/>
            </w:tcBorders>
            <w:shd w:val="clear" w:color="auto" w:fill="auto"/>
            <w:vAlign w:val="bottom"/>
          </w:tcPr>
          <w:p w14:paraId="1206783F" w14:textId="77777777" w:rsidR="00BD68C6" w:rsidRPr="008017B6" w:rsidRDefault="00BD68C6"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other mining and quarrying</w:t>
            </w:r>
          </w:p>
        </w:tc>
      </w:tr>
      <w:tr w:rsidR="00BD68C6" w:rsidRPr="008017B6" w14:paraId="381FA534" w14:textId="77777777">
        <w:tc>
          <w:tcPr>
            <w:tcW w:w="2551" w:type="dxa"/>
            <w:shd w:val="clear" w:color="auto" w:fill="auto"/>
            <w:vAlign w:val="bottom"/>
          </w:tcPr>
          <w:p w14:paraId="32971D09" w14:textId="77777777" w:rsidR="00BD68C6" w:rsidRPr="008017B6" w:rsidRDefault="00BD68C6" w:rsidP="008803D0">
            <w:pPr>
              <w:widowControl w:val="0"/>
              <w:overflowPunct w:val="0"/>
              <w:autoSpaceDE w:val="0"/>
              <w:autoSpaceDN w:val="0"/>
              <w:adjustRightInd w:val="0"/>
              <w:spacing w:before="60" w:line="150" w:lineRule="exact"/>
              <w:ind w:left="113"/>
              <w:textAlignment w:val="baseline"/>
              <w:rPr>
                <w:rFonts w:ascii="Arial" w:hAnsi="Arial" w:cs="Arial"/>
                <w:color w:val="000000"/>
                <w:sz w:val="14"/>
                <w:szCs w:val="24"/>
              </w:rPr>
            </w:pPr>
            <w:r w:rsidRPr="008017B6">
              <w:rPr>
                <w:rFonts w:ascii="Arial" w:hAnsi="Arial" w:cs="Arial"/>
                <w:color w:val="000000"/>
                <w:sz w:val="14"/>
              </w:rPr>
              <w:t>обрабатывающие производства</w:t>
            </w:r>
          </w:p>
        </w:tc>
        <w:tc>
          <w:tcPr>
            <w:tcW w:w="806" w:type="dxa"/>
            <w:tcBorders>
              <w:left w:val="single" w:sz="6" w:space="0" w:color="000000"/>
            </w:tcBorders>
            <w:shd w:val="clear" w:color="auto" w:fill="auto"/>
            <w:vAlign w:val="bottom"/>
          </w:tcPr>
          <w:p w14:paraId="6A41A301" w14:textId="4836287B"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7687800</w:t>
            </w:r>
          </w:p>
        </w:tc>
        <w:tc>
          <w:tcPr>
            <w:tcW w:w="808" w:type="dxa"/>
            <w:tcBorders>
              <w:left w:val="single" w:sz="6" w:space="0" w:color="000000"/>
            </w:tcBorders>
            <w:shd w:val="clear" w:color="auto" w:fill="auto"/>
            <w:vAlign w:val="bottom"/>
          </w:tcPr>
          <w:p w14:paraId="73175B2A" w14:textId="60BBD94A"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1325584</w:t>
            </w:r>
          </w:p>
        </w:tc>
        <w:tc>
          <w:tcPr>
            <w:tcW w:w="808" w:type="dxa"/>
            <w:tcBorders>
              <w:left w:val="single" w:sz="6" w:space="0" w:color="000000"/>
            </w:tcBorders>
            <w:shd w:val="clear" w:color="auto" w:fill="auto"/>
            <w:vAlign w:val="bottom"/>
          </w:tcPr>
          <w:p w14:paraId="6211597C" w14:textId="218BC739"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778686</w:t>
            </w:r>
          </w:p>
        </w:tc>
        <w:tc>
          <w:tcPr>
            <w:tcW w:w="808" w:type="dxa"/>
            <w:tcBorders>
              <w:left w:val="single" w:sz="6" w:space="0" w:color="000000"/>
            </w:tcBorders>
            <w:shd w:val="clear" w:color="auto" w:fill="auto"/>
            <w:vAlign w:val="bottom"/>
          </w:tcPr>
          <w:p w14:paraId="4EA2D45F" w14:textId="0A66994C"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21598</w:t>
            </w:r>
          </w:p>
        </w:tc>
        <w:tc>
          <w:tcPr>
            <w:tcW w:w="806" w:type="dxa"/>
            <w:tcBorders>
              <w:left w:val="single" w:sz="6" w:space="0" w:color="000000"/>
            </w:tcBorders>
            <w:shd w:val="clear" w:color="auto" w:fill="auto"/>
            <w:vAlign w:val="bottom"/>
          </w:tcPr>
          <w:p w14:paraId="57BA10AF" w14:textId="1D13A5F2"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107453</w:t>
            </w:r>
          </w:p>
        </w:tc>
        <w:tc>
          <w:tcPr>
            <w:tcW w:w="808" w:type="dxa"/>
            <w:tcBorders>
              <w:left w:val="single" w:sz="6" w:space="0" w:color="000000"/>
            </w:tcBorders>
            <w:shd w:val="clear" w:color="auto" w:fill="auto"/>
            <w:vAlign w:val="bottom"/>
          </w:tcPr>
          <w:p w14:paraId="181EF10E" w14:textId="15D1E446"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13300</w:t>
            </w:r>
          </w:p>
        </w:tc>
        <w:tc>
          <w:tcPr>
            <w:tcW w:w="2529" w:type="dxa"/>
            <w:tcBorders>
              <w:left w:val="single" w:sz="6" w:space="0" w:color="000000"/>
            </w:tcBorders>
            <w:shd w:val="clear" w:color="auto" w:fill="auto"/>
            <w:vAlign w:val="bottom"/>
          </w:tcPr>
          <w:p w14:paraId="761253A4" w14:textId="77777777" w:rsidR="00BD68C6" w:rsidRPr="008017B6" w:rsidRDefault="00BD68C6" w:rsidP="008803D0">
            <w:pPr>
              <w:widowControl w:val="0"/>
              <w:overflowPunct w:val="0"/>
              <w:autoSpaceDE w:val="0"/>
              <w:autoSpaceDN w:val="0"/>
              <w:adjustRightInd w:val="0"/>
              <w:spacing w:before="60" w:line="150" w:lineRule="exact"/>
              <w:ind w:left="113"/>
              <w:textAlignment w:val="baseline"/>
              <w:rPr>
                <w:rFonts w:ascii="Arial" w:hAnsi="Arial" w:cs="Arial"/>
                <w:i/>
                <w:color w:val="000000"/>
                <w:sz w:val="14"/>
              </w:rPr>
            </w:pPr>
            <w:r w:rsidRPr="008017B6">
              <w:rPr>
                <w:rFonts w:ascii="Arial" w:hAnsi="Arial" w:cs="Arial"/>
                <w:i/>
                <w:color w:val="000000"/>
                <w:sz w:val="14"/>
              </w:rPr>
              <w:t>manufacturing</w:t>
            </w:r>
          </w:p>
        </w:tc>
      </w:tr>
      <w:tr w:rsidR="00BD68C6" w:rsidRPr="008017B6" w14:paraId="2EBEF8FF" w14:textId="77777777">
        <w:tc>
          <w:tcPr>
            <w:tcW w:w="2551" w:type="dxa"/>
            <w:shd w:val="clear" w:color="auto" w:fill="auto"/>
            <w:vAlign w:val="bottom"/>
          </w:tcPr>
          <w:p w14:paraId="311181A6" w14:textId="77777777" w:rsidR="00BD68C6" w:rsidRPr="008017B6" w:rsidRDefault="00BD68C6" w:rsidP="008803D0">
            <w:pPr>
              <w:spacing w:before="60" w:line="150" w:lineRule="exact"/>
              <w:ind w:left="340"/>
              <w:rPr>
                <w:rFonts w:ascii="Arial" w:hAnsi="Arial" w:cs="Arial"/>
                <w:color w:val="000000"/>
                <w:sz w:val="14"/>
                <w:szCs w:val="24"/>
              </w:rPr>
            </w:pPr>
            <w:r w:rsidRPr="008017B6">
              <w:rPr>
                <w:rFonts w:ascii="Arial" w:hAnsi="Arial" w:cs="Arial"/>
                <w:color w:val="000000"/>
                <w:sz w:val="14"/>
              </w:rPr>
              <w:t>из них:</w:t>
            </w:r>
          </w:p>
        </w:tc>
        <w:tc>
          <w:tcPr>
            <w:tcW w:w="806" w:type="dxa"/>
            <w:tcBorders>
              <w:left w:val="single" w:sz="6" w:space="0" w:color="000000"/>
            </w:tcBorders>
            <w:shd w:val="clear" w:color="auto" w:fill="auto"/>
            <w:vAlign w:val="bottom"/>
          </w:tcPr>
          <w:p w14:paraId="07A79B45" w14:textId="302EFD1D"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 </w:t>
            </w:r>
          </w:p>
        </w:tc>
        <w:tc>
          <w:tcPr>
            <w:tcW w:w="808" w:type="dxa"/>
            <w:tcBorders>
              <w:left w:val="single" w:sz="6" w:space="0" w:color="000000"/>
            </w:tcBorders>
            <w:shd w:val="clear" w:color="auto" w:fill="auto"/>
            <w:vAlign w:val="bottom"/>
          </w:tcPr>
          <w:p w14:paraId="43FC5100" w14:textId="15B11768"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 </w:t>
            </w:r>
          </w:p>
        </w:tc>
        <w:tc>
          <w:tcPr>
            <w:tcW w:w="808" w:type="dxa"/>
            <w:tcBorders>
              <w:left w:val="single" w:sz="6" w:space="0" w:color="000000"/>
            </w:tcBorders>
            <w:shd w:val="clear" w:color="auto" w:fill="auto"/>
            <w:vAlign w:val="bottom"/>
          </w:tcPr>
          <w:p w14:paraId="41BC49E9" w14:textId="45DBAA67"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 </w:t>
            </w:r>
          </w:p>
        </w:tc>
        <w:tc>
          <w:tcPr>
            <w:tcW w:w="808" w:type="dxa"/>
            <w:tcBorders>
              <w:left w:val="single" w:sz="6" w:space="0" w:color="000000"/>
            </w:tcBorders>
            <w:shd w:val="clear" w:color="auto" w:fill="auto"/>
            <w:vAlign w:val="bottom"/>
          </w:tcPr>
          <w:p w14:paraId="6F6C5279" w14:textId="1724FF0C"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 </w:t>
            </w:r>
          </w:p>
        </w:tc>
        <w:tc>
          <w:tcPr>
            <w:tcW w:w="806" w:type="dxa"/>
            <w:tcBorders>
              <w:left w:val="single" w:sz="6" w:space="0" w:color="000000"/>
            </w:tcBorders>
            <w:shd w:val="clear" w:color="auto" w:fill="auto"/>
            <w:vAlign w:val="bottom"/>
          </w:tcPr>
          <w:p w14:paraId="29A4DC34" w14:textId="015929BC"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8" w:type="dxa"/>
            <w:tcBorders>
              <w:left w:val="single" w:sz="6" w:space="0" w:color="000000"/>
            </w:tcBorders>
            <w:shd w:val="clear" w:color="auto" w:fill="auto"/>
            <w:vAlign w:val="bottom"/>
          </w:tcPr>
          <w:p w14:paraId="34A06E43" w14:textId="54A2B184"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29" w:type="dxa"/>
            <w:tcBorders>
              <w:left w:val="single" w:sz="6" w:space="0" w:color="000000"/>
            </w:tcBorders>
            <w:shd w:val="clear" w:color="auto" w:fill="auto"/>
            <w:vAlign w:val="bottom"/>
          </w:tcPr>
          <w:p w14:paraId="09B2E319" w14:textId="77777777" w:rsidR="00BD68C6" w:rsidRPr="008017B6" w:rsidRDefault="00BD68C6" w:rsidP="008803D0">
            <w:pPr>
              <w:spacing w:before="60" w:line="15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BD68C6" w:rsidRPr="008017B6" w14:paraId="3D5B9197" w14:textId="77777777">
        <w:tc>
          <w:tcPr>
            <w:tcW w:w="2551" w:type="dxa"/>
            <w:shd w:val="clear" w:color="auto" w:fill="auto"/>
            <w:vAlign w:val="bottom"/>
          </w:tcPr>
          <w:p w14:paraId="6F6309FA"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пищевых продуктов</w:t>
            </w:r>
          </w:p>
        </w:tc>
        <w:tc>
          <w:tcPr>
            <w:tcW w:w="806" w:type="dxa"/>
            <w:tcBorders>
              <w:left w:val="single" w:sz="6" w:space="0" w:color="000000"/>
            </w:tcBorders>
            <w:shd w:val="clear" w:color="auto" w:fill="auto"/>
            <w:vAlign w:val="bottom"/>
          </w:tcPr>
          <w:p w14:paraId="4582B6A1" w14:textId="0080F2D8"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634758</w:t>
            </w:r>
          </w:p>
        </w:tc>
        <w:tc>
          <w:tcPr>
            <w:tcW w:w="808" w:type="dxa"/>
            <w:tcBorders>
              <w:left w:val="single" w:sz="6" w:space="0" w:color="000000"/>
            </w:tcBorders>
            <w:shd w:val="clear" w:color="auto" w:fill="auto"/>
            <w:vAlign w:val="bottom"/>
          </w:tcPr>
          <w:p w14:paraId="42A50D3D" w14:textId="6DF0F7E5"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9973</w:t>
            </w:r>
          </w:p>
        </w:tc>
        <w:tc>
          <w:tcPr>
            <w:tcW w:w="808" w:type="dxa"/>
            <w:tcBorders>
              <w:left w:val="single" w:sz="6" w:space="0" w:color="000000"/>
            </w:tcBorders>
            <w:shd w:val="clear" w:color="auto" w:fill="auto"/>
            <w:vAlign w:val="bottom"/>
          </w:tcPr>
          <w:p w14:paraId="50F9B354" w14:textId="50630B92"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31418</w:t>
            </w:r>
          </w:p>
        </w:tc>
        <w:tc>
          <w:tcPr>
            <w:tcW w:w="808" w:type="dxa"/>
            <w:tcBorders>
              <w:left w:val="single" w:sz="6" w:space="0" w:color="000000"/>
            </w:tcBorders>
            <w:shd w:val="clear" w:color="auto" w:fill="auto"/>
            <w:vAlign w:val="bottom"/>
          </w:tcPr>
          <w:p w14:paraId="16617303" w14:textId="02BFBD54"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648</w:t>
            </w:r>
          </w:p>
        </w:tc>
        <w:tc>
          <w:tcPr>
            <w:tcW w:w="806" w:type="dxa"/>
            <w:tcBorders>
              <w:left w:val="single" w:sz="6" w:space="0" w:color="000000"/>
            </w:tcBorders>
            <w:shd w:val="clear" w:color="auto" w:fill="auto"/>
            <w:vAlign w:val="bottom"/>
          </w:tcPr>
          <w:p w14:paraId="3385F73B" w14:textId="10CEF877"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8755</w:t>
            </w:r>
          </w:p>
        </w:tc>
        <w:tc>
          <w:tcPr>
            <w:tcW w:w="808" w:type="dxa"/>
            <w:tcBorders>
              <w:left w:val="single" w:sz="6" w:space="0" w:color="000000"/>
            </w:tcBorders>
            <w:shd w:val="clear" w:color="auto" w:fill="auto"/>
            <w:vAlign w:val="bottom"/>
          </w:tcPr>
          <w:p w14:paraId="356A74AA" w14:textId="6F1EA281"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203</w:t>
            </w:r>
          </w:p>
        </w:tc>
        <w:tc>
          <w:tcPr>
            <w:tcW w:w="2529" w:type="dxa"/>
            <w:tcBorders>
              <w:left w:val="single" w:sz="6" w:space="0" w:color="000000"/>
            </w:tcBorders>
            <w:shd w:val="clear" w:color="auto" w:fill="auto"/>
            <w:vAlign w:val="bottom"/>
          </w:tcPr>
          <w:p w14:paraId="500A7C9E" w14:textId="77777777" w:rsidR="00BD68C6" w:rsidRPr="008017B6" w:rsidRDefault="00BD68C6"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manufacture of food products</w:t>
            </w:r>
          </w:p>
        </w:tc>
      </w:tr>
      <w:tr w:rsidR="00BD68C6" w:rsidRPr="008017B6" w14:paraId="3455CD68" w14:textId="77777777">
        <w:tc>
          <w:tcPr>
            <w:tcW w:w="2551" w:type="dxa"/>
            <w:shd w:val="clear" w:color="auto" w:fill="auto"/>
            <w:vAlign w:val="bottom"/>
          </w:tcPr>
          <w:p w14:paraId="7CED1FAC"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напитков</w:t>
            </w:r>
          </w:p>
        </w:tc>
        <w:tc>
          <w:tcPr>
            <w:tcW w:w="806" w:type="dxa"/>
            <w:tcBorders>
              <w:left w:val="single" w:sz="6" w:space="0" w:color="000000"/>
            </w:tcBorders>
            <w:shd w:val="clear" w:color="auto" w:fill="auto"/>
            <w:vAlign w:val="bottom"/>
          </w:tcPr>
          <w:p w14:paraId="2FE5172D" w14:textId="054D2554"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194394</w:t>
            </w:r>
          </w:p>
        </w:tc>
        <w:tc>
          <w:tcPr>
            <w:tcW w:w="808" w:type="dxa"/>
            <w:tcBorders>
              <w:left w:val="single" w:sz="6" w:space="0" w:color="000000"/>
            </w:tcBorders>
            <w:shd w:val="clear" w:color="auto" w:fill="auto"/>
            <w:vAlign w:val="bottom"/>
          </w:tcPr>
          <w:p w14:paraId="02B6DF69" w14:textId="7B9DC1BB"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5046</w:t>
            </w:r>
          </w:p>
        </w:tc>
        <w:tc>
          <w:tcPr>
            <w:tcW w:w="808" w:type="dxa"/>
            <w:tcBorders>
              <w:left w:val="single" w:sz="6" w:space="0" w:color="000000"/>
            </w:tcBorders>
            <w:shd w:val="clear" w:color="auto" w:fill="auto"/>
            <w:vAlign w:val="bottom"/>
          </w:tcPr>
          <w:p w14:paraId="3CA56C40" w14:textId="6E1E284E"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67313</w:t>
            </w:r>
          </w:p>
        </w:tc>
        <w:tc>
          <w:tcPr>
            <w:tcW w:w="808" w:type="dxa"/>
            <w:tcBorders>
              <w:left w:val="single" w:sz="6" w:space="0" w:color="000000"/>
            </w:tcBorders>
            <w:shd w:val="clear" w:color="auto" w:fill="auto"/>
            <w:vAlign w:val="bottom"/>
          </w:tcPr>
          <w:p w14:paraId="3136BA6E" w14:textId="15FD1E77"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2231</w:t>
            </w:r>
          </w:p>
        </w:tc>
        <w:tc>
          <w:tcPr>
            <w:tcW w:w="806" w:type="dxa"/>
            <w:tcBorders>
              <w:left w:val="single" w:sz="6" w:space="0" w:color="000000"/>
            </w:tcBorders>
            <w:shd w:val="clear" w:color="auto" w:fill="auto"/>
            <w:vAlign w:val="bottom"/>
          </w:tcPr>
          <w:p w14:paraId="1B9ADD03" w14:textId="2A8684E3"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1581</w:t>
            </w:r>
          </w:p>
        </w:tc>
        <w:tc>
          <w:tcPr>
            <w:tcW w:w="808" w:type="dxa"/>
            <w:tcBorders>
              <w:left w:val="single" w:sz="6" w:space="0" w:color="000000"/>
            </w:tcBorders>
            <w:shd w:val="clear" w:color="auto" w:fill="auto"/>
            <w:vAlign w:val="bottom"/>
          </w:tcPr>
          <w:p w14:paraId="1F1D87C5" w14:textId="05A4C126"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62</w:t>
            </w:r>
          </w:p>
        </w:tc>
        <w:tc>
          <w:tcPr>
            <w:tcW w:w="2529" w:type="dxa"/>
            <w:tcBorders>
              <w:left w:val="single" w:sz="6" w:space="0" w:color="000000"/>
            </w:tcBorders>
            <w:shd w:val="clear" w:color="auto" w:fill="auto"/>
            <w:vAlign w:val="bottom"/>
          </w:tcPr>
          <w:p w14:paraId="4AEE5593" w14:textId="77777777" w:rsidR="00BD68C6" w:rsidRPr="008017B6" w:rsidRDefault="00BD68C6"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manufacture of beverages</w:t>
            </w:r>
          </w:p>
        </w:tc>
      </w:tr>
      <w:tr w:rsidR="00BD68C6" w:rsidRPr="00B84904" w14:paraId="5EBD0FBA" w14:textId="77777777">
        <w:tc>
          <w:tcPr>
            <w:tcW w:w="2551" w:type="dxa"/>
            <w:shd w:val="clear" w:color="auto" w:fill="auto"/>
            <w:vAlign w:val="bottom"/>
          </w:tcPr>
          <w:p w14:paraId="5AB5E2ED"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табачных изделий</w:t>
            </w:r>
          </w:p>
        </w:tc>
        <w:tc>
          <w:tcPr>
            <w:tcW w:w="806" w:type="dxa"/>
            <w:tcBorders>
              <w:left w:val="single" w:sz="6" w:space="0" w:color="000000"/>
            </w:tcBorders>
            <w:shd w:val="clear" w:color="auto" w:fill="auto"/>
            <w:vAlign w:val="bottom"/>
          </w:tcPr>
          <w:p w14:paraId="0ECF7744" w14:textId="1C9289A0"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47768</w:t>
            </w:r>
          </w:p>
        </w:tc>
        <w:tc>
          <w:tcPr>
            <w:tcW w:w="808" w:type="dxa"/>
            <w:tcBorders>
              <w:left w:val="single" w:sz="6" w:space="0" w:color="000000"/>
            </w:tcBorders>
            <w:shd w:val="clear" w:color="auto" w:fill="auto"/>
            <w:vAlign w:val="bottom"/>
          </w:tcPr>
          <w:p w14:paraId="481F2506" w14:textId="3CB68928"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val="en-US"/>
              </w:rPr>
              <w:t>…</w:t>
            </w:r>
            <w:r w:rsidRPr="00523F4B">
              <w:rPr>
                <w:rFonts w:ascii="Arial" w:hAnsi="Arial" w:cs="Arial"/>
                <w:sz w:val="14"/>
                <w:szCs w:val="14"/>
                <w:vertAlign w:val="superscript"/>
                <w:lang w:val="en-US"/>
              </w:rPr>
              <w:t>1)</w:t>
            </w:r>
          </w:p>
        </w:tc>
        <w:tc>
          <w:tcPr>
            <w:tcW w:w="808" w:type="dxa"/>
            <w:tcBorders>
              <w:left w:val="single" w:sz="6" w:space="0" w:color="000000"/>
            </w:tcBorders>
            <w:shd w:val="clear" w:color="auto" w:fill="auto"/>
            <w:vAlign w:val="bottom"/>
          </w:tcPr>
          <w:p w14:paraId="6DDC2F4B" w14:textId="41B888B1"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81193</w:t>
            </w:r>
          </w:p>
        </w:tc>
        <w:tc>
          <w:tcPr>
            <w:tcW w:w="808" w:type="dxa"/>
            <w:tcBorders>
              <w:left w:val="single" w:sz="6" w:space="0" w:color="000000"/>
            </w:tcBorders>
            <w:shd w:val="clear" w:color="auto" w:fill="auto"/>
            <w:vAlign w:val="bottom"/>
          </w:tcPr>
          <w:p w14:paraId="330F4177" w14:textId="5F60BAE0"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w:t>
            </w:r>
          </w:p>
        </w:tc>
        <w:tc>
          <w:tcPr>
            <w:tcW w:w="806" w:type="dxa"/>
            <w:tcBorders>
              <w:left w:val="single" w:sz="6" w:space="0" w:color="000000"/>
            </w:tcBorders>
            <w:shd w:val="clear" w:color="auto" w:fill="auto"/>
            <w:vAlign w:val="bottom"/>
          </w:tcPr>
          <w:p w14:paraId="6B4F3763" w14:textId="1CEE15A5" w:rsidR="00BD68C6" w:rsidRPr="00523F4B" w:rsidRDefault="00BD68C6" w:rsidP="008803D0">
            <w:pPr>
              <w:spacing w:before="60" w:line="150" w:lineRule="exact"/>
              <w:ind w:right="57"/>
              <w:jc w:val="right"/>
              <w:rPr>
                <w:rFonts w:ascii="Arial" w:hAnsi="Arial" w:cs="Arial"/>
                <w:sz w:val="14"/>
                <w:szCs w:val="14"/>
                <w:lang w:val="en-US" w:eastAsia="en-US"/>
              </w:rPr>
            </w:pPr>
            <w:r w:rsidRPr="00523F4B">
              <w:rPr>
                <w:rFonts w:ascii="Arial" w:hAnsi="Arial" w:cs="Arial"/>
                <w:sz w:val="14"/>
                <w:szCs w:val="14"/>
                <w:lang w:eastAsia="en-US"/>
              </w:rPr>
              <w:t>18</w:t>
            </w:r>
          </w:p>
        </w:tc>
        <w:tc>
          <w:tcPr>
            <w:tcW w:w="808" w:type="dxa"/>
            <w:tcBorders>
              <w:left w:val="single" w:sz="6" w:space="0" w:color="000000"/>
            </w:tcBorders>
            <w:shd w:val="clear" w:color="auto" w:fill="auto"/>
            <w:vAlign w:val="bottom"/>
          </w:tcPr>
          <w:p w14:paraId="590CC3E7" w14:textId="74C10E7D"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29" w:type="dxa"/>
            <w:tcBorders>
              <w:left w:val="single" w:sz="6" w:space="0" w:color="000000"/>
            </w:tcBorders>
            <w:shd w:val="clear" w:color="auto" w:fill="auto"/>
            <w:vAlign w:val="bottom"/>
          </w:tcPr>
          <w:p w14:paraId="59C46755" w14:textId="77777777" w:rsidR="00BD68C6" w:rsidRPr="00B84904" w:rsidRDefault="00BD68C6" w:rsidP="008803D0">
            <w:pPr>
              <w:spacing w:before="60" w:line="150" w:lineRule="exact"/>
              <w:ind w:left="227"/>
              <w:rPr>
                <w:rFonts w:ascii="Arial" w:hAnsi="Arial" w:cs="Arial"/>
                <w:i/>
                <w:color w:val="000000"/>
                <w:sz w:val="14"/>
                <w:szCs w:val="14"/>
                <w:lang w:val="en-US"/>
              </w:rPr>
            </w:pPr>
            <w:r w:rsidRPr="00B84904">
              <w:rPr>
                <w:rFonts w:ascii="Arial" w:hAnsi="Arial" w:cs="Arial"/>
                <w:i/>
                <w:color w:val="000000"/>
                <w:sz w:val="14"/>
                <w:szCs w:val="14"/>
                <w:lang w:val="en-US"/>
              </w:rPr>
              <w:t>manufacture of tobacco products</w:t>
            </w:r>
          </w:p>
        </w:tc>
      </w:tr>
      <w:tr w:rsidR="00BD68C6" w:rsidRPr="00B84904" w14:paraId="2FE3C86C" w14:textId="77777777">
        <w:tc>
          <w:tcPr>
            <w:tcW w:w="2551" w:type="dxa"/>
            <w:shd w:val="clear" w:color="auto" w:fill="auto"/>
            <w:vAlign w:val="bottom"/>
          </w:tcPr>
          <w:p w14:paraId="16114956" w14:textId="77777777" w:rsidR="00BD68C6" w:rsidRPr="00B84904" w:rsidRDefault="00BD68C6" w:rsidP="008803D0">
            <w:pPr>
              <w:spacing w:before="60" w:line="150" w:lineRule="exact"/>
              <w:ind w:left="227"/>
              <w:rPr>
                <w:rFonts w:ascii="Arial" w:hAnsi="Arial" w:cs="Arial"/>
                <w:color w:val="000000"/>
                <w:spacing w:val="-2"/>
                <w:sz w:val="14"/>
                <w:szCs w:val="24"/>
                <w:lang w:val="en-US"/>
              </w:rPr>
            </w:pPr>
            <w:r w:rsidRPr="00AD4A24">
              <w:rPr>
                <w:rFonts w:ascii="Arial" w:hAnsi="Arial" w:cs="Arial"/>
                <w:color w:val="000000"/>
                <w:spacing w:val="-2"/>
                <w:sz w:val="14"/>
                <w:szCs w:val="24"/>
              </w:rPr>
              <w:t>производство</w:t>
            </w:r>
            <w:r w:rsidRPr="00B84904">
              <w:rPr>
                <w:rFonts w:ascii="Arial" w:hAnsi="Arial" w:cs="Arial"/>
                <w:color w:val="000000"/>
                <w:spacing w:val="-2"/>
                <w:sz w:val="14"/>
                <w:szCs w:val="24"/>
                <w:lang w:val="en-US"/>
              </w:rPr>
              <w:t xml:space="preserve"> </w:t>
            </w:r>
            <w:r w:rsidRPr="00AD4A24">
              <w:rPr>
                <w:rFonts w:ascii="Arial" w:hAnsi="Arial" w:cs="Arial"/>
                <w:color w:val="000000"/>
                <w:spacing w:val="-2"/>
                <w:sz w:val="14"/>
                <w:szCs w:val="24"/>
              </w:rPr>
              <w:t>текстильных</w:t>
            </w:r>
            <w:r w:rsidRPr="00B84904">
              <w:rPr>
                <w:rFonts w:ascii="Arial" w:hAnsi="Arial" w:cs="Arial"/>
                <w:color w:val="000000"/>
                <w:spacing w:val="-2"/>
                <w:sz w:val="14"/>
                <w:szCs w:val="24"/>
                <w:lang w:val="en-US"/>
              </w:rPr>
              <w:t xml:space="preserve"> </w:t>
            </w:r>
            <w:r w:rsidRPr="00AD4A24">
              <w:rPr>
                <w:rFonts w:ascii="Arial" w:hAnsi="Arial" w:cs="Arial"/>
                <w:color w:val="000000"/>
                <w:spacing w:val="-2"/>
                <w:sz w:val="14"/>
                <w:szCs w:val="24"/>
              </w:rPr>
              <w:t>изделий</w:t>
            </w:r>
          </w:p>
        </w:tc>
        <w:tc>
          <w:tcPr>
            <w:tcW w:w="806" w:type="dxa"/>
            <w:tcBorders>
              <w:left w:val="single" w:sz="6" w:space="0" w:color="000000"/>
            </w:tcBorders>
            <w:shd w:val="clear" w:color="auto" w:fill="auto"/>
            <w:vAlign w:val="bottom"/>
          </w:tcPr>
          <w:p w14:paraId="303717E6" w14:textId="2D55D06A"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25039</w:t>
            </w:r>
          </w:p>
        </w:tc>
        <w:tc>
          <w:tcPr>
            <w:tcW w:w="808" w:type="dxa"/>
            <w:tcBorders>
              <w:left w:val="single" w:sz="6" w:space="0" w:color="000000"/>
            </w:tcBorders>
            <w:shd w:val="clear" w:color="auto" w:fill="auto"/>
            <w:vAlign w:val="bottom"/>
          </w:tcPr>
          <w:p w14:paraId="4C9C9A1C" w14:textId="502947DA"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4920</w:t>
            </w:r>
          </w:p>
        </w:tc>
        <w:tc>
          <w:tcPr>
            <w:tcW w:w="808" w:type="dxa"/>
            <w:tcBorders>
              <w:left w:val="single" w:sz="6" w:space="0" w:color="000000"/>
            </w:tcBorders>
            <w:shd w:val="clear" w:color="auto" w:fill="auto"/>
            <w:vAlign w:val="bottom"/>
          </w:tcPr>
          <w:p w14:paraId="2ED10FEC" w14:textId="5AB64BC3"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2949</w:t>
            </w:r>
          </w:p>
        </w:tc>
        <w:tc>
          <w:tcPr>
            <w:tcW w:w="808" w:type="dxa"/>
            <w:tcBorders>
              <w:left w:val="single" w:sz="6" w:space="0" w:color="000000"/>
            </w:tcBorders>
            <w:shd w:val="clear" w:color="auto" w:fill="auto"/>
            <w:vAlign w:val="bottom"/>
          </w:tcPr>
          <w:p w14:paraId="255C8BDB" w14:textId="1E856251"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628</w:t>
            </w:r>
          </w:p>
        </w:tc>
        <w:tc>
          <w:tcPr>
            <w:tcW w:w="806" w:type="dxa"/>
            <w:tcBorders>
              <w:left w:val="single" w:sz="6" w:space="0" w:color="000000"/>
            </w:tcBorders>
            <w:shd w:val="clear" w:color="auto" w:fill="auto"/>
            <w:vAlign w:val="bottom"/>
          </w:tcPr>
          <w:p w14:paraId="6A6E1018" w14:textId="7E19752B" w:rsidR="00BD68C6" w:rsidRPr="00523F4B" w:rsidRDefault="00BD68C6" w:rsidP="008803D0">
            <w:pPr>
              <w:spacing w:before="60" w:line="150" w:lineRule="exact"/>
              <w:ind w:right="57"/>
              <w:jc w:val="right"/>
              <w:rPr>
                <w:rFonts w:ascii="Arial" w:hAnsi="Arial" w:cs="Arial"/>
                <w:sz w:val="14"/>
                <w:szCs w:val="14"/>
                <w:lang w:val="en-US" w:eastAsia="en-US"/>
              </w:rPr>
            </w:pPr>
            <w:r w:rsidRPr="00523F4B">
              <w:rPr>
                <w:rFonts w:ascii="Arial" w:hAnsi="Arial" w:cs="Arial"/>
                <w:sz w:val="14"/>
                <w:szCs w:val="14"/>
                <w:lang w:eastAsia="en-US"/>
              </w:rPr>
              <w:t>746</w:t>
            </w:r>
          </w:p>
        </w:tc>
        <w:tc>
          <w:tcPr>
            <w:tcW w:w="808" w:type="dxa"/>
            <w:tcBorders>
              <w:left w:val="single" w:sz="6" w:space="0" w:color="000000"/>
            </w:tcBorders>
            <w:shd w:val="clear" w:color="auto" w:fill="auto"/>
            <w:vAlign w:val="bottom"/>
          </w:tcPr>
          <w:p w14:paraId="1B6C6A1F" w14:textId="31B0F838" w:rsidR="00BD68C6" w:rsidRPr="00523F4B" w:rsidRDefault="00BD68C6" w:rsidP="008803D0">
            <w:pPr>
              <w:spacing w:before="60" w:line="150" w:lineRule="exact"/>
              <w:ind w:right="57"/>
              <w:jc w:val="right"/>
              <w:rPr>
                <w:rFonts w:ascii="Arial" w:hAnsi="Arial" w:cs="Arial"/>
                <w:sz w:val="14"/>
                <w:szCs w:val="14"/>
                <w:lang w:val="en-US" w:eastAsia="en-US"/>
              </w:rPr>
            </w:pPr>
            <w:r w:rsidRPr="00523F4B">
              <w:rPr>
                <w:rFonts w:ascii="Arial" w:hAnsi="Arial" w:cs="Arial"/>
                <w:sz w:val="14"/>
                <w:szCs w:val="14"/>
                <w:lang w:eastAsia="en-US"/>
              </w:rPr>
              <w:t>214</w:t>
            </w:r>
          </w:p>
        </w:tc>
        <w:tc>
          <w:tcPr>
            <w:tcW w:w="2529" w:type="dxa"/>
            <w:tcBorders>
              <w:left w:val="single" w:sz="6" w:space="0" w:color="000000"/>
            </w:tcBorders>
            <w:shd w:val="clear" w:color="auto" w:fill="auto"/>
            <w:vAlign w:val="bottom"/>
          </w:tcPr>
          <w:p w14:paraId="292FF557" w14:textId="77777777" w:rsidR="00BD68C6" w:rsidRPr="00B84904" w:rsidRDefault="00BD68C6" w:rsidP="008803D0">
            <w:pPr>
              <w:spacing w:before="60" w:line="150" w:lineRule="exact"/>
              <w:ind w:left="227"/>
              <w:rPr>
                <w:rFonts w:ascii="Arial" w:hAnsi="Arial" w:cs="Arial"/>
                <w:i/>
                <w:color w:val="000000"/>
                <w:sz w:val="14"/>
                <w:szCs w:val="14"/>
                <w:lang w:val="en-US"/>
              </w:rPr>
            </w:pPr>
            <w:r w:rsidRPr="00B84904">
              <w:rPr>
                <w:rFonts w:ascii="Arial" w:hAnsi="Arial" w:cs="Arial"/>
                <w:i/>
                <w:color w:val="000000"/>
                <w:sz w:val="14"/>
                <w:szCs w:val="14"/>
                <w:lang w:val="en-US"/>
              </w:rPr>
              <w:t>manufacture of textiles</w:t>
            </w:r>
          </w:p>
        </w:tc>
      </w:tr>
      <w:tr w:rsidR="00BD68C6" w:rsidRPr="008017B6" w14:paraId="0709A2E7" w14:textId="77777777">
        <w:tc>
          <w:tcPr>
            <w:tcW w:w="2551" w:type="dxa"/>
            <w:shd w:val="clear" w:color="auto" w:fill="auto"/>
            <w:vAlign w:val="bottom"/>
          </w:tcPr>
          <w:p w14:paraId="508CAB74"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одежды</w:t>
            </w:r>
          </w:p>
        </w:tc>
        <w:tc>
          <w:tcPr>
            <w:tcW w:w="806" w:type="dxa"/>
            <w:tcBorders>
              <w:left w:val="single" w:sz="6" w:space="0" w:color="000000"/>
            </w:tcBorders>
            <w:shd w:val="clear" w:color="auto" w:fill="auto"/>
            <w:vAlign w:val="bottom"/>
          </w:tcPr>
          <w:p w14:paraId="3F9A6146" w14:textId="6D2F511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30134</w:t>
            </w:r>
          </w:p>
        </w:tc>
        <w:tc>
          <w:tcPr>
            <w:tcW w:w="808" w:type="dxa"/>
            <w:tcBorders>
              <w:left w:val="single" w:sz="6" w:space="0" w:color="000000"/>
            </w:tcBorders>
            <w:shd w:val="clear" w:color="auto" w:fill="auto"/>
            <w:vAlign w:val="bottom"/>
          </w:tcPr>
          <w:p w14:paraId="209295FF" w14:textId="4B46A38A"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405</w:t>
            </w:r>
          </w:p>
        </w:tc>
        <w:tc>
          <w:tcPr>
            <w:tcW w:w="808" w:type="dxa"/>
            <w:tcBorders>
              <w:left w:val="single" w:sz="6" w:space="0" w:color="000000"/>
            </w:tcBorders>
            <w:shd w:val="clear" w:color="auto" w:fill="auto"/>
            <w:vAlign w:val="bottom"/>
          </w:tcPr>
          <w:p w14:paraId="329109C4" w14:textId="6FFCCA5C"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1939</w:t>
            </w:r>
          </w:p>
        </w:tc>
        <w:tc>
          <w:tcPr>
            <w:tcW w:w="808" w:type="dxa"/>
            <w:tcBorders>
              <w:left w:val="single" w:sz="6" w:space="0" w:color="000000"/>
            </w:tcBorders>
            <w:shd w:val="clear" w:color="auto" w:fill="auto"/>
            <w:vAlign w:val="bottom"/>
          </w:tcPr>
          <w:p w14:paraId="01306B8A" w14:textId="4FEC1479"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60</w:t>
            </w:r>
          </w:p>
        </w:tc>
        <w:tc>
          <w:tcPr>
            <w:tcW w:w="806" w:type="dxa"/>
            <w:tcBorders>
              <w:left w:val="single" w:sz="6" w:space="0" w:color="000000"/>
            </w:tcBorders>
            <w:shd w:val="clear" w:color="auto" w:fill="auto"/>
            <w:vAlign w:val="bottom"/>
          </w:tcPr>
          <w:p w14:paraId="399A3D9D" w14:textId="2EDA32E9"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506</w:t>
            </w:r>
          </w:p>
        </w:tc>
        <w:tc>
          <w:tcPr>
            <w:tcW w:w="808" w:type="dxa"/>
            <w:tcBorders>
              <w:left w:val="single" w:sz="6" w:space="0" w:color="000000"/>
            </w:tcBorders>
            <w:shd w:val="clear" w:color="auto" w:fill="auto"/>
            <w:vAlign w:val="bottom"/>
          </w:tcPr>
          <w:p w14:paraId="6D3A7784" w14:textId="03DFDD07"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29</w:t>
            </w:r>
          </w:p>
        </w:tc>
        <w:tc>
          <w:tcPr>
            <w:tcW w:w="2529" w:type="dxa"/>
            <w:tcBorders>
              <w:left w:val="single" w:sz="6" w:space="0" w:color="000000"/>
            </w:tcBorders>
            <w:shd w:val="clear" w:color="auto" w:fill="auto"/>
            <w:vAlign w:val="bottom"/>
          </w:tcPr>
          <w:p w14:paraId="7707F331" w14:textId="77777777" w:rsidR="00BD68C6" w:rsidRPr="008017B6" w:rsidRDefault="00BD68C6"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manufacture of wearing apparel</w:t>
            </w:r>
          </w:p>
        </w:tc>
      </w:tr>
      <w:tr w:rsidR="00BD68C6" w:rsidRPr="001C2555" w14:paraId="05BECAE6" w14:textId="77777777">
        <w:tc>
          <w:tcPr>
            <w:tcW w:w="2551" w:type="dxa"/>
            <w:shd w:val="clear" w:color="auto" w:fill="auto"/>
            <w:vAlign w:val="bottom"/>
          </w:tcPr>
          <w:p w14:paraId="17BB3463"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кожи и изделий </w:t>
            </w:r>
            <w:r w:rsidRPr="00D33E7D">
              <w:rPr>
                <w:rFonts w:ascii="Arial" w:hAnsi="Arial" w:cs="Arial"/>
                <w:color w:val="000000"/>
                <w:sz w:val="14"/>
                <w:szCs w:val="24"/>
              </w:rPr>
              <w:br/>
            </w:r>
            <w:r w:rsidRPr="008017B6">
              <w:rPr>
                <w:rFonts w:ascii="Arial" w:hAnsi="Arial" w:cs="Arial"/>
                <w:color w:val="000000"/>
                <w:sz w:val="14"/>
                <w:szCs w:val="24"/>
              </w:rPr>
              <w:t>из кожи</w:t>
            </w:r>
          </w:p>
        </w:tc>
        <w:tc>
          <w:tcPr>
            <w:tcW w:w="806" w:type="dxa"/>
            <w:tcBorders>
              <w:left w:val="single" w:sz="6" w:space="0" w:color="000000"/>
            </w:tcBorders>
            <w:shd w:val="clear" w:color="auto" w:fill="auto"/>
            <w:vAlign w:val="bottom"/>
          </w:tcPr>
          <w:p w14:paraId="03D583D9" w14:textId="3E2F1ADA"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11660</w:t>
            </w:r>
          </w:p>
        </w:tc>
        <w:tc>
          <w:tcPr>
            <w:tcW w:w="808" w:type="dxa"/>
            <w:tcBorders>
              <w:left w:val="single" w:sz="6" w:space="0" w:color="000000"/>
            </w:tcBorders>
            <w:shd w:val="clear" w:color="auto" w:fill="auto"/>
            <w:vAlign w:val="bottom"/>
          </w:tcPr>
          <w:p w14:paraId="312FD30E" w14:textId="3025F7B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140</w:t>
            </w:r>
          </w:p>
        </w:tc>
        <w:tc>
          <w:tcPr>
            <w:tcW w:w="808" w:type="dxa"/>
            <w:tcBorders>
              <w:left w:val="single" w:sz="6" w:space="0" w:color="000000"/>
            </w:tcBorders>
            <w:shd w:val="clear" w:color="auto" w:fill="auto"/>
            <w:vAlign w:val="bottom"/>
          </w:tcPr>
          <w:p w14:paraId="12C094E8" w14:textId="3B9CC4C7"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1026</w:t>
            </w:r>
          </w:p>
        </w:tc>
        <w:tc>
          <w:tcPr>
            <w:tcW w:w="808" w:type="dxa"/>
            <w:tcBorders>
              <w:left w:val="single" w:sz="6" w:space="0" w:color="000000"/>
            </w:tcBorders>
            <w:shd w:val="clear" w:color="auto" w:fill="auto"/>
            <w:vAlign w:val="bottom"/>
          </w:tcPr>
          <w:p w14:paraId="011D5370" w14:textId="0835E0F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8</w:t>
            </w:r>
          </w:p>
        </w:tc>
        <w:tc>
          <w:tcPr>
            <w:tcW w:w="806" w:type="dxa"/>
            <w:tcBorders>
              <w:left w:val="single" w:sz="6" w:space="0" w:color="000000"/>
            </w:tcBorders>
            <w:shd w:val="clear" w:color="auto" w:fill="auto"/>
            <w:vAlign w:val="bottom"/>
          </w:tcPr>
          <w:p w14:paraId="5D16AA48" w14:textId="1603E89B"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289</w:t>
            </w:r>
          </w:p>
        </w:tc>
        <w:tc>
          <w:tcPr>
            <w:tcW w:w="808" w:type="dxa"/>
            <w:tcBorders>
              <w:left w:val="single" w:sz="6" w:space="0" w:color="000000"/>
            </w:tcBorders>
            <w:shd w:val="clear" w:color="auto" w:fill="auto"/>
            <w:vAlign w:val="bottom"/>
          </w:tcPr>
          <w:p w14:paraId="498F67A5" w14:textId="2EFF2E5E"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9</w:t>
            </w:r>
          </w:p>
        </w:tc>
        <w:tc>
          <w:tcPr>
            <w:tcW w:w="2529" w:type="dxa"/>
            <w:tcBorders>
              <w:left w:val="single" w:sz="6" w:space="0" w:color="000000"/>
            </w:tcBorders>
            <w:shd w:val="clear" w:color="auto" w:fill="auto"/>
            <w:vAlign w:val="bottom"/>
          </w:tcPr>
          <w:p w14:paraId="1D8801EE" w14:textId="77777777" w:rsidR="00BD68C6" w:rsidRPr="0072447A" w:rsidRDefault="00BD68C6"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leather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related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products</w:t>
            </w:r>
          </w:p>
        </w:tc>
      </w:tr>
      <w:tr w:rsidR="00BD68C6" w:rsidRPr="001C2555" w14:paraId="19FEF0C8" w14:textId="77777777">
        <w:tc>
          <w:tcPr>
            <w:tcW w:w="2551" w:type="dxa"/>
            <w:shd w:val="clear" w:color="auto" w:fill="auto"/>
            <w:vAlign w:val="bottom"/>
          </w:tcPr>
          <w:p w14:paraId="037A9F51"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обработка древесины и произво</w:t>
            </w:r>
            <w:r w:rsidRPr="008017B6">
              <w:rPr>
                <w:rFonts w:ascii="Arial" w:hAnsi="Arial" w:cs="Arial"/>
                <w:color w:val="000000"/>
                <w:sz w:val="14"/>
                <w:szCs w:val="24"/>
              </w:rPr>
              <w:t>д</w:t>
            </w:r>
            <w:r w:rsidRPr="008017B6">
              <w:rPr>
                <w:rFonts w:ascii="Arial" w:hAnsi="Arial" w:cs="Arial"/>
                <w:color w:val="000000"/>
                <w:sz w:val="14"/>
                <w:szCs w:val="24"/>
              </w:rPr>
              <w:t xml:space="preserve">ство изделий из дерева и пробки, кроме мебели, производство </w:t>
            </w:r>
            <w:r w:rsidRPr="00D33E7D">
              <w:rPr>
                <w:rFonts w:ascii="Arial" w:hAnsi="Arial" w:cs="Arial"/>
                <w:color w:val="000000"/>
                <w:sz w:val="14"/>
                <w:szCs w:val="24"/>
              </w:rPr>
              <w:br/>
            </w:r>
            <w:r w:rsidRPr="008017B6">
              <w:rPr>
                <w:rFonts w:ascii="Arial" w:hAnsi="Arial" w:cs="Arial"/>
                <w:color w:val="000000"/>
                <w:sz w:val="14"/>
                <w:szCs w:val="24"/>
              </w:rPr>
              <w:t>изделий из соломки и материалов для плетения</w:t>
            </w:r>
          </w:p>
        </w:tc>
        <w:tc>
          <w:tcPr>
            <w:tcW w:w="806" w:type="dxa"/>
            <w:tcBorders>
              <w:left w:val="single" w:sz="6" w:space="0" w:color="000000"/>
            </w:tcBorders>
            <w:shd w:val="clear" w:color="auto" w:fill="auto"/>
            <w:vAlign w:val="bottom"/>
          </w:tcPr>
          <w:p w14:paraId="123E9E07" w14:textId="0EA29E7F"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76310</w:t>
            </w:r>
          </w:p>
        </w:tc>
        <w:tc>
          <w:tcPr>
            <w:tcW w:w="808" w:type="dxa"/>
            <w:tcBorders>
              <w:left w:val="single" w:sz="6" w:space="0" w:color="000000"/>
            </w:tcBorders>
            <w:shd w:val="clear" w:color="auto" w:fill="auto"/>
            <w:vAlign w:val="bottom"/>
          </w:tcPr>
          <w:p w14:paraId="07411D7B" w14:textId="0FA73985"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4809</w:t>
            </w:r>
          </w:p>
        </w:tc>
        <w:tc>
          <w:tcPr>
            <w:tcW w:w="808" w:type="dxa"/>
            <w:tcBorders>
              <w:left w:val="single" w:sz="6" w:space="0" w:color="000000"/>
            </w:tcBorders>
            <w:shd w:val="clear" w:color="auto" w:fill="auto"/>
            <w:vAlign w:val="bottom"/>
          </w:tcPr>
          <w:p w14:paraId="6814AE3B" w14:textId="1D564C74"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4102</w:t>
            </w:r>
          </w:p>
        </w:tc>
        <w:tc>
          <w:tcPr>
            <w:tcW w:w="808" w:type="dxa"/>
            <w:tcBorders>
              <w:left w:val="single" w:sz="6" w:space="0" w:color="000000"/>
            </w:tcBorders>
            <w:shd w:val="clear" w:color="auto" w:fill="auto"/>
            <w:vAlign w:val="bottom"/>
          </w:tcPr>
          <w:p w14:paraId="7C6CF043" w14:textId="12BFCD45"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267</w:t>
            </w:r>
          </w:p>
        </w:tc>
        <w:tc>
          <w:tcPr>
            <w:tcW w:w="806" w:type="dxa"/>
            <w:tcBorders>
              <w:left w:val="single" w:sz="6" w:space="0" w:color="000000"/>
            </w:tcBorders>
            <w:shd w:val="clear" w:color="auto" w:fill="auto"/>
            <w:vAlign w:val="bottom"/>
          </w:tcPr>
          <w:p w14:paraId="7A4A2A94" w14:textId="63327C59"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2162</w:t>
            </w:r>
          </w:p>
        </w:tc>
        <w:tc>
          <w:tcPr>
            <w:tcW w:w="808" w:type="dxa"/>
            <w:tcBorders>
              <w:left w:val="single" w:sz="6" w:space="0" w:color="000000"/>
            </w:tcBorders>
            <w:shd w:val="clear" w:color="auto" w:fill="auto"/>
            <w:vAlign w:val="bottom"/>
          </w:tcPr>
          <w:p w14:paraId="0A5073DE" w14:textId="22D94996"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206</w:t>
            </w:r>
          </w:p>
        </w:tc>
        <w:tc>
          <w:tcPr>
            <w:tcW w:w="2529" w:type="dxa"/>
            <w:tcBorders>
              <w:left w:val="single" w:sz="6" w:space="0" w:color="000000"/>
            </w:tcBorders>
            <w:shd w:val="clear" w:color="auto" w:fill="auto"/>
            <w:vAlign w:val="bottom"/>
          </w:tcPr>
          <w:p w14:paraId="4B79C81D" w14:textId="77777777" w:rsidR="00BD68C6" w:rsidRPr="00216696" w:rsidRDefault="00BD68C6" w:rsidP="008803D0">
            <w:pPr>
              <w:widowControl w:val="0"/>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wood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pro</w:t>
            </w:r>
            <w:r w:rsidRPr="00216696">
              <w:rPr>
                <w:rFonts w:ascii="Arial" w:hAnsi="Arial" w:cs="Arial"/>
                <w:i/>
                <w:color w:val="000000"/>
                <w:sz w:val="14"/>
                <w:szCs w:val="14"/>
                <w:lang w:val="en-US"/>
              </w:rPr>
              <w:t>d</w:t>
            </w:r>
            <w:r w:rsidRPr="00216696">
              <w:rPr>
                <w:rFonts w:ascii="Arial" w:hAnsi="Arial" w:cs="Arial"/>
                <w:i/>
                <w:color w:val="000000"/>
                <w:sz w:val="14"/>
                <w:szCs w:val="14"/>
                <w:lang w:val="en-US"/>
              </w:rPr>
              <w:t>ucts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wood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cork</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except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furn</w:t>
            </w:r>
            <w:r w:rsidRPr="00216696">
              <w:rPr>
                <w:rFonts w:ascii="Arial" w:hAnsi="Arial" w:cs="Arial"/>
                <w:i/>
                <w:color w:val="000000"/>
                <w:sz w:val="14"/>
                <w:szCs w:val="14"/>
                <w:lang w:val="en-US"/>
              </w:rPr>
              <w:t>i</w:t>
            </w:r>
            <w:r w:rsidRPr="00216696">
              <w:rPr>
                <w:rFonts w:ascii="Arial" w:hAnsi="Arial" w:cs="Arial"/>
                <w:i/>
                <w:color w:val="000000"/>
                <w:sz w:val="14"/>
                <w:szCs w:val="14"/>
                <w:lang w:val="en-US"/>
              </w:rPr>
              <w:t>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articles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straw and plaiting materials</w:t>
            </w:r>
          </w:p>
        </w:tc>
      </w:tr>
      <w:tr w:rsidR="00BD68C6" w:rsidRPr="001C2555" w14:paraId="5594B4B9" w14:textId="77777777">
        <w:tc>
          <w:tcPr>
            <w:tcW w:w="2551" w:type="dxa"/>
            <w:shd w:val="clear" w:color="auto" w:fill="auto"/>
            <w:vAlign w:val="bottom"/>
          </w:tcPr>
          <w:p w14:paraId="6467DFE0"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бумаги и бумажных </w:t>
            </w:r>
            <w:r w:rsidRPr="008017B6">
              <w:rPr>
                <w:rFonts w:ascii="Arial" w:hAnsi="Arial" w:cs="Arial"/>
                <w:color w:val="000000"/>
                <w:sz w:val="14"/>
                <w:szCs w:val="24"/>
              </w:rPr>
              <w:br/>
              <w:t>изделий</w:t>
            </w:r>
          </w:p>
        </w:tc>
        <w:tc>
          <w:tcPr>
            <w:tcW w:w="806" w:type="dxa"/>
            <w:tcBorders>
              <w:left w:val="single" w:sz="6" w:space="0" w:color="000000"/>
            </w:tcBorders>
            <w:shd w:val="clear" w:color="auto" w:fill="auto"/>
            <w:vAlign w:val="bottom"/>
          </w:tcPr>
          <w:p w14:paraId="00048F90" w14:textId="04E8BE83"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109862</w:t>
            </w:r>
          </w:p>
        </w:tc>
        <w:tc>
          <w:tcPr>
            <w:tcW w:w="808" w:type="dxa"/>
            <w:tcBorders>
              <w:left w:val="single" w:sz="6" w:space="0" w:color="000000"/>
            </w:tcBorders>
            <w:shd w:val="clear" w:color="auto" w:fill="auto"/>
            <w:vAlign w:val="bottom"/>
          </w:tcPr>
          <w:p w14:paraId="4A042C1A" w14:textId="6FE151D9"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6834</w:t>
            </w:r>
          </w:p>
        </w:tc>
        <w:tc>
          <w:tcPr>
            <w:tcW w:w="808" w:type="dxa"/>
            <w:tcBorders>
              <w:left w:val="single" w:sz="6" w:space="0" w:color="000000"/>
            </w:tcBorders>
            <w:shd w:val="clear" w:color="auto" w:fill="auto"/>
            <w:vAlign w:val="bottom"/>
          </w:tcPr>
          <w:p w14:paraId="1D1CC268" w14:textId="320DDCC2"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7287</w:t>
            </w:r>
          </w:p>
        </w:tc>
        <w:tc>
          <w:tcPr>
            <w:tcW w:w="808" w:type="dxa"/>
            <w:tcBorders>
              <w:left w:val="single" w:sz="6" w:space="0" w:color="000000"/>
            </w:tcBorders>
            <w:shd w:val="clear" w:color="auto" w:fill="auto"/>
            <w:vAlign w:val="bottom"/>
          </w:tcPr>
          <w:p w14:paraId="735AD2C4" w14:textId="7E1AE7B3" w:rsidR="00BD68C6" w:rsidRPr="00BD68C6" w:rsidRDefault="00BD68C6" w:rsidP="008803D0">
            <w:pPr>
              <w:spacing w:before="60" w:line="150" w:lineRule="exact"/>
              <w:ind w:right="57"/>
              <w:jc w:val="right"/>
              <w:rPr>
                <w:rFonts w:ascii="Arial" w:hAnsi="Arial" w:cs="Arial"/>
                <w:color w:val="000000" w:themeColor="text1"/>
                <w:sz w:val="14"/>
                <w:szCs w:val="14"/>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806" w:type="dxa"/>
            <w:tcBorders>
              <w:left w:val="single" w:sz="6" w:space="0" w:color="000000"/>
            </w:tcBorders>
            <w:shd w:val="clear" w:color="auto" w:fill="auto"/>
            <w:vAlign w:val="bottom"/>
          </w:tcPr>
          <w:p w14:paraId="7E5491E0" w14:textId="1AC04CCD"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eastAsia="en-US"/>
              </w:rPr>
              <w:t>1650</w:t>
            </w:r>
          </w:p>
        </w:tc>
        <w:tc>
          <w:tcPr>
            <w:tcW w:w="808" w:type="dxa"/>
            <w:tcBorders>
              <w:left w:val="single" w:sz="6" w:space="0" w:color="000000"/>
            </w:tcBorders>
            <w:shd w:val="clear" w:color="auto" w:fill="auto"/>
            <w:vAlign w:val="bottom"/>
          </w:tcPr>
          <w:p w14:paraId="0D6D3524" w14:textId="1AB9D264" w:rsidR="00BD68C6" w:rsidRPr="00BD68C6" w:rsidRDefault="00BD68C6" w:rsidP="008803D0">
            <w:pPr>
              <w:spacing w:before="60" w:line="150" w:lineRule="exact"/>
              <w:ind w:right="57"/>
              <w:jc w:val="right"/>
              <w:rPr>
                <w:rFonts w:ascii="Arial" w:hAnsi="Arial" w:cs="Arial"/>
                <w:color w:val="000000" w:themeColor="text1"/>
                <w:sz w:val="14"/>
                <w:szCs w:val="14"/>
                <w:lang w:eastAsia="en-US"/>
              </w:rPr>
            </w:pPr>
            <w:r w:rsidRPr="00BD68C6">
              <w:rPr>
                <w:rFonts w:ascii="Arial" w:hAnsi="Arial" w:cs="Arial"/>
                <w:color w:val="000000" w:themeColor="text1"/>
                <w:sz w:val="14"/>
                <w:szCs w:val="14"/>
                <w:lang w:val="en-US"/>
              </w:rPr>
              <w:t>…</w:t>
            </w:r>
            <w:r w:rsidRPr="00BD68C6">
              <w:rPr>
                <w:rFonts w:ascii="Arial" w:hAnsi="Arial" w:cs="Arial"/>
                <w:color w:val="000000" w:themeColor="text1"/>
                <w:sz w:val="14"/>
                <w:szCs w:val="14"/>
                <w:vertAlign w:val="superscript"/>
                <w:lang w:val="en-US"/>
              </w:rPr>
              <w:t>1)</w:t>
            </w:r>
          </w:p>
        </w:tc>
        <w:tc>
          <w:tcPr>
            <w:tcW w:w="2529" w:type="dxa"/>
            <w:tcBorders>
              <w:left w:val="single" w:sz="6" w:space="0" w:color="000000"/>
            </w:tcBorders>
            <w:shd w:val="clear" w:color="auto" w:fill="auto"/>
            <w:vAlign w:val="bottom"/>
          </w:tcPr>
          <w:p w14:paraId="319C55CF" w14:textId="77777777" w:rsidR="00BD68C6" w:rsidRPr="00216696" w:rsidRDefault="00BD68C6" w:rsidP="008803D0">
            <w:pPr>
              <w:widowControl w:val="0"/>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paper and paper products</w:t>
            </w:r>
          </w:p>
        </w:tc>
      </w:tr>
      <w:tr w:rsidR="00BD68C6" w:rsidRPr="001C2555" w14:paraId="250E6DC6" w14:textId="77777777">
        <w:tc>
          <w:tcPr>
            <w:tcW w:w="2551" w:type="dxa"/>
            <w:shd w:val="clear" w:color="auto" w:fill="auto"/>
            <w:vAlign w:val="bottom"/>
          </w:tcPr>
          <w:p w14:paraId="44E604D5" w14:textId="77777777" w:rsidR="00BD68C6" w:rsidRPr="008017B6" w:rsidRDefault="00BD68C6" w:rsidP="00D33E7D">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полиграфическая </w:t>
            </w:r>
            <w:r w:rsidRPr="008017B6">
              <w:rPr>
                <w:rFonts w:ascii="Arial" w:hAnsi="Arial" w:cs="Arial"/>
                <w:color w:val="000000"/>
                <w:sz w:val="14"/>
                <w:szCs w:val="24"/>
              </w:rPr>
              <w:br/>
              <w:t xml:space="preserve">и копирование носителей </w:t>
            </w:r>
            <w:r w:rsidRPr="00D33E7D">
              <w:rPr>
                <w:rFonts w:ascii="Arial" w:hAnsi="Arial" w:cs="Arial"/>
                <w:color w:val="000000"/>
                <w:sz w:val="14"/>
                <w:szCs w:val="24"/>
              </w:rPr>
              <w:br/>
            </w:r>
            <w:r w:rsidRPr="008017B6">
              <w:rPr>
                <w:rFonts w:ascii="Arial" w:hAnsi="Arial" w:cs="Arial"/>
                <w:color w:val="000000"/>
                <w:sz w:val="14"/>
                <w:szCs w:val="24"/>
              </w:rPr>
              <w:t>информации</w:t>
            </w:r>
          </w:p>
        </w:tc>
        <w:tc>
          <w:tcPr>
            <w:tcW w:w="806" w:type="dxa"/>
            <w:tcBorders>
              <w:left w:val="single" w:sz="6" w:space="0" w:color="000000"/>
            </w:tcBorders>
            <w:shd w:val="clear" w:color="auto" w:fill="auto"/>
            <w:vAlign w:val="bottom"/>
          </w:tcPr>
          <w:p w14:paraId="4754413C" w14:textId="6095EA74"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18404</w:t>
            </w:r>
          </w:p>
        </w:tc>
        <w:tc>
          <w:tcPr>
            <w:tcW w:w="808" w:type="dxa"/>
            <w:tcBorders>
              <w:left w:val="single" w:sz="6" w:space="0" w:color="000000"/>
            </w:tcBorders>
            <w:shd w:val="clear" w:color="auto" w:fill="auto"/>
            <w:vAlign w:val="bottom"/>
          </w:tcPr>
          <w:p w14:paraId="06577D2E" w14:textId="7250414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69</w:t>
            </w:r>
          </w:p>
        </w:tc>
        <w:tc>
          <w:tcPr>
            <w:tcW w:w="808" w:type="dxa"/>
            <w:tcBorders>
              <w:left w:val="single" w:sz="6" w:space="0" w:color="000000"/>
            </w:tcBorders>
            <w:shd w:val="clear" w:color="auto" w:fill="auto"/>
            <w:vAlign w:val="bottom"/>
          </w:tcPr>
          <w:p w14:paraId="656A1424" w14:textId="0BE5122B"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2354</w:t>
            </w:r>
          </w:p>
        </w:tc>
        <w:tc>
          <w:tcPr>
            <w:tcW w:w="808" w:type="dxa"/>
            <w:tcBorders>
              <w:left w:val="single" w:sz="6" w:space="0" w:color="000000"/>
            </w:tcBorders>
            <w:shd w:val="clear" w:color="auto" w:fill="auto"/>
            <w:vAlign w:val="bottom"/>
          </w:tcPr>
          <w:p w14:paraId="31939F64" w14:textId="6DF6B949"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4</w:t>
            </w:r>
          </w:p>
        </w:tc>
        <w:tc>
          <w:tcPr>
            <w:tcW w:w="806" w:type="dxa"/>
            <w:tcBorders>
              <w:left w:val="single" w:sz="6" w:space="0" w:color="000000"/>
            </w:tcBorders>
            <w:shd w:val="clear" w:color="auto" w:fill="auto"/>
            <w:vAlign w:val="bottom"/>
          </w:tcPr>
          <w:p w14:paraId="075691E7" w14:textId="2D2F122B"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460</w:t>
            </w:r>
          </w:p>
        </w:tc>
        <w:tc>
          <w:tcPr>
            <w:tcW w:w="808" w:type="dxa"/>
            <w:tcBorders>
              <w:left w:val="single" w:sz="6" w:space="0" w:color="000000"/>
            </w:tcBorders>
            <w:shd w:val="clear" w:color="auto" w:fill="auto"/>
            <w:vAlign w:val="bottom"/>
          </w:tcPr>
          <w:p w14:paraId="1F2804D7" w14:textId="01D8BDC9"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9</w:t>
            </w:r>
          </w:p>
        </w:tc>
        <w:tc>
          <w:tcPr>
            <w:tcW w:w="2529" w:type="dxa"/>
            <w:tcBorders>
              <w:left w:val="single" w:sz="6" w:space="0" w:color="000000"/>
            </w:tcBorders>
            <w:shd w:val="clear" w:color="auto" w:fill="auto"/>
            <w:vAlign w:val="bottom"/>
          </w:tcPr>
          <w:p w14:paraId="5D4E6F3D" w14:textId="77777777" w:rsidR="00BD68C6" w:rsidRPr="00D33E7D" w:rsidRDefault="00BD68C6" w:rsidP="008803D0">
            <w:pPr>
              <w:widowControl w:val="0"/>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printing</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reproduction</w:t>
            </w:r>
            <w:r w:rsidRPr="00D33E7D">
              <w:rPr>
                <w:rFonts w:ascii="Arial" w:hAnsi="Arial" w:cs="Arial"/>
                <w:i/>
                <w:color w:val="000000"/>
                <w:sz w:val="14"/>
                <w:szCs w:val="14"/>
                <w:lang w:val="en-US"/>
              </w:rPr>
              <w:t xml:space="preserve"> </w:t>
            </w:r>
            <w:r>
              <w:rPr>
                <w:rFonts w:ascii="Arial" w:hAnsi="Arial" w:cs="Arial"/>
                <w:i/>
                <w:color w:val="000000"/>
                <w:sz w:val="14"/>
                <w:szCs w:val="14"/>
                <w:lang w:val="en-US"/>
              </w:rPr>
              <w:br/>
            </w:r>
            <w:r w:rsidRPr="00216696">
              <w:rPr>
                <w:rFonts w:ascii="Arial" w:hAnsi="Arial" w:cs="Arial"/>
                <w:i/>
                <w:color w:val="000000"/>
                <w:sz w:val="14"/>
                <w:szCs w:val="14"/>
                <w:lang w:val="en-US"/>
              </w:rPr>
              <w:t>of</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recorded</w:t>
            </w:r>
            <w:r w:rsidRPr="00D33E7D">
              <w:rPr>
                <w:rFonts w:ascii="Arial" w:hAnsi="Arial" w:cs="Arial"/>
                <w:i/>
                <w:color w:val="000000"/>
                <w:sz w:val="14"/>
                <w:szCs w:val="14"/>
                <w:lang w:val="en-US"/>
              </w:rPr>
              <w:t xml:space="preserve"> </w:t>
            </w:r>
            <w:r w:rsidRPr="00216696">
              <w:rPr>
                <w:rFonts w:ascii="Arial" w:hAnsi="Arial" w:cs="Arial"/>
                <w:i/>
                <w:color w:val="000000"/>
                <w:sz w:val="14"/>
                <w:szCs w:val="14"/>
                <w:lang w:val="en-US"/>
              </w:rPr>
              <w:t>media</w:t>
            </w:r>
          </w:p>
        </w:tc>
      </w:tr>
      <w:tr w:rsidR="00BD68C6" w:rsidRPr="001C2555" w14:paraId="51876F9A" w14:textId="77777777">
        <w:tc>
          <w:tcPr>
            <w:tcW w:w="2551" w:type="dxa"/>
            <w:shd w:val="clear" w:color="auto" w:fill="auto"/>
            <w:vAlign w:val="bottom"/>
          </w:tcPr>
          <w:p w14:paraId="35960D03"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кокса и нефтепр</w:t>
            </w:r>
            <w:r w:rsidRPr="008017B6">
              <w:rPr>
                <w:rFonts w:ascii="Arial" w:hAnsi="Arial" w:cs="Arial"/>
                <w:color w:val="000000"/>
                <w:sz w:val="14"/>
                <w:szCs w:val="24"/>
              </w:rPr>
              <w:t>о</w:t>
            </w:r>
            <w:r w:rsidRPr="008017B6">
              <w:rPr>
                <w:rFonts w:ascii="Arial" w:hAnsi="Arial" w:cs="Arial"/>
                <w:color w:val="000000"/>
                <w:sz w:val="14"/>
                <w:szCs w:val="24"/>
              </w:rPr>
              <w:t>дуктов</w:t>
            </w:r>
          </w:p>
        </w:tc>
        <w:tc>
          <w:tcPr>
            <w:tcW w:w="806" w:type="dxa"/>
            <w:tcBorders>
              <w:left w:val="single" w:sz="6" w:space="0" w:color="000000"/>
            </w:tcBorders>
            <w:shd w:val="clear" w:color="auto" w:fill="auto"/>
            <w:vAlign w:val="bottom"/>
          </w:tcPr>
          <w:p w14:paraId="587DFBE3" w14:textId="72F58A67"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2692049</w:t>
            </w:r>
          </w:p>
        </w:tc>
        <w:tc>
          <w:tcPr>
            <w:tcW w:w="808" w:type="dxa"/>
            <w:tcBorders>
              <w:left w:val="single" w:sz="6" w:space="0" w:color="000000"/>
            </w:tcBorders>
            <w:shd w:val="clear" w:color="auto" w:fill="auto"/>
            <w:vAlign w:val="bottom"/>
          </w:tcPr>
          <w:p w14:paraId="74351E76" w14:textId="50CB8F13"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958123</w:t>
            </w:r>
          </w:p>
        </w:tc>
        <w:tc>
          <w:tcPr>
            <w:tcW w:w="808" w:type="dxa"/>
            <w:tcBorders>
              <w:left w:val="single" w:sz="6" w:space="0" w:color="000000"/>
            </w:tcBorders>
            <w:shd w:val="clear" w:color="auto" w:fill="auto"/>
            <w:vAlign w:val="bottom"/>
          </w:tcPr>
          <w:p w14:paraId="34DE7D65" w14:textId="2C3CADD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212237</w:t>
            </w:r>
          </w:p>
        </w:tc>
        <w:tc>
          <w:tcPr>
            <w:tcW w:w="808" w:type="dxa"/>
            <w:tcBorders>
              <w:left w:val="single" w:sz="6" w:space="0" w:color="000000"/>
            </w:tcBorders>
            <w:shd w:val="clear" w:color="auto" w:fill="auto"/>
            <w:vAlign w:val="bottom"/>
          </w:tcPr>
          <w:p w14:paraId="567D4E27" w14:textId="2EE5ADBB"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959</w:t>
            </w:r>
          </w:p>
        </w:tc>
        <w:tc>
          <w:tcPr>
            <w:tcW w:w="806" w:type="dxa"/>
            <w:tcBorders>
              <w:left w:val="single" w:sz="6" w:space="0" w:color="000000"/>
            </w:tcBorders>
            <w:shd w:val="clear" w:color="auto" w:fill="auto"/>
            <w:vAlign w:val="bottom"/>
          </w:tcPr>
          <w:p w14:paraId="202C0C6E" w14:textId="3C46A13F"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6841</w:t>
            </w:r>
          </w:p>
        </w:tc>
        <w:tc>
          <w:tcPr>
            <w:tcW w:w="808" w:type="dxa"/>
            <w:tcBorders>
              <w:left w:val="single" w:sz="6" w:space="0" w:color="000000"/>
            </w:tcBorders>
            <w:shd w:val="clear" w:color="auto" w:fill="auto"/>
            <w:vAlign w:val="bottom"/>
          </w:tcPr>
          <w:p w14:paraId="54E59EC4" w14:textId="7CA4BE35"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71</w:t>
            </w:r>
          </w:p>
        </w:tc>
        <w:tc>
          <w:tcPr>
            <w:tcW w:w="2529" w:type="dxa"/>
            <w:tcBorders>
              <w:left w:val="single" w:sz="6" w:space="0" w:color="000000"/>
            </w:tcBorders>
            <w:shd w:val="clear" w:color="auto" w:fill="auto"/>
            <w:vAlign w:val="bottom"/>
          </w:tcPr>
          <w:p w14:paraId="0808B7FF" w14:textId="77777777" w:rsidR="00BD68C6" w:rsidRPr="00216696" w:rsidRDefault="00BD68C6"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coke and refined </w:t>
            </w:r>
            <w:r>
              <w:rPr>
                <w:rFonts w:ascii="Arial" w:hAnsi="Arial" w:cs="Arial"/>
                <w:i/>
                <w:color w:val="000000"/>
                <w:sz w:val="14"/>
                <w:szCs w:val="14"/>
                <w:lang w:val="en-US"/>
              </w:rPr>
              <w:br/>
            </w:r>
            <w:r w:rsidRPr="00216696">
              <w:rPr>
                <w:rFonts w:ascii="Arial" w:hAnsi="Arial" w:cs="Arial"/>
                <w:i/>
                <w:color w:val="000000"/>
                <w:sz w:val="14"/>
                <w:szCs w:val="14"/>
                <w:lang w:val="en-US"/>
              </w:rPr>
              <w:t>petroleum products</w:t>
            </w:r>
          </w:p>
        </w:tc>
      </w:tr>
      <w:tr w:rsidR="00BD68C6" w:rsidRPr="00D33E7D" w14:paraId="0EBD284A" w14:textId="77777777">
        <w:tc>
          <w:tcPr>
            <w:tcW w:w="2551" w:type="dxa"/>
            <w:shd w:val="clear" w:color="auto" w:fill="auto"/>
            <w:vAlign w:val="bottom"/>
          </w:tcPr>
          <w:p w14:paraId="53D1491A" w14:textId="77777777" w:rsidR="00BD68C6" w:rsidRPr="00D33E7D" w:rsidRDefault="00BD68C6" w:rsidP="008803D0">
            <w:pPr>
              <w:tabs>
                <w:tab w:val="left" w:pos="142"/>
              </w:tabs>
              <w:spacing w:before="60" w:line="150" w:lineRule="exact"/>
              <w:ind w:left="454"/>
              <w:rPr>
                <w:rFonts w:ascii="Arial" w:hAnsi="Arial" w:cs="Arial"/>
                <w:color w:val="000000"/>
                <w:sz w:val="14"/>
                <w:lang w:val="en-US"/>
              </w:rPr>
            </w:pPr>
            <w:r w:rsidRPr="008017B6">
              <w:rPr>
                <w:rFonts w:ascii="Arial" w:hAnsi="Arial" w:cs="Arial"/>
                <w:color w:val="000000"/>
                <w:sz w:val="14"/>
              </w:rPr>
              <w:t>из</w:t>
            </w:r>
            <w:r w:rsidRPr="00D33E7D">
              <w:rPr>
                <w:rFonts w:ascii="Arial" w:hAnsi="Arial" w:cs="Arial"/>
                <w:color w:val="000000"/>
                <w:sz w:val="14"/>
                <w:lang w:val="en-US"/>
              </w:rPr>
              <w:t xml:space="preserve"> </w:t>
            </w:r>
            <w:r w:rsidRPr="008017B6">
              <w:rPr>
                <w:rFonts w:ascii="Arial" w:hAnsi="Arial" w:cs="Arial"/>
                <w:color w:val="000000"/>
                <w:sz w:val="14"/>
              </w:rPr>
              <w:t>них</w:t>
            </w:r>
            <w:r w:rsidRPr="00D33E7D">
              <w:rPr>
                <w:rFonts w:ascii="Arial" w:hAnsi="Arial" w:cs="Arial"/>
                <w:color w:val="000000"/>
                <w:sz w:val="14"/>
                <w:lang w:val="en-US"/>
              </w:rPr>
              <w:t>:</w:t>
            </w:r>
          </w:p>
        </w:tc>
        <w:tc>
          <w:tcPr>
            <w:tcW w:w="806" w:type="dxa"/>
            <w:tcBorders>
              <w:left w:val="single" w:sz="6" w:space="0" w:color="000000"/>
            </w:tcBorders>
            <w:shd w:val="clear" w:color="auto" w:fill="auto"/>
            <w:vAlign w:val="bottom"/>
          </w:tcPr>
          <w:p w14:paraId="1EEE4257" w14:textId="77777777" w:rsidR="00BD68C6" w:rsidRPr="00523F4B" w:rsidRDefault="00BD68C6" w:rsidP="008803D0">
            <w:pPr>
              <w:spacing w:before="60" w:line="150" w:lineRule="exact"/>
              <w:ind w:right="57"/>
              <w:jc w:val="right"/>
              <w:rPr>
                <w:rFonts w:ascii="Arial" w:hAnsi="Arial" w:cs="Arial"/>
                <w:sz w:val="14"/>
                <w:szCs w:val="14"/>
                <w:lang w:val="en-US"/>
              </w:rPr>
            </w:pPr>
          </w:p>
        </w:tc>
        <w:tc>
          <w:tcPr>
            <w:tcW w:w="808" w:type="dxa"/>
            <w:tcBorders>
              <w:left w:val="single" w:sz="6" w:space="0" w:color="000000"/>
            </w:tcBorders>
            <w:shd w:val="clear" w:color="auto" w:fill="auto"/>
            <w:vAlign w:val="bottom"/>
          </w:tcPr>
          <w:p w14:paraId="3573B98E" w14:textId="77777777" w:rsidR="00BD68C6" w:rsidRPr="00523F4B" w:rsidRDefault="00BD68C6" w:rsidP="008803D0">
            <w:pPr>
              <w:spacing w:before="60" w:line="150" w:lineRule="exact"/>
              <w:ind w:right="57"/>
              <w:jc w:val="right"/>
              <w:rPr>
                <w:rFonts w:ascii="Arial" w:hAnsi="Arial" w:cs="Arial"/>
                <w:sz w:val="14"/>
                <w:szCs w:val="14"/>
                <w:lang w:val="en-US"/>
              </w:rPr>
            </w:pPr>
          </w:p>
        </w:tc>
        <w:tc>
          <w:tcPr>
            <w:tcW w:w="808" w:type="dxa"/>
            <w:tcBorders>
              <w:left w:val="single" w:sz="6" w:space="0" w:color="000000"/>
            </w:tcBorders>
            <w:shd w:val="clear" w:color="auto" w:fill="auto"/>
            <w:vAlign w:val="bottom"/>
          </w:tcPr>
          <w:p w14:paraId="33A24E09" w14:textId="77777777" w:rsidR="00BD68C6" w:rsidRPr="00523F4B" w:rsidRDefault="00BD68C6" w:rsidP="008803D0">
            <w:pPr>
              <w:spacing w:before="60" w:line="150" w:lineRule="exact"/>
              <w:ind w:right="57"/>
              <w:jc w:val="right"/>
              <w:rPr>
                <w:rFonts w:ascii="Arial" w:hAnsi="Arial" w:cs="Arial"/>
                <w:sz w:val="14"/>
                <w:szCs w:val="14"/>
                <w:lang w:val="en-US"/>
              </w:rPr>
            </w:pPr>
          </w:p>
        </w:tc>
        <w:tc>
          <w:tcPr>
            <w:tcW w:w="808" w:type="dxa"/>
            <w:tcBorders>
              <w:left w:val="single" w:sz="6" w:space="0" w:color="000000"/>
            </w:tcBorders>
            <w:shd w:val="clear" w:color="auto" w:fill="auto"/>
            <w:vAlign w:val="bottom"/>
          </w:tcPr>
          <w:p w14:paraId="749873C0" w14:textId="77777777" w:rsidR="00BD68C6" w:rsidRPr="00523F4B" w:rsidRDefault="00BD68C6" w:rsidP="008803D0">
            <w:pPr>
              <w:spacing w:before="60" w:line="150" w:lineRule="exact"/>
              <w:ind w:right="57"/>
              <w:jc w:val="right"/>
              <w:rPr>
                <w:rFonts w:ascii="Arial" w:hAnsi="Arial" w:cs="Arial"/>
                <w:sz w:val="14"/>
                <w:szCs w:val="14"/>
                <w:lang w:val="en-US"/>
              </w:rPr>
            </w:pPr>
          </w:p>
        </w:tc>
        <w:tc>
          <w:tcPr>
            <w:tcW w:w="806" w:type="dxa"/>
            <w:tcBorders>
              <w:left w:val="single" w:sz="6" w:space="0" w:color="000000"/>
            </w:tcBorders>
            <w:shd w:val="clear" w:color="auto" w:fill="auto"/>
            <w:vAlign w:val="bottom"/>
          </w:tcPr>
          <w:p w14:paraId="179D8DB4" w14:textId="77777777" w:rsidR="00BD68C6" w:rsidRPr="00523F4B" w:rsidRDefault="00BD68C6" w:rsidP="008803D0">
            <w:pPr>
              <w:spacing w:before="60" w:line="150" w:lineRule="exact"/>
              <w:ind w:right="57"/>
              <w:jc w:val="right"/>
              <w:rPr>
                <w:rFonts w:ascii="Arial" w:hAnsi="Arial" w:cs="Arial"/>
                <w:sz w:val="14"/>
                <w:szCs w:val="14"/>
                <w:lang w:val="en-US" w:eastAsia="en-US"/>
              </w:rPr>
            </w:pPr>
          </w:p>
        </w:tc>
        <w:tc>
          <w:tcPr>
            <w:tcW w:w="808" w:type="dxa"/>
            <w:tcBorders>
              <w:left w:val="single" w:sz="6" w:space="0" w:color="000000"/>
            </w:tcBorders>
            <w:shd w:val="clear" w:color="auto" w:fill="auto"/>
            <w:vAlign w:val="bottom"/>
          </w:tcPr>
          <w:p w14:paraId="1251FD19" w14:textId="77777777" w:rsidR="00BD68C6" w:rsidRPr="00523F4B" w:rsidRDefault="00BD68C6" w:rsidP="008803D0">
            <w:pPr>
              <w:spacing w:before="60" w:line="150" w:lineRule="exact"/>
              <w:ind w:right="57"/>
              <w:jc w:val="right"/>
              <w:rPr>
                <w:rFonts w:ascii="Arial" w:hAnsi="Arial" w:cs="Arial"/>
                <w:sz w:val="14"/>
                <w:szCs w:val="14"/>
                <w:lang w:val="en-US" w:eastAsia="en-US"/>
              </w:rPr>
            </w:pPr>
          </w:p>
        </w:tc>
        <w:tc>
          <w:tcPr>
            <w:tcW w:w="2529" w:type="dxa"/>
            <w:tcBorders>
              <w:left w:val="single" w:sz="6" w:space="0" w:color="000000"/>
            </w:tcBorders>
            <w:shd w:val="clear" w:color="auto" w:fill="auto"/>
            <w:vAlign w:val="bottom"/>
          </w:tcPr>
          <w:p w14:paraId="6E675F3A" w14:textId="77777777" w:rsidR="00BD68C6" w:rsidRPr="00D33E7D" w:rsidRDefault="00BD68C6" w:rsidP="008803D0">
            <w:pPr>
              <w:widowControl w:val="0"/>
              <w:spacing w:before="60" w:line="150" w:lineRule="exact"/>
              <w:ind w:left="454"/>
              <w:rPr>
                <w:rFonts w:ascii="Arial" w:hAnsi="Arial" w:cs="Arial"/>
                <w:i/>
                <w:color w:val="000000"/>
                <w:sz w:val="14"/>
                <w:szCs w:val="14"/>
                <w:lang w:val="en-US"/>
              </w:rPr>
            </w:pPr>
            <w:r w:rsidRPr="00D33E7D">
              <w:rPr>
                <w:rFonts w:ascii="Arial" w:hAnsi="Arial" w:cs="Arial"/>
                <w:i/>
                <w:color w:val="000000"/>
                <w:sz w:val="14"/>
                <w:szCs w:val="14"/>
                <w:lang w:val="en-US"/>
              </w:rPr>
              <w:t>of which:</w:t>
            </w:r>
          </w:p>
        </w:tc>
      </w:tr>
      <w:tr w:rsidR="00BD68C6" w:rsidRPr="001C2555" w14:paraId="70098496" w14:textId="77777777">
        <w:tc>
          <w:tcPr>
            <w:tcW w:w="2551" w:type="dxa"/>
            <w:shd w:val="clear" w:color="auto" w:fill="auto"/>
            <w:vAlign w:val="bottom"/>
          </w:tcPr>
          <w:p w14:paraId="09BF47DF" w14:textId="77777777" w:rsidR="00BD68C6" w:rsidRPr="00D33E7D" w:rsidRDefault="00BD68C6" w:rsidP="008803D0">
            <w:pPr>
              <w:spacing w:before="60" w:line="150" w:lineRule="exact"/>
              <w:ind w:left="340"/>
              <w:rPr>
                <w:rFonts w:ascii="Arial" w:hAnsi="Arial" w:cs="Arial"/>
                <w:color w:val="000000"/>
                <w:sz w:val="14"/>
                <w:szCs w:val="24"/>
                <w:lang w:val="en-US"/>
              </w:rPr>
            </w:pPr>
            <w:r w:rsidRPr="008017B6">
              <w:rPr>
                <w:rFonts w:ascii="Arial" w:hAnsi="Arial" w:cs="Arial"/>
                <w:color w:val="000000"/>
                <w:sz w:val="14"/>
                <w:szCs w:val="24"/>
              </w:rPr>
              <w:t>производство</w:t>
            </w:r>
            <w:r w:rsidRPr="00D33E7D">
              <w:rPr>
                <w:rFonts w:ascii="Arial" w:hAnsi="Arial" w:cs="Arial"/>
                <w:color w:val="000000"/>
                <w:sz w:val="14"/>
                <w:szCs w:val="24"/>
                <w:lang w:val="en-US"/>
              </w:rPr>
              <w:t xml:space="preserve"> </w:t>
            </w:r>
            <w:r w:rsidRPr="008017B6">
              <w:rPr>
                <w:rFonts w:ascii="Arial" w:hAnsi="Arial" w:cs="Arial"/>
                <w:color w:val="000000"/>
                <w:sz w:val="14"/>
                <w:szCs w:val="24"/>
              </w:rPr>
              <w:t>кокса</w:t>
            </w:r>
          </w:p>
        </w:tc>
        <w:tc>
          <w:tcPr>
            <w:tcW w:w="806" w:type="dxa"/>
            <w:tcBorders>
              <w:left w:val="single" w:sz="6" w:space="0" w:color="000000"/>
            </w:tcBorders>
            <w:shd w:val="clear" w:color="auto" w:fill="auto"/>
            <w:vAlign w:val="bottom"/>
          </w:tcPr>
          <w:p w14:paraId="0A34F734" w14:textId="5721ECAA"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20487</w:t>
            </w:r>
          </w:p>
        </w:tc>
        <w:tc>
          <w:tcPr>
            <w:tcW w:w="808" w:type="dxa"/>
            <w:tcBorders>
              <w:left w:val="single" w:sz="6" w:space="0" w:color="000000"/>
            </w:tcBorders>
            <w:shd w:val="clear" w:color="auto" w:fill="auto"/>
            <w:vAlign w:val="bottom"/>
          </w:tcPr>
          <w:p w14:paraId="2CFC3A6B" w14:textId="4B8127E0"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704</w:t>
            </w:r>
          </w:p>
        </w:tc>
        <w:tc>
          <w:tcPr>
            <w:tcW w:w="808" w:type="dxa"/>
            <w:tcBorders>
              <w:left w:val="single" w:sz="6" w:space="0" w:color="000000"/>
            </w:tcBorders>
            <w:shd w:val="clear" w:color="auto" w:fill="auto"/>
            <w:vAlign w:val="bottom"/>
          </w:tcPr>
          <w:p w14:paraId="6359DB02" w14:textId="34E3885A"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614</w:t>
            </w:r>
          </w:p>
        </w:tc>
        <w:tc>
          <w:tcPr>
            <w:tcW w:w="808" w:type="dxa"/>
            <w:tcBorders>
              <w:left w:val="single" w:sz="6" w:space="0" w:color="000000"/>
            </w:tcBorders>
            <w:shd w:val="clear" w:color="auto" w:fill="auto"/>
            <w:vAlign w:val="bottom"/>
          </w:tcPr>
          <w:p w14:paraId="0933C827" w14:textId="17F2C595"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w:t>
            </w:r>
          </w:p>
        </w:tc>
        <w:tc>
          <w:tcPr>
            <w:tcW w:w="806" w:type="dxa"/>
            <w:tcBorders>
              <w:left w:val="single" w:sz="6" w:space="0" w:color="000000"/>
            </w:tcBorders>
            <w:shd w:val="clear" w:color="auto" w:fill="auto"/>
            <w:vAlign w:val="bottom"/>
          </w:tcPr>
          <w:p w14:paraId="22922D47" w14:textId="57929349" w:rsidR="00BD68C6" w:rsidRPr="00523F4B" w:rsidRDefault="00BD68C6" w:rsidP="008803D0">
            <w:pPr>
              <w:spacing w:before="60" w:line="150" w:lineRule="exact"/>
              <w:ind w:right="57"/>
              <w:jc w:val="right"/>
              <w:rPr>
                <w:rFonts w:ascii="Arial" w:hAnsi="Arial" w:cs="Arial"/>
                <w:sz w:val="14"/>
                <w:szCs w:val="14"/>
                <w:lang w:val="en-US" w:eastAsia="en-US"/>
              </w:rPr>
            </w:pPr>
            <w:r w:rsidRPr="00523F4B">
              <w:rPr>
                <w:rFonts w:ascii="Arial" w:hAnsi="Arial" w:cs="Arial"/>
                <w:sz w:val="14"/>
                <w:szCs w:val="14"/>
                <w:lang w:eastAsia="en-US"/>
              </w:rPr>
              <w:t>227</w:t>
            </w:r>
          </w:p>
        </w:tc>
        <w:tc>
          <w:tcPr>
            <w:tcW w:w="808" w:type="dxa"/>
            <w:tcBorders>
              <w:left w:val="single" w:sz="6" w:space="0" w:color="000000"/>
            </w:tcBorders>
            <w:shd w:val="clear" w:color="auto" w:fill="auto"/>
            <w:vAlign w:val="bottom"/>
          </w:tcPr>
          <w:p w14:paraId="5CDFBD9B" w14:textId="2D292D2A" w:rsidR="00BD68C6" w:rsidRPr="00523F4B" w:rsidRDefault="00BD68C6" w:rsidP="008803D0">
            <w:pPr>
              <w:spacing w:before="60" w:line="150" w:lineRule="exact"/>
              <w:ind w:right="57"/>
              <w:jc w:val="right"/>
              <w:rPr>
                <w:rFonts w:ascii="Arial" w:hAnsi="Arial" w:cs="Arial"/>
                <w:sz w:val="14"/>
                <w:szCs w:val="14"/>
                <w:lang w:val="en-US" w:eastAsia="en-US"/>
              </w:rPr>
            </w:pPr>
            <w:r w:rsidRPr="00523F4B">
              <w:rPr>
                <w:rFonts w:ascii="Arial" w:hAnsi="Arial" w:cs="Arial"/>
                <w:sz w:val="14"/>
                <w:szCs w:val="14"/>
                <w:lang w:eastAsia="en-US"/>
              </w:rPr>
              <w:t>–</w:t>
            </w:r>
          </w:p>
        </w:tc>
        <w:tc>
          <w:tcPr>
            <w:tcW w:w="2529" w:type="dxa"/>
            <w:tcBorders>
              <w:left w:val="single" w:sz="6" w:space="0" w:color="000000"/>
            </w:tcBorders>
            <w:shd w:val="clear" w:color="auto" w:fill="auto"/>
            <w:vAlign w:val="bottom"/>
          </w:tcPr>
          <w:p w14:paraId="0E79C1B9" w14:textId="77777777" w:rsidR="00BD68C6" w:rsidRPr="00216696" w:rsidRDefault="00BD68C6" w:rsidP="008803D0">
            <w:pPr>
              <w:widowControl w:val="0"/>
              <w:spacing w:before="60" w:line="15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coke oven </w:t>
            </w:r>
            <w:r>
              <w:rPr>
                <w:rFonts w:ascii="Arial" w:hAnsi="Arial" w:cs="Arial"/>
                <w:i/>
                <w:color w:val="000000"/>
                <w:sz w:val="14"/>
                <w:szCs w:val="14"/>
                <w:lang w:val="en-US"/>
              </w:rPr>
              <w:br/>
            </w:r>
            <w:r w:rsidRPr="00216696">
              <w:rPr>
                <w:rFonts w:ascii="Arial" w:hAnsi="Arial" w:cs="Arial"/>
                <w:i/>
                <w:color w:val="000000"/>
                <w:sz w:val="14"/>
                <w:szCs w:val="14"/>
                <w:lang w:val="en-US"/>
              </w:rPr>
              <w:t>products</w:t>
            </w:r>
          </w:p>
        </w:tc>
      </w:tr>
      <w:tr w:rsidR="00BD68C6" w:rsidRPr="001C2555" w14:paraId="410880B8" w14:textId="77777777">
        <w:tc>
          <w:tcPr>
            <w:tcW w:w="2551" w:type="dxa"/>
            <w:shd w:val="clear" w:color="auto" w:fill="auto"/>
            <w:vAlign w:val="bottom"/>
          </w:tcPr>
          <w:p w14:paraId="3830590B" w14:textId="77777777" w:rsidR="00BD68C6" w:rsidRPr="00D33E7D" w:rsidRDefault="00BD68C6" w:rsidP="008803D0">
            <w:pPr>
              <w:spacing w:before="60" w:line="150" w:lineRule="exact"/>
              <w:ind w:left="340"/>
              <w:rPr>
                <w:rFonts w:ascii="Arial" w:hAnsi="Arial" w:cs="Arial"/>
                <w:color w:val="000000"/>
                <w:sz w:val="14"/>
                <w:szCs w:val="24"/>
                <w:lang w:val="en-US"/>
              </w:rPr>
            </w:pPr>
            <w:r w:rsidRPr="008017B6">
              <w:rPr>
                <w:rFonts w:ascii="Arial" w:hAnsi="Arial" w:cs="Arial"/>
                <w:color w:val="000000"/>
                <w:sz w:val="14"/>
                <w:szCs w:val="24"/>
              </w:rPr>
              <w:t>производство</w:t>
            </w:r>
            <w:r w:rsidRPr="00D33E7D">
              <w:rPr>
                <w:rFonts w:ascii="Arial" w:hAnsi="Arial" w:cs="Arial"/>
                <w:color w:val="000000"/>
                <w:sz w:val="14"/>
                <w:szCs w:val="24"/>
                <w:lang w:val="en-US"/>
              </w:rPr>
              <w:t xml:space="preserve"> </w:t>
            </w:r>
            <w:r w:rsidRPr="008017B6">
              <w:rPr>
                <w:rFonts w:ascii="Arial" w:hAnsi="Arial" w:cs="Arial"/>
                <w:color w:val="000000"/>
                <w:sz w:val="14"/>
                <w:szCs w:val="24"/>
              </w:rPr>
              <w:t>нефтепродуктов</w:t>
            </w:r>
          </w:p>
        </w:tc>
        <w:tc>
          <w:tcPr>
            <w:tcW w:w="806" w:type="dxa"/>
            <w:tcBorders>
              <w:left w:val="single" w:sz="6" w:space="0" w:color="000000"/>
            </w:tcBorders>
            <w:shd w:val="clear" w:color="auto" w:fill="auto"/>
            <w:vAlign w:val="bottom"/>
          </w:tcPr>
          <w:p w14:paraId="31D4B9DD" w14:textId="1FB66F57"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2671493</w:t>
            </w:r>
          </w:p>
        </w:tc>
        <w:tc>
          <w:tcPr>
            <w:tcW w:w="808" w:type="dxa"/>
            <w:tcBorders>
              <w:left w:val="single" w:sz="6" w:space="0" w:color="000000"/>
            </w:tcBorders>
            <w:shd w:val="clear" w:color="auto" w:fill="auto"/>
            <w:vAlign w:val="bottom"/>
          </w:tcPr>
          <w:p w14:paraId="48EB15F9" w14:textId="34DA103B"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957419</w:t>
            </w:r>
          </w:p>
        </w:tc>
        <w:tc>
          <w:tcPr>
            <w:tcW w:w="808" w:type="dxa"/>
            <w:tcBorders>
              <w:left w:val="single" w:sz="6" w:space="0" w:color="000000"/>
            </w:tcBorders>
            <w:shd w:val="clear" w:color="auto" w:fill="auto"/>
            <w:vAlign w:val="bottom"/>
          </w:tcPr>
          <w:p w14:paraId="7DB6BE41" w14:textId="2CAD870B"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211623</w:t>
            </w:r>
          </w:p>
        </w:tc>
        <w:tc>
          <w:tcPr>
            <w:tcW w:w="808" w:type="dxa"/>
            <w:tcBorders>
              <w:left w:val="single" w:sz="6" w:space="0" w:color="000000"/>
            </w:tcBorders>
            <w:shd w:val="clear" w:color="auto" w:fill="auto"/>
            <w:vAlign w:val="bottom"/>
          </w:tcPr>
          <w:p w14:paraId="66ADCAC8" w14:textId="18228225" w:rsidR="00BD68C6" w:rsidRPr="00523F4B" w:rsidRDefault="00BD68C6" w:rsidP="008803D0">
            <w:pPr>
              <w:spacing w:before="60" w:line="150" w:lineRule="exact"/>
              <w:ind w:right="57"/>
              <w:jc w:val="right"/>
              <w:rPr>
                <w:rFonts w:ascii="Arial" w:hAnsi="Arial" w:cs="Arial"/>
                <w:sz w:val="14"/>
                <w:szCs w:val="14"/>
                <w:lang w:val="en-US"/>
              </w:rPr>
            </w:pPr>
            <w:r w:rsidRPr="00523F4B">
              <w:rPr>
                <w:rFonts w:ascii="Arial" w:hAnsi="Arial" w:cs="Arial"/>
                <w:sz w:val="14"/>
                <w:szCs w:val="14"/>
                <w:lang w:eastAsia="en-US"/>
              </w:rPr>
              <w:t>959</w:t>
            </w:r>
          </w:p>
        </w:tc>
        <w:tc>
          <w:tcPr>
            <w:tcW w:w="806" w:type="dxa"/>
            <w:tcBorders>
              <w:left w:val="single" w:sz="6" w:space="0" w:color="000000"/>
            </w:tcBorders>
            <w:shd w:val="clear" w:color="auto" w:fill="auto"/>
            <w:vAlign w:val="bottom"/>
          </w:tcPr>
          <w:p w14:paraId="34494E92" w14:textId="7EE7946A" w:rsidR="00BD68C6" w:rsidRPr="00523F4B" w:rsidRDefault="00BD68C6" w:rsidP="008803D0">
            <w:pPr>
              <w:spacing w:before="60" w:line="150" w:lineRule="exact"/>
              <w:ind w:right="57"/>
              <w:jc w:val="right"/>
              <w:rPr>
                <w:rFonts w:ascii="Arial" w:hAnsi="Arial" w:cs="Arial"/>
                <w:sz w:val="14"/>
                <w:szCs w:val="14"/>
                <w:lang w:val="en-US" w:eastAsia="en-US"/>
              </w:rPr>
            </w:pPr>
            <w:r w:rsidRPr="00523F4B">
              <w:rPr>
                <w:rFonts w:ascii="Arial" w:hAnsi="Arial" w:cs="Arial"/>
                <w:sz w:val="14"/>
                <w:szCs w:val="14"/>
                <w:lang w:eastAsia="en-US"/>
              </w:rPr>
              <w:t>6613</w:t>
            </w:r>
          </w:p>
        </w:tc>
        <w:tc>
          <w:tcPr>
            <w:tcW w:w="808" w:type="dxa"/>
            <w:tcBorders>
              <w:left w:val="single" w:sz="6" w:space="0" w:color="000000"/>
            </w:tcBorders>
            <w:shd w:val="clear" w:color="auto" w:fill="auto"/>
            <w:vAlign w:val="bottom"/>
          </w:tcPr>
          <w:p w14:paraId="7B5810CD" w14:textId="15359195" w:rsidR="00BD68C6" w:rsidRPr="00523F4B" w:rsidRDefault="00BD68C6" w:rsidP="008803D0">
            <w:pPr>
              <w:spacing w:before="60" w:line="150" w:lineRule="exact"/>
              <w:ind w:right="57"/>
              <w:jc w:val="right"/>
              <w:rPr>
                <w:rFonts w:ascii="Arial" w:hAnsi="Arial" w:cs="Arial"/>
                <w:sz w:val="14"/>
                <w:szCs w:val="14"/>
                <w:lang w:val="en-US" w:eastAsia="en-US"/>
              </w:rPr>
            </w:pPr>
            <w:r w:rsidRPr="00523F4B">
              <w:rPr>
                <w:rFonts w:ascii="Arial" w:hAnsi="Arial" w:cs="Arial"/>
                <w:sz w:val="14"/>
                <w:szCs w:val="14"/>
                <w:lang w:eastAsia="en-US"/>
              </w:rPr>
              <w:t>71</w:t>
            </w:r>
          </w:p>
        </w:tc>
        <w:tc>
          <w:tcPr>
            <w:tcW w:w="2529" w:type="dxa"/>
            <w:tcBorders>
              <w:left w:val="single" w:sz="6" w:space="0" w:color="000000"/>
            </w:tcBorders>
            <w:shd w:val="clear" w:color="auto" w:fill="auto"/>
            <w:vAlign w:val="bottom"/>
          </w:tcPr>
          <w:p w14:paraId="7C897989" w14:textId="77777777" w:rsidR="00BD68C6" w:rsidRPr="00216696" w:rsidRDefault="00BD68C6" w:rsidP="008803D0">
            <w:pPr>
              <w:spacing w:before="60" w:line="15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refined petroleum products</w:t>
            </w:r>
          </w:p>
        </w:tc>
      </w:tr>
      <w:tr w:rsidR="00BD68C6" w:rsidRPr="001C2555" w14:paraId="2A76B691" w14:textId="77777777">
        <w:tc>
          <w:tcPr>
            <w:tcW w:w="2551" w:type="dxa"/>
            <w:shd w:val="clear" w:color="auto" w:fill="auto"/>
            <w:vAlign w:val="bottom"/>
          </w:tcPr>
          <w:p w14:paraId="7E3EE7BC"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химических веществ и химических продуктов</w:t>
            </w:r>
          </w:p>
        </w:tc>
        <w:tc>
          <w:tcPr>
            <w:tcW w:w="806" w:type="dxa"/>
            <w:tcBorders>
              <w:left w:val="single" w:sz="6" w:space="0" w:color="000000"/>
            </w:tcBorders>
            <w:shd w:val="clear" w:color="auto" w:fill="auto"/>
            <w:vAlign w:val="bottom"/>
          </w:tcPr>
          <w:p w14:paraId="4E4D0FC8" w14:textId="431ECA5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284297</w:t>
            </w:r>
          </w:p>
        </w:tc>
        <w:tc>
          <w:tcPr>
            <w:tcW w:w="808" w:type="dxa"/>
            <w:tcBorders>
              <w:left w:val="single" w:sz="6" w:space="0" w:color="000000"/>
            </w:tcBorders>
            <w:shd w:val="clear" w:color="auto" w:fill="auto"/>
            <w:vAlign w:val="bottom"/>
          </w:tcPr>
          <w:p w14:paraId="7D63487D" w14:textId="0F450A7B"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26596</w:t>
            </w:r>
          </w:p>
        </w:tc>
        <w:tc>
          <w:tcPr>
            <w:tcW w:w="808" w:type="dxa"/>
            <w:tcBorders>
              <w:left w:val="single" w:sz="6" w:space="0" w:color="000000"/>
            </w:tcBorders>
            <w:shd w:val="clear" w:color="auto" w:fill="auto"/>
            <w:vAlign w:val="bottom"/>
          </w:tcPr>
          <w:p w14:paraId="64E0E5A2" w14:textId="66AFBDDD"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24815</w:t>
            </w:r>
          </w:p>
        </w:tc>
        <w:tc>
          <w:tcPr>
            <w:tcW w:w="808" w:type="dxa"/>
            <w:tcBorders>
              <w:left w:val="single" w:sz="6" w:space="0" w:color="000000"/>
            </w:tcBorders>
            <w:shd w:val="clear" w:color="auto" w:fill="auto"/>
            <w:vAlign w:val="bottom"/>
          </w:tcPr>
          <w:p w14:paraId="22D66C5E" w14:textId="7F13B56D"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1736</w:t>
            </w:r>
          </w:p>
        </w:tc>
        <w:tc>
          <w:tcPr>
            <w:tcW w:w="806" w:type="dxa"/>
            <w:tcBorders>
              <w:left w:val="single" w:sz="6" w:space="0" w:color="000000"/>
            </w:tcBorders>
            <w:shd w:val="clear" w:color="auto" w:fill="auto"/>
            <w:vAlign w:val="bottom"/>
          </w:tcPr>
          <w:p w14:paraId="170816EF" w14:textId="32241740"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8802</w:t>
            </w:r>
          </w:p>
        </w:tc>
        <w:tc>
          <w:tcPr>
            <w:tcW w:w="808" w:type="dxa"/>
            <w:tcBorders>
              <w:left w:val="single" w:sz="6" w:space="0" w:color="000000"/>
            </w:tcBorders>
            <w:shd w:val="clear" w:color="auto" w:fill="auto"/>
            <w:vAlign w:val="bottom"/>
          </w:tcPr>
          <w:p w14:paraId="2C649EED" w14:textId="2D9CC772"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2268</w:t>
            </w:r>
          </w:p>
        </w:tc>
        <w:tc>
          <w:tcPr>
            <w:tcW w:w="2529" w:type="dxa"/>
            <w:tcBorders>
              <w:left w:val="single" w:sz="6" w:space="0" w:color="000000"/>
            </w:tcBorders>
            <w:shd w:val="clear" w:color="auto" w:fill="auto"/>
            <w:vAlign w:val="bottom"/>
          </w:tcPr>
          <w:p w14:paraId="2B31A43E" w14:textId="77777777" w:rsidR="00BD68C6" w:rsidRPr="0072447A" w:rsidRDefault="00BD68C6"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chemicals</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chemical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products</w:t>
            </w:r>
          </w:p>
        </w:tc>
      </w:tr>
      <w:tr w:rsidR="00BD68C6" w:rsidRPr="001C2555" w14:paraId="54DF11FA" w14:textId="77777777">
        <w:tc>
          <w:tcPr>
            <w:tcW w:w="2551" w:type="dxa"/>
            <w:shd w:val="clear" w:color="auto" w:fill="auto"/>
            <w:vAlign w:val="bottom"/>
          </w:tcPr>
          <w:p w14:paraId="27469C90"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лекарственных средств и материалов, применя</w:t>
            </w:r>
            <w:r w:rsidRPr="008017B6">
              <w:rPr>
                <w:rFonts w:ascii="Arial" w:hAnsi="Arial" w:cs="Arial"/>
                <w:color w:val="000000"/>
                <w:sz w:val="14"/>
                <w:szCs w:val="24"/>
              </w:rPr>
              <w:t>е</w:t>
            </w:r>
            <w:r w:rsidRPr="008017B6">
              <w:rPr>
                <w:rFonts w:ascii="Arial" w:hAnsi="Arial" w:cs="Arial"/>
                <w:color w:val="000000"/>
                <w:sz w:val="14"/>
                <w:szCs w:val="24"/>
              </w:rPr>
              <w:t>мых в медицинских целях</w:t>
            </w:r>
          </w:p>
        </w:tc>
        <w:tc>
          <w:tcPr>
            <w:tcW w:w="806" w:type="dxa"/>
            <w:tcBorders>
              <w:left w:val="single" w:sz="6" w:space="0" w:color="000000"/>
            </w:tcBorders>
            <w:shd w:val="clear" w:color="auto" w:fill="auto"/>
            <w:vAlign w:val="bottom"/>
          </w:tcPr>
          <w:p w14:paraId="5AF10984" w14:textId="729C280B"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156356</w:t>
            </w:r>
          </w:p>
        </w:tc>
        <w:tc>
          <w:tcPr>
            <w:tcW w:w="808" w:type="dxa"/>
            <w:tcBorders>
              <w:left w:val="single" w:sz="6" w:space="0" w:color="000000"/>
            </w:tcBorders>
            <w:shd w:val="clear" w:color="auto" w:fill="auto"/>
            <w:vAlign w:val="bottom"/>
          </w:tcPr>
          <w:p w14:paraId="6C06F88C" w14:textId="6BB920B5"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16230</w:t>
            </w:r>
          </w:p>
        </w:tc>
        <w:tc>
          <w:tcPr>
            <w:tcW w:w="808" w:type="dxa"/>
            <w:tcBorders>
              <w:left w:val="single" w:sz="6" w:space="0" w:color="000000"/>
            </w:tcBorders>
            <w:shd w:val="clear" w:color="auto" w:fill="auto"/>
            <w:vAlign w:val="bottom"/>
          </w:tcPr>
          <w:p w14:paraId="627A0CC4" w14:textId="3828C38E"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6255</w:t>
            </w:r>
          </w:p>
        </w:tc>
        <w:tc>
          <w:tcPr>
            <w:tcW w:w="808" w:type="dxa"/>
            <w:tcBorders>
              <w:left w:val="single" w:sz="6" w:space="0" w:color="000000"/>
            </w:tcBorders>
            <w:shd w:val="clear" w:color="auto" w:fill="auto"/>
            <w:vAlign w:val="bottom"/>
          </w:tcPr>
          <w:p w14:paraId="7F48A96B" w14:textId="0EE2E58C"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39</w:t>
            </w:r>
          </w:p>
        </w:tc>
        <w:tc>
          <w:tcPr>
            <w:tcW w:w="806" w:type="dxa"/>
            <w:tcBorders>
              <w:left w:val="single" w:sz="6" w:space="0" w:color="000000"/>
            </w:tcBorders>
            <w:shd w:val="clear" w:color="auto" w:fill="auto"/>
            <w:vAlign w:val="bottom"/>
          </w:tcPr>
          <w:p w14:paraId="2198757E" w14:textId="318CDFDC"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1565</w:t>
            </w:r>
          </w:p>
        </w:tc>
        <w:tc>
          <w:tcPr>
            <w:tcW w:w="808" w:type="dxa"/>
            <w:tcBorders>
              <w:left w:val="single" w:sz="6" w:space="0" w:color="000000"/>
            </w:tcBorders>
            <w:shd w:val="clear" w:color="auto" w:fill="auto"/>
            <w:vAlign w:val="bottom"/>
          </w:tcPr>
          <w:p w14:paraId="70E033EB" w14:textId="0474D703"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56</w:t>
            </w:r>
          </w:p>
        </w:tc>
        <w:tc>
          <w:tcPr>
            <w:tcW w:w="2529" w:type="dxa"/>
            <w:tcBorders>
              <w:left w:val="single" w:sz="6" w:space="0" w:color="000000"/>
            </w:tcBorders>
            <w:shd w:val="clear" w:color="auto" w:fill="auto"/>
            <w:vAlign w:val="bottom"/>
          </w:tcPr>
          <w:p w14:paraId="6434B3B5" w14:textId="77777777" w:rsidR="00BD68C6" w:rsidRPr="00216696" w:rsidRDefault="00BD68C6"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basic pharmaceutical products and pharmaceutical prep</w:t>
            </w:r>
            <w:r w:rsidRPr="00216696">
              <w:rPr>
                <w:rFonts w:ascii="Arial" w:hAnsi="Arial" w:cs="Arial"/>
                <w:i/>
                <w:color w:val="000000"/>
                <w:sz w:val="14"/>
                <w:szCs w:val="14"/>
                <w:lang w:val="en-US"/>
              </w:rPr>
              <w:t>a</w:t>
            </w:r>
            <w:r w:rsidRPr="00216696">
              <w:rPr>
                <w:rFonts w:ascii="Arial" w:hAnsi="Arial" w:cs="Arial"/>
                <w:i/>
                <w:color w:val="000000"/>
                <w:sz w:val="14"/>
                <w:szCs w:val="14"/>
                <w:lang w:val="en-US"/>
              </w:rPr>
              <w:t>rations</w:t>
            </w:r>
          </w:p>
        </w:tc>
      </w:tr>
      <w:tr w:rsidR="00BD68C6" w:rsidRPr="001C2555" w14:paraId="57152D30" w14:textId="77777777">
        <w:tc>
          <w:tcPr>
            <w:tcW w:w="2551" w:type="dxa"/>
            <w:shd w:val="clear" w:color="auto" w:fill="auto"/>
            <w:vAlign w:val="bottom"/>
          </w:tcPr>
          <w:p w14:paraId="0CC17AE4" w14:textId="77777777" w:rsidR="00BD68C6" w:rsidRPr="008017B6" w:rsidRDefault="00BD68C6" w:rsidP="00D33E7D">
            <w:pPr>
              <w:spacing w:before="60" w:line="15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резиновых </w:t>
            </w:r>
            <w:r w:rsidRPr="008017B6">
              <w:rPr>
                <w:rFonts w:ascii="Arial" w:hAnsi="Arial" w:cs="Arial"/>
                <w:color w:val="000000"/>
                <w:sz w:val="14"/>
                <w:szCs w:val="24"/>
              </w:rPr>
              <w:br/>
              <w:t>и пластмассовых изделий</w:t>
            </w:r>
          </w:p>
        </w:tc>
        <w:tc>
          <w:tcPr>
            <w:tcW w:w="806" w:type="dxa"/>
            <w:tcBorders>
              <w:left w:val="single" w:sz="6" w:space="0" w:color="000000"/>
            </w:tcBorders>
            <w:shd w:val="clear" w:color="auto" w:fill="auto"/>
            <w:vAlign w:val="bottom"/>
          </w:tcPr>
          <w:p w14:paraId="759432D9" w14:textId="11694AA3"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97322</w:t>
            </w:r>
          </w:p>
        </w:tc>
        <w:tc>
          <w:tcPr>
            <w:tcW w:w="808" w:type="dxa"/>
            <w:tcBorders>
              <w:left w:val="single" w:sz="6" w:space="0" w:color="000000"/>
            </w:tcBorders>
            <w:shd w:val="clear" w:color="auto" w:fill="auto"/>
            <w:vAlign w:val="bottom"/>
          </w:tcPr>
          <w:p w14:paraId="516FAD9C" w14:textId="0F60F9B4"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2305</w:t>
            </w:r>
          </w:p>
        </w:tc>
        <w:tc>
          <w:tcPr>
            <w:tcW w:w="808" w:type="dxa"/>
            <w:tcBorders>
              <w:left w:val="single" w:sz="6" w:space="0" w:color="000000"/>
            </w:tcBorders>
            <w:shd w:val="clear" w:color="auto" w:fill="auto"/>
            <w:vAlign w:val="bottom"/>
          </w:tcPr>
          <w:p w14:paraId="44642066" w14:textId="1658217F"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9216</w:t>
            </w:r>
          </w:p>
        </w:tc>
        <w:tc>
          <w:tcPr>
            <w:tcW w:w="808" w:type="dxa"/>
            <w:tcBorders>
              <w:left w:val="single" w:sz="6" w:space="0" w:color="000000"/>
            </w:tcBorders>
            <w:shd w:val="clear" w:color="auto" w:fill="auto"/>
            <w:vAlign w:val="bottom"/>
          </w:tcPr>
          <w:p w14:paraId="503BC404" w14:textId="4E09B3F7"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102</w:t>
            </w:r>
          </w:p>
        </w:tc>
        <w:tc>
          <w:tcPr>
            <w:tcW w:w="806" w:type="dxa"/>
            <w:tcBorders>
              <w:left w:val="single" w:sz="6" w:space="0" w:color="000000"/>
            </w:tcBorders>
            <w:shd w:val="clear" w:color="auto" w:fill="auto"/>
            <w:vAlign w:val="bottom"/>
          </w:tcPr>
          <w:p w14:paraId="1FDBBAED" w14:textId="6549F8B9"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1794</w:t>
            </w:r>
          </w:p>
        </w:tc>
        <w:tc>
          <w:tcPr>
            <w:tcW w:w="808" w:type="dxa"/>
            <w:tcBorders>
              <w:left w:val="single" w:sz="6" w:space="0" w:color="000000"/>
            </w:tcBorders>
            <w:shd w:val="clear" w:color="auto" w:fill="auto"/>
            <w:vAlign w:val="bottom"/>
          </w:tcPr>
          <w:p w14:paraId="4B9ED809" w14:textId="61D7C3EC"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43</w:t>
            </w:r>
          </w:p>
        </w:tc>
        <w:tc>
          <w:tcPr>
            <w:tcW w:w="2529" w:type="dxa"/>
            <w:tcBorders>
              <w:left w:val="single" w:sz="6" w:space="0" w:color="000000"/>
            </w:tcBorders>
            <w:shd w:val="clear" w:color="auto" w:fill="auto"/>
            <w:vAlign w:val="bottom"/>
          </w:tcPr>
          <w:p w14:paraId="27D2A51E" w14:textId="77777777" w:rsidR="00BD68C6" w:rsidRPr="00216696" w:rsidRDefault="00BD68C6"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rubber and plastic products</w:t>
            </w:r>
          </w:p>
        </w:tc>
      </w:tr>
      <w:tr w:rsidR="00BD68C6" w:rsidRPr="001C2555" w14:paraId="6833ED00" w14:textId="77777777">
        <w:tc>
          <w:tcPr>
            <w:tcW w:w="2551" w:type="dxa"/>
            <w:shd w:val="clear" w:color="auto" w:fill="auto"/>
            <w:vAlign w:val="bottom"/>
          </w:tcPr>
          <w:p w14:paraId="62737A9A"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14"/>
              </w:rPr>
              <w:t>производство прочей неметалл</w:t>
            </w:r>
            <w:r w:rsidRPr="008017B6">
              <w:rPr>
                <w:rFonts w:ascii="Arial" w:hAnsi="Arial" w:cs="Arial"/>
                <w:color w:val="000000"/>
                <w:sz w:val="14"/>
                <w:szCs w:val="14"/>
              </w:rPr>
              <w:t>и</w:t>
            </w:r>
            <w:r w:rsidRPr="008017B6">
              <w:rPr>
                <w:rFonts w:ascii="Arial" w:hAnsi="Arial" w:cs="Arial"/>
                <w:color w:val="000000"/>
                <w:sz w:val="14"/>
                <w:szCs w:val="14"/>
              </w:rPr>
              <w:t>ческой минеральной продукции</w:t>
            </w:r>
          </w:p>
        </w:tc>
        <w:tc>
          <w:tcPr>
            <w:tcW w:w="806" w:type="dxa"/>
            <w:tcBorders>
              <w:left w:val="single" w:sz="6" w:space="0" w:color="000000"/>
            </w:tcBorders>
            <w:shd w:val="clear" w:color="auto" w:fill="auto"/>
            <w:vAlign w:val="bottom"/>
          </w:tcPr>
          <w:p w14:paraId="033362EE" w14:textId="2D841219"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191041</w:t>
            </w:r>
          </w:p>
        </w:tc>
        <w:tc>
          <w:tcPr>
            <w:tcW w:w="808" w:type="dxa"/>
            <w:tcBorders>
              <w:left w:val="single" w:sz="6" w:space="0" w:color="000000"/>
            </w:tcBorders>
            <w:shd w:val="clear" w:color="auto" w:fill="auto"/>
            <w:vAlign w:val="bottom"/>
          </w:tcPr>
          <w:p w14:paraId="6566F709" w14:textId="3EB708FF"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14323</w:t>
            </w:r>
          </w:p>
        </w:tc>
        <w:tc>
          <w:tcPr>
            <w:tcW w:w="808" w:type="dxa"/>
            <w:tcBorders>
              <w:left w:val="single" w:sz="6" w:space="0" w:color="000000"/>
            </w:tcBorders>
            <w:shd w:val="clear" w:color="auto" w:fill="auto"/>
            <w:vAlign w:val="bottom"/>
          </w:tcPr>
          <w:p w14:paraId="3A20056A" w14:textId="0EE0F628"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23092</w:t>
            </w:r>
          </w:p>
        </w:tc>
        <w:tc>
          <w:tcPr>
            <w:tcW w:w="808" w:type="dxa"/>
            <w:tcBorders>
              <w:left w:val="single" w:sz="6" w:space="0" w:color="000000"/>
            </w:tcBorders>
            <w:shd w:val="clear" w:color="auto" w:fill="auto"/>
            <w:vAlign w:val="bottom"/>
          </w:tcPr>
          <w:p w14:paraId="797C88A0" w14:textId="67501600"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1341</w:t>
            </w:r>
          </w:p>
        </w:tc>
        <w:tc>
          <w:tcPr>
            <w:tcW w:w="806" w:type="dxa"/>
            <w:tcBorders>
              <w:left w:val="single" w:sz="6" w:space="0" w:color="000000"/>
            </w:tcBorders>
            <w:shd w:val="clear" w:color="auto" w:fill="auto"/>
            <w:vAlign w:val="bottom"/>
          </w:tcPr>
          <w:p w14:paraId="39924927" w14:textId="0668E40E"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5597</w:t>
            </w:r>
          </w:p>
        </w:tc>
        <w:tc>
          <w:tcPr>
            <w:tcW w:w="808" w:type="dxa"/>
            <w:tcBorders>
              <w:left w:val="single" w:sz="6" w:space="0" w:color="000000"/>
            </w:tcBorders>
            <w:shd w:val="clear" w:color="auto" w:fill="auto"/>
            <w:vAlign w:val="bottom"/>
          </w:tcPr>
          <w:p w14:paraId="3C0D2DB7" w14:textId="0101AFB4"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818</w:t>
            </w:r>
          </w:p>
        </w:tc>
        <w:tc>
          <w:tcPr>
            <w:tcW w:w="2529" w:type="dxa"/>
            <w:tcBorders>
              <w:left w:val="single" w:sz="6" w:space="0" w:color="000000"/>
            </w:tcBorders>
            <w:shd w:val="clear" w:color="auto" w:fill="auto"/>
            <w:vAlign w:val="bottom"/>
          </w:tcPr>
          <w:p w14:paraId="609FA96F" w14:textId="77777777" w:rsidR="00BD68C6" w:rsidRPr="00216696" w:rsidRDefault="00BD68C6" w:rsidP="008803D0">
            <w:pPr>
              <w:spacing w:before="60" w:line="15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non-metallic mineral products</w:t>
            </w:r>
          </w:p>
        </w:tc>
      </w:tr>
      <w:tr w:rsidR="00BD68C6" w:rsidRPr="008017B6" w14:paraId="6BBB40D1" w14:textId="77777777">
        <w:tc>
          <w:tcPr>
            <w:tcW w:w="2551" w:type="dxa"/>
            <w:shd w:val="clear" w:color="auto" w:fill="auto"/>
            <w:vAlign w:val="bottom"/>
          </w:tcPr>
          <w:p w14:paraId="2B18057F" w14:textId="77777777" w:rsidR="00BD68C6" w:rsidRPr="008017B6" w:rsidRDefault="00BD68C6" w:rsidP="008803D0">
            <w:pPr>
              <w:spacing w:before="60" w:line="150" w:lineRule="exact"/>
              <w:ind w:left="227"/>
              <w:rPr>
                <w:rFonts w:ascii="Arial" w:hAnsi="Arial" w:cs="Arial"/>
                <w:color w:val="000000"/>
                <w:sz w:val="14"/>
                <w:szCs w:val="24"/>
              </w:rPr>
            </w:pPr>
            <w:r w:rsidRPr="008017B6">
              <w:rPr>
                <w:rFonts w:ascii="Arial" w:hAnsi="Arial" w:cs="Arial"/>
                <w:color w:val="000000"/>
                <w:sz w:val="14"/>
                <w:szCs w:val="24"/>
              </w:rPr>
              <w:t>производство металлургическое</w:t>
            </w:r>
          </w:p>
        </w:tc>
        <w:tc>
          <w:tcPr>
            <w:tcW w:w="806" w:type="dxa"/>
            <w:tcBorders>
              <w:left w:val="single" w:sz="6" w:space="0" w:color="000000"/>
            </w:tcBorders>
            <w:shd w:val="clear" w:color="auto" w:fill="auto"/>
            <w:vAlign w:val="bottom"/>
          </w:tcPr>
          <w:p w14:paraId="5397B393" w14:textId="38BE2BDC"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884683</w:t>
            </w:r>
          </w:p>
        </w:tc>
        <w:tc>
          <w:tcPr>
            <w:tcW w:w="808" w:type="dxa"/>
            <w:tcBorders>
              <w:left w:val="single" w:sz="6" w:space="0" w:color="000000"/>
            </w:tcBorders>
            <w:shd w:val="clear" w:color="auto" w:fill="auto"/>
            <w:vAlign w:val="bottom"/>
          </w:tcPr>
          <w:p w14:paraId="7DD0F174" w14:textId="72A57BD9"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143511</w:t>
            </w:r>
          </w:p>
        </w:tc>
        <w:tc>
          <w:tcPr>
            <w:tcW w:w="808" w:type="dxa"/>
            <w:tcBorders>
              <w:left w:val="single" w:sz="6" w:space="0" w:color="000000"/>
            </w:tcBorders>
            <w:shd w:val="clear" w:color="auto" w:fill="auto"/>
            <w:vAlign w:val="bottom"/>
          </w:tcPr>
          <w:p w14:paraId="53CBF44A" w14:textId="518D32D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69338</w:t>
            </w:r>
          </w:p>
        </w:tc>
        <w:tc>
          <w:tcPr>
            <w:tcW w:w="808" w:type="dxa"/>
            <w:tcBorders>
              <w:left w:val="single" w:sz="6" w:space="0" w:color="000000"/>
            </w:tcBorders>
            <w:shd w:val="clear" w:color="auto" w:fill="auto"/>
            <w:vAlign w:val="bottom"/>
          </w:tcPr>
          <w:p w14:paraId="52678C2E" w14:textId="30E41116" w:rsidR="00BD68C6" w:rsidRPr="00523F4B" w:rsidRDefault="00BD68C6" w:rsidP="008803D0">
            <w:pPr>
              <w:spacing w:before="60" w:line="150" w:lineRule="exact"/>
              <w:ind w:right="57"/>
              <w:jc w:val="right"/>
              <w:rPr>
                <w:rFonts w:ascii="Arial" w:hAnsi="Arial" w:cs="Arial"/>
                <w:sz w:val="14"/>
                <w:szCs w:val="14"/>
              </w:rPr>
            </w:pPr>
            <w:r w:rsidRPr="00523F4B">
              <w:rPr>
                <w:rFonts w:ascii="Arial" w:hAnsi="Arial" w:cs="Arial"/>
                <w:sz w:val="14"/>
                <w:szCs w:val="14"/>
                <w:lang w:eastAsia="en-US"/>
              </w:rPr>
              <w:t>2112</w:t>
            </w:r>
          </w:p>
        </w:tc>
        <w:tc>
          <w:tcPr>
            <w:tcW w:w="806" w:type="dxa"/>
            <w:tcBorders>
              <w:left w:val="single" w:sz="6" w:space="0" w:color="000000"/>
            </w:tcBorders>
            <w:shd w:val="clear" w:color="auto" w:fill="auto"/>
            <w:vAlign w:val="bottom"/>
          </w:tcPr>
          <w:p w14:paraId="69799D9F" w14:textId="38704E90"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13913</w:t>
            </w:r>
          </w:p>
        </w:tc>
        <w:tc>
          <w:tcPr>
            <w:tcW w:w="808" w:type="dxa"/>
            <w:tcBorders>
              <w:left w:val="single" w:sz="6" w:space="0" w:color="000000"/>
            </w:tcBorders>
            <w:shd w:val="clear" w:color="auto" w:fill="auto"/>
            <w:vAlign w:val="bottom"/>
          </w:tcPr>
          <w:p w14:paraId="79A0BF97" w14:textId="4782AE6C" w:rsidR="00BD68C6" w:rsidRPr="00523F4B" w:rsidRDefault="00BD68C6" w:rsidP="008803D0">
            <w:pPr>
              <w:spacing w:before="60" w:line="150" w:lineRule="exact"/>
              <w:ind w:right="57"/>
              <w:jc w:val="right"/>
              <w:rPr>
                <w:rFonts w:ascii="Arial" w:hAnsi="Arial" w:cs="Arial"/>
                <w:sz w:val="14"/>
                <w:szCs w:val="14"/>
                <w:lang w:eastAsia="en-US"/>
              </w:rPr>
            </w:pPr>
            <w:r w:rsidRPr="00523F4B">
              <w:rPr>
                <w:rFonts w:ascii="Arial" w:hAnsi="Arial" w:cs="Arial"/>
                <w:sz w:val="14"/>
                <w:szCs w:val="14"/>
                <w:lang w:eastAsia="en-US"/>
              </w:rPr>
              <w:t>1057</w:t>
            </w:r>
          </w:p>
        </w:tc>
        <w:tc>
          <w:tcPr>
            <w:tcW w:w="2529" w:type="dxa"/>
            <w:tcBorders>
              <w:left w:val="single" w:sz="6" w:space="0" w:color="000000"/>
            </w:tcBorders>
            <w:shd w:val="clear" w:color="auto" w:fill="auto"/>
            <w:vAlign w:val="bottom"/>
          </w:tcPr>
          <w:p w14:paraId="26E2F41A" w14:textId="77777777" w:rsidR="00BD68C6" w:rsidRPr="008017B6" w:rsidRDefault="00BD68C6" w:rsidP="008803D0">
            <w:pPr>
              <w:spacing w:before="60" w:line="150" w:lineRule="exact"/>
              <w:ind w:left="227"/>
              <w:rPr>
                <w:rFonts w:ascii="Arial" w:hAnsi="Arial" w:cs="Arial"/>
                <w:i/>
                <w:color w:val="000000"/>
                <w:sz w:val="14"/>
                <w:szCs w:val="14"/>
              </w:rPr>
            </w:pPr>
            <w:r w:rsidRPr="008017B6">
              <w:rPr>
                <w:rFonts w:ascii="Arial" w:hAnsi="Arial" w:cs="Arial"/>
                <w:i/>
                <w:color w:val="000000"/>
                <w:sz w:val="14"/>
                <w:szCs w:val="14"/>
              </w:rPr>
              <w:t>manufacture of basic metals</w:t>
            </w:r>
          </w:p>
        </w:tc>
      </w:tr>
    </w:tbl>
    <w:p w14:paraId="09B274AF" w14:textId="77777777"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6B4333">
        <w:rPr>
          <w:rFonts w:ascii="Arial" w:hAnsi="Arial" w:cs="Arial"/>
          <w:color w:val="000000"/>
          <w:sz w:val="14"/>
          <w:szCs w:val="14"/>
        </w:rPr>
        <w:t>16.</w:t>
      </w:r>
      <w:r w:rsidR="00353B6A">
        <w:rPr>
          <w:rFonts w:ascii="Arial" w:hAnsi="Arial" w:cs="Arial"/>
          <w:color w:val="000000"/>
          <w:sz w:val="14"/>
          <w:szCs w:val="14"/>
        </w:rPr>
        <w:t>1</w:t>
      </w:r>
      <w:r w:rsidRPr="008017B6">
        <w:rPr>
          <w:rFonts w:ascii="Arial" w:hAnsi="Arial" w:cs="Arial"/>
          <w:color w:val="000000"/>
          <w:sz w:val="14"/>
          <w:szCs w:val="14"/>
        </w:rPr>
        <w:t>2</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572C7399" w14:textId="77777777">
        <w:tc>
          <w:tcPr>
            <w:tcW w:w="2552" w:type="dxa"/>
            <w:tcBorders>
              <w:top w:val="single" w:sz="6" w:space="0" w:color="000000"/>
              <w:bottom w:val="single" w:sz="6" w:space="0" w:color="000000"/>
            </w:tcBorders>
            <w:shd w:val="clear" w:color="auto" w:fill="auto"/>
          </w:tcPr>
          <w:p w14:paraId="1E3320A3" w14:textId="77777777" w:rsidR="00216696" w:rsidRPr="008017B6" w:rsidRDefault="00216696" w:rsidP="00216696">
            <w:pPr>
              <w:snapToGrid w:val="0"/>
              <w:spacing w:before="60" w:line="140" w:lineRule="exact"/>
              <w:ind w:left="57" w:right="28"/>
              <w:rPr>
                <w:rFonts w:ascii="Arial" w:hAnsi="Arial" w:cs="Arial"/>
                <w:color w:val="000000"/>
                <w:sz w:val="12"/>
                <w:szCs w:val="12"/>
              </w:rPr>
            </w:pPr>
          </w:p>
        </w:tc>
        <w:tc>
          <w:tcPr>
            <w:tcW w:w="806" w:type="dxa"/>
            <w:tcBorders>
              <w:top w:val="single" w:sz="6" w:space="0" w:color="000000"/>
              <w:left w:val="single" w:sz="6" w:space="0" w:color="000000"/>
              <w:bottom w:val="single" w:sz="6" w:space="0" w:color="000000"/>
            </w:tcBorders>
            <w:shd w:val="clear" w:color="auto" w:fill="auto"/>
          </w:tcPr>
          <w:p w14:paraId="2A77D67F" w14:textId="77777777" w:rsidR="00216696" w:rsidRPr="00216696" w:rsidRDefault="00216696" w:rsidP="00216696">
            <w:pPr>
              <w:spacing w:before="20" w:after="20" w:line="130" w:lineRule="exact"/>
              <w:ind w:left="57" w:right="28"/>
              <w:rPr>
                <w:color w:val="000000"/>
                <w:sz w:val="12"/>
                <w:szCs w:val="12"/>
                <w:lang w:val="en-US"/>
              </w:rPr>
            </w:pPr>
            <w:r w:rsidRPr="008017B6">
              <w:rPr>
                <w:rFonts w:ascii="Arial" w:hAnsi="Arial" w:cs="Arial"/>
                <w:color w:val="000000"/>
                <w:sz w:val="12"/>
                <w:szCs w:val="12"/>
              </w:rPr>
              <w:t>Задолжен</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ность</w:t>
            </w:r>
            <w:r w:rsidRPr="00216696">
              <w:rPr>
                <w:rFonts w:ascii="Arial" w:hAnsi="Arial" w:cs="Arial"/>
                <w:color w:val="000000"/>
                <w:sz w:val="12"/>
                <w:szCs w:val="12"/>
                <w:lang w:val="en-US"/>
              </w:rPr>
              <w:t xml:space="preserve"> </w:t>
            </w:r>
            <w:r w:rsidRPr="00216696">
              <w:rPr>
                <w:rFonts w:ascii="Arial" w:hAnsi="Arial" w:cs="Arial"/>
                <w:color w:val="000000"/>
                <w:sz w:val="12"/>
                <w:szCs w:val="12"/>
                <w:lang w:val="en-US"/>
              </w:rPr>
              <w:br/>
            </w:r>
            <w:r w:rsidRPr="008017B6">
              <w:rPr>
                <w:rFonts w:ascii="Arial" w:hAnsi="Arial" w:cs="Arial"/>
                <w:color w:val="000000"/>
                <w:sz w:val="12"/>
                <w:szCs w:val="12"/>
              </w:rPr>
              <w:t>поставщи</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кам</w:t>
            </w:r>
          </w:p>
          <w:p w14:paraId="526C9257" w14:textId="77777777" w:rsidR="00216696" w:rsidRPr="00216696" w:rsidRDefault="00216696" w:rsidP="00216696">
            <w:pPr>
              <w:spacing w:before="20" w:after="20" w:line="130" w:lineRule="exact"/>
              <w:ind w:left="57" w:right="28"/>
              <w:rPr>
                <w:color w:val="000000"/>
                <w:sz w:val="12"/>
                <w:szCs w:val="12"/>
                <w:lang w:val="en-US"/>
              </w:rPr>
            </w:pPr>
            <w:r w:rsidRPr="005751C7">
              <w:rPr>
                <w:rFonts w:ascii="Arial" w:hAnsi="Arial" w:cs="Arial"/>
                <w:i/>
                <w:color w:val="000000"/>
                <w:spacing w:val="-4"/>
                <w:sz w:val="12"/>
                <w:szCs w:val="12"/>
                <w:lang w:val="en-US"/>
              </w:rPr>
              <w:t>Indebtedness</w:t>
            </w:r>
            <w:r w:rsidRPr="00216696">
              <w:rPr>
                <w:rFonts w:ascii="Arial" w:hAnsi="Arial" w:cs="Arial"/>
                <w:i/>
                <w:color w:val="000000"/>
                <w:sz w:val="12"/>
                <w:szCs w:val="12"/>
                <w:lang w:val="en-US"/>
              </w:rPr>
              <w:t xml:space="preserve"> to suppliers</w:t>
            </w:r>
          </w:p>
        </w:tc>
        <w:tc>
          <w:tcPr>
            <w:tcW w:w="807" w:type="dxa"/>
            <w:tcBorders>
              <w:top w:val="single" w:sz="6" w:space="0" w:color="000000"/>
              <w:left w:val="single" w:sz="6" w:space="0" w:color="000000"/>
              <w:bottom w:val="single" w:sz="6" w:space="0" w:color="000000"/>
            </w:tcBorders>
            <w:shd w:val="clear" w:color="auto" w:fill="auto"/>
          </w:tcPr>
          <w:p w14:paraId="2A36E308"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из нее</w:t>
            </w:r>
            <w:r w:rsidRPr="008017B6">
              <w:rPr>
                <w:rFonts w:ascii="Arial" w:hAnsi="Arial" w:cs="Arial"/>
                <w:color w:val="000000"/>
                <w:sz w:val="12"/>
                <w:szCs w:val="12"/>
              </w:rPr>
              <w:br/>
              <w:t>просроче</w:t>
            </w:r>
            <w:r w:rsidRPr="008017B6">
              <w:rPr>
                <w:rFonts w:ascii="Arial" w:hAnsi="Arial" w:cs="Arial"/>
                <w:color w:val="000000"/>
                <w:sz w:val="12"/>
                <w:szCs w:val="12"/>
              </w:rPr>
              <w:t>н</w:t>
            </w:r>
            <w:r w:rsidRPr="008017B6">
              <w:rPr>
                <w:rFonts w:ascii="Arial" w:hAnsi="Arial" w:cs="Arial"/>
                <w:color w:val="000000"/>
                <w:sz w:val="12"/>
                <w:szCs w:val="12"/>
              </w:rPr>
              <w:t>ная</w:t>
            </w:r>
          </w:p>
          <w:p w14:paraId="16B07211"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7" w:type="dxa"/>
            <w:tcBorders>
              <w:top w:val="single" w:sz="6" w:space="0" w:color="000000"/>
              <w:left w:val="single" w:sz="6" w:space="0" w:color="000000"/>
              <w:bottom w:val="single" w:sz="6" w:space="0" w:color="000000"/>
            </w:tcBorders>
            <w:shd w:val="clear" w:color="auto" w:fill="auto"/>
          </w:tcPr>
          <w:p w14:paraId="0A14A695"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w:t>
            </w:r>
            <w:r w:rsidRPr="008017B6">
              <w:rPr>
                <w:rFonts w:ascii="Arial" w:hAnsi="Arial" w:cs="Arial"/>
                <w:color w:val="000000"/>
                <w:sz w:val="12"/>
                <w:szCs w:val="12"/>
              </w:rPr>
              <w:br/>
              <w:t xml:space="preserve">платежам </w:t>
            </w:r>
            <w:r w:rsidRPr="008017B6">
              <w:rPr>
                <w:rFonts w:ascii="Arial" w:hAnsi="Arial" w:cs="Arial"/>
                <w:color w:val="000000"/>
                <w:sz w:val="12"/>
                <w:szCs w:val="12"/>
              </w:rPr>
              <w:br/>
              <w:t>в бюджет</w:t>
            </w:r>
          </w:p>
          <w:p w14:paraId="554762A4" w14:textId="77777777" w:rsidR="00216696" w:rsidRPr="008017B6" w:rsidRDefault="00216696" w:rsidP="00216696">
            <w:pPr>
              <w:spacing w:before="20" w:after="20" w:line="130" w:lineRule="exact"/>
              <w:ind w:left="57" w:right="28"/>
              <w:rPr>
                <w:color w:val="000000"/>
                <w:sz w:val="12"/>
                <w:szCs w:val="12"/>
              </w:rPr>
            </w:pPr>
            <w:r w:rsidRPr="00267AC9">
              <w:rPr>
                <w:rFonts w:ascii="Arial" w:hAnsi="Arial" w:cs="Arial"/>
                <w:i/>
                <w:color w:val="000000"/>
                <w:spacing w:val="-2"/>
                <w:sz w:val="12"/>
                <w:szCs w:val="12"/>
              </w:rPr>
              <w:t>Indebtedness</w:t>
            </w:r>
            <w:r w:rsidRPr="008017B6">
              <w:rPr>
                <w:rFonts w:ascii="Arial" w:hAnsi="Arial" w:cs="Arial"/>
                <w:i/>
                <w:color w:val="000000"/>
                <w:sz w:val="12"/>
                <w:szCs w:val="12"/>
              </w:rPr>
              <w:t xml:space="preserve"> to budget</w:t>
            </w:r>
          </w:p>
        </w:tc>
        <w:tc>
          <w:tcPr>
            <w:tcW w:w="807" w:type="dxa"/>
            <w:tcBorders>
              <w:top w:val="single" w:sz="6" w:space="0" w:color="000000"/>
              <w:left w:val="single" w:sz="6" w:space="0" w:color="000000"/>
              <w:bottom w:val="single" w:sz="6" w:space="0" w:color="000000"/>
            </w:tcBorders>
            <w:shd w:val="clear" w:color="auto" w:fill="auto"/>
          </w:tcPr>
          <w:p w14:paraId="2EA0167B"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4E8B2B8C"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5" w:type="dxa"/>
            <w:tcBorders>
              <w:top w:val="single" w:sz="6" w:space="0" w:color="000000"/>
              <w:left w:val="single" w:sz="6" w:space="0" w:color="000000"/>
              <w:bottom w:val="single" w:sz="6" w:space="0" w:color="000000"/>
            </w:tcBorders>
            <w:shd w:val="clear" w:color="auto" w:fill="auto"/>
          </w:tcPr>
          <w:p w14:paraId="4C1282E9"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Задолже</w:t>
            </w:r>
            <w:r w:rsidRPr="008017B6">
              <w:rPr>
                <w:rFonts w:ascii="Arial" w:hAnsi="Arial" w:cs="Arial"/>
                <w:bCs/>
                <w:color w:val="000000"/>
                <w:sz w:val="12"/>
                <w:szCs w:val="12"/>
              </w:rPr>
              <w:t>н</w:t>
            </w:r>
            <w:r w:rsidRPr="008017B6">
              <w:rPr>
                <w:rFonts w:ascii="Arial" w:hAnsi="Arial" w:cs="Arial"/>
                <w:bCs/>
                <w:color w:val="000000"/>
                <w:sz w:val="12"/>
                <w:szCs w:val="12"/>
              </w:rPr>
              <w:t>ность гос</w:t>
            </w:r>
            <w:r w:rsidRPr="008017B6">
              <w:rPr>
                <w:rFonts w:ascii="Arial" w:hAnsi="Arial" w:cs="Arial"/>
                <w:bCs/>
                <w:color w:val="000000"/>
                <w:sz w:val="12"/>
                <w:szCs w:val="12"/>
              </w:rPr>
              <w:t>у</w:t>
            </w:r>
            <w:r w:rsidRPr="008017B6">
              <w:rPr>
                <w:rFonts w:ascii="Arial" w:hAnsi="Arial" w:cs="Arial"/>
                <w:bCs/>
                <w:color w:val="000000"/>
                <w:sz w:val="12"/>
                <w:szCs w:val="12"/>
              </w:rPr>
              <w:t>дарстве</w:t>
            </w:r>
            <w:r w:rsidRPr="008017B6">
              <w:rPr>
                <w:rFonts w:ascii="Arial" w:hAnsi="Arial" w:cs="Arial"/>
                <w:bCs/>
                <w:color w:val="000000"/>
                <w:sz w:val="12"/>
                <w:szCs w:val="12"/>
              </w:rPr>
              <w:t>н</w:t>
            </w:r>
            <w:r w:rsidRPr="008017B6">
              <w:rPr>
                <w:rFonts w:ascii="Arial" w:hAnsi="Arial" w:cs="Arial"/>
                <w:bCs/>
                <w:color w:val="000000"/>
                <w:sz w:val="12"/>
                <w:szCs w:val="12"/>
              </w:rPr>
              <w:t>ным вн</w:t>
            </w:r>
            <w:r w:rsidRPr="008017B6">
              <w:rPr>
                <w:rFonts w:ascii="Arial" w:hAnsi="Arial" w:cs="Arial"/>
                <w:bCs/>
                <w:color w:val="000000"/>
                <w:sz w:val="12"/>
                <w:szCs w:val="12"/>
              </w:rPr>
              <w:t>е</w:t>
            </w:r>
            <w:r w:rsidRPr="008017B6">
              <w:rPr>
                <w:rFonts w:ascii="Arial" w:hAnsi="Arial" w:cs="Arial"/>
                <w:bCs/>
                <w:color w:val="000000"/>
                <w:sz w:val="12"/>
                <w:szCs w:val="12"/>
              </w:rPr>
              <w:t>бюджетным</w:t>
            </w:r>
            <w:r w:rsidRPr="008017B6">
              <w:rPr>
                <w:rFonts w:ascii="Arial" w:hAnsi="Arial" w:cs="Arial"/>
                <w:bCs/>
                <w:color w:val="000000"/>
                <w:sz w:val="12"/>
                <w:szCs w:val="12"/>
              </w:rPr>
              <w:br/>
              <w:t>фондам</w:t>
            </w:r>
          </w:p>
          <w:p w14:paraId="7D34F171" w14:textId="77777777" w:rsidR="00216696" w:rsidRPr="008017B6" w:rsidRDefault="00216696" w:rsidP="00216696">
            <w:pPr>
              <w:spacing w:before="20" w:after="20" w:line="130" w:lineRule="exact"/>
              <w:ind w:left="57" w:right="28"/>
              <w:rPr>
                <w:color w:val="000000"/>
                <w:sz w:val="12"/>
                <w:szCs w:val="12"/>
              </w:rPr>
            </w:pPr>
            <w:r w:rsidRPr="00267AC9">
              <w:rPr>
                <w:rFonts w:ascii="Arial" w:hAnsi="Arial" w:cs="Arial"/>
                <w:i/>
                <w:color w:val="000000"/>
                <w:spacing w:val="-2"/>
                <w:sz w:val="12"/>
                <w:szCs w:val="12"/>
              </w:rPr>
              <w:t>Indebtedness</w:t>
            </w:r>
            <w:r w:rsidRPr="008017B6">
              <w:rPr>
                <w:rFonts w:ascii="Arial" w:hAnsi="Arial" w:cs="Arial"/>
                <w:i/>
                <w:color w:val="000000"/>
                <w:sz w:val="12"/>
                <w:szCs w:val="12"/>
              </w:rPr>
              <w:t xml:space="preserve"> to state </w:t>
            </w:r>
            <w:r w:rsidRPr="008017B6">
              <w:rPr>
                <w:rFonts w:ascii="Arial" w:hAnsi="Arial" w:cs="Arial"/>
                <w:i/>
                <w:color w:val="000000"/>
                <w:sz w:val="12"/>
                <w:szCs w:val="12"/>
              </w:rPr>
              <w:br/>
              <w:t>extra-budgetary funds</w:t>
            </w:r>
          </w:p>
        </w:tc>
        <w:tc>
          <w:tcPr>
            <w:tcW w:w="807" w:type="dxa"/>
            <w:tcBorders>
              <w:top w:val="single" w:sz="6" w:space="0" w:color="000000"/>
              <w:left w:val="single" w:sz="6" w:space="0" w:color="000000"/>
              <w:bottom w:val="single" w:sz="6" w:space="0" w:color="000000"/>
            </w:tcBorders>
            <w:shd w:val="clear" w:color="auto" w:fill="auto"/>
          </w:tcPr>
          <w:p w14:paraId="731F8338"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1AF9EF43"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2551" w:type="dxa"/>
            <w:tcBorders>
              <w:top w:val="single" w:sz="6" w:space="0" w:color="000000"/>
              <w:left w:val="single" w:sz="6" w:space="0" w:color="000000"/>
              <w:bottom w:val="single" w:sz="6" w:space="0" w:color="000000"/>
            </w:tcBorders>
            <w:shd w:val="clear" w:color="auto" w:fill="auto"/>
          </w:tcPr>
          <w:p w14:paraId="015C90D2" w14:textId="77777777" w:rsidR="00216696" w:rsidRPr="008017B6" w:rsidRDefault="00216696" w:rsidP="00216696">
            <w:pPr>
              <w:snapToGrid w:val="0"/>
              <w:spacing w:before="60" w:line="140" w:lineRule="exact"/>
              <w:ind w:left="57" w:right="28"/>
              <w:rPr>
                <w:rFonts w:ascii="Arial" w:hAnsi="Arial" w:cs="Arial"/>
                <w:bCs/>
                <w:color w:val="000000"/>
                <w:sz w:val="12"/>
                <w:szCs w:val="12"/>
              </w:rPr>
            </w:pPr>
          </w:p>
        </w:tc>
      </w:tr>
      <w:tr w:rsidR="00523F4B" w:rsidRPr="001C2555" w14:paraId="709CB610" w14:textId="77777777">
        <w:tc>
          <w:tcPr>
            <w:tcW w:w="2552" w:type="dxa"/>
            <w:tcBorders>
              <w:top w:val="single" w:sz="6" w:space="0" w:color="000000"/>
            </w:tcBorders>
            <w:shd w:val="clear" w:color="auto" w:fill="auto"/>
            <w:vAlign w:val="bottom"/>
          </w:tcPr>
          <w:p w14:paraId="5F5B8DF9" w14:textId="77777777" w:rsidR="00523F4B" w:rsidRPr="008017B6" w:rsidRDefault="00523F4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готовых металлич</w:t>
            </w:r>
            <w:r w:rsidRPr="008017B6">
              <w:rPr>
                <w:rFonts w:ascii="Arial" w:hAnsi="Arial" w:cs="Arial"/>
                <w:color w:val="000000"/>
                <w:sz w:val="14"/>
                <w:szCs w:val="24"/>
              </w:rPr>
              <w:t>е</w:t>
            </w:r>
            <w:r w:rsidRPr="008017B6">
              <w:rPr>
                <w:rFonts w:ascii="Arial" w:hAnsi="Arial" w:cs="Arial"/>
                <w:color w:val="000000"/>
                <w:sz w:val="14"/>
                <w:szCs w:val="24"/>
              </w:rPr>
              <w:t xml:space="preserve">ских изделий, кроме машин </w:t>
            </w:r>
            <w:r w:rsidRPr="00D33E7D">
              <w:rPr>
                <w:rFonts w:ascii="Arial" w:hAnsi="Arial" w:cs="Arial"/>
                <w:color w:val="000000"/>
                <w:sz w:val="14"/>
                <w:szCs w:val="24"/>
              </w:rPr>
              <w:br/>
            </w:r>
            <w:r w:rsidRPr="008017B6">
              <w:rPr>
                <w:rFonts w:ascii="Arial" w:hAnsi="Arial" w:cs="Arial"/>
                <w:color w:val="000000"/>
                <w:sz w:val="14"/>
                <w:szCs w:val="24"/>
              </w:rPr>
              <w:t>и оборудования</w:t>
            </w:r>
          </w:p>
        </w:tc>
        <w:tc>
          <w:tcPr>
            <w:tcW w:w="806" w:type="dxa"/>
            <w:tcBorders>
              <w:top w:val="single" w:sz="6" w:space="0" w:color="000000"/>
              <w:left w:val="single" w:sz="6" w:space="0" w:color="000000"/>
            </w:tcBorders>
            <w:shd w:val="clear" w:color="auto" w:fill="auto"/>
            <w:vAlign w:val="bottom"/>
          </w:tcPr>
          <w:p w14:paraId="56626325" w14:textId="3988EED7"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572911</w:t>
            </w:r>
          </w:p>
        </w:tc>
        <w:tc>
          <w:tcPr>
            <w:tcW w:w="807" w:type="dxa"/>
            <w:tcBorders>
              <w:top w:val="single" w:sz="6" w:space="0" w:color="000000"/>
              <w:left w:val="single" w:sz="6" w:space="0" w:color="000000"/>
            </w:tcBorders>
            <w:shd w:val="clear" w:color="auto" w:fill="auto"/>
            <w:vAlign w:val="bottom"/>
          </w:tcPr>
          <w:p w14:paraId="17826C8B" w14:textId="553F749D"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32139</w:t>
            </w:r>
          </w:p>
        </w:tc>
        <w:tc>
          <w:tcPr>
            <w:tcW w:w="807" w:type="dxa"/>
            <w:tcBorders>
              <w:top w:val="single" w:sz="6" w:space="0" w:color="000000"/>
              <w:left w:val="single" w:sz="6" w:space="0" w:color="000000"/>
            </w:tcBorders>
            <w:shd w:val="clear" w:color="auto" w:fill="auto"/>
            <w:vAlign w:val="bottom"/>
          </w:tcPr>
          <w:p w14:paraId="018ACBC5" w14:textId="7E6981F3"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40068</w:t>
            </w:r>
          </w:p>
        </w:tc>
        <w:tc>
          <w:tcPr>
            <w:tcW w:w="807" w:type="dxa"/>
            <w:tcBorders>
              <w:top w:val="single" w:sz="6" w:space="0" w:color="000000"/>
              <w:left w:val="single" w:sz="6" w:space="0" w:color="000000"/>
            </w:tcBorders>
            <w:shd w:val="clear" w:color="auto" w:fill="auto"/>
            <w:vAlign w:val="bottom"/>
          </w:tcPr>
          <w:p w14:paraId="44B7EBAE" w14:textId="30AB3C18"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4480</w:t>
            </w:r>
          </w:p>
        </w:tc>
        <w:tc>
          <w:tcPr>
            <w:tcW w:w="805" w:type="dxa"/>
            <w:tcBorders>
              <w:top w:val="single" w:sz="6" w:space="0" w:color="000000"/>
              <w:left w:val="single" w:sz="6" w:space="0" w:color="000000"/>
            </w:tcBorders>
            <w:shd w:val="clear" w:color="auto" w:fill="auto"/>
            <w:vAlign w:val="bottom"/>
          </w:tcPr>
          <w:p w14:paraId="5ED94502" w14:textId="342D1F17"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10861</w:t>
            </w:r>
          </w:p>
        </w:tc>
        <w:tc>
          <w:tcPr>
            <w:tcW w:w="807" w:type="dxa"/>
            <w:tcBorders>
              <w:top w:val="single" w:sz="6" w:space="0" w:color="000000"/>
              <w:left w:val="single" w:sz="6" w:space="0" w:color="000000"/>
            </w:tcBorders>
            <w:shd w:val="clear" w:color="auto" w:fill="auto"/>
            <w:vAlign w:val="bottom"/>
          </w:tcPr>
          <w:p w14:paraId="50393804" w14:textId="420E7BF0"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3018</w:t>
            </w:r>
          </w:p>
        </w:tc>
        <w:tc>
          <w:tcPr>
            <w:tcW w:w="2551" w:type="dxa"/>
            <w:tcBorders>
              <w:top w:val="single" w:sz="6" w:space="0" w:color="000000"/>
              <w:left w:val="single" w:sz="6" w:space="0" w:color="000000"/>
            </w:tcBorders>
            <w:shd w:val="clear" w:color="auto" w:fill="auto"/>
            <w:vAlign w:val="bottom"/>
          </w:tcPr>
          <w:p w14:paraId="3E26C692" w14:textId="77777777" w:rsidR="00523F4B" w:rsidRPr="00172DA8" w:rsidRDefault="00523F4B" w:rsidP="008803D0">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fabricated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metal</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products</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except</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machinery</w:t>
            </w:r>
            <w:r w:rsidRPr="00172DA8">
              <w:rPr>
                <w:rFonts w:ascii="Arial" w:hAnsi="Arial" w:cs="Arial"/>
                <w:i/>
                <w:color w:val="000000"/>
                <w:sz w:val="14"/>
                <w:szCs w:val="14"/>
                <w:lang w:val="en-US"/>
              </w:rPr>
              <w:t xml:space="preserve"> </w:t>
            </w:r>
            <w:r>
              <w:rPr>
                <w:rFonts w:ascii="Arial" w:hAnsi="Arial" w:cs="Arial"/>
                <w:i/>
                <w:color w:val="000000"/>
                <w:sz w:val="14"/>
                <w:szCs w:val="14"/>
                <w:lang w:val="en-US"/>
              </w:rPr>
              <w:br/>
            </w:r>
            <w:r w:rsidRPr="00216696">
              <w:rPr>
                <w:rFonts w:ascii="Arial" w:hAnsi="Arial" w:cs="Arial"/>
                <w:i/>
                <w:color w:val="000000"/>
                <w:sz w:val="14"/>
                <w:szCs w:val="14"/>
                <w:lang w:val="en-US"/>
              </w:rPr>
              <w:t>and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equipment</w:t>
            </w:r>
          </w:p>
        </w:tc>
      </w:tr>
      <w:tr w:rsidR="00523F4B" w:rsidRPr="001C2555" w14:paraId="762A276D" w14:textId="77777777">
        <w:tc>
          <w:tcPr>
            <w:tcW w:w="2552" w:type="dxa"/>
            <w:shd w:val="clear" w:color="auto" w:fill="auto"/>
            <w:vAlign w:val="bottom"/>
          </w:tcPr>
          <w:p w14:paraId="47017AA6" w14:textId="77777777" w:rsidR="00523F4B" w:rsidRPr="008017B6" w:rsidRDefault="00523F4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компьютеров, эле</w:t>
            </w:r>
            <w:r w:rsidRPr="008017B6">
              <w:rPr>
                <w:rFonts w:ascii="Arial" w:hAnsi="Arial" w:cs="Arial"/>
                <w:color w:val="000000"/>
                <w:sz w:val="14"/>
                <w:szCs w:val="24"/>
              </w:rPr>
              <w:t>к</w:t>
            </w:r>
            <w:r w:rsidRPr="008017B6">
              <w:rPr>
                <w:rFonts w:ascii="Arial" w:hAnsi="Arial" w:cs="Arial"/>
                <w:color w:val="000000"/>
                <w:sz w:val="14"/>
                <w:szCs w:val="24"/>
              </w:rPr>
              <w:t>тронных и оптических изделий</w:t>
            </w:r>
          </w:p>
        </w:tc>
        <w:tc>
          <w:tcPr>
            <w:tcW w:w="806" w:type="dxa"/>
            <w:tcBorders>
              <w:left w:val="single" w:sz="6" w:space="0" w:color="000000"/>
            </w:tcBorders>
            <w:shd w:val="clear" w:color="auto" w:fill="auto"/>
            <w:vAlign w:val="bottom"/>
          </w:tcPr>
          <w:p w14:paraId="1ECB0F71" w14:textId="40B58413"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197807</w:t>
            </w:r>
          </w:p>
        </w:tc>
        <w:tc>
          <w:tcPr>
            <w:tcW w:w="807" w:type="dxa"/>
            <w:tcBorders>
              <w:left w:val="single" w:sz="6" w:space="0" w:color="000000"/>
            </w:tcBorders>
            <w:shd w:val="clear" w:color="auto" w:fill="auto"/>
            <w:vAlign w:val="bottom"/>
          </w:tcPr>
          <w:p w14:paraId="6F1C336C" w14:textId="0E98973C"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6062</w:t>
            </w:r>
          </w:p>
        </w:tc>
        <w:tc>
          <w:tcPr>
            <w:tcW w:w="807" w:type="dxa"/>
            <w:tcBorders>
              <w:left w:val="single" w:sz="6" w:space="0" w:color="000000"/>
            </w:tcBorders>
            <w:shd w:val="clear" w:color="auto" w:fill="auto"/>
            <w:vAlign w:val="bottom"/>
          </w:tcPr>
          <w:p w14:paraId="27ED9A1E" w14:textId="0EEE9378"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35765</w:t>
            </w:r>
          </w:p>
        </w:tc>
        <w:tc>
          <w:tcPr>
            <w:tcW w:w="807" w:type="dxa"/>
            <w:tcBorders>
              <w:left w:val="single" w:sz="6" w:space="0" w:color="000000"/>
            </w:tcBorders>
            <w:shd w:val="clear" w:color="auto" w:fill="auto"/>
            <w:vAlign w:val="bottom"/>
          </w:tcPr>
          <w:p w14:paraId="613E2951" w14:textId="719C1EAF"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1006</w:t>
            </w:r>
          </w:p>
        </w:tc>
        <w:tc>
          <w:tcPr>
            <w:tcW w:w="805" w:type="dxa"/>
            <w:tcBorders>
              <w:left w:val="single" w:sz="6" w:space="0" w:color="000000"/>
            </w:tcBorders>
            <w:shd w:val="clear" w:color="auto" w:fill="auto"/>
            <w:vAlign w:val="bottom"/>
          </w:tcPr>
          <w:p w14:paraId="28C40003" w14:textId="0D521358"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7368</w:t>
            </w:r>
          </w:p>
        </w:tc>
        <w:tc>
          <w:tcPr>
            <w:tcW w:w="807" w:type="dxa"/>
            <w:tcBorders>
              <w:left w:val="single" w:sz="6" w:space="0" w:color="000000"/>
            </w:tcBorders>
            <w:shd w:val="clear" w:color="auto" w:fill="auto"/>
            <w:vAlign w:val="bottom"/>
          </w:tcPr>
          <w:p w14:paraId="02414909" w14:textId="20BCBC83"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1024</w:t>
            </w:r>
          </w:p>
        </w:tc>
        <w:tc>
          <w:tcPr>
            <w:tcW w:w="2551" w:type="dxa"/>
            <w:tcBorders>
              <w:left w:val="single" w:sz="6" w:space="0" w:color="000000"/>
            </w:tcBorders>
            <w:shd w:val="clear" w:color="auto" w:fill="auto"/>
            <w:vAlign w:val="bottom"/>
          </w:tcPr>
          <w:p w14:paraId="1D9B9EDC" w14:textId="77777777" w:rsidR="00523F4B" w:rsidRPr="00216696" w:rsidRDefault="00523F4B" w:rsidP="008803D0">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computer, electronic and optical products</w:t>
            </w:r>
          </w:p>
        </w:tc>
      </w:tr>
      <w:tr w:rsidR="00523F4B" w:rsidRPr="008017B6" w14:paraId="7C09E1FF" w14:textId="77777777">
        <w:tc>
          <w:tcPr>
            <w:tcW w:w="2552" w:type="dxa"/>
            <w:shd w:val="clear" w:color="auto" w:fill="auto"/>
            <w:vAlign w:val="bottom"/>
          </w:tcPr>
          <w:p w14:paraId="4A3778B5" w14:textId="77777777" w:rsidR="00523F4B" w:rsidRPr="008017B6" w:rsidRDefault="00523F4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электрического </w:t>
            </w:r>
            <w:r w:rsidRPr="008017B6">
              <w:rPr>
                <w:rFonts w:ascii="Arial" w:hAnsi="Arial" w:cs="Arial"/>
                <w:color w:val="000000"/>
                <w:sz w:val="14"/>
                <w:szCs w:val="24"/>
              </w:rPr>
              <w:br/>
              <w:t>оборудования</w:t>
            </w:r>
          </w:p>
        </w:tc>
        <w:tc>
          <w:tcPr>
            <w:tcW w:w="806" w:type="dxa"/>
            <w:tcBorders>
              <w:left w:val="single" w:sz="6" w:space="0" w:color="000000"/>
            </w:tcBorders>
            <w:shd w:val="clear" w:color="auto" w:fill="auto"/>
            <w:vAlign w:val="bottom"/>
          </w:tcPr>
          <w:p w14:paraId="4D1E9830" w14:textId="0398A125"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147398</w:t>
            </w:r>
          </w:p>
        </w:tc>
        <w:tc>
          <w:tcPr>
            <w:tcW w:w="807" w:type="dxa"/>
            <w:tcBorders>
              <w:left w:val="single" w:sz="6" w:space="0" w:color="000000"/>
            </w:tcBorders>
            <w:shd w:val="clear" w:color="auto" w:fill="auto"/>
            <w:vAlign w:val="bottom"/>
          </w:tcPr>
          <w:p w14:paraId="29C13A83" w14:textId="116ABAB9"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8725</w:t>
            </w:r>
          </w:p>
        </w:tc>
        <w:tc>
          <w:tcPr>
            <w:tcW w:w="807" w:type="dxa"/>
            <w:tcBorders>
              <w:left w:val="single" w:sz="6" w:space="0" w:color="000000"/>
            </w:tcBorders>
            <w:shd w:val="clear" w:color="auto" w:fill="auto"/>
            <w:vAlign w:val="bottom"/>
          </w:tcPr>
          <w:p w14:paraId="74EE7B98" w14:textId="4689FA1D"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14219</w:t>
            </w:r>
          </w:p>
        </w:tc>
        <w:tc>
          <w:tcPr>
            <w:tcW w:w="807" w:type="dxa"/>
            <w:tcBorders>
              <w:left w:val="single" w:sz="6" w:space="0" w:color="000000"/>
            </w:tcBorders>
            <w:shd w:val="clear" w:color="auto" w:fill="auto"/>
            <w:vAlign w:val="bottom"/>
          </w:tcPr>
          <w:p w14:paraId="7C086569" w14:textId="364CF923"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520</w:t>
            </w:r>
          </w:p>
        </w:tc>
        <w:tc>
          <w:tcPr>
            <w:tcW w:w="805" w:type="dxa"/>
            <w:tcBorders>
              <w:left w:val="single" w:sz="6" w:space="0" w:color="000000"/>
            </w:tcBorders>
            <w:shd w:val="clear" w:color="auto" w:fill="auto"/>
            <w:vAlign w:val="bottom"/>
          </w:tcPr>
          <w:p w14:paraId="69275C43" w14:textId="41FE7BF2"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4163</w:t>
            </w:r>
          </w:p>
        </w:tc>
        <w:tc>
          <w:tcPr>
            <w:tcW w:w="807" w:type="dxa"/>
            <w:tcBorders>
              <w:left w:val="single" w:sz="6" w:space="0" w:color="000000"/>
            </w:tcBorders>
            <w:shd w:val="clear" w:color="auto" w:fill="auto"/>
            <w:vAlign w:val="bottom"/>
          </w:tcPr>
          <w:p w14:paraId="260B5E91" w14:textId="5AE5D0A6"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590</w:t>
            </w:r>
          </w:p>
        </w:tc>
        <w:tc>
          <w:tcPr>
            <w:tcW w:w="2551" w:type="dxa"/>
            <w:tcBorders>
              <w:left w:val="single" w:sz="6" w:space="0" w:color="000000"/>
            </w:tcBorders>
            <w:shd w:val="clear" w:color="auto" w:fill="auto"/>
            <w:vAlign w:val="bottom"/>
          </w:tcPr>
          <w:p w14:paraId="1D37AD8E" w14:textId="77777777" w:rsidR="00523F4B" w:rsidRPr="008017B6" w:rsidRDefault="00523F4B" w:rsidP="008803D0">
            <w:pPr>
              <w:spacing w:before="70" w:line="140" w:lineRule="exact"/>
              <w:ind w:left="227"/>
              <w:rPr>
                <w:rFonts w:ascii="Arial" w:hAnsi="Arial" w:cs="Arial"/>
                <w:i/>
                <w:color w:val="000000"/>
                <w:sz w:val="14"/>
                <w:szCs w:val="14"/>
              </w:rPr>
            </w:pPr>
            <w:r w:rsidRPr="008017B6">
              <w:rPr>
                <w:rFonts w:ascii="Arial" w:hAnsi="Arial" w:cs="Arial"/>
                <w:i/>
                <w:color w:val="000000"/>
                <w:sz w:val="14"/>
                <w:szCs w:val="14"/>
              </w:rPr>
              <w:t>manufacture of electrical equipment</w:t>
            </w:r>
          </w:p>
        </w:tc>
      </w:tr>
      <w:tr w:rsidR="00523F4B" w:rsidRPr="001C2555" w14:paraId="5B36F0EA" w14:textId="77777777">
        <w:tc>
          <w:tcPr>
            <w:tcW w:w="2552" w:type="dxa"/>
            <w:shd w:val="clear" w:color="auto" w:fill="auto"/>
            <w:vAlign w:val="bottom"/>
          </w:tcPr>
          <w:p w14:paraId="222FE36F" w14:textId="77777777" w:rsidR="00523F4B" w:rsidRPr="008017B6" w:rsidRDefault="00523F4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машин и оборудов</w:t>
            </w:r>
            <w:r w:rsidRPr="008017B6">
              <w:rPr>
                <w:rFonts w:ascii="Arial" w:hAnsi="Arial" w:cs="Arial"/>
                <w:color w:val="000000"/>
                <w:sz w:val="14"/>
                <w:szCs w:val="24"/>
              </w:rPr>
              <w:t>а</w:t>
            </w:r>
            <w:r w:rsidRPr="008017B6">
              <w:rPr>
                <w:rFonts w:ascii="Arial" w:hAnsi="Arial" w:cs="Arial"/>
                <w:color w:val="000000"/>
                <w:sz w:val="14"/>
                <w:szCs w:val="24"/>
              </w:rPr>
              <w:t xml:space="preserve">ния, не включенных в другие </w:t>
            </w:r>
            <w:r w:rsidRPr="00D33E7D">
              <w:rPr>
                <w:rFonts w:ascii="Arial" w:hAnsi="Arial" w:cs="Arial"/>
                <w:color w:val="000000"/>
                <w:sz w:val="14"/>
                <w:szCs w:val="24"/>
              </w:rPr>
              <w:br/>
            </w:r>
            <w:r w:rsidRPr="008017B6">
              <w:rPr>
                <w:rFonts w:ascii="Arial" w:hAnsi="Arial" w:cs="Arial"/>
                <w:color w:val="000000"/>
                <w:sz w:val="14"/>
                <w:szCs w:val="24"/>
              </w:rPr>
              <w:t>группировки</w:t>
            </w:r>
          </w:p>
        </w:tc>
        <w:tc>
          <w:tcPr>
            <w:tcW w:w="806" w:type="dxa"/>
            <w:tcBorders>
              <w:left w:val="single" w:sz="6" w:space="0" w:color="000000"/>
            </w:tcBorders>
            <w:shd w:val="clear" w:color="auto" w:fill="auto"/>
            <w:vAlign w:val="bottom"/>
          </w:tcPr>
          <w:p w14:paraId="2234CD1A" w14:textId="3D825310"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286414</w:t>
            </w:r>
          </w:p>
        </w:tc>
        <w:tc>
          <w:tcPr>
            <w:tcW w:w="807" w:type="dxa"/>
            <w:tcBorders>
              <w:left w:val="single" w:sz="6" w:space="0" w:color="000000"/>
            </w:tcBorders>
            <w:shd w:val="clear" w:color="auto" w:fill="auto"/>
            <w:vAlign w:val="bottom"/>
          </w:tcPr>
          <w:p w14:paraId="5EAD25A0" w14:textId="4BB94FB9"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18885</w:t>
            </w:r>
          </w:p>
        </w:tc>
        <w:tc>
          <w:tcPr>
            <w:tcW w:w="807" w:type="dxa"/>
            <w:tcBorders>
              <w:left w:val="single" w:sz="6" w:space="0" w:color="000000"/>
            </w:tcBorders>
            <w:shd w:val="clear" w:color="auto" w:fill="auto"/>
            <w:vAlign w:val="bottom"/>
          </w:tcPr>
          <w:p w14:paraId="33895A65" w14:textId="1F344DEA"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29201</w:t>
            </w:r>
          </w:p>
        </w:tc>
        <w:tc>
          <w:tcPr>
            <w:tcW w:w="807" w:type="dxa"/>
            <w:tcBorders>
              <w:left w:val="single" w:sz="6" w:space="0" w:color="000000"/>
            </w:tcBorders>
            <w:shd w:val="clear" w:color="auto" w:fill="auto"/>
            <w:vAlign w:val="bottom"/>
          </w:tcPr>
          <w:p w14:paraId="375DA46A" w14:textId="349DDE74"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2863</w:t>
            </w:r>
          </w:p>
        </w:tc>
        <w:tc>
          <w:tcPr>
            <w:tcW w:w="805" w:type="dxa"/>
            <w:tcBorders>
              <w:left w:val="single" w:sz="6" w:space="0" w:color="000000"/>
            </w:tcBorders>
            <w:shd w:val="clear" w:color="auto" w:fill="auto"/>
            <w:vAlign w:val="bottom"/>
          </w:tcPr>
          <w:p w14:paraId="1E795A8A" w14:textId="276BD6D1"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8583</w:t>
            </w:r>
          </w:p>
        </w:tc>
        <w:tc>
          <w:tcPr>
            <w:tcW w:w="807" w:type="dxa"/>
            <w:tcBorders>
              <w:left w:val="single" w:sz="6" w:space="0" w:color="000000"/>
            </w:tcBorders>
            <w:shd w:val="clear" w:color="auto" w:fill="auto"/>
            <w:vAlign w:val="bottom"/>
          </w:tcPr>
          <w:p w14:paraId="3093266B" w14:textId="6F1CDF1F"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1920</w:t>
            </w:r>
          </w:p>
        </w:tc>
        <w:tc>
          <w:tcPr>
            <w:tcW w:w="2551" w:type="dxa"/>
            <w:tcBorders>
              <w:left w:val="single" w:sz="6" w:space="0" w:color="000000"/>
            </w:tcBorders>
            <w:shd w:val="clear" w:color="auto" w:fill="auto"/>
            <w:vAlign w:val="bottom"/>
          </w:tcPr>
          <w:p w14:paraId="183598E3" w14:textId="77777777" w:rsidR="00523F4B" w:rsidRPr="00172DA8" w:rsidRDefault="00523F4B" w:rsidP="00172DA8">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172DA8">
              <w:rPr>
                <w:rFonts w:ascii="Arial" w:hAnsi="Arial" w:cs="Arial"/>
                <w:i/>
                <w:color w:val="000000"/>
                <w:sz w:val="14"/>
                <w:szCs w:val="14"/>
                <w:lang w:val="en-US"/>
              </w:rPr>
              <w:t xml:space="preserve"> </w:t>
            </w:r>
            <w:r w:rsidRPr="005751C7">
              <w:rPr>
                <w:rFonts w:ascii="Arial" w:hAnsi="Arial" w:cs="Arial"/>
                <w:i/>
                <w:sz w:val="14"/>
                <w:szCs w:val="14"/>
                <w:lang w:val="en-US"/>
              </w:rPr>
              <w:t>machinery</w:t>
            </w:r>
            <w:r w:rsidRPr="00172DA8">
              <w:rPr>
                <w:rFonts w:ascii="Arial" w:hAnsi="Arial" w:cs="Arial"/>
                <w:i/>
                <w:sz w:val="14"/>
                <w:szCs w:val="14"/>
                <w:lang w:val="en-US"/>
              </w:rPr>
              <w:t xml:space="preserve"> </w:t>
            </w:r>
            <w:r w:rsidRPr="00172DA8">
              <w:rPr>
                <w:rFonts w:ascii="Arial" w:hAnsi="Arial" w:cs="Arial"/>
                <w:i/>
                <w:color w:val="000000"/>
                <w:sz w:val="14"/>
                <w:szCs w:val="14"/>
                <w:lang w:val="en-US"/>
              </w:rPr>
              <w:br/>
            </w:r>
            <w:r w:rsidRPr="005751C7">
              <w:rPr>
                <w:rFonts w:ascii="Arial" w:hAnsi="Arial" w:cs="Arial"/>
                <w:i/>
                <w:sz w:val="14"/>
                <w:szCs w:val="14"/>
                <w:lang w:val="en-US"/>
              </w:rPr>
              <w:t>and</w:t>
            </w:r>
            <w:r w:rsidRPr="00216696">
              <w:rPr>
                <w:rFonts w:ascii="Arial" w:hAnsi="Arial" w:cs="Arial"/>
                <w:i/>
                <w:color w:val="000000"/>
                <w:sz w:val="14"/>
                <w:szCs w:val="14"/>
                <w:lang w:val="en-US"/>
              </w:rPr>
              <w:t xml:space="preserve"> equipment</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n</w:t>
            </w:r>
            <w:r w:rsidRPr="00172DA8">
              <w:rPr>
                <w:rFonts w:ascii="Arial" w:hAnsi="Arial" w:cs="Arial"/>
                <w:i/>
                <w:color w:val="000000"/>
                <w:sz w:val="14"/>
                <w:szCs w:val="14"/>
                <w:lang w:val="en-US"/>
              </w:rPr>
              <w:t>.</w:t>
            </w:r>
            <w:r w:rsidRPr="00216696">
              <w:rPr>
                <w:rFonts w:ascii="Arial" w:hAnsi="Arial" w:cs="Arial"/>
                <w:i/>
                <w:color w:val="000000"/>
                <w:sz w:val="14"/>
                <w:szCs w:val="14"/>
                <w:lang w:val="en-US"/>
              </w:rPr>
              <w:t>e</w:t>
            </w:r>
            <w:r w:rsidRPr="00172DA8">
              <w:rPr>
                <w:rFonts w:ascii="Arial" w:hAnsi="Arial" w:cs="Arial"/>
                <w:i/>
                <w:color w:val="000000"/>
                <w:sz w:val="14"/>
                <w:szCs w:val="14"/>
                <w:lang w:val="en-US"/>
              </w:rPr>
              <w:t>.</w:t>
            </w:r>
            <w:r w:rsidRPr="00216696">
              <w:rPr>
                <w:rFonts w:ascii="Arial" w:hAnsi="Arial" w:cs="Arial"/>
                <w:i/>
                <w:color w:val="000000"/>
                <w:sz w:val="14"/>
                <w:szCs w:val="14"/>
                <w:lang w:val="en-US"/>
              </w:rPr>
              <w:t>c</w:t>
            </w:r>
            <w:r w:rsidRPr="00172DA8">
              <w:rPr>
                <w:rFonts w:ascii="Arial" w:hAnsi="Arial" w:cs="Arial"/>
                <w:i/>
                <w:color w:val="000000"/>
                <w:sz w:val="14"/>
                <w:szCs w:val="14"/>
                <w:lang w:val="en-US"/>
              </w:rPr>
              <w:t>.</w:t>
            </w:r>
          </w:p>
        </w:tc>
      </w:tr>
      <w:tr w:rsidR="00523F4B" w:rsidRPr="001C2555" w14:paraId="15ACF789" w14:textId="77777777">
        <w:tc>
          <w:tcPr>
            <w:tcW w:w="2552" w:type="dxa"/>
            <w:shd w:val="clear" w:color="auto" w:fill="auto"/>
            <w:vAlign w:val="bottom"/>
          </w:tcPr>
          <w:p w14:paraId="65C5208A" w14:textId="77777777" w:rsidR="00523F4B" w:rsidRPr="008017B6" w:rsidRDefault="00523F4B"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автотранспортных средств, прицепов и полуприцепов</w:t>
            </w:r>
          </w:p>
        </w:tc>
        <w:tc>
          <w:tcPr>
            <w:tcW w:w="806" w:type="dxa"/>
            <w:tcBorders>
              <w:left w:val="single" w:sz="6" w:space="0" w:color="000000"/>
            </w:tcBorders>
            <w:shd w:val="clear" w:color="auto" w:fill="auto"/>
            <w:vAlign w:val="bottom"/>
          </w:tcPr>
          <w:p w14:paraId="567E3EAD" w14:textId="41A8A83D"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416700</w:t>
            </w:r>
          </w:p>
        </w:tc>
        <w:tc>
          <w:tcPr>
            <w:tcW w:w="807" w:type="dxa"/>
            <w:tcBorders>
              <w:left w:val="single" w:sz="6" w:space="0" w:color="000000"/>
            </w:tcBorders>
            <w:shd w:val="clear" w:color="auto" w:fill="auto"/>
            <w:vAlign w:val="bottom"/>
          </w:tcPr>
          <w:p w14:paraId="443745F1" w14:textId="7E4B0F49"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16145</w:t>
            </w:r>
          </w:p>
        </w:tc>
        <w:tc>
          <w:tcPr>
            <w:tcW w:w="807" w:type="dxa"/>
            <w:tcBorders>
              <w:left w:val="single" w:sz="6" w:space="0" w:color="000000"/>
            </w:tcBorders>
            <w:shd w:val="clear" w:color="auto" w:fill="auto"/>
            <w:vAlign w:val="bottom"/>
          </w:tcPr>
          <w:p w14:paraId="17831940" w14:textId="20966FA3"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52930</w:t>
            </w:r>
          </w:p>
        </w:tc>
        <w:tc>
          <w:tcPr>
            <w:tcW w:w="807" w:type="dxa"/>
            <w:tcBorders>
              <w:left w:val="single" w:sz="6" w:space="0" w:color="000000"/>
            </w:tcBorders>
            <w:shd w:val="clear" w:color="auto" w:fill="auto"/>
            <w:vAlign w:val="bottom"/>
          </w:tcPr>
          <w:p w14:paraId="1B6C78E7" w14:textId="46458D77"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377</w:t>
            </w:r>
          </w:p>
        </w:tc>
        <w:tc>
          <w:tcPr>
            <w:tcW w:w="805" w:type="dxa"/>
            <w:tcBorders>
              <w:left w:val="single" w:sz="6" w:space="0" w:color="000000"/>
            </w:tcBorders>
            <w:shd w:val="clear" w:color="auto" w:fill="auto"/>
            <w:vAlign w:val="bottom"/>
          </w:tcPr>
          <w:p w14:paraId="2B6708CA" w14:textId="7550F27B"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4384</w:t>
            </w:r>
          </w:p>
        </w:tc>
        <w:tc>
          <w:tcPr>
            <w:tcW w:w="807" w:type="dxa"/>
            <w:tcBorders>
              <w:left w:val="single" w:sz="6" w:space="0" w:color="000000"/>
            </w:tcBorders>
            <w:shd w:val="clear" w:color="auto" w:fill="auto"/>
            <w:vAlign w:val="bottom"/>
          </w:tcPr>
          <w:p w14:paraId="2AC9032D" w14:textId="3D735A3C"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312</w:t>
            </w:r>
          </w:p>
        </w:tc>
        <w:tc>
          <w:tcPr>
            <w:tcW w:w="2551" w:type="dxa"/>
            <w:tcBorders>
              <w:left w:val="single" w:sz="6" w:space="0" w:color="000000"/>
            </w:tcBorders>
            <w:shd w:val="clear" w:color="auto" w:fill="auto"/>
            <w:vAlign w:val="bottom"/>
          </w:tcPr>
          <w:p w14:paraId="7C8BAE5C" w14:textId="77777777" w:rsidR="00523F4B" w:rsidRPr="00216696" w:rsidRDefault="00523F4B" w:rsidP="008803D0">
            <w:pPr>
              <w:widowControl w:val="0"/>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motor vehicles, </w:t>
            </w:r>
            <w:r w:rsidRPr="00216696">
              <w:rPr>
                <w:rFonts w:ascii="Arial" w:hAnsi="Arial" w:cs="Arial"/>
                <w:i/>
                <w:color w:val="000000"/>
                <w:sz w:val="14"/>
                <w:szCs w:val="14"/>
                <w:lang w:val="en-US"/>
              </w:rPr>
              <w:br/>
              <w:t>trailers and semi-trailers</w:t>
            </w:r>
          </w:p>
        </w:tc>
      </w:tr>
      <w:tr w:rsidR="00523F4B" w:rsidRPr="001C2555" w14:paraId="46E0DF42" w14:textId="77777777">
        <w:tc>
          <w:tcPr>
            <w:tcW w:w="2552" w:type="dxa"/>
            <w:shd w:val="clear" w:color="auto" w:fill="auto"/>
            <w:vAlign w:val="bottom"/>
          </w:tcPr>
          <w:p w14:paraId="27A0FCD7" w14:textId="77777777" w:rsidR="00523F4B" w:rsidRPr="00AD4A24" w:rsidRDefault="00523F4B" w:rsidP="008803D0">
            <w:pPr>
              <w:spacing w:before="70" w:line="140" w:lineRule="exact"/>
              <w:ind w:left="227"/>
              <w:rPr>
                <w:rFonts w:ascii="Arial" w:hAnsi="Arial" w:cs="Arial"/>
                <w:color w:val="000000"/>
                <w:sz w:val="14"/>
                <w:szCs w:val="24"/>
              </w:rPr>
            </w:pPr>
            <w:r w:rsidRPr="00AD4A24">
              <w:rPr>
                <w:rFonts w:ascii="Arial" w:hAnsi="Arial" w:cs="Arial"/>
                <w:color w:val="000000"/>
                <w:spacing w:val="-2"/>
                <w:sz w:val="14"/>
                <w:szCs w:val="24"/>
              </w:rPr>
              <w:t>производство прочих транспортных</w:t>
            </w:r>
            <w:r w:rsidRPr="00AD4A24">
              <w:rPr>
                <w:rFonts w:ascii="Arial" w:hAnsi="Arial" w:cs="Arial"/>
                <w:color w:val="000000"/>
                <w:sz w:val="14"/>
                <w:szCs w:val="24"/>
              </w:rPr>
              <w:t xml:space="preserve"> </w:t>
            </w:r>
            <w:r w:rsidRPr="008017B6">
              <w:rPr>
                <w:rFonts w:ascii="Arial" w:hAnsi="Arial" w:cs="Arial"/>
                <w:color w:val="000000"/>
                <w:sz w:val="14"/>
                <w:szCs w:val="24"/>
              </w:rPr>
              <w:t>средств</w:t>
            </w:r>
            <w:r w:rsidRPr="00AD4A24">
              <w:rPr>
                <w:rFonts w:ascii="Arial" w:hAnsi="Arial" w:cs="Arial"/>
                <w:color w:val="000000"/>
                <w:sz w:val="14"/>
                <w:szCs w:val="24"/>
              </w:rPr>
              <w:t xml:space="preserve"> </w:t>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оборудования</w:t>
            </w:r>
          </w:p>
        </w:tc>
        <w:tc>
          <w:tcPr>
            <w:tcW w:w="806" w:type="dxa"/>
            <w:tcBorders>
              <w:left w:val="single" w:sz="6" w:space="0" w:color="000000"/>
            </w:tcBorders>
            <w:shd w:val="clear" w:color="auto" w:fill="auto"/>
            <w:vAlign w:val="bottom"/>
          </w:tcPr>
          <w:p w14:paraId="6610952D" w14:textId="0D598BE3"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421771</w:t>
            </w:r>
          </w:p>
        </w:tc>
        <w:tc>
          <w:tcPr>
            <w:tcW w:w="807" w:type="dxa"/>
            <w:tcBorders>
              <w:left w:val="single" w:sz="6" w:space="0" w:color="000000"/>
            </w:tcBorders>
            <w:shd w:val="clear" w:color="auto" w:fill="auto"/>
            <w:vAlign w:val="bottom"/>
          </w:tcPr>
          <w:p w14:paraId="2537CDB8" w14:textId="3F584002"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38547</w:t>
            </w:r>
          </w:p>
        </w:tc>
        <w:tc>
          <w:tcPr>
            <w:tcW w:w="807" w:type="dxa"/>
            <w:tcBorders>
              <w:left w:val="single" w:sz="6" w:space="0" w:color="000000"/>
            </w:tcBorders>
            <w:shd w:val="clear" w:color="auto" w:fill="auto"/>
            <w:vAlign w:val="bottom"/>
          </w:tcPr>
          <w:p w14:paraId="68DBD4AC" w14:textId="379C5D93"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34165</w:t>
            </w:r>
          </w:p>
        </w:tc>
        <w:tc>
          <w:tcPr>
            <w:tcW w:w="807" w:type="dxa"/>
            <w:tcBorders>
              <w:left w:val="single" w:sz="6" w:space="0" w:color="000000"/>
            </w:tcBorders>
            <w:shd w:val="clear" w:color="auto" w:fill="auto"/>
            <w:vAlign w:val="bottom"/>
          </w:tcPr>
          <w:p w14:paraId="547AB99A" w14:textId="04BEA9DF" w:rsidR="00523F4B" w:rsidRPr="00523F4B" w:rsidRDefault="00523F4B"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973</w:t>
            </w:r>
          </w:p>
        </w:tc>
        <w:tc>
          <w:tcPr>
            <w:tcW w:w="805" w:type="dxa"/>
            <w:tcBorders>
              <w:left w:val="single" w:sz="6" w:space="0" w:color="000000"/>
            </w:tcBorders>
            <w:shd w:val="clear" w:color="auto" w:fill="auto"/>
            <w:vAlign w:val="bottom"/>
          </w:tcPr>
          <w:p w14:paraId="032F311A" w14:textId="21877ED8"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10992</w:t>
            </w:r>
          </w:p>
        </w:tc>
        <w:tc>
          <w:tcPr>
            <w:tcW w:w="807" w:type="dxa"/>
            <w:tcBorders>
              <w:left w:val="single" w:sz="6" w:space="0" w:color="000000"/>
            </w:tcBorders>
            <w:shd w:val="clear" w:color="auto" w:fill="auto"/>
            <w:vAlign w:val="bottom"/>
          </w:tcPr>
          <w:p w14:paraId="447B51FD" w14:textId="6619EC19" w:rsidR="00523F4B" w:rsidRPr="00523F4B" w:rsidRDefault="00523F4B"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635</w:t>
            </w:r>
          </w:p>
        </w:tc>
        <w:tc>
          <w:tcPr>
            <w:tcW w:w="2551" w:type="dxa"/>
            <w:tcBorders>
              <w:left w:val="single" w:sz="6" w:space="0" w:color="000000"/>
            </w:tcBorders>
            <w:shd w:val="clear" w:color="auto" w:fill="auto"/>
            <w:vAlign w:val="bottom"/>
          </w:tcPr>
          <w:p w14:paraId="4A0542CF" w14:textId="77777777" w:rsidR="00523F4B" w:rsidRPr="00216696" w:rsidRDefault="00523F4B" w:rsidP="008803D0">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transport equipment</w:t>
            </w:r>
          </w:p>
        </w:tc>
      </w:tr>
      <w:tr w:rsidR="001B3EA1" w:rsidRPr="008017B6" w14:paraId="3FF78A05" w14:textId="77777777">
        <w:tc>
          <w:tcPr>
            <w:tcW w:w="2552" w:type="dxa"/>
            <w:shd w:val="clear" w:color="auto" w:fill="auto"/>
            <w:vAlign w:val="bottom"/>
          </w:tcPr>
          <w:p w14:paraId="3BE1BB92" w14:textId="77777777" w:rsidR="001B3EA1" w:rsidRPr="008017B6" w:rsidRDefault="001B3EA1"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 мебели</w:t>
            </w:r>
          </w:p>
        </w:tc>
        <w:tc>
          <w:tcPr>
            <w:tcW w:w="806" w:type="dxa"/>
            <w:tcBorders>
              <w:left w:val="single" w:sz="6" w:space="0" w:color="000000"/>
            </w:tcBorders>
            <w:shd w:val="clear" w:color="auto" w:fill="auto"/>
            <w:vAlign w:val="bottom"/>
          </w:tcPr>
          <w:p w14:paraId="5DE5ACA6" w14:textId="0B836DCD"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19326</w:t>
            </w:r>
          </w:p>
        </w:tc>
        <w:tc>
          <w:tcPr>
            <w:tcW w:w="807" w:type="dxa"/>
            <w:tcBorders>
              <w:left w:val="single" w:sz="6" w:space="0" w:color="000000"/>
            </w:tcBorders>
            <w:shd w:val="clear" w:color="auto" w:fill="auto"/>
            <w:vAlign w:val="bottom"/>
          </w:tcPr>
          <w:p w14:paraId="4F1D49A0" w14:textId="4C180878"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29</w:t>
            </w:r>
          </w:p>
        </w:tc>
        <w:tc>
          <w:tcPr>
            <w:tcW w:w="807" w:type="dxa"/>
            <w:tcBorders>
              <w:left w:val="single" w:sz="6" w:space="0" w:color="000000"/>
            </w:tcBorders>
            <w:shd w:val="clear" w:color="auto" w:fill="auto"/>
            <w:vAlign w:val="bottom"/>
          </w:tcPr>
          <w:p w14:paraId="319E597D" w14:textId="5109C9DF"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2586</w:t>
            </w:r>
          </w:p>
        </w:tc>
        <w:tc>
          <w:tcPr>
            <w:tcW w:w="807" w:type="dxa"/>
            <w:tcBorders>
              <w:left w:val="single" w:sz="6" w:space="0" w:color="000000"/>
            </w:tcBorders>
            <w:shd w:val="clear" w:color="auto" w:fill="auto"/>
            <w:vAlign w:val="bottom"/>
          </w:tcPr>
          <w:p w14:paraId="22DBEC80" w14:textId="171548A2" w:rsidR="001B3EA1" w:rsidRPr="001B3EA1" w:rsidRDefault="001B3EA1" w:rsidP="008803D0">
            <w:pPr>
              <w:spacing w:before="70" w:line="140" w:lineRule="exact"/>
              <w:ind w:right="57"/>
              <w:jc w:val="right"/>
              <w:rPr>
                <w:rFonts w:ascii="Arial" w:hAnsi="Arial" w:cs="Arial"/>
                <w:color w:val="000000" w:themeColor="text1"/>
                <w:sz w:val="14"/>
                <w:szCs w:val="14"/>
              </w:rPr>
            </w:pPr>
            <w:r w:rsidRPr="001B3EA1">
              <w:rPr>
                <w:rFonts w:ascii="Arial" w:hAnsi="Arial" w:cs="Arial"/>
                <w:color w:val="000000" w:themeColor="text1"/>
                <w:sz w:val="14"/>
                <w:szCs w:val="14"/>
                <w:lang w:val="en-US"/>
              </w:rPr>
              <w:t>…</w:t>
            </w:r>
            <w:r w:rsidRPr="001B3EA1">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6A0CA70A" w14:textId="0333FA2C" w:rsidR="001B3EA1" w:rsidRPr="001B3EA1" w:rsidRDefault="001B3EA1" w:rsidP="008803D0">
            <w:pPr>
              <w:spacing w:before="70" w:line="140" w:lineRule="exact"/>
              <w:ind w:right="57"/>
              <w:jc w:val="right"/>
              <w:rPr>
                <w:rFonts w:ascii="Arial" w:hAnsi="Arial" w:cs="Arial"/>
                <w:color w:val="000000" w:themeColor="text1"/>
                <w:sz w:val="14"/>
                <w:szCs w:val="14"/>
                <w:lang w:eastAsia="en-US"/>
              </w:rPr>
            </w:pPr>
            <w:r w:rsidRPr="001B3EA1">
              <w:rPr>
                <w:rFonts w:ascii="Arial" w:hAnsi="Arial" w:cs="Arial"/>
                <w:color w:val="000000" w:themeColor="text1"/>
                <w:sz w:val="14"/>
                <w:szCs w:val="14"/>
                <w:lang w:eastAsia="en-US"/>
              </w:rPr>
              <w:t>663</w:t>
            </w:r>
          </w:p>
        </w:tc>
        <w:tc>
          <w:tcPr>
            <w:tcW w:w="807" w:type="dxa"/>
            <w:tcBorders>
              <w:left w:val="single" w:sz="6" w:space="0" w:color="000000"/>
            </w:tcBorders>
            <w:shd w:val="clear" w:color="auto" w:fill="auto"/>
            <w:vAlign w:val="bottom"/>
          </w:tcPr>
          <w:p w14:paraId="027121D9" w14:textId="3986F3D1" w:rsidR="001B3EA1" w:rsidRPr="001B3EA1" w:rsidRDefault="001B3EA1" w:rsidP="008803D0">
            <w:pPr>
              <w:spacing w:before="70" w:line="140" w:lineRule="exact"/>
              <w:ind w:right="57"/>
              <w:jc w:val="right"/>
              <w:rPr>
                <w:rFonts w:ascii="Arial" w:hAnsi="Arial" w:cs="Arial"/>
                <w:color w:val="000000" w:themeColor="text1"/>
                <w:sz w:val="14"/>
                <w:szCs w:val="14"/>
                <w:lang w:eastAsia="en-US"/>
              </w:rPr>
            </w:pPr>
            <w:r w:rsidRPr="001B3EA1">
              <w:rPr>
                <w:rFonts w:ascii="Arial" w:hAnsi="Arial" w:cs="Arial"/>
                <w:color w:val="000000" w:themeColor="text1"/>
                <w:sz w:val="14"/>
                <w:szCs w:val="14"/>
                <w:lang w:val="en-US"/>
              </w:rPr>
              <w:t>…</w:t>
            </w:r>
            <w:r w:rsidRPr="001B3EA1">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492C34EF" w14:textId="77777777" w:rsidR="001B3EA1" w:rsidRPr="008017B6" w:rsidRDefault="001B3EA1" w:rsidP="008803D0">
            <w:pPr>
              <w:spacing w:before="70" w:line="140" w:lineRule="exact"/>
              <w:ind w:left="227"/>
              <w:rPr>
                <w:rFonts w:ascii="Arial" w:hAnsi="Arial" w:cs="Arial"/>
                <w:i/>
                <w:color w:val="000000"/>
                <w:sz w:val="14"/>
                <w:szCs w:val="14"/>
              </w:rPr>
            </w:pPr>
            <w:r w:rsidRPr="008017B6">
              <w:rPr>
                <w:rFonts w:ascii="Arial" w:hAnsi="Arial" w:cs="Arial"/>
                <w:i/>
                <w:color w:val="000000"/>
                <w:sz w:val="14"/>
                <w:szCs w:val="14"/>
              </w:rPr>
              <w:t>manufacture of furniture</w:t>
            </w:r>
          </w:p>
        </w:tc>
      </w:tr>
      <w:tr w:rsidR="001B3EA1" w:rsidRPr="008017B6" w14:paraId="463AD013" w14:textId="77777777">
        <w:tc>
          <w:tcPr>
            <w:tcW w:w="2552" w:type="dxa"/>
            <w:shd w:val="clear" w:color="auto" w:fill="auto"/>
            <w:vAlign w:val="bottom"/>
          </w:tcPr>
          <w:p w14:paraId="1676C074" w14:textId="77777777" w:rsidR="001B3EA1" w:rsidRPr="008017B6" w:rsidRDefault="001B3EA1"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прочих готовых </w:t>
            </w:r>
            <w:r w:rsidRPr="008017B6">
              <w:rPr>
                <w:rFonts w:ascii="Arial" w:hAnsi="Arial" w:cs="Arial"/>
                <w:color w:val="000000"/>
                <w:sz w:val="14"/>
                <w:szCs w:val="24"/>
              </w:rPr>
              <w:br/>
              <w:t>изделий</w:t>
            </w:r>
          </w:p>
        </w:tc>
        <w:tc>
          <w:tcPr>
            <w:tcW w:w="806" w:type="dxa"/>
            <w:tcBorders>
              <w:left w:val="single" w:sz="6" w:space="0" w:color="000000"/>
            </w:tcBorders>
            <w:shd w:val="clear" w:color="auto" w:fill="auto"/>
            <w:vAlign w:val="bottom"/>
          </w:tcPr>
          <w:p w14:paraId="64C1E56D" w14:textId="4E2E2671"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29813</w:t>
            </w:r>
          </w:p>
        </w:tc>
        <w:tc>
          <w:tcPr>
            <w:tcW w:w="807" w:type="dxa"/>
            <w:tcBorders>
              <w:left w:val="single" w:sz="6" w:space="0" w:color="000000"/>
            </w:tcBorders>
            <w:shd w:val="clear" w:color="auto" w:fill="auto"/>
            <w:vAlign w:val="bottom"/>
          </w:tcPr>
          <w:p w14:paraId="7D8B64C7" w14:textId="5B85A520"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161</w:t>
            </w:r>
          </w:p>
        </w:tc>
        <w:tc>
          <w:tcPr>
            <w:tcW w:w="807" w:type="dxa"/>
            <w:tcBorders>
              <w:left w:val="single" w:sz="6" w:space="0" w:color="000000"/>
            </w:tcBorders>
            <w:shd w:val="clear" w:color="auto" w:fill="auto"/>
            <w:vAlign w:val="bottom"/>
          </w:tcPr>
          <w:p w14:paraId="67A632DB" w14:textId="311CAD65"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2307</w:t>
            </w:r>
          </w:p>
        </w:tc>
        <w:tc>
          <w:tcPr>
            <w:tcW w:w="807" w:type="dxa"/>
            <w:tcBorders>
              <w:left w:val="single" w:sz="6" w:space="0" w:color="000000"/>
            </w:tcBorders>
            <w:shd w:val="clear" w:color="auto" w:fill="auto"/>
            <w:vAlign w:val="bottom"/>
          </w:tcPr>
          <w:p w14:paraId="6DF9F278" w14:textId="3434BD54"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497</w:t>
            </w:r>
          </w:p>
        </w:tc>
        <w:tc>
          <w:tcPr>
            <w:tcW w:w="805" w:type="dxa"/>
            <w:tcBorders>
              <w:left w:val="single" w:sz="6" w:space="0" w:color="000000"/>
            </w:tcBorders>
            <w:shd w:val="clear" w:color="auto" w:fill="auto"/>
            <w:vAlign w:val="bottom"/>
          </w:tcPr>
          <w:p w14:paraId="28D7C98D" w14:textId="66501DD9"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829</w:t>
            </w:r>
          </w:p>
        </w:tc>
        <w:tc>
          <w:tcPr>
            <w:tcW w:w="807" w:type="dxa"/>
            <w:tcBorders>
              <w:left w:val="single" w:sz="6" w:space="0" w:color="000000"/>
            </w:tcBorders>
            <w:shd w:val="clear" w:color="auto" w:fill="auto"/>
            <w:vAlign w:val="bottom"/>
          </w:tcPr>
          <w:p w14:paraId="795BE5AF" w14:textId="2A9601F9"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375</w:t>
            </w:r>
          </w:p>
        </w:tc>
        <w:tc>
          <w:tcPr>
            <w:tcW w:w="2551" w:type="dxa"/>
            <w:tcBorders>
              <w:left w:val="single" w:sz="6" w:space="0" w:color="000000"/>
            </w:tcBorders>
            <w:shd w:val="clear" w:color="auto" w:fill="auto"/>
            <w:vAlign w:val="bottom"/>
          </w:tcPr>
          <w:p w14:paraId="55876502" w14:textId="77777777" w:rsidR="001B3EA1" w:rsidRPr="008017B6" w:rsidRDefault="001B3EA1" w:rsidP="008803D0">
            <w:pPr>
              <w:spacing w:before="70" w:line="140" w:lineRule="exact"/>
              <w:ind w:left="227"/>
              <w:rPr>
                <w:rFonts w:ascii="Arial" w:hAnsi="Arial" w:cs="Arial"/>
                <w:i/>
                <w:color w:val="000000"/>
                <w:sz w:val="14"/>
                <w:szCs w:val="14"/>
              </w:rPr>
            </w:pPr>
            <w:r w:rsidRPr="008017B6">
              <w:rPr>
                <w:rFonts w:ascii="Arial" w:hAnsi="Arial" w:cs="Arial"/>
                <w:i/>
                <w:color w:val="000000"/>
                <w:sz w:val="14"/>
                <w:szCs w:val="14"/>
              </w:rPr>
              <w:t>other manufacturing</w:t>
            </w:r>
          </w:p>
        </w:tc>
      </w:tr>
      <w:tr w:rsidR="001B3EA1" w:rsidRPr="001C2555" w14:paraId="12D91538" w14:textId="77777777">
        <w:tc>
          <w:tcPr>
            <w:tcW w:w="2552" w:type="dxa"/>
            <w:shd w:val="clear" w:color="auto" w:fill="auto"/>
            <w:vAlign w:val="bottom"/>
          </w:tcPr>
          <w:p w14:paraId="594D3447" w14:textId="77777777" w:rsidR="001B3EA1" w:rsidRPr="008017B6" w:rsidRDefault="001B3EA1" w:rsidP="008803D0">
            <w:pPr>
              <w:tabs>
                <w:tab w:val="left" w:pos="142"/>
              </w:tabs>
              <w:spacing w:before="70" w:line="140" w:lineRule="exact"/>
              <w:ind w:left="113"/>
              <w:rPr>
                <w:rFonts w:ascii="Arial" w:hAnsi="Arial" w:cs="Arial"/>
                <w:color w:val="000000"/>
                <w:sz w:val="14"/>
                <w:szCs w:val="24"/>
              </w:rPr>
            </w:pPr>
            <w:r w:rsidRPr="008017B6">
              <w:rPr>
                <w:rFonts w:ascii="Arial" w:hAnsi="Arial" w:cs="Arial"/>
                <w:color w:val="000000"/>
                <w:sz w:val="14"/>
                <w:szCs w:val="24"/>
              </w:rPr>
              <w:t>обеспечение электрической энерг</w:t>
            </w:r>
            <w:r w:rsidRPr="008017B6">
              <w:rPr>
                <w:rFonts w:ascii="Arial" w:hAnsi="Arial" w:cs="Arial"/>
                <w:color w:val="000000"/>
                <w:sz w:val="14"/>
                <w:szCs w:val="24"/>
              </w:rPr>
              <w:t>и</w:t>
            </w:r>
            <w:r w:rsidRPr="008017B6">
              <w:rPr>
                <w:rFonts w:ascii="Arial" w:hAnsi="Arial" w:cs="Arial"/>
                <w:color w:val="000000"/>
                <w:sz w:val="14"/>
                <w:szCs w:val="24"/>
              </w:rPr>
              <w:t>ей, газом и паром; кондициониров</w:t>
            </w:r>
            <w:r w:rsidRPr="008017B6">
              <w:rPr>
                <w:rFonts w:ascii="Arial" w:hAnsi="Arial" w:cs="Arial"/>
                <w:color w:val="000000"/>
                <w:sz w:val="14"/>
                <w:szCs w:val="24"/>
              </w:rPr>
              <w:t>а</w:t>
            </w:r>
            <w:r w:rsidRPr="008017B6">
              <w:rPr>
                <w:rFonts w:ascii="Arial" w:hAnsi="Arial" w:cs="Arial"/>
                <w:color w:val="000000"/>
                <w:sz w:val="14"/>
                <w:szCs w:val="24"/>
              </w:rPr>
              <w:t>ние воздуха</w:t>
            </w:r>
          </w:p>
        </w:tc>
        <w:tc>
          <w:tcPr>
            <w:tcW w:w="806" w:type="dxa"/>
            <w:tcBorders>
              <w:left w:val="single" w:sz="6" w:space="0" w:color="000000"/>
            </w:tcBorders>
            <w:shd w:val="clear" w:color="auto" w:fill="auto"/>
            <w:vAlign w:val="bottom"/>
          </w:tcPr>
          <w:p w14:paraId="01DB7DA9" w14:textId="57D675C3"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1918835</w:t>
            </w:r>
          </w:p>
        </w:tc>
        <w:tc>
          <w:tcPr>
            <w:tcW w:w="807" w:type="dxa"/>
            <w:tcBorders>
              <w:left w:val="single" w:sz="6" w:space="0" w:color="000000"/>
            </w:tcBorders>
            <w:shd w:val="clear" w:color="auto" w:fill="auto"/>
            <w:vAlign w:val="bottom"/>
          </w:tcPr>
          <w:p w14:paraId="5C706527" w14:textId="59709E8B"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480509</w:t>
            </w:r>
          </w:p>
        </w:tc>
        <w:tc>
          <w:tcPr>
            <w:tcW w:w="807" w:type="dxa"/>
            <w:tcBorders>
              <w:left w:val="single" w:sz="6" w:space="0" w:color="000000"/>
            </w:tcBorders>
            <w:shd w:val="clear" w:color="auto" w:fill="auto"/>
            <w:vAlign w:val="bottom"/>
          </w:tcPr>
          <w:p w14:paraId="5EE5822E" w14:textId="507F1921"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152018</w:t>
            </w:r>
          </w:p>
        </w:tc>
        <w:tc>
          <w:tcPr>
            <w:tcW w:w="807" w:type="dxa"/>
            <w:tcBorders>
              <w:left w:val="single" w:sz="6" w:space="0" w:color="000000"/>
            </w:tcBorders>
            <w:shd w:val="clear" w:color="auto" w:fill="auto"/>
            <w:vAlign w:val="bottom"/>
          </w:tcPr>
          <w:p w14:paraId="25BFF69B" w14:textId="36F3F0A3"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9686</w:t>
            </w:r>
          </w:p>
        </w:tc>
        <w:tc>
          <w:tcPr>
            <w:tcW w:w="805" w:type="dxa"/>
            <w:tcBorders>
              <w:left w:val="single" w:sz="6" w:space="0" w:color="000000"/>
            </w:tcBorders>
            <w:shd w:val="clear" w:color="auto" w:fill="auto"/>
            <w:vAlign w:val="bottom"/>
          </w:tcPr>
          <w:p w14:paraId="50644E42" w14:textId="47637B66"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36656</w:t>
            </w:r>
          </w:p>
        </w:tc>
        <w:tc>
          <w:tcPr>
            <w:tcW w:w="807" w:type="dxa"/>
            <w:tcBorders>
              <w:left w:val="single" w:sz="6" w:space="0" w:color="000000"/>
            </w:tcBorders>
            <w:shd w:val="clear" w:color="auto" w:fill="auto"/>
            <w:vAlign w:val="bottom"/>
          </w:tcPr>
          <w:p w14:paraId="331B0B6D" w14:textId="4E81DE42"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8395</w:t>
            </w:r>
          </w:p>
        </w:tc>
        <w:tc>
          <w:tcPr>
            <w:tcW w:w="2551" w:type="dxa"/>
            <w:tcBorders>
              <w:left w:val="single" w:sz="6" w:space="0" w:color="000000"/>
            </w:tcBorders>
            <w:shd w:val="clear" w:color="auto" w:fill="auto"/>
            <w:vAlign w:val="bottom"/>
          </w:tcPr>
          <w:p w14:paraId="2F921915" w14:textId="77777777" w:rsidR="001B3EA1" w:rsidRPr="00216696" w:rsidRDefault="001B3EA1" w:rsidP="008803D0">
            <w:pPr>
              <w:spacing w:before="70" w:line="14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 xml:space="preserve">electricity, gas, steam and air </w:t>
            </w:r>
            <w:r>
              <w:rPr>
                <w:rFonts w:ascii="Arial" w:hAnsi="Arial" w:cs="Arial"/>
                <w:bCs/>
                <w:i/>
                <w:color w:val="000000"/>
                <w:sz w:val="14"/>
                <w:szCs w:val="14"/>
                <w:lang w:val="en-US"/>
              </w:rPr>
              <w:br/>
            </w:r>
            <w:r w:rsidRPr="00216696">
              <w:rPr>
                <w:rFonts w:ascii="Arial" w:hAnsi="Arial" w:cs="Arial"/>
                <w:bCs/>
                <w:i/>
                <w:color w:val="000000"/>
                <w:sz w:val="14"/>
                <w:szCs w:val="14"/>
                <w:lang w:val="en-US"/>
              </w:rPr>
              <w:t>conditioning supply</w:t>
            </w:r>
          </w:p>
        </w:tc>
      </w:tr>
      <w:tr w:rsidR="001B3EA1" w:rsidRPr="008017B6" w14:paraId="26A64744" w14:textId="77777777">
        <w:tc>
          <w:tcPr>
            <w:tcW w:w="2552" w:type="dxa"/>
            <w:shd w:val="clear" w:color="auto" w:fill="auto"/>
            <w:vAlign w:val="bottom"/>
          </w:tcPr>
          <w:p w14:paraId="2D0FCFF9" w14:textId="77777777" w:rsidR="001B3EA1" w:rsidRPr="008017B6" w:rsidRDefault="001B3EA1"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52AA5A00"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6C4B83F8"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2812B65C"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0EAA53C" w14:textId="77777777" w:rsidR="001B3EA1" w:rsidRPr="00523F4B" w:rsidRDefault="001B3EA1" w:rsidP="008803D0">
            <w:pPr>
              <w:spacing w:before="7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4D1E960" w14:textId="77777777" w:rsidR="001B3EA1" w:rsidRPr="00523F4B" w:rsidRDefault="001B3EA1" w:rsidP="008803D0">
            <w:pPr>
              <w:spacing w:before="7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3F30E5F" w14:textId="77777777" w:rsidR="001B3EA1" w:rsidRPr="00523F4B" w:rsidRDefault="001B3EA1" w:rsidP="008803D0">
            <w:pPr>
              <w:spacing w:before="7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0E7B2E27" w14:textId="77777777" w:rsidR="001B3EA1" w:rsidRPr="008017B6" w:rsidRDefault="001B3EA1"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1B3EA1" w:rsidRPr="001C2555" w14:paraId="1759813E" w14:textId="77777777">
        <w:tc>
          <w:tcPr>
            <w:tcW w:w="2552" w:type="dxa"/>
            <w:shd w:val="clear" w:color="auto" w:fill="auto"/>
            <w:vAlign w:val="bottom"/>
          </w:tcPr>
          <w:p w14:paraId="5408BEEA" w14:textId="77777777" w:rsidR="001B3EA1" w:rsidRPr="008017B6" w:rsidRDefault="001B3EA1"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передача </w:t>
            </w:r>
            <w:r w:rsidRPr="00D33E7D">
              <w:rPr>
                <w:rFonts w:ascii="Arial" w:hAnsi="Arial" w:cs="Arial"/>
                <w:color w:val="000000"/>
                <w:sz w:val="14"/>
                <w:szCs w:val="24"/>
              </w:rPr>
              <w:br/>
            </w:r>
            <w:r w:rsidRPr="008017B6">
              <w:rPr>
                <w:rFonts w:ascii="Arial" w:hAnsi="Arial" w:cs="Arial"/>
                <w:color w:val="000000"/>
                <w:sz w:val="14"/>
                <w:szCs w:val="24"/>
              </w:rPr>
              <w:t>и распределение электроэнергии</w:t>
            </w:r>
          </w:p>
        </w:tc>
        <w:tc>
          <w:tcPr>
            <w:tcW w:w="806" w:type="dxa"/>
            <w:tcBorders>
              <w:left w:val="single" w:sz="6" w:space="0" w:color="000000"/>
            </w:tcBorders>
            <w:shd w:val="clear" w:color="auto" w:fill="auto"/>
            <w:vAlign w:val="bottom"/>
          </w:tcPr>
          <w:p w14:paraId="6E90EE39" w14:textId="67385A86"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855992</w:t>
            </w:r>
          </w:p>
        </w:tc>
        <w:tc>
          <w:tcPr>
            <w:tcW w:w="807" w:type="dxa"/>
            <w:tcBorders>
              <w:left w:val="single" w:sz="6" w:space="0" w:color="000000"/>
            </w:tcBorders>
            <w:shd w:val="clear" w:color="auto" w:fill="auto"/>
            <w:vAlign w:val="bottom"/>
          </w:tcPr>
          <w:p w14:paraId="490FEB08" w14:textId="77F5AAA2"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151871</w:t>
            </w:r>
          </w:p>
        </w:tc>
        <w:tc>
          <w:tcPr>
            <w:tcW w:w="807" w:type="dxa"/>
            <w:tcBorders>
              <w:left w:val="single" w:sz="6" w:space="0" w:color="000000"/>
            </w:tcBorders>
            <w:shd w:val="clear" w:color="auto" w:fill="auto"/>
            <w:vAlign w:val="bottom"/>
          </w:tcPr>
          <w:p w14:paraId="02B86229" w14:textId="269FEE88"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113100</w:t>
            </w:r>
          </w:p>
        </w:tc>
        <w:tc>
          <w:tcPr>
            <w:tcW w:w="807" w:type="dxa"/>
            <w:tcBorders>
              <w:left w:val="single" w:sz="6" w:space="0" w:color="000000"/>
            </w:tcBorders>
            <w:shd w:val="clear" w:color="auto" w:fill="auto"/>
            <w:vAlign w:val="bottom"/>
          </w:tcPr>
          <w:p w14:paraId="769A609C" w14:textId="608E9D9D"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675</w:t>
            </w:r>
          </w:p>
        </w:tc>
        <w:tc>
          <w:tcPr>
            <w:tcW w:w="805" w:type="dxa"/>
            <w:tcBorders>
              <w:left w:val="single" w:sz="6" w:space="0" w:color="000000"/>
            </w:tcBorders>
            <w:shd w:val="clear" w:color="auto" w:fill="auto"/>
            <w:vAlign w:val="bottom"/>
          </w:tcPr>
          <w:p w14:paraId="1B7936D7" w14:textId="5A417171"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13570</w:t>
            </w:r>
          </w:p>
        </w:tc>
        <w:tc>
          <w:tcPr>
            <w:tcW w:w="807" w:type="dxa"/>
            <w:tcBorders>
              <w:left w:val="single" w:sz="6" w:space="0" w:color="000000"/>
            </w:tcBorders>
            <w:shd w:val="clear" w:color="auto" w:fill="auto"/>
            <w:vAlign w:val="bottom"/>
          </w:tcPr>
          <w:p w14:paraId="14398B62" w14:textId="1BA9DAFD"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175</w:t>
            </w:r>
          </w:p>
        </w:tc>
        <w:tc>
          <w:tcPr>
            <w:tcW w:w="2551" w:type="dxa"/>
            <w:tcBorders>
              <w:left w:val="single" w:sz="6" w:space="0" w:color="000000"/>
            </w:tcBorders>
            <w:shd w:val="clear" w:color="auto" w:fill="auto"/>
            <w:vAlign w:val="bottom"/>
          </w:tcPr>
          <w:p w14:paraId="7EA4E7B2" w14:textId="77777777" w:rsidR="001B3EA1" w:rsidRPr="0072447A" w:rsidRDefault="001B3EA1" w:rsidP="008803D0">
            <w:pPr>
              <w:spacing w:before="70" w:line="14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electric</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power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generation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transmi</w:t>
            </w:r>
            <w:r w:rsidRPr="00216696">
              <w:rPr>
                <w:rFonts w:ascii="Arial" w:hAnsi="Arial" w:cs="Arial"/>
                <w:i/>
                <w:color w:val="000000"/>
                <w:sz w:val="14"/>
                <w:szCs w:val="14"/>
                <w:lang w:val="en-US"/>
              </w:rPr>
              <w:t>s</w:t>
            </w:r>
            <w:r w:rsidRPr="00216696">
              <w:rPr>
                <w:rFonts w:ascii="Arial" w:hAnsi="Arial" w:cs="Arial"/>
                <w:i/>
                <w:color w:val="000000"/>
                <w:sz w:val="14"/>
                <w:szCs w:val="14"/>
                <w:lang w:val="en-US"/>
              </w:rPr>
              <w:t>sion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distribution</w:t>
            </w:r>
          </w:p>
        </w:tc>
      </w:tr>
      <w:tr w:rsidR="001B3EA1" w:rsidRPr="001C2555" w14:paraId="6D24FA4C" w14:textId="77777777">
        <w:tc>
          <w:tcPr>
            <w:tcW w:w="2552" w:type="dxa"/>
            <w:shd w:val="clear" w:color="auto" w:fill="auto"/>
            <w:vAlign w:val="bottom"/>
          </w:tcPr>
          <w:p w14:paraId="5FBFD873" w14:textId="77777777" w:rsidR="001B3EA1" w:rsidRPr="00AD4A24" w:rsidRDefault="001B3EA1"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w:t>
            </w:r>
            <w:r w:rsidRPr="00AD4A24">
              <w:rPr>
                <w:rFonts w:ascii="Arial" w:hAnsi="Arial" w:cs="Arial"/>
                <w:color w:val="000000"/>
                <w:sz w:val="14"/>
                <w:szCs w:val="24"/>
              </w:rPr>
              <w:t xml:space="preserve"> </w:t>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распределение</w:t>
            </w:r>
            <w:r w:rsidRPr="00AD4A24">
              <w:rPr>
                <w:rFonts w:ascii="Arial" w:hAnsi="Arial" w:cs="Arial"/>
                <w:color w:val="000000"/>
                <w:sz w:val="14"/>
                <w:szCs w:val="24"/>
              </w:rPr>
              <w:t xml:space="preserve"> </w:t>
            </w:r>
            <w:r w:rsidRPr="00AD4A24">
              <w:rPr>
                <w:rFonts w:ascii="Arial" w:hAnsi="Arial" w:cs="Arial"/>
                <w:color w:val="000000"/>
                <w:sz w:val="14"/>
                <w:szCs w:val="24"/>
              </w:rPr>
              <w:br/>
            </w:r>
            <w:r w:rsidRPr="008017B6">
              <w:rPr>
                <w:rFonts w:ascii="Arial" w:hAnsi="Arial" w:cs="Arial"/>
                <w:color w:val="000000"/>
                <w:sz w:val="14"/>
                <w:szCs w:val="24"/>
              </w:rPr>
              <w:t>газообразного</w:t>
            </w:r>
            <w:r w:rsidRPr="00AD4A24">
              <w:rPr>
                <w:rFonts w:ascii="Arial" w:hAnsi="Arial" w:cs="Arial"/>
                <w:color w:val="000000"/>
                <w:sz w:val="14"/>
                <w:szCs w:val="24"/>
              </w:rPr>
              <w:t xml:space="preserve"> </w:t>
            </w:r>
            <w:r w:rsidRPr="008017B6">
              <w:rPr>
                <w:rFonts w:ascii="Arial" w:hAnsi="Arial" w:cs="Arial"/>
                <w:color w:val="000000"/>
                <w:sz w:val="14"/>
                <w:szCs w:val="24"/>
              </w:rPr>
              <w:t>топлива</w:t>
            </w:r>
          </w:p>
        </w:tc>
        <w:tc>
          <w:tcPr>
            <w:tcW w:w="806" w:type="dxa"/>
            <w:tcBorders>
              <w:left w:val="single" w:sz="6" w:space="0" w:color="000000"/>
            </w:tcBorders>
            <w:shd w:val="clear" w:color="auto" w:fill="auto"/>
            <w:vAlign w:val="bottom"/>
          </w:tcPr>
          <w:p w14:paraId="5DDFA511" w14:textId="5E42D4B4"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596638</w:t>
            </w:r>
          </w:p>
        </w:tc>
        <w:tc>
          <w:tcPr>
            <w:tcW w:w="807" w:type="dxa"/>
            <w:tcBorders>
              <w:left w:val="single" w:sz="6" w:space="0" w:color="000000"/>
            </w:tcBorders>
            <w:shd w:val="clear" w:color="auto" w:fill="auto"/>
            <w:vAlign w:val="bottom"/>
          </w:tcPr>
          <w:p w14:paraId="67CC6F97" w14:textId="44E6F174"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150649</w:t>
            </w:r>
          </w:p>
        </w:tc>
        <w:tc>
          <w:tcPr>
            <w:tcW w:w="807" w:type="dxa"/>
            <w:tcBorders>
              <w:left w:val="single" w:sz="6" w:space="0" w:color="000000"/>
            </w:tcBorders>
            <w:shd w:val="clear" w:color="auto" w:fill="auto"/>
            <w:vAlign w:val="bottom"/>
          </w:tcPr>
          <w:p w14:paraId="28E1DBB5" w14:textId="6AC9D6D7"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11187</w:t>
            </w:r>
          </w:p>
        </w:tc>
        <w:tc>
          <w:tcPr>
            <w:tcW w:w="807" w:type="dxa"/>
            <w:tcBorders>
              <w:left w:val="single" w:sz="6" w:space="0" w:color="000000"/>
            </w:tcBorders>
            <w:shd w:val="clear" w:color="auto" w:fill="auto"/>
            <w:vAlign w:val="bottom"/>
          </w:tcPr>
          <w:p w14:paraId="7BB67F26" w14:textId="5C43DEEE"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47</w:t>
            </w:r>
          </w:p>
        </w:tc>
        <w:tc>
          <w:tcPr>
            <w:tcW w:w="805" w:type="dxa"/>
            <w:tcBorders>
              <w:left w:val="single" w:sz="6" w:space="0" w:color="000000"/>
            </w:tcBorders>
            <w:shd w:val="clear" w:color="auto" w:fill="auto"/>
            <w:vAlign w:val="bottom"/>
          </w:tcPr>
          <w:p w14:paraId="2338D130" w14:textId="32CC2ECC"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1958</w:t>
            </w:r>
          </w:p>
        </w:tc>
        <w:tc>
          <w:tcPr>
            <w:tcW w:w="807" w:type="dxa"/>
            <w:tcBorders>
              <w:left w:val="single" w:sz="6" w:space="0" w:color="000000"/>
            </w:tcBorders>
            <w:shd w:val="clear" w:color="auto" w:fill="auto"/>
            <w:vAlign w:val="bottom"/>
          </w:tcPr>
          <w:p w14:paraId="55BDE5FE" w14:textId="5E2C15E2"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21</w:t>
            </w:r>
          </w:p>
        </w:tc>
        <w:tc>
          <w:tcPr>
            <w:tcW w:w="2551" w:type="dxa"/>
            <w:tcBorders>
              <w:left w:val="single" w:sz="6" w:space="0" w:color="000000"/>
            </w:tcBorders>
            <w:shd w:val="clear" w:color="auto" w:fill="auto"/>
            <w:vAlign w:val="bottom"/>
          </w:tcPr>
          <w:p w14:paraId="712D2D05" w14:textId="77777777" w:rsidR="001B3EA1" w:rsidRPr="00216696" w:rsidRDefault="001B3EA1" w:rsidP="008803D0">
            <w:pPr>
              <w:spacing w:before="70" w:line="14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gas; distribution </w:t>
            </w:r>
            <w:r>
              <w:rPr>
                <w:rFonts w:ascii="Arial" w:hAnsi="Arial" w:cs="Arial"/>
                <w:bCs/>
                <w:i/>
                <w:color w:val="000000"/>
                <w:sz w:val="14"/>
                <w:szCs w:val="14"/>
                <w:lang w:val="en-US"/>
              </w:rPr>
              <w:br/>
            </w:r>
            <w:r w:rsidRPr="00216696">
              <w:rPr>
                <w:rFonts w:ascii="Arial" w:hAnsi="Arial" w:cs="Arial"/>
                <w:i/>
                <w:color w:val="000000"/>
                <w:sz w:val="14"/>
                <w:szCs w:val="14"/>
                <w:lang w:val="en-US"/>
              </w:rPr>
              <w:t>of gaseous fuels through mains</w:t>
            </w:r>
          </w:p>
        </w:tc>
      </w:tr>
      <w:tr w:rsidR="001B3EA1" w:rsidRPr="001C2555" w14:paraId="70157349" w14:textId="77777777">
        <w:tc>
          <w:tcPr>
            <w:tcW w:w="2552" w:type="dxa"/>
            <w:shd w:val="clear" w:color="auto" w:fill="auto"/>
            <w:vAlign w:val="bottom"/>
          </w:tcPr>
          <w:p w14:paraId="3EA31B96" w14:textId="77777777" w:rsidR="001B3EA1" w:rsidRPr="008017B6" w:rsidRDefault="001B3EA1" w:rsidP="00D33E7D">
            <w:pPr>
              <w:spacing w:before="70" w:line="140" w:lineRule="exact"/>
              <w:ind w:left="227"/>
              <w:rPr>
                <w:rFonts w:ascii="Arial" w:hAnsi="Arial" w:cs="Arial"/>
                <w:color w:val="000000"/>
                <w:sz w:val="14"/>
                <w:szCs w:val="24"/>
              </w:rPr>
            </w:pPr>
            <w:r w:rsidRPr="008017B6">
              <w:rPr>
                <w:rFonts w:ascii="Arial" w:hAnsi="Arial" w:cs="Arial"/>
                <w:color w:val="000000"/>
                <w:sz w:val="14"/>
                <w:szCs w:val="24"/>
              </w:rPr>
              <w:t>производство</w:t>
            </w:r>
            <w:r w:rsidRPr="00AD4A24">
              <w:rPr>
                <w:rFonts w:ascii="Arial" w:hAnsi="Arial" w:cs="Arial"/>
                <w:color w:val="000000"/>
                <w:sz w:val="14"/>
                <w:szCs w:val="24"/>
              </w:rPr>
              <w:t xml:space="preserve">, </w:t>
            </w:r>
            <w:r w:rsidRPr="008017B6">
              <w:rPr>
                <w:rFonts w:ascii="Arial" w:hAnsi="Arial" w:cs="Arial"/>
                <w:color w:val="000000"/>
                <w:sz w:val="14"/>
                <w:szCs w:val="24"/>
              </w:rPr>
              <w:t>передача</w:t>
            </w:r>
            <w:r w:rsidRPr="00AD4A24">
              <w:rPr>
                <w:rFonts w:ascii="Arial" w:hAnsi="Arial" w:cs="Arial"/>
                <w:color w:val="000000"/>
                <w:sz w:val="14"/>
                <w:szCs w:val="24"/>
              </w:rPr>
              <w:t xml:space="preserve"> </w:t>
            </w:r>
            <w:r w:rsidRPr="00D33E7D">
              <w:rPr>
                <w:rFonts w:ascii="Arial" w:hAnsi="Arial" w:cs="Arial"/>
                <w:color w:val="000000"/>
                <w:sz w:val="14"/>
                <w:szCs w:val="24"/>
              </w:rPr>
              <w:br/>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распределение пара и горячей воды; кондиционирование воздуха</w:t>
            </w:r>
          </w:p>
        </w:tc>
        <w:tc>
          <w:tcPr>
            <w:tcW w:w="806" w:type="dxa"/>
            <w:tcBorders>
              <w:left w:val="single" w:sz="6" w:space="0" w:color="000000"/>
            </w:tcBorders>
            <w:shd w:val="clear" w:color="auto" w:fill="auto"/>
            <w:vAlign w:val="bottom"/>
          </w:tcPr>
          <w:p w14:paraId="12662B94" w14:textId="5C506DC5"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466205</w:t>
            </w:r>
          </w:p>
        </w:tc>
        <w:tc>
          <w:tcPr>
            <w:tcW w:w="807" w:type="dxa"/>
            <w:tcBorders>
              <w:left w:val="single" w:sz="6" w:space="0" w:color="000000"/>
            </w:tcBorders>
            <w:shd w:val="clear" w:color="auto" w:fill="auto"/>
            <w:vAlign w:val="bottom"/>
          </w:tcPr>
          <w:p w14:paraId="74A27752" w14:textId="14900346"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177989</w:t>
            </w:r>
          </w:p>
        </w:tc>
        <w:tc>
          <w:tcPr>
            <w:tcW w:w="807" w:type="dxa"/>
            <w:tcBorders>
              <w:left w:val="single" w:sz="6" w:space="0" w:color="000000"/>
            </w:tcBorders>
            <w:shd w:val="clear" w:color="auto" w:fill="auto"/>
            <w:vAlign w:val="bottom"/>
          </w:tcPr>
          <w:p w14:paraId="17C88B96" w14:textId="73DA4CB3"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27731</w:t>
            </w:r>
          </w:p>
        </w:tc>
        <w:tc>
          <w:tcPr>
            <w:tcW w:w="807" w:type="dxa"/>
            <w:tcBorders>
              <w:left w:val="single" w:sz="6" w:space="0" w:color="000000"/>
            </w:tcBorders>
            <w:shd w:val="clear" w:color="auto" w:fill="auto"/>
            <w:vAlign w:val="bottom"/>
          </w:tcPr>
          <w:p w14:paraId="039FCAA5" w14:textId="18BD58AE"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8964</w:t>
            </w:r>
          </w:p>
        </w:tc>
        <w:tc>
          <w:tcPr>
            <w:tcW w:w="805" w:type="dxa"/>
            <w:tcBorders>
              <w:left w:val="single" w:sz="6" w:space="0" w:color="000000"/>
            </w:tcBorders>
            <w:shd w:val="clear" w:color="auto" w:fill="auto"/>
            <w:vAlign w:val="bottom"/>
          </w:tcPr>
          <w:p w14:paraId="242DC48E" w14:textId="32FFC32F"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21128</w:t>
            </w:r>
          </w:p>
        </w:tc>
        <w:tc>
          <w:tcPr>
            <w:tcW w:w="807" w:type="dxa"/>
            <w:tcBorders>
              <w:left w:val="single" w:sz="6" w:space="0" w:color="000000"/>
            </w:tcBorders>
            <w:shd w:val="clear" w:color="auto" w:fill="auto"/>
            <w:vAlign w:val="bottom"/>
          </w:tcPr>
          <w:p w14:paraId="0ADA404C" w14:textId="18EFAFDA"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8199</w:t>
            </w:r>
          </w:p>
        </w:tc>
        <w:tc>
          <w:tcPr>
            <w:tcW w:w="2551" w:type="dxa"/>
            <w:tcBorders>
              <w:left w:val="single" w:sz="6" w:space="0" w:color="000000"/>
            </w:tcBorders>
            <w:shd w:val="clear" w:color="auto" w:fill="auto"/>
            <w:vAlign w:val="bottom"/>
          </w:tcPr>
          <w:p w14:paraId="71E16CBD" w14:textId="77777777" w:rsidR="001B3EA1" w:rsidRPr="0072447A" w:rsidRDefault="001B3EA1" w:rsidP="008803D0">
            <w:pPr>
              <w:spacing w:before="70" w:line="140" w:lineRule="exact"/>
              <w:ind w:left="113"/>
              <w:rPr>
                <w:rFonts w:ascii="Arial" w:hAnsi="Arial" w:cs="Arial"/>
                <w:color w:val="000000"/>
                <w:sz w:val="14"/>
                <w:szCs w:val="14"/>
                <w:lang w:val="en-US"/>
              </w:rPr>
            </w:pPr>
            <w:r w:rsidRPr="00216696">
              <w:rPr>
                <w:rFonts w:ascii="Arial" w:hAnsi="Arial" w:cs="Arial"/>
                <w:i/>
                <w:color w:val="000000"/>
                <w:sz w:val="14"/>
                <w:szCs w:val="14"/>
                <w:lang w:val="en-US"/>
              </w:rPr>
              <w:t>steam</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air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conditioning</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supply</w:t>
            </w:r>
          </w:p>
        </w:tc>
      </w:tr>
      <w:tr w:rsidR="001B3EA1" w:rsidRPr="001C2555" w14:paraId="5DD02EA2" w14:textId="77777777">
        <w:tc>
          <w:tcPr>
            <w:tcW w:w="2552" w:type="dxa"/>
            <w:shd w:val="clear" w:color="auto" w:fill="auto"/>
            <w:vAlign w:val="bottom"/>
          </w:tcPr>
          <w:p w14:paraId="01F4B5A1" w14:textId="77777777" w:rsidR="001B3EA1" w:rsidRPr="008017B6" w:rsidRDefault="001B3EA1" w:rsidP="008803D0">
            <w:pPr>
              <w:spacing w:before="70" w:line="140" w:lineRule="exact"/>
              <w:ind w:left="113"/>
              <w:rPr>
                <w:color w:val="000000"/>
              </w:rPr>
            </w:pPr>
            <w:r w:rsidRPr="008017B6">
              <w:rPr>
                <w:rFonts w:ascii="Arial" w:hAnsi="Arial" w:cs="Arial"/>
                <w:color w:val="000000"/>
                <w:sz w:val="14"/>
                <w:szCs w:val="24"/>
              </w:rPr>
              <w:t xml:space="preserve">водоснабжение; водоотведение, </w:t>
            </w:r>
            <w:r w:rsidRPr="008017B6">
              <w:rPr>
                <w:rFonts w:ascii="Arial" w:hAnsi="Arial" w:cs="Arial"/>
                <w:color w:val="000000"/>
                <w:sz w:val="14"/>
                <w:szCs w:val="24"/>
              </w:rPr>
              <w:br/>
              <w:t xml:space="preserve">организация сбора и утилизации </w:t>
            </w:r>
            <w:r w:rsidRPr="00D33E7D">
              <w:rPr>
                <w:rFonts w:ascii="Arial" w:hAnsi="Arial" w:cs="Arial"/>
                <w:color w:val="000000"/>
                <w:sz w:val="14"/>
                <w:szCs w:val="24"/>
              </w:rPr>
              <w:br/>
            </w:r>
            <w:r w:rsidRPr="008017B6">
              <w:rPr>
                <w:rFonts w:ascii="Arial" w:hAnsi="Arial" w:cs="Arial"/>
                <w:color w:val="000000"/>
                <w:sz w:val="14"/>
                <w:szCs w:val="24"/>
              </w:rPr>
              <w:t xml:space="preserve">отходов, деятельность </w:t>
            </w:r>
            <w:r w:rsidRPr="00D33E7D">
              <w:rPr>
                <w:rFonts w:ascii="Arial" w:hAnsi="Arial" w:cs="Arial"/>
                <w:color w:val="000000"/>
                <w:sz w:val="14"/>
                <w:szCs w:val="24"/>
              </w:rPr>
              <w:br/>
            </w:r>
            <w:r w:rsidRPr="008017B6">
              <w:rPr>
                <w:rFonts w:ascii="Arial" w:hAnsi="Arial" w:cs="Arial"/>
                <w:color w:val="000000"/>
                <w:sz w:val="14"/>
                <w:szCs w:val="24"/>
              </w:rPr>
              <w:t>по ликвидации загрязнений</w:t>
            </w:r>
          </w:p>
        </w:tc>
        <w:tc>
          <w:tcPr>
            <w:tcW w:w="806" w:type="dxa"/>
            <w:tcBorders>
              <w:left w:val="single" w:sz="6" w:space="0" w:color="000000"/>
            </w:tcBorders>
            <w:shd w:val="clear" w:color="auto" w:fill="auto"/>
            <w:vAlign w:val="bottom"/>
          </w:tcPr>
          <w:p w14:paraId="23E88994" w14:textId="3E3A0680"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113208</w:t>
            </w:r>
          </w:p>
        </w:tc>
        <w:tc>
          <w:tcPr>
            <w:tcW w:w="807" w:type="dxa"/>
            <w:tcBorders>
              <w:left w:val="single" w:sz="6" w:space="0" w:color="000000"/>
            </w:tcBorders>
            <w:shd w:val="clear" w:color="auto" w:fill="auto"/>
            <w:vAlign w:val="bottom"/>
          </w:tcPr>
          <w:p w14:paraId="2AF2AD10" w14:textId="53184134"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27230</w:t>
            </w:r>
          </w:p>
        </w:tc>
        <w:tc>
          <w:tcPr>
            <w:tcW w:w="807" w:type="dxa"/>
            <w:tcBorders>
              <w:left w:val="single" w:sz="6" w:space="0" w:color="000000"/>
            </w:tcBorders>
            <w:shd w:val="clear" w:color="auto" w:fill="auto"/>
            <w:vAlign w:val="bottom"/>
          </w:tcPr>
          <w:p w14:paraId="3AE6156E" w14:textId="648A4686"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27579</w:t>
            </w:r>
          </w:p>
        </w:tc>
        <w:tc>
          <w:tcPr>
            <w:tcW w:w="807" w:type="dxa"/>
            <w:tcBorders>
              <w:left w:val="single" w:sz="6" w:space="0" w:color="000000"/>
            </w:tcBorders>
            <w:shd w:val="clear" w:color="auto" w:fill="auto"/>
            <w:vAlign w:val="bottom"/>
          </w:tcPr>
          <w:p w14:paraId="27D0F5E7" w14:textId="27C06C55"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4986</w:t>
            </w:r>
          </w:p>
        </w:tc>
        <w:tc>
          <w:tcPr>
            <w:tcW w:w="805" w:type="dxa"/>
            <w:tcBorders>
              <w:left w:val="single" w:sz="6" w:space="0" w:color="000000"/>
            </w:tcBorders>
            <w:shd w:val="clear" w:color="auto" w:fill="auto"/>
            <w:vAlign w:val="bottom"/>
          </w:tcPr>
          <w:p w14:paraId="167669B3" w14:textId="1C08B0B4"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8613</w:t>
            </w:r>
          </w:p>
        </w:tc>
        <w:tc>
          <w:tcPr>
            <w:tcW w:w="807" w:type="dxa"/>
            <w:tcBorders>
              <w:left w:val="single" w:sz="6" w:space="0" w:color="000000"/>
            </w:tcBorders>
            <w:shd w:val="clear" w:color="auto" w:fill="auto"/>
            <w:vAlign w:val="bottom"/>
          </w:tcPr>
          <w:p w14:paraId="57C1B624" w14:textId="146FA93C"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2984</w:t>
            </w:r>
          </w:p>
        </w:tc>
        <w:tc>
          <w:tcPr>
            <w:tcW w:w="2551" w:type="dxa"/>
            <w:tcBorders>
              <w:left w:val="single" w:sz="6" w:space="0" w:color="000000"/>
            </w:tcBorders>
            <w:shd w:val="clear" w:color="auto" w:fill="auto"/>
            <w:vAlign w:val="bottom"/>
          </w:tcPr>
          <w:p w14:paraId="3D75732C" w14:textId="77777777" w:rsidR="001B3EA1" w:rsidRPr="00172DA8" w:rsidRDefault="001B3EA1" w:rsidP="008803D0">
            <w:pPr>
              <w:spacing w:before="70" w:line="140" w:lineRule="exact"/>
              <w:ind w:left="113"/>
              <w:rPr>
                <w:rFonts w:ascii="Arial" w:hAnsi="Arial" w:cs="Arial"/>
                <w:color w:val="000000"/>
                <w:sz w:val="14"/>
                <w:szCs w:val="14"/>
                <w:lang w:val="en-US"/>
              </w:rPr>
            </w:pPr>
            <w:r w:rsidRPr="00216696">
              <w:rPr>
                <w:rFonts w:ascii="Arial" w:hAnsi="Arial" w:cs="Arial"/>
                <w:bCs/>
                <w:i/>
                <w:color w:val="000000"/>
                <w:sz w:val="14"/>
                <w:szCs w:val="14"/>
                <w:lang w:val="en-US"/>
              </w:rPr>
              <w:t>water</w:t>
            </w:r>
            <w:r w:rsidRPr="00172DA8">
              <w:rPr>
                <w:rFonts w:ascii="Arial" w:hAnsi="Arial" w:cs="Arial"/>
                <w:bCs/>
                <w:i/>
                <w:color w:val="000000"/>
                <w:sz w:val="14"/>
                <w:szCs w:val="14"/>
                <w:lang w:val="en-US"/>
              </w:rPr>
              <w:t xml:space="preserve"> </w:t>
            </w:r>
            <w:r w:rsidRPr="005751C7">
              <w:rPr>
                <w:rFonts w:ascii="Arial" w:hAnsi="Arial" w:cs="Arial"/>
                <w:bCs/>
                <w:i/>
                <w:sz w:val="14"/>
                <w:szCs w:val="14"/>
                <w:lang w:val="en-US"/>
              </w:rPr>
              <w:t>supply</w:t>
            </w:r>
            <w:r w:rsidRPr="00172DA8">
              <w:rPr>
                <w:rFonts w:ascii="Arial" w:hAnsi="Arial" w:cs="Arial"/>
                <w:bCs/>
                <w:i/>
                <w:sz w:val="14"/>
                <w:szCs w:val="14"/>
                <w:lang w:val="en-US"/>
              </w:rPr>
              <w:t xml:space="preserve">; </w:t>
            </w:r>
            <w:r w:rsidRPr="005751C7">
              <w:rPr>
                <w:rFonts w:ascii="Arial" w:hAnsi="Arial" w:cs="Arial"/>
                <w:bCs/>
                <w:i/>
                <w:sz w:val="14"/>
                <w:szCs w:val="14"/>
                <w:lang w:val="en-US"/>
              </w:rPr>
              <w:t>sewerage</w:t>
            </w:r>
            <w:r w:rsidRPr="00172DA8">
              <w:rPr>
                <w:rFonts w:ascii="Arial" w:hAnsi="Arial" w:cs="Arial"/>
                <w:bCs/>
                <w:i/>
                <w:sz w:val="14"/>
                <w:szCs w:val="14"/>
                <w:lang w:val="en-US"/>
              </w:rPr>
              <w:t>,</w:t>
            </w:r>
            <w:r w:rsidRPr="00172DA8">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waste</w:t>
            </w:r>
            <w:r w:rsidRPr="00172DA8">
              <w:rPr>
                <w:rFonts w:ascii="Arial" w:hAnsi="Arial" w:cs="Arial"/>
                <w:bCs/>
                <w:i/>
                <w:color w:val="000000"/>
                <w:sz w:val="14"/>
                <w:szCs w:val="14"/>
                <w:lang w:val="en-US"/>
              </w:rPr>
              <w:t xml:space="preserve"> </w:t>
            </w:r>
            <w:r>
              <w:rPr>
                <w:rFonts w:ascii="Arial" w:hAnsi="Arial" w:cs="Arial"/>
                <w:bCs/>
                <w:i/>
                <w:color w:val="000000"/>
                <w:sz w:val="14"/>
                <w:szCs w:val="14"/>
                <w:lang w:val="en-US"/>
              </w:rPr>
              <w:br/>
            </w:r>
            <w:r w:rsidRPr="00216696">
              <w:rPr>
                <w:rFonts w:ascii="Arial" w:hAnsi="Arial" w:cs="Arial"/>
                <w:bCs/>
                <w:i/>
                <w:color w:val="000000"/>
                <w:sz w:val="14"/>
                <w:szCs w:val="14"/>
                <w:lang w:val="en-US"/>
              </w:rPr>
              <w:t>management</w:t>
            </w:r>
            <w:r w:rsidRPr="00172DA8">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172DA8">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remediation</w:t>
            </w:r>
            <w:r w:rsidRPr="00172DA8">
              <w:rPr>
                <w:rFonts w:ascii="Arial" w:hAnsi="Arial" w:cs="Arial"/>
                <w:bCs/>
                <w:i/>
                <w:color w:val="000000"/>
                <w:sz w:val="14"/>
                <w:szCs w:val="14"/>
                <w:lang w:val="en-US"/>
              </w:rPr>
              <w:t xml:space="preserve"> </w:t>
            </w:r>
            <w:r>
              <w:rPr>
                <w:rFonts w:ascii="Arial" w:hAnsi="Arial" w:cs="Arial"/>
                <w:bCs/>
                <w:i/>
                <w:color w:val="000000"/>
                <w:sz w:val="14"/>
                <w:szCs w:val="14"/>
                <w:lang w:val="en-US"/>
              </w:rPr>
              <w:br/>
            </w:r>
            <w:r w:rsidRPr="00216696">
              <w:rPr>
                <w:rFonts w:ascii="Arial" w:hAnsi="Arial" w:cs="Arial"/>
                <w:bCs/>
                <w:i/>
                <w:color w:val="000000"/>
                <w:sz w:val="14"/>
                <w:szCs w:val="14"/>
                <w:lang w:val="en-US"/>
              </w:rPr>
              <w:t>activities</w:t>
            </w:r>
          </w:p>
        </w:tc>
      </w:tr>
      <w:tr w:rsidR="001B3EA1" w:rsidRPr="008017B6" w14:paraId="1C13BB0D" w14:textId="77777777">
        <w:tc>
          <w:tcPr>
            <w:tcW w:w="2552" w:type="dxa"/>
            <w:shd w:val="clear" w:color="auto" w:fill="auto"/>
            <w:vAlign w:val="bottom"/>
          </w:tcPr>
          <w:p w14:paraId="1699D9EA" w14:textId="77777777" w:rsidR="001B3EA1" w:rsidRPr="008017B6" w:rsidRDefault="001B3EA1" w:rsidP="008803D0">
            <w:pPr>
              <w:spacing w:before="70" w:line="140" w:lineRule="exact"/>
              <w:ind w:left="113"/>
              <w:rPr>
                <w:rFonts w:ascii="Arial" w:hAnsi="Arial" w:cs="Arial"/>
                <w:color w:val="000000"/>
                <w:sz w:val="14"/>
                <w:szCs w:val="24"/>
              </w:rPr>
            </w:pPr>
            <w:r w:rsidRPr="008017B6">
              <w:rPr>
                <w:rFonts w:ascii="Arial" w:hAnsi="Arial" w:cs="Arial"/>
                <w:color w:val="000000"/>
                <w:sz w:val="14"/>
                <w:szCs w:val="24"/>
              </w:rPr>
              <w:t>строительство</w:t>
            </w:r>
          </w:p>
        </w:tc>
        <w:tc>
          <w:tcPr>
            <w:tcW w:w="806" w:type="dxa"/>
            <w:tcBorders>
              <w:left w:val="single" w:sz="6" w:space="0" w:color="000000"/>
            </w:tcBorders>
            <w:shd w:val="clear" w:color="auto" w:fill="auto"/>
            <w:vAlign w:val="bottom"/>
          </w:tcPr>
          <w:p w14:paraId="2749B06A" w14:textId="1ABC0CFC"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1823867</w:t>
            </w:r>
          </w:p>
        </w:tc>
        <w:tc>
          <w:tcPr>
            <w:tcW w:w="807" w:type="dxa"/>
            <w:tcBorders>
              <w:left w:val="single" w:sz="6" w:space="0" w:color="000000"/>
            </w:tcBorders>
            <w:shd w:val="clear" w:color="auto" w:fill="auto"/>
            <w:vAlign w:val="bottom"/>
          </w:tcPr>
          <w:p w14:paraId="51019425" w14:textId="3B4ADD23"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78611</w:t>
            </w:r>
          </w:p>
        </w:tc>
        <w:tc>
          <w:tcPr>
            <w:tcW w:w="807" w:type="dxa"/>
            <w:tcBorders>
              <w:left w:val="single" w:sz="6" w:space="0" w:color="000000"/>
            </w:tcBorders>
            <w:shd w:val="clear" w:color="auto" w:fill="auto"/>
            <w:vAlign w:val="bottom"/>
          </w:tcPr>
          <w:p w14:paraId="449D2DC7" w14:textId="42126D65"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156853</w:t>
            </w:r>
          </w:p>
        </w:tc>
        <w:tc>
          <w:tcPr>
            <w:tcW w:w="807" w:type="dxa"/>
            <w:tcBorders>
              <w:left w:val="single" w:sz="6" w:space="0" w:color="000000"/>
            </w:tcBorders>
            <w:shd w:val="clear" w:color="auto" w:fill="auto"/>
            <w:vAlign w:val="bottom"/>
          </w:tcPr>
          <w:p w14:paraId="5CF1F911" w14:textId="57FB81D3"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7467</w:t>
            </w:r>
          </w:p>
        </w:tc>
        <w:tc>
          <w:tcPr>
            <w:tcW w:w="805" w:type="dxa"/>
            <w:tcBorders>
              <w:left w:val="single" w:sz="6" w:space="0" w:color="000000"/>
            </w:tcBorders>
            <w:shd w:val="clear" w:color="auto" w:fill="auto"/>
            <w:vAlign w:val="bottom"/>
          </w:tcPr>
          <w:p w14:paraId="49ECEFD8" w14:textId="66B05617"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39319</w:t>
            </w:r>
          </w:p>
        </w:tc>
        <w:tc>
          <w:tcPr>
            <w:tcW w:w="807" w:type="dxa"/>
            <w:tcBorders>
              <w:left w:val="single" w:sz="6" w:space="0" w:color="000000"/>
            </w:tcBorders>
            <w:shd w:val="clear" w:color="auto" w:fill="auto"/>
            <w:vAlign w:val="bottom"/>
          </w:tcPr>
          <w:p w14:paraId="21BA162D" w14:textId="15E3936A"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4793</w:t>
            </w:r>
          </w:p>
        </w:tc>
        <w:tc>
          <w:tcPr>
            <w:tcW w:w="2551" w:type="dxa"/>
            <w:tcBorders>
              <w:left w:val="single" w:sz="6" w:space="0" w:color="000000"/>
            </w:tcBorders>
            <w:shd w:val="clear" w:color="auto" w:fill="auto"/>
            <w:vAlign w:val="bottom"/>
          </w:tcPr>
          <w:p w14:paraId="7AF1749E" w14:textId="77777777" w:rsidR="001B3EA1" w:rsidRPr="008017B6" w:rsidRDefault="001B3EA1" w:rsidP="008803D0">
            <w:pPr>
              <w:spacing w:before="70" w:line="140" w:lineRule="exact"/>
              <w:ind w:left="113"/>
              <w:rPr>
                <w:rFonts w:ascii="Arial" w:hAnsi="Arial" w:cs="Arial"/>
                <w:i/>
                <w:color w:val="000000"/>
                <w:sz w:val="14"/>
                <w:szCs w:val="24"/>
              </w:rPr>
            </w:pPr>
            <w:r w:rsidRPr="008017B6">
              <w:rPr>
                <w:rFonts w:ascii="Arial" w:hAnsi="Arial" w:cs="Arial"/>
                <w:i/>
                <w:color w:val="000000"/>
                <w:sz w:val="14"/>
                <w:szCs w:val="24"/>
              </w:rPr>
              <w:t>construction</w:t>
            </w:r>
          </w:p>
        </w:tc>
      </w:tr>
      <w:tr w:rsidR="001B3EA1" w:rsidRPr="008017B6" w14:paraId="2EAA5D51" w14:textId="77777777">
        <w:tc>
          <w:tcPr>
            <w:tcW w:w="2552" w:type="dxa"/>
            <w:shd w:val="clear" w:color="auto" w:fill="auto"/>
            <w:vAlign w:val="bottom"/>
          </w:tcPr>
          <w:p w14:paraId="3BFB99B2" w14:textId="77777777" w:rsidR="001B3EA1" w:rsidRPr="008017B6" w:rsidRDefault="001B3EA1" w:rsidP="008803D0">
            <w:pPr>
              <w:tabs>
                <w:tab w:val="left" w:pos="426"/>
              </w:tabs>
              <w:spacing w:before="70" w:line="140" w:lineRule="exact"/>
              <w:ind w:left="340"/>
              <w:rPr>
                <w:rFonts w:ascii="Arial" w:hAnsi="Arial" w:cs="Arial"/>
                <w:color w:val="000000"/>
                <w:sz w:val="14"/>
                <w:szCs w:val="24"/>
              </w:rPr>
            </w:pPr>
            <w:r w:rsidRPr="008017B6">
              <w:rPr>
                <w:rFonts w:ascii="Arial" w:hAnsi="Arial" w:cs="Arial"/>
                <w:color w:val="000000"/>
                <w:sz w:val="14"/>
                <w:szCs w:val="24"/>
              </w:rPr>
              <w:t>из него:</w:t>
            </w:r>
          </w:p>
        </w:tc>
        <w:tc>
          <w:tcPr>
            <w:tcW w:w="806" w:type="dxa"/>
            <w:tcBorders>
              <w:left w:val="single" w:sz="6" w:space="0" w:color="000000"/>
            </w:tcBorders>
            <w:shd w:val="clear" w:color="auto" w:fill="auto"/>
            <w:vAlign w:val="bottom"/>
          </w:tcPr>
          <w:p w14:paraId="3E440F71" w14:textId="569B01EE"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54112A5B" w14:textId="13A5D8B0"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3192C9C3" w14:textId="5C768784"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7531C79" w14:textId="4A39B9E8"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7A78379A" w14:textId="239DC2CA"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70FA137E" w14:textId="76467A20"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44CAAF0D" w14:textId="77777777" w:rsidR="001B3EA1" w:rsidRPr="008017B6" w:rsidRDefault="001B3EA1"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1B3EA1" w:rsidRPr="008017B6" w14:paraId="5AEAC4C7" w14:textId="77777777">
        <w:tc>
          <w:tcPr>
            <w:tcW w:w="2552" w:type="dxa"/>
            <w:shd w:val="clear" w:color="auto" w:fill="auto"/>
            <w:vAlign w:val="bottom"/>
          </w:tcPr>
          <w:p w14:paraId="58CAACDD" w14:textId="77777777" w:rsidR="001B3EA1" w:rsidRPr="008017B6" w:rsidRDefault="001B3EA1"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строительство зданий</w:t>
            </w:r>
          </w:p>
        </w:tc>
        <w:tc>
          <w:tcPr>
            <w:tcW w:w="806" w:type="dxa"/>
            <w:tcBorders>
              <w:left w:val="single" w:sz="6" w:space="0" w:color="000000"/>
            </w:tcBorders>
            <w:shd w:val="clear" w:color="auto" w:fill="auto"/>
            <w:vAlign w:val="bottom"/>
          </w:tcPr>
          <w:p w14:paraId="72567C37" w14:textId="08C8070E"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935734</w:t>
            </w:r>
          </w:p>
        </w:tc>
        <w:tc>
          <w:tcPr>
            <w:tcW w:w="807" w:type="dxa"/>
            <w:tcBorders>
              <w:left w:val="single" w:sz="6" w:space="0" w:color="000000"/>
            </w:tcBorders>
            <w:shd w:val="clear" w:color="auto" w:fill="auto"/>
            <w:vAlign w:val="bottom"/>
          </w:tcPr>
          <w:p w14:paraId="7AE83354" w14:textId="7CC34713"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41346</w:t>
            </w:r>
          </w:p>
        </w:tc>
        <w:tc>
          <w:tcPr>
            <w:tcW w:w="807" w:type="dxa"/>
            <w:tcBorders>
              <w:left w:val="single" w:sz="6" w:space="0" w:color="000000"/>
            </w:tcBorders>
            <w:shd w:val="clear" w:color="auto" w:fill="auto"/>
            <w:vAlign w:val="bottom"/>
          </w:tcPr>
          <w:p w14:paraId="39060657" w14:textId="6A8A9D6F"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80664</w:t>
            </w:r>
          </w:p>
        </w:tc>
        <w:tc>
          <w:tcPr>
            <w:tcW w:w="807" w:type="dxa"/>
            <w:tcBorders>
              <w:left w:val="single" w:sz="6" w:space="0" w:color="000000"/>
            </w:tcBorders>
            <w:shd w:val="clear" w:color="auto" w:fill="auto"/>
            <w:vAlign w:val="bottom"/>
          </w:tcPr>
          <w:p w14:paraId="372E15F1" w14:textId="62C69D23"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3954</w:t>
            </w:r>
          </w:p>
        </w:tc>
        <w:tc>
          <w:tcPr>
            <w:tcW w:w="805" w:type="dxa"/>
            <w:tcBorders>
              <w:left w:val="single" w:sz="6" w:space="0" w:color="000000"/>
            </w:tcBorders>
            <w:shd w:val="clear" w:color="auto" w:fill="auto"/>
            <w:vAlign w:val="bottom"/>
          </w:tcPr>
          <w:p w14:paraId="7E0C8C53" w14:textId="7887448B"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14085</w:t>
            </w:r>
          </w:p>
        </w:tc>
        <w:tc>
          <w:tcPr>
            <w:tcW w:w="807" w:type="dxa"/>
            <w:tcBorders>
              <w:left w:val="single" w:sz="6" w:space="0" w:color="000000"/>
            </w:tcBorders>
            <w:shd w:val="clear" w:color="auto" w:fill="auto"/>
            <w:vAlign w:val="bottom"/>
          </w:tcPr>
          <w:p w14:paraId="42703AD2" w14:textId="785D79DC"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2783</w:t>
            </w:r>
          </w:p>
        </w:tc>
        <w:tc>
          <w:tcPr>
            <w:tcW w:w="2551" w:type="dxa"/>
            <w:tcBorders>
              <w:left w:val="single" w:sz="6" w:space="0" w:color="000000"/>
            </w:tcBorders>
            <w:shd w:val="clear" w:color="auto" w:fill="auto"/>
            <w:vAlign w:val="bottom"/>
          </w:tcPr>
          <w:p w14:paraId="668D6F11" w14:textId="77777777" w:rsidR="001B3EA1" w:rsidRPr="008017B6" w:rsidRDefault="001B3EA1" w:rsidP="008803D0">
            <w:pPr>
              <w:spacing w:before="70" w:line="140" w:lineRule="exact"/>
              <w:ind w:left="113"/>
              <w:rPr>
                <w:rFonts w:ascii="Arial" w:hAnsi="Arial" w:cs="Arial"/>
                <w:i/>
                <w:color w:val="000000"/>
                <w:sz w:val="14"/>
                <w:szCs w:val="14"/>
              </w:rPr>
            </w:pPr>
            <w:r w:rsidRPr="008017B6">
              <w:rPr>
                <w:rFonts w:ascii="Arial" w:hAnsi="Arial" w:cs="Arial"/>
                <w:i/>
                <w:color w:val="000000"/>
                <w:sz w:val="14"/>
                <w:szCs w:val="14"/>
              </w:rPr>
              <w:t>construction of buildings</w:t>
            </w:r>
          </w:p>
        </w:tc>
      </w:tr>
      <w:tr w:rsidR="001B3EA1" w:rsidRPr="008017B6" w14:paraId="7EB6F2B9" w14:textId="77777777">
        <w:tc>
          <w:tcPr>
            <w:tcW w:w="2552" w:type="dxa"/>
            <w:shd w:val="clear" w:color="auto" w:fill="auto"/>
            <w:vAlign w:val="bottom"/>
          </w:tcPr>
          <w:p w14:paraId="7B8BEBD1" w14:textId="77777777" w:rsidR="001B3EA1" w:rsidRPr="008017B6" w:rsidRDefault="001B3EA1"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строительство инженерных </w:t>
            </w:r>
            <w:r w:rsidRPr="00172DA8">
              <w:rPr>
                <w:rFonts w:ascii="Arial" w:hAnsi="Arial" w:cs="Arial"/>
                <w:color w:val="000000"/>
                <w:sz w:val="14"/>
                <w:szCs w:val="24"/>
              </w:rPr>
              <w:br/>
            </w:r>
            <w:r w:rsidRPr="008017B6">
              <w:rPr>
                <w:rFonts w:ascii="Arial" w:hAnsi="Arial" w:cs="Arial"/>
                <w:color w:val="000000"/>
                <w:sz w:val="14"/>
                <w:szCs w:val="24"/>
              </w:rPr>
              <w:t>сооружений</w:t>
            </w:r>
          </w:p>
        </w:tc>
        <w:tc>
          <w:tcPr>
            <w:tcW w:w="806" w:type="dxa"/>
            <w:tcBorders>
              <w:left w:val="single" w:sz="6" w:space="0" w:color="000000"/>
            </w:tcBorders>
            <w:shd w:val="clear" w:color="auto" w:fill="auto"/>
            <w:vAlign w:val="bottom"/>
          </w:tcPr>
          <w:p w14:paraId="41E2B5D9" w14:textId="3518E662"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583684</w:t>
            </w:r>
          </w:p>
        </w:tc>
        <w:tc>
          <w:tcPr>
            <w:tcW w:w="807" w:type="dxa"/>
            <w:tcBorders>
              <w:left w:val="single" w:sz="6" w:space="0" w:color="000000"/>
            </w:tcBorders>
            <w:shd w:val="clear" w:color="auto" w:fill="auto"/>
            <w:vAlign w:val="bottom"/>
          </w:tcPr>
          <w:p w14:paraId="316728AA" w14:textId="174B0204"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30142</w:t>
            </w:r>
          </w:p>
        </w:tc>
        <w:tc>
          <w:tcPr>
            <w:tcW w:w="807" w:type="dxa"/>
            <w:tcBorders>
              <w:left w:val="single" w:sz="6" w:space="0" w:color="000000"/>
            </w:tcBorders>
            <w:shd w:val="clear" w:color="auto" w:fill="auto"/>
            <w:vAlign w:val="bottom"/>
          </w:tcPr>
          <w:p w14:paraId="5D8FCBA3" w14:textId="339900B6"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48478</w:t>
            </w:r>
          </w:p>
        </w:tc>
        <w:tc>
          <w:tcPr>
            <w:tcW w:w="807" w:type="dxa"/>
            <w:tcBorders>
              <w:left w:val="single" w:sz="6" w:space="0" w:color="000000"/>
            </w:tcBorders>
            <w:shd w:val="clear" w:color="auto" w:fill="auto"/>
            <w:vAlign w:val="bottom"/>
          </w:tcPr>
          <w:p w14:paraId="708409CC" w14:textId="0FBD14DF"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2480</w:t>
            </w:r>
          </w:p>
        </w:tc>
        <w:tc>
          <w:tcPr>
            <w:tcW w:w="805" w:type="dxa"/>
            <w:tcBorders>
              <w:left w:val="single" w:sz="6" w:space="0" w:color="000000"/>
            </w:tcBorders>
            <w:shd w:val="clear" w:color="auto" w:fill="auto"/>
            <w:vAlign w:val="bottom"/>
          </w:tcPr>
          <w:p w14:paraId="1478D24B" w14:textId="63D65ED0"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17650</w:t>
            </w:r>
          </w:p>
        </w:tc>
        <w:tc>
          <w:tcPr>
            <w:tcW w:w="807" w:type="dxa"/>
            <w:tcBorders>
              <w:left w:val="single" w:sz="6" w:space="0" w:color="000000"/>
            </w:tcBorders>
            <w:shd w:val="clear" w:color="auto" w:fill="auto"/>
            <w:vAlign w:val="bottom"/>
          </w:tcPr>
          <w:p w14:paraId="7A285265" w14:textId="32004D6C"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1677</w:t>
            </w:r>
          </w:p>
        </w:tc>
        <w:tc>
          <w:tcPr>
            <w:tcW w:w="2551" w:type="dxa"/>
            <w:tcBorders>
              <w:left w:val="single" w:sz="6" w:space="0" w:color="000000"/>
            </w:tcBorders>
            <w:shd w:val="clear" w:color="auto" w:fill="auto"/>
            <w:vAlign w:val="bottom"/>
          </w:tcPr>
          <w:p w14:paraId="77EDF402" w14:textId="77777777" w:rsidR="001B3EA1" w:rsidRPr="008017B6" w:rsidRDefault="001B3EA1" w:rsidP="008803D0">
            <w:pPr>
              <w:spacing w:before="70" w:line="140" w:lineRule="exact"/>
              <w:ind w:left="113"/>
              <w:rPr>
                <w:rFonts w:ascii="Arial" w:hAnsi="Arial" w:cs="Arial"/>
                <w:i/>
                <w:color w:val="000000"/>
                <w:sz w:val="14"/>
                <w:szCs w:val="14"/>
              </w:rPr>
            </w:pPr>
            <w:r w:rsidRPr="008017B6">
              <w:rPr>
                <w:rFonts w:ascii="Arial" w:hAnsi="Arial" w:cs="Arial"/>
                <w:i/>
                <w:color w:val="000000"/>
                <w:sz w:val="14"/>
                <w:szCs w:val="14"/>
              </w:rPr>
              <w:t>civil engineering</w:t>
            </w:r>
          </w:p>
        </w:tc>
      </w:tr>
      <w:tr w:rsidR="001B3EA1" w:rsidRPr="001C2555" w14:paraId="77410704" w14:textId="77777777">
        <w:tc>
          <w:tcPr>
            <w:tcW w:w="2552" w:type="dxa"/>
            <w:shd w:val="clear" w:color="auto" w:fill="auto"/>
            <w:vAlign w:val="bottom"/>
          </w:tcPr>
          <w:p w14:paraId="4B8AA91A" w14:textId="77777777" w:rsidR="001B3EA1" w:rsidRPr="008017B6" w:rsidRDefault="001B3EA1" w:rsidP="008803D0">
            <w:pPr>
              <w:spacing w:before="70" w:line="140" w:lineRule="exact"/>
              <w:ind w:left="113"/>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Pr>
                <w:rFonts w:ascii="Arial" w:hAnsi="Arial" w:cs="Arial"/>
                <w:color w:val="000000"/>
                <w:sz w:val="14"/>
                <w:szCs w:val="24"/>
              </w:rPr>
              <w:br/>
            </w:r>
            <w:r w:rsidRPr="008017B6">
              <w:rPr>
                <w:rFonts w:ascii="Arial" w:hAnsi="Arial" w:cs="Arial"/>
                <w:color w:val="000000"/>
                <w:sz w:val="14"/>
                <w:szCs w:val="24"/>
              </w:rPr>
              <w:t xml:space="preserve">ремонт автотранспортных средств </w:t>
            </w:r>
            <w:r>
              <w:rPr>
                <w:rFonts w:ascii="Arial" w:hAnsi="Arial" w:cs="Arial"/>
                <w:color w:val="000000"/>
                <w:sz w:val="14"/>
                <w:szCs w:val="24"/>
              </w:rPr>
              <w:br/>
            </w:r>
            <w:r w:rsidRPr="008017B6">
              <w:rPr>
                <w:rFonts w:ascii="Arial" w:hAnsi="Arial" w:cs="Arial"/>
                <w:color w:val="000000"/>
                <w:sz w:val="14"/>
                <w:szCs w:val="24"/>
              </w:rPr>
              <w:t>и мотоциклов</w:t>
            </w:r>
          </w:p>
        </w:tc>
        <w:tc>
          <w:tcPr>
            <w:tcW w:w="806" w:type="dxa"/>
            <w:tcBorders>
              <w:left w:val="single" w:sz="6" w:space="0" w:color="000000"/>
            </w:tcBorders>
            <w:shd w:val="clear" w:color="auto" w:fill="auto"/>
            <w:vAlign w:val="bottom"/>
          </w:tcPr>
          <w:p w14:paraId="21863B11" w14:textId="50A6E560"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7303851</w:t>
            </w:r>
          </w:p>
        </w:tc>
        <w:tc>
          <w:tcPr>
            <w:tcW w:w="807" w:type="dxa"/>
            <w:tcBorders>
              <w:left w:val="single" w:sz="6" w:space="0" w:color="000000"/>
            </w:tcBorders>
            <w:shd w:val="clear" w:color="auto" w:fill="auto"/>
            <w:vAlign w:val="bottom"/>
          </w:tcPr>
          <w:p w14:paraId="3594AEE1" w14:textId="2DBA761C"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368429</w:t>
            </w:r>
          </w:p>
        </w:tc>
        <w:tc>
          <w:tcPr>
            <w:tcW w:w="807" w:type="dxa"/>
            <w:tcBorders>
              <w:left w:val="single" w:sz="6" w:space="0" w:color="000000"/>
            </w:tcBorders>
            <w:shd w:val="clear" w:color="auto" w:fill="auto"/>
            <w:vAlign w:val="bottom"/>
          </w:tcPr>
          <w:p w14:paraId="2405ADF4" w14:textId="6551C8AA"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271385</w:t>
            </w:r>
          </w:p>
        </w:tc>
        <w:tc>
          <w:tcPr>
            <w:tcW w:w="807" w:type="dxa"/>
            <w:tcBorders>
              <w:left w:val="single" w:sz="6" w:space="0" w:color="000000"/>
            </w:tcBorders>
            <w:shd w:val="clear" w:color="auto" w:fill="auto"/>
            <w:vAlign w:val="bottom"/>
          </w:tcPr>
          <w:p w14:paraId="08EF36AC" w14:textId="0D8C2051"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1384</w:t>
            </w:r>
          </w:p>
        </w:tc>
        <w:tc>
          <w:tcPr>
            <w:tcW w:w="805" w:type="dxa"/>
            <w:tcBorders>
              <w:left w:val="single" w:sz="6" w:space="0" w:color="000000"/>
            </w:tcBorders>
            <w:shd w:val="clear" w:color="auto" w:fill="auto"/>
            <w:vAlign w:val="bottom"/>
          </w:tcPr>
          <w:p w14:paraId="5C110D78" w14:textId="53C06EE2"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35114</w:t>
            </w:r>
          </w:p>
        </w:tc>
        <w:tc>
          <w:tcPr>
            <w:tcW w:w="807" w:type="dxa"/>
            <w:tcBorders>
              <w:left w:val="single" w:sz="6" w:space="0" w:color="000000"/>
            </w:tcBorders>
            <w:shd w:val="clear" w:color="auto" w:fill="auto"/>
            <w:vAlign w:val="bottom"/>
          </w:tcPr>
          <w:p w14:paraId="153E9C26" w14:textId="186ABB6E"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579</w:t>
            </w:r>
          </w:p>
        </w:tc>
        <w:tc>
          <w:tcPr>
            <w:tcW w:w="2551" w:type="dxa"/>
            <w:tcBorders>
              <w:left w:val="single" w:sz="6" w:space="0" w:color="000000"/>
            </w:tcBorders>
            <w:shd w:val="clear" w:color="auto" w:fill="auto"/>
            <w:vAlign w:val="bottom"/>
          </w:tcPr>
          <w:p w14:paraId="1DF91255" w14:textId="77777777" w:rsidR="001B3EA1" w:rsidRPr="0072447A" w:rsidRDefault="001B3EA1" w:rsidP="008803D0">
            <w:pPr>
              <w:spacing w:before="70" w:line="14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wholesale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retail</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trade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repair</w:t>
            </w:r>
            <w:r w:rsidRPr="0072447A">
              <w:rPr>
                <w:rFonts w:ascii="Arial" w:hAnsi="Arial" w:cs="Arial"/>
                <w:bCs/>
                <w:i/>
                <w:color w:val="000000"/>
                <w:sz w:val="14"/>
                <w:szCs w:val="14"/>
                <w:lang w:val="en-US"/>
              </w:rPr>
              <w:t xml:space="preserve"> </w:t>
            </w:r>
            <w:r w:rsidRPr="0072447A">
              <w:rPr>
                <w:rFonts w:ascii="Arial" w:hAnsi="Arial" w:cs="Arial"/>
                <w:bCs/>
                <w:i/>
                <w:color w:val="000000"/>
                <w:sz w:val="14"/>
                <w:szCs w:val="14"/>
                <w:lang w:val="en-US"/>
              </w:rPr>
              <w:br/>
            </w:r>
            <w:r w:rsidRPr="00216696">
              <w:rPr>
                <w:rFonts w:ascii="Arial" w:hAnsi="Arial" w:cs="Arial"/>
                <w:bCs/>
                <w:i/>
                <w:color w:val="000000"/>
                <w:sz w:val="14"/>
                <w:szCs w:val="14"/>
                <w:lang w:val="en-US"/>
              </w:rPr>
              <w:t>of</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motor</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vehicles</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motorcycles</w:t>
            </w:r>
          </w:p>
        </w:tc>
      </w:tr>
      <w:tr w:rsidR="001B3EA1" w:rsidRPr="008017B6" w14:paraId="3DD7041E" w14:textId="77777777">
        <w:tc>
          <w:tcPr>
            <w:tcW w:w="2552" w:type="dxa"/>
            <w:shd w:val="clear" w:color="auto" w:fill="auto"/>
            <w:vAlign w:val="bottom"/>
          </w:tcPr>
          <w:p w14:paraId="14B710E1" w14:textId="77777777" w:rsidR="001B3EA1" w:rsidRPr="008017B6" w:rsidRDefault="001B3EA1" w:rsidP="008803D0">
            <w:pPr>
              <w:tabs>
                <w:tab w:val="left" w:pos="426"/>
              </w:tabs>
              <w:spacing w:before="7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4E0F34EB"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86E0984"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06FE73D"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10070AA5" w14:textId="77777777" w:rsidR="001B3EA1" w:rsidRPr="00523F4B" w:rsidRDefault="001B3EA1" w:rsidP="008803D0">
            <w:pPr>
              <w:spacing w:before="7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9301C9A" w14:textId="77777777" w:rsidR="001B3EA1" w:rsidRPr="00523F4B" w:rsidRDefault="001B3EA1" w:rsidP="008803D0">
            <w:pPr>
              <w:spacing w:before="7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45C636C8" w14:textId="77777777" w:rsidR="001B3EA1" w:rsidRPr="00523F4B" w:rsidRDefault="001B3EA1" w:rsidP="008803D0">
            <w:pPr>
              <w:spacing w:before="7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603073CA" w14:textId="77777777" w:rsidR="001B3EA1" w:rsidRPr="008017B6" w:rsidRDefault="001B3EA1"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1B3EA1" w:rsidRPr="001C2555" w14:paraId="15C16F48" w14:textId="77777777">
        <w:tc>
          <w:tcPr>
            <w:tcW w:w="2552" w:type="dxa"/>
            <w:shd w:val="clear" w:color="auto" w:fill="auto"/>
            <w:vAlign w:val="bottom"/>
          </w:tcPr>
          <w:p w14:paraId="7CC5D6C6" w14:textId="77777777" w:rsidR="001B3EA1" w:rsidRPr="008017B6" w:rsidRDefault="001B3EA1" w:rsidP="008803D0">
            <w:pPr>
              <w:tabs>
                <w:tab w:val="left" w:pos="142"/>
              </w:tabs>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sidRPr="008017B6">
              <w:rPr>
                <w:rFonts w:ascii="Arial" w:hAnsi="Arial" w:cs="Arial"/>
                <w:color w:val="000000"/>
                <w:sz w:val="14"/>
                <w:szCs w:val="24"/>
              </w:rPr>
              <w:br/>
              <w:t xml:space="preserve">автотранспортными средствами </w:t>
            </w:r>
            <w:r w:rsidRPr="00172DA8">
              <w:rPr>
                <w:rFonts w:ascii="Arial" w:hAnsi="Arial" w:cs="Arial"/>
                <w:color w:val="000000"/>
                <w:sz w:val="14"/>
                <w:szCs w:val="24"/>
              </w:rPr>
              <w:br/>
            </w:r>
            <w:r w:rsidRPr="008017B6">
              <w:rPr>
                <w:rFonts w:ascii="Arial" w:hAnsi="Arial" w:cs="Arial"/>
                <w:color w:val="000000"/>
                <w:sz w:val="14"/>
                <w:szCs w:val="24"/>
              </w:rPr>
              <w:t>и мотоциклами и их ремонт</w:t>
            </w:r>
          </w:p>
        </w:tc>
        <w:tc>
          <w:tcPr>
            <w:tcW w:w="806" w:type="dxa"/>
            <w:tcBorders>
              <w:left w:val="single" w:sz="6" w:space="0" w:color="000000"/>
            </w:tcBorders>
            <w:shd w:val="clear" w:color="auto" w:fill="auto"/>
            <w:vAlign w:val="bottom"/>
          </w:tcPr>
          <w:p w14:paraId="4CCD6F00" w14:textId="51A530F1"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471260</w:t>
            </w:r>
          </w:p>
        </w:tc>
        <w:tc>
          <w:tcPr>
            <w:tcW w:w="807" w:type="dxa"/>
            <w:tcBorders>
              <w:left w:val="single" w:sz="6" w:space="0" w:color="000000"/>
            </w:tcBorders>
            <w:shd w:val="clear" w:color="auto" w:fill="auto"/>
            <w:vAlign w:val="bottom"/>
          </w:tcPr>
          <w:p w14:paraId="0028439F" w14:textId="4953806A"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4737</w:t>
            </w:r>
          </w:p>
        </w:tc>
        <w:tc>
          <w:tcPr>
            <w:tcW w:w="807" w:type="dxa"/>
            <w:tcBorders>
              <w:left w:val="single" w:sz="6" w:space="0" w:color="000000"/>
            </w:tcBorders>
            <w:shd w:val="clear" w:color="auto" w:fill="auto"/>
            <w:vAlign w:val="bottom"/>
          </w:tcPr>
          <w:p w14:paraId="23B6DE77" w14:textId="23724DCF"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24282</w:t>
            </w:r>
          </w:p>
        </w:tc>
        <w:tc>
          <w:tcPr>
            <w:tcW w:w="807" w:type="dxa"/>
            <w:tcBorders>
              <w:left w:val="single" w:sz="6" w:space="0" w:color="000000"/>
            </w:tcBorders>
            <w:shd w:val="clear" w:color="auto" w:fill="auto"/>
            <w:vAlign w:val="bottom"/>
          </w:tcPr>
          <w:p w14:paraId="39813B72" w14:textId="731FB5DE"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812</w:t>
            </w:r>
          </w:p>
        </w:tc>
        <w:tc>
          <w:tcPr>
            <w:tcW w:w="805" w:type="dxa"/>
            <w:tcBorders>
              <w:left w:val="single" w:sz="6" w:space="0" w:color="000000"/>
            </w:tcBorders>
            <w:shd w:val="clear" w:color="auto" w:fill="auto"/>
            <w:vAlign w:val="bottom"/>
          </w:tcPr>
          <w:p w14:paraId="2DD25FD4" w14:textId="22910448"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2242</w:t>
            </w:r>
          </w:p>
        </w:tc>
        <w:tc>
          <w:tcPr>
            <w:tcW w:w="807" w:type="dxa"/>
            <w:tcBorders>
              <w:left w:val="single" w:sz="6" w:space="0" w:color="000000"/>
            </w:tcBorders>
            <w:shd w:val="clear" w:color="auto" w:fill="auto"/>
            <w:vAlign w:val="bottom"/>
          </w:tcPr>
          <w:p w14:paraId="7AB31291" w14:textId="305DF0BC"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266</w:t>
            </w:r>
          </w:p>
        </w:tc>
        <w:tc>
          <w:tcPr>
            <w:tcW w:w="2551" w:type="dxa"/>
            <w:tcBorders>
              <w:left w:val="single" w:sz="6" w:space="0" w:color="000000"/>
            </w:tcBorders>
            <w:shd w:val="clear" w:color="auto" w:fill="auto"/>
            <w:vAlign w:val="bottom"/>
          </w:tcPr>
          <w:p w14:paraId="42DC3A9D" w14:textId="77777777" w:rsidR="001B3EA1" w:rsidRPr="00172DA8" w:rsidRDefault="001B3EA1" w:rsidP="008803D0">
            <w:pPr>
              <w:spacing w:before="7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retail</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repair</w:t>
            </w:r>
            <w:r w:rsidRPr="00172DA8">
              <w:rPr>
                <w:rFonts w:ascii="Arial" w:hAnsi="Arial" w:cs="Arial"/>
                <w:i/>
                <w:color w:val="000000"/>
                <w:sz w:val="14"/>
                <w:szCs w:val="14"/>
                <w:lang w:val="en-US"/>
              </w:rPr>
              <w:t xml:space="preserve"> </w:t>
            </w:r>
            <w:r>
              <w:rPr>
                <w:rFonts w:ascii="Arial" w:hAnsi="Arial" w:cs="Arial"/>
                <w:i/>
                <w:color w:val="000000"/>
                <w:sz w:val="14"/>
                <w:szCs w:val="14"/>
                <w:lang w:val="en-US"/>
              </w:rPr>
              <w:br/>
            </w:r>
            <w:r w:rsidRPr="00216696">
              <w:rPr>
                <w:rFonts w:ascii="Arial" w:hAnsi="Arial" w:cs="Arial"/>
                <w:i/>
                <w:color w:val="000000"/>
                <w:sz w:val="14"/>
                <w:szCs w:val="14"/>
                <w:lang w:val="en-US"/>
              </w:rPr>
              <w:t>of</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motor</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vehicles</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motorcycles</w:t>
            </w:r>
          </w:p>
        </w:tc>
      </w:tr>
      <w:tr w:rsidR="001B3EA1" w:rsidRPr="001C2555" w14:paraId="4B5FC062" w14:textId="77777777">
        <w:tc>
          <w:tcPr>
            <w:tcW w:w="2552" w:type="dxa"/>
            <w:shd w:val="clear" w:color="auto" w:fill="auto"/>
            <w:vAlign w:val="bottom"/>
          </w:tcPr>
          <w:p w14:paraId="38D6D341" w14:textId="77777777" w:rsidR="001B3EA1" w:rsidRPr="008017B6" w:rsidRDefault="001B3EA1"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кроме оптовой </w:t>
            </w:r>
            <w:r w:rsidRPr="008017B6">
              <w:rPr>
                <w:rFonts w:ascii="Arial" w:hAnsi="Arial" w:cs="Arial"/>
                <w:color w:val="000000"/>
                <w:sz w:val="14"/>
                <w:szCs w:val="24"/>
              </w:rPr>
              <w:br/>
              <w:t>торговли автотранспортными средствами и мотоциклами</w:t>
            </w:r>
          </w:p>
        </w:tc>
        <w:tc>
          <w:tcPr>
            <w:tcW w:w="806" w:type="dxa"/>
            <w:tcBorders>
              <w:left w:val="single" w:sz="6" w:space="0" w:color="000000"/>
            </w:tcBorders>
            <w:shd w:val="clear" w:color="auto" w:fill="auto"/>
            <w:vAlign w:val="bottom"/>
          </w:tcPr>
          <w:p w14:paraId="24734400" w14:textId="1EE92714"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4998663</w:t>
            </w:r>
          </w:p>
        </w:tc>
        <w:tc>
          <w:tcPr>
            <w:tcW w:w="807" w:type="dxa"/>
            <w:tcBorders>
              <w:left w:val="single" w:sz="6" w:space="0" w:color="000000"/>
            </w:tcBorders>
            <w:shd w:val="clear" w:color="auto" w:fill="auto"/>
            <w:vAlign w:val="bottom"/>
          </w:tcPr>
          <w:p w14:paraId="7504703D" w14:textId="718CE861"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338665</w:t>
            </w:r>
          </w:p>
        </w:tc>
        <w:tc>
          <w:tcPr>
            <w:tcW w:w="807" w:type="dxa"/>
            <w:tcBorders>
              <w:left w:val="single" w:sz="6" w:space="0" w:color="000000"/>
            </w:tcBorders>
            <w:shd w:val="clear" w:color="auto" w:fill="auto"/>
            <w:vAlign w:val="bottom"/>
          </w:tcPr>
          <w:p w14:paraId="4652D5DC" w14:textId="45BBC155"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173323</w:t>
            </w:r>
          </w:p>
        </w:tc>
        <w:tc>
          <w:tcPr>
            <w:tcW w:w="807" w:type="dxa"/>
            <w:tcBorders>
              <w:left w:val="single" w:sz="6" w:space="0" w:color="000000"/>
            </w:tcBorders>
            <w:shd w:val="clear" w:color="auto" w:fill="auto"/>
            <w:vAlign w:val="bottom"/>
          </w:tcPr>
          <w:p w14:paraId="72E342F1" w14:textId="4EF4A987"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161</w:t>
            </w:r>
          </w:p>
        </w:tc>
        <w:tc>
          <w:tcPr>
            <w:tcW w:w="805" w:type="dxa"/>
            <w:tcBorders>
              <w:left w:val="single" w:sz="6" w:space="0" w:color="000000"/>
            </w:tcBorders>
            <w:shd w:val="clear" w:color="auto" w:fill="auto"/>
            <w:vAlign w:val="bottom"/>
          </w:tcPr>
          <w:p w14:paraId="138C1895" w14:textId="1B187D1B"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12989</w:t>
            </w:r>
          </w:p>
        </w:tc>
        <w:tc>
          <w:tcPr>
            <w:tcW w:w="807" w:type="dxa"/>
            <w:tcBorders>
              <w:left w:val="single" w:sz="6" w:space="0" w:color="000000"/>
            </w:tcBorders>
            <w:shd w:val="clear" w:color="auto" w:fill="auto"/>
            <w:vAlign w:val="bottom"/>
          </w:tcPr>
          <w:p w14:paraId="0097B784" w14:textId="15843F37"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246</w:t>
            </w:r>
          </w:p>
        </w:tc>
        <w:tc>
          <w:tcPr>
            <w:tcW w:w="2551" w:type="dxa"/>
            <w:tcBorders>
              <w:left w:val="single" w:sz="6" w:space="0" w:color="000000"/>
            </w:tcBorders>
            <w:shd w:val="clear" w:color="auto" w:fill="auto"/>
            <w:vAlign w:val="bottom"/>
          </w:tcPr>
          <w:p w14:paraId="5767FCF2" w14:textId="77777777" w:rsidR="001B3EA1" w:rsidRPr="0072447A" w:rsidRDefault="001B3EA1" w:rsidP="008803D0">
            <w:pPr>
              <w:spacing w:before="7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except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motor</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vehicles</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motorcycles</w:t>
            </w:r>
          </w:p>
        </w:tc>
      </w:tr>
      <w:tr w:rsidR="001B3EA1" w:rsidRPr="001C2555" w14:paraId="3A7A5EB5" w14:textId="77777777">
        <w:tc>
          <w:tcPr>
            <w:tcW w:w="2552" w:type="dxa"/>
            <w:shd w:val="clear" w:color="auto" w:fill="auto"/>
            <w:vAlign w:val="bottom"/>
          </w:tcPr>
          <w:p w14:paraId="33644732" w14:textId="77777777" w:rsidR="001B3EA1" w:rsidRPr="00172DA8" w:rsidRDefault="001B3EA1" w:rsidP="008803D0">
            <w:pPr>
              <w:spacing w:before="70" w:line="140" w:lineRule="exact"/>
              <w:ind w:left="227"/>
              <w:rPr>
                <w:rFonts w:ascii="Arial" w:hAnsi="Arial" w:cs="Arial"/>
                <w:color w:val="000000"/>
                <w:sz w:val="14"/>
                <w:szCs w:val="24"/>
              </w:rPr>
            </w:pPr>
            <w:r w:rsidRPr="008017B6">
              <w:rPr>
                <w:rFonts w:ascii="Arial" w:hAnsi="Arial" w:cs="Arial"/>
                <w:color w:val="000000"/>
                <w:sz w:val="14"/>
                <w:szCs w:val="24"/>
              </w:rPr>
              <w:t>торговля</w:t>
            </w:r>
            <w:r w:rsidRPr="00172DA8">
              <w:rPr>
                <w:rFonts w:ascii="Arial" w:hAnsi="Arial" w:cs="Arial"/>
                <w:color w:val="000000"/>
                <w:sz w:val="14"/>
                <w:szCs w:val="24"/>
              </w:rPr>
              <w:t xml:space="preserve"> </w:t>
            </w:r>
            <w:r w:rsidRPr="008017B6">
              <w:rPr>
                <w:rFonts w:ascii="Arial" w:hAnsi="Arial" w:cs="Arial"/>
                <w:color w:val="000000"/>
                <w:sz w:val="14"/>
                <w:szCs w:val="24"/>
              </w:rPr>
              <w:t>розничная</w:t>
            </w:r>
            <w:r w:rsidRPr="00172DA8">
              <w:rPr>
                <w:rFonts w:ascii="Arial" w:hAnsi="Arial" w:cs="Arial"/>
                <w:color w:val="000000"/>
                <w:sz w:val="14"/>
                <w:szCs w:val="24"/>
              </w:rPr>
              <w:t xml:space="preserve">, </w:t>
            </w:r>
            <w:r w:rsidRPr="008017B6">
              <w:rPr>
                <w:rFonts w:ascii="Arial" w:hAnsi="Arial" w:cs="Arial"/>
                <w:color w:val="000000"/>
                <w:sz w:val="14"/>
                <w:szCs w:val="24"/>
              </w:rPr>
              <w:t>кроме</w:t>
            </w:r>
            <w:r w:rsidRPr="00172DA8">
              <w:rPr>
                <w:rFonts w:ascii="Arial" w:hAnsi="Arial" w:cs="Arial"/>
                <w:color w:val="000000"/>
                <w:sz w:val="14"/>
                <w:szCs w:val="24"/>
              </w:rPr>
              <w:t xml:space="preserve"> </w:t>
            </w:r>
            <w:r w:rsidRPr="00172DA8">
              <w:rPr>
                <w:rFonts w:ascii="Arial" w:hAnsi="Arial" w:cs="Arial"/>
                <w:color w:val="000000"/>
                <w:sz w:val="14"/>
                <w:szCs w:val="24"/>
              </w:rPr>
              <w:br/>
            </w:r>
            <w:r w:rsidRPr="008017B6">
              <w:rPr>
                <w:rFonts w:ascii="Arial" w:hAnsi="Arial" w:cs="Arial"/>
                <w:color w:val="000000"/>
                <w:sz w:val="14"/>
                <w:szCs w:val="24"/>
              </w:rPr>
              <w:t>торговли</w:t>
            </w:r>
            <w:r w:rsidRPr="00172DA8">
              <w:rPr>
                <w:rFonts w:ascii="Arial" w:hAnsi="Arial" w:cs="Arial"/>
                <w:color w:val="000000"/>
                <w:sz w:val="14"/>
                <w:szCs w:val="24"/>
              </w:rPr>
              <w:t xml:space="preserve"> </w:t>
            </w:r>
            <w:r w:rsidRPr="00AD4A24">
              <w:rPr>
                <w:rFonts w:ascii="Arial" w:hAnsi="Arial" w:cs="Arial"/>
                <w:color w:val="000000"/>
                <w:spacing w:val="-2"/>
                <w:sz w:val="14"/>
                <w:szCs w:val="24"/>
              </w:rPr>
              <w:t>автотранспортными</w:t>
            </w:r>
            <w:r w:rsidRPr="00172DA8">
              <w:rPr>
                <w:rFonts w:ascii="Arial" w:hAnsi="Arial" w:cs="Arial"/>
                <w:color w:val="000000"/>
                <w:spacing w:val="-2"/>
                <w:sz w:val="14"/>
                <w:szCs w:val="24"/>
              </w:rPr>
              <w:t xml:space="preserve"> </w:t>
            </w:r>
            <w:r w:rsidRPr="00172DA8">
              <w:rPr>
                <w:rFonts w:ascii="Arial" w:hAnsi="Arial" w:cs="Arial"/>
                <w:color w:val="000000"/>
                <w:spacing w:val="-2"/>
                <w:sz w:val="14"/>
                <w:szCs w:val="24"/>
              </w:rPr>
              <w:br/>
            </w:r>
            <w:r w:rsidRPr="00AD4A24">
              <w:rPr>
                <w:rFonts w:ascii="Arial" w:hAnsi="Arial" w:cs="Arial"/>
                <w:color w:val="000000"/>
                <w:spacing w:val="-2"/>
                <w:sz w:val="14"/>
                <w:szCs w:val="24"/>
              </w:rPr>
              <w:t>средствами</w:t>
            </w:r>
            <w:r w:rsidRPr="00172DA8">
              <w:rPr>
                <w:rFonts w:ascii="Arial" w:hAnsi="Arial" w:cs="Arial"/>
                <w:color w:val="000000"/>
                <w:sz w:val="14"/>
                <w:szCs w:val="24"/>
              </w:rPr>
              <w:t xml:space="preserve"> </w:t>
            </w:r>
            <w:r w:rsidRPr="008017B6">
              <w:rPr>
                <w:rFonts w:ascii="Arial" w:hAnsi="Arial" w:cs="Arial"/>
                <w:color w:val="000000"/>
                <w:sz w:val="14"/>
                <w:szCs w:val="24"/>
              </w:rPr>
              <w:t>и</w:t>
            </w:r>
            <w:r w:rsidRPr="00172DA8">
              <w:rPr>
                <w:rFonts w:ascii="Arial" w:hAnsi="Arial" w:cs="Arial"/>
                <w:color w:val="000000"/>
                <w:sz w:val="14"/>
                <w:szCs w:val="24"/>
              </w:rPr>
              <w:t xml:space="preserve"> </w:t>
            </w:r>
            <w:r w:rsidRPr="008017B6">
              <w:rPr>
                <w:rFonts w:ascii="Arial" w:hAnsi="Arial" w:cs="Arial"/>
                <w:color w:val="000000"/>
                <w:sz w:val="14"/>
                <w:szCs w:val="24"/>
              </w:rPr>
              <w:t>мотоциклами</w:t>
            </w:r>
          </w:p>
        </w:tc>
        <w:tc>
          <w:tcPr>
            <w:tcW w:w="806" w:type="dxa"/>
            <w:tcBorders>
              <w:left w:val="single" w:sz="6" w:space="0" w:color="000000"/>
            </w:tcBorders>
            <w:shd w:val="clear" w:color="auto" w:fill="auto"/>
            <w:vAlign w:val="bottom"/>
          </w:tcPr>
          <w:p w14:paraId="290C099B" w14:textId="0D79E29F"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1833928</w:t>
            </w:r>
          </w:p>
        </w:tc>
        <w:tc>
          <w:tcPr>
            <w:tcW w:w="807" w:type="dxa"/>
            <w:tcBorders>
              <w:left w:val="single" w:sz="6" w:space="0" w:color="000000"/>
            </w:tcBorders>
            <w:shd w:val="clear" w:color="auto" w:fill="auto"/>
            <w:vAlign w:val="bottom"/>
          </w:tcPr>
          <w:p w14:paraId="4DD93AE0" w14:textId="17F7A5BC"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25027</w:t>
            </w:r>
          </w:p>
        </w:tc>
        <w:tc>
          <w:tcPr>
            <w:tcW w:w="807" w:type="dxa"/>
            <w:tcBorders>
              <w:left w:val="single" w:sz="6" w:space="0" w:color="000000"/>
            </w:tcBorders>
            <w:shd w:val="clear" w:color="auto" w:fill="auto"/>
            <w:vAlign w:val="bottom"/>
          </w:tcPr>
          <w:p w14:paraId="21B48CBA" w14:textId="129DEB13"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73780</w:t>
            </w:r>
          </w:p>
        </w:tc>
        <w:tc>
          <w:tcPr>
            <w:tcW w:w="807" w:type="dxa"/>
            <w:tcBorders>
              <w:left w:val="single" w:sz="6" w:space="0" w:color="000000"/>
            </w:tcBorders>
            <w:shd w:val="clear" w:color="auto" w:fill="auto"/>
            <w:vAlign w:val="bottom"/>
          </w:tcPr>
          <w:p w14:paraId="26877DE2" w14:textId="4F500035"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411</w:t>
            </w:r>
          </w:p>
        </w:tc>
        <w:tc>
          <w:tcPr>
            <w:tcW w:w="805" w:type="dxa"/>
            <w:tcBorders>
              <w:left w:val="single" w:sz="6" w:space="0" w:color="000000"/>
            </w:tcBorders>
            <w:shd w:val="clear" w:color="auto" w:fill="auto"/>
            <w:vAlign w:val="bottom"/>
          </w:tcPr>
          <w:p w14:paraId="36F5176D" w14:textId="4B24D5F5"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19883</w:t>
            </w:r>
          </w:p>
        </w:tc>
        <w:tc>
          <w:tcPr>
            <w:tcW w:w="807" w:type="dxa"/>
            <w:tcBorders>
              <w:left w:val="single" w:sz="6" w:space="0" w:color="000000"/>
            </w:tcBorders>
            <w:shd w:val="clear" w:color="auto" w:fill="auto"/>
            <w:vAlign w:val="bottom"/>
          </w:tcPr>
          <w:p w14:paraId="73907FA5" w14:textId="5F30F6A3"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67</w:t>
            </w:r>
          </w:p>
        </w:tc>
        <w:tc>
          <w:tcPr>
            <w:tcW w:w="2551" w:type="dxa"/>
            <w:tcBorders>
              <w:left w:val="single" w:sz="6" w:space="0" w:color="000000"/>
            </w:tcBorders>
            <w:shd w:val="clear" w:color="auto" w:fill="auto"/>
            <w:vAlign w:val="bottom"/>
          </w:tcPr>
          <w:p w14:paraId="097DCEFC" w14:textId="77777777" w:rsidR="001B3EA1" w:rsidRPr="00216696" w:rsidRDefault="001B3EA1" w:rsidP="008803D0">
            <w:pPr>
              <w:spacing w:before="7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retail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trade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except of motor vehicles and motorcycles</w:t>
            </w:r>
          </w:p>
        </w:tc>
      </w:tr>
      <w:tr w:rsidR="001B3EA1" w:rsidRPr="008017B6" w14:paraId="403A6AB1" w14:textId="77777777">
        <w:tc>
          <w:tcPr>
            <w:tcW w:w="2552" w:type="dxa"/>
            <w:shd w:val="clear" w:color="auto" w:fill="auto"/>
            <w:vAlign w:val="bottom"/>
          </w:tcPr>
          <w:p w14:paraId="03901256" w14:textId="77777777" w:rsidR="001B3EA1" w:rsidRPr="00172DA8" w:rsidRDefault="001B3EA1" w:rsidP="008803D0">
            <w:pPr>
              <w:tabs>
                <w:tab w:val="left" w:pos="180"/>
              </w:tabs>
              <w:spacing w:before="70" w:line="140" w:lineRule="exact"/>
              <w:ind w:left="113"/>
              <w:rPr>
                <w:rFonts w:ascii="Arial" w:hAnsi="Arial" w:cs="Arial"/>
                <w:color w:val="000000"/>
                <w:sz w:val="14"/>
                <w:szCs w:val="24"/>
                <w:lang w:val="en-US"/>
              </w:rPr>
            </w:pPr>
            <w:r w:rsidRPr="008017B6">
              <w:rPr>
                <w:rFonts w:ascii="Arial" w:hAnsi="Arial" w:cs="Arial"/>
                <w:color w:val="000000"/>
                <w:sz w:val="14"/>
                <w:szCs w:val="24"/>
              </w:rPr>
              <w:t>транспортировка</w:t>
            </w:r>
            <w:r w:rsidRPr="00172DA8">
              <w:rPr>
                <w:rFonts w:ascii="Arial" w:hAnsi="Arial" w:cs="Arial"/>
                <w:color w:val="000000"/>
                <w:sz w:val="14"/>
                <w:szCs w:val="24"/>
                <w:lang w:val="en-US"/>
              </w:rPr>
              <w:t xml:space="preserve"> </w:t>
            </w:r>
            <w:r w:rsidRPr="008017B6">
              <w:rPr>
                <w:rFonts w:ascii="Arial" w:hAnsi="Arial" w:cs="Arial"/>
                <w:color w:val="000000"/>
                <w:sz w:val="14"/>
                <w:szCs w:val="24"/>
              </w:rPr>
              <w:t>и</w:t>
            </w:r>
            <w:r w:rsidRPr="00172DA8">
              <w:rPr>
                <w:rFonts w:ascii="Arial" w:hAnsi="Arial" w:cs="Arial"/>
                <w:color w:val="000000"/>
                <w:sz w:val="14"/>
                <w:szCs w:val="24"/>
                <w:lang w:val="en-US"/>
              </w:rPr>
              <w:t xml:space="preserve"> </w:t>
            </w:r>
            <w:r w:rsidRPr="008017B6">
              <w:rPr>
                <w:rFonts w:ascii="Arial" w:hAnsi="Arial" w:cs="Arial"/>
                <w:color w:val="000000"/>
                <w:sz w:val="14"/>
                <w:szCs w:val="24"/>
              </w:rPr>
              <w:t>хранение</w:t>
            </w:r>
          </w:p>
        </w:tc>
        <w:tc>
          <w:tcPr>
            <w:tcW w:w="806" w:type="dxa"/>
            <w:tcBorders>
              <w:left w:val="single" w:sz="6" w:space="0" w:color="000000"/>
            </w:tcBorders>
            <w:shd w:val="clear" w:color="auto" w:fill="auto"/>
            <w:vAlign w:val="bottom"/>
          </w:tcPr>
          <w:p w14:paraId="491C12C8" w14:textId="7472B4DC" w:rsidR="001B3EA1" w:rsidRPr="00523F4B" w:rsidRDefault="001B3EA1" w:rsidP="008803D0">
            <w:pPr>
              <w:spacing w:before="70" w:line="140" w:lineRule="exact"/>
              <w:ind w:right="57"/>
              <w:jc w:val="right"/>
              <w:rPr>
                <w:rFonts w:ascii="Arial" w:hAnsi="Arial" w:cs="Arial"/>
                <w:sz w:val="14"/>
                <w:szCs w:val="14"/>
                <w:lang w:val="en-US"/>
              </w:rPr>
            </w:pPr>
            <w:r w:rsidRPr="00523F4B">
              <w:rPr>
                <w:rFonts w:ascii="Arial" w:hAnsi="Arial" w:cs="Arial"/>
                <w:sz w:val="14"/>
                <w:szCs w:val="14"/>
                <w:lang w:eastAsia="en-US"/>
              </w:rPr>
              <w:t>1259226</w:t>
            </w:r>
          </w:p>
        </w:tc>
        <w:tc>
          <w:tcPr>
            <w:tcW w:w="807" w:type="dxa"/>
            <w:tcBorders>
              <w:left w:val="single" w:sz="6" w:space="0" w:color="000000"/>
            </w:tcBorders>
            <w:shd w:val="clear" w:color="auto" w:fill="auto"/>
            <w:vAlign w:val="bottom"/>
          </w:tcPr>
          <w:p w14:paraId="55095C92" w14:textId="6F916078"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46166</w:t>
            </w:r>
          </w:p>
        </w:tc>
        <w:tc>
          <w:tcPr>
            <w:tcW w:w="807" w:type="dxa"/>
            <w:tcBorders>
              <w:left w:val="single" w:sz="6" w:space="0" w:color="000000"/>
            </w:tcBorders>
            <w:shd w:val="clear" w:color="auto" w:fill="auto"/>
            <w:vAlign w:val="bottom"/>
          </w:tcPr>
          <w:p w14:paraId="633125AD" w14:textId="372EC1DF"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123835</w:t>
            </w:r>
          </w:p>
        </w:tc>
        <w:tc>
          <w:tcPr>
            <w:tcW w:w="807" w:type="dxa"/>
            <w:tcBorders>
              <w:left w:val="single" w:sz="6" w:space="0" w:color="000000"/>
            </w:tcBorders>
            <w:shd w:val="clear" w:color="auto" w:fill="auto"/>
            <w:vAlign w:val="bottom"/>
          </w:tcPr>
          <w:p w14:paraId="6F7F597A" w14:textId="17D05F9B"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4209</w:t>
            </w:r>
          </w:p>
        </w:tc>
        <w:tc>
          <w:tcPr>
            <w:tcW w:w="805" w:type="dxa"/>
            <w:tcBorders>
              <w:left w:val="single" w:sz="6" w:space="0" w:color="000000"/>
            </w:tcBorders>
            <w:shd w:val="clear" w:color="auto" w:fill="auto"/>
            <w:vAlign w:val="bottom"/>
          </w:tcPr>
          <w:p w14:paraId="0398924A" w14:textId="2FF07DC0"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45654</w:t>
            </w:r>
          </w:p>
        </w:tc>
        <w:tc>
          <w:tcPr>
            <w:tcW w:w="807" w:type="dxa"/>
            <w:tcBorders>
              <w:left w:val="single" w:sz="6" w:space="0" w:color="000000"/>
            </w:tcBorders>
            <w:shd w:val="clear" w:color="auto" w:fill="auto"/>
            <w:vAlign w:val="bottom"/>
          </w:tcPr>
          <w:p w14:paraId="0F30C2D4" w14:textId="3814EA52"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3116</w:t>
            </w:r>
          </w:p>
        </w:tc>
        <w:tc>
          <w:tcPr>
            <w:tcW w:w="2551" w:type="dxa"/>
            <w:tcBorders>
              <w:left w:val="single" w:sz="6" w:space="0" w:color="000000"/>
            </w:tcBorders>
            <w:shd w:val="clear" w:color="auto" w:fill="auto"/>
            <w:vAlign w:val="bottom"/>
          </w:tcPr>
          <w:p w14:paraId="5CAEFD5B" w14:textId="77777777" w:rsidR="001B3EA1" w:rsidRPr="008017B6" w:rsidRDefault="001B3EA1" w:rsidP="008803D0">
            <w:pPr>
              <w:spacing w:before="70" w:line="140" w:lineRule="exact"/>
              <w:ind w:left="113"/>
              <w:rPr>
                <w:rFonts w:ascii="Arial" w:hAnsi="Arial" w:cs="Arial"/>
                <w:i/>
                <w:color w:val="000000"/>
                <w:sz w:val="14"/>
                <w:szCs w:val="14"/>
              </w:rPr>
            </w:pPr>
            <w:r w:rsidRPr="008017B6">
              <w:rPr>
                <w:rFonts w:ascii="Arial" w:hAnsi="Arial" w:cs="Arial"/>
                <w:bCs/>
                <w:i/>
                <w:color w:val="000000"/>
                <w:sz w:val="14"/>
                <w:szCs w:val="14"/>
              </w:rPr>
              <w:t>transportation and storage</w:t>
            </w:r>
          </w:p>
        </w:tc>
      </w:tr>
      <w:tr w:rsidR="001B3EA1" w:rsidRPr="008017B6" w14:paraId="2656CEB4" w14:textId="77777777">
        <w:tc>
          <w:tcPr>
            <w:tcW w:w="2552" w:type="dxa"/>
            <w:shd w:val="clear" w:color="auto" w:fill="auto"/>
            <w:vAlign w:val="bottom"/>
          </w:tcPr>
          <w:p w14:paraId="1C1BF1F4" w14:textId="77777777" w:rsidR="001B3EA1" w:rsidRPr="008017B6" w:rsidRDefault="001B3EA1" w:rsidP="008803D0">
            <w:pPr>
              <w:tabs>
                <w:tab w:val="left" w:pos="426"/>
              </w:tabs>
              <w:spacing w:before="70" w:line="14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771DD576"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4E92F612"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6F6E115"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825ECF2" w14:textId="77777777" w:rsidR="001B3EA1" w:rsidRPr="00523F4B" w:rsidRDefault="001B3EA1" w:rsidP="008803D0">
            <w:pPr>
              <w:spacing w:before="7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61FFE5BD" w14:textId="77777777" w:rsidR="001B3EA1" w:rsidRPr="00523F4B" w:rsidRDefault="001B3EA1" w:rsidP="008803D0">
            <w:pPr>
              <w:spacing w:before="7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311D7E2B" w14:textId="77777777" w:rsidR="001B3EA1" w:rsidRPr="00523F4B" w:rsidRDefault="001B3EA1" w:rsidP="008803D0">
            <w:pPr>
              <w:spacing w:before="7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37E10C9" w14:textId="77777777" w:rsidR="001B3EA1" w:rsidRPr="008017B6" w:rsidRDefault="001B3EA1" w:rsidP="008803D0">
            <w:pPr>
              <w:spacing w:before="70" w:line="140" w:lineRule="exact"/>
              <w:ind w:left="340"/>
              <w:rPr>
                <w:rFonts w:ascii="Arial" w:hAnsi="Arial" w:cs="Arial"/>
                <w:color w:val="000000"/>
                <w:sz w:val="14"/>
                <w:szCs w:val="14"/>
              </w:rPr>
            </w:pPr>
            <w:r w:rsidRPr="008017B6">
              <w:rPr>
                <w:rFonts w:ascii="Arial" w:hAnsi="Arial" w:cs="Arial"/>
                <w:i/>
                <w:color w:val="000000"/>
                <w:sz w:val="14"/>
                <w:szCs w:val="14"/>
              </w:rPr>
              <w:t>including:</w:t>
            </w:r>
          </w:p>
        </w:tc>
      </w:tr>
      <w:tr w:rsidR="001B3EA1" w:rsidRPr="001C2555" w14:paraId="18421556" w14:textId="77777777">
        <w:tc>
          <w:tcPr>
            <w:tcW w:w="2552" w:type="dxa"/>
            <w:shd w:val="clear" w:color="auto" w:fill="auto"/>
            <w:vAlign w:val="bottom"/>
          </w:tcPr>
          <w:p w14:paraId="6B44A781" w14:textId="77777777" w:rsidR="001B3EA1" w:rsidRPr="008017B6" w:rsidRDefault="001B3EA1" w:rsidP="00172DA8">
            <w:pPr>
              <w:spacing w:before="70" w:line="14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сухопутного </w:t>
            </w:r>
            <w:r w:rsidRPr="008017B6">
              <w:rPr>
                <w:rFonts w:ascii="Arial" w:hAnsi="Arial" w:cs="Arial"/>
                <w:color w:val="000000"/>
                <w:sz w:val="14"/>
                <w:szCs w:val="24"/>
              </w:rPr>
              <w:br/>
              <w:t>и трубопроводного транспорта</w:t>
            </w:r>
          </w:p>
        </w:tc>
        <w:tc>
          <w:tcPr>
            <w:tcW w:w="806" w:type="dxa"/>
            <w:tcBorders>
              <w:left w:val="single" w:sz="6" w:space="0" w:color="000000"/>
            </w:tcBorders>
            <w:shd w:val="clear" w:color="auto" w:fill="auto"/>
            <w:vAlign w:val="bottom"/>
          </w:tcPr>
          <w:p w14:paraId="43DAF114" w14:textId="156E0EC7"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810320</w:t>
            </w:r>
          </w:p>
        </w:tc>
        <w:tc>
          <w:tcPr>
            <w:tcW w:w="807" w:type="dxa"/>
            <w:tcBorders>
              <w:left w:val="single" w:sz="6" w:space="0" w:color="000000"/>
            </w:tcBorders>
            <w:shd w:val="clear" w:color="auto" w:fill="auto"/>
            <w:vAlign w:val="bottom"/>
          </w:tcPr>
          <w:p w14:paraId="415F77CA" w14:textId="3A39AA9B"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22562</w:t>
            </w:r>
          </w:p>
        </w:tc>
        <w:tc>
          <w:tcPr>
            <w:tcW w:w="807" w:type="dxa"/>
            <w:tcBorders>
              <w:left w:val="single" w:sz="6" w:space="0" w:color="000000"/>
            </w:tcBorders>
            <w:shd w:val="clear" w:color="auto" w:fill="auto"/>
            <w:vAlign w:val="bottom"/>
          </w:tcPr>
          <w:p w14:paraId="06834CF7" w14:textId="5152CCA2"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73490</w:t>
            </w:r>
          </w:p>
        </w:tc>
        <w:tc>
          <w:tcPr>
            <w:tcW w:w="807" w:type="dxa"/>
            <w:tcBorders>
              <w:left w:val="single" w:sz="6" w:space="0" w:color="000000"/>
            </w:tcBorders>
            <w:shd w:val="clear" w:color="auto" w:fill="auto"/>
            <w:vAlign w:val="bottom"/>
          </w:tcPr>
          <w:p w14:paraId="762C4544" w14:textId="708131E6"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1767</w:t>
            </w:r>
          </w:p>
        </w:tc>
        <w:tc>
          <w:tcPr>
            <w:tcW w:w="805" w:type="dxa"/>
            <w:tcBorders>
              <w:left w:val="single" w:sz="6" w:space="0" w:color="000000"/>
            </w:tcBorders>
            <w:shd w:val="clear" w:color="auto" w:fill="auto"/>
            <w:vAlign w:val="bottom"/>
          </w:tcPr>
          <w:p w14:paraId="1B6A41FC" w14:textId="27643699"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28258</w:t>
            </w:r>
          </w:p>
        </w:tc>
        <w:tc>
          <w:tcPr>
            <w:tcW w:w="807" w:type="dxa"/>
            <w:tcBorders>
              <w:left w:val="single" w:sz="6" w:space="0" w:color="000000"/>
            </w:tcBorders>
            <w:shd w:val="clear" w:color="auto" w:fill="auto"/>
            <w:vAlign w:val="bottom"/>
          </w:tcPr>
          <w:p w14:paraId="567212D3" w14:textId="4A8F50BE"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1868</w:t>
            </w:r>
          </w:p>
        </w:tc>
        <w:tc>
          <w:tcPr>
            <w:tcW w:w="2551" w:type="dxa"/>
            <w:tcBorders>
              <w:left w:val="single" w:sz="6" w:space="0" w:color="000000"/>
            </w:tcBorders>
            <w:shd w:val="clear" w:color="auto" w:fill="auto"/>
            <w:vAlign w:val="bottom"/>
          </w:tcPr>
          <w:p w14:paraId="7148FDEB" w14:textId="77777777" w:rsidR="001B3EA1" w:rsidRPr="00216696" w:rsidRDefault="001B3EA1" w:rsidP="008803D0">
            <w:pPr>
              <w:spacing w:before="70" w:line="14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land transport and transport via </w:t>
            </w:r>
            <w:r w:rsidRPr="00216696">
              <w:rPr>
                <w:rFonts w:ascii="Arial" w:hAnsi="Arial" w:cs="Arial"/>
                <w:i/>
                <w:color w:val="000000"/>
                <w:sz w:val="14"/>
                <w:szCs w:val="14"/>
                <w:lang w:val="en-US"/>
              </w:rPr>
              <w:br/>
              <w:t>pipelines</w:t>
            </w:r>
          </w:p>
        </w:tc>
      </w:tr>
      <w:tr w:rsidR="001B3EA1" w:rsidRPr="008017B6" w14:paraId="6EE67ACF" w14:textId="77777777">
        <w:tc>
          <w:tcPr>
            <w:tcW w:w="2552" w:type="dxa"/>
            <w:shd w:val="clear" w:color="auto" w:fill="auto"/>
            <w:vAlign w:val="bottom"/>
          </w:tcPr>
          <w:p w14:paraId="3A394C8C" w14:textId="77777777" w:rsidR="001B3EA1" w:rsidRPr="008017B6" w:rsidRDefault="001B3EA1" w:rsidP="008803D0">
            <w:pPr>
              <w:spacing w:before="70" w:line="140" w:lineRule="exact"/>
              <w:ind w:left="454"/>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433A7B90"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35A321F3"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4E5A2A90" w14:textId="77777777" w:rsidR="001B3EA1" w:rsidRPr="00523F4B" w:rsidRDefault="001B3EA1" w:rsidP="008803D0">
            <w:pPr>
              <w:spacing w:before="70" w:line="14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41FB47F" w14:textId="77777777" w:rsidR="001B3EA1" w:rsidRPr="00523F4B" w:rsidRDefault="001B3EA1" w:rsidP="008803D0">
            <w:pPr>
              <w:spacing w:before="70" w:line="14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7F5C5256" w14:textId="77777777" w:rsidR="001B3EA1" w:rsidRPr="00523F4B" w:rsidRDefault="001B3EA1" w:rsidP="008803D0">
            <w:pPr>
              <w:spacing w:before="70" w:line="14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13CFA428" w14:textId="77777777" w:rsidR="001B3EA1" w:rsidRPr="00523F4B" w:rsidRDefault="001B3EA1" w:rsidP="008803D0">
            <w:pPr>
              <w:spacing w:before="70" w:line="14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1FD95033" w14:textId="77777777" w:rsidR="001B3EA1" w:rsidRPr="00AD4A24" w:rsidRDefault="001B3EA1" w:rsidP="008803D0">
            <w:pPr>
              <w:spacing w:before="70" w:line="140" w:lineRule="exact"/>
              <w:ind w:left="454"/>
              <w:rPr>
                <w:rFonts w:ascii="Arial" w:hAnsi="Arial" w:cs="Arial"/>
                <w:i/>
                <w:color w:val="000000"/>
                <w:sz w:val="14"/>
                <w:szCs w:val="14"/>
              </w:rPr>
            </w:pPr>
            <w:r w:rsidRPr="008017B6">
              <w:rPr>
                <w:rFonts w:ascii="Arial" w:hAnsi="Arial" w:cs="Arial"/>
                <w:i/>
                <w:color w:val="000000"/>
                <w:sz w:val="14"/>
                <w:szCs w:val="14"/>
              </w:rPr>
              <w:t>including:</w:t>
            </w:r>
          </w:p>
        </w:tc>
      </w:tr>
      <w:tr w:rsidR="001B3EA1" w:rsidRPr="008017B6" w14:paraId="3C400BAA" w14:textId="77777777">
        <w:tc>
          <w:tcPr>
            <w:tcW w:w="2552" w:type="dxa"/>
            <w:shd w:val="clear" w:color="auto" w:fill="auto"/>
            <w:vAlign w:val="bottom"/>
          </w:tcPr>
          <w:p w14:paraId="1B023F94" w14:textId="77777777" w:rsidR="001B3EA1" w:rsidRPr="008017B6" w:rsidRDefault="001B3EA1" w:rsidP="00172DA8">
            <w:pPr>
              <w:spacing w:before="70" w:line="14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железнодорожного </w:t>
            </w:r>
            <w:r w:rsidRPr="008017B6">
              <w:rPr>
                <w:rFonts w:ascii="Arial" w:hAnsi="Arial" w:cs="Arial"/>
                <w:color w:val="000000"/>
                <w:sz w:val="14"/>
                <w:szCs w:val="24"/>
              </w:rPr>
              <w:br/>
              <w:t xml:space="preserve">транспорта: междугородные </w:t>
            </w:r>
            <w:r w:rsidRPr="008017B6">
              <w:rPr>
                <w:rFonts w:ascii="Arial" w:hAnsi="Arial" w:cs="Arial"/>
                <w:color w:val="000000"/>
                <w:sz w:val="14"/>
                <w:szCs w:val="24"/>
              </w:rPr>
              <w:br/>
              <w:t xml:space="preserve">и международные пассажирские </w:t>
            </w:r>
            <w:r w:rsidRPr="008017B6">
              <w:rPr>
                <w:rFonts w:ascii="Arial" w:hAnsi="Arial" w:cs="Arial"/>
                <w:color w:val="000000"/>
                <w:sz w:val="14"/>
                <w:szCs w:val="24"/>
              </w:rPr>
              <w:br/>
              <w:t>перевозки</w:t>
            </w:r>
          </w:p>
        </w:tc>
        <w:tc>
          <w:tcPr>
            <w:tcW w:w="806" w:type="dxa"/>
            <w:tcBorders>
              <w:left w:val="single" w:sz="6" w:space="0" w:color="000000"/>
            </w:tcBorders>
            <w:shd w:val="clear" w:color="auto" w:fill="auto"/>
            <w:vAlign w:val="bottom"/>
          </w:tcPr>
          <w:p w14:paraId="404DC54A" w14:textId="77195599"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40155</w:t>
            </w:r>
          </w:p>
        </w:tc>
        <w:tc>
          <w:tcPr>
            <w:tcW w:w="807" w:type="dxa"/>
            <w:tcBorders>
              <w:left w:val="single" w:sz="6" w:space="0" w:color="000000"/>
            </w:tcBorders>
            <w:shd w:val="clear" w:color="auto" w:fill="auto"/>
            <w:vAlign w:val="bottom"/>
          </w:tcPr>
          <w:p w14:paraId="02968E64" w14:textId="21F5C0DA"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1396</w:t>
            </w:r>
          </w:p>
        </w:tc>
        <w:tc>
          <w:tcPr>
            <w:tcW w:w="807" w:type="dxa"/>
            <w:tcBorders>
              <w:left w:val="single" w:sz="6" w:space="0" w:color="000000"/>
            </w:tcBorders>
            <w:shd w:val="clear" w:color="auto" w:fill="auto"/>
            <w:vAlign w:val="bottom"/>
          </w:tcPr>
          <w:p w14:paraId="64E13205" w14:textId="6BF41ED2"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861</w:t>
            </w:r>
          </w:p>
        </w:tc>
        <w:tc>
          <w:tcPr>
            <w:tcW w:w="807" w:type="dxa"/>
            <w:tcBorders>
              <w:left w:val="single" w:sz="6" w:space="0" w:color="000000"/>
            </w:tcBorders>
            <w:shd w:val="clear" w:color="auto" w:fill="auto"/>
            <w:vAlign w:val="bottom"/>
          </w:tcPr>
          <w:p w14:paraId="2E48E3A7" w14:textId="0F4F3DE7"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w:t>
            </w:r>
          </w:p>
        </w:tc>
        <w:tc>
          <w:tcPr>
            <w:tcW w:w="805" w:type="dxa"/>
            <w:tcBorders>
              <w:left w:val="single" w:sz="6" w:space="0" w:color="000000"/>
            </w:tcBorders>
            <w:shd w:val="clear" w:color="auto" w:fill="auto"/>
            <w:vAlign w:val="bottom"/>
          </w:tcPr>
          <w:p w14:paraId="3D52557C" w14:textId="6E0671B3"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1117</w:t>
            </w:r>
          </w:p>
        </w:tc>
        <w:tc>
          <w:tcPr>
            <w:tcW w:w="807" w:type="dxa"/>
            <w:tcBorders>
              <w:left w:val="single" w:sz="6" w:space="0" w:color="000000"/>
            </w:tcBorders>
            <w:shd w:val="clear" w:color="auto" w:fill="auto"/>
            <w:vAlign w:val="bottom"/>
          </w:tcPr>
          <w:p w14:paraId="1AA64B65" w14:textId="0844D55E"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78A710E5" w14:textId="77777777" w:rsidR="001B3EA1" w:rsidRPr="008017B6" w:rsidRDefault="001B3EA1"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passenger rail transport, interurban</w:t>
            </w:r>
          </w:p>
        </w:tc>
      </w:tr>
      <w:tr w:rsidR="001B3EA1" w:rsidRPr="008017B6" w14:paraId="5FD2B2CC" w14:textId="77777777">
        <w:tc>
          <w:tcPr>
            <w:tcW w:w="2552" w:type="dxa"/>
            <w:shd w:val="clear" w:color="auto" w:fill="auto"/>
            <w:vAlign w:val="bottom"/>
          </w:tcPr>
          <w:p w14:paraId="000C56F2" w14:textId="77777777" w:rsidR="001B3EA1" w:rsidRPr="008017B6" w:rsidRDefault="001B3EA1"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деятельность железнодорожного транспорта: грузовые перевозки</w:t>
            </w:r>
          </w:p>
        </w:tc>
        <w:tc>
          <w:tcPr>
            <w:tcW w:w="806" w:type="dxa"/>
            <w:tcBorders>
              <w:left w:val="single" w:sz="6" w:space="0" w:color="000000"/>
            </w:tcBorders>
            <w:shd w:val="clear" w:color="auto" w:fill="auto"/>
            <w:vAlign w:val="bottom"/>
          </w:tcPr>
          <w:p w14:paraId="747041C0" w14:textId="53BA3C02"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282527</w:t>
            </w:r>
          </w:p>
        </w:tc>
        <w:tc>
          <w:tcPr>
            <w:tcW w:w="807" w:type="dxa"/>
            <w:tcBorders>
              <w:left w:val="single" w:sz="6" w:space="0" w:color="000000"/>
            </w:tcBorders>
            <w:shd w:val="clear" w:color="auto" w:fill="auto"/>
            <w:vAlign w:val="bottom"/>
          </w:tcPr>
          <w:p w14:paraId="119759AA" w14:textId="2A9CEFCB"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5901</w:t>
            </w:r>
          </w:p>
        </w:tc>
        <w:tc>
          <w:tcPr>
            <w:tcW w:w="807" w:type="dxa"/>
            <w:tcBorders>
              <w:left w:val="single" w:sz="6" w:space="0" w:color="000000"/>
            </w:tcBorders>
            <w:shd w:val="clear" w:color="auto" w:fill="auto"/>
            <w:vAlign w:val="bottom"/>
          </w:tcPr>
          <w:p w14:paraId="76579A0F" w14:textId="61A81B22"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16747</w:t>
            </w:r>
          </w:p>
        </w:tc>
        <w:tc>
          <w:tcPr>
            <w:tcW w:w="807" w:type="dxa"/>
            <w:tcBorders>
              <w:left w:val="single" w:sz="6" w:space="0" w:color="000000"/>
            </w:tcBorders>
            <w:shd w:val="clear" w:color="auto" w:fill="auto"/>
            <w:vAlign w:val="bottom"/>
          </w:tcPr>
          <w:p w14:paraId="19BE2059" w14:textId="23D5F3AD" w:rsidR="001B3EA1" w:rsidRPr="001B3EA1" w:rsidRDefault="001B3EA1" w:rsidP="008803D0">
            <w:pPr>
              <w:spacing w:before="70" w:line="140" w:lineRule="exact"/>
              <w:ind w:right="57"/>
              <w:jc w:val="right"/>
              <w:rPr>
                <w:rFonts w:ascii="Arial" w:hAnsi="Arial" w:cs="Arial"/>
                <w:color w:val="000000" w:themeColor="text1"/>
                <w:sz w:val="14"/>
                <w:szCs w:val="14"/>
              </w:rPr>
            </w:pPr>
            <w:r w:rsidRPr="001B3EA1">
              <w:rPr>
                <w:rFonts w:ascii="Arial" w:hAnsi="Arial" w:cs="Arial"/>
                <w:color w:val="000000" w:themeColor="text1"/>
                <w:sz w:val="14"/>
                <w:szCs w:val="14"/>
                <w:lang w:val="en-US"/>
              </w:rPr>
              <w:t>…</w:t>
            </w:r>
            <w:r w:rsidRPr="001B3EA1">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2DEBA337" w14:textId="1D06F5FE" w:rsidR="001B3EA1" w:rsidRPr="001B3EA1" w:rsidRDefault="001B3EA1" w:rsidP="008803D0">
            <w:pPr>
              <w:spacing w:before="70" w:line="140" w:lineRule="exact"/>
              <w:ind w:right="57"/>
              <w:jc w:val="right"/>
              <w:rPr>
                <w:rFonts w:ascii="Arial" w:hAnsi="Arial" w:cs="Arial"/>
                <w:color w:val="000000" w:themeColor="text1"/>
                <w:sz w:val="14"/>
                <w:szCs w:val="14"/>
                <w:lang w:eastAsia="en-US"/>
              </w:rPr>
            </w:pPr>
            <w:r w:rsidRPr="001B3EA1">
              <w:rPr>
                <w:rFonts w:ascii="Arial" w:hAnsi="Arial" w:cs="Arial"/>
                <w:color w:val="000000" w:themeColor="text1"/>
                <w:sz w:val="14"/>
                <w:szCs w:val="14"/>
                <w:lang w:eastAsia="en-US"/>
              </w:rPr>
              <w:t>11914</w:t>
            </w:r>
          </w:p>
        </w:tc>
        <w:tc>
          <w:tcPr>
            <w:tcW w:w="807" w:type="dxa"/>
            <w:tcBorders>
              <w:left w:val="single" w:sz="6" w:space="0" w:color="000000"/>
            </w:tcBorders>
            <w:shd w:val="clear" w:color="auto" w:fill="auto"/>
            <w:vAlign w:val="bottom"/>
          </w:tcPr>
          <w:p w14:paraId="43E14740" w14:textId="406D6E32" w:rsidR="001B3EA1" w:rsidRPr="001B3EA1" w:rsidRDefault="001B3EA1" w:rsidP="008803D0">
            <w:pPr>
              <w:spacing w:before="70" w:line="140" w:lineRule="exact"/>
              <w:ind w:right="57"/>
              <w:jc w:val="right"/>
              <w:rPr>
                <w:rFonts w:ascii="Arial" w:hAnsi="Arial" w:cs="Arial"/>
                <w:color w:val="000000" w:themeColor="text1"/>
                <w:sz w:val="14"/>
                <w:szCs w:val="14"/>
                <w:lang w:eastAsia="en-US"/>
              </w:rPr>
            </w:pPr>
            <w:r w:rsidRPr="001B3EA1">
              <w:rPr>
                <w:rFonts w:ascii="Arial" w:hAnsi="Arial" w:cs="Arial"/>
                <w:color w:val="000000" w:themeColor="text1"/>
                <w:sz w:val="14"/>
                <w:szCs w:val="14"/>
                <w:lang w:val="en-US"/>
              </w:rPr>
              <w:t>…</w:t>
            </w:r>
            <w:r w:rsidRPr="001B3EA1">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34774D06" w14:textId="77777777" w:rsidR="001B3EA1" w:rsidRPr="008017B6" w:rsidRDefault="001B3EA1"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freight rail transport</w:t>
            </w:r>
          </w:p>
        </w:tc>
      </w:tr>
      <w:tr w:rsidR="001B3EA1" w:rsidRPr="008017B6" w14:paraId="49943887" w14:textId="77777777">
        <w:tc>
          <w:tcPr>
            <w:tcW w:w="2552" w:type="dxa"/>
            <w:shd w:val="clear" w:color="auto" w:fill="auto"/>
            <w:vAlign w:val="bottom"/>
          </w:tcPr>
          <w:p w14:paraId="31223139" w14:textId="77777777" w:rsidR="001B3EA1" w:rsidRPr="008017B6" w:rsidRDefault="001B3EA1"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деятельность прочего сухопутн</w:t>
            </w:r>
            <w:r w:rsidRPr="008017B6">
              <w:rPr>
                <w:rFonts w:ascii="Arial" w:hAnsi="Arial" w:cs="Arial"/>
                <w:color w:val="000000"/>
                <w:sz w:val="14"/>
                <w:szCs w:val="24"/>
              </w:rPr>
              <w:t>о</w:t>
            </w:r>
            <w:r w:rsidRPr="008017B6">
              <w:rPr>
                <w:rFonts w:ascii="Arial" w:hAnsi="Arial" w:cs="Arial"/>
                <w:color w:val="000000"/>
                <w:sz w:val="14"/>
                <w:szCs w:val="24"/>
              </w:rPr>
              <w:t>го пассажирского транспорта</w:t>
            </w:r>
          </w:p>
        </w:tc>
        <w:tc>
          <w:tcPr>
            <w:tcW w:w="806" w:type="dxa"/>
            <w:tcBorders>
              <w:left w:val="single" w:sz="6" w:space="0" w:color="000000"/>
            </w:tcBorders>
            <w:shd w:val="clear" w:color="auto" w:fill="auto"/>
            <w:vAlign w:val="bottom"/>
          </w:tcPr>
          <w:p w14:paraId="07C72DE1" w14:textId="4B9155B4"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75577</w:t>
            </w:r>
          </w:p>
        </w:tc>
        <w:tc>
          <w:tcPr>
            <w:tcW w:w="807" w:type="dxa"/>
            <w:tcBorders>
              <w:left w:val="single" w:sz="6" w:space="0" w:color="000000"/>
            </w:tcBorders>
            <w:shd w:val="clear" w:color="auto" w:fill="auto"/>
            <w:vAlign w:val="bottom"/>
          </w:tcPr>
          <w:p w14:paraId="7F37BFDD" w14:textId="2191C2B1"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8477</w:t>
            </w:r>
          </w:p>
        </w:tc>
        <w:tc>
          <w:tcPr>
            <w:tcW w:w="807" w:type="dxa"/>
            <w:tcBorders>
              <w:left w:val="single" w:sz="6" w:space="0" w:color="000000"/>
            </w:tcBorders>
            <w:shd w:val="clear" w:color="auto" w:fill="auto"/>
            <w:vAlign w:val="bottom"/>
          </w:tcPr>
          <w:p w14:paraId="18C88B28" w14:textId="6FE6D425"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6997</w:t>
            </w:r>
          </w:p>
        </w:tc>
        <w:tc>
          <w:tcPr>
            <w:tcW w:w="807" w:type="dxa"/>
            <w:tcBorders>
              <w:left w:val="single" w:sz="6" w:space="0" w:color="000000"/>
            </w:tcBorders>
            <w:shd w:val="clear" w:color="auto" w:fill="auto"/>
            <w:vAlign w:val="bottom"/>
          </w:tcPr>
          <w:p w14:paraId="608F3966" w14:textId="66F8E12C" w:rsidR="001B3EA1" w:rsidRPr="001B3EA1" w:rsidRDefault="001B3EA1" w:rsidP="008803D0">
            <w:pPr>
              <w:spacing w:before="70" w:line="140" w:lineRule="exact"/>
              <w:ind w:right="57"/>
              <w:jc w:val="right"/>
              <w:rPr>
                <w:rFonts w:ascii="Arial" w:hAnsi="Arial" w:cs="Arial"/>
                <w:color w:val="000000" w:themeColor="text1"/>
                <w:sz w:val="14"/>
                <w:szCs w:val="14"/>
              </w:rPr>
            </w:pPr>
            <w:r w:rsidRPr="001B3EA1">
              <w:rPr>
                <w:rFonts w:ascii="Arial" w:hAnsi="Arial" w:cs="Arial"/>
                <w:color w:val="000000" w:themeColor="text1"/>
                <w:sz w:val="14"/>
                <w:szCs w:val="14"/>
                <w:lang w:eastAsia="en-US"/>
              </w:rPr>
              <w:t>1410</w:t>
            </w:r>
          </w:p>
        </w:tc>
        <w:tc>
          <w:tcPr>
            <w:tcW w:w="805" w:type="dxa"/>
            <w:tcBorders>
              <w:left w:val="single" w:sz="6" w:space="0" w:color="000000"/>
            </w:tcBorders>
            <w:shd w:val="clear" w:color="auto" w:fill="auto"/>
            <w:vAlign w:val="bottom"/>
          </w:tcPr>
          <w:p w14:paraId="7199DCE9" w14:textId="4FA12B9C" w:rsidR="001B3EA1" w:rsidRPr="001B3EA1" w:rsidRDefault="001B3EA1" w:rsidP="008803D0">
            <w:pPr>
              <w:spacing w:before="70" w:line="140" w:lineRule="exact"/>
              <w:ind w:right="57"/>
              <w:jc w:val="right"/>
              <w:rPr>
                <w:rFonts w:ascii="Arial" w:hAnsi="Arial" w:cs="Arial"/>
                <w:color w:val="000000" w:themeColor="text1"/>
                <w:sz w:val="14"/>
                <w:szCs w:val="14"/>
                <w:lang w:eastAsia="en-US"/>
              </w:rPr>
            </w:pPr>
            <w:r w:rsidRPr="001B3EA1">
              <w:rPr>
                <w:rFonts w:ascii="Arial" w:hAnsi="Arial" w:cs="Arial"/>
                <w:color w:val="000000" w:themeColor="text1"/>
                <w:sz w:val="14"/>
                <w:szCs w:val="14"/>
                <w:lang w:eastAsia="en-US"/>
              </w:rPr>
              <w:t>8779</w:t>
            </w:r>
          </w:p>
        </w:tc>
        <w:tc>
          <w:tcPr>
            <w:tcW w:w="807" w:type="dxa"/>
            <w:tcBorders>
              <w:left w:val="single" w:sz="6" w:space="0" w:color="000000"/>
            </w:tcBorders>
            <w:shd w:val="clear" w:color="auto" w:fill="auto"/>
            <w:vAlign w:val="bottom"/>
          </w:tcPr>
          <w:p w14:paraId="36BCD533" w14:textId="707139C6" w:rsidR="001B3EA1" w:rsidRPr="001B3EA1" w:rsidRDefault="001B3EA1" w:rsidP="008803D0">
            <w:pPr>
              <w:spacing w:before="70" w:line="140" w:lineRule="exact"/>
              <w:ind w:right="57"/>
              <w:jc w:val="right"/>
              <w:rPr>
                <w:rFonts w:ascii="Arial" w:hAnsi="Arial" w:cs="Arial"/>
                <w:color w:val="000000" w:themeColor="text1"/>
                <w:sz w:val="14"/>
                <w:szCs w:val="14"/>
                <w:lang w:eastAsia="en-US"/>
              </w:rPr>
            </w:pPr>
            <w:r w:rsidRPr="001B3EA1">
              <w:rPr>
                <w:rFonts w:ascii="Arial" w:hAnsi="Arial" w:cs="Arial"/>
                <w:color w:val="000000" w:themeColor="text1"/>
                <w:sz w:val="14"/>
                <w:szCs w:val="14"/>
                <w:lang w:eastAsia="en-US"/>
              </w:rPr>
              <w:t>1707</w:t>
            </w:r>
          </w:p>
        </w:tc>
        <w:tc>
          <w:tcPr>
            <w:tcW w:w="2551" w:type="dxa"/>
            <w:tcBorders>
              <w:left w:val="single" w:sz="6" w:space="0" w:color="000000"/>
            </w:tcBorders>
            <w:shd w:val="clear" w:color="auto" w:fill="auto"/>
            <w:vAlign w:val="bottom"/>
          </w:tcPr>
          <w:p w14:paraId="054BD76E" w14:textId="77777777" w:rsidR="001B3EA1" w:rsidRPr="008017B6" w:rsidRDefault="001B3EA1"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other passenger land transport</w:t>
            </w:r>
          </w:p>
        </w:tc>
      </w:tr>
      <w:tr w:rsidR="001B3EA1" w:rsidRPr="001C2555" w14:paraId="245547BE" w14:textId="77777777">
        <w:tc>
          <w:tcPr>
            <w:tcW w:w="2552" w:type="dxa"/>
            <w:shd w:val="clear" w:color="auto" w:fill="auto"/>
            <w:vAlign w:val="bottom"/>
          </w:tcPr>
          <w:p w14:paraId="56497B44" w14:textId="77777777" w:rsidR="001B3EA1" w:rsidRPr="008017B6" w:rsidRDefault="001B3EA1"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автомобильного </w:t>
            </w:r>
            <w:r w:rsidRPr="008017B6">
              <w:rPr>
                <w:rFonts w:ascii="Arial" w:hAnsi="Arial" w:cs="Arial"/>
                <w:color w:val="000000"/>
                <w:sz w:val="14"/>
                <w:szCs w:val="24"/>
              </w:rPr>
              <w:br/>
              <w:t xml:space="preserve">грузового транспорта и услуги </w:t>
            </w:r>
            <w:r w:rsidRPr="008017B6">
              <w:rPr>
                <w:rFonts w:ascii="Arial" w:hAnsi="Arial" w:cs="Arial"/>
                <w:color w:val="000000"/>
                <w:sz w:val="14"/>
                <w:szCs w:val="24"/>
              </w:rPr>
              <w:br/>
              <w:t>по перевозкам</w:t>
            </w:r>
          </w:p>
        </w:tc>
        <w:tc>
          <w:tcPr>
            <w:tcW w:w="806" w:type="dxa"/>
            <w:tcBorders>
              <w:left w:val="single" w:sz="6" w:space="0" w:color="000000"/>
            </w:tcBorders>
            <w:shd w:val="clear" w:color="auto" w:fill="auto"/>
            <w:vAlign w:val="bottom"/>
          </w:tcPr>
          <w:p w14:paraId="5C0AD2F1" w14:textId="5E5A6859"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87051</w:t>
            </w:r>
          </w:p>
        </w:tc>
        <w:tc>
          <w:tcPr>
            <w:tcW w:w="807" w:type="dxa"/>
            <w:tcBorders>
              <w:left w:val="single" w:sz="6" w:space="0" w:color="000000"/>
            </w:tcBorders>
            <w:shd w:val="clear" w:color="auto" w:fill="auto"/>
            <w:vAlign w:val="bottom"/>
          </w:tcPr>
          <w:p w14:paraId="264B4F54" w14:textId="4D621039"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6142</w:t>
            </w:r>
          </w:p>
        </w:tc>
        <w:tc>
          <w:tcPr>
            <w:tcW w:w="807" w:type="dxa"/>
            <w:tcBorders>
              <w:left w:val="single" w:sz="6" w:space="0" w:color="000000"/>
            </w:tcBorders>
            <w:shd w:val="clear" w:color="auto" w:fill="auto"/>
            <w:vAlign w:val="bottom"/>
          </w:tcPr>
          <w:p w14:paraId="322F12F2" w14:textId="46153824"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13745</w:t>
            </w:r>
          </w:p>
        </w:tc>
        <w:tc>
          <w:tcPr>
            <w:tcW w:w="807" w:type="dxa"/>
            <w:tcBorders>
              <w:left w:val="single" w:sz="6" w:space="0" w:color="000000"/>
            </w:tcBorders>
            <w:shd w:val="clear" w:color="auto" w:fill="auto"/>
            <w:vAlign w:val="bottom"/>
          </w:tcPr>
          <w:p w14:paraId="52F6A80D" w14:textId="35DBA9B0" w:rsidR="001B3EA1" w:rsidRPr="001B3EA1" w:rsidRDefault="001B3EA1" w:rsidP="008803D0">
            <w:pPr>
              <w:spacing w:before="70" w:line="140" w:lineRule="exact"/>
              <w:ind w:right="57"/>
              <w:jc w:val="right"/>
              <w:rPr>
                <w:rFonts w:ascii="Arial" w:hAnsi="Arial" w:cs="Arial"/>
                <w:color w:val="000000" w:themeColor="text1"/>
                <w:sz w:val="14"/>
                <w:szCs w:val="14"/>
              </w:rPr>
            </w:pPr>
            <w:r w:rsidRPr="001B3EA1">
              <w:rPr>
                <w:rFonts w:ascii="Arial" w:hAnsi="Arial" w:cs="Arial"/>
                <w:color w:val="000000" w:themeColor="text1"/>
                <w:sz w:val="14"/>
                <w:szCs w:val="14"/>
                <w:lang w:val="en-US"/>
              </w:rPr>
              <w:t>…</w:t>
            </w:r>
            <w:r w:rsidRPr="001B3EA1">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5B99E844" w14:textId="5331D719" w:rsidR="001B3EA1" w:rsidRPr="001B3EA1" w:rsidRDefault="001B3EA1" w:rsidP="008803D0">
            <w:pPr>
              <w:spacing w:before="70" w:line="140" w:lineRule="exact"/>
              <w:ind w:right="57"/>
              <w:jc w:val="right"/>
              <w:rPr>
                <w:rFonts w:ascii="Arial" w:hAnsi="Arial" w:cs="Arial"/>
                <w:color w:val="000000" w:themeColor="text1"/>
                <w:sz w:val="14"/>
                <w:szCs w:val="14"/>
                <w:lang w:eastAsia="en-US"/>
              </w:rPr>
            </w:pPr>
            <w:r w:rsidRPr="001B3EA1">
              <w:rPr>
                <w:rFonts w:ascii="Arial" w:hAnsi="Arial" w:cs="Arial"/>
                <w:color w:val="000000" w:themeColor="text1"/>
                <w:sz w:val="14"/>
                <w:szCs w:val="14"/>
                <w:lang w:eastAsia="en-US"/>
              </w:rPr>
              <w:t>3295</w:t>
            </w:r>
          </w:p>
        </w:tc>
        <w:tc>
          <w:tcPr>
            <w:tcW w:w="807" w:type="dxa"/>
            <w:tcBorders>
              <w:left w:val="single" w:sz="6" w:space="0" w:color="000000"/>
            </w:tcBorders>
            <w:shd w:val="clear" w:color="auto" w:fill="auto"/>
            <w:vAlign w:val="bottom"/>
          </w:tcPr>
          <w:p w14:paraId="3A7067F9" w14:textId="706476B8" w:rsidR="001B3EA1" w:rsidRPr="001B3EA1" w:rsidRDefault="001B3EA1" w:rsidP="008803D0">
            <w:pPr>
              <w:spacing w:before="70" w:line="140" w:lineRule="exact"/>
              <w:ind w:right="57"/>
              <w:jc w:val="right"/>
              <w:rPr>
                <w:rFonts w:ascii="Arial" w:hAnsi="Arial" w:cs="Arial"/>
                <w:color w:val="000000" w:themeColor="text1"/>
                <w:sz w:val="14"/>
                <w:szCs w:val="14"/>
                <w:lang w:eastAsia="en-US"/>
              </w:rPr>
            </w:pPr>
            <w:r w:rsidRPr="001B3EA1">
              <w:rPr>
                <w:rFonts w:ascii="Arial" w:hAnsi="Arial" w:cs="Arial"/>
                <w:color w:val="000000" w:themeColor="text1"/>
                <w:sz w:val="14"/>
                <w:szCs w:val="14"/>
                <w:lang w:val="en-US"/>
              </w:rPr>
              <w:t>…</w:t>
            </w:r>
            <w:r w:rsidRPr="001B3EA1">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05518B2F" w14:textId="77777777" w:rsidR="001B3EA1" w:rsidRPr="0072447A" w:rsidRDefault="001B3EA1" w:rsidP="008803D0">
            <w:pPr>
              <w:spacing w:before="70" w:line="14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freight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by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road</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removal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services</w:t>
            </w:r>
          </w:p>
        </w:tc>
      </w:tr>
      <w:tr w:rsidR="001B3EA1" w:rsidRPr="008017B6" w14:paraId="43F17B55" w14:textId="77777777">
        <w:tc>
          <w:tcPr>
            <w:tcW w:w="2552" w:type="dxa"/>
            <w:shd w:val="clear" w:color="auto" w:fill="auto"/>
            <w:vAlign w:val="bottom"/>
          </w:tcPr>
          <w:p w14:paraId="76AE0A4E" w14:textId="77777777" w:rsidR="001B3EA1" w:rsidRPr="008017B6" w:rsidRDefault="001B3EA1" w:rsidP="008803D0">
            <w:pPr>
              <w:spacing w:before="70" w:line="140" w:lineRule="exact"/>
              <w:ind w:left="340"/>
              <w:rPr>
                <w:rFonts w:ascii="Arial" w:hAnsi="Arial" w:cs="Arial"/>
                <w:color w:val="000000"/>
                <w:sz w:val="14"/>
                <w:szCs w:val="24"/>
              </w:rPr>
            </w:pPr>
            <w:r w:rsidRPr="008017B6">
              <w:rPr>
                <w:rFonts w:ascii="Arial" w:hAnsi="Arial" w:cs="Arial"/>
                <w:color w:val="000000"/>
                <w:sz w:val="14"/>
                <w:szCs w:val="24"/>
              </w:rPr>
              <w:t>деятельность трубопроводного транспорта</w:t>
            </w:r>
          </w:p>
        </w:tc>
        <w:tc>
          <w:tcPr>
            <w:tcW w:w="806" w:type="dxa"/>
            <w:tcBorders>
              <w:left w:val="single" w:sz="6" w:space="0" w:color="000000"/>
            </w:tcBorders>
            <w:shd w:val="clear" w:color="auto" w:fill="auto"/>
            <w:vAlign w:val="bottom"/>
          </w:tcPr>
          <w:p w14:paraId="0DCE3AB7" w14:textId="1570EAB6"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325010</w:t>
            </w:r>
          </w:p>
        </w:tc>
        <w:tc>
          <w:tcPr>
            <w:tcW w:w="807" w:type="dxa"/>
            <w:tcBorders>
              <w:left w:val="single" w:sz="6" w:space="0" w:color="000000"/>
            </w:tcBorders>
            <w:shd w:val="clear" w:color="auto" w:fill="auto"/>
            <w:vAlign w:val="bottom"/>
          </w:tcPr>
          <w:p w14:paraId="3BAF3301" w14:textId="27E8F620"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646</w:t>
            </w:r>
          </w:p>
        </w:tc>
        <w:tc>
          <w:tcPr>
            <w:tcW w:w="807" w:type="dxa"/>
            <w:tcBorders>
              <w:left w:val="single" w:sz="6" w:space="0" w:color="000000"/>
            </w:tcBorders>
            <w:shd w:val="clear" w:color="auto" w:fill="auto"/>
            <w:vAlign w:val="bottom"/>
          </w:tcPr>
          <w:p w14:paraId="4B4493DD" w14:textId="2F36F155"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35140</w:t>
            </w:r>
          </w:p>
        </w:tc>
        <w:tc>
          <w:tcPr>
            <w:tcW w:w="807" w:type="dxa"/>
            <w:tcBorders>
              <w:left w:val="single" w:sz="6" w:space="0" w:color="000000"/>
            </w:tcBorders>
            <w:shd w:val="clear" w:color="auto" w:fill="auto"/>
            <w:vAlign w:val="bottom"/>
          </w:tcPr>
          <w:p w14:paraId="20E971B5" w14:textId="69D51D32"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w:t>
            </w:r>
          </w:p>
        </w:tc>
        <w:tc>
          <w:tcPr>
            <w:tcW w:w="805" w:type="dxa"/>
            <w:tcBorders>
              <w:left w:val="single" w:sz="6" w:space="0" w:color="000000"/>
            </w:tcBorders>
            <w:shd w:val="clear" w:color="auto" w:fill="auto"/>
            <w:vAlign w:val="bottom"/>
          </w:tcPr>
          <w:p w14:paraId="36BC003A" w14:textId="2FCE06C5"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3153</w:t>
            </w:r>
          </w:p>
        </w:tc>
        <w:tc>
          <w:tcPr>
            <w:tcW w:w="807" w:type="dxa"/>
            <w:tcBorders>
              <w:left w:val="single" w:sz="6" w:space="0" w:color="000000"/>
            </w:tcBorders>
            <w:shd w:val="clear" w:color="auto" w:fill="auto"/>
            <w:vAlign w:val="bottom"/>
          </w:tcPr>
          <w:p w14:paraId="656171E2" w14:textId="0DE673DC"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665AC982" w14:textId="77777777" w:rsidR="001B3EA1" w:rsidRPr="008017B6" w:rsidRDefault="001B3EA1" w:rsidP="008803D0">
            <w:pPr>
              <w:spacing w:before="70" w:line="140" w:lineRule="exact"/>
              <w:ind w:left="340"/>
              <w:rPr>
                <w:rFonts w:ascii="Arial" w:hAnsi="Arial" w:cs="Arial"/>
                <w:i/>
                <w:color w:val="000000"/>
                <w:sz w:val="14"/>
                <w:szCs w:val="14"/>
              </w:rPr>
            </w:pPr>
            <w:r w:rsidRPr="008017B6">
              <w:rPr>
                <w:rFonts w:ascii="Arial" w:hAnsi="Arial" w:cs="Arial"/>
                <w:i/>
                <w:color w:val="000000"/>
                <w:sz w:val="14"/>
                <w:szCs w:val="14"/>
              </w:rPr>
              <w:t>transport via pipeline</w:t>
            </w:r>
          </w:p>
        </w:tc>
      </w:tr>
      <w:tr w:rsidR="001B3EA1" w:rsidRPr="008017B6" w14:paraId="14C3E16E" w14:textId="77777777">
        <w:tc>
          <w:tcPr>
            <w:tcW w:w="2552" w:type="dxa"/>
            <w:shd w:val="clear" w:color="auto" w:fill="auto"/>
            <w:vAlign w:val="bottom"/>
          </w:tcPr>
          <w:p w14:paraId="2215566E" w14:textId="77777777" w:rsidR="001B3EA1" w:rsidRPr="008017B6" w:rsidRDefault="001B3EA1" w:rsidP="008803D0">
            <w:pPr>
              <w:spacing w:before="70" w:line="140" w:lineRule="exact"/>
              <w:ind w:left="227"/>
              <w:rPr>
                <w:rFonts w:ascii="Arial" w:hAnsi="Arial" w:cs="Arial"/>
                <w:color w:val="000000"/>
                <w:spacing w:val="-2"/>
                <w:sz w:val="14"/>
                <w:szCs w:val="24"/>
              </w:rPr>
            </w:pPr>
            <w:r w:rsidRPr="008017B6">
              <w:rPr>
                <w:rFonts w:ascii="Arial" w:hAnsi="Arial" w:cs="Arial"/>
                <w:color w:val="000000"/>
                <w:spacing w:val="-2"/>
                <w:sz w:val="14"/>
                <w:szCs w:val="24"/>
              </w:rPr>
              <w:t>деятельность водного транспорта</w:t>
            </w:r>
          </w:p>
        </w:tc>
        <w:tc>
          <w:tcPr>
            <w:tcW w:w="806" w:type="dxa"/>
            <w:tcBorders>
              <w:left w:val="single" w:sz="6" w:space="0" w:color="000000"/>
            </w:tcBorders>
            <w:shd w:val="clear" w:color="auto" w:fill="auto"/>
            <w:vAlign w:val="bottom"/>
          </w:tcPr>
          <w:p w14:paraId="27A178AD" w14:textId="5CF76C8D"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43627</w:t>
            </w:r>
          </w:p>
        </w:tc>
        <w:tc>
          <w:tcPr>
            <w:tcW w:w="807" w:type="dxa"/>
            <w:tcBorders>
              <w:left w:val="single" w:sz="6" w:space="0" w:color="000000"/>
            </w:tcBorders>
            <w:shd w:val="clear" w:color="auto" w:fill="auto"/>
            <w:vAlign w:val="bottom"/>
          </w:tcPr>
          <w:p w14:paraId="789F5FF5" w14:textId="1B0C4ED1"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2237</w:t>
            </w:r>
          </w:p>
        </w:tc>
        <w:tc>
          <w:tcPr>
            <w:tcW w:w="807" w:type="dxa"/>
            <w:tcBorders>
              <w:left w:val="single" w:sz="6" w:space="0" w:color="000000"/>
            </w:tcBorders>
            <w:shd w:val="clear" w:color="auto" w:fill="auto"/>
            <w:vAlign w:val="bottom"/>
          </w:tcPr>
          <w:p w14:paraId="1531356A" w14:textId="4238697D"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5873</w:t>
            </w:r>
          </w:p>
        </w:tc>
        <w:tc>
          <w:tcPr>
            <w:tcW w:w="807" w:type="dxa"/>
            <w:tcBorders>
              <w:left w:val="single" w:sz="6" w:space="0" w:color="000000"/>
            </w:tcBorders>
            <w:shd w:val="clear" w:color="auto" w:fill="auto"/>
            <w:vAlign w:val="bottom"/>
          </w:tcPr>
          <w:p w14:paraId="1BDADD48" w14:textId="0933B7C8" w:rsidR="001B3EA1" w:rsidRPr="00523F4B" w:rsidRDefault="001B3EA1" w:rsidP="008803D0">
            <w:pPr>
              <w:spacing w:before="70" w:line="140" w:lineRule="exact"/>
              <w:ind w:right="57"/>
              <w:jc w:val="right"/>
              <w:rPr>
                <w:rFonts w:ascii="Arial" w:hAnsi="Arial" w:cs="Arial"/>
                <w:sz w:val="14"/>
                <w:szCs w:val="14"/>
              </w:rPr>
            </w:pPr>
            <w:r w:rsidRPr="00523F4B">
              <w:rPr>
                <w:rFonts w:ascii="Arial" w:hAnsi="Arial" w:cs="Arial"/>
                <w:sz w:val="14"/>
                <w:szCs w:val="14"/>
                <w:lang w:eastAsia="en-US"/>
              </w:rPr>
              <w:t>1087</w:t>
            </w:r>
          </w:p>
        </w:tc>
        <w:tc>
          <w:tcPr>
            <w:tcW w:w="805" w:type="dxa"/>
            <w:tcBorders>
              <w:left w:val="single" w:sz="6" w:space="0" w:color="000000"/>
            </w:tcBorders>
            <w:shd w:val="clear" w:color="auto" w:fill="auto"/>
            <w:vAlign w:val="bottom"/>
          </w:tcPr>
          <w:p w14:paraId="3667C85B" w14:textId="201E1F31"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1426</w:t>
            </w:r>
          </w:p>
        </w:tc>
        <w:tc>
          <w:tcPr>
            <w:tcW w:w="807" w:type="dxa"/>
            <w:tcBorders>
              <w:left w:val="single" w:sz="6" w:space="0" w:color="000000"/>
            </w:tcBorders>
            <w:shd w:val="clear" w:color="auto" w:fill="auto"/>
            <w:vAlign w:val="bottom"/>
          </w:tcPr>
          <w:p w14:paraId="467E238D" w14:textId="3E9F62BB" w:rsidR="001B3EA1" w:rsidRPr="00523F4B" w:rsidRDefault="001B3EA1" w:rsidP="008803D0">
            <w:pPr>
              <w:spacing w:before="70" w:line="140" w:lineRule="exact"/>
              <w:ind w:right="57"/>
              <w:jc w:val="right"/>
              <w:rPr>
                <w:rFonts w:ascii="Arial" w:hAnsi="Arial" w:cs="Arial"/>
                <w:sz w:val="14"/>
                <w:szCs w:val="14"/>
                <w:lang w:eastAsia="en-US"/>
              </w:rPr>
            </w:pPr>
            <w:r w:rsidRPr="00523F4B">
              <w:rPr>
                <w:rFonts w:ascii="Arial" w:hAnsi="Arial" w:cs="Arial"/>
                <w:sz w:val="14"/>
                <w:szCs w:val="14"/>
                <w:lang w:eastAsia="en-US"/>
              </w:rPr>
              <w:t>162</w:t>
            </w:r>
          </w:p>
        </w:tc>
        <w:tc>
          <w:tcPr>
            <w:tcW w:w="2551" w:type="dxa"/>
            <w:tcBorders>
              <w:left w:val="single" w:sz="6" w:space="0" w:color="000000"/>
            </w:tcBorders>
            <w:shd w:val="clear" w:color="auto" w:fill="auto"/>
            <w:vAlign w:val="bottom"/>
          </w:tcPr>
          <w:p w14:paraId="70269F8D" w14:textId="77777777" w:rsidR="001B3EA1" w:rsidRPr="008017B6" w:rsidRDefault="001B3EA1" w:rsidP="008803D0">
            <w:pPr>
              <w:spacing w:before="70" w:line="140" w:lineRule="exact"/>
              <w:ind w:left="227"/>
              <w:rPr>
                <w:rFonts w:ascii="Arial" w:hAnsi="Arial" w:cs="Arial"/>
                <w:i/>
                <w:color w:val="000000"/>
                <w:sz w:val="14"/>
                <w:szCs w:val="14"/>
              </w:rPr>
            </w:pPr>
            <w:r w:rsidRPr="008017B6">
              <w:rPr>
                <w:rFonts w:ascii="Arial" w:hAnsi="Arial" w:cs="Arial"/>
                <w:i/>
                <w:color w:val="000000"/>
                <w:sz w:val="14"/>
                <w:szCs w:val="14"/>
              </w:rPr>
              <w:t>water transport</w:t>
            </w:r>
          </w:p>
        </w:tc>
      </w:tr>
    </w:tbl>
    <w:p w14:paraId="39AC0085" w14:textId="77777777"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6B4333">
        <w:rPr>
          <w:rFonts w:ascii="Arial" w:hAnsi="Arial" w:cs="Arial"/>
          <w:color w:val="000000"/>
          <w:sz w:val="14"/>
          <w:szCs w:val="14"/>
        </w:rPr>
        <w:t>16.</w:t>
      </w:r>
      <w:r w:rsidR="00353B6A">
        <w:rPr>
          <w:rFonts w:ascii="Arial" w:hAnsi="Arial" w:cs="Arial"/>
          <w:color w:val="000000"/>
          <w:sz w:val="14"/>
          <w:szCs w:val="14"/>
        </w:rPr>
        <w:t>1</w:t>
      </w:r>
      <w:r w:rsidRPr="008017B6">
        <w:rPr>
          <w:rFonts w:ascii="Arial" w:hAnsi="Arial" w:cs="Arial"/>
          <w:color w:val="000000"/>
          <w:sz w:val="14"/>
          <w:szCs w:val="14"/>
        </w:rPr>
        <w:t>2</w:t>
      </w:r>
    </w:p>
    <w:tbl>
      <w:tblPr>
        <w:tblW w:w="9942" w:type="dxa"/>
        <w:tblLayout w:type="fixed"/>
        <w:tblCellMar>
          <w:left w:w="0" w:type="dxa"/>
          <w:right w:w="0" w:type="dxa"/>
        </w:tblCellMar>
        <w:tblLook w:val="0000" w:firstRow="0" w:lastRow="0" w:firstColumn="0" w:lastColumn="0" w:noHBand="0" w:noVBand="0"/>
      </w:tblPr>
      <w:tblGrid>
        <w:gridCol w:w="2552"/>
        <w:gridCol w:w="806"/>
        <w:gridCol w:w="807"/>
        <w:gridCol w:w="807"/>
        <w:gridCol w:w="807"/>
        <w:gridCol w:w="805"/>
        <w:gridCol w:w="807"/>
        <w:gridCol w:w="2551"/>
      </w:tblGrid>
      <w:tr w:rsidR="00216696" w:rsidRPr="008017B6" w14:paraId="1A15BCCB" w14:textId="77777777">
        <w:tc>
          <w:tcPr>
            <w:tcW w:w="2552" w:type="dxa"/>
            <w:tcBorders>
              <w:top w:val="single" w:sz="6" w:space="0" w:color="000000"/>
              <w:bottom w:val="single" w:sz="6" w:space="0" w:color="000000"/>
            </w:tcBorders>
            <w:shd w:val="clear" w:color="auto" w:fill="auto"/>
          </w:tcPr>
          <w:p w14:paraId="169CB3B4" w14:textId="77777777" w:rsidR="00216696" w:rsidRPr="008017B6" w:rsidRDefault="00216696" w:rsidP="00216696">
            <w:pPr>
              <w:snapToGrid w:val="0"/>
              <w:spacing w:before="60" w:line="140" w:lineRule="exact"/>
              <w:ind w:left="57" w:right="28"/>
              <w:rPr>
                <w:rFonts w:ascii="Arial" w:hAnsi="Arial" w:cs="Arial"/>
                <w:color w:val="000000"/>
                <w:sz w:val="12"/>
                <w:szCs w:val="12"/>
              </w:rPr>
            </w:pPr>
          </w:p>
        </w:tc>
        <w:tc>
          <w:tcPr>
            <w:tcW w:w="806" w:type="dxa"/>
            <w:tcBorders>
              <w:top w:val="single" w:sz="6" w:space="0" w:color="000000"/>
              <w:left w:val="single" w:sz="6" w:space="0" w:color="000000"/>
              <w:bottom w:val="single" w:sz="6" w:space="0" w:color="000000"/>
            </w:tcBorders>
            <w:shd w:val="clear" w:color="auto" w:fill="auto"/>
          </w:tcPr>
          <w:p w14:paraId="14A6BB83" w14:textId="77777777" w:rsidR="00216696" w:rsidRPr="00216696" w:rsidRDefault="00216696" w:rsidP="00216696">
            <w:pPr>
              <w:spacing w:before="20" w:after="20" w:line="130" w:lineRule="exact"/>
              <w:ind w:left="57" w:right="28"/>
              <w:rPr>
                <w:color w:val="000000"/>
                <w:sz w:val="12"/>
                <w:szCs w:val="12"/>
                <w:lang w:val="en-US"/>
              </w:rPr>
            </w:pPr>
            <w:r w:rsidRPr="008017B6">
              <w:rPr>
                <w:rFonts w:ascii="Arial" w:hAnsi="Arial" w:cs="Arial"/>
                <w:color w:val="000000"/>
                <w:sz w:val="12"/>
                <w:szCs w:val="12"/>
              </w:rPr>
              <w:t>Задолжен</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ность</w:t>
            </w:r>
            <w:r w:rsidRPr="00216696">
              <w:rPr>
                <w:rFonts w:ascii="Arial" w:hAnsi="Arial" w:cs="Arial"/>
                <w:color w:val="000000"/>
                <w:sz w:val="12"/>
                <w:szCs w:val="12"/>
                <w:lang w:val="en-US"/>
              </w:rPr>
              <w:t xml:space="preserve"> </w:t>
            </w:r>
            <w:r w:rsidRPr="00216696">
              <w:rPr>
                <w:rFonts w:ascii="Arial" w:hAnsi="Arial" w:cs="Arial"/>
                <w:color w:val="000000"/>
                <w:sz w:val="12"/>
                <w:szCs w:val="12"/>
                <w:lang w:val="en-US"/>
              </w:rPr>
              <w:br/>
            </w:r>
            <w:r w:rsidRPr="008017B6">
              <w:rPr>
                <w:rFonts w:ascii="Arial" w:hAnsi="Arial" w:cs="Arial"/>
                <w:color w:val="000000"/>
                <w:sz w:val="12"/>
                <w:szCs w:val="12"/>
              </w:rPr>
              <w:t>поставщи</w:t>
            </w:r>
            <w:r w:rsidRPr="00216696">
              <w:rPr>
                <w:rFonts w:ascii="Arial" w:hAnsi="Arial" w:cs="Arial"/>
                <w:color w:val="000000"/>
                <w:sz w:val="12"/>
                <w:szCs w:val="12"/>
                <w:lang w:val="en-US"/>
              </w:rPr>
              <w:t>-</w:t>
            </w:r>
            <w:r w:rsidRPr="00216696">
              <w:rPr>
                <w:rFonts w:ascii="Arial" w:hAnsi="Arial" w:cs="Arial"/>
                <w:color w:val="000000"/>
                <w:sz w:val="12"/>
                <w:szCs w:val="12"/>
                <w:lang w:val="en-US"/>
              </w:rPr>
              <w:br/>
            </w:r>
            <w:r w:rsidRPr="008017B6">
              <w:rPr>
                <w:rFonts w:ascii="Arial" w:hAnsi="Arial" w:cs="Arial"/>
                <w:color w:val="000000"/>
                <w:sz w:val="12"/>
                <w:szCs w:val="12"/>
              </w:rPr>
              <w:t>кам</w:t>
            </w:r>
          </w:p>
          <w:p w14:paraId="5B745021" w14:textId="77777777" w:rsidR="00216696" w:rsidRPr="00216696" w:rsidRDefault="00216696" w:rsidP="00216696">
            <w:pPr>
              <w:spacing w:before="20" w:after="20" w:line="130" w:lineRule="exact"/>
              <w:ind w:left="57" w:right="28"/>
              <w:rPr>
                <w:color w:val="000000"/>
                <w:sz w:val="12"/>
                <w:szCs w:val="12"/>
                <w:lang w:val="en-US"/>
              </w:rPr>
            </w:pPr>
            <w:r w:rsidRPr="00216696">
              <w:rPr>
                <w:rFonts w:ascii="Arial" w:hAnsi="Arial" w:cs="Arial"/>
                <w:i/>
                <w:color w:val="000000"/>
                <w:sz w:val="12"/>
                <w:szCs w:val="12"/>
                <w:lang w:val="en-US"/>
              </w:rPr>
              <w:t>I</w:t>
            </w:r>
            <w:r w:rsidRPr="005751C7">
              <w:rPr>
                <w:rFonts w:ascii="Arial" w:hAnsi="Arial" w:cs="Arial"/>
                <w:i/>
                <w:color w:val="000000"/>
                <w:spacing w:val="-4"/>
                <w:sz w:val="12"/>
                <w:szCs w:val="12"/>
                <w:lang w:val="en-US"/>
              </w:rPr>
              <w:t>ndebtedness</w:t>
            </w:r>
            <w:r w:rsidRPr="00216696">
              <w:rPr>
                <w:rFonts w:ascii="Arial" w:hAnsi="Arial" w:cs="Arial"/>
                <w:i/>
                <w:color w:val="000000"/>
                <w:sz w:val="12"/>
                <w:szCs w:val="12"/>
                <w:lang w:val="en-US"/>
              </w:rPr>
              <w:t xml:space="preserve"> to suppliers</w:t>
            </w:r>
          </w:p>
        </w:tc>
        <w:tc>
          <w:tcPr>
            <w:tcW w:w="807" w:type="dxa"/>
            <w:tcBorders>
              <w:top w:val="single" w:sz="6" w:space="0" w:color="000000"/>
              <w:left w:val="single" w:sz="6" w:space="0" w:color="000000"/>
              <w:bottom w:val="single" w:sz="6" w:space="0" w:color="000000"/>
            </w:tcBorders>
            <w:shd w:val="clear" w:color="auto" w:fill="auto"/>
          </w:tcPr>
          <w:p w14:paraId="1832DD07"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из нее</w:t>
            </w:r>
            <w:r w:rsidRPr="008017B6">
              <w:rPr>
                <w:rFonts w:ascii="Arial" w:hAnsi="Arial" w:cs="Arial"/>
                <w:color w:val="000000"/>
                <w:sz w:val="12"/>
                <w:szCs w:val="12"/>
              </w:rPr>
              <w:br/>
              <w:t>просроче</w:t>
            </w:r>
            <w:r w:rsidRPr="008017B6">
              <w:rPr>
                <w:rFonts w:ascii="Arial" w:hAnsi="Arial" w:cs="Arial"/>
                <w:color w:val="000000"/>
                <w:sz w:val="12"/>
                <w:szCs w:val="12"/>
              </w:rPr>
              <w:t>н</w:t>
            </w:r>
            <w:r w:rsidRPr="008017B6">
              <w:rPr>
                <w:rFonts w:ascii="Arial" w:hAnsi="Arial" w:cs="Arial"/>
                <w:color w:val="000000"/>
                <w:sz w:val="12"/>
                <w:szCs w:val="12"/>
              </w:rPr>
              <w:t>ная</w:t>
            </w:r>
          </w:p>
          <w:p w14:paraId="7256239E"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7" w:type="dxa"/>
            <w:tcBorders>
              <w:top w:val="single" w:sz="6" w:space="0" w:color="000000"/>
              <w:left w:val="single" w:sz="6" w:space="0" w:color="000000"/>
              <w:bottom w:val="single" w:sz="6" w:space="0" w:color="000000"/>
            </w:tcBorders>
            <w:shd w:val="clear" w:color="auto" w:fill="auto"/>
          </w:tcPr>
          <w:p w14:paraId="6DA14893"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w:t>
            </w:r>
            <w:r w:rsidRPr="008017B6">
              <w:rPr>
                <w:rFonts w:ascii="Arial" w:hAnsi="Arial" w:cs="Arial"/>
                <w:color w:val="000000"/>
                <w:sz w:val="12"/>
                <w:szCs w:val="12"/>
              </w:rPr>
              <w:br/>
              <w:t xml:space="preserve">платежам </w:t>
            </w:r>
            <w:r w:rsidRPr="008017B6">
              <w:rPr>
                <w:rFonts w:ascii="Arial" w:hAnsi="Arial" w:cs="Arial"/>
                <w:color w:val="000000"/>
                <w:sz w:val="12"/>
                <w:szCs w:val="12"/>
              </w:rPr>
              <w:br/>
              <w:t>в бюджет</w:t>
            </w:r>
          </w:p>
          <w:p w14:paraId="5F6A2A0F"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Indebtedness to budget</w:t>
            </w:r>
          </w:p>
        </w:tc>
        <w:tc>
          <w:tcPr>
            <w:tcW w:w="807" w:type="dxa"/>
            <w:tcBorders>
              <w:top w:val="single" w:sz="6" w:space="0" w:color="000000"/>
              <w:left w:val="single" w:sz="6" w:space="0" w:color="000000"/>
              <w:bottom w:val="single" w:sz="6" w:space="0" w:color="000000"/>
            </w:tcBorders>
            <w:shd w:val="clear" w:color="auto" w:fill="auto"/>
          </w:tcPr>
          <w:p w14:paraId="06DC68A1"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50A6A089"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805" w:type="dxa"/>
            <w:tcBorders>
              <w:top w:val="single" w:sz="6" w:space="0" w:color="000000"/>
              <w:left w:val="single" w:sz="6" w:space="0" w:color="000000"/>
              <w:bottom w:val="single" w:sz="6" w:space="0" w:color="000000"/>
            </w:tcBorders>
            <w:shd w:val="clear" w:color="auto" w:fill="auto"/>
          </w:tcPr>
          <w:p w14:paraId="23697C84"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Задолже</w:t>
            </w:r>
            <w:r w:rsidRPr="008017B6">
              <w:rPr>
                <w:rFonts w:ascii="Arial" w:hAnsi="Arial" w:cs="Arial"/>
                <w:bCs/>
                <w:color w:val="000000"/>
                <w:sz w:val="12"/>
                <w:szCs w:val="12"/>
              </w:rPr>
              <w:t>н</w:t>
            </w:r>
            <w:r w:rsidRPr="008017B6">
              <w:rPr>
                <w:rFonts w:ascii="Arial" w:hAnsi="Arial" w:cs="Arial"/>
                <w:bCs/>
                <w:color w:val="000000"/>
                <w:sz w:val="12"/>
                <w:szCs w:val="12"/>
              </w:rPr>
              <w:t>ность гос</w:t>
            </w:r>
            <w:r w:rsidRPr="008017B6">
              <w:rPr>
                <w:rFonts w:ascii="Arial" w:hAnsi="Arial" w:cs="Arial"/>
                <w:bCs/>
                <w:color w:val="000000"/>
                <w:sz w:val="12"/>
                <w:szCs w:val="12"/>
              </w:rPr>
              <w:t>у</w:t>
            </w:r>
            <w:r w:rsidRPr="008017B6">
              <w:rPr>
                <w:rFonts w:ascii="Arial" w:hAnsi="Arial" w:cs="Arial"/>
                <w:bCs/>
                <w:color w:val="000000"/>
                <w:sz w:val="12"/>
                <w:szCs w:val="12"/>
              </w:rPr>
              <w:t>дарстве</w:t>
            </w:r>
            <w:r w:rsidRPr="008017B6">
              <w:rPr>
                <w:rFonts w:ascii="Arial" w:hAnsi="Arial" w:cs="Arial"/>
                <w:bCs/>
                <w:color w:val="000000"/>
                <w:sz w:val="12"/>
                <w:szCs w:val="12"/>
              </w:rPr>
              <w:t>н</w:t>
            </w:r>
            <w:r w:rsidRPr="008017B6">
              <w:rPr>
                <w:rFonts w:ascii="Arial" w:hAnsi="Arial" w:cs="Arial"/>
                <w:bCs/>
                <w:color w:val="000000"/>
                <w:sz w:val="12"/>
                <w:szCs w:val="12"/>
              </w:rPr>
              <w:t>ным вн</w:t>
            </w:r>
            <w:r w:rsidRPr="008017B6">
              <w:rPr>
                <w:rFonts w:ascii="Arial" w:hAnsi="Arial" w:cs="Arial"/>
                <w:bCs/>
                <w:color w:val="000000"/>
                <w:sz w:val="12"/>
                <w:szCs w:val="12"/>
              </w:rPr>
              <w:t>е</w:t>
            </w:r>
            <w:r w:rsidRPr="008017B6">
              <w:rPr>
                <w:rFonts w:ascii="Arial" w:hAnsi="Arial" w:cs="Arial"/>
                <w:bCs/>
                <w:color w:val="000000"/>
                <w:sz w:val="12"/>
                <w:szCs w:val="12"/>
              </w:rPr>
              <w:t>бюджетным</w:t>
            </w:r>
            <w:r w:rsidRPr="008017B6">
              <w:rPr>
                <w:rFonts w:ascii="Arial" w:hAnsi="Arial" w:cs="Arial"/>
                <w:bCs/>
                <w:color w:val="000000"/>
                <w:sz w:val="12"/>
                <w:szCs w:val="12"/>
              </w:rPr>
              <w:br/>
              <w:t>фондам</w:t>
            </w:r>
          </w:p>
          <w:p w14:paraId="20DA9824"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 xml:space="preserve">Indebtedness to state </w:t>
            </w:r>
            <w:r w:rsidRPr="008017B6">
              <w:rPr>
                <w:rFonts w:ascii="Arial" w:hAnsi="Arial" w:cs="Arial"/>
                <w:i/>
                <w:color w:val="000000"/>
                <w:sz w:val="12"/>
                <w:szCs w:val="12"/>
              </w:rPr>
              <w:br/>
              <w:t>extra-budgetary funds</w:t>
            </w:r>
          </w:p>
        </w:tc>
        <w:tc>
          <w:tcPr>
            <w:tcW w:w="807" w:type="dxa"/>
            <w:tcBorders>
              <w:top w:val="single" w:sz="6" w:space="0" w:color="000000"/>
              <w:left w:val="single" w:sz="6" w:space="0" w:color="000000"/>
              <w:bottom w:val="single" w:sz="6" w:space="0" w:color="000000"/>
            </w:tcBorders>
            <w:shd w:val="clear" w:color="auto" w:fill="auto"/>
          </w:tcPr>
          <w:p w14:paraId="7D0B5BCA"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bCs/>
                <w:color w:val="000000"/>
                <w:sz w:val="12"/>
                <w:szCs w:val="12"/>
              </w:rPr>
              <w:t>из нее</w:t>
            </w:r>
            <w:r w:rsidRPr="008017B6">
              <w:rPr>
                <w:rFonts w:ascii="Arial" w:hAnsi="Arial" w:cs="Arial"/>
                <w:bCs/>
                <w:color w:val="000000"/>
                <w:sz w:val="12"/>
                <w:szCs w:val="12"/>
              </w:rPr>
              <w:br/>
              <w:t>просроче</w:t>
            </w:r>
            <w:r w:rsidRPr="008017B6">
              <w:rPr>
                <w:rFonts w:ascii="Arial" w:hAnsi="Arial" w:cs="Arial"/>
                <w:bCs/>
                <w:color w:val="000000"/>
                <w:sz w:val="12"/>
                <w:szCs w:val="12"/>
              </w:rPr>
              <w:t>н</w:t>
            </w:r>
            <w:r w:rsidRPr="008017B6">
              <w:rPr>
                <w:rFonts w:ascii="Arial" w:hAnsi="Arial" w:cs="Arial"/>
                <w:bCs/>
                <w:color w:val="000000"/>
                <w:sz w:val="12"/>
                <w:szCs w:val="12"/>
              </w:rPr>
              <w:t>ная</w:t>
            </w:r>
          </w:p>
          <w:p w14:paraId="37CD55DC"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of which overdue</w:t>
            </w:r>
          </w:p>
        </w:tc>
        <w:tc>
          <w:tcPr>
            <w:tcW w:w="2551" w:type="dxa"/>
            <w:tcBorders>
              <w:top w:val="single" w:sz="6" w:space="0" w:color="000000"/>
              <w:left w:val="single" w:sz="6" w:space="0" w:color="000000"/>
              <w:bottom w:val="single" w:sz="6" w:space="0" w:color="000000"/>
            </w:tcBorders>
            <w:shd w:val="clear" w:color="auto" w:fill="auto"/>
          </w:tcPr>
          <w:p w14:paraId="5B63ADF7" w14:textId="77777777" w:rsidR="00216696" w:rsidRPr="008017B6" w:rsidRDefault="00216696" w:rsidP="00216696">
            <w:pPr>
              <w:snapToGrid w:val="0"/>
              <w:spacing w:before="60" w:line="140" w:lineRule="exact"/>
              <w:ind w:left="57" w:right="28"/>
              <w:rPr>
                <w:rFonts w:ascii="Arial" w:hAnsi="Arial" w:cs="Arial"/>
                <w:bCs/>
                <w:color w:val="000000"/>
                <w:sz w:val="12"/>
                <w:szCs w:val="12"/>
              </w:rPr>
            </w:pPr>
          </w:p>
        </w:tc>
      </w:tr>
      <w:tr w:rsidR="00523F4B" w:rsidRPr="008017B6" w14:paraId="372B554C" w14:textId="77777777" w:rsidTr="005A279A">
        <w:tc>
          <w:tcPr>
            <w:tcW w:w="2552" w:type="dxa"/>
            <w:tcBorders>
              <w:top w:val="single" w:sz="6" w:space="0" w:color="000000"/>
            </w:tcBorders>
            <w:shd w:val="clear" w:color="auto" w:fill="auto"/>
            <w:vAlign w:val="bottom"/>
          </w:tcPr>
          <w:p w14:paraId="4EF865FA"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воздушного и косм</w:t>
            </w:r>
            <w:r w:rsidRPr="008017B6">
              <w:rPr>
                <w:rFonts w:ascii="Arial" w:hAnsi="Arial" w:cs="Arial"/>
                <w:color w:val="000000"/>
                <w:sz w:val="14"/>
                <w:szCs w:val="24"/>
              </w:rPr>
              <w:t>и</w:t>
            </w:r>
            <w:r w:rsidRPr="008017B6">
              <w:rPr>
                <w:rFonts w:ascii="Arial" w:hAnsi="Arial" w:cs="Arial"/>
                <w:color w:val="000000"/>
                <w:sz w:val="14"/>
                <w:szCs w:val="24"/>
              </w:rPr>
              <w:t>ческого транспорта</w:t>
            </w:r>
          </w:p>
        </w:tc>
        <w:tc>
          <w:tcPr>
            <w:tcW w:w="806" w:type="dxa"/>
            <w:tcBorders>
              <w:top w:val="single" w:sz="6" w:space="0" w:color="000000"/>
              <w:left w:val="single" w:sz="6" w:space="0" w:color="000000"/>
            </w:tcBorders>
            <w:shd w:val="clear" w:color="auto" w:fill="auto"/>
            <w:vAlign w:val="bottom"/>
          </w:tcPr>
          <w:p w14:paraId="2A6D046F" w14:textId="64F3BBA8"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136648</w:t>
            </w:r>
          </w:p>
        </w:tc>
        <w:tc>
          <w:tcPr>
            <w:tcW w:w="807" w:type="dxa"/>
            <w:tcBorders>
              <w:top w:val="single" w:sz="6" w:space="0" w:color="000000"/>
              <w:left w:val="single" w:sz="6" w:space="0" w:color="000000"/>
            </w:tcBorders>
            <w:shd w:val="clear" w:color="auto" w:fill="auto"/>
            <w:vAlign w:val="bottom"/>
          </w:tcPr>
          <w:p w14:paraId="334FDD48" w14:textId="75731AF5"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13551</w:t>
            </w:r>
          </w:p>
        </w:tc>
        <w:tc>
          <w:tcPr>
            <w:tcW w:w="807" w:type="dxa"/>
            <w:tcBorders>
              <w:top w:val="single" w:sz="6" w:space="0" w:color="000000"/>
              <w:left w:val="single" w:sz="6" w:space="0" w:color="000000"/>
            </w:tcBorders>
            <w:shd w:val="clear" w:color="auto" w:fill="auto"/>
            <w:vAlign w:val="bottom"/>
          </w:tcPr>
          <w:p w14:paraId="19E8ED86" w14:textId="5BDE1DAA"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3315</w:t>
            </w:r>
          </w:p>
        </w:tc>
        <w:tc>
          <w:tcPr>
            <w:tcW w:w="807" w:type="dxa"/>
            <w:tcBorders>
              <w:top w:val="single" w:sz="6" w:space="0" w:color="000000"/>
              <w:left w:val="single" w:sz="6" w:space="0" w:color="000000"/>
            </w:tcBorders>
            <w:shd w:val="clear" w:color="auto" w:fill="auto"/>
            <w:vAlign w:val="bottom"/>
          </w:tcPr>
          <w:p w14:paraId="17ECE368" w14:textId="7324FBEA"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135</w:t>
            </w:r>
          </w:p>
        </w:tc>
        <w:tc>
          <w:tcPr>
            <w:tcW w:w="805" w:type="dxa"/>
            <w:tcBorders>
              <w:top w:val="single" w:sz="6" w:space="0" w:color="000000"/>
              <w:left w:val="single" w:sz="6" w:space="0" w:color="000000"/>
            </w:tcBorders>
            <w:shd w:val="clear" w:color="auto" w:fill="auto"/>
            <w:vAlign w:val="bottom"/>
          </w:tcPr>
          <w:p w14:paraId="75DCC952" w14:textId="6CE13531"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4250</w:t>
            </w:r>
          </w:p>
        </w:tc>
        <w:tc>
          <w:tcPr>
            <w:tcW w:w="807" w:type="dxa"/>
            <w:tcBorders>
              <w:top w:val="single" w:sz="6" w:space="0" w:color="000000"/>
              <w:left w:val="single" w:sz="6" w:space="0" w:color="000000"/>
            </w:tcBorders>
            <w:shd w:val="clear" w:color="auto" w:fill="auto"/>
            <w:vAlign w:val="bottom"/>
          </w:tcPr>
          <w:p w14:paraId="32244600" w14:textId="16C29C4E"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203</w:t>
            </w:r>
          </w:p>
        </w:tc>
        <w:tc>
          <w:tcPr>
            <w:tcW w:w="2551" w:type="dxa"/>
            <w:tcBorders>
              <w:top w:val="single" w:sz="6" w:space="0" w:color="000000"/>
              <w:left w:val="single" w:sz="6" w:space="0" w:color="000000"/>
            </w:tcBorders>
            <w:shd w:val="clear" w:color="auto" w:fill="auto"/>
            <w:vAlign w:val="bottom"/>
          </w:tcPr>
          <w:p w14:paraId="349E478A" w14:textId="77777777" w:rsidR="00523F4B" w:rsidRPr="008017B6" w:rsidRDefault="00523F4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air transport</w:t>
            </w:r>
          </w:p>
        </w:tc>
      </w:tr>
      <w:tr w:rsidR="00523F4B" w:rsidRPr="001C2555" w14:paraId="6B9A72FE" w14:textId="77777777" w:rsidTr="005A279A">
        <w:tc>
          <w:tcPr>
            <w:tcW w:w="2552" w:type="dxa"/>
            <w:shd w:val="clear" w:color="auto" w:fill="auto"/>
            <w:vAlign w:val="bottom"/>
          </w:tcPr>
          <w:p w14:paraId="1474081F"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складское хозяйство и вспомог</w:t>
            </w:r>
            <w:r w:rsidRPr="008017B6">
              <w:rPr>
                <w:rFonts w:ascii="Arial" w:hAnsi="Arial" w:cs="Arial"/>
                <w:color w:val="000000"/>
                <w:sz w:val="14"/>
                <w:szCs w:val="24"/>
              </w:rPr>
              <w:t>а</w:t>
            </w:r>
            <w:r w:rsidRPr="008017B6">
              <w:rPr>
                <w:rFonts w:ascii="Arial" w:hAnsi="Arial" w:cs="Arial"/>
                <w:color w:val="000000"/>
                <w:sz w:val="14"/>
                <w:szCs w:val="24"/>
              </w:rPr>
              <w:t>тельная транспортная деятел</w:t>
            </w:r>
            <w:r w:rsidRPr="008017B6">
              <w:rPr>
                <w:rFonts w:ascii="Arial" w:hAnsi="Arial" w:cs="Arial"/>
                <w:color w:val="000000"/>
                <w:sz w:val="14"/>
                <w:szCs w:val="24"/>
              </w:rPr>
              <w:t>ь</w:t>
            </w:r>
            <w:r w:rsidRPr="008017B6">
              <w:rPr>
                <w:rFonts w:ascii="Arial" w:hAnsi="Arial" w:cs="Arial"/>
                <w:color w:val="000000"/>
                <w:sz w:val="14"/>
                <w:szCs w:val="24"/>
              </w:rPr>
              <w:t>ность</w:t>
            </w:r>
          </w:p>
        </w:tc>
        <w:tc>
          <w:tcPr>
            <w:tcW w:w="806" w:type="dxa"/>
            <w:tcBorders>
              <w:left w:val="single" w:sz="6" w:space="0" w:color="000000"/>
            </w:tcBorders>
            <w:shd w:val="clear" w:color="auto" w:fill="auto"/>
            <w:vAlign w:val="bottom"/>
          </w:tcPr>
          <w:p w14:paraId="426859FD" w14:textId="42F3076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252830</w:t>
            </w:r>
          </w:p>
        </w:tc>
        <w:tc>
          <w:tcPr>
            <w:tcW w:w="807" w:type="dxa"/>
            <w:tcBorders>
              <w:left w:val="single" w:sz="6" w:space="0" w:color="000000"/>
            </w:tcBorders>
            <w:shd w:val="clear" w:color="auto" w:fill="auto"/>
            <w:vAlign w:val="bottom"/>
          </w:tcPr>
          <w:p w14:paraId="385118C0" w14:textId="00707EB9"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7816</w:t>
            </w:r>
          </w:p>
        </w:tc>
        <w:tc>
          <w:tcPr>
            <w:tcW w:w="807" w:type="dxa"/>
            <w:tcBorders>
              <w:left w:val="single" w:sz="6" w:space="0" w:color="000000"/>
            </w:tcBorders>
            <w:shd w:val="clear" w:color="auto" w:fill="auto"/>
            <w:vAlign w:val="bottom"/>
          </w:tcPr>
          <w:p w14:paraId="1A2F4F6D" w14:textId="76BA336E"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36383</w:t>
            </w:r>
          </w:p>
        </w:tc>
        <w:tc>
          <w:tcPr>
            <w:tcW w:w="807" w:type="dxa"/>
            <w:tcBorders>
              <w:left w:val="single" w:sz="6" w:space="0" w:color="000000"/>
            </w:tcBorders>
            <w:shd w:val="clear" w:color="auto" w:fill="auto"/>
            <w:vAlign w:val="bottom"/>
          </w:tcPr>
          <w:p w14:paraId="2406BBA0" w14:textId="6053F3F4"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1220</w:t>
            </w:r>
          </w:p>
        </w:tc>
        <w:tc>
          <w:tcPr>
            <w:tcW w:w="805" w:type="dxa"/>
            <w:tcBorders>
              <w:left w:val="single" w:sz="6" w:space="0" w:color="000000"/>
            </w:tcBorders>
            <w:shd w:val="clear" w:color="auto" w:fill="auto"/>
            <w:vAlign w:val="bottom"/>
          </w:tcPr>
          <w:p w14:paraId="3158B75A" w14:textId="0FC2B9BA"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9232</w:t>
            </w:r>
          </w:p>
        </w:tc>
        <w:tc>
          <w:tcPr>
            <w:tcW w:w="807" w:type="dxa"/>
            <w:tcBorders>
              <w:left w:val="single" w:sz="6" w:space="0" w:color="000000"/>
            </w:tcBorders>
            <w:shd w:val="clear" w:color="auto" w:fill="auto"/>
            <w:vAlign w:val="bottom"/>
          </w:tcPr>
          <w:p w14:paraId="337EC373" w14:textId="3C5BBF21"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883</w:t>
            </w:r>
          </w:p>
        </w:tc>
        <w:tc>
          <w:tcPr>
            <w:tcW w:w="2551" w:type="dxa"/>
            <w:tcBorders>
              <w:left w:val="single" w:sz="6" w:space="0" w:color="000000"/>
            </w:tcBorders>
            <w:shd w:val="clear" w:color="auto" w:fill="auto"/>
            <w:vAlign w:val="bottom"/>
          </w:tcPr>
          <w:p w14:paraId="211CDEC2" w14:textId="77777777" w:rsidR="00523F4B" w:rsidRPr="00216696" w:rsidRDefault="00523F4B" w:rsidP="001B3EA1">
            <w:pPr>
              <w:spacing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warehousing and support activities for transportation</w:t>
            </w:r>
          </w:p>
        </w:tc>
      </w:tr>
      <w:tr w:rsidR="00523F4B" w:rsidRPr="008017B6" w14:paraId="01CEFF96" w14:textId="77777777" w:rsidTr="005A279A">
        <w:tc>
          <w:tcPr>
            <w:tcW w:w="2552" w:type="dxa"/>
            <w:shd w:val="clear" w:color="auto" w:fill="auto"/>
            <w:vAlign w:val="bottom"/>
          </w:tcPr>
          <w:p w14:paraId="1F3A7528"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почтовой связи </w:t>
            </w:r>
            <w:r w:rsidRPr="00172DA8">
              <w:rPr>
                <w:rFonts w:ascii="Arial" w:hAnsi="Arial" w:cs="Arial"/>
                <w:color w:val="000000"/>
                <w:sz w:val="14"/>
                <w:szCs w:val="24"/>
              </w:rPr>
              <w:br/>
            </w:r>
            <w:r w:rsidRPr="008017B6">
              <w:rPr>
                <w:rFonts w:ascii="Arial" w:hAnsi="Arial" w:cs="Arial"/>
                <w:color w:val="000000"/>
                <w:sz w:val="14"/>
                <w:szCs w:val="24"/>
              </w:rPr>
              <w:t>и курьерская деятельность</w:t>
            </w:r>
          </w:p>
        </w:tc>
        <w:tc>
          <w:tcPr>
            <w:tcW w:w="806" w:type="dxa"/>
            <w:tcBorders>
              <w:left w:val="single" w:sz="6" w:space="0" w:color="000000"/>
            </w:tcBorders>
            <w:shd w:val="clear" w:color="auto" w:fill="auto"/>
            <w:vAlign w:val="bottom"/>
          </w:tcPr>
          <w:p w14:paraId="20AD552D" w14:textId="26C0356C"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15801</w:t>
            </w:r>
          </w:p>
        </w:tc>
        <w:tc>
          <w:tcPr>
            <w:tcW w:w="807" w:type="dxa"/>
            <w:tcBorders>
              <w:left w:val="single" w:sz="6" w:space="0" w:color="000000"/>
            </w:tcBorders>
            <w:shd w:val="clear" w:color="auto" w:fill="auto"/>
            <w:vAlign w:val="bottom"/>
          </w:tcPr>
          <w:p w14:paraId="34A96A6D" w14:textId="36CE414F"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xml:space="preserve">– </w:t>
            </w:r>
          </w:p>
        </w:tc>
        <w:tc>
          <w:tcPr>
            <w:tcW w:w="807" w:type="dxa"/>
            <w:tcBorders>
              <w:left w:val="single" w:sz="6" w:space="0" w:color="000000"/>
            </w:tcBorders>
            <w:shd w:val="clear" w:color="auto" w:fill="auto"/>
            <w:vAlign w:val="bottom"/>
          </w:tcPr>
          <w:p w14:paraId="6264B196" w14:textId="21AC3BB5"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4774</w:t>
            </w:r>
          </w:p>
        </w:tc>
        <w:tc>
          <w:tcPr>
            <w:tcW w:w="807" w:type="dxa"/>
            <w:tcBorders>
              <w:left w:val="single" w:sz="6" w:space="0" w:color="000000"/>
            </w:tcBorders>
            <w:shd w:val="clear" w:color="auto" w:fill="auto"/>
            <w:vAlign w:val="bottom"/>
          </w:tcPr>
          <w:p w14:paraId="4BFDA71A" w14:textId="677B5795"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w:t>
            </w:r>
          </w:p>
        </w:tc>
        <w:tc>
          <w:tcPr>
            <w:tcW w:w="805" w:type="dxa"/>
            <w:tcBorders>
              <w:left w:val="single" w:sz="6" w:space="0" w:color="000000"/>
            </w:tcBorders>
            <w:shd w:val="clear" w:color="auto" w:fill="auto"/>
            <w:vAlign w:val="bottom"/>
          </w:tcPr>
          <w:p w14:paraId="5D006197" w14:textId="01DBDE40"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2488</w:t>
            </w:r>
          </w:p>
        </w:tc>
        <w:tc>
          <w:tcPr>
            <w:tcW w:w="807" w:type="dxa"/>
            <w:tcBorders>
              <w:left w:val="single" w:sz="6" w:space="0" w:color="000000"/>
            </w:tcBorders>
            <w:shd w:val="clear" w:color="auto" w:fill="auto"/>
            <w:vAlign w:val="bottom"/>
          </w:tcPr>
          <w:p w14:paraId="72ACD331" w14:textId="6AE9FF09"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6B2EE9DF" w14:textId="77777777" w:rsidR="00523F4B" w:rsidRPr="008017B6" w:rsidRDefault="00523F4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postal and courier activities</w:t>
            </w:r>
          </w:p>
        </w:tc>
      </w:tr>
      <w:tr w:rsidR="00523F4B" w:rsidRPr="001C2555" w14:paraId="3633C7C7" w14:textId="77777777" w:rsidTr="005A279A">
        <w:tc>
          <w:tcPr>
            <w:tcW w:w="2552" w:type="dxa"/>
            <w:shd w:val="clear" w:color="auto" w:fill="auto"/>
            <w:vAlign w:val="bottom"/>
          </w:tcPr>
          <w:p w14:paraId="7D2FBC6F" w14:textId="77777777" w:rsidR="00523F4B" w:rsidRPr="008017B6" w:rsidRDefault="00523F4B" w:rsidP="001B3EA1">
            <w:pPr>
              <w:tabs>
                <w:tab w:val="left" w:pos="142"/>
              </w:tabs>
              <w:spacing w:line="180" w:lineRule="exact"/>
              <w:ind w:left="113"/>
              <w:rPr>
                <w:rFonts w:ascii="Arial" w:hAnsi="Arial" w:cs="Arial"/>
                <w:color w:val="000000"/>
                <w:sz w:val="14"/>
                <w:szCs w:val="24"/>
              </w:rPr>
            </w:pPr>
            <w:r w:rsidRPr="008017B6">
              <w:rPr>
                <w:rFonts w:ascii="Arial" w:hAnsi="Arial" w:cs="Arial"/>
                <w:color w:val="000000"/>
                <w:sz w:val="14"/>
                <w:szCs w:val="24"/>
              </w:rPr>
              <w:t>деятельность гостиниц и предпри</w:t>
            </w:r>
            <w:r w:rsidRPr="008017B6">
              <w:rPr>
                <w:rFonts w:ascii="Arial" w:hAnsi="Arial" w:cs="Arial"/>
                <w:color w:val="000000"/>
                <w:sz w:val="14"/>
                <w:szCs w:val="24"/>
              </w:rPr>
              <w:t>я</w:t>
            </w:r>
            <w:r w:rsidRPr="008017B6">
              <w:rPr>
                <w:rFonts w:ascii="Arial" w:hAnsi="Arial" w:cs="Arial"/>
                <w:color w:val="000000"/>
                <w:sz w:val="14"/>
                <w:szCs w:val="24"/>
              </w:rPr>
              <w:t>тий общественного питания</w:t>
            </w:r>
          </w:p>
        </w:tc>
        <w:tc>
          <w:tcPr>
            <w:tcW w:w="806" w:type="dxa"/>
            <w:tcBorders>
              <w:left w:val="single" w:sz="6" w:space="0" w:color="000000"/>
            </w:tcBorders>
            <w:shd w:val="clear" w:color="auto" w:fill="auto"/>
            <w:vAlign w:val="bottom"/>
          </w:tcPr>
          <w:p w14:paraId="2B5CEF34" w14:textId="2DE9E88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95558</w:t>
            </w:r>
          </w:p>
        </w:tc>
        <w:tc>
          <w:tcPr>
            <w:tcW w:w="807" w:type="dxa"/>
            <w:tcBorders>
              <w:left w:val="single" w:sz="6" w:space="0" w:color="000000"/>
            </w:tcBorders>
            <w:shd w:val="clear" w:color="auto" w:fill="auto"/>
            <w:vAlign w:val="bottom"/>
          </w:tcPr>
          <w:p w14:paraId="275178A1" w14:textId="018AF909"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1321</w:t>
            </w:r>
          </w:p>
        </w:tc>
        <w:tc>
          <w:tcPr>
            <w:tcW w:w="807" w:type="dxa"/>
            <w:tcBorders>
              <w:left w:val="single" w:sz="6" w:space="0" w:color="000000"/>
            </w:tcBorders>
            <w:shd w:val="clear" w:color="auto" w:fill="auto"/>
            <w:vAlign w:val="bottom"/>
          </w:tcPr>
          <w:p w14:paraId="7B8D910D" w14:textId="4B808E42"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12005</w:t>
            </w:r>
          </w:p>
        </w:tc>
        <w:tc>
          <w:tcPr>
            <w:tcW w:w="807" w:type="dxa"/>
            <w:tcBorders>
              <w:left w:val="single" w:sz="6" w:space="0" w:color="000000"/>
            </w:tcBorders>
            <w:shd w:val="clear" w:color="auto" w:fill="auto"/>
            <w:vAlign w:val="bottom"/>
          </w:tcPr>
          <w:p w14:paraId="01029464" w14:textId="1DDE5877"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11</w:t>
            </w:r>
          </w:p>
        </w:tc>
        <w:tc>
          <w:tcPr>
            <w:tcW w:w="805" w:type="dxa"/>
            <w:tcBorders>
              <w:left w:val="single" w:sz="6" w:space="0" w:color="000000"/>
            </w:tcBorders>
            <w:shd w:val="clear" w:color="auto" w:fill="auto"/>
            <w:vAlign w:val="bottom"/>
          </w:tcPr>
          <w:p w14:paraId="5B036CC2" w14:textId="75F48E0A"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3356</w:t>
            </w:r>
          </w:p>
        </w:tc>
        <w:tc>
          <w:tcPr>
            <w:tcW w:w="807" w:type="dxa"/>
            <w:tcBorders>
              <w:left w:val="single" w:sz="6" w:space="0" w:color="000000"/>
            </w:tcBorders>
            <w:shd w:val="clear" w:color="auto" w:fill="auto"/>
            <w:vAlign w:val="bottom"/>
          </w:tcPr>
          <w:p w14:paraId="2D7043AB" w14:textId="41FA1A68"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11</w:t>
            </w:r>
          </w:p>
        </w:tc>
        <w:tc>
          <w:tcPr>
            <w:tcW w:w="2551" w:type="dxa"/>
            <w:tcBorders>
              <w:left w:val="single" w:sz="6" w:space="0" w:color="000000"/>
            </w:tcBorders>
            <w:shd w:val="clear" w:color="auto" w:fill="auto"/>
            <w:vAlign w:val="bottom"/>
          </w:tcPr>
          <w:p w14:paraId="46E0B95C" w14:textId="77777777" w:rsidR="00523F4B" w:rsidRPr="00216696" w:rsidRDefault="00523F4B" w:rsidP="001B3EA1">
            <w:pPr>
              <w:spacing w:line="18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 xml:space="preserve">accommodation and food service </w:t>
            </w:r>
            <w:r w:rsidRPr="00216696">
              <w:rPr>
                <w:rFonts w:ascii="Arial" w:hAnsi="Arial" w:cs="Arial"/>
                <w:bCs/>
                <w:i/>
                <w:color w:val="000000"/>
                <w:sz w:val="14"/>
                <w:szCs w:val="14"/>
                <w:lang w:val="en-US"/>
              </w:rPr>
              <w:br/>
              <w:t>activities</w:t>
            </w:r>
          </w:p>
        </w:tc>
      </w:tr>
      <w:tr w:rsidR="00523F4B" w:rsidRPr="008017B6" w14:paraId="03750D29" w14:textId="77777777" w:rsidTr="005A279A">
        <w:tc>
          <w:tcPr>
            <w:tcW w:w="2552" w:type="dxa"/>
            <w:shd w:val="clear" w:color="auto" w:fill="auto"/>
            <w:vAlign w:val="bottom"/>
          </w:tcPr>
          <w:p w14:paraId="7B83F076" w14:textId="77777777" w:rsidR="00523F4B" w:rsidRPr="008017B6" w:rsidRDefault="00523F4B" w:rsidP="001B3EA1">
            <w:pPr>
              <w:tabs>
                <w:tab w:val="left" w:pos="426"/>
              </w:tabs>
              <w:spacing w:line="18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806" w:type="dxa"/>
            <w:tcBorders>
              <w:left w:val="single" w:sz="6" w:space="0" w:color="000000"/>
            </w:tcBorders>
            <w:shd w:val="clear" w:color="auto" w:fill="auto"/>
            <w:vAlign w:val="bottom"/>
          </w:tcPr>
          <w:p w14:paraId="0FACD089" w14:textId="77777777" w:rsidR="00523F4B" w:rsidRPr="00523F4B" w:rsidRDefault="00523F4B"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3C8E05F" w14:textId="77777777" w:rsidR="00523F4B" w:rsidRPr="00523F4B" w:rsidRDefault="00523F4B"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7C549D16" w14:textId="77777777" w:rsidR="00523F4B" w:rsidRPr="00523F4B" w:rsidRDefault="00523F4B" w:rsidP="001B3EA1">
            <w:pPr>
              <w:spacing w:line="180" w:lineRule="exact"/>
              <w:ind w:right="57"/>
              <w:jc w:val="right"/>
              <w:rPr>
                <w:rFonts w:ascii="Arial" w:hAnsi="Arial" w:cs="Arial"/>
                <w:sz w:val="14"/>
                <w:szCs w:val="14"/>
              </w:rPr>
            </w:pPr>
          </w:p>
        </w:tc>
        <w:tc>
          <w:tcPr>
            <w:tcW w:w="807" w:type="dxa"/>
            <w:tcBorders>
              <w:left w:val="single" w:sz="6" w:space="0" w:color="000000"/>
            </w:tcBorders>
            <w:shd w:val="clear" w:color="auto" w:fill="auto"/>
            <w:vAlign w:val="bottom"/>
          </w:tcPr>
          <w:p w14:paraId="551B4981" w14:textId="77777777" w:rsidR="00523F4B" w:rsidRPr="00523F4B" w:rsidRDefault="00523F4B" w:rsidP="001B3EA1">
            <w:pPr>
              <w:spacing w:line="180" w:lineRule="exact"/>
              <w:ind w:right="57"/>
              <w:jc w:val="right"/>
              <w:rPr>
                <w:rFonts w:ascii="Arial" w:hAnsi="Arial" w:cs="Arial"/>
                <w:sz w:val="14"/>
                <w:szCs w:val="14"/>
              </w:rPr>
            </w:pPr>
          </w:p>
        </w:tc>
        <w:tc>
          <w:tcPr>
            <w:tcW w:w="805" w:type="dxa"/>
            <w:tcBorders>
              <w:left w:val="single" w:sz="6" w:space="0" w:color="000000"/>
            </w:tcBorders>
            <w:shd w:val="clear" w:color="auto" w:fill="auto"/>
            <w:vAlign w:val="bottom"/>
          </w:tcPr>
          <w:p w14:paraId="12DFC517" w14:textId="77777777" w:rsidR="00523F4B" w:rsidRPr="00523F4B" w:rsidRDefault="00523F4B" w:rsidP="001B3EA1">
            <w:pPr>
              <w:spacing w:line="180" w:lineRule="exact"/>
              <w:ind w:right="57"/>
              <w:jc w:val="right"/>
              <w:rPr>
                <w:rFonts w:ascii="Arial" w:hAnsi="Arial" w:cs="Arial"/>
                <w:sz w:val="14"/>
                <w:szCs w:val="14"/>
                <w:lang w:eastAsia="en-US"/>
              </w:rPr>
            </w:pPr>
          </w:p>
        </w:tc>
        <w:tc>
          <w:tcPr>
            <w:tcW w:w="807" w:type="dxa"/>
            <w:tcBorders>
              <w:left w:val="single" w:sz="6" w:space="0" w:color="000000"/>
            </w:tcBorders>
            <w:shd w:val="clear" w:color="auto" w:fill="auto"/>
            <w:vAlign w:val="bottom"/>
          </w:tcPr>
          <w:p w14:paraId="2D98B40F" w14:textId="77777777" w:rsidR="00523F4B" w:rsidRPr="00523F4B" w:rsidRDefault="00523F4B" w:rsidP="001B3EA1">
            <w:pPr>
              <w:spacing w:line="180" w:lineRule="exact"/>
              <w:ind w:right="57"/>
              <w:jc w:val="right"/>
              <w:rPr>
                <w:rFonts w:ascii="Arial" w:hAnsi="Arial" w:cs="Arial"/>
                <w:sz w:val="14"/>
                <w:szCs w:val="14"/>
                <w:lang w:eastAsia="en-US"/>
              </w:rPr>
            </w:pPr>
          </w:p>
        </w:tc>
        <w:tc>
          <w:tcPr>
            <w:tcW w:w="2551" w:type="dxa"/>
            <w:tcBorders>
              <w:left w:val="single" w:sz="6" w:space="0" w:color="000000"/>
            </w:tcBorders>
            <w:shd w:val="clear" w:color="auto" w:fill="auto"/>
            <w:vAlign w:val="bottom"/>
          </w:tcPr>
          <w:p w14:paraId="56407FD6" w14:textId="77777777" w:rsidR="00523F4B" w:rsidRPr="008017B6" w:rsidRDefault="00523F4B"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23F4B" w:rsidRPr="008017B6" w14:paraId="72C5BE65" w14:textId="77777777" w:rsidTr="005A279A">
        <w:tc>
          <w:tcPr>
            <w:tcW w:w="2552" w:type="dxa"/>
            <w:shd w:val="clear" w:color="auto" w:fill="auto"/>
            <w:vAlign w:val="bottom"/>
          </w:tcPr>
          <w:p w14:paraId="3C869E42"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мест для временного проживания</w:t>
            </w:r>
          </w:p>
        </w:tc>
        <w:tc>
          <w:tcPr>
            <w:tcW w:w="806" w:type="dxa"/>
            <w:tcBorders>
              <w:left w:val="single" w:sz="6" w:space="0" w:color="000000"/>
            </w:tcBorders>
            <w:shd w:val="clear" w:color="auto" w:fill="auto"/>
            <w:vAlign w:val="bottom"/>
          </w:tcPr>
          <w:p w14:paraId="137224F1" w14:textId="32D3DC87"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28069</w:t>
            </w:r>
          </w:p>
        </w:tc>
        <w:tc>
          <w:tcPr>
            <w:tcW w:w="807" w:type="dxa"/>
            <w:tcBorders>
              <w:left w:val="single" w:sz="6" w:space="0" w:color="000000"/>
            </w:tcBorders>
            <w:shd w:val="clear" w:color="auto" w:fill="auto"/>
            <w:vAlign w:val="bottom"/>
          </w:tcPr>
          <w:p w14:paraId="1CFFF8A9" w14:textId="04BFEB3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155</w:t>
            </w:r>
          </w:p>
        </w:tc>
        <w:tc>
          <w:tcPr>
            <w:tcW w:w="807" w:type="dxa"/>
            <w:tcBorders>
              <w:left w:val="single" w:sz="6" w:space="0" w:color="000000"/>
            </w:tcBorders>
            <w:shd w:val="clear" w:color="auto" w:fill="auto"/>
            <w:vAlign w:val="bottom"/>
          </w:tcPr>
          <w:p w14:paraId="22F32D55" w14:textId="51AFF526"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4312</w:t>
            </w:r>
          </w:p>
        </w:tc>
        <w:tc>
          <w:tcPr>
            <w:tcW w:w="807" w:type="dxa"/>
            <w:tcBorders>
              <w:left w:val="single" w:sz="6" w:space="0" w:color="000000"/>
            </w:tcBorders>
            <w:shd w:val="clear" w:color="auto" w:fill="auto"/>
            <w:vAlign w:val="bottom"/>
          </w:tcPr>
          <w:p w14:paraId="661EE9B9" w14:textId="665C8DEA"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w:t>
            </w:r>
          </w:p>
        </w:tc>
        <w:tc>
          <w:tcPr>
            <w:tcW w:w="805" w:type="dxa"/>
            <w:tcBorders>
              <w:left w:val="single" w:sz="6" w:space="0" w:color="000000"/>
            </w:tcBorders>
            <w:shd w:val="clear" w:color="auto" w:fill="auto"/>
            <w:vAlign w:val="bottom"/>
          </w:tcPr>
          <w:p w14:paraId="4AF941DC" w14:textId="07BD456B"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810</w:t>
            </w:r>
          </w:p>
        </w:tc>
        <w:tc>
          <w:tcPr>
            <w:tcW w:w="807" w:type="dxa"/>
            <w:tcBorders>
              <w:left w:val="single" w:sz="6" w:space="0" w:color="000000"/>
            </w:tcBorders>
            <w:shd w:val="clear" w:color="auto" w:fill="auto"/>
            <w:vAlign w:val="bottom"/>
          </w:tcPr>
          <w:p w14:paraId="57608517" w14:textId="031CD392"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6</w:t>
            </w:r>
          </w:p>
        </w:tc>
        <w:tc>
          <w:tcPr>
            <w:tcW w:w="2551" w:type="dxa"/>
            <w:tcBorders>
              <w:left w:val="single" w:sz="6" w:space="0" w:color="000000"/>
            </w:tcBorders>
            <w:shd w:val="clear" w:color="auto" w:fill="auto"/>
            <w:vAlign w:val="bottom"/>
          </w:tcPr>
          <w:p w14:paraId="2CDE99F9" w14:textId="77777777" w:rsidR="00523F4B" w:rsidRPr="008017B6" w:rsidRDefault="00523F4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accommodation</w:t>
            </w:r>
          </w:p>
        </w:tc>
      </w:tr>
      <w:tr w:rsidR="00523F4B" w:rsidRPr="001C2555" w14:paraId="382426BD" w14:textId="77777777" w:rsidTr="005A279A">
        <w:tc>
          <w:tcPr>
            <w:tcW w:w="2552" w:type="dxa"/>
            <w:shd w:val="clear" w:color="auto" w:fill="auto"/>
            <w:vAlign w:val="bottom"/>
          </w:tcPr>
          <w:p w14:paraId="272619D6"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продуктов питания и напитков</w:t>
            </w:r>
          </w:p>
        </w:tc>
        <w:tc>
          <w:tcPr>
            <w:tcW w:w="806" w:type="dxa"/>
            <w:tcBorders>
              <w:left w:val="single" w:sz="6" w:space="0" w:color="000000"/>
            </w:tcBorders>
            <w:shd w:val="clear" w:color="auto" w:fill="auto"/>
            <w:vAlign w:val="bottom"/>
          </w:tcPr>
          <w:p w14:paraId="7BB9E501" w14:textId="03ED3646"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67489</w:t>
            </w:r>
          </w:p>
        </w:tc>
        <w:tc>
          <w:tcPr>
            <w:tcW w:w="807" w:type="dxa"/>
            <w:tcBorders>
              <w:left w:val="single" w:sz="6" w:space="0" w:color="000000"/>
            </w:tcBorders>
            <w:shd w:val="clear" w:color="auto" w:fill="auto"/>
            <w:vAlign w:val="bottom"/>
          </w:tcPr>
          <w:p w14:paraId="25935565" w14:textId="3E47D1AE"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1166</w:t>
            </w:r>
          </w:p>
        </w:tc>
        <w:tc>
          <w:tcPr>
            <w:tcW w:w="807" w:type="dxa"/>
            <w:tcBorders>
              <w:left w:val="single" w:sz="6" w:space="0" w:color="000000"/>
            </w:tcBorders>
            <w:shd w:val="clear" w:color="auto" w:fill="auto"/>
            <w:vAlign w:val="bottom"/>
          </w:tcPr>
          <w:p w14:paraId="203FCB40" w14:textId="6443DE29"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7693</w:t>
            </w:r>
          </w:p>
        </w:tc>
        <w:tc>
          <w:tcPr>
            <w:tcW w:w="807" w:type="dxa"/>
            <w:tcBorders>
              <w:left w:val="single" w:sz="6" w:space="0" w:color="000000"/>
            </w:tcBorders>
            <w:shd w:val="clear" w:color="auto" w:fill="auto"/>
            <w:vAlign w:val="bottom"/>
          </w:tcPr>
          <w:p w14:paraId="4A651BA2" w14:textId="1AAEB346"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7</w:t>
            </w:r>
          </w:p>
        </w:tc>
        <w:tc>
          <w:tcPr>
            <w:tcW w:w="805" w:type="dxa"/>
            <w:tcBorders>
              <w:left w:val="single" w:sz="6" w:space="0" w:color="000000"/>
            </w:tcBorders>
            <w:shd w:val="clear" w:color="auto" w:fill="auto"/>
            <w:vAlign w:val="bottom"/>
          </w:tcPr>
          <w:p w14:paraId="23E1F756" w14:textId="3B2038E1"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2546</w:t>
            </w:r>
          </w:p>
        </w:tc>
        <w:tc>
          <w:tcPr>
            <w:tcW w:w="807" w:type="dxa"/>
            <w:tcBorders>
              <w:left w:val="single" w:sz="6" w:space="0" w:color="000000"/>
            </w:tcBorders>
            <w:shd w:val="clear" w:color="auto" w:fill="auto"/>
            <w:vAlign w:val="bottom"/>
          </w:tcPr>
          <w:p w14:paraId="2EDA5DC8" w14:textId="5E32EF45"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5</w:t>
            </w:r>
          </w:p>
        </w:tc>
        <w:tc>
          <w:tcPr>
            <w:tcW w:w="2551" w:type="dxa"/>
            <w:tcBorders>
              <w:left w:val="single" w:sz="6" w:space="0" w:color="000000"/>
            </w:tcBorders>
            <w:shd w:val="clear" w:color="auto" w:fill="auto"/>
            <w:vAlign w:val="bottom"/>
          </w:tcPr>
          <w:p w14:paraId="0A4C9CB3" w14:textId="77777777" w:rsidR="00523F4B" w:rsidRPr="00216696" w:rsidRDefault="00523F4B" w:rsidP="001B3EA1">
            <w:pPr>
              <w:spacing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food and beverage service activities</w:t>
            </w:r>
          </w:p>
        </w:tc>
      </w:tr>
      <w:tr w:rsidR="00523F4B" w:rsidRPr="008017B6" w14:paraId="5D462F06" w14:textId="77777777" w:rsidTr="005A279A">
        <w:tc>
          <w:tcPr>
            <w:tcW w:w="2552" w:type="dxa"/>
            <w:shd w:val="clear" w:color="auto" w:fill="auto"/>
            <w:vAlign w:val="bottom"/>
          </w:tcPr>
          <w:p w14:paraId="5DEF04D6" w14:textId="77777777" w:rsidR="00523F4B" w:rsidRPr="008017B6" w:rsidRDefault="00523F4B" w:rsidP="001B3EA1">
            <w:pPr>
              <w:spacing w:line="180" w:lineRule="exact"/>
              <w:ind w:left="113"/>
              <w:rPr>
                <w:rFonts w:ascii="Arial" w:hAnsi="Arial" w:cs="Arial"/>
                <w:color w:val="000000"/>
                <w:sz w:val="14"/>
                <w:szCs w:val="24"/>
              </w:rPr>
            </w:pPr>
            <w:r w:rsidRPr="00AD4A24">
              <w:rPr>
                <w:rFonts w:ascii="Arial" w:hAnsi="Arial" w:cs="Arial"/>
                <w:color w:val="000000"/>
                <w:spacing w:val="-2"/>
                <w:sz w:val="14"/>
                <w:szCs w:val="24"/>
              </w:rPr>
              <w:t>деятельность в области информации</w:t>
            </w:r>
            <w:r w:rsidRPr="008017B6">
              <w:rPr>
                <w:rFonts w:ascii="Arial" w:hAnsi="Arial" w:cs="Arial"/>
                <w:color w:val="000000"/>
                <w:sz w:val="14"/>
                <w:szCs w:val="24"/>
              </w:rPr>
              <w:t xml:space="preserve"> и связи</w:t>
            </w:r>
          </w:p>
        </w:tc>
        <w:tc>
          <w:tcPr>
            <w:tcW w:w="806" w:type="dxa"/>
            <w:tcBorders>
              <w:left w:val="single" w:sz="6" w:space="0" w:color="000000"/>
            </w:tcBorders>
            <w:shd w:val="clear" w:color="auto" w:fill="auto"/>
            <w:vAlign w:val="bottom"/>
          </w:tcPr>
          <w:p w14:paraId="35998053" w14:textId="63121A9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512498</w:t>
            </w:r>
          </w:p>
        </w:tc>
        <w:tc>
          <w:tcPr>
            <w:tcW w:w="807" w:type="dxa"/>
            <w:tcBorders>
              <w:left w:val="single" w:sz="6" w:space="0" w:color="000000"/>
            </w:tcBorders>
            <w:shd w:val="clear" w:color="auto" w:fill="auto"/>
            <w:vAlign w:val="bottom"/>
          </w:tcPr>
          <w:p w14:paraId="5CDCD049" w14:textId="4893A5C4"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17087</w:t>
            </w:r>
          </w:p>
        </w:tc>
        <w:tc>
          <w:tcPr>
            <w:tcW w:w="807" w:type="dxa"/>
            <w:tcBorders>
              <w:left w:val="single" w:sz="6" w:space="0" w:color="000000"/>
            </w:tcBorders>
            <w:shd w:val="clear" w:color="auto" w:fill="auto"/>
            <w:vAlign w:val="bottom"/>
          </w:tcPr>
          <w:p w14:paraId="1E2F5C16" w14:textId="634B3AE6"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85318</w:t>
            </w:r>
          </w:p>
        </w:tc>
        <w:tc>
          <w:tcPr>
            <w:tcW w:w="807" w:type="dxa"/>
            <w:tcBorders>
              <w:left w:val="single" w:sz="6" w:space="0" w:color="000000"/>
            </w:tcBorders>
            <w:shd w:val="clear" w:color="auto" w:fill="auto"/>
            <w:vAlign w:val="bottom"/>
          </w:tcPr>
          <w:p w14:paraId="19EC6A1F" w14:textId="581F7C92"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415</w:t>
            </w:r>
          </w:p>
        </w:tc>
        <w:tc>
          <w:tcPr>
            <w:tcW w:w="805" w:type="dxa"/>
            <w:tcBorders>
              <w:left w:val="single" w:sz="6" w:space="0" w:color="000000"/>
            </w:tcBorders>
            <w:shd w:val="clear" w:color="auto" w:fill="auto"/>
            <w:vAlign w:val="bottom"/>
          </w:tcPr>
          <w:p w14:paraId="1DAFEE99" w14:textId="4AFABFE9"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11218</w:t>
            </w:r>
          </w:p>
        </w:tc>
        <w:tc>
          <w:tcPr>
            <w:tcW w:w="807" w:type="dxa"/>
            <w:tcBorders>
              <w:left w:val="single" w:sz="6" w:space="0" w:color="000000"/>
            </w:tcBorders>
            <w:shd w:val="clear" w:color="auto" w:fill="auto"/>
            <w:vAlign w:val="bottom"/>
          </w:tcPr>
          <w:p w14:paraId="01611411" w14:textId="10A12371"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76</w:t>
            </w:r>
          </w:p>
        </w:tc>
        <w:tc>
          <w:tcPr>
            <w:tcW w:w="2551" w:type="dxa"/>
            <w:tcBorders>
              <w:left w:val="single" w:sz="6" w:space="0" w:color="000000"/>
            </w:tcBorders>
            <w:shd w:val="clear" w:color="auto" w:fill="auto"/>
            <w:vAlign w:val="bottom"/>
          </w:tcPr>
          <w:p w14:paraId="044B714C" w14:textId="77777777" w:rsidR="00523F4B" w:rsidRPr="008017B6" w:rsidRDefault="00523F4B" w:rsidP="001B3EA1">
            <w:pPr>
              <w:spacing w:line="180" w:lineRule="exact"/>
              <w:ind w:left="113"/>
              <w:rPr>
                <w:rFonts w:ascii="Arial" w:hAnsi="Arial" w:cs="Arial"/>
                <w:i/>
                <w:color w:val="000000"/>
                <w:sz w:val="14"/>
                <w:szCs w:val="14"/>
              </w:rPr>
            </w:pPr>
            <w:r w:rsidRPr="008017B6">
              <w:rPr>
                <w:rFonts w:ascii="Arial" w:hAnsi="Arial" w:cs="Arial"/>
                <w:bCs/>
                <w:i/>
                <w:color w:val="000000"/>
                <w:sz w:val="14"/>
                <w:szCs w:val="14"/>
              </w:rPr>
              <w:t>information and communication</w:t>
            </w:r>
          </w:p>
        </w:tc>
      </w:tr>
      <w:tr w:rsidR="00523F4B" w:rsidRPr="008017B6" w14:paraId="3D80EC5D" w14:textId="77777777" w:rsidTr="005A279A">
        <w:tc>
          <w:tcPr>
            <w:tcW w:w="2552" w:type="dxa"/>
            <w:shd w:val="clear" w:color="auto" w:fill="auto"/>
            <w:vAlign w:val="bottom"/>
          </w:tcPr>
          <w:p w14:paraId="6886EA47" w14:textId="77777777" w:rsidR="00523F4B" w:rsidRPr="008017B6" w:rsidRDefault="00523F4B" w:rsidP="001B3EA1">
            <w:pPr>
              <w:tabs>
                <w:tab w:val="left" w:pos="426"/>
              </w:tabs>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1AD6925E" w14:textId="10D958B5"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34B9DB31" w14:textId="7D2CC322"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591AC5BC" w14:textId="3946F613"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73209C74" w14:textId="725B0127"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451F0234" w14:textId="28483599"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51A46CAA" w14:textId="753CEEF1"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2BE9A58D" w14:textId="77777777" w:rsidR="00523F4B" w:rsidRPr="008017B6" w:rsidRDefault="00523F4B"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23F4B" w:rsidRPr="008017B6" w14:paraId="125A4A78" w14:textId="77777777" w:rsidTr="005A279A">
        <w:tc>
          <w:tcPr>
            <w:tcW w:w="2552" w:type="dxa"/>
            <w:shd w:val="clear" w:color="auto" w:fill="auto"/>
            <w:vAlign w:val="bottom"/>
          </w:tcPr>
          <w:p w14:paraId="15F872F8"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издательская</w:t>
            </w:r>
          </w:p>
        </w:tc>
        <w:tc>
          <w:tcPr>
            <w:tcW w:w="806" w:type="dxa"/>
            <w:tcBorders>
              <w:left w:val="single" w:sz="6" w:space="0" w:color="000000"/>
            </w:tcBorders>
            <w:shd w:val="clear" w:color="auto" w:fill="auto"/>
            <w:vAlign w:val="bottom"/>
          </w:tcPr>
          <w:p w14:paraId="775F5CFF" w14:textId="3DA794E1"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11487</w:t>
            </w:r>
          </w:p>
        </w:tc>
        <w:tc>
          <w:tcPr>
            <w:tcW w:w="807" w:type="dxa"/>
            <w:tcBorders>
              <w:left w:val="single" w:sz="6" w:space="0" w:color="000000"/>
            </w:tcBorders>
            <w:shd w:val="clear" w:color="auto" w:fill="auto"/>
            <w:vAlign w:val="bottom"/>
          </w:tcPr>
          <w:p w14:paraId="207F98BA" w14:textId="610742FE"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52</w:t>
            </w:r>
          </w:p>
        </w:tc>
        <w:tc>
          <w:tcPr>
            <w:tcW w:w="807" w:type="dxa"/>
            <w:tcBorders>
              <w:left w:val="single" w:sz="6" w:space="0" w:color="000000"/>
            </w:tcBorders>
            <w:shd w:val="clear" w:color="auto" w:fill="auto"/>
            <w:vAlign w:val="bottom"/>
          </w:tcPr>
          <w:p w14:paraId="5A12D53C" w14:textId="6EA20082"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1829</w:t>
            </w:r>
          </w:p>
        </w:tc>
        <w:tc>
          <w:tcPr>
            <w:tcW w:w="807" w:type="dxa"/>
            <w:tcBorders>
              <w:left w:val="single" w:sz="6" w:space="0" w:color="000000"/>
            </w:tcBorders>
            <w:shd w:val="clear" w:color="auto" w:fill="auto"/>
            <w:vAlign w:val="bottom"/>
          </w:tcPr>
          <w:p w14:paraId="1F8B4B72" w14:textId="57FA6D31"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106</w:t>
            </w:r>
          </w:p>
        </w:tc>
        <w:tc>
          <w:tcPr>
            <w:tcW w:w="805" w:type="dxa"/>
            <w:tcBorders>
              <w:left w:val="single" w:sz="6" w:space="0" w:color="000000"/>
            </w:tcBorders>
            <w:shd w:val="clear" w:color="auto" w:fill="auto"/>
            <w:vAlign w:val="bottom"/>
          </w:tcPr>
          <w:p w14:paraId="3DDA166D" w14:textId="3D3BD548"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735</w:t>
            </w:r>
          </w:p>
        </w:tc>
        <w:tc>
          <w:tcPr>
            <w:tcW w:w="807" w:type="dxa"/>
            <w:tcBorders>
              <w:left w:val="single" w:sz="6" w:space="0" w:color="000000"/>
            </w:tcBorders>
            <w:shd w:val="clear" w:color="auto" w:fill="auto"/>
            <w:vAlign w:val="bottom"/>
          </w:tcPr>
          <w:p w14:paraId="729B2E68" w14:textId="3B71F4E3"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w:t>
            </w:r>
          </w:p>
        </w:tc>
        <w:tc>
          <w:tcPr>
            <w:tcW w:w="2551" w:type="dxa"/>
            <w:tcBorders>
              <w:left w:val="single" w:sz="6" w:space="0" w:color="000000"/>
            </w:tcBorders>
            <w:shd w:val="clear" w:color="auto" w:fill="auto"/>
            <w:vAlign w:val="bottom"/>
          </w:tcPr>
          <w:p w14:paraId="465051AE" w14:textId="77777777" w:rsidR="00523F4B" w:rsidRPr="008017B6" w:rsidRDefault="00523F4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publishing activities</w:t>
            </w:r>
          </w:p>
        </w:tc>
      </w:tr>
      <w:tr w:rsidR="00523F4B" w:rsidRPr="008017B6" w14:paraId="7B0DB981" w14:textId="77777777" w:rsidTr="005A279A">
        <w:tc>
          <w:tcPr>
            <w:tcW w:w="2552" w:type="dxa"/>
            <w:shd w:val="clear" w:color="auto" w:fill="auto"/>
            <w:vAlign w:val="bottom"/>
          </w:tcPr>
          <w:p w14:paraId="2CE7914C"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в сфере телекомм</w:t>
            </w:r>
            <w:r w:rsidRPr="008017B6">
              <w:rPr>
                <w:rFonts w:ascii="Arial" w:hAnsi="Arial" w:cs="Arial"/>
                <w:color w:val="000000"/>
                <w:sz w:val="14"/>
                <w:szCs w:val="24"/>
              </w:rPr>
              <w:t>у</w:t>
            </w:r>
            <w:r w:rsidRPr="008017B6">
              <w:rPr>
                <w:rFonts w:ascii="Arial" w:hAnsi="Arial" w:cs="Arial"/>
                <w:color w:val="000000"/>
                <w:sz w:val="14"/>
                <w:szCs w:val="24"/>
              </w:rPr>
              <w:t>никаций</w:t>
            </w:r>
          </w:p>
        </w:tc>
        <w:tc>
          <w:tcPr>
            <w:tcW w:w="806" w:type="dxa"/>
            <w:tcBorders>
              <w:left w:val="single" w:sz="6" w:space="0" w:color="000000"/>
            </w:tcBorders>
            <w:shd w:val="clear" w:color="auto" w:fill="auto"/>
            <w:vAlign w:val="bottom"/>
          </w:tcPr>
          <w:p w14:paraId="4ABDD0D3" w14:textId="1DCC781E"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286979</w:t>
            </w:r>
          </w:p>
        </w:tc>
        <w:tc>
          <w:tcPr>
            <w:tcW w:w="807" w:type="dxa"/>
            <w:tcBorders>
              <w:left w:val="single" w:sz="6" w:space="0" w:color="000000"/>
            </w:tcBorders>
            <w:shd w:val="clear" w:color="auto" w:fill="auto"/>
            <w:vAlign w:val="bottom"/>
          </w:tcPr>
          <w:p w14:paraId="6F00FBAD" w14:textId="4828CD99"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4574</w:t>
            </w:r>
          </w:p>
        </w:tc>
        <w:tc>
          <w:tcPr>
            <w:tcW w:w="807" w:type="dxa"/>
            <w:tcBorders>
              <w:left w:val="single" w:sz="6" w:space="0" w:color="000000"/>
            </w:tcBorders>
            <w:shd w:val="clear" w:color="auto" w:fill="auto"/>
            <w:vAlign w:val="bottom"/>
          </w:tcPr>
          <w:p w14:paraId="13C41190" w14:textId="606430FC"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36234</w:t>
            </w:r>
          </w:p>
        </w:tc>
        <w:tc>
          <w:tcPr>
            <w:tcW w:w="807" w:type="dxa"/>
            <w:tcBorders>
              <w:left w:val="single" w:sz="6" w:space="0" w:color="000000"/>
            </w:tcBorders>
            <w:shd w:val="clear" w:color="auto" w:fill="auto"/>
            <w:vAlign w:val="bottom"/>
          </w:tcPr>
          <w:p w14:paraId="63E28293" w14:textId="7EB81B8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31</w:t>
            </w:r>
          </w:p>
        </w:tc>
        <w:tc>
          <w:tcPr>
            <w:tcW w:w="805" w:type="dxa"/>
            <w:tcBorders>
              <w:left w:val="single" w:sz="6" w:space="0" w:color="000000"/>
            </w:tcBorders>
            <w:shd w:val="clear" w:color="auto" w:fill="auto"/>
            <w:vAlign w:val="bottom"/>
          </w:tcPr>
          <w:p w14:paraId="03B82343" w14:textId="7805A831"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5410</w:t>
            </w:r>
          </w:p>
        </w:tc>
        <w:tc>
          <w:tcPr>
            <w:tcW w:w="807" w:type="dxa"/>
            <w:tcBorders>
              <w:left w:val="single" w:sz="6" w:space="0" w:color="000000"/>
            </w:tcBorders>
            <w:shd w:val="clear" w:color="auto" w:fill="auto"/>
            <w:vAlign w:val="bottom"/>
          </w:tcPr>
          <w:p w14:paraId="4A2D7D5B" w14:textId="0C125405"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16</w:t>
            </w:r>
          </w:p>
        </w:tc>
        <w:tc>
          <w:tcPr>
            <w:tcW w:w="2551" w:type="dxa"/>
            <w:tcBorders>
              <w:left w:val="single" w:sz="6" w:space="0" w:color="000000"/>
            </w:tcBorders>
            <w:shd w:val="clear" w:color="auto" w:fill="auto"/>
            <w:vAlign w:val="bottom"/>
          </w:tcPr>
          <w:p w14:paraId="4E2EF8DB" w14:textId="77777777" w:rsidR="00523F4B" w:rsidRPr="008017B6" w:rsidRDefault="00523F4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telecommunications</w:t>
            </w:r>
          </w:p>
        </w:tc>
      </w:tr>
      <w:tr w:rsidR="00523F4B" w:rsidRPr="008017B6" w14:paraId="30873893" w14:textId="77777777" w:rsidTr="005A279A">
        <w:tc>
          <w:tcPr>
            <w:tcW w:w="2552" w:type="dxa"/>
            <w:shd w:val="clear" w:color="auto" w:fill="auto"/>
            <w:vAlign w:val="bottom"/>
          </w:tcPr>
          <w:p w14:paraId="589282CC"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8017B6">
              <w:rPr>
                <w:rFonts w:ascii="Arial" w:hAnsi="Arial" w:cs="Arial"/>
                <w:color w:val="000000"/>
                <w:sz w:val="14"/>
                <w:szCs w:val="24"/>
              </w:rPr>
              <w:br/>
              <w:t>информационных технологий</w:t>
            </w:r>
          </w:p>
        </w:tc>
        <w:tc>
          <w:tcPr>
            <w:tcW w:w="806" w:type="dxa"/>
            <w:tcBorders>
              <w:left w:val="single" w:sz="6" w:space="0" w:color="000000"/>
            </w:tcBorders>
            <w:shd w:val="clear" w:color="auto" w:fill="auto"/>
            <w:vAlign w:val="bottom"/>
          </w:tcPr>
          <w:p w14:paraId="07B0AC8C" w14:textId="362DECCE"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60472</w:t>
            </w:r>
          </w:p>
        </w:tc>
        <w:tc>
          <w:tcPr>
            <w:tcW w:w="807" w:type="dxa"/>
            <w:tcBorders>
              <w:left w:val="single" w:sz="6" w:space="0" w:color="000000"/>
            </w:tcBorders>
            <w:shd w:val="clear" w:color="auto" w:fill="auto"/>
            <w:vAlign w:val="bottom"/>
          </w:tcPr>
          <w:p w14:paraId="1FD82192" w14:textId="1AE25C07"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232</w:t>
            </w:r>
          </w:p>
        </w:tc>
        <w:tc>
          <w:tcPr>
            <w:tcW w:w="807" w:type="dxa"/>
            <w:tcBorders>
              <w:left w:val="single" w:sz="6" w:space="0" w:color="000000"/>
            </w:tcBorders>
            <w:shd w:val="clear" w:color="auto" w:fill="auto"/>
            <w:vAlign w:val="bottom"/>
          </w:tcPr>
          <w:p w14:paraId="418CA60C" w14:textId="78F12D11"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10520</w:t>
            </w:r>
          </w:p>
        </w:tc>
        <w:tc>
          <w:tcPr>
            <w:tcW w:w="807" w:type="dxa"/>
            <w:tcBorders>
              <w:left w:val="single" w:sz="6" w:space="0" w:color="000000"/>
            </w:tcBorders>
            <w:shd w:val="clear" w:color="auto" w:fill="auto"/>
            <w:vAlign w:val="bottom"/>
          </w:tcPr>
          <w:p w14:paraId="4BCAE330" w14:textId="0F047C4C" w:rsidR="00523F4B" w:rsidRPr="00523F4B" w:rsidRDefault="002A3884" w:rsidP="001B3EA1">
            <w:pPr>
              <w:spacing w:line="180" w:lineRule="exact"/>
              <w:ind w:right="57"/>
              <w:jc w:val="right"/>
              <w:rPr>
                <w:rFonts w:ascii="Arial" w:hAnsi="Arial" w:cs="Arial"/>
                <w:sz w:val="14"/>
                <w:szCs w:val="14"/>
              </w:rPr>
            </w:pPr>
            <w:r w:rsidRPr="001B3EA1">
              <w:rPr>
                <w:rFonts w:ascii="Arial" w:hAnsi="Arial" w:cs="Arial"/>
                <w:color w:val="000000" w:themeColor="text1"/>
                <w:sz w:val="14"/>
                <w:szCs w:val="14"/>
                <w:lang w:val="en-US"/>
              </w:rPr>
              <w:t>…</w:t>
            </w:r>
            <w:r w:rsidRPr="001B3EA1">
              <w:rPr>
                <w:rFonts w:ascii="Arial" w:hAnsi="Arial" w:cs="Arial"/>
                <w:color w:val="000000" w:themeColor="text1"/>
                <w:sz w:val="14"/>
                <w:szCs w:val="14"/>
                <w:vertAlign w:val="superscript"/>
                <w:lang w:val="en-US"/>
              </w:rPr>
              <w:t>1)</w:t>
            </w:r>
          </w:p>
        </w:tc>
        <w:tc>
          <w:tcPr>
            <w:tcW w:w="805" w:type="dxa"/>
            <w:tcBorders>
              <w:left w:val="single" w:sz="6" w:space="0" w:color="000000"/>
            </w:tcBorders>
            <w:shd w:val="clear" w:color="auto" w:fill="auto"/>
            <w:vAlign w:val="bottom"/>
          </w:tcPr>
          <w:p w14:paraId="417A978E" w14:textId="51449845"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1686</w:t>
            </w:r>
          </w:p>
        </w:tc>
        <w:tc>
          <w:tcPr>
            <w:tcW w:w="807" w:type="dxa"/>
            <w:tcBorders>
              <w:left w:val="single" w:sz="6" w:space="0" w:color="000000"/>
            </w:tcBorders>
            <w:shd w:val="clear" w:color="auto" w:fill="auto"/>
            <w:vAlign w:val="bottom"/>
          </w:tcPr>
          <w:p w14:paraId="17150ABD" w14:textId="4F926289"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1D49BA92" w14:textId="77777777" w:rsidR="00523F4B" w:rsidRPr="008017B6" w:rsidRDefault="00523F4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information service activities</w:t>
            </w:r>
          </w:p>
        </w:tc>
      </w:tr>
      <w:tr w:rsidR="00523F4B" w:rsidRPr="008017B6" w14:paraId="4F9201B4" w14:textId="77777777" w:rsidTr="005A279A">
        <w:tc>
          <w:tcPr>
            <w:tcW w:w="2552" w:type="dxa"/>
            <w:shd w:val="clear" w:color="auto" w:fill="auto"/>
            <w:vAlign w:val="bottom"/>
          </w:tcPr>
          <w:p w14:paraId="4E922875" w14:textId="77777777" w:rsidR="00523F4B" w:rsidRPr="008017B6" w:rsidRDefault="00523F4B"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финансовая </w:t>
            </w:r>
            <w:r w:rsidRPr="008017B6">
              <w:rPr>
                <w:rFonts w:ascii="Arial" w:hAnsi="Arial" w:cs="Arial"/>
                <w:color w:val="000000"/>
                <w:sz w:val="14"/>
                <w:szCs w:val="24"/>
              </w:rPr>
              <w:br/>
              <w:t>и страховая</w:t>
            </w:r>
          </w:p>
        </w:tc>
        <w:tc>
          <w:tcPr>
            <w:tcW w:w="806" w:type="dxa"/>
            <w:tcBorders>
              <w:left w:val="single" w:sz="6" w:space="0" w:color="000000"/>
            </w:tcBorders>
            <w:shd w:val="clear" w:color="auto" w:fill="auto"/>
            <w:vAlign w:val="bottom"/>
          </w:tcPr>
          <w:p w14:paraId="5826EE2A" w14:textId="3DDB08F2"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177956</w:t>
            </w:r>
          </w:p>
        </w:tc>
        <w:tc>
          <w:tcPr>
            <w:tcW w:w="807" w:type="dxa"/>
            <w:tcBorders>
              <w:left w:val="single" w:sz="6" w:space="0" w:color="000000"/>
            </w:tcBorders>
            <w:shd w:val="clear" w:color="auto" w:fill="auto"/>
            <w:vAlign w:val="bottom"/>
          </w:tcPr>
          <w:p w14:paraId="688B9D0B" w14:textId="16F30A54"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1594</w:t>
            </w:r>
          </w:p>
        </w:tc>
        <w:tc>
          <w:tcPr>
            <w:tcW w:w="807" w:type="dxa"/>
            <w:tcBorders>
              <w:left w:val="single" w:sz="6" w:space="0" w:color="000000"/>
            </w:tcBorders>
            <w:shd w:val="clear" w:color="auto" w:fill="auto"/>
            <w:vAlign w:val="bottom"/>
          </w:tcPr>
          <w:p w14:paraId="4F149C64" w14:textId="04DFE6E6"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29783</w:t>
            </w:r>
          </w:p>
        </w:tc>
        <w:tc>
          <w:tcPr>
            <w:tcW w:w="807" w:type="dxa"/>
            <w:tcBorders>
              <w:left w:val="single" w:sz="6" w:space="0" w:color="000000"/>
            </w:tcBorders>
            <w:shd w:val="clear" w:color="auto" w:fill="auto"/>
            <w:vAlign w:val="bottom"/>
          </w:tcPr>
          <w:p w14:paraId="64C089A8" w14:textId="1CA9C9BE"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124</w:t>
            </w:r>
          </w:p>
        </w:tc>
        <w:tc>
          <w:tcPr>
            <w:tcW w:w="805" w:type="dxa"/>
            <w:tcBorders>
              <w:left w:val="single" w:sz="6" w:space="0" w:color="000000"/>
            </w:tcBorders>
            <w:shd w:val="clear" w:color="auto" w:fill="auto"/>
            <w:vAlign w:val="bottom"/>
          </w:tcPr>
          <w:p w14:paraId="496DF05C" w14:textId="38AD3CBD"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2481</w:t>
            </w:r>
          </w:p>
        </w:tc>
        <w:tc>
          <w:tcPr>
            <w:tcW w:w="807" w:type="dxa"/>
            <w:tcBorders>
              <w:left w:val="single" w:sz="6" w:space="0" w:color="000000"/>
            </w:tcBorders>
            <w:shd w:val="clear" w:color="auto" w:fill="auto"/>
            <w:vAlign w:val="bottom"/>
          </w:tcPr>
          <w:p w14:paraId="19AADCB4" w14:textId="247F9257" w:rsidR="00523F4B" w:rsidRPr="00523F4B" w:rsidRDefault="002A3884" w:rsidP="001B3EA1">
            <w:pPr>
              <w:spacing w:line="180" w:lineRule="exact"/>
              <w:ind w:right="57"/>
              <w:jc w:val="right"/>
              <w:rPr>
                <w:rFonts w:ascii="Arial" w:hAnsi="Arial" w:cs="Arial"/>
                <w:sz w:val="14"/>
                <w:szCs w:val="14"/>
                <w:lang w:eastAsia="en-US"/>
              </w:rPr>
            </w:pPr>
            <w:r w:rsidRPr="001B3EA1">
              <w:rPr>
                <w:rFonts w:ascii="Arial" w:hAnsi="Arial" w:cs="Arial"/>
                <w:color w:val="000000" w:themeColor="text1"/>
                <w:sz w:val="14"/>
                <w:szCs w:val="14"/>
                <w:lang w:val="en-US"/>
              </w:rPr>
              <w:t>…</w:t>
            </w:r>
            <w:r w:rsidRPr="001B3EA1">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4AE1B2B7" w14:textId="77777777" w:rsidR="00523F4B" w:rsidRPr="008017B6" w:rsidRDefault="00523F4B" w:rsidP="001B3EA1">
            <w:pPr>
              <w:spacing w:line="180" w:lineRule="exact"/>
              <w:ind w:left="113"/>
              <w:rPr>
                <w:rFonts w:ascii="Arial" w:hAnsi="Arial" w:cs="Arial"/>
                <w:i/>
                <w:color w:val="000000"/>
                <w:sz w:val="14"/>
                <w:szCs w:val="14"/>
              </w:rPr>
            </w:pPr>
            <w:r w:rsidRPr="008017B6">
              <w:rPr>
                <w:rFonts w:ascii="Arial" w:hAnsi="Arial" w:cs="Arial"/>
                <w:i/>
                <w:color w:val="000000"/>
                <w:sz w:val="14"/>
                <w:szCs w:val="14"/>
              </w:rPr>
              <w:t>financial and insurance activities</w:t>
            </w:r>
          </w:p>
        </w:tc>
      </w:tr>
      <w:tr w:rsidR="00523F4B" w:rsidRPr="008017B6" w14:paraId="6F8F14E6" w14:textId="77777777" w:rsidTr="005A279A">
        <w:tc>
          <w:tcPr>
            <w:tcW w:w="2552" w:type="dxa"/>
            <w:shd w:val="clear" w:color="auto" w:fill="auto"/>
            <w:vAlign w:val="bottom"/>
          </w:tcPr>
          <w:p w14:paraId="2F582D75" w14:textId="77777777" w:rsidR="00523F4B" w:rsidRPr="008017B6" w:rsidRDefault="00523F4B"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по операциям </w:t>
            </w:r>
            <w:r w:rsidRPr="008017B6">
              <w:rPr>
                <w:rFonts w:ascii="Arial" w:hAnsi="Arial" w:cs="Arial"/>
                <w:color w:val="000000"/>
                <w:sz w:val="14"/>
                <w:szCs w:val="24"/>
              </w:rPr>
              <w:br/>
              <w:t>с недвижимым имуществом</w:t>
            </w:r>
          </w:p>
        </w:tc>
        <w:tc>
          <w:tcPr>
            <w:tcW w:w="806" w:type="dxa"/>
            <w:tcBorders>
              <w:left w:val="single" w:sz="6" w:space="0" w:color="000000"/>
            </w:tcBorders>
            <w:shd w:val="clear" w:color="auto" w:fill="auto"/>
            <w:vAlign w:val="bottom"/>
          </w:tcPr>
          <w:p w14:paraId="64D4BDE3" w14:textId="3F1DF5F9"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530480</w:t>
            </w:r>
          </w:p>
        </w:tc>
        <w:tc>
          <w:tcPr>
            <w:tcW w:w="807" w:type="dxa"/>
            <w:tcBorders>
              <w:left w:val="single" w:sz="6" w:space="0" w:color="000000"/>
            </w:tcBorders>
            <w:shd w:val="clear" w:color="auto" w:fill="auto"/>
            <w:vAlign w:val="bottom"/>
          </w:tcPr>
          <w:p w14:paraId="5085AC3E" w14:textId="7B723183"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41757</w:t>
            </w:r>
          </w:p>
        </w:tc>
        <w:tc>
          <w:tcPr>
            <w:tcW w:w="807" w:type="dxa"/>
            <w:tcBorders>
              <w:left w:val="single" w:sz="6" w:space="0" w:color="000000"/>
            </w:tcBorders>
            <w:shd w:val="clear" w:color="auto" w:fill="auto"/>
            <w:vAlign w:val="bottom"/>
          </w:tcPr>
          <w:p w14:paraId="332DAD40" w14:textId="66E2698C"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37772</w:t>
            </w:r>
          </w:p>
        </w:tc>
        <w:tc>
          <w:tcPr>
            <w:tcW w:w="807" w:type="dxa"/>
            <w:tcBorders>
              <w:left w:val="single" w:sz="6" w:space="0" w:color="000000"/>
            </w:tcBorders>
            <w:shd w:val="clear" w:color="auto" w:fill="auto"/>
            <w:vAlign w:val="bottom"/>
          </w:tcPr>
          <w:p w14:paraId="7A5C4B36" w14:textId="16F7FC8C"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2059</w:t>
            </w:r>
          </w:p>
        </w:tc>
        <w:tc>
          <w:tcPr>
            <w:tcW w:w="805" w:type="dxa"/>
            <w:tcBorders>
              <w:left w:val="single" w:sz="6" w:space="0" w:color="000000"/>
            </w:tcBorders>
            <w:shd w:val="clear" w:color="auto" w:fill="auto"/>
            <w:vAlign w:val="bottom"/>
          </w:tcPr>
          <w:p w14:paraId="41BE4416" w14:textId="42A054C9"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5827</w:t>
            </w:r>
          </w:p>
        </w:tc>
        <w:tc>
          <w:tcPr>
            <w:tcW w:w="807" w:type="dxa"/>
            <w:tcBorders>
              <w:left w:val="single" w:sz="6" w:space="0" w:color="000000"/>
            </w:tcBorders>
            <w:shd w:val="clear" w:color="auto" w:fill="auto"/>
            <w:vAlign w:val="bottom"/>
          </w:tcPr>
          <w:p w14:paraId="3B46E85E" w14:textId="1BE17944"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1033</w:t>
            </w:r>
          </w:p>
        </w:tc>
        <w:tc>
          <w:tcPr>
            <w:tcW w:w="2551" w:type="dxa"/>
            <w:tcBorders>
              <w:left w:val="single" w:sz="6" w:space="0" w:color="000000"/>
            </w:tcBorders>
            <w:shd w:val="clear" w:color="auto" w:fill="auto"/>
            <w:vAlign w:val="bottom"/>
          </w:tcPr>
          <w:p w14:paraId="2A4D38F7" w14:textId="77777777" w:rsidR="00523F4B" w:rsidRPr="008017B6" w:rsidRDefault="00523F4B" w:rsidP="001B3EA1">
            <w:pPr>
              <w:spacing w:line="180" w:lineRule="exact"/>
              <w:ind w:left="113"/>
              <w:rPr>
                <w:rFonts w:ascii="Arial" w:hAnsi="Arial" w:cs="Arial"/>
                <w:i/>
                <w:color w:val="000000"/>
                <w:sz w:val="14"/>
                <w:szCs w:val="14"/>
              </w:rPr>
            </w:pPr>
            <w:r w:rsidRPr="008017B6">
              <w:rPr>
                <w:rFonts w:ascii="Arial" w:hAnsi="Arial" w:cs="Arial"/>
                <w:i/>
                <w:color w:val="000000"/>
                <w:sz w:val="14"/>
                <w:szCs w:val="14"/>
              </w:rPr>
              <w:t>real estate activities</w:t>
            </w:r>
          </w:p>
        </w:tc>
      </w:tr>
      <w:tr w:rsidR="00523F4B" w:rsidRPr="001C2555" w14:paraId="2F674789" w14:textId="77777777" w:rsidTr="005A279A">
        <w:tc>
          <w:tcPr>
            <w:tcW w:w="2552" w:type="dxa"/>
            <w:shd w:val="clear" w:color="auto" w:fill="auto"/>
            <w:vAlign w:val="bottom"/>
          </w:tcPr>
          <w:p w14:paraId="5F21AC18" w14:textId="77777777" w:rsidR="00523F4B" w:rsidRPr="008017B6" w:rsidRDefault="00523F4B" w:rsidP="001B3EA1">
            <w:pPr>
              <w:tabs>
                <w:tab w:val="left" w:pos="142"/>
              </w:tabs>
              <w:spacing w:line="180" w:lineRule="exact"/>
              <w:ind w:left="113"/>
              <w:rPr>
                <w:rFonts w:ascii="Arial" w:hAnsi="Arial" w:cs="Arial"/>
                <w:color w:val="000000"/>
                <w:sz w:val="14"/>
                <w:szCs w:val="24"/>
              </w:rPr>
            </w:pPr>
            <w:r w:rsidRPr="008017B6">
              <w:rPr>
                <w:rFonts w:ascii="Arial" w:hAnsi="Arial" w:cs="Arial"/>
                <w:color w:val="000000"/>
                <w:sz w:val="14"/>
                <w:szCs w:val="24"/>
              </w:rPr>
              <w:t>деятельность профессиональная, научная и техническая</w:t>
            </w:r>
          </w:p>
        </w:tc>
        <w:tc>
          <w:tcPr>
            <w:tcW w:w="806" w:type="dxa"/>
            <w:tcBorders>
              <w:left w:val="single" w:sz="6" w:space="0" w:color="000000"/>
            </w:tcBorders>
            <w:shd w:val="clear" w:color="auto" w:fill="auto"/>
            <w:vAlign w:val="bottom"/>
          </w:tcPr>
          <w:p w14:paraId="29D40E54" w14:textId="33F5DBCD"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1142155</w:t>
            </w:r>
          </w:p>
        </w:tc>
        <w:tc>
          <w:tcPr>
            <w:tcW w:w="807" w:type="dxa"/>
            <w:tcBorders>
              <w:left w:val="single" w:sz="6" w:space="0" w:color="000000"/>
            </w:tcBorders>
            <w:shd w:val="clear" w:color="auto" w:fill="auto"/>
            <w:vAlign w:val="bottom"/>
          </w:tcPr>
          <w:p w14:paraId="47367EC9" w14:textId="79FE26DA"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43094</w:t>
            </w:r>
          </w:p>
        </w:tc>
        <w:tc>
          <w:tcPr>
            <w:tcW w:w="807" w:type="dxa"/>
            <w:tcBorders>
              <w:left w:val="single" w:sz="6" w:space="0" w:color="000000"/>
            </w:tcBorders>
            <w:shd w:val="clear" w:color="auto" w:fill="auto"/>
            <w:vAlign w:val="bottom"/>
          </w:tcPr>
          <w:p w14:paraId="10AACFCC" w14:textId="2625822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138307</w:t>
            </w:r>
          </w:p>
        </w:tc>
        <w:tc>
          <w:tcPr>
            <w:tcW w:w="807" w:type="dxa"/>
            <w:tcBorders>
              <w:left w:val="single" w:sz="6" w:space="0" w:color="000000"/>
            </w:tcBorders>
            <w:shd w:val="clear" w:color="auto" w:fill="auto"/>
            <w:vAlign w:val="bottom"/>
          </w:tcPr>
          <w:p w14:paraId="03F2725F" w14:textId="07FF6099"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1398</w:t>
            </w:r>
          </w:p>
        </w:tc>
        <w:tc>
          <w:tcPr>
            <w:tcW w:w="805" w:type="dxa"/>
            <w:tcBorders>
              <w:left w:val="single" w:sz="6" w:space="0" w:color="000000"/>
            </w:tcBorders>
            <w:shd w:val="clear" w:color="auto" w:fill="auto"/>
            <w:vAlign w:val="bottom"/>
          </w:tcPr>
          <w:p w14:paraId="071A4EE7" w14:textId="6B29912A"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22731</w:t>
            </w:r>
          </w:p>
        </w:tc>
        <w:tc>
          <w:tcPr>
            <w:tcW w:w="807" w:type="dxa"/>
            <w:tcBorders>
              <w:left w:val="single" w:sz="6" w:space="0" w:color="000000"/>
            </w:tcBorders>
            <w:shd w:val="clear" w:color="auto" w:fill="auto"/>
            <w:vAlign w:val="bottom"/>
          </w:tcPr>
          <w:p w14:paraId="1751A3BA" w14:textId="34B2F251"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889</w:t>
            </w:r>
          </w:p>
        </w:tc>
        <w:tc>
          <w:tcPr>
            <w:tcW w:w="2551" w:type="dxa"/>
            <w:tcBorders>
              <w:left w:val="single" w:sz="6" w:space="0" w:color="000000"/>
            </w:tcBorders>
            <w:shd w:val="clear" w:color="auto" w:fill="auto"/>
            <w:vAlign w:val="bottom"/>
          </w:tcPr>
          <w:p w14:paraId="3202C5B4" w14:textId="77777777" w:rsidR="00523F4B" w:rsidRPr="00216696" w:rsidRDefault="00523F4B"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professional, scientific and technical activities</w:t>
            </w:r>
          </w:p>
        </w:tc>
      </w:tr>
      <w:tr w:rsidR="00523F4B" w:rsidRPr="008017B6" w14:paraId="0B9C3730" w14:textId="77777777" w:rsidTr="005A279A">
        <w:tc>
          <w:tcPr>
            <w:tcW w:w="2552" w:type="dxa"/>
            <w:shd w:val="clear" w:color="auto" w:fill="auto"/>
            <w:vAlign w:val="bottom"/>
          </w:tcPr>
          <w:p w14:paraId="28300EA4" w14:textId="77777777" w:rsidR="00523F4B" w:rsidRPr="008017B6" w:rsidRDefault="00523F4B" w:rsidP="001B3EA1">
            <w:pPr>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56AE6213" w14:textId="5006E338"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7AF54B17" w14:textId="3347B45C"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2F4EA98B" w14:textId="60DEFF2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77CAFA75" w14:textId="65EFF4FA"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40F746DA" w14:textId="41960B4A"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965E5D8" w14:textId="343BE203"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052F88B5" w14:textId="77777777" w:rsidR="00523F4B" w:rsidRPr="008017B6" w:rsidRDefault="00523F4B"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23F4B" w:rsidRPr="008017B6" w14:paraId="6E249156" w14:textId="77777777" w:rsidTr="005A279A">
        <w:tc>
          <w:tcPr>
            <w:tcW w:w="2552" w:type="dxa"/>
            <w:shd w:val="clear" w:color="auto" w:fill="auto"/>
            <w:vAlign w:val="bottom"/>
          </w:tcPr>
          <w:p w14:paraId="02FDDF18"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научные исследования </w:t>
            </w:r>
            <w:r w:rsidRPr="008017B6">
              <w:rPr>
                <w:rFonts w:ascii="Arial" w:hAnsi="Arial" w:cs="Arial"/>
                <w:color w:val="000000"/>
                <w:sz w:val="14"/>
                <w:szCs w:val="24"/>
              </w:rPr>
              <w:br/>
              <w:t>и разработки</w:t>
            </w:r>
          </w:p>
        </w:tc>
        <w:tc>
          <w:tcPr>
            <w:tcW w:w="806" w:type="dxa"/>
            <w:tcBorders>
              <w:left w:val="single" w:sz="6" w:space="0" w:color="000000"/>
            </w:tcBorders>
            <w:shd w:val="clear" w:color="auto" w:fill="auto"/>
            <w:vAlign w:val="bottom"/>
          </w:tcPr>
          <w:p w14:paraId="6064471A" w14:textId="785A558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276470</w:t>
            </w:r>
          </w:p>
        </w:tc>
        <w:tc>
          <w:tcPr>
            <w:tcW w:w="807" w:type="dxa"/>
            <w:tcBorders>
              <w:left w:val="single" w:sz="6" w:space="0" w:color="000000"/>
            </w:tcBorders>
            <w:shd w:val="clear" w:color="auto" w:fill="auto"/>
            <w:vAlign w:val="bottom"/>
          </w:tcPr>
          <w:p w14:paraId="020890CF" w14:textId="3C90A823"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10652</w:t>
            </w:r>
          </w:p>
        </w:tc>
        <w:tc>
          <w:tcPr>
            <w:tcW w:w="807" w:type="dxa"/>
            <w:tcBorders>
              <w:left w:val="single" w:sz="6" w:space="0" w:color="000000"/>
            </w:tcBorders>
            <w:shd w:val="clear" w:color="auto" w:fill="auto"/>
            <w:vAlign w:val="bottom"/>
          </w:tcPr>
          <w:p w14:paraId="1DA80FF2" w14:textId="148F1D43"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42373</w:t>
            </w:r>
          </w:p>
        </w:tc>
        <w:tc>
          <w:tcPr>
            <w:tcW w:w="807" w:type="dxa"/>
            <w:tcBorders>
              <w:left w:val="single" w:sz="6" w:space="0" w:color="000000"/>
            </w:tcBorders>
            <w:shd w:val="clear" w:color="auto" w:fill="auto"/>
            <w:vAlign w:val="bottom"/>
          </w:tcPr>
          <w:p w14:paraId="537879FA" w14:textId="51623EF3"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705</w:t>
            </w:r>
          </w:p>
        </w:tc>
        <w:tc>
          <w:tcPr>
            <w:tcW w:w="805" w:type="dxa"/>
            <w:tcBorders>
              <w:left w:val="single" w:sz="6" w:space="0" w:color="000000"/>
            </w:tcBorders>
            <w:shd w:val="clear" w:color="auto" w:fill="auto"/>
            <w:vAlign w:val="bottom"/>
          </w:tcPr>
          <w:p w14:paraId="4FEC4C1A" w14:textId="4115BF2D"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9776</w:t>
            </w:r>
          </w:p>
        </w:tc>
        <w:tc>
          <w:tcPr>
            <w:tcW w:w="807" w:type="dxa"/>
            <w:tcBorders>
              <w:left w:val="single" w:sz="6" w:space="0" w:color="000000"/>
            </w:tcBorders>
            <w:shd w:val="clear" w:color="auto" w:fill="auto"/>
            <w:vAlign w:val="bottom"/>
          </w:tcPr>
          <w:p w14:paraId="37306AF2" w14:textId="7A540573"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513</w:t>
            </w:r>
          </w:p>
        </w:tc>
        <w:tc>
          <w:tcPr>
            <w:tcW w:w="2551" w:type="dxa"/>
            <w:tcBorders>
              <w:left w:val="single" w:sz="6" w:space="0" w:color="000000"/>
            </w:tcBorders>
            <w:shd w:val="clear" w:color="auto" w:fill="auto"/>
            <w:vAlign w:val="bottom"/>
          </w:tcPr>
          <w:p w14:paraId="57839629" w14:textId="77777777" w:rsidR="00523F4B" w:rsidRPr="008017B6" w:rsidRDefault="00523F4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scientific research and development</w:t>
            </w:r>
          </w:p>
        </w:tc>
      </w:tr>
      <w:tr w:rsidR="00523F4B" w:rsidRPr="001C2555" w14:paraId="238879E6" w14:textId="77777777" w:rsidTr="005A279A">
        <w:tc>
          <w:tcPr>
            <w:tcW w:w="2552" w:type="dxa"/>
            <w:shd w:val="clear" w:color="auto" w:fill="auto"/>
            <w:vAlign w:val="bottom"/>
          </w:tcPr>
          <w:p w14:paraId="0BE88668" w14:textId="77777777" w:rsidR="00523F4B" w:rsidRPr="008017B6" w:rsidRDefault="00523F4B" w:rsidP="001B3EA1">
            <w:pPr>
              <w:spacing w:line="180" w:lineRule="exact"/>
              <w:rPr>
                <w:rFonts w:ascii="Arial" w:hAnsi="Arial" w:cs="Arial"/>
                <w:color w:val="000000"/>
                <w:sz w:val="14"/>
                <w:szCs w:val="24"/>
              </w:rPr>
            </w:pPr>
            <w:r w:rsidRPr="008017B6">
              <w:rPr>
                <w:rFonts w:ascii="Arial" w:hAnsi="Arial" w:cs="Arial"/>
                <w:color w:val="000000"/>
                <w:sz w:val="14"/>
                <w:szCs w:val="24"/>
              </w:rPr>
              <w:t xml:space="preserve">деятельность административная </w:t>
            </w:r>
            <w:r w:rsidRPr="008017B6">
              <w:rPr>
                <w:rFonts w:ascii="Arial" w:hAnsi="Arial" w:cs="Arial"/>
                <w:color w:val="000000"/>
                <w:sz w:val="14"/>
                <w:szCs w:val="24"/>
              </w:rPr>
              <w:br/>
              <w:t xml:space="preserve">и сопутствующие дополнительные </w:t>
            </w:r>
            <w:r w:rsidRPr="008017B6">
              <w:rPr>
                <w:rFonts w:ascii="Arial" w:hAnsi="Arial" w:cs="Arial"/>
                <w:color w:val="000000"/>
                <w:sz w:val="14"/>
                <w:szCs w:val="24"/>
              </w:rPr>
              <w:br/>
              <w:t>услуги</w:t>
            </w:r>
          </w:p>
        </w:tc>
        <w:tc>
          <w:tcPr>
            <w:tcW w:w="806" w:type="dxa"/>
            <w:tcBorders>
              <w:left w:val="single" w:sz="6" w:space="0" w:color="000000"/>
            </w:tcBorders>
            <w:shd w:val="clear" w:color="auto" w:fill="auto"/>
            <w:vAlign w:val="bottom"/>
          </w:tcPr>
          <w:p w14:paraId="7279087D" w14:textId="04620065"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175084</w:t>
            </w:r>
          </w:p>
        </w:tc>
        <w:tc>
          <w:tcPr>
            <w:tcW w:w="807" w:type="dxa"/>
            <w:tcBorders>
              <w:left w:val="single" w:sz="6" w:space="0" w:color="000000"/>
            </w:tcBorders>
            <w:shd w:val="clear" w:color="auto" w:fill="auto"/>
            <w:vAlign w:val="bottom"/>
          </w:tcPr>
          <w:p w14:paraId="284792E8" w14:textId="3EB5E0A8"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33312</w:t>
            </w:r>
          </w:p>
        </w:tc>
        <w:tc>
          <w:tcPr>
            <w:tcW w:w="807" w:type="dxa"/>
            <w:tcBorders>
              <w:left w:val="single" w:sz="6" w:space="0" w:color="000000"/>
            </w:tcBorders>
            <w:shd w:val="clear" w:color="auto" w:fill="auto"/>
            <w:vAlign w:val="bottom"/>
          </w:tcPr>
          <w:p w14:paraId="5CDB8C8C" w14:textId="62786F2F"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22534</w:t>
            </w:r>
          </w:p>
        </w:tc>
        <w:tc>
          <w:tcPr>
            <w:tcW w:w="807" w:type="dxa"/>
            <w:tcBorders>
              <w:left w:val="single" w:sz="6" w:space="0" w:color="000000"/>
            </w:tcBorders>
            <w:shd w:val="clear" w:color="auto" w:fill="auto"/>
            <w:vAlign w:val="bottom"/>
          </w:tcPr>
          <w:p w14:paraId="6DABAE86" w14:textId="414E5C54"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1416</w:t>
            </w:r>
          </w:p>
        </w:tc>
        <w:tc>
          <w:tcPr>
            <w:tcW w:w="805" w:type="dxa"/>
            <w:tcBorders>
              <w:left w:val="single" w:sz="6" w:space="0" w:color="000000"/>
            </w:tcBorders>
            <w:shd w:val="clear" w:color="auto" w:fill="auto"/>
            <w:vAlign w:val="bottom"/>
          </w:tcPr>
          <w:p w14:paraId="6E533872" w14:textId="7638DED3"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4944</w:t>
            </w:r>
          </w:p>
        </w:tc>
        <w:tc>
          <w:tcPr>
            <w:tcW w:w="807" w:type="dxa"/>
            <w:tcBorders>
              <w:left w:val="single" w:sz="6" w:space="0" w:color="000000"/>
            </w:tcBorders>
            <w:shd w:val="clear" w:color="auto" w:fill="auto"/>
            <w:vAlign w:val="bottom"/>
          </w:tcPr>
          <w:p w14:paraId="09A971AB" w14:textId="7EC93C76"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318</w:t>
            </w:r>
          </w:p>
        </w:tc>
        <w:tc>
          <w:tcPr>
            <w:tcW w:w="2551" w:type="dxa"/>
            <w:tcBorders>
              <w:left w:val="single" w:sz="6" w:space="0" w:color="000000"/>
            </w:tcBorders>
            <w:shd w:val="clear" w:color="auto" w:fill="auto"/>
            <w:vAlign w:val="bottom"/>
          </w:tcPr>
          <w:p w14:paraId="447A5129" w14:textId="77777777" w:rsidR="00523F4B" w:rsidRPr="00216696" w:rsidRDefault="00523F4B"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administrative and support service </w:t>
            </w:r>
            <w:r w:rsidRPr="00216696">
              <w:rPr>
                <w:rFonts w:ascii="Arial" w:hAnsi="Arial" w:cs="Arial"/>
                <w:i/>
                <w:color w:val="000000"/>
                <w:sz w:val="14"/>
                <w:szCs w:val="14"/>
                <w:lang w:val="en-US"/>
              </w:rPr>
              <w:br/>
              <w:t>activities</w:t>
            </w:r>
          </w:p>
        </w:tc>
      </w:tr>
      <w:tr w:rsidR="00523F4B" w:rsidRPr="008017B6" w14:paraId="4B0C8553" w14:textId="77777777" w:rsidTr="005A279A">
        <w:tc>
          <w:tcPr>
            <w:tcW w:w="2552" w:type="dxa"/>
            <w:shd w:val="clear" w:color="auto" w:fill="auto"/>
            <w:vAlign w:val="bottom"/>
          </w:tcPr>
          <w:p w14:paraId="45B92487" w14:textId="77777777" w:rsidR="00523F4B" w:rsidRPr="008017B6" w:rsidRDefault="00523F4B" w:rsidP="001B3EA1">
            <w:pPr>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6ABB1CD1" w14:textId="092165C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274D6C99" w14:textId="614AD803"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04BE7EC" w14:textId="0F4DDEEF"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5B0D275E" w14:textId="396E2342"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22AC2ACD" w14:textId="514B69CD"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41F2B24B" w14:textId="5526BA9C"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16AECD73" w14:textId="77777777" w:rsidR="00523F4B" w:rsidRPr="008017B6" w:rsidRDefault="00523F4B"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w:t>
            </w:r>
            <w:r w:rsidRPr="002F5E57">
              <w:rPr>
                <w:rFonts w:ascii="Arial" w:hAnsi="Arial" w:cs="Arial"/>
                <w:i/>
                <w:color w:val="000000"/>
                <w:sz w:val="14"/>
                <w:szCs w:val="14"/>
              </w:rPr>
              <w:t xml:space="preserve"> </w:t>
            </w:r>
            <w:r w:rsidRPr="008017B6">
              <w:rPr>
                <w:rFonts w:ascii="Arial" w:hAnsi="Arial" w:cs="Arial"/>
                <w:i/>
                <w:color w:val="000000"/>
                <w:sz w:val="14"/>
                <w:szCs w:val="14"/>
              </w:rPr>
              <w:t>which</w:t>
            </w:r>
            <w:r w:rsidRPr="002F5E57">
              <w:rPr>
                <w:rFonts w:ascii="Arial" w:hAnsi="Arial" w:cs="Arial"/>
                <w:i/>
                <w:color w:val="000000"/>
                <w:sz w:val="14"/>
                <w:szCs w:val="14"/>
              </w:rPr>
              <w:t>:</w:t>
            </w:r>
          </w:p>
        </w:tc>
      </w:tr>
      <w:tr w:rsidR="00523F4B" w:rsidRPr="001C2555" w14:paraId="3561943E" w14:textId="77777777" w:rsidTr="005A279A">
        <w:tc>
          <w:tcPr>
            <w:tcW w:w="2552" w:type="dxa"/>
            <w:shd w:val="clear" w:color="auto" w:fill="auto"/>
            <w:vAlign w:val="bottom"/>
          </w:tcPr>
          <w:p w14:paraId="3A63A51B"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туристических агентств и прочих организаций, предоставляющих услуги в сфере туризма</w:t>
            </w:r>
          </w:p>
        </w:tc>
        <w:tc>
          <w:tcPr>
            <w:tcW w:w="806" w:type="dxa"/>
            <w:tcBorders>
              <w:left w:val="single" w:sz="6" w:space="0" w:color="000000"/>
            </w:tcBorders>
            <w:shd w:val="clear" w:color="auto" w:fill="auto"/>
            <w:vAlign w:val="bottom"/>
          </w:tcPr>
          <w:p w14:paraId="1BC1E27D" w14:textId="49D1C40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10336</w:t>
            </w:r>
          </w:p>
        </w:tc>
        <w:tc>
          <w:tcPr>
            <w:tcW w:w="807" w:type="dxa"/>
            <w:tcBorders>
              <w:left w:val="single" w:sz="6" w:space="0" w:color="000000"/>
            </w:tcBorders>
            <w:shd w:val="clear" w:color="auto" w:fill="auto"/>
            <w:vAlign w:val="bottom"/>
          </w:tcPr>
          <w:p w14:paraId="781A9B8A" w14:textId="0F5ABDE1"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w:t>
            </w:r>
          </w:p>
        </w:tc>
        <w:tc>
          <w:tcPr>
            <w:tcW w:w="807" w:type="dxa"/>
            <w:tcBorders>
              <w:left w:val="single" w:sz="6" w:space="0" w:color="000000"/>
            </w:tcBorders>
            <w:shd w:val="clear" w:color="auto" w:fill="auto"/>
            <w:vAlign w:val="bottom"/>
          </w:tcPr>
          <w:p w14:paraId="2FCDFDF0" w14:textId="27331916"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446</w:t>
            </w:r>
          </w:p>
        </w:tc>
        <w:tc>
          <w:tcPr>
            <w:tcW w:w="807" w:type="dxa"/>
            <w:tcBorders>
              <w:left w:val="single" w:sz="6" w:space="0" w:color="000000"/>
            </w:tcBorders>
            <w:shd w:val="clear" w:color="auto" w:fill="auto"/>
            <w:vAlign w:val="bottom"/>
          </w:tcPr>
          <w:p w14:paraId="0C939CF5" w14:textId="6E562B3E"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w:t>
            </w:r>
          </w:p>
        </w:tc>
        <w:tc>
          <w:tcPr>
            <w:tcW w:w="805" w:type="dxa"/>
            <w:tcBorders>
              <w:left w:val="single" w:sz="6" w:space="0" w:color="000000"/>
            </w:tcBorders>
            <w:shd w:val="clear" w:color="auto" w:fill="auto"/>
            <w:vAlign w:val="bottom"/>
          </w:tcPr>
          <w:p w14:paraId="15F92265" w14:textId="7AC5E9F3"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77</w:t>
            </w:r>
          </w:p>
        </w:tc>
        <w:tc>
          <w:tcPr>
            <w:tcW w:w="807" w:type="dxa"/>
            <w:tcBorders>
              <w:left w:val="single" w:sz="6" w:space="0" w:color="000000"/>
            </w:tcBorders>
            <w:shd w:val="clear" w:color="auto" w:fill="auto"/>
            <w:vAlign w:val="bottom"/>
          </w:tcPr>
          <w:p w14:paraId="11A949CC" w14:textId="15ACF602"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2680C711" w14:textId="77777777" w:rsidR="00523F4B" w:rsidRPr="00216696" w:rsidRDefault="00523F4B" w:rsidP="001B3EA1">
            <w:pPr>
              <w:spacing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travel agency, tour operator </w:t>
            </w:r>
            <w:r>
              <w:rPr>
                <w:rFonts w:ascii="Arial" w:hAnsi="Arial" w:cs="Arial"/>
                <w:i/>
                <w:color w:val="000000"/>
                <w:sz w:val="14"/>
                <w:szCs w:val="14"/>
                <w:lang w:val="en-US"/>
              </w:rPr>
              <w:br/>
            </w:r>
            <w:r w:rsidRPr="00216696">
              <w:rPr>
                <w:rFonts w:ascii="Arial" w:hAnsi="Arial" w:cs="Arial"/>
                <w:i/>
                <w:color w:val="000000"/>
                <w:sz w:val="14"/>
                <w:szCs w:val="14"/>
                <w:lang w:val="en-US"/>
              </w:rPr>
              <w:t xml:space="preserve">reservation service and related </w:t>
            </w:r>
            <w:r>
              <w:rPr>
                <w:rFonts w:ascii="Arial" w:hAnsi="Arial" w:cs="Arial"/>
                <w:i/>
                <w:color w:val="000000"/>
                <w:sz w:val="14"/>
                <w:szCs w:val="14"/>
                <w:lang w:val="en-US"/>
              </w:rPr>
              <w:br/>
            </w:r>
            <w:r w:rsidRPr="00216696">
              <w:rPr>
                <w:rFonts w:ascii="Arial" w:hAnsi="Arial" w:cs="Arial"/>
                <w:i/>
                <w:color w:val="000000"/>
                <w:sz w:val="14"/>
                <w:szCs w:val="14"/>
                <w:lang w:val="en-US"/>
              </w:rPr>
              <w:t xml:space="preserve">activities </w:t>
            </w:r>
          </w:p>
        </w:tc>
      </w:tr>
      <w:tr w:rsidR="00523F4B" w:rsidRPr="001C2555" w14:paraId="337A2D3A" w14:textId="77777777" w:rsidTr="005A279A">
        <w:tc>
          <w:tcPr>
            <w:tcW w:w="2552" w:type="dxa"/>
            <w:shd w:val="clear" w:color="auto" w:fill="auto"/>
            <w:vAlign w:val="bottom"/>
          </w:tcPr>
          <w:p w14:paraId="7B80E9C8" w14:textId="77777777" w:rsidR="00523F4B" w:rsidRPr="0072447A" w:rsidRDefault="00523F4B"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государственное</w:t>
            </w:r>
            <w:r w:rsidRPr="0072447A">
              <w:rPr>
                <w:rFonts w:ascii="Arial" w:hAnsi="Arial" w:cs="Arial"/>
                <w:color w:val="000000"/>
                <w:sz w:val="14"/>
                <w:szCs w:val="24"/>
              </w:rPr>
              <w:t xml:space="preserve"> </w:t>
            </w:r>
            <w:r w:rsidRPr="008017B6">
              <w:rPr>
                <w:rFonts w:ascii="Arial" w:hAnsi="Arial" w:cs="Arial"/>
                <w:color w:val="000000"/>
                <w:sz w:val="14"/>
                <w:szCs w:val="24"/>
              </w:rPr>
              <w:t>управление</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и</w:t>
            </w:r>
            <w:r w:rsidRPr="0072447A">
              <w:rPr>
                <w:rFonts w:ascii="Arial" w:hAnsi="Arial" w:cs="Arial"/>
                <w:color w:val="000000"/>
                <w:sz w:val="14"/>
                <w:szCs w:val="24"/>
              </w:rPr>
              <w:t xml:space="preserve"> </w:t>
            </w:r>
            <w:r w:rsidRPr="008017B6">
              <w:rPr>
                <w:rFonts w:ascii="Arial" w:hAnsi="Arial" w:cs="Arial"/>
                <w:color w:val="000000"/>
                <w:sz w:val="14"/>
                <w:szCs w:val="24"/>
              </w:rPr>
              <w:t>обеспечение</w:t>
            </w:r>
            <w:r w:rsidRPr="0072447A">
              <w:rPr>
                <w:rFonts w:ascii="Arial" w:hAnsi="Arial" w:cs="Arial"/>
                <w:color w:val="000000"/>
                <w:sz w:val="14"/>
                <w:szCs w:val="24"/>
              </w:rPr>
              <w:t xml:space="preserve"> </w:t>
            </w:r>
            <w:r w:rsidRPr="008017B6">
              <w:rPr>
                <w:rFonts w:ascii="Arial" w:hAnsi="Arial" w:cs="Arial"/>
                <w:color w:val="000000"/>
                <w:sz w:val="14"/>
                <w:szCs w:val="24"/>
              </w:rPr>
              <w:t>военной</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безопасности</w:t>
            </w:r>
            <w:r w:rsidRPr="0072447A">
              <w:rPr>
                <w:rFonts w:ascii="Arial" w:hAnsi="Arial" w:cs="Arial"/>
                <w:color w:val="000000"/>
                <w:sz w:val="14"/>
                <w:szCs w:val="24"/>
              </w:rPr>
              <w:t xml:space="preserve">; </w:t>
            </w:r>
            <w:r w:rsidRPr="008017B6">
              <w:rPr>
                <w:rFonts w:ascii="Arial" w:hAnsi="Arial" w:cs="Arial"/>
                <w:color w:val="000000"/>
                <w:sz w:val="14"/>
                <w:szCs w:val="24"/>
              </w:rPr>
              <w:t>социальное</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обеспечение</w:t>
            </w:r>
          </w:p>
        </w:tc>
        <w:tc>
          <w:tcPr>
            <w:tcW w:w="806" w:type="dxa"/>
            <w:tcBorders>
              <w:left w:val="single" w:sz="6" w:space="0" w:color="000000"/>
            </w:tcBorders>
            <w:shd w:val="clear" w:color="auto" w:fill="auto"/>
            <w:vAlign w:val="bottom"/>
          </w:tcPr>
          <w:p w14:paraId="1B95A701" w14:textId="27665F67"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2662</w:t>
            </w:r>
          </w:p>
        </w:tc>
        <w:tc>
          <w:tcPr>
            <w:tcW w:w="807" w:type="dxa"/>
            <w:tcBorders>
              <w:left w:val="single" w:sz="6" w:space="0" w:color="000000"/>
            </w:tcBorders>
            <w:shd w:val="clear" w:color="auto" w:fill="auto"/>
            <w:vAlign w:val="bottom"/>
          </w:tcPr>
          <w:p w14:paraId="573482E4" w14:textId="1D66C07F"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101</w:t>
            </w:r>
          </w:p>
        </w:tc>
        <w:tc>
          <w:tcPr>
            <w:tcW w:w="807" w:type="dxa"/>
            <w:tcBorders>
              <w:left w:val="single" w:sz="6" w:space="0" w:color="000000"/>
            </w:tcBorders>
            <w:shd w:val="clear" w:color="auto" w:fill="auto"/>
            <w:vAlign w:val="bottom"/>
          </w:tcPr>
          <w:p w14:paraId="148E4125" w14:textId="09F385F5"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2380</w:t>
            </w:r>
          </w:p>
        </w:tc>
        <w:tc>
          <w:tcPr>
            <w:tcW w:w="807" w:type="dxa"/>
            <w:tcBorders>
              <w:left w:val="single" w:sz="6" w:space="0" w:color="000000"/>
            </w:tcBorders>
            <w:shd w:val="clear" w:color="auto" w:fill="auto"/>
            <w:vAlign w:val="bottom"/>
          </w:tcPr>
          <w:p w14:paraId="3065D387" w14:textId="5E66B5DC"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19</w:t>
            </w:r>
          </w:p>
        </w:tc>
        <w:tc>
          <w:tcPr>
            <w:tcW w:w="805" w:type="dxa"/>
            <w:tcBorders>
              <w:left w:val="single" w:sz="6" w:space="0" w:color="000000"/>
            </w:tcBorders>
            <w:shd w:val="clear" w:color="auto" w:fill="auto"/>
            <w:vAlign w:val="bottom"/>
          </w:tcPr>
          <w:p w14:paraId="4D70A687" w14:textId="255B990F"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903</w:t>
            </w:r>
          </w:p>
        </w:tc>
        <w:tc>
          <w:tcPr>
            <w:tcW w:w="807" w:type="dxa"/>
            <w:tcBorders>
              <w:left w:val="single" w:sz="6" w:space="0" w:color="000000"/>
            </w:tcBorders>
            <w:shd w:val="clear" w:color="auto" w:fill="auto"/>
            <w:vAlign w:val="bottom"/>
          </w:tcPr>
          <w:p w14:paraId="75B163A1" w14:textId="32E40384" w:rsidR="00523F4B" w:rsidRPr="00523F4B" w:rsidRDefault="001B3EA1" w:rsidP="001B3EA1">
            <w:pPr>
              <w:spacing w:line="180" w:lineRule="exact"/>
              <w:ind w:right="57"/>
              <w:jc w:val="right"/>
              <w:rPr>
                <w:rFonts w:ascii="Arial" w:hAnsi="Arial" w:cs="Arial"/>
                <w:sz w:val="14"/>
                <w:szCs w:val="14"/>
                <w:lang w:eastAsia="en-US"/>
              </w:rPr>
            </w:pPr>
            <w:r w:rsidRPr="001B3EA1">
              <w:rPr>
                <w:rFonts w:ascii="Arial" w:hAnsi="Arial" w:cs="Arial"/>
                <w:color w:val="000000" w:themeColor="text1"/>
                <w:sz w:val="14"/>
                <w:szCs w:val="14"/>
                <w:lang w:val="en-US"/>
              </w:rPr>
              <w:t>…</w:t>
            </w:r>
            <w:r w:rsidRPr="001B3EA1">
              <w:rPr>
                <w:rFonts w:ascii="Arial" w:hAnsi="Arial" w:cs="Arial"/>
                <w:color w:val="000000" w:themeColor="text1"/>
                <w:sz w:val="14"/>
                <w:szCs w:val="14"/>
                <w:vertAlign w:val="superscript"/>
                <w:lang w:val="en-US"/>
              </w:rPr>
              <w:t>1)</w:t>
            </w:r>
          </w:p>
        </w:tc>
        <w:tc>
          <w:tcPr>
            <w:tcW w:w="2551" w:type="dxa"/>
            <w:tcBorders>
              <w:left w:val="single" w:sz="6" w:space="0" w:color="000000"/>
            </w:tcBorders>
            <w:shd w:val="clear" w:color="auto" w:fill="auto"/>
            <w:vAlign w:val="bottom"/>
          </w:tcPr>
          <w:p w14:paraId="3148087B" w14:textId="77777777" w:rsidR="00523F4B" w:rsidRPr="0072447A" w:rsidRDefault="00523F4B"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public</w:t>
            </w:r>
            <w:r w:rsidRPr="00172DA8">
              <w:rPr>
                <w:rFonts w:ascii="Arial" w:hAnsi="Arial" w:cs="Arial"/>
                <w:i/>
                <w:color w:val="000000"/>
                <w:sz w:val="14"/>
                <w:szCs w:val="14"/>
                <w:lang w:val="en-US"/>
              </w:rPr>
              <w:t xml:space="preserve"> </w:t>
            </w:r>
            <w:r w:rsidRPr="00216696">
              <w:rPr>
                <w:rFonts w:ascii="Arial" w:hAnsi="Arial" w:cs="Arial"/>
                <w:i/>
                <w:color w:val="000000"/>
                <w:sz w:val="14"/>
                <w:szCs w:val="14"/>
                <w:lang w:val="en-US"/>
              </w:rPr>
              <w:t>administration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defense</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216696">
              <w:rPr>
                <w:rFonts w:ascii="Arial" w:hAnsi="Arial" w:cs="Arial"/>
                <w:i/>
                <w:color w:val="000000"/>
                <w:sz w:val="14"/>
                <w:szCs w:val="14"/>
                <w:lang w:val="en-US"/>
              </w:rPr>
              <w:t>compulsory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social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security</w:t>
            </w:r>
          </w:p>
        </w:tc>
      </w:tr>
      <w:tr w:rsidR="00523F4B" w:rsidRPr="008017B6" w14:paraId="73AB5F97" w14:textId="77777777" w:rsidTr="005A279A">
        <w:tc>
          <w:tcPr>
            <w:tcW w:w="2552" w:type="dxa"/>
            <w:shd w:val="clear" w:color="auto" w:fill="auto"/>
            <w:vAlign w:val="bottom"/>
          </w:tcPr>
          <w:p w14:paraId="7125DC0A" w14:textId="77777777" w:rsidR="00523F4B" w:rsidRPr="008017B6" w:rsidRDefault="00523F4B"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образование</w:t>
            </w:r>
          </w:p>
        </w:tc>
        <w:tc>
          <w:tcPr>
            <w:tcW w:w="806" w:type="dxa"/>
            <w:tcBorders>
              <w:left w:val="single" w:sz="6" w:space="0" w:color="000000"/>
            </w:tcBorders>
            <w:shd w:val="clear" w:color="auto" w:fill="auto"/>
            <w:vAlign w:val="bottom"/>
          </w:tcPr>
          <w:p w14:paraId="547760E5" w14:textId="43AC7DCC"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13342</w:t>
            </w:r>
          </w:p>
        </w:tc>
        <w:tc>
          <w:tcPr>
            <w:tcW w:w="807" w:type="dxa"/>
            <w:tcBorders>
              <w:left w:val="single" w:sz="6" w:space="0" w:color="000000"/>
            </w:tcBorders>
            <w:shd w:val="clear" w:color="auto" w:fill="auto"/>
            <w:vAlign w:val="bottom"/>
          </w:tcPr>
          <w:p w14:paraId="02CD1560" w14:textId="4B62C271"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207</w:t>
            </w:r>
          </w:p>
        </w:tc>
        <w:tc>
          <w:tcPr>
            <w:tcW w:w="807" w:type="dxa"/>
            <w:tcBorders>
              <w:left w:val="single" w:sz="6" w:space="0" w:color="000000"/>
            </w:tcBorders>
            <w:shd w:val="clear" w:color="auto" w:fill="auto"/>
            <w:vAlign w:val="bottom"/>
          </w:tcPr>
          <w:p w14:paraId="10B9B1BC" w14:textId="26CA3FE5"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1689</w:t>
            </w:r>
          </w:p>
        </w:tc>
        <w:tc>
          <w:tcPr>
            <w:tcW w:w="807" w:type="dxa"/>
            <w:tcBorders>
              <w:left w:val="single" w:sz="6" w:space="0" w:color="000000"/>
            </w:tcBorders>
            <w:shd w:val="clear" w:color="auto" w:fill="auto"/>
            <w:vAlign w:val="bottom"/>
          </w:tcPr>
          <w:p w14:paraId="3EE43312" w14:textId="3801FBAC"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186</w:t>
            </w:r>
          </w:p>
        </w:tc>
        <w:tc>
          <w:tcPr>
            <w:tcW w:w="805" w:type="dxa"/>
            <w:tcBorders>
              <w:left w:val="single" w:sz="6" w:space="0" w:color="000000"/>
            </w:tcBorders>
            <w:shd w:val="clear" w:color="auto" w:fill="auto"/>
            <w:vAlign w:val="bottom"/>
          </w:tcPr>
          <w:p w14:paraId="538805BE" w14:textId="3F20DA43"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1078</w:t>
            </w:r>
          </w:p>
        </w:tc>
        <w:tc>
          <w:tcPr>
            <w:tcW w:w="807" w:type="dxa"/>
            <w:tcBorders>
              <w:left w:val="single" w:sz="6" w:space="0" w:color="000000"/>
            </w:tcBorders>
            <w:shd w:val="clear" w:color="auto" w:fill="auto"/>
            <w:vAlign w:val="bottom"/>
          </w:tcPr>
          <w:p w14:paraId="24511973" w14:textId="6A6221F1"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195</w:t>
            </w:r>
          </w:p>
        </w:tc>
        <w:tc>
          <w:tcPr>
            <w:tcW w:w="2551" w:type="dxa"/>
            <w:tcBorders>
              <w:left w:val="single" w:sz="6" w:space="0" w:color="000000"/>
            </w:tcBorders>
            <w:shd w:val="clear" w:color="auto" w:fill="auto"/>
            <w:vAlign w:val="bottom"/>
          </w:tcPr>
          <w:p w14:paraId="564A18EF" w14:textId="77777777" w:rsidR="00523F4B" w:rsidRPr="008017B6" w:rsidRDefault="00523F4B" w:rsidP="001B3EA1">
            <w:pPr>
              <w:spacing w:line="180" w:lineRule="exact"/>
              <w:ind w:left="113"/>
              <w:rPr>
                <w:rFonts w:ascii="Arial" w:hAnsi="Arial" w:cs="Arial"/>
                <w:i/>
                <w:color w:val="000000"/>
                <w:sz w:val="14"/>
                <w:szCs w:val="14"/>
              </w:rPr>
            </w:pPr>
            <w:r w:rsidRPr="008017B6">
              <w:rPr>
                <w:rFonts w:ascii="Arial" w:hAnsi="Arial" w:cs="Arial"/>
                <w:i/>
                <w:color w:val="000000"/>
                <w:sz w:val="14"/>
                <w:szCs w:val="14"/>
              </w:rPr>
              <w:t>education</w:t>
            </w:r>
          </w:p>
        </w:tc>
      </w:tr>
      <w:tr w:rsidR="00523F4B" w:rsidRPr="001C2555" w14:paraId="03EB696A" w14:textId="77777777" w:rsidTr="005A279A">
        <w:tc>
          <w:tcPr>
            <w:tcW w:w="2552" w:type="dxa"/>
            <w:shd w:val="clear" w:color="auto" w:fill="auto"/>
            <w:vAlign w:val="bottom"/>
          </w:tcPr>
          <w:p w14:paraId="107F0ABC" w14:textId="77777777" w:rsidR="00523F4B" w:rsidRPr="008017B6" w:rsidRDefault="00523F4B"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172DA8">
              <w:rPr>
                <w:rFonts w:ascii="Arial" w:hAnsi="Arial" w:cs="Arial"/>
                <w:color w:val="000000"/>
                <w:sz w:val="14"/>
                <w:szCs w:val="24"/>
              </w:rPr>
              <w:br/>
            </w:r>
            <w:r w:rsidRPr="008017B6">
              <w:rPr>
                <w:rFonts w:ascii="Arial" w:hAnsi="Arial" w:cs="Arial"/>
                <w:color w:val="000000"/>
                <w:sz w:val="14"/>
                <w:szCs w:val="24"/>
              </w:rPr>
              <w:t xml:space="preserve">здраво-охранения и социальных </w:t>
            </w:r>
            <w:r w:rsidRPr="00172DA8">
              <w:rPr>
                <w:rFonts w:ascii="Arial" w:hAnsi="Arial" w:cs="Arial"/>
                <w:color w:val="000000"/>
                <w:sz w:val="14"/>
                <w:szCs w:val="24"/>
              </w:rPr>
              <w:br/>
            </w:r>
            <w:r w:rsidRPr="008017B6">
              <w:rPr>
                <w:rFonts w:ascii="Arial" w:hAnsi="Arial" w:cs="Arial"/>
                <w:color w:val="000000"/>
                <w:sz w:val="14"/>
                <w:szCs w:val="24"/>
              </w:rPr>
              <w:t>услуг</w:t>
            </w:r>
          </w:p>
        </w:tc>
        <w:tc>
          <w:tcPr>
            <w:tcW w:w="806" w:type="dxa"/>
            <w:tcBorders>
              <w:left w:val="single" w:sz="6" w:space="0" w:color="000000"/>
            </w:tcBorders>
            <w:shd w:val="clear" w:color="auto" w:fill="auto"/>
            <w:vAlign w:val="bottom"/>
          </w:tcPr>
          <w:p w14:paraId="74CB90E8" w14:textId="51BD0014"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34089</w:t>
            </w:r>
          </w:p>
        </w:tc>
        <w:tc>
          <w:tcPr>
            <w:tcW w:w="807" w:type="dxa"/>
            <w:tcBorders>
              <w:left w:val="single" w:sz="6" w:space="0" w:color="000000"/>
            </w:tcBorders>
            <w:shd w:val="clear" w:color="auto" w:fill="auto"/>
            <w:vAlign w:val="bottom"/>
          </w:tcPr>
          <w:p w14:paraId="4083007A" w14:textId="5AB8DDD3"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1026</w:t>
            </w:r>
          </w:p>
        </w:tc>
        <w:tc>
          <w:tcPr>
            <w:tcW w:w="807" w:type="dxa"/>
            <w:tcBorders>
              <w:left w:val="single" w:sz="6" w:space="0" w:color="000000"/>
            </w:tcBorders>
            <w:shd w:val="clear" w:color="auto" w:fill="auto"/>
            <w:vAlign w:val="bottom"/>
          </w:tcPr>
          <w:p w14:paraId="7CB62D3F" w14:textId="0122CA56"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3247</w:t>
            </w:r>
          </w:p>
        </w:tc>
        <w:tc>
          <w:tcPr>
            <w:tcW w:w="807" w:type="dxa"/>
            <w:tcBorders>
              <w:left w:val="single" w:sz="6" w:space="0" w:color="000000"/>
            </w:tcBorders>
            <w:shd w:val="clear" w:color="auto" w:fill="auto"/>
            <w:vAlign w:val="bottom"/>
          </w:tcPr>
          <w:p w14:paraId="73F2BD6C" w14:textId="2EB90130"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100</w:t>
            </w:r>
          </w:p>
        </w:tc>
        <w:tc>
          <w:tcPr>
            <w:tcW w:w="805" w:type="dxa"/>
            <w:tcBorders>
              <w:left w:val="single" w:sz="6" w:space="0" w:color="000000"/>
            </w:tcBorders>
            <w:shd w:val="clear" w:color="auto" w:fill="auto"/>
            <w:vAlign w:val="bottom"/>
          </w:tcPr>
          <w:p w14:paraId="4259DC09" w14:textId="0A6F4DE8"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2989</w:t>
            </w:r>
          </w:p>
        </w:tc>
        <w:tc>
          <w:tcPr>
            <w:tcW w:w="807" w:type="dxa"/>
            <w:tcBorders>
              <w:left w:val="single" w:sz="6" w:space="0" w:color="000000"/>
            </w:tcBorders>
            <w:shd w:val="clear" w:color="auto" w:fill="auto"/>
            <w:vAlign w:val="bottom"/>
          </w:tcPr>
          <w:p w14:paraId="0C5B0C3B" w14:textId="6B0C767D"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122</w:t>
            </w:r>
          </w:p>
        </w:tc>
        <w:tc>
          <w:tcPr>
            <w:tcW w:w="2551" w:type="dxa"/>
            <w:tcBorders>
              <w:left w:val="single" w:sz="6" w:space="0" w:color="000000"/>
            </w:tcBorders>
            <w:shd w:val="clear" w:color="auto" w:fill="auto"/>
            <w:vAlign w:val="bottom"/>
          </w:tcPr>
          <w:p w14:paraId="1BF0E770" w14:textId="77777777" w:rsidR="00523F4B" w:rsidRPr="0072447A" w:rsidRDefault="00523F4B"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human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health</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social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work</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activities</w:t>
            </w:r>
          </w:p>
        </w:tc>
      </w:tr>
      <w:tr w:rsidR="00523F4B" w:rsidRPr="008017B6" w14:paraId="7CDB9D94" w14:textId="77777777" w:rsidTr="005A279A">
        <w:tc>
          <w:tcPr>
            <w:tcW w:w="2552" w:type="dxa"/>
            <w:shd w:val="clear" w:color="auto" w:fill="auto"/>
            <w:vAlign w:val="bottom"/>
          </w:tcPr>
          <w:p w14:paraId="7937C40C" w14:textId="77777777" w:rsidR="00523F4B" w:rsidRPr="008017B6" w:rsidRDefault="00523F4B" w:rsidP="001B3EA1">
            <w:pPr>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6B68F791" w14:textId="582A7A41"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34EE7594" w14:textId="70A0F3F1"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3B218B01" w14:textId="69BB46B4"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10DE6FD8" w14:textId="509465C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40757A13" w14:textId="681206FE"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75D9051D" w14:textId="16A32DD8"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21A61E0D" w14:textId="77777777" w:rsidR="00523F4B" w:rsidRPr="008017B6" w:rsidRDefault="00523F4B"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23F4B" w:rsidRPr="008017B6" w14:paraId="2E1E3F89" w14:textId="77777777" w:rsidTr="005A279A">
        <w:tc>
          <w:tcPr>
            <w:tcW w:w="2552" w:type="dxa"/>
            <w:shd w:val="clear" w:color="auto" w:fill="auto"/>
            <w:vAlign w:val="bottom"/>
          </w:tcPr>
          <w:p w14:paraId="10393433"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172DA8">
              <w:rPr>
                <w:rFonts w:ascii="Arial" w:hAnsi="Arial" w:cs="Arial"/>
                <w:color w:val="000000"/>
                <w:sz w:val="14"/>
                <w:szCs w:val="24"/>
              </w:rPr>
              <w:br/>
            </w:r>
            <w:r w:rsidRPr="008017B6">
              <w:rPr>
                <w:rFonts w:ascii="Arial" w:hAnsi="Arial" w:cs="Arial"/>
                <w:color w:val="000000"/>
                <w:sz w:val="14"/>
                <w:szCs w:val="24"/>
              </w:rPr>
              <w:t>здравоохранения</w:t>
            </w:r>
          </w:p>
        </w:tc>
        <w:tc>
          <w:tcPr>
            <w:tcW w:w="806" w:type="dxa"/>
            <w:tcBorders>
              <w:left w:val="single" w:sz="6" w:space="0" w:color="000000"/>
            </w:tcBorders>
            <w:shd w:val="clear" w:color="auto" w:fill="auto"/>
            <w:vAlign w:val="bottom"/>
          </w:tcPr>
          <w:p w14:paraId="7D943EB2" w14:textId="0D227CB5"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33977</w:t>
            </w:r>
          </w:p>
        </w:tc>
        <w:tc>
          <w:tcPr>
            <w:tcW w:w="807" w:type="dxa"/>
            <w:tcBorders>
              <w:left w:val="single" w:sz="6" w:space="0" w:color="000000"/>
            </w:tcBorders>
            <w:shd w:val="clear" w:color="auto" w:fill="auto"/>
            <w:vAlign w:val="bottom"/>
          </w:tcPr>
          <w:p w14:paraId="3B363F61" w14:textId="7F16D8EF"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1026</w:t>
            </w:r>
          </w:p>
        </w:tc>
        <w:tc>
          <w:tcPr>
            <w:tcW w:w="807" w:type="dxa"/>
            <w:tcBorders>
              <w:left w:val="single" w:sz="6" w:space="0" w:color="000000"/>
            </w:tcBorders>
            <w:shd w:val="clear" w:color="auto" w:fill="auto"/>
            <w:vAlign w:val="bottom"/>
          </w:tcPr>
          <w:p w14:paraId="2B2A4AE0" w14:textId="2A8D36F8"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3190</w:t>
            </w:r>
          </w:p>
        </w:tc>
        <w:tc>
          <w:tcPr>
            <w:tcW w:w="807" w:type="dxa"/>
            <w:tcBorders>
              <w:left w:val="single" w:sz="6" w:space="0" w:color="000000"/>
            </w:tcBorders>
            <w:shd w:val="clear" w:color="auto" w:fill="auto"/>
            <w:vAlign w:val="bottom"/>
          </w:tcPr>
          <w:p w14:paraId="108736AA" w14:textId="0682A289"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100</w:t>
            </w:r>
          </w:p>
        </w:tc>
        <w:tc>
          <w:tcPr>
            <w:tcW w:w="805" w:type="dxa"/>
            <w:tcBorders>
              <w:left w:val="single" w:sz="6" w:space="0" w:color="000000"/>
            </w:tcBorders>
            <w:shd w:val="clear" w:color="auto" w:fill="auto"/>
            <w:vAlign w:val="bottom"/>
          </w:tcPr>
          <w:p w14:paraId="2E48CF95" w14:textId="5CA21E76"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2954</w:t>
            </w:r>
          </w:p>
        </w:tc>
        <w:tc>
          <w:tcPr>
            <w:tcW w:w="807" w:type="dxa"/>
            <w:tcBorders>
              <w:left w:val="single" w:sz="6" w:space="0" w:color="000000"/>
            </w:tcBorders>
            <w:shd w:val="clear" w:color="auto" w:fill="auto"/>
            <w:vAlign w:val="bottom"/>
          </w:tcPr>
          <w:p w14:paraId="3A5046F8" w14:textId="527773A7"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122</w:t>
            </w:r>
          </w:p>
        </w:tc>
        <w:tc>
          <w:tcPr>
            <w:tcW w:w="2551" w:type="dxa"/>
            <w:tcBorders>
              <w:left w:val="single" w:sz="6" w:space="0" w:color="000000"/>
            </w:tcBorders>
            <w:shd w:val="clear" w:color="auto" w:fill="auto"/>
            <w:vAlign w:val="bottom"/>
          </w:tcPr>
          <w:p w14:paraId="34BF68A5" w14:textId="77777777" w:rsidR="00523F4B" w:rsidRPr="008017B6" w:rsidRDefault="00523F4B" w:rsidP="001B3EA1">
            <w:pPr>
              <w:spacing w:line="180" w:lineRule="exact"/>
              <w:ind w:left="227"/>
              <w:rPr>
                <w:rFonts w:ascii="Arial" w:hAnsi="Arial" w:cs="Arial"/>
                <w:i/>
                <w:color w:val="000000"/>
                <w:sz w:val="14"/>
                <w:szCs w:val="14"/>
              </w:rPr>
            </w:pPr>
            <w:r w:rsidRPr="008017B6">
              <w:rPr>
                <w:rFonts w:ascii="Arial" w:hAnsi="Arial" w:cs="Arial"/>
                <w:i/>
                <w:color w:val="000000"/>
                <w:sz w:val="14"/>
                <w:szCs w:val="14"/>
              </w:rPr>
              <w:t>human health activities</w:t>
            </w:r>
          </w:p>
        </w:tc>
      </w:tr>
      <w:tr w:rsidR="00523F4B" w:rsidRPr="008017B6" w14:paraId="02BE0903" w14:textId="77777777" w:rsidTr="005A279A">
        <w:tc>
          <w:tcPr>
            <w:tcW w:w="2552" w:type="dxa"/>
            <w:shd w:val="clear" w:color="auto" w:fill="auto"/>
            <w:vAlign w:val="bottom"/>
          </w:tcPr>
          <w:p w14:paraId="59782A15" w14:textId="77777777" w:rsidR="00523F4B" w:rsidRPr="008017B6" w:rsidRDefault="00523F4B"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культуры, спорта, организации досуга </w:t>
            </w:r>
            <w:r>
              <w:rPr>
                <w:rFonts w:ascii="Arial" w:hAnsi="Arial" w:cs="Arial"/>
                <w:color w:val="000000"/>
                <w:sz w:val="14"/>
                <w:szCs w:val="24"/>
              </w:rPr>
              <w:br/>
            </w:r>
            <w:r w:rsidRPr="008017B6">
              <w:rPr>
                <w:rFonts w:ascii="Arial" w:hAnsi="Arial" w:cs="Arial"/>
                <w:color w:val="000000"/>
                <w:sz w:val="14"/>
                <w:szCs w:val="24"/>
              </w:rPr>
              <w:t>и развлечений</w:t>
            </w:r>
          </w:p>
        </w:tc>
        <w:tc>
          <w:tcPr>
            <w:tcW w:w="806" w:type="dxa"/>
            <w:tcBorders>
              <w:left w:val="single" w:sz="6" w:space="0" w:color="000000"/>
            </w:tcBorders>
            <w:shd w:val="clear" w:color="auto" w:fill="auto"/>
            <w:vAlign w:val="bottom"/>
          </w:tcPr>
          <w:p w14:paraId="71F3541F" w14:textId="4B9C9EE4"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22004</w:t>
            </w:r>
          </w:p>
        </w:tc>
        <w:tc>
          <w:tcPr>
            <w:tcW w:w="807" w:type="dxa"/>
            <w:tcBorders>
              <w:left w:val="single" w:sz="6" w:space="0" w:color="000000"/>
            </w:tcBorders>
            <w:shd w:val="clear" w:color="auto" w:fill="auto"/>
            <w:vAlign w:val="bottom"/>
          </w:tcPr>
          <w:p w14:paraId="1EEF2A11" w14:textId="528866C5"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1106</w:t>
            </w:r>
          </w:p>
        </w:tc>
        <w:tc>
          <w:tcPr>
            <w:tcW w:w="807" w:type="dxa"/>
            <w:tcBorders>
              <w:left w:val="single" w:sz="6" w:space="0" w:color="000000"/>
            </w:tcBorders>
            <w:shd w:val="clear" w:color="auto" w:fill="auto"/>
            <w:vAlign w:val="bottom"/>
          </w:tcPr>
          <w:p w14:paraId="582D8AF1" w14:textId="55DB7A84"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5035</w:t>
            </w:r>
          </w:p>
        </w:tc>
        <w:tc>
          <w:tcPr>
            <w:tcW w:w="807" w:type="dxa"/>
            <w:tcBorders>
              <w:left w:val="single" w:sz="6" w:space="0" w:color="000000"/>
            </w:tcBorders>
            <w:shd w:val="clear" w:color="auto" w:fill="auto"/>
            <w:vAlign w:val="bottom"/>
          </w:tcPr>
          <w:p w14:paraId="6638254D" w14:textId="5FF809D2"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545</w:t>
            </w:r>
          </w:p>
        </w:tc>
        <w:tc>
          <w:tcPr>
            <w:tcW w:w="805" w:type="dxa"/>
            <w:tcBorders>
              <w:left w:val="single" w:sz="6" w:space="0" w:color="000000"/>
            </w:tcBorders>
            <w:shd w:val="clear" w:color="auto" w:fill="auto"/>
            <w:vAlign w:val="bottom"/>
          </w:tcPr>
          <w:p w14:paraId="12FBEE71" w14:textId="499D9E65"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2016</w:t>
            </w:r>
          </w:p>
        </w:tc>
        <w:tc>
          <w:tcPr>
            <w:tcW w:w="807" w:type="dxa"/>
            <w:tcBorders>
              <w:left w:val="single" w:sz="6" w:space="0" w:color="000000"/>
            </w:tcBorders>
            <w:shd w:val="clear" w:color="auto" w:fill="auto"/>
            <w:vAlign w:val="bottom"/>
          </w:tcPr>
          <w:p w14:paraId="65F71501" w14:textId="3ED2721E"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297</w:t>
            </w:r>
          </w:p>
        </w:tc>
        <w:tc>
          <w:tcPr>
            <w:tcW w:w="2551" w:type="dxa"/>
            <w:tcBorders>
              <w:left w:val="single" w:sz="6" w:space="0" w:color="000000"/>
            </w:tcBorders>
            <w:shd w:val="clear" w:color="auto" w:fill="auto"/>
            <w:vAlign w:val="bottom"/>
          </w:tcPr>
          <w:p w14:paraId="52EDAACB" w14:textId="77777777" w:rsidR="00523F4B" w:rsidRPr="008017B6" w:rsidRDefault="00523F4B" w:rsidP="001B3EA1">
            <w:pPr>
              <w:spacing w:line="180" w:lineRule="exact"/>
              <w:ind w:left="113"/>
              <w:rPr>
                <w:rFonts w:ascii="Arial" w:hAnsi="Arial" w:cs="Arial"/>
                <w:i/>
                <w:color w:val="000000"/>
                <w:sz w:val="14"/>
                <w:szCs w:val="14"/>
              </w:rPr>
            </w:pPr>
            <w:r w:rsidRPr="008017B6">
              <w:rPr>
                <w:rFonts w:ascii="Arial" w:hAnsi="Arial" w:cs="Arial"/>
                <w:i/>
                <w:color w:val="000000"/>
                <w:sz w:val="14"/>
                <w:szCs w:val="14"/>
              </w:rPr>
              <w:t>arts, entertainment and recreation</w:t>
            </w:r>
          </w:p>
        </w:tc>
      </w:tr>
      <w:tr w:rsidR="00523F4B" w:rsidRPr="008017B6" w14:paraId="068DB55F" w14:textId="77777777" w:rsidTr="005A279A">
        <w:tc>
          <w:tcPr>
            <w:tcW w:w="2552" w:type="dxa"/>
            <w:shd w:val="clear" w:color="auto" w:fill="auto"/>
            <w:vAlign w:val="bottom"/>
          </w:tcPr>
          <w:p w14:paraId="4F6C74B5" w14:textId="77777777" w:rsidR="00523F4B" w:rsidRPr="008017B6" w:rsidRDefault="00523F4B" w:rsidP="001B3EA1">
            <w:pPr>
              <w:spacing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806" w:type="dxa"/>
            <w:tcBorders>
              <w:left w:val="single" w:sz="6" w:space="0" w:color="000000"/>
            </w:tcBorders>
            <w:shd w:val="clear" w:color="auto" w:fill="auto"/>
            <w:vAlign w:val="bottom"/>
          </w:tcPr>
          <w:p w14:paraId="0EC61B93" w14:textId="2A70B22E"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611C9C62" w14:textId="40705AEA"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21A84E78" w14:textId="315C926F"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50D71687" w14:textId="476A747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 </w:t>
            </w:r>
          </w:p>
        </w:tc>
        <w:tc>
          <w:tcPr>
            <w:tcW w:w="805" w:type="dxa"/>
            <w:tcBorders>
              <w:left w:val="single" w:sz="6" w:space="0" w:color="000000"/>
            </w:tcBorders>
            <w:shd w:val="clear" w:color="auto" w:fill="auto"/>
            <w:vAlign w:val="bottom"/>
          </w:tcPr>
          <w:p w14:paraId="66881713" w14:textId="5A036973"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807" w:type="dxa"/>
            <w:tcBorders>
              <w:left w:val="single" w:sz="6" w:space="0" w:color="000000"/>
            </w:tcBorders>
            <w:shd w:val="clear" w:color="auto" w:fill="auto"/>
            <w:vAlign w:val="bottom"/>
          </w:tcPr>
          <w:p w14:paraId="0DEA3289" w14:textId="4FF147A7"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 </w:t>
            </w:r>
          </w:p>
        </w:tc>
        <w:tc>
          <w:tcPr>
            <w:tcW w:w="2551" w:type="dxa"/>
            <w:tcBorders>
              <w:left w:val="single" w:sz="6" w:space="0" w:color="000000"/>
            </w:tcBorders>
            <w:shd w:val="clear" w:color="auto" w:fill="auto"/>
            <w:vAlign w:val="bottom"/>
          </w:tcPr>
          <w:p w14:paraId="6CA16432" w14:textId="77777777" w:rsidR="00523F4B" w:rsidRPr="00AD4A24" w:rsidRDefault="00523F4B" w:rsidP="001B3EA1">
            <w:pPr>
              <w:spacing w:line="180" w:lineRule="exact"/>
              <w:ind w:left="340"/>
              <w:rPr>
                <w:rFonts w:ascii="Arial" w:hAnsi="Arial" w:cs="Arial"/>
                <w:i/>
                <w:color w:val="000000"/>
                <w:sz w:val="14"/>
                <w:szCs w:val="14"/>
              </w:rPr>
            </w:pPr>
            <w:r w:rsidRPr="008017B6">
              <w:rPr>
                <w:rFonts w:ascii="Arial" w:hAnsi="Arial" w:cs="Arial"/>
                <w:i/>
                <w:color w:val="000000"/>
                <w:sz w:val="14"/>
                <w:szCs w:val="14"/>
              </w:rPr>
              <w:t>of</w:t>
            </w:r>
            <w:r w:rsidRPr="00AD4A24">
              <w:rPr>
                <w:rFonts w:ascii="Arial" w:hAnsi="Arial" w:cs="Arial"/>
                <w:i/>
                <w:color w:val="000000"/>
                <w:sz w:val="14"/>
                <w:szCs w:val="14"/>
              </w:rPr>
              <w:t xml:space="preserve"> </w:t>
            </w:r>
            <w:r w:rsidRPr="008017B6">
              <w:rPr>
                <w:rFonts w:ascii="Arial" w:hAnsi="Arial" w:cs="Arial"/>
                <w:i/>
                <w:color w:val="000000"/>
                <w:sz w:val="14"/>
                <w:szCs w:val="14"/>
              </w:rPr>
              <w:t>which</w:t>
            </w:r>
            <w:r w:rsidRPr="00AD4A24">
              <w:rPr>
                <w:rFonts w:ascii="Arial" w:hAnsi="Arial" w:cs="Arial"/>
                <w:i/>
                <w:color w:val="000000"/>
                <w:sz w:val="14"/>
                <w:szCs w:val="14"/>
              </w:rPr>
              <w:t>:</w:t>
            </w:r>
          </w:p>
        </w:tc>
      </w:tr>
      <w:tr w:rsidR="00523F4B" w:rsidRPr="001C2555" w14:paraId="7C169485" w14:textId="77777777" w:rsidTr="005A279A">
        <w:tc>
          <w:tcPr>
            <w:tcW w:w="2552" w:type="dxa"/>
            <w:shd w:val="clear" w:color="auto" w:fill="auto"/>
            <w:vAlign w:val="bottom"/>
          </w:tcPr>
          <w:p w14:paraId="0573C3E0"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библиотек, архивов, </w:t>
            </w:r>
            <w:r w:rsidRPr="00AD4A24">
              <w:rPr>
                <w:rFonts w:ascii="Arial" w:hAnsi="Arial" w:cs="Arial"/>
                <w:color w:val="000000"/>
                <w:spacing w:val="-2"/>
                <w:sz w:val="14"/>
                <w:szCs w:val="24"/>
              </w:rPr>
              <w:t>музеев и прочих объектов культуры</w:t>
            </w:r>
          </w:p>
        </w:tc>
        <w:tc>
          <w:tcPr>
            <w:tcW w:w="806" w:type="dxa"/>
            <w:tcBorders>
              <w:left w:val="single" w:sz="6" w:space="0" w:color="000000"/>
            </w:tcBorders>
            <w:shd w:val="clear" w:color="auto" w:fill="auto"/>
            <w:vAlign w:val="bottom"/>
          </w:tcPr>
          <w:p w14:paraId="452E0AFE" w14:textId="7656BA91"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402</w:t>
            </w:r>
          </w:p>
        </w:tc>
        <w:tc>
          <w:tcPr>
            <w:tcW w:w="807" w:type="dxa"/>
            <w:tcBorders>
              <w:left w:val="single" w:sz="6" w:space="0" w:color="000000"/>
            </w:tcBorders>
            <w:shd w:val="clear" w:color="auto" w:fill="auto"/>
            <w:vAlign w:val="bottom"/>
          </w:tcPr>
          <w:p w14:paraId="126888F8" w14:textId="784031E7"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val="en-US"/>
              </w:rPr>
              <w:t>…</w:t>
            </w:r>
            <w:r w:rsidRPr="00523F4B">
              <w:rPr>
                <w:rFonts w:ascii="Arial" w:hAnsi="Arial" w:cs="Arial"/>
                <w:sz w:val="14"/>
                <w:szCs w:val="14"/>
                <w:vertAlign w:val="superscript"/>
                <w:lang w:val="en-US"/>
              </w:rPr>
              <w:t>1)</w:t>
            </w:r>
          </w:p>
        </w:tc>
        <w:tc>
          <w:tcPr>
            <w:tcW w:w="807" w:type="dxa"/>
            <w:tcBorders>
              <w:left w:val="single" w:sz="6" w:space="0" w:color="000000"/>
            </w:tcBorders>
            <w:shd w:val="clear" w:color="auto" w:fill="auto"/>
            <w:vAlign w:val="bottom"/>
          </w:tcPr>
          <w:p w14:paraId="4F5B4BA3" w14:textId="51C7540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106</w:t>
            </w:r>
          </w:p>
        </w:tc>
        <w:tc>
          <w:tcPr>
            <w:tcW w:w="807" w:type="dxa"/>
            <w:tcBorders>
              <w:left w:val="single" w:sz="6" w:space="0" w:color="000000"/>
            </w:tcBorders>
            <w:shd w:val="clear" w:color="auto" w:fill="auto"/>
            <w:vAlign w:val="bottom"/>
          </w:tcPr>
          <w:p w14:paraId="7C71993B" w14:textId="66EFFDD7"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w:t>
            </w:r>
          </w:p>
        </w:tc>
        <w:tc>
          <w:tcPr>
            <w:tcW w:w="805" w:type="dxa"/>
            <w:tcBorders>
              <w:left w:val="single" w:sz="6" w:space="0" w:color="000000"/>
            </w:tcBorders>
            <w:shd w:val="clear" w:color="auto" w:fill="auto"/>
            <w:vAlign w:val="bottom"/>
          </w:tcPr>
          <w:p w14:paraId="2D1077A7" w14:textId="1FEA04C3"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26</w:t>
            </w:r>
          </w:p>
        </w:tc>
        <w:tc>
          <w:tcPr>
            <w:tcW w:w="807" w:type="dxa"/>
            <w:tcBorders>
              <w:left w:val="single" w:sz="6" w:space="0" w:color="000000"/>
            </w:tcBorders>
            <w:shd w:val="clear" w:color="auto" w:fill="auto"/>
            <w:vAlign w:val="bottom"/>
          </w:tcPr>
          <w:p w14:paraId="6BCB0806" w14:textId="6FC576A4"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w:t>
            </w:r>
          </w:p>
        </w:tc>
        <w:tc>
          <w:tcPr>
            <w:tcW w:w="2551" w:type="dxa"/>
            <w:tcBorders>
              <w:left w:val="single" w:sz="6" w:space="0" w:color="000000"/>
            </w:tcBorders>
            <w:shd w:val="clear" w:color="auto" w:fill="auto"/>
            <w:vAlign w:val="bottom"/>
          </w:tcPr>
          <w:p w14:paraId="66FFBD85" w14:textId="77777777" w:rsidR="00523F4B" w:rsidRPr="00216696" w:rsidRDefault="00523F4B" w:rsidP="001B3EA1">
            <w:pPr>
              <w:spacing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libraries, archives, museums </w:t>
            </w:r>
            <w:r w:rsidRPr="00216696">
              <w:rPr>
                <w:rFonts w:ascii="Arial" w:hAnsi="Arial" w:cs="Arial"/>
                <w:i/>
                <w:color w:val="000000"/>
                <w:sz w:val="14"/>
                <w:szCs w:val="14"/>
                <w:lang w:val="en-US"/>
              </w:rPr>
              <w:br/>
              <w:t>and other cultural activities</w:t>
            </w:r>
          </w:p>
        </w:tc>
      </w:tr>
      <w:tr w:rsidR="00523F4B" w:rsidRPr="001C2555" w14:paraId="6E5BAF72" w14:textId="77777777" w:rsidTr="002A578A">
        <w:tc>
          <w:tcPr>
            <w:tcW w:w="2552" w:type="dxa"/>
            <w:shd w:val="clear" w:color="auto" w:fill="auto"/>
            <w:vAlign w:val="bottom"/>
          </w:tcPr>
          <w:p w14:paraId="094CA02A" w14:textId="77777777" w:rsidR="00523F4B" w:rsidRPr="008017B6" w:rsidRDefault="00523F4B" w:rsidP="001B3EA1">
            <w:pPr>
              <w:spacing w:line="180" w:lineRule="exact"/>
              <w:ind w:left="227"/>
              <w:rPr>
                <w:rFonts w:ascii="Arial" w:hAnsi="Arial" w:cs="Arial"/>
                <w:color w:val="000000"/>
                <w:sz w:val="14"/>
                <w:szCs w:val="24"/>
              </w:rPr>
            </w:pPr>
            <w:r w:rsidRPr="008017B6">
              <w:rPr>
                <w:rFonts w:ascii="Arial" w:hAnsi="Arial" w:cs="Arial"/>
                <w:color w:val="000000"/>
                <w:sz w:val="14"/>
                <w:szCs w:val="24"/>
              </w:rPr>
              <w:t>деятельность в области спорта, отдыха и развлечений</w:t>
            </w:r>
          </w:p>
        </w:tc>
        <w:tc>
          <w:tcPr>
            <w:tcW w:w="806" w:type="dxa"/>
            <w:tcBorders>
              <w:left w:val="single" w:sz="6" w:space="0" w:color="000000"/>
            </w:tcBorders>
            <w:shd w:val="clear" w:color="auto" w:fill="auto"/>
            <w:vAlign w:val="bottom"/>
          </w:tcPr>
          <w:p w14:paraId="5BA929D2" w14:textId="05656E90"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18975</w:t>
            </w:r>
          </w:p>
        </w:tc>
        <w:tc>
          <w:tcPr>
            <w:tcW w:w="807" w:type="dxa"/>
            <w:tcBorders>
              <w:left w:val="single" w:sz="6" w:space="0" w:color="000000"/>
            </w:tcBorders>
            <w:shd w:val="clear" w:color="auto" w:fill="auto"/>
            <w:vAlign w:val="bottom"/>
          </w:tcPr>
          <w:p w14:paraId="03B650D5" w14:textId="1F4F3CE4"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1064</w:t>
            </w:r>
          </w:p>
        </w:tc>
        <w:tc>
          <w:tcPr>
            <w:tcW w:w="807" w:type="dxa"/>
            <w:tcBorders>
              <w:left w:val="single" w:sz="6" w:space="0" w:color="000000"/>
            </w:tcBorders>
            <w:shd w:val="clear" w:color="auto" w:fill="auto"/>
            <w:vAlign w:val="bottom"/>
          </w:tcPr>
          <w:p w14:paraId="0447B24E" w14:textId="3DDFC19B"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4178</w:t>
            </w:r>
          </w:p>
        </w:tc>
        <w:tc>
          <w:tcPr>
            <w:tcW w:w="807" w:type="dxa"/>
            <w:tcBorders>
              <w:left w:val="single" w:sz="6" w:space="0" w:color="000000"/>
            </w:tcBorders>
            <w:shd w:val="clear" w:color="auto" w:fill="auto"/>
            <w:vAlign w:val="bottom"/>
          </w:tcPr>
          <w:p w14:paraId="4D901348" w14:textId="4C133BC9"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545</w:t>
            </w:r>
          </w:p>
        </w:tc>
        <w:tc>
          <w:tcPr>
            <w:tcW w:w="805" w:type="dxa"/>
            <w:tcBorders>
              <w:left w:val="single" w:sz="6" w:space="0" w:color="000000"/>
            </w:tcBorders>
            <w:shd w:val="clear" w:color="auto" w:fill="auto"/>
            <w:vAlign w:val="bottom"/>
          </w:tcPr>
          <w:p w14:paraId="2B408CCC" w14:textId="18E97E1D"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1380</w:t>
            </w:r>
          </w:p>
        </w:tc>
        <w:tc>
          <w:tcPr>
            <w:tcW w:w="807" w:type="dxa"/>
            <w:tcBorders>
              <w:left w:val="single" w:sz="6" w:space="0" w:color="000000"/>
            </w:tcBorders>
            <w:shd w:val="clear" w:color="auto" w:fill="auto"/>
            <w:vAlign w:val="bottom"/>
          </w:tcPr>
          <w:p w14:paraId="66662734" w14:textId="5097EE2F"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297</w:t>
            </w:r>
          </w:p>
        </w:tc>
        <w:tc>
          <w:tcPr>
            <w:tcW w:w="2551" w:type="dxa"/>
            <w:tcBorders>
              <w:left w:val="single" w:sz="6" w:space="0" w:color="000000"/>
            </w:tcBorders>
            <w:shd w:val="clear" w:color="auto" w:fill="auto"/>
            <w:vAlign w:val="bottom"/>
          </w:tcPr>
          <w:p w14:paraId="77FADF76" w14:textId="77777777" w:rsidR="00523F4B" w:rsidRPr="00216696" w:rsidRDefault="00523F4B" w:rsidP="001B3EA1">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sports activities and amusement </w:t>
            </w:r>
            <w:r w:rsidRPr="00216696">
              <w:rPr>
                <w:rFonts w:ascii="Arial" w:hAnsi="Arial" w:cs="Arial"/>
                <w:i/>
                <w:color w:val="000000"/>
                <w:sz w:val="14"/>
                <w:szCs w:val="14"/>
                <w:lang w:val="en-US"/>
              </w:rPr>
              <w:br/>
              <w:t>and recreation activities</w:t>
            </w:r>
          </w:p>
        </w:tc>
      </w:tr>
      <w:tr w:rsidR="00523F4B" w:rsidRPr="008017B6" w14:paraId="1CE7BB41" w14:textId="77777777" w:rsidTr="002A578A">
        <w:tc>
          <w:tcPr>
            <w:tcW w:w="2552" w:type="dxa"/>
            <w:tcBorders>
              <w:bottom w:val="single" w:sz="4" w:space="0" w:color="auto"/>
            </w:tcBorders>
            <w:shd w:val="clear" w:color="auto" w:fill="auto"/>
            <w:vAlign w:val="center"/>
          </w:tcPr>
          <w:p w14:paraId="4E6692BD" w14:textId="77777777" w:rsidR="00523F4B" w:rsidRPr="008017B6" w:rsidRDefault="00523F4B" w:rsidP="001B3EA1">
            <w:pPr>
              <w:spacing w:line="180" w:lineRule="exact"/>
              <w:ind w:left="113"/>
              <w:rPr>
                <w:rFonts w:ascii="Arial" w:hAnsi="Arial" w:cs="Arial"/>
                <w:color w:val="000000"/>
                <w:sz w:val="14"/>
                <w:szCs w:val="24"/>
              </w:rPr>
            </w:pPr>
            <w:r w:rsidRPr="008017B6">
              <w:rPr>
                <w:rFonts w:ascii="Arial" w:hAnsi="Arial" w:cs="Arial"/>
                <w:color w:val="000000"/>
                <w:sz w:val="14"/>
                <w:szCs w:val="24"/>
              </w:rPr>
              <w:t>предоставление прочих видов услуг</w:t>
            </w:r>
          </w:p>
        </w:tc>
        <w:tc>
          <w:tcPr>
            <w:tcW w:w="806" w:type="dxa"/>
            <w:tcBorders>
              <w:left w:val="single" w:sz="6" w:space="0" w:color="000000"/>
              <w:bottom w:val="single" w:sz="4" w:space="0" w:color="auto"/>
            </w:tcBorders>
            <w:shd w:val="clear" w:color="auto" w:fill="auto"/>
            <w:vAlign w:val="center"/>
          </w:tcPr>
          <w:p w14:paraId="50182CE8" w14:textId="6F995E22"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40916</w:t>
            </w:r>
          </w:p>
        </w:tc>
        <w:tc>
          <w:tcPr>
            <w:tcW w:w="807" w:type="dxa"/>
            <w:tcBorders>
              <w:left w:val="single" w:sz="6" w:space="0" w:color="000000"/>
              <w:bottom w:val="single" w:sz="4" w:space="0" w:color="auto"/>
            </w:tcBorders>
            <w:shd w:val="clear" w:color="auto" w:fill="auto"/>
            <w:vAlign w:val="center"/>
          </w:tcPr>
          <w:p w14:paraId="4A7FAEBA" w14:textId="69BD2F1E"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441</w:t>
            </w:r>
          </w:p>
        </w:tc>
        <w:tc>
          <w:tcPr>
            <w:tcW w:w="807" w:type="dxa"/>
            <w:tcBorders>
              <w:left w:val="single" w:sz="6" w:space="0" w:color="000000"/>
              <w:bottom w:val="single" w:sz="4" w:space="0" w:color="auto"/>
            </w:tcBorders>
            <w:shd w:val="clear" w:color="auto" w:fill="auto"/>
            <w:vAlign w:val="center"/>
          </w:tcPr>
          <w:p w14:paraId="1F5EE55F" w14:textId="19C579FA"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2498</w:t>
            </w:r>
          </w:p>
        </w:tc>
        <w:tc>
          <w:tcPr>
            <w:tcW w:w="807" w:type="dxa"/>
            <w:tcBorders>
              <w:left w:val="single" w:sz="6" w:space="0" w:color="000000"/>
              <w:bottom w:val="single" w:sz="4" w:space="0" w:color="auto"/>
            </w:tcBorders>
            <w:shd w:val="clear" w:color="auto" w:fill="auto"/>
            <w:vAlign w:val="center"/>
          </w:tcPr>
          <w:p w14:paraId="16923226" w14:textId="47E52AC3" w:rsidR="00523F4B" w:rsidRPr="00523F4B" w:rsidRDefault="00523F4B" w:rsidP="001B3EA1">
            <w:pPr>
              <w:spacing w:line="180" w:lineRule="exact"/>
              <w:ind w:right="57"/>
              <w:jc w:val="right"/>
              <w:rPr>
                <w:rFonts w:ascii="Arial" w:hAnsi="Arial" w:cs="Arial"/>
                <w:sz w:val="14"/>
                <w:szCs w:val="14"/>
              </w:rPr>
            </w:pPr>
            <w:r w:rsidRPr="00523F4B">
              <w:rPr>
                <w:rFonts w:ascii="Arial" w:hAnsi="Arial" w:cs="Arial"/>
                <w:sz w:val="14"/>
                <w:szCs w:val="14"/>
                <w:lang w:eastAsia="en-US"/>
              </w:rPr>
              <w:t>65</w:t>
            </w:r>
          </w:p>
        </w:tc>
        <w:tc>
          <w:tcPr>
            <w:tcW w:w="805" w:type="dxa"/>
            <w:tcBorders>
              <w:left w:val="single" w:sz="6" w:space="0" w:color="000000"/>
              <w:bottom w:val="single" w:sz="4" w:space="0" w:color="auto"/>
            </w:tcBorders>
            <w:shd w:val="clear" w:color="auto" w:fill="auto"/>
            <w:vAlign w:val="center"/>
          </w:tcPr>
          <w:p w14:paraId="019A9DF8" w14:textId="3DA6447F"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1438</w:t>
            </w:r>
          </w:p>
        </w:tc>
        <w:tc>
          <w:tcPr>
            <w:tcW w:w="807" w:type="dxa"/>
            <w:tcBorders>
              <w:left w:val="single" w:sz="6" w:space="0" w:color="000000"/>
              <w:bottom w:val="single" w:sz="4" w:space="0" w:color="auto"/>
            </w:tcBorders>
            <w:shd w:val="clear" w:color="auto" w:fill="auto"/>
            <w:vAlign w:val="center"/>
          </w:tcPr>
          <w:p w14:paraId="23AAF57B" w14:textId="2E9E84D2" w:rsidR="00523F4B" w:rsidRPr="00523F4B" w:rsidRDefault="00523F4B" w:rsidP="001B3EA1">
            <w:pPr>
              <w:spacing w:line="180" w:lineRule="exact"/>
              <w:ind w:right="57"/>
              <w:jc w:val="right"/>
              <w:rPr>
                <w:rFonts w:ascii="Arial" w:hAnsi="Arial" w:cs="Arial"/>
                <w:sz w:val="14"/>
                <w:szCs w:val="14"/>
                <w:lang w:eastAsia="en-US"/>
              </w:rPr>
            </w:pPr>
            <w:r w:rsidRPr="00523F4B">
              <w:rPr>
                <w:rFonts w:ascii="Arial" w:hAnsi="Arial" w:cs="Arial"/>
                <w:sz w:val="14"/>
                <w:szCs w:val="14"/>
                <w:lang w:eastAsia="en-US"/>
              </w:rPr>
              <w:t>64</w:t>
            </w:r>
          </w:p>
        </w:tc>
        <w:tc>
          <w:tcPr>
            <w:tcW w:w="2551" w:type="dxa"/>
            <w:tcBorders>
              <w:left w:val="single" w:sz="6" w:space="0" w:color="000000"/>
              <w:bottom w:val="single" w:sz="4" w:space="0" w:color="auto"/>
            </w:tcBorders>
            <w:shd w:val="clear" w:color="auto" w:fill="auto"/>
            <w:vAlign w:val="center"/>
          </w:tcPr>
          <w:p w14:paraId="709846F9" w14:textId="77777777" w:rsidR="00523F4B" w:rsidRPr="008017B6" w:rsidRDefault="00523F4B" w:rsidP="001B3EA1">
            <w:pPr>
              <w:spacing w:line="180" w:lineRule="exact"/>
              <w:ind w:left="113"/>
              <w:rPr>
                <w:rFonts w:ascii="Arial" w:hAnsi="Arial" w:cs="Arial"/>
                <w:i/>
                <w:color w:val="000000"/>
                <w:sz w:val="14"/>
                <w:szCs w:val="14"/>
              </w:rPr>
            </w:pPr>
            <w:r w:rsidRPr="008017B6">
              <w:rPr>
                <w:rFonts w:ascii="Arial" w:hAnsi="Arial" w:cs="Arial"/>
                <w:bCs/>
                <w:i/>
                <w:color w:val="000000"/>
                <w:sz w:val="14"/>
                <w:szCs w:val="14"/>
              </w:rPr>
              <w:t>other service activities</w:t>
            </w:r>
          </w:p>
        </w:tc>
      </w:tr>
    </w:tbl>
    <w:p w14:paraId="29542CF9" w14:textId="77777777" w:rsidR="00EA28AF" w:rsidRPr="00EA28AF" w:rsidRDefault="00EA28AF" w:rsidP="00EA28AF">
      <w:pPr>
        <w:spacing w:before="120"/>
        <w:ind w:left="113" w:hanging="113"/>
        <w:rPr>
          <w:rFonts w:ascii="Arial" w:hAnsi="Arial" w:cs="Arial"/>
          <w:bCs/>
          <w:sz w:val="12"/>
          <w:lang w:eastAsia="zh-CN"/>
        </w:rPr>
      </w:pPr>
      <w:r w:rsidRPr="00EA28AF">
        <w:rPr>
          <w:rFonts w:ascii="Arial" w:hAnsi="Arial" w:cs="Arial"/>
          <w:bCs/>
          <w:sz w:val="12"/>
          <w:vertAlign w:val="superscript"/>
          <w:lang w:eastAsia="zh-CN"/>
        </w:rPr>
        <w:t>1)</w:t>
      </w:r>
      <w:r w:rsidRPr="00EA28AF">
        <w:rPr>
          <w:rFonts w:ascii="Arial" w:hAnsi="Arial" w:cs="Arial"/>
          <w:bCs/>
          <w:sz w:val="12"/>
          <w:lang w:eastAsia="zh-CN"/>
        </w:rPr>
        <w:t> 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29.11.2007 № 282-ФЗ «Об официальном статистическом учете и системе государственной статистики в Российской Федерации» (п.5 ст.4, ч.1 ст.9).</w:t>
      </w:r>
    </w:p>
    <w:p w14:paraId="59064FF4" w14:textId="77777777" w:rsidR="00EA28AF" w:rsidRPr="00EA28AF" w:rsidRDefault="00EA28AF" w:rsidP="00EA28AF">
      <w:pPr>
        <w:spacing w:before="60"/>
        <w:ind w:left="113" w:hanging="113"/>
        <w:rPr>
          <w:rFonts w:ascii="Arial" w:hAnsi="Arial" w:cs="Arial"/>
          <w:bCs/>
          <w:i/>
          <w:sz w:val="12"/>
          <w:lang w:val="en-US" w:eastAsia="zh-CN"/>
        </w:rPr>
      </w:pPr>
      <w:r w:rsidRPr="00EA28AF">
        <w:rPr>
          <w:rFonts w:ascii="Arial" w:hAnsi="Arial" w:cs="Arial"/>
          <w:bCs/>
          <w:i/>
          <w:sz w:val="12"/>
          <w:vertAlign w:val="superscript"/>
          <w:lang w:val="en-US" w:eastAsia="zh-CN"/>
        </w:rPr>
        <w:t>1)</w:t>
      </w:r>
      <w:r w:rsidRPr="00EA28AF">
        <w:rPr>
          <w:rFonts w:ascii="Arial" w:hAnsi="Arial" w:cs="Arial"/>
          <w:bCs/>
          <w:i/>
          <w:sz w:val="12"/>
          <w:lang w:val="en-US" w:eastAsia="zh-CN"/>
        </w:rPr>
        <w:t> Data are not published to ensure confidentiality of primary statistical data received from organizations in accordance with the Federal law of 29.11.07 No. 282-FZ "On Official Statistical Accounting and State Statistics System in the Russian Federation" (par. 5, art. 4, part 1 of art. 9).</w:t>
      </w:r>
    </w:p>
    <w:p w14:paraId="010760FE" w14:textId="77777777" w:rsidR="00216696" w:rsidRPr="001B3EA1" w:rsidRDefault="00216696" w:rsidP="00216696">
      <w:pPr>
        <w:spacing w:after="60"/>
        <w:jc w:val="right"/>
        <w:rPr>
          <w:rFonts w:ascii="Arial" w:hAnsi="Arial" w:cs="Arial"/>
          <w:color w:val="000000"/>
          <w:sz w:val="14"/>
          <w:szCs w:val="14"/>
          <w:lang w:val="en-US"/>
        </w:rPr>
      </w:pPr>
    </w:p>
    <w:p w14:paraId="1320A27A" w14:textId="77777777" w:rsidR="00216696" w:rsidRPr="008017B6" w:rsidRDefault="006B4333" w:rsidP="00216696">
      <w:pPr>
        <w:pageBreakBefore/>
        <w:spacing w:after="60"/>
        <w:ind w:left="482" w:hanging="482"/>
        <w:rPr>
          <w:color w:val="000000"/>
        </w:rPr>
      </w:pPr>
      <w:r>
        <w:rPr>
          <w:rFonts w:ascii="Arial" w:hAnsi="Arial" w:cs="Arial"/>
          <w:b/>
          <w:bCs/>
          <w:color w:val="000000"/>
          <w:sz w:val="16"/>
          <w:szCs w:val="16"/>
        </w:rPr>
        <w:lastRenderedPageBreak/>
        <w:t>16.</w:t>
      </w:r>
      <w:r w:rsidR="00C82691">
        <w:rPr>
          <w:rFonts w:ascii="Arial" w:hAnsi="Arial" w:cs="Arial"/>
          <w:b/>
          <w:bCs/>
          <w:color w:val="000000"/>
          <w:sz w:val="16"/>
          <w:szCs w:val="16"/>
        </w:rPr>
        <w:t>1</w:t>
      </w:r>
      <w:r w:rsidR="00216696" w:rsidRPr="00AD4A24">
        <w:rPr>
          <w:rFonts w:ascii="Arial" w:hAnsi="Arial" w:cs="Arial"/>
          <w:b/>
          <w:bCs/>
          <w:color w:val="000000"/>
          <w:sz w:val="16"/>
          <w:szCs w:val="16"/>
        </w:rPr>
        <w:t>3</w:t>
      </w:r>
      <w:r w:rsidR="00216696" w:rsidRPr="008017B6">
        <w:rPr>
          <w:rFonts w:ascii="Arial" w:hAnsi="Arial" w:cs="Arial"/>
          <w:b/>
          <w:bCs/>
          <w:color w:val="000000"/>
          <w:sz w:val="16"/>
          <w:szCs w:val="16"/>
        </w:rPr>
        <w:t>. ДЕБИТОРСКАЯ ЗАДОЛЖЕННОСТЬ ОРГАНИЗАЦИЙ ПО ВИДАМ ЭКОНОМИЧЕСКОЙ ДЕЯТЕЛЬНОСТИ в 201</w:t>
      </w:r>
      <w:r w:rsidR="00372AA1">
        <w:rPr>
          <w:rFonts w:ascii="Arial" w:hAnsi="Arial" w:cs="Arial"/>
          <w:b/>
          <w:bCs/>
          <w:color w:val="000000"/>
          <w:sz w:val="16"/>
          <w:szCs w:val="16"/>
        </w:rPr>
        <w:t>9</w:t>
      </w:r>
      <w:r w:rsidR="00216696" w:rsidRPr="008017B6">
        <w:rPr>
          <w:rFonts w:ascii="Arial" w:hAnsi="Arial" w:cs="Arial"/>
          <w:b/>
          <w:bCs/>
          <w:color w:val="000000"/>
          <w:sz w:val="16"/>
          <w:szCs w:val="16"/>
        </w:rPr>
        <w:t xml:space="preserve"> г.</w:t>
      </w:r>
      <w:r w:rsidR="00216696" w:rsidRPr="008017B6">
        <w:rPr>
          <w:rFonts w:ascii="Arial" w:hAnsi="Arial" w:cs="Arial"/>
          <w:b/>
          <w:bCs/>
          <w:color w:val="000000"/>
          <w:sz w:val="16"/>
          <w:szCs w:val="16"/>
        </w:rPr>
        <w:br/>
      </w:r>
      <w:r w:rsidR="00216696" w:rsidRPr="008017B6">
        <w:rPr>
          <w:rFonts w:ascii="Arial" w:hAnsi="Arial" w:cs="Arial"/>
          <w:color w:val="000000"/>
          <w:sz w:val="14"/>
          <w:szCs w:val="14"/>
        </w:rPr>
        <w:t>на конец года</w:t>
      </w:r>
    </w:p>
    <w:p w14:paraId="6605F09F" w14:textId="77777777" w:rsidR="00216696" w:rsidRPr="00216696" w:rsidRDefault="00216696" w:rsidP="00216696">
      <w:pPr>
        <w:spacing w:after="60"/>
        <w:ind w:left="482"/>
        <w:rPr>
          <w:color w:val="000000"/>
          <w:lang w:val="en-US"/>
        </w:rPr>
      </w:pPr>
      <w:r w:rsidRPr="00216696">
        <w:rPr>
          <w:rFonts w:ascii="Arial" w:hAnsi="Arial" w:cs="Arial"/>
          <w:b/>
          <w:i/>
          <w:color w:val="000000"/>
          <w:sz w:val="16"/>
          <w:lang w:val="en-US"/>
        </w:rPr>
        <w:t>DEBTOR LIABILITIES OF ORGANIZATIONS BY ECONOMIC ACTIVITY in 201</w:t>
      </w:r>
      <w:r w:rsidR="00372AA1" w:rsidRPr="00372AA1">
        <w:rPr>
          <w:rFonts w:ascii="Arial" w:hAnsi="Arial" w:cs="Arial"/>
          <w:b/>
          <w:i/>
          <w:color w:val="000000"/>
          <w:sz w:val="16"/>
          <w:lang w:val="en-US"/>
        </w:rPr>
        <w:t>9</w:t>
      </w:r>
      <w:r w:rsidRPr="00216696">
        <w:rPr>
          <w:rFonts w:ascii="Arial" w:hAnsi="Arial" w:cs="Arial"/>
          <w:b/>
          <w:i/>
          <w:color w:val="000000"/>
          <w:sz w:val="16"/>
          <w:lang w:val="en-US"/>
        </w:rPr>
        <w:br/>
      </w:r>
      <w:r w:rsidRPr="00216696">
        <w:rPr>
          <w:rFonts w:ascii="Arial" w:hAnsi="Arial" w:cs="Arial"/>
          <w:i/>
          <w:color w:val="000000"/>
          <w:sz w:val="14"/>
          <w:lang w:val="en-US"/>
        </w:rPr>
        <w:t>end of year</w:t>
      </w:r>
    </w:p>
    <w:p w14:paraId="0CECE1FD" w14:textId="77777777" w:rsidR="00216696" w:rsidRPr="008017B6" w:rsidRDefault="00216696" w:rsidP="00216696">
      <w:pPr>
        <w:spacing w:after="60"/>
        <w:jc w:val="right"/>
        <w:rPr>
          <w:color w:val="000000"/>
        </w:rPr>
      </w:pPr>
      <w:r w:rsidRPr="008017B6">
        <w:rPr>
          <w:rFonts w:ascii="Arial" w:hAnsi="Arial" w:cs="Arial"/>
          <w:color w:val="000000"/>
          <w:sz w:val="14"/>
          <w:szCs w:val="14"/>
        </w:rPr>
        <w:t xml:space="preserve">(миллионов рублей / </w:t>
      </w:r>
      <w:r w:rsidRPr="008017B6">
        <w:rPr>
          <w:rFonts w:ascii="Arial" w:hAnsi="Arial" w:cs="Arial"/>
          <w:i/>
          <w:color w:val="000000"/>
          <w:sz w:val="14"/>
          <w:szCs w:val="14"/>
        </w:rPr>
        <w:t>mln. roubles</w:t>
      </w:r>
      <w:r w:rsidRPr="008017B6">
        <w:rPr>
          <w:rFonts w:ascii="Arial" w:hAnsi="Arial"/>
          <w:color w:val="000000"/>
          <w:sz w:val="14"/>
          <w:szCs w:val="14"/>
        </w:rPr>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216696" w:rsidRPr="008017B6" w14:paraId="200A45B4" w14:textId="77777777">
        <w:trPr>
          <w:cantSplit/>
        </w:trPr>
        <w:tc>
          <w:tcPr>
            <w:tcW w:w="3318" w:type="dxa"/>
            <w:tcBorders>
              <w:top w:val="single" w:sz="6" w:space="0" w:color="000000"/>
              <w:bottom w:val="single" w:sz="6" w:space="0" w:color="000000"/>
            </w:tcBorders>
            <w:shd w:val="clear" w:color="auto" w:fill="auto"/>
            <w:vAlign w:val="bottom"/>
          </w:tcPr>
          <w:p w14:paraId="76A65703" w14:textId="77777777" w:rsidR="00216696" w:rsidRPr="008017B6" w:rsidRDefault="00216696" w:rsidP="00216696">
            <w:pPr>
              <w:pStyle w:val="12"/>
              <w:snapToGrid w:val="0"/>
              <w:spacing w:before="20" w:after="20"/>
              <w:ind w:left="57" w:right="28"/>
              <w:rPr>
                <w:rFonts w:ascii="Arial" w:hAnsi="Arial" w:cs="Arial"/>
                <w:color w:val="000000"/>
                <w:sz w:val="12"/>
                <w:szCs w:val="12"/>
                <w:lang w:val="en-US"/>
              </w:rPr>
            </w:pPr>
          </w:p>
        </w:tc>
        <w:tc>
          <w:tcPr>
            <w:tcW w:w="773" w:type="dxa"/>
            <w:tcBorders>
              <w:top w:val="single" w:sz="6" w:space="0" w:color="000000"/>
              <w:left w:val="single" w:sz="6" w:space="0" w:color="000000"/>
              <w:bottom w:val="single" w:sz="6" w:space="0" w:color="000000"/>
            </w:tcBorders>
            <w:shd w:val="clear" w:color="auto" w:fill="auto"/>
          </w:tcPr>
          <w:p w14:paraId="6664FF74"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4BA8FE99"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Debtor </w:t>
            </w:r>
            <w:r w:rsidRPr="008017B6">
              <w:rPr>
                <w:rFonts w:ascii="Arial" w:hAnsi="Arial" w:cs="Arial"/>
                <w:i/>
                <w:color w:val="000000"/>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2D3C1E48"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76627CCE"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customers</w:t>
            </w:r>
            <w:r w:rsidRPr="008017B6">
              <w:rPr>
                <w:rFonts w:ascii="Arial" w:hAnsi="Arial" w:cs="Arial"/>
                <w:i/>
                <w:color w:val="000000"/>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3B5AE412"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Проср</w:t>
            </w:r>
            <w:r w:rsidRPr="008017B6">
              <w:rPr>
                <w:rFonts w:ascii="Arial" w:hAnsi="Arial" w:cs="Arial"/>
                <w:color w:val="000000"/>
                <w:sz w:val="12"/>
                <w:szCs w:val="12"/>
              </w:rPr>
              <w:t>о</w:t>
            </w:r>
            <w:r w:rsidRPr="008017B6">
              <w:rPr>
                <w:rFonts w:ascii="Arial" w:hAnsi="Arial" w:cs="Arial"/>
                <w:color w:val="000000"/>
                <w:sz w:val="12"/>
                <w:szCs w:val="12"/>
              </w:rPr>
              <w:t>ченная 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28EC5C7C"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Overdue debtor </w:t>
            </w:r>
            <w:r w:rsidRPr="008017B6">
              <w:rPr>
                <w:rFonts w:ascii="Arial" w:hAnsi="Arial" w:cs="Arial"/>
                <w:i/>
                <w:color w:val="000000"/>
                <w:sz w:val="12"/>
                <w:szCs w:val="12"/>
              </w:rPr>
              <w:br/>
              <w:t>liabilities</w:t>
            </w:r>
          </w:p>
        </w:tc>
        <w:tc>
          <w:tcPr>
            <w:tcW w:w="774" w:type="dxa"/>
            <w:tcBorders>
              <w:top w:val="single" w:sz="6" w:space="0" w:color="000000"/>
              <w:left w:val="single" w:sz="6" w:space="0" w:color="000000"/>
              <w:bottom w:val="single" w:sz="6" w:space="0" w:color="000000"/>
            </w:tcBorders>
            <w:shd w:val="clear" w:color="auto" w:fill="auto"/>
          </w:tcPr>
          <w:p w14:paraId="0EA4C1A3"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61A553B8"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customers</w:t>
            </w:r>
            <w:r w:rsidRPr="008017B6">
              <w:rPr>
                <w:rFonts w:ascii="Arial" w:hAnsi="Arial" w:cs="Arial"/>
                <w:i/>
                <w:color w:val="000000"/>
                <w:sz w:val="12"/>
                <w:szCs w:val="12"/>
              </w:rPr>
              <w:br/>
              <w:t>liabilities</w:t>
            </w:r>
          </w:p>
        </w:tc>
        <w:tc>
          <w:tcPr>
            <w:tcW w:w="3515" w:type="dxa"/>
            <w:tcBorders>
              <w:top w:val="single" w:sz="6" w:space="0" w:color="000000"/>
              <w:left w:val="single" w:sz="6" w:space="0" w:color="000000"/>
              <w:bottom w:val="single" w:sz="6" w:space="0" w:color="000000"/>
            </w:tcBorders>
            <w:shd w:val="clear" w:color="auto" w:fill="auto"/>
            <w:vAlign w:val="bottom"/>
          </w:tcPr>
          <w:p w14:paraId="1E899AF4" w14:textId="77777777" w:rsidR="00216696" w:rsidRPr="008017B6" w:rsidRDefault="00216696" w:rsidP="00216696">
            <w:pPr>
              <w:snapToGrid w:val="0"/>
              <w:spacing w:before="20" w:after="20"/>
              <w:ind w:left="57" w:right="28"/>
              <w:jc w:val="center"/>
              <w:rPr>
                <w:rFonts w:ascii="Arial" w:hAnsi="Arial" w:cs="Arial"/>
                <w:i/>
                <w:color w:val="000000"/>
                <w:sz w:val="12"/>
                <w:szCs w:val="12"/>
              </w:rPr>
            </w:pPr>
          </w:p>
        </w:tc>
      </w:tr>
      <w:tr w:rsidR="005A279A" w:rsidRPr="008017B6" w14:paraId="7B365FDE" w14:textId="77777777">
        <w:trPr>
          <w:cantSplit/>
        </w:trPr>
        <w:tc>
          <w:tcPr>
            <w:tcW w:w="3318" w:type="dxa"/>
            <w:tcBorders>
              <w:top w:val="single" w:sz="6" w:space="0" w:color="000000"/>
            </w:tcBorders>
            <w:shd w:val="clear" w:color="auto" w:fill="auto"/>
            <w:vAlign w:val="bottom"/>
          </w:tcPr>
          <w:p w14:paraId="4520D3AC" w14:textId="77777777" w:rsidR="005A279A" w:rsidRPr="008017B6" w:rsidRDefault="005A279A" w:rsidP="00C97EF7">
            <w:pPr>
              <w:spacing w:before="80" w:line="180" w:lineRule="exact"/>
              <w:rPr>
                <w:rFonts w:ascii="Arial" w:hAnsi="Arial" w:cs="Arial"/>
                <w:color w:val="000000"/>
                <w:sz w:val="14"/>
                <w:szCs w:val="14"/>
              </w:rPr>
            </w:pPr>
            <w:r w:rsidRPr="008017B6">
              <w:rPr>
                <w:rFonts w:ascii="Arial" w:hAnsi="Arial" w:cs="Arial"/>
                <w:b/>
                <w:bCs/>
                <w:color w:val="000000"/>
                <w:sz w:val="14"/>
                <w:szCs w:val="14"/>
              </w:rPr>
              <w:t>Всего</w:t>
            </w:r>
          </w:p>
        </w:tc>
        <w:tc>
          <w:tcPr>
            <w:tcW w:w="773" w:type="dxa"/>
            <w:tcBorders>
              <w:top w:val="single" w:sz="6" w:space="0" w:color="000000"/>
              <w:left w:val="single" w:sz="6" w:space="0" w:color="000000"/>
            </w:tcBorders>
            <w:shd w:val="clear" w:color="auto" w:fill="auto"/>
            <w:vAlign w:val="bottom"/>
          </w:tcPr>
          <w:p w14:paraId="176539B0" w14:textId="264F15C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50507150</w:t>
            </w:r>
          </w:p>
        </w:tc>
        <w:tc>
          <w:tcPr>
            <w:tcW w:w="773" w:type="dxa"/>
            <w:tcBorders>
              <w:top w:val="single" w:sz="6" w:space="0" w:color="000000"/>
              <w:left w:val="single" w:sz="6" w:space="0" w:color="000000"/>
            </w:tcBorders>
            <w:shd w:val="clear" w:color="auto" w:fill="auto"/>
            <w:vAlign w:val="bottom"/>
          </w:tcPr>
          <w:p w14:paraId="2162E45D" w14:textId="43025A37"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23436693</w:t>
            </w:r>
          </w:p>
        </w:tc>
        <w:tc>
          <w:tcPr>
            <w:tcW w:w="773" w:type="dxa"/>
            <w:tcBorders>
              <w:top w:val="single" w:sz="6" w:space="0" w:color="000000"/>
              <w:left w:val="single" w:sz="6" w:space="0" w:color="000000"/>
            </w:tcBorders>
            <w:shd w:val="clear" w:color="auto" w:fill="auto"/>
            <w:vAlign w:val="bottom"/>
          </w:tcPr>
          <w:p w14:paraId="69DF8BF0" w14:textId="4C4BC64C"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2660980</w:t>
            </w:r>
          </w:p>
        </w:tc>
        <w:tc>
          <w:tcPr>
            <w:tcW w:w="774" w:type="dxa"/>
            <w:tcBorders>
              <w:top w:val="single" w:sz="6" w:space="0" w:color="000000"/>
              <w:left w:val="single" w:sz="6" w:space="0" w:color="000000"/>
            </w:tcBorders>
            <w:shd w:val="clear" w:color="auto" w:fill="auto"/>
            <w:vAlign w:val="bottom"/>
          </w:tcPr>
          <w:p w14:paraId="40087351" w14:textId="1203350B"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1897235</w:t>
            </w:r>
          </w:p>
        </w:tc>
        <w:tc>
          <w:tcPr>
            <w:tcW w:w="3515" w:type="dxa"/>
            <w:tcBorders>
              <w:top w:val="single" w:sz="6" w:space="0" w:color="000000"/>
              <w:left w:val="single" w:sz="6" w:space="0" w:color="000000"/>
            </w:tcBorders>
            <w:shd w:val="clear" w:color="auto" w:fill="auto"/>
            <w:vAlign w:val="bottom"/>
          </w:tcPr>
          <w:p w14:paraId="1F3CD14E" w14:textId="77777777" w:rsidR="005A279A" w:rsidRPr="008017B6" w:rsidRDefault="005A279A" w:rsidP="00C97EF7">
            <w:pPr>
              <w:pStyle w:val="af6"/>
              <w:spacing w:before="80" w:line="180" w:lineRule="exact"/>
              <w:ind w:left="28"/>
              <w:rPr>
                <w:rFonts w:ascii="Arial" w:hAnsi="Arial" w:cs="Arial"/>
                <w:color w:val="000000"/>
                <w:sz w:val="14"/>
                <w:szCs w:val="14"/>
              </w:rPr>
            </w:pPr>
            <w:r w:rsidRPr="008017B6">
              <w:rPr>
                <w:rFonts w:ascii="Arial" w:hAnsi="Arial" w:cs="Arial"/>
                <w:b/>
                <w:bCs/>
                <w:i/>
                <w:color w:val="000000"/>
                <w:sz w:val="14"/>
                <w:szCs w:val="14"/>
                <w:lang w:val="en-US"/>
              </w:rPr>
              <w:t>Total</w:t>
            </w:r>
          </w:p>
        </w:tc>
      </w:tr>
      <w:tr w:rsidR="005A279A" w:rsidRPr="008017B6" w14:paraId="2EAADE4A" w14:textId="77777777">
        <w:trPr>
          <w:cantSplit/>
        </w:trPr>
        <w:tc>
          <w:tcPr>
            <w:tcW w:w="3318" w:type="dxa"/>
            <w:shd w:val="clear" w:color="auto" w:fill="auto"/>
            <w:vAlign w:val="bottom"/>
          </w:tcPr>
          <w:p w14:paraId="7008D33D" w14:textId="77777777" w:rsidR="005A279A" w:rsidRPr="008017B6" w:rsidRDefault="005A279A"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 xml:space="preserve">в том числе по видам </w:t>
            </w:r>
            <w:r w:rsidRPr="008017B6">
              <w:rPr>
                <w:rFonts w:ascii="Arial" w:hAnsi="Arial" w:cs="Arial"/>
                <w:color w:val="000000"/>
                <w:sz w:val="14"/>
              </w:rPr>
              <w:br/>
              <w:t>экономической деятельности:</w:t>
            </w:r>
          </w:p>
        </w:tc>
        <w:tc>
          <w:tcPr>
            <w:tcW w:w="773" w:type="dxa"/>
            <w:tcBorders>
              <w:left w:val="single" w:sz="6" w:space="0" w:color="000000"/>
            </w:tcBorders>
            <w:shd w:val="clear" w:color="auto" w:fill="auto"/>
            <w:vAlign w:val="bottom"/>
          </w:tcPr>
          <w:p w14:paraId="1D9CB449" w14:textId="77777777" w:rsidR="005A279A" w:rsidRPr="005A279A" w:rsidRDefault="005A279A" w:rsidP="00C97EF7">
            <w:pPr>
              <w:spacing w:before="8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1FBD285E" w14:textId="77777777" w:rsidR="005A279A" w:rsidRPr="005A279A" w:rsidRDefault="005A279A" w:rsidP="00C97EF7">
            <w:pPr>
              <w:spacing w:before="8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36C25B71" w14:textId="77777777" w:rsidR="005A279A" w:rsidRPr="005A279A" w:rsidRDefault="005A279A" w:rsidP="00C97EF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593AC7DB" w14:textId="77777777" w:rsidR="005A279A" w:rsidRPr="005A279A" w:rsidRDefault="005A279A" w:rsidP="00C97EF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F11F32D" w14:textId="77777777" w:rsidR="005A279A" w:rsidRPr="008017B6" w:rsidRDefault="005A279A" w:rsidP="00C97EF7">
            <w:pPr>
              <w:spacing w:before="80" w:line="180" w:lineRule="exact"/>
              <w:ind w:left="284"/>
              <w:rPr>
                <w:rFonts w:ascii="Arial" w:hAnsi="Arial" w:cs="Arial"/>
                <w:i/>
                <w:color w:val="000000"/>
                <w:sz w:val="14"/>
                <w:szCs w:val="14"/>
              </w:rPr>
            </w:pPr>
            <w:r w:rsidRPr="008017B6">
              <w:rPr>
                <w:rFonts w:ascii="Arial" w:hAnsi="Arial" w:cs="Arial"/>
                <w:i/>
                <w:color w:val="000000"/>
                <w:sz w:val="14"/>
                <w:szCs w:val="14"/>
              </w:rPr>
              <w:t>including by economic activity:</w:t>
            </w:r>
          </w:p>
        </w:tc>
      </w:tr>
      <w:tr w:rsidR="005A279A" w:rsidRPr="008017B6" w14:paraId="32B908C9" w14:textId="77777777">
        <w:trPr>
          <w:cantSplit/>
        </w:trPr>
        <w:tc>
          <w:tcPr>
            <w:tcW w:w="3318" w:type="dxa"/>
            <w:shd w:val="clear" w:color="auto" w:fill="auto"/>
            <w:vAlign w:val="bottom"/>
          </w:tcPr>
          <w:p w14:paraId="6C1E87A9" w14:textId="77777777" w:rsidR="005A279A" w:rsidRPr="008017B6" w:rsidRDefault="005A279A" w:rsidP="00C97EF7">
            <w:pPr>
              <w:widowControl w:val="0"/>
              <w:overflowPunct w:val="0"/>
              <w:autoSpaceDE w:val="0"/>
              <w:autoSpaceDN w:val="0"/>
              <w:adjustRightInd w:val="0"/>
              <w:spacing w:before="80" w:line="180" w:lineRule="exact"/>
              <w:ind w:left="113"/>
              <w:textAlignment w:val="baseline"/>
              <w:rPr>
                <w:rFonts w:ascii="Arial" w:hAnsi="Arial" w:cs="Arial"/>
                <w:color w:val="000000"/>
                <w:sz w:val="14"/>
              </w:rPr>
            </w:pPr>
            <w:r w:rsidRPr="008017B6">
              <w:rPr>
                <w:rFonts w:ascii="Arial" w:hAnsi="Arial" w:cs="Arial"/>
                <w:color w:val="000000"/>
                <w:sz w:val="14"/>
              </w:rPr>
              <w:t xml:space="preserve">сельское, лесное хозяйство, охота, </w:t>
            </w:r>
            <w:r w:rsidRPr="008017B6">
              <w:rPr>
                <w:rFonts w:ascii="Arial" w:hAnsi="Arial" w:cs="Arial"/>
                <w:color w:val="000000"/>
                <w:sz w:val="14"/>
              </w:rPr>
              <w:br/>
              <w:t>рыболовство и рыбоводство</w:t>
            </w:r>
          </w:p>
        </w:tc>
        <w:tc>
          <w:tcPr>
            <w:tcW w:w="773" w:type="dxa"/>
            <w:tcBorders>
              <w:left w:val="single" w:sz="6" w:space="0" w:color="000000"/>
            </w:tcBorders>
            <w:shd w:val="clear" w:color="auto" w:fill="auto"/>
            <w:vAlign w:val="bottom"/>
          </w:tcPr>
          <w:p w14:paraId="6A4742DF" w14:textId="20169BE6"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873800</w:t>
            </w:r>
          </w:p>
        </w:tc>
        <w:tc>
          <w:tcPr>
            <w:tcW w:w="773" w:type="dxa"/>
            <w:tcBorders>
              <w:left w:val="single" w:sz="6" w:space="0" w:color="000000"/>
            </w:tcBorders>
            <w:shd w:val="clear" w:color="auto" w:fill="auto"/>
            <w:vAlign w:val="bottom"/>
          </w:tcPr>
          <w:p w14:paraId="4ADD552E" w14:textId="1E67832D"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453773</w:t>
            </w:r>
          </w:p>
        </w:tc>
        <w:tc>
          <w:tcPr>
            <w:tcW w:w="773" w:type="dxa"/>
            <w:tcBorders>
              <w:left w:val="single" w:sz="6" w:space="0" w:color="000000"/>
            </w:tcBorders>
            <w:shd w:val="clear" w:color="auto" w:fill="auto"/>
            <w:vAlign w:val="bottom"/>
          </w:tcPr>
          <w:p w14:paraId="28199C54" w14:textId="042006C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14288</w:t>
            </w:r>
          </w:p>
        </w:tc>
        <w:tc>
          <w:tcPr>
            <w:tcW w:w="774" w:type="dxa"/>
            <w:tcBorders>
              <w:left w:val="single" w:sz="6" w:space="0" w:color="000000"/>
            </w:tcBorders>
            <w:shd w:val="clear" w:color="auto" w:fill="auto"/>
            <w:vAlign w:val="bottom"/>
          </w:tcPr>
          <w:p w14:paraId="798F1B74" w14:textId="5BB1BBD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10311</w:t>
            </w:r>
          </w:p>
        </w:tc>
        <w:tc>
          <w:tcPr>
            <w:tcW w:w="3515" w:type="dxa"/>
            <w:tcBorders>
              <w:left w:val="single" w:sz="6" w:space="0" w:color="000000"/>
            </w:tcBorders>
            <w:shd w:val="clear" w:color="auto" w:fill="auto"/>
            <w:vAlign w:val="bottom"/>
          </w:tcPr>
          <w:p w14:paraId="021D2249" w14:textId="77777777" w:rsidR="005A279A" w:rsidRPr="008017B6" w:rsidRDefault="005A279A" w:rsidP="00C97EF7">
            <w:pPr>
              <w:spacing w:before="80" w:line="180" w:lineRule="exact"/>
              <w:ind w:left="113"/>
              <w:rPr>
                <w:rFonts w:ascii="Arial" w:hAnsi="Arial" w:cs="Arial"/>
                <w:i/>
                <w:color w:val="000000"/>
                <w:sz w:val="14"/>
                <w:szCs w:val="14"/>
              </w:rPr>
            </w:pPr>
            <w:r w:rsidRPr="008017B6">
              <w:rPr>
                <w:rFonts w:ascii="Arial" w:hAnsi="Arial" w:cs="Arial"/>
                <w:bCs/>
                <w:i/>
                <w:color w:val="000000"/>
                <w:sz w:val="14"/>
                <w:szCs w:val="14"/>
              </w:rPr>
              <w:t>agriculture</w:t>
            </w:r>
            <w:r w:rsidRPr="005751C7">
              <w:rPr>
                <w:rFonts w:ascii="Arial" w:hAnsi="Arial" w:cs="Arial"/>
                <w:bCs/>
                <w:i/>
                <w:sz w:val="14"/>
                <w:szCs w:val="14"/>
              </w:rPr>
              <w:t>, forestry</w:t>
            </w:r>
            <w:r w:rsidRPr="005751C7">
              <w:rPr>
                <w:rFonts w:ascii="Arial" w:hAnsi="Arial" w:cs="Arial"/>
                <w:bCs/>
                <w:i/>
                <w:sz w:val="14"/>
                <w:szCs w:val="14"/>
                <w:lang w:val="en-US"/>
              </w:rPr>
              <w:t xml:space="preserve"> </w:t>
            </w:r>
            <w:r w:rsidRPr="005751C7">
              <w:rPr>
                <w:rFonts w:ascii="Arial" w:hAnsi="Arial" w:cs="Arial"/>
                <w:bCs/>
                <w:i/>
                <w:sz w:val="14"/>
                <w:szCs w:val="14"/>
              </w:rPr>
              <w:t>and</w:t>
            </w:r>
            <w:r w:rsidRPr="008017B6">
              <w:rPr>
                <w:rFonts w:ascii="Arial" w:hAnsi="Arial" w:cs="Arial"/>
                <w:bCs/>
                <w:i/>
                <w:color w:val="000000"/>
                <w:sz w:val="14"/>
                <w:szCs w:val="14"/>
              </w:rPr>
              <w:t xml:space="preserve"> fishing</w:t>
            </w:r>
          </w:p>
        </w:tc>
      </w:tr>
      <w:tr w:rsidR="005A279A" w:rsidRPr="008017B6" w14:paraId="7B723586" w14:textId="77777777">
        <w:trPr>
          <w:cantSplit/>
        </w:trPr>
        <w:tc>
          <w:tcPr>
            <w:tcW w:w="3318" w:type="dxa"/>
            <w:shd w:val="clear" w:color="auto" w:fill="auto"/>
            <w:vAlign w:val="bottom"/>
          </w:tcPr>
          <w:p w14:paraId="7F92DEAF" w14:textId="77777777" w:rsidR="005A279A" w:rsidRPr="008017B6" w:rsidRDefault="005A279A" w:rsidP="00C97EF7">
            <w:pPr>
              <w:widowControl w:val="0"/>
              <w:overflowPunct w:val="0"/>
              <w:autoSpaceDE w:val="0"/>
              <w:autoSpaceDN w:val="0"/>
              <w:adjustRightInd w:val="0"/>
              <w:spacing w:before="80" w:line="180" w:lineRule="exact"/>
              <w:ind w:left="340"/>
              <w:textAlignment w:val="baseline"/>
              <w:rPr>
                <w:rFonts w:ascii="Arial" w:hAnsi="Arial" w:cs="Arial"/>
                <w:color w:val="000000"/>
                <w:sz w:val="14"/>
              </w:rPr>
            </w:pPr>
            <w:r w:rsidRPr="008017B6">
              <w:rPr>
                <w:rFonts w:ascii="Arial" w:hAnsi="Arial" w:cs="Arial"/>
                <w:color w:val="000000"/>
                <w:sz w:val="14"/>
              </w:rPr>
              <w:t>в том числе:</w:t>
            </w:r>
          </w:p>
        </w:tc>
        <w:tc>
          <w:tcPr>
            <w:tcW w:w="773" w:type="dxa"/>
            <w:tcBorders>
              <w:left w:val="single" w:sz="6" w:space="0" w:color="000000"/>
            </w:tcBorders>
            <w:shd w:val="clear" w:color="auto" w:fill="auto"/>
            <w:vAlign w:val="bottom"/>
          </w:tcPr>
          <w:p w14:paraId="4075E459" w14:textId="77777777" w:rsidR="005A279A" w:rsidRPr="005A279A" w:rsidRDefault="005A279A" w:rsidP="00C97EF7">
            <w:pPr>
              <w:spacing w:before="8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05C5FF14" w14:textId="77777777" w:rsidR="005A279A" w:rsidRPr="005A279A" w:rsidRDefault="005A279A" w:rsidP="00C97EF7">
            <w:pPr>
              <w:spacing w:before="8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17D76674" w14:textId="77777777" w:rsidR="005A279A" w:rsidRPr="005A279A" w:rsidRDefault="005A279A" w:rsidP="00C97EF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3D822EDB" w14:textId="77777777" w:rsidR="005A279A" w:rsidRPr="005A279A" w:rsidRDefault="005A279A" w:rsidP="00C97EF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464C62AC" w14:textId="77777777" w:rsidR="005A279A" w:rsidRPr="008017B6" w:rsidRDefault="005A279A" w:rsidP="00C97EF7">
            <w:pPr>
              <w:spacing w:before="80" w:line="18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A279A" w:rsidRPr="001C2555" w14:paraId="7BAFDDF2" w14:textId="77777777">
        <w:trPr>
          <w:cantSplit/>
        </w:trPr>
        <w:tc>
          <w:tcPr>
            <w:tcW w:w="3318" w:type="dxa"/>
            <w:shd w:val="clear" w:color="auto" w:fill="auto"/>
            <w:vAlign w:val="bottom"/>
          </w:tcPr>
          <w:p w14:paraId="677C5C19" w14:textId="77777777" w:rsidR="005A279A" w:rsidRPr="008017B6" w:rsidRDefault="005A279A"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 xml:space="preserve">растениеводство и животноводство, </w:t>
            </w:r>
            <w:r w:rsidRPr="008017B6">
              <w:rPr>
                <w:rFonts w:ascii="Arial" w:hAnsi="Arial" w:cs="Arial"/>
                <w:color w:val="000000"/>
                <w:sz w:val="14"/>
              </w:rPr>
              <w:br/>
              <w:t xml:space="preserve">охота и предоставление </w:t>
            </w:r>
            <w:r w:rsidRPr="008017B6">
              <w:rPr>
                <w:rFonts w:ascii="Arial" w:hAnsi="Arial" w:cs="Arial"/>
                <w:color w:val="000000"/>
                <w:sz w:val="14"/>
              </w:rPr>
              <w:br/>
              <w:t>соответствующих услуг в этих областях</w:t>
            </w:r>
          </w:p>
        </w:tc>
        <w:tc>
          <w:tcPr>
            <w:tcW w:w="773" w:type="dxa"/>
            <w:tcBorders>
              <w:left w:val="single" w:sz="6" w:space="0" w:color="000000"/>
            </w:tcBorders>
            <w:shd w:val="clear" w:color="auto" w:fill="auto"/>
            <w:vAlign w:val="bottom"/>
          </w:tcPr>
          <w:p w14:paraId="28E62631" w14:textId="4C7F167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708300</w:t>
            </w:r>
          </w:p>
        </w:tc>
        <w:tc>
          <w:tcPr>
            <w:tcW w:w="773" w:type="dxa"/>
            <w:tcBorders>
              <w:left w:val="single" w:sz="6" w:space="0" w:color="000000"/>
            </w:tcBorders>
            <w:shd w:val="clear" w:color="auto" w:fill="auto"/>
            <w:vAlign w:val="bottom"/>
          </w:tcPr>
          <w:p w14:paraId="2053E9FD" w14:textId="428ECA3F"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382588</w:t>
            </w:r>
          </w:p>
        </w:tc>
        <w:tc>
          <w:tcPr>
            <w:tcW w:w="773" w:type="dxa"/>
            <w:tcBorders>
              <w:left w:val="single" w:sz="6" w:space="0" w:color="000000"/>
            </w:tcBorders>
            <w:shd w:val="clear" w:color="auto" w:fill="auto"/>
            <w:vAlign w:val="bottom"/>
          </w:tcPr>
          <w:p w14:paraId="4E444DA0" w14:textId="7AF1B0F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13032</w:t>
            </w:r>
          </w:p>
        </w:tc>
        <w:tc>
          <w:tcPr>
            <w:tcW w:w="774" w:type="dxa"/>
            <w:tcBorders>
              <w:left w:val="single" w:sz="6" w:space="0" w:color="000000"/>
            </w:tcBorders>
            <w:shd w:val="clear" w:color="auto" w:fill="auto"/>
            <w:vAlign w:val="bottom"/>
          </w:tcPr>
          <w:p w14:paraId="2D62CE3D" w14:textId="252005DF"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9271</w:t>
            </w:r>
          </w:p>
        </w:tc>
        <w:tc>
          <w:tcPr>
            <w:tcW w:w="3515" w:type="dxa"/>
            <w:tcBorders>
              <w:left w:val="single" w:sz="6" w:space="0" w:color="000000"/>
            </w:tcBorders>
            <w:shd w:val="clear" w:color="auto" w:fill="auto"/>
            <w:vAlign w:val="bottom"/>
          </w:tcPr>
          <w:p w14:paraId="428ECF34" w14:textId="77777777" w:rsidR="005A279A" w:rsidRPr="00216696" w:rsidRDefault="005A279A"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crop and animal production, hunting and related </w:t>
            </w:r>
            <w:r w:rsidRPr="00216696">
              <w:rPr>
                <w:rFonts w:ascii="Arial" w:hAnsi="Arial" w:cs="Arial"/>
                <w:i/>
                <w:color w:val="000000"/>
                <w:sz w:val="14"/>
                <w:szCs w:val="14"/>
                <w:lang w:val="en-US"/>
              </w:rPr>
              <w:br/>
              <w:t>service activities</w:t>
            </w:r>
          </w:p>
        </w:tc>
      </w:tr>
      <w:tr w:rsidR="005A279A" w:rsidRPr="008017B6" w14:paraId="31EAE845" w14:textId="77777777">
        <w:trPr>
          <w:cantSplit/>
        </w:trPr>
        <w:tc>
          <w:tcPr>
            <w:tcW w:w="3318" w:type="dxa"/>
            <w:shd w:val="clear" w:color="auto" w:fill="auto"/>
            <w:vAlign w:val="bottom"/>
          </w:tcPr>
          <w:p w14:paraId="24E287E0" w14:textId="77777777" w:rsidR="005A279A" w:rsidRPr="008017B6" w:rsidRDefault="005A279A"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лесоводство и лесозаготовки</w:t>
            </w:r>
          </w:p>
        </w:tc>
        <w:tc>
          <w:tcPr>
            <w:tcW w:w="773" w:type="dxa"/>
            <w:tcBorders>
              <w:left w:val="single" w:sz="6" w:space="0" w:color="000000"/>
            </w:tcBorders>
            <w:shd w:val="clear" w:color="auto" w:fill="auto"/>
            <w:vAlign w:val="bottom"/>
          </w:tcPr>
          <w:p w14:paraId="218352B3" w14:textId="588E10C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16984</w:t>
            </w:r>
          </w:p>
        </w:tc>
        <w:tc>
          <w:tcPr>
            <w:tcW w:w="773" w:type="dxa"/>
            <w:tcBorders>
              <w:left w:val="single" w:sz="6" w:space="0" w:color="000000"/>
            </w:tcBorders>
            <w:shd w:val="clear" w:color="auto" w:fill="auto"/>
            <w:vAlign w:val="bottom"/>
          </w:tcPr>
          <w:p w14:paraId="46086AF4" w14:textId="5D25A6A9"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11273</w:t>
            </w:r>
          </w:p>
        </w:tc>
        <w:tc>
          <w:tcPr>
            <w:tcW w:w="773" w:type="dxa"/>
            <w:tcBorders>
              <w:left w:val="single" w:sz="6" w:space="0" w:color="000000"/>
            </w:tcBorders>
            <w:shd w:val="clear" w:color="auto" w:fill="auto"/>
            <w:vAlign w:val="bottom"/>
          </w:tcPr>
          <w:p w14:paraId="4BFBE8E2" w14:textId="0877867A"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492</w:t>
            </w:r>
          </w:p>
        </w:tc>
        <w:tc>
          <w:tcPr>
            <w:tcW w:w="774" w:type="dxa"/>
            <w:tcBorders>
              <w:left w:val="single" w:sz="6" w:space="0" w:color="000000"/>
            </w:tcBorders>
            <w:shd w:val="clear" w:color="auto" w:fill="auto"/>
            <w:vAlign w:val="bottom"/>
          </w:tcPr>
          <w:p w14:paraId="1A220291" w14:textId="6C6EAB1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429</w:t>
            </w:r>
          </w:p>
        </w:tc>
        <w:tc>
          <w:tcPr>
            <w:tcW w:w="3515" w:type="dxa"/>
            <w:tcBorders>
              <w:left w:val="single" w:sz="6" w:space="0" w:color="000000"/>
            </w:tcBorders>
            <w:shd w:val="clear" w:color="auto" w:fill="auto"/>
            <w:vAlign w:val="bottom"/>
          </w:tcPr>
          <w:p w14:paraId="25C92DB3"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forestry and logging</w:t>
            </w:r>
          </w:p>
        </w:tc>
      </w:tr>
      <w:tr w:rsidR="005A279A" w:rsidRPr="008017B6" w14:paraId="24D759FE" w14:textId="77777777">
        <w:trPr>
          <w:cantSplit/>
        </w:trPr>
        <w:tc>
          <w:tcPr>
            <w:tcW w:w="3318" w:type="dxa"/>
            <w:shd w:val="clear" w:color="auto" w:fill="auto"/>
            <w:vAlign w:val="bottom"/>
          </w:tcPr>
          <w:p w14:paraId="1BDD7A68" w14:textId="77777777" w:rsidR="005A279A" w:rsidRPr="008017B6" w:rsidRDefault="005A279A"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рыболовство и рыбоводство</w:t>
            </w:r>
          </w:p>
        </w:tc>
        <w:tc>
          <w:tcPr>
            <w:tcW w:w="773" w:type="dxa"/>
            <w:tcBorders>
              <w:left w:val="single" w:sz="6" w:space="0" w:color="000000"/>
            </w:tcBorders>
            <w:shd w:val="clear" w:color="auto" w:fill="auto"/>
            <w:vAlign w:val="bottom"/>
          </w:tcPr>
          <w:p w14:paraId="1AADAB5F" w14:textId="6CA5A695"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148516</w:t>
            </w:r>
          </w:p>
        </w:tc>
        <w:tc>
          <w:tcPr>
            <w:tcW w:w="773" w:type="dxa"/>
            <w:tcBorders>
              <w:left w:val="single" w:sz="6" w:space="0" w:color="000000"/>
            </w:tcBorders>
            <w:shd w:val="clear" w:color="auto" w:fill="auto"/>
            <w:vAlign w:val="bottom"/>
          </w:tcPr>
          <w:p w14:paraId="139408D9" w14:textId="29F48243"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59912</w:t>
            </w:r>
          </w:p>
        </w:tc>
        <w:tc>
          <w:tcPr>
            <w:tcW w:w="773" w:type="dxa"/>
            <w:tcBorders>
              <w:left w:val="single" w:sz="6" w:space="0" w:color="000000"/>
            </w:tcBorders>
            <w:shd w:val="clear" w:color="auto" w:fill="auto"/>
            <w:vAlign w:val="bottom"/>
          </w:tcPr>
          <w:p w14:paraId="31241C30" w14:textId="24361FFB"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764</w:t>
            </w:r>
          </w:p>
        </w:tc>
        <w:tc>
          <w:tcPr>
            <w:tcW w:w="774" w:type="dxa"/>
            <w:tcBorders>
              <w:left w:val="single" w:sz="6" w:space="0" w:color="000000"/>
            </w:tcBorders>
            <w:shd w:val="clear" w:color="auto" w:fill="auto"/>
            <w:vAlign w:val="bottom"/>
          </w:tcPr>
          <w:p w14:paraId="515A2F7C" w14:textId="4B759947"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611</w:t>
            </w:r>
          </w:p>
        </w:tc>
        <w:tc>
          <w:tcPr>
            <w:tcW w:w="3515" w:type="dxa"/>
            <w:tcBorders>
              <w:left w:val="single" w:sz="6" w:space="0" w:color="000000"/>
            </w:tcBorders>
            <w:shd w:val="clear" w:color="auto" w:fill="auto"/>
            <w:vAlign w:val="bottom"/>
          </w:tcPr>
          <w:p w14:paraId="0BDC7DEB"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fishing and aquaculture</w:t>
            </w:r>
          </w:p>
        </w:tc>
      </w:tr>
      <w:tr w:rsidR="005A279A" w:rsidRPr="008017B6" w14:paraId="11A04046" w14:textId="77777777">
        <w:trPr>
          <w:cantSplit/>
        </w:trPr>
        <w:tc>
          <w:tcPr>
            <w:tcW w:w="3318" w:type="dxa"/>
            <w:shd w:val="clear" w:color="auto" w:fill="auto"/>
            <w:vAlign w:val="bottom"/>
          </w:tcPr>
          <w:p w14:paraId="74A432E5" w14:textId="77777777" w:rsidR="005A279A" w:rsidRPr="008017B6" w:rsidRDefault="005A279A" w:rsidP="00C97EF7">
            <w:pPr>
              <w:widowControl w:val="0"/>
              <w:overflowPunct w:val="0"/>
              <w:autoSpaceDE w:val="0"/>
              <w:autoSpaceDN w:val="0"/>
              <w:adjustRightInd w:val="0"/>
              <w:spacing w:before="80" w:line="180" w:lineRule="exact"/>
              <w:ind w:left="113"/>
              <w:textAlignment w:val="baseline"/>
              <w:rPr>
                <w:rFonts w:ascii="Arial" w:hAnsi="Arial" w:cs="Arial"/>
                <w:color w:val="000000"/>
                <w:sz w:val="14"/>
              </w:rPr>
            </w:pPr>
            <w:r w:rsidRPr="008017B6">
              <w:rPr>
                <w:rFonts w:ascii="Arial" w:hAnsi="Arial" w:cs="Arial"/>
                <w:color w:val="000000"/>
                <w:sz w:val="14"/>
              </w:rPr>
              <w:t>добыча полезных ископаемых</w:t>
            </w:r>
          </w:p>
        </w:tc>
        <w:tc>
          <w:tcPr>
            <w:tcW w:w="773" w:type="dxa"/>
            <w:tcBorders>
              <w:left w:val="single" w:sz="6" w:space="0" w:color="000000"/>
            </w:tcBorders>
            <w:shd w:val="clear" w:color="auto" w:fill="auto"/>
            <w:vAlign w:val="bottom"/>
          </w:tcPr>
          <w:p w14:paraId="5A418249" w14:textId="7986225D"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6056397</w:t>
            </w:r>
          </w:p>
        </w:tc>
        <w:tc>
          <w:tcPr>
            <w:tcW w:w="773" w:type="dxa"/>
            <w:tcBorders>
              <w:left w:val="single" w:sz="6" w:space="0" w:color="000000"/>
            </w:tcBorders>
            <w:shd w:val="clear" w:color="auto" w:fill="auto"/>
            <w:vAlign w:val="bottom"/>
          </w:tcPr>
          <w:p w14:paraId="1E30178B" w14:textId="29E1475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3904283</w:t>
            </w:r>
          </w:p>
        </w:tc>
        <w:tc>
          <w:tcPr>
            <w:tcW w:w="773" w:type="dxa"/>
            <w:tcBorders>
              <w:left w:val="single" w:sz="6" w:space="0" w:color="000000"/>
            </w:tcBorders>
            <w:shd w:val="clear" w:color="auto" w:fill="auto"/>
            <w:vAlign w:val="bottom"/>
          </w:tcPr>
          <w:p w14:paraId="3603EDFD" w14:textId="427BA51C"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516082</w:t>
            </w:r>
          </w:p>
        </w:tc>
        <w:tc>
          <w:tcPr>
            <w:tcW w:w="774" w:type="dxa"/>
            <w:tcBorders>
              <w:left w:val="single" w:sz="6" w:space="0" w:color="000000"/>
            </w:tcBorders>
            <w:shd w:val="clear" w:color="auto" w:fill="auto"/>
            <w:vAlign w:val="bottom"/>
          </w:tcPr>
          <w:p w14:paraId="4FCDC91E" w14:textId="1C79F359"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480896</w:t>
            </w:r>
          </w:p>
        </w:tc>
        <w:tc>
          <w:tcPr>
            <w:tcW w:w="3515" w:type="dxa"/>
            <w:tcBorders>
              <w:left w:val="single" w:sz="6" w:space="0" w:color="000000"/>
            </w:tcBorders>
            <w:shd w:val="clear" w:color="auto" w:fill="auto"/>
            <w:vAlign w:val="bottom"/>
          </w:tcPr>
          <w:p w14:paraId="24A9654F" w14:textId="77777777" w:rsidR="005A279A" w:rsidRPr="008017B6" w:rsidRDefault="005A279A" w:rsidP="00C97EF7">
            <w:pPr>
              <w:widowControl w:val="0"/>
              <w:overflowPunct w:val="0"/>
              <w:autoSpaceDE w:val="0"/>
              <w:autoSpaceDN w:val="0"/>
              <w:adjustRightInd w:val="0"/>
              <w:spacing w:before="80" w:line="180" w:lineRule="exact"/>
              <w:ind w:left="113"/>
              <w:textAlignment w:val="baseline"/>
              <w:rPr>
                <w:rFonts w:ascii="Arial" w:hAnsi="Arial" w:cs="Arial"/>
                <w:i/>
                <w:color w:val="000000"/>
                <w:sz w:val="14"/>
              </w:rPr>
            </w:pPr>
            <w:r w:rsidRPr="008017B6">
              <w:rPr>
                <w:rFonts w:ascii="Arial" w:hAnsi="Arial" w:cs="Arial"/>
                <w:i/>
                <w:color w:val="000000"/>
                <w:sz w:val="14"/>
              </w:rPr>
              <w:t>mining and quarrying</w:t>
            </w:r>
          </w:p>
        </w:tc>
      </w:tr>
      <w:tr w:rsidR="005A279A" w:rsidRPr="008017B6" w14:paraId="7A07999B" w14:textId="77777777">
        <w:trPr>
          <w:cantSplit/>
        </w:trPr>
        <w:tc>
          <w:tcPr>
            <w:tcW w:w="3318" w:type="dxa"/>
            <w:shd w:val="clear" w:color="auto" w:fill="auto"/>
            <w:vAlign w:val="bottom"/>
          </w:tcPr>
          <w:p w14:paraId="4BCE763A" w14:textId="77777777" w:rsidR="005A279A" w:rsidRPr="008017B6" w:rsidRDefault="005A279A" w:rsidP="00C97EF7">
            <w:pPr>
              <w:spacing w:before="80" w:line="180" w:lineRule="exact"/>
              <w:ind w:left="340"/>
              <w:rPr>
                <w:rFonts w:ascii="Arial" w:hAnsi="Arial" w:cs="Arial"/>
                <w:color w:val="000000"/>
                <w:sz w:val="14"/>
              </w:rPr>
            </w:pPr>
            <w:r w:rsidRPr="008017B6">
              <w:rPr>
                <w:rFonts w:ascii="Arial" w:hAnsi="Arial" w:cs="Arial"/>
                <w:color w:val="000000"/>
                <w:sz w:val="14"/>
              </w:rPr>
              <w:t>из нее:</w:t>
            </w:r>
          </w:p>
        </w:tc>
        <w:tc>
          <w:tcPr>
            <w:tcW w:w="773" w:type="dxa"/>
            <w:tcBorders>
              <w:left w:val="single" w:sz="6" w:space="0" w:color="000000"/>
            </w:tcBorders>
            <w:shd w:val="clear" w:color="auto" w:fill="auto"/>
            <w:vAlign w:val="bottom"/>
          </w:tcPr>
          <w:p w14:paraId="4A9A5CC5" w14:textId="0D795E73"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1EE5D945" w14:textId="04290F56"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72CCEE86" w14:textId="363E1A8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4" w:type="dxa"/>
            <w:tcBorders>
              <w:left w:val="single" w:sz="6" w:space="0" w:color="000000"/>
            </w:tcBorders>
            <w:shd w:val="clear" w:color="auto" w:fill="auto"/>
            <w:vAlign w:val="bottom"/>
          </w:tcPr>
          <w:p w14:paraId="3AE78F4E" w14:textId="078B8C8D"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3515" w:type="dxa"/>
            <w:tcBorders>
              <w:left w:val="single" w:sz="6" w:space="0" w:color="000000"/>
            </w:tcBorders>
            <w:shd w:val="clear" w:color="auto" w:fill="auto"/>
            <w:vAlign w:val="bottom"/>
          </w:tcPr>
          <w:p w14:paraId="60716A4B" w14:textId="77777777" w:rsidR="005A279A" w:rsidRPr="008017B6" w:rsidRDefault="005A279A" w:rsidP="00C97EF7">
            <w:pPr>
              <w:spacing w:before="80"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A279A" w:rsidRPr="001C2555" w14:paraId="09E7ED79" w14:textId="77777777">
        <w:trPr>
          <w:cantSplit/>
        </w:trPr>
        <w:tc>
          <w:tcPr>
            <w:tcW w:w="3318" w:type="dxa"/>
            <w:shd w:val="clear" w:color="auto" w:fill="auto"/>
            <w:vAlign w:val="bottom"/>
          </w:tcPr>
          <w:p w14:paraId="109CD1C3" w14:textId="77777777" w:rsidR="005A279A" w:rsidRPr="008017B6" w:rsidRDefault="005A279A" w:rsidP="00C97EF7">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добыча угля</w:t>
            </w:r>
          </w:p>
        </w:tc>
        <w:tc>
          <w:tcPr>
            <w:tcW w:w="773" w:type="dxa"/>
            <w:tcBorders>
              <w:left w:val="single" w:sz="6" w:space="0" w:color="000000"/>
            </w:tcBorders>
            <w:shd w:val="clear" w:color="auto" w:fill="auto"/>
            <w:vAlign w:val="bottom"/>
          </w:tcPr>
          <w:p w14:paraId="6B27E274" w14:textId="0F9BADDB"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456603</w:t>
            </w:r>
          </w:p>
        </w:tc>
        <w:tc>
          <w:tcPr>
            <w:tcW w:w="773" w:type="dxa"/>
            <w:tcBorders>
              <w:left w:val="single" w:sz="6" w:space="0" w:color="000000"/>
            </w:tcBorders>
            <w:shd w:val="clear" w:color="auto" w:fill="auto"/>
            <w:vAlign w:val="bottom"/>
          </w:tcPr>
          <w:p w14:paraId="74277A51" w14:textId="6269599D"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288970</w:t>
            </w:r>
          </w:p>
        </w:tc>
        <w:tc>
          <w:tcPr>
            <w:tcW w:w="773" w:type="dxa"/>
            <w:tcBorders>
              <w:left w:val="single" w:sz="6" w:space="0" w:color="000000"/>
            </w:tcBorders>
            <w:shd w:val="clear" w:color="auto" w:fill="auto"/>
            <w:vAlign w:val="bottom"/>
          </w:tcPr>
          <w:p w14:paraId="298C7122" w14:textId="7E9FB89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116801</w:t>
            </w:r>
          </w:p>
        </w:tc>
        <w:tc>
          <w:tcPr>
            <w:tcW w:w="774" w:type="dxa"/>
            <w:tcBorders>
              <w:left w:val="single" w:sz="6" w:space="0" w:color="000000"/>
            </w:tcBorders>
            <w:shd w:val="clear" w:color="auto" w:fill="auto"/>
            <w:vAlign w:val="bottom"/>
          </w:tcPr>
          <w:p w14:paraId="0BDCFB00" w14:textId="50789F64"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111830</w:t>
            </w:r>
          </w:p>
        </w:tc>
        <w:tc>
          <w:tcPr>
            <w:tcW w:w="3515" w:type="dxa"/>
            <w:tcBorders>
              <w:left w:val="single" w:sz="6" w:space="0" w:color="000000"/>
            </w:tcBorders>
            <w:shd w:val="clear" w:color="auto" w:fill="auto"/>
            <w:vAlign w:val="bottom"/>
          </w:tcPr>
          <w:p w14:paraId="3795D3B7" w14:textId="77777777" w:rsidR="005A279A" w:rsidRPr="00216696" w:rsidRDefault="005A279A"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mining of coal and lignite</w:t>
            </w:r>
          </w:p>
        </w:tc>
      </w:tr>
      <w:tr w:rsidR="005A279A" w:rsidRPr="001C2555" w14:paraId="1D524CFB" w14:textId="77777777">
        <w:trPr>
          <w:cantSplit/>
        </w:trPr>
        <w:tc>
          <w:tcPr>
            <w:tcW w:w="3318" w:type="dxa"/>
            <w:shd w:val="clear" w:color="auto" w:fill="auto"/>
            <w:vAlign w:val="bottom"/>
          </w:tcPr>
          <w:p w14:paraId="218DF434" w14:textId="79CBEB00" w:rsidR="005A279A" w:rsidRPr="008017B6" w:rsidRDefault="005A279A" w:rsidP="001B3EA1">
            <w:pPr>
              <w:widowControl w:val="0"/>
              <w:overflowPunct w:val="0"/>
              <w:autoSpaceDE w:val="0"/>
              <w:autoSpaceDN w:val="0"/>
              <w:adjustRightInd w:val="0"/>
              <w:spacing w:before="80" w:line="180" w:lineRule="exact"/>
              <w:ind w:left="227"/>
              <w:textAlignment w:val="baseline"/>
              <w:rPr>
                <w:rFonts w:ascii="Arial" w:hAnsi="Arial" w:cs="Arial"/>
                <w:color w:val="000000"/>
                <w:sz w:val="14"/>
              </w:rPr>
            </w:pPr>
            <w:r w:rsidRPr="008017B6">
              <w:rPr>
                <w:rFonts w:ascii="Arial" w:hAnsi="Arial" w:cs="Arial"/>
                <w:color w:val="000000"/>
                <w:sz w:val="14"/>
              </w:rPr>
              <w:t>добыча нефти и природного газа</w:t>
            </w:r>
          </w:p>
        </w:tc>
        <w:tc>
          <w:tcPr>
            <w:tcW w:w="773" w:type="dxa"/>
            <w:tcBorders>
              <w:left w:val="single" w:sz="6" w:space="0" w:color="000000"/>
            </w:tcBorders>
            <w:shd w:val="clear" w:color="auto" w:fill="auto"/>
            <w:vAlign w:val="bottom"/>
          </w:tcPr>
          <w:p w14:paraId="5DDE4009" w14:textId="3E879DF7"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3839075</w:t>
            </w:r>
          </w:p>
        </w:tc>
        <w:tc>
          <w:tcPr>
            <w:tcW w:w="773" w:type="dxa"/>
            <w:tcBorders>
              <w:left w:val="single" w:sz="6" w:space="0" w:color="000000"/>
            </w:tcBorders>
            <w:shd w:val="clear" w:color="auto" w:fill="auto"/>
            <w:vAlign w:val="bottom"/>
          </w:tcPr>
          <w:p w14:paraId="324B8E9C" w14:textId="73C3D003"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2773456</w:t>
            </w:r>
          </w:p>
        </w:tc>
        <w:tc>
          <w:tcPr>
            <w:tcW w:w="773" w:type="dxa"/>
            <w:tcBorders>
              <w:left w:val="single" w:sz="6" w:space="0" w:color="000000"/>
            </w:tcBorders>
            <w:shd w:val="clear" w:color="auto" w:fill="auto"/>
            <w:vAlign w:val="bottom"/>
          </w:tcPr>
          <w:p w14:paraId="17AABB62" w14:textId="3A1007A4"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297824</w:t>
            </w:r>
          </w:p>
        </w:tc>
        <w:tc>
          <w:tcPr>
            <w:tcW w:w="774" w:type="dxa"/>
            <w:tcBorders>
              <w:left w:val="single" w:sz="6" w:space="0" w:color="000000"/>
            </w:tcBorders>
            <w:shd w:val="clear" w:color="auto" w:fill="auto"/>
            <w:vAlign w:val="bottom"/>
          </w:tcPr>
          <w:p w14:paraId="0BE367BC" w14:textId="1401DE7F"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275005</w:t>
            </w:r>
          </w:p>
        </w:tc>
        <w:tc>
          <w:tcPr>
            <w:tcW w:w="3515" w:type="dxa"/>
            <w:tcBorders>
              <w:left w:val="single" w:sz="6" w:space="0" w:color="000000"/>
            </w:tcBorders>
            <w:shd w:val="clear" w:color="auto" w:fill="auto"/>
            <w:vAlign w:val="bottom"/>
          </w:tcPr>
          <w:p w14:paraId="2E0F5590" w14:textId="4D1DC92E" w:rsidR="005A279A" w:rsidRPr="00216696" w:rsidRDefault="005A279A" w:rsidP="002A3884">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extraction of petroleum and natural gas</w:t>
            </w:r>
          </w:p>
        </w:tc>
      </w:tr>
      <w:tr w:rsidR="005A279A" w:rsidRPr="008017B6" w14:paraId="7D236E1C" w14:textId="77777777">
        <w:trPr>
          <w:cantSplit/>
        </w:trPr>
        <w:tc>
          <w:tcPr>
            <w:tcW w:w="3318" w:type="dxa"/>
            <w:shd w:val="clear" w:color="auto" w:fill="auto"/>
            <w:vAlign w:val="bottom"/>
          </w:tcPr>
          <w:p w14:paraId="79600096"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добыча металлических руд</w:t>
            </w:r>
          </w:p>
        </w:tc>
        <w:tc>
          <w:tcPr>
            <w:tcW w:w="773" w:type="dxa"/>
            <w:tcBorders>
              <w:left w:val="single" w:sz="6" w:space="0" w:color="000000"/>
            </w:tcBorders>
            <w:shd w:val="clear" w:color="auto" w:fill="auto"/>
            <w:vAlign w:val="bottom"/>
          </w:tcPr>
          <w:p w14:paraId="73037EAA" w14:textId="26C15F4B"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366057</w:t>
            </w:r>
          </w:p>
        </w:tc>
        <w:tc>
          <w:tcPr>
            <w:tcW w:w="773" w:type="dxa"/>
            <w:tcBorders>
              <w:left w:val="single" w:sz="6" w:space="0" w:color="000000"/>
            </w:tcBorders>
            <w:shd w:val="clear" w:color="auto" w:fill="auto"/>
            <w:vAlign w:val="bottom"/>
          </w:tcPr>
          <w:p w14:paraId="681F297B" w14:textId="637179B7"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127238</w:t>
            </w:r>
          </w:p>
        </w:tc>
        <w:tc>
          <w:tcPr>
            <w:tcW w:w="773" w:type="dxa"/>
            <w:tcBorders>
              <w:left w:val="single" w:sz="6" w:space="0" w:color="000000"/>
            </w:tcBorders>
            <w:shd w:val="clear" w:color="auto" w:fill="auto"/>
            <w:vAlign w:val="bottom"/>
          </w:tcPr>
          <w:p w14:paraId="0E8738EA" w14:textId="13574789"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24045</w:t>
            </w:r>
          </w:p>
        </w:tc>
        <w:tc>
          <w:tcPr>
            <w:tcW w:w="774" w:type="dxa"/>
            <w:tcBorders>
              <w:left w:val="single" w:sz="6" w:space="0" w:color="000000"/>
            </w:tcBorders>
            <w:shd w:val="clear" w:color="auto" w:fill="auto"/>
            <w:vAlign w:val="bottom"/>
          </w:tcPr>
          <w:p w14:paraId="749F2BB1" w14:textId="16601562"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19767</w:t>
            </w:r>
          </w:p>
        </w:tc>
        <w:tc>
          <w:tcPr>
            <w:tcW w:w="3515" w:type="dxa"/>
            <w:tcBorders>
              <w:left w:val="single" w:sz="6" w:space="0" w:color="000000"/>
            </w:tcBorders>
            <w:shd w:val="clear" w:color="auto" w:fill="auto"/>
            <w:vAlign w:val="bottom"/>
          </w:tcPr>
          <w:p w14:paraId="195C1878"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mining of metal ores</w:t>
            </w:r>
          </w:p>
        </w:tc>
      </w:tr>
      <w:tr w:rsidR="005A279A" w:rsidRPr="008017B6" w14:paraId="7A46B919" w14:textId="77777777">
        <w:trPr>
          <w:cantSplit/>
        </w:trPr>
        <w:tc>
          <w:tcPr>
            <w:tcW w:w="3318" w:type="dxa"/>
            <w:shd w:val="clear" w:color="auto" w:fill="auto"/>
            <w:vAlign w:val="bottom"/>
          </w:tcPr>
          <w:p w14:paraId="5344230E"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добыча прочих полезных ископаемых</w:t>
            </w:r>
          </w:p>
        </w:tc>
        <w:tc>
          <w:tcPr>
            <w:tcW w:w="773" w:type="dxa"/>
            <w:tcBorders>
              <w:left w:val="single" w:sz="6" w:space="0" w:color="000000"/>
            </w:tcBorders>
            <w:shd w:val="clear" w:color="auto" w:fill="auto"/>
            <w:vAlign w:val="bottom"/>
          </w:tcPr>
          <w:p w14:paraId="7801A5BA" w14:textId="7F21166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86352</w:t>
            </w:r>
          </w:p>
        </w:tc>
        <w:tc>
          <w:tcPr>
            <w:tcW w:w="773" w:type="dxa"/>
            <w:tcBorders>
              <w:left w:val="single" w:sz="6" w:space="0" w:color="000000"/>
            </w:tcBorders>
            <w:shd w:val="clear" w:color="auto" w:fill="auto"/>
            <w:vAlign w:val="bottom"/>
          </w:tcPr>
          <w:p w14:paraId="723FC202" w14:textId="3366854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58675</w:t>
            </w:r>
          </w:p>
        </w:tc>
        <w:tc>
          <w:tcPr>
            <w:tcW w:w="773" w:type="dxa"/>
            <w:tcBorders>
              <w:left w:val="single" w:sz="6" w:space="0" w:color="000000"/>
            </w:tcBorders>
            <w:shd w:val="clear" w:color="auto" w:fill="auto"/>
            <w:vAlign w:val="bottom"/>
          </w:tcPr>
          <w:p w14:paraId="1302C73B" w14:textId="7F12DBDC"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3060</w:t>
            </w:r>
          </w:p>
        </w:tc>
        <w:tc>
          <w:tcPr>
            <w:tcW w:w="774" w:type="dxa"/>
            <w:tcBorders>
              <w:left w:val="single" w:sz="6" w:space="0" w:color="000000"/>
            </w:tcBorders>
            <w:shd w:val="clear" w:color="auto" w:fill="auto"/>
            <w:vAlign w:val="bottom"/>
          </w:tcPr>
          <w:p w14:paraId="6CA1E9B0" w14:textId="1189918B"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2851</w:t>
            </w:r>
          </w:p>
        </w:tc>
        <w:tc>
          <w:tcPr>
            <w:tcW w:w="3515" w:type="dxa"/>
            <w:tcBorders>
              <w:left w:val="single" w:sz="6" w:space="0" w:color="000000"/>
            </w:tcBorders>
            <w:shd w:val="clear" w:color="auto" w:fill="auto"/>
            <w:vAlign w:val="bottom"/>
          </w:tcPr>
          <w:p w14:paraId="1A8EFB2D"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other mining and quarrying</w:t>
            </w:r>
          </w:p>
        </w:tc>
      </w:tr>
      <w:tr w:rsidR="005A279A" w:rsidRPr="008017B6" w14:paraId="727FDCAF" w14:textId="77777777">
        <w:trPr>
          <w:cantSplit/>
        </w:trPr>
        <w:tc>
          <w:tcPr>
            <w:tcW w:w="3318" w:type="dxa"/>
            <w:shd w:val="clear" w:color="auto" w:fill="auto"/>
            <w:vAlign w:val="bottom"/>
          </w:tcPr>
          <w:p w14:paraId="0637E66D" w14:textId="77777777" w:rsidR="005A279A" w:rsidRPr="008017B6" w:rsidRDefault="005A279A" w:rsidP="00C97EF7">
            <w:pPr>
              <w:widowControl w:val="0"/>
              <w:tabs>
                <w:tab w:val="left" w:pos="426"/>
              </w:tabs>
              <w:overflowPunct w:val="0"/>
              <w:autoSpaceDE w:val="0"/>
              <w:autoSpaceDN w:val="0"/>
              <w:adjustRightInd w:val="0"/>
              <w:spacing w:before="80" w:line="180" w:lineRule="exact"/>
              <w:ind w:left="113"/>
              <w:textAlignment w:val="baseline"/>
              <w:rPr>
                <w:rFonts w:ascii="Arial" w:hAnsi="Arial" w:cs="Arial"/>
                <w:color w:val="000000"/>
                <w:sz w:val="14"/>
                <w:szCs w:val="24"/>
              </w:rPr>
            </w:pPr>
            <w:r w:rsidRPr="008017B6">
              <w:rPr>
                <w:rFonts w:ascii="Arial" w:hAnsi="Arial" w:cs="Arial"/>
                <w:color w:val="000000"/>
                <w:sz w:val="14"/>
              </w:rPr>
              <w:t>обрабатывающие производства</w:t>
            </w:r>
          </w:p>
        </w:tc>
        <w:tc>
          <w:tcPr>
            <w:tcW w:w="773" w:type="dxa"/>
            <w:tcBorders>
              <w:left w:val="single" w:sz="6" w:space="0" w:color="000000"/>
            </w:tcBorders>
            <w:shd w:val="clear" w:color="auto" w:fill="auto"/>
            <w:vAlign w:val="bottom"/>
          </w:tcPr>
          <w:p w14:paraId="298F9E45" w14:textId="65A13678"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15118788</w:t>
            </w:r>
          </w:p>
        </w:tc>
        <w:tc>
          <w:tcPr>
            <w:tcW w:w="773" w:type="dxa"/>
            <w:tcBorders>
              <w:left w:val="single" w:sz="6" w:space="0" w:color="000000"/>
            </w:tcBorders>
            <w:shd w:val="clear" w:color="auto" w:fill="auto"/>
            <w:vAlign w:val="bottom"/>
          </w:tcPr>
          <w:p w14:paraId="05B7792A" w14:textId="74B3838A"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6470886</w:t>
            </w:r>
          </w:p>
        </w:tc>
        <w:tc>
          <w:tcPr>
            <w:tcW w:w="773" w:type="dxa"/>
            <w:tcBorders>
              <w:left w:val="single" w:sz="6" w:space="0" w:color="000000"/>
            </w:tcBorders>
            <w:shd w:val="clear" w:color="auto" w:fill="auto"/>
            <w:vAlign w:val="bottom"/>
          </w:tcPr>
          <w:p w14:paraId="6AAFE74B" w14:textId="25CA3F3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651133</w:t>
            </w:r>
          </w:p>
        </w:tc>
        <w:tc>
          <w:tcPr>
            <w:tcW w:w="774" w:type="dxa"/>
            <w:tcBorders>
              <w:left w:val="single" w:sz="6" w:space="0" w:color="000000"/>
            </w:tcBorders>
            <w:shd w:val="clear" w:color="auto" w:fill="auto"/>
            <w:vAlign w:val="bottom"/>
          </w:tcPr>
          <w:p w14:paraId="79491A6F" w14:textId="5AE71098"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400032</w:t>
            </w:r>
          </w:p>
        </w:tc>
        <w:tc>
          <w:tcPr>
            <w:tcW w:w="3515" w:type="dxa"/>
            <w:tcBorders>
              <w:left w:val="single" w:sz="6" w:space="0" w:color="000000"/>
            </w:tcBorders>
            <w:shd w:val="clear" w:color="auto" w:fill="auto"/>
            <w:vAlign w:val="bottom"/>
          </w:tcPr>
          <w:p w14:paraId="04880DA3" w14:textId="77777777" w:rsidR="005A279A" w:rsidRPr="008017B6" w:rsidRDefault="005A279A" w:rsidP="00C97EF7">
            <w:pPr>
              <w:widowControl w:val="0"/>
              <w:overflowPunct w:val="0"/>
              <w:autoSpaceDE w:val="0"/>
              <w:autoSpaceDN w:val="0"/>
              <w:adjustRightInd w:val="0"/>
              <w:spacing w:before="80" w:line="180" w:lineRule="exact"/>
              <w:ind w:left="113"/>
              <w:textAlignment w:val="baseline"/>
              <w:rPr>
                <w:rFonts w:ascii="Arial" w:hAnsi="Arial" w:cs="Arial"/>
                <w:i/>
                <w:color w:val="000000"/>
                <w:sz w:val="14"/>
              </w:rPr>
            </w:pPr>
            <w:r w:rsidRPr="008017B6">
              <w:rPr>
                <w:rFonts w:ascii="Arial" w:hAnsi="Arial" w:cs="Arial"/>
                <w:i/>
                <w:color w:val="000000"/>
                <w:sz w:val="14"/>
              </w:rPr>
              <w:t>manufacturing</w:t>
            </w:r>
          </w:p>
        </w:tc>
      </w:tr>
      <w:tr w:rsidR="005A279A" w:rsidRPr="008017B6" w14:paraId="2F5A32BD" w14:textId="77777777">
        <w:trPr>
          <w:cantSplit/>
        </w:trPr>
        <w:tc>
          <w:tcPr>
            <w:tcW w:w="3318" w:type="dxa"/>
            <w:shd w:val="clear" w:color="auto" w:fill="auto"/>
            <w:vAlign w:val="bottom"/>
          </w:tcPr>
          <w:p w14:paraId="2E4227CD" w14:textId="77777777" w:rsidR="005A279A" w:rsidRPr="008017B6" w:rsidRDefault="005A279A" w:rsidP="00C97EF7">
            <w:pPr>
              <w:spacing w:before="80" w:line="180" w:lineRule="exact"/>
              <w:ind w:left="340"/>
              <w:rPr>
                <w:rFonts w:ascii="Arial" w:hAnsi="Arial" w:cs="Arial"/>
                <w:color w:val="000000"/>
                <w:sz w:val="14"/>
                <w:szCs w:val="24"/>
              </w:rPr>
            </w:pPr>
            <w:r w:rsidRPr="008017B6">
              <w:rPr>
                <w:rFonts w:ascii="Arial" w:hAnsi="Arial" w:cs="Arial"/>
                <w:color w:val="000000"/>
                <w:sz w:val="14"/>
              </w:rPr>
              <w:t>из них:</w:t>
            </w:r>
          </w:p>
        </w:tc>
        <w:tc>
          <w:tcPr>
            <w:tcW w:w="773" w:type="dxa"/>
            <w:tcBorders>
              <w:left w:val="single" w:sz="6" w:space="0" w:color="000000"/>
            </w:tcBorders>
            <w:shd w:val="clear" w:color="auto" w:fill="auto"/>
            <w:vAlign w:val="bottom"/>
          </w:tcPr>
          <w:p w14:paraId="3AFDB1A0" w14:textId="6D74703B"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31940BE9" w14:textId="27027F8C"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1799B9BF" w14:textId="25E3D7E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4" w:type="dxa"/>
            <w:tcBorders>
              <w:left w:val="single" w:sz="6" w:space="0" w:color="000000"/>
            </w:tcBorders>
            <w:shd w:val="clear" w:color="auto" w:fill="auto"/>
            <w:vAlign w:val="bottom"/>
          </w:tcPr>
          <w:p w14:paraId="7F778E87" w14:textId="30DF9689"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3515" w:type="dxa"/>
            <w:tcBorders>
              <w:left w:val="single" w:sz="6" w:space="0" w:color="000000"/>
            </w:tcBorders>
            <w:shd w:val="clear" w:color="auto" w:fill="auto"/>
            <w:vAlign w:val="bottom"/>
          </w:tcPr>
          <w:p w14:paraId="28A3CF73" w14:textId="77777777" w:rsidR="005A279A" w:rsidRPr="008017B6" w:rsidRDefault="005A279A" w:rsidP="00C97EF7">
            <w:pPr>
              <w:spacing w:before="80"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A279A" w:rsidRPr="008017B6" w14:paraId="17DFA6D3" w14:textId="77777777">
        <w:trPr>
          <w:cantSplit/>
        </w:trPr>
        <w:tc>
          <w:tcPr>
            <w:tcW w:w="3318" w:type="dxa"/>
            <w:shd w:val="clear" w:color="auto" w:fill="auto"/>
            <w:vAlign w:val="bottom"/>
          </w:tcPr>
          <w:p w14:paraId="32594CD6"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пищевых продуктов</w:t>
            </w:r>
          </w:p>
        </w:tc>
        <w:tc>
          <w:tcPr>
            <w:tcW w:w="773" w:type="dxa"/>
            <w:tcBorders>
              <w:left w:val="single" w:sz="6" w:space="0" w:color="000000"/>
            </w:tcBorders>
            <w:shd w:val="clear" w:color="auto" w:fill="auto"/>
            <w:vAlign w:val="bottom"/>
          </w:tcPr>
          <w:p w14:paraId="26E56EDB" w14:textId="0C9ECDC7"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1046190</w:t>
            </w:r>
          </w:p>
        </w:tc>
        <w:tc>
          <w:tcPr>
            <w:tcW w:w="773" w:type="dxa"/>
            <w:tcBorders>
              <w:left w:val="single" w:sz="6" w:space="0" w:color="000000"/>
            </w:tcBorders>
            <w:shd w:val="clear" w:color="auto" w:fill="auto"/>
            <w:vAlign w:val="bottom"/>
          </w:tcPr>
          <w:p w14:paraId="4ADA9B7A" w14:textId="43491420"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674672</w:t>
            </w:r>
          </w:p>
        </w:tc>
        <w:tc>
          <w:tcPr>
            <w:tcW w:w="773" w:type="dxa"/>
            <w:tcBorders>
              <w:left w:val="single" w:sz="6" w:space="0" w:color="000000"/>
            </w:tcBorders>
            <w:shd w:val="clear" w:color="auto" w:fill="auto"/>
            <w:vAlign w:val="bottom"/>
          </w:tcPr>
          <w:p w14:paraId="3F8B81F2" w14:textId="6595D86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14876</w:t>
            </w:r>
          </w:p>
        </w:tc>
        <w:tc>
          <w:tcPr>
            <w:tcW w:w="774" w:type="dxa"/>
            <w:tcBorders>
              <w:left w:val="single" w:sz="6" w:space="0" w:color="000000"/>
            </w:tcBorders>
            <w:shd w:val="clear" w:color="auto" w:fill="auto"/>
            <w:vAlign w:val="bottom"/>
          </w:tcPr>
          <w:p w14:paraId="6604E698" w14:textId="409AE964"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12012</w:t>
            </w:r>
          </w:p>
        </w:tc>
        <w:tc>
          <w:tcPr>
            <w:tcW w:w="3515" w:type="dxa"/>
            <w:tcBorders>
              <w:left w:val="single" w:sz="6" w:space="0" w:color="000000"/>
            </w:tcBorders>
            <w:shd w:val="clear" w:color="auto" w:fill="auto"/>
            <w:vAlign w:val="bottom"/>
          </w:tcPr>
          <w:p w14:paraId="650F5292"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food products</w:t>
            </w:r>
          </w:p>
        </w:tc>
      </w:tr>
      <w:tr w:rsidR="005A279A" w:rsidRPr="008017B6" w14:paraId="22C90FA4" w14:textId="77777777">
        <w:trPr>
          <w:cantSplit/>
        </w:trPr>
        <w:tc>
          <w:tcPr>
            <w:tcW w:w="3318" w:type="dxa"/>
            <w:shd w:val="clear" w:color="auto" w:fill="auto"/>
            <w:vAlign w:val="bottom"/>
          </w:tcPr>
          <w:p w14:paraId="7A0FA2D3"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напитков</w:t>
            </w:r>
          </w:p>
        </w:tc>
        <w:tc>
          <w:tcPr>
            <w:tcW w:w="773" w:type="dxa"/>
            <w:tcBorders>
              <w:left w:val="single" w:sz="6" w:space="0" w:color="000000"/>
            </w:tcBorders>
            <w:shd w:val="clear" w:color="auto" w:fill="auto"/>
            <w:vAlign w:val="bottom"/>
          </w:tcPr>
          <w:p w14:paraId="44E65F01" w14:textId="11F8673D"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272542</w:t>
            </w:r>
          </w:p>
        </w:tc>
        <w:tc>
          <w:tcPr>
            <w:tcW w:w="773" w:type="dxa"/>
            <w:tcBorders>
              <w:left w:val="single" w:sz="6" w:space="0" w:color="000000"/>
            </w:tcBorders>
            <w:shd w:val="clear" w:color="auto" w:fill="auto"/>
            <w:vAlign w:val="bottom"/>
          </w:tcPr>
          <w:p w14:paraId="54D787FF" w14:textId="019D54B3"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212596</w:t>
            </w:r>
          </w:p>
        </w:tc>
        <w:tc>
          <w:tcPr>
            <w:tcW w:w="773" w:type="dxa"/>
            <w:tcBorders>
              <w:left w:val="single" w:sz="6" w:space="0" w:color="000000"/>
            </w:tcBorders>
            <w:shd w:val="clear" w:color="auto" w:fill="auto"/>
            <w:vAlign w:val="bottom"/>
          </w:tcPr>
          <w:p w14:paraId="6B892B49" w14:textId="0BC6F9B9"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15817</w:t>
            </w:r>
          </w:p>
        </w:tc>
        <w:tc>
          <w:tcPr>
            <w:tcW w:w="774" w:type="dxa"/>
            <w:tcBorders>
              <w:left w:val="single" w:sz="6" w:space="0" w:color="000000"/>
            </w:tcBorders>
            <w:shd w:val="clear" w:color="auto" w:fill="auto"/>
            <w:vAlign w:val="bottom"/>
          </w:tcPr>
          <w:p w14:paraId="084E6DB5" w14:textId="6B66E58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10840</w:t>
            </w:r>
          </w:p>
        </w:tc>
        <w:tc>
          <w:tcPr>
            <w:tcW w:w="3515" w:type="dxa"/>
            <w:tcBorders>
              <w:left w:val="single" w:sz="6" w:space="0" w:color="000000"/>
            </w:tcBorders>
            <w:shd w:val="clear" w:color="auto" w:fill="auto"/>
            <w:vAlign w:val="bottom"/>
          </w:tcPr>
          <w:p w14:paraId="43D378AB"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beverages</w:t>
            </w:r>
          </w:p>
        </w:tc>
      </w:tr>
      <w:tr w:rsidR="005A279A" w:rsidRPr="008017B6" w14:paraId="0E5FF02D" w14:textId="77777777">
        <w:trPr>
          <w:cantSplit/>
        </w:trPr>
        <w:tc>
          <w:tcPr>
            <w:tcW w:w="3318" w:type="dxa"/>
            <w:shd w:val="clear" w:color="auto" w:fill="auto"/>
            <w:vAlign w:val="bottom"/>
          </w:tcPr>
          <w:p w14:paraId="1669C00D"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табачных изделий</w:t>
            </w:r>
          </w:p>
        </w:tc>
        <w:tc>
          <w:tcPr>
            <w:tcW w:w="773" w:type="dxa"/>
            <w:tcBorders>
              <w:left w:val="single" w:sz="6" w:space="0" w:color="000000"/>
            </w:tcBorders>
            <w:shd w:val="clear" w:color="auto" w:fill="auto"/>
            <w:vAlign w:val="bottom"/>
          </w:tcPr>
          <w:p w14:paraId="71F97269" w14:textId="657F6D26"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199038</w:t>
            </w:r>
          </w:p>
        </w:tc>
        <w:tc>
          <w:tcPr>
            <w:tcW w:w="773" w:type="dxa"/>
            <w:tcBorders>
              <w:left w:val="single" w:sz="6" w:space="0" w:color="000000"/>
            </w:tcBorders>
            <w:shd w:val="clear" w:color="auto" w:fill="auto"/>
            <w:vAlign w:val="bottom"/>
          </w:tcPr>
          <w:p w14:paraId="09A70F1F" w14:textId="648B46F5"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195092</w:t>
            </w:r>
          </w:p>
        </w:tc>
        <w:tc>
          <w:tcPr>
            <w:tcW w:w="773" w:type="dxa"/>
            <w:tcBorders>
              <w:left w:val="single" w:sz="6" w:space="0" w:color="000000"/>
            </w:tcBorders>
            <w:shd w:val="clear" w:color="auto" w:fill="auto"/>
            <w:vAlign w:val="bottom"/>
          </w:tcPr>
          <w:p w14:paraId="68FBDE2B" w14:textId="4E2E2462" w:rsidR="005A279A" w:rsidRPr="005A279A" w:rsidRDefault="005A279A" w:rsidP="002507C9">
            <w:pPr>
              <w:spacing w:before="80" w:line="180" w:lineRule="exact"/>
              <w:ind w:right="57"/>
              <w:jc w:val="right"/>
              <w:rPr>
                <w:rFonts w:ascii="Arial" w:hAnsi="Arial" w:cs="Arial"/>
                <w:sz w:val="14"/>
                <w:szCs w:val="14"/>
              </w:rPr>
            </w:pPr>
            <w:r w:rsidRPr="005A279A">
              <w:rPr>
                <w:rFonts w:ascii="Arial" w:hAnsi="Arial" w:cs="Arial"/>
                <w:sz w:val="14"/>
                <w:szCs w:val="14"/>
                <w:lang w:eastAsia="en-US"/>
              </w:rPr>
              <w:t>–</w:t>
            </w:r>
          </w:p>
        </w:tc>
        <w:tc>
          <w:tcPr>
            <w:tcW w:w="774" w:type="dxa"/>
            <w:tcBorders>
              <w:left w:val="single" w:sz="6" w:space="0" w:color="000000"/>
            </w:tcBorders>
            <w:shd w:val="clear" w:color="auto" w:fill="auto"/>
            <w:vAlign w:val="bottom"/>
          </w:tcPr>
          <w:p w14:paraId="21870385" w14:textId="5B369559" w:rsidR="005A279A" w:rsidRPr="005A279A" w:rsidRDefault="005A279A" w:rsidP="002507C9">
            <w:pPr>
              <w:spacing w:before="80" w:line="180" w:lineRule="exact"/>
              <w:ind w:right="57"/>
              <w:jc w:val="right"/>
              <w:rPr>
                <w:rFonts w:ascii="Arial" w:hAnsi="Arial" w:cs="Arial"/>
                <w:sz w:val="14"/>
                <w:szCs w:val="14"/>
              </w:rPr>
            </w:pPr>
            <w:r w:rsidRPr="005A279A">
              <w:rPr>
                <w:rFonts w:ascii="Arial" w:hAnsi="Arial" w:cs="Arial"/>
                <w:sz w:val="14"/>
                <w:szCs w:val="14"/>
                <w:lang w:eastAsia="en-US"/>
              </w:rPr>
              <w:t xml:space="preserve">– </w:t>
            </w:r>
          </w:p>
        </w:tc>
        <w:tc>
          <w:tcPr>
            <w:tcW w:w="3515" w:type="dxa"/>
            <w:tcBorders>
              <w:left w:val="single" w:sz="6" w:space="0" w:color="000000"/>
            </w:tcBorders>
            <w:shd w:val="clear" w:color="auto" w:fill="auto"/>
            <w:vAlign w:val="bottom"/>
          </w:tcPr>
          <w:p w14:paraId="539ECE5F"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tobacco products</w:t>
            </w:r>
          </w:p>
        </w:tc>
      </w:tr>
      <w:tr w:rsidR="005A279A" w:rsidRPr="008017B6" w14:paraId="6B4EC64C" w14:textId="77777777">
        <w:trPr>
          <w:cantSplit/>
        </w:trPr>
        <w:tc>
          <w:tcPr>
            <w:tcW w:w="3318" w:type="dxa"/>
            <w:shd w:val="clear" w:color="auto" w:fill="auto"/>
            <w:vAlign w:val="bottom"/>
          </w:tcPr>
          <w:p w14:paraId="118DA3C6"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текстильных изделий</w:t>
            </w:r>
          </w:p>
        </w:tc>
        <w:tc>
          <w:tcPr>
            <w:tcW w:w="773" w:type="dxa"/>
            <w:tcBorders>
              <w:left w:val="single" w:sz="6" w:space="0" w:color="000000"/>
            </w:tcBorders>
            <w:shd w:val="clear" w:color="auto" w:fill="auto"/>
            <w:vAlign w:val="bottom"/>
          </w:tcPr>
          <w:p w14:paraId="01D0A9F7" w14:textId="580C57B0"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70148</w:t>
            </w:r>
          </w:p>
        </w:tc>
        <w:tc>
          <w:tcPr>
            <w:tcW w:w="773" w:type="dxa"/>
            <w:tcBorders>
              <w:left w:val="single" w:sz="6" w:space="0" w:color="000000"/>
            </w:tcBorders>
            <w:shd w:val="clear" w:color="auto" w:fill="auto"/>
            <w:vAlign w:val="bottom"/>
          </w:tcPr>
          <w:p w14:paraId="3D1523B3" w14:textId="6C8CEB67"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28006</w:t>
            </w:r>
          </w:p>
        </w:tc>
        <w:tc>
          <w:tcPr>
            <w:tcW w:w="773" w:type="dxa"/>
            <w:tcBorders>
              <w:left w:val="single" w:sz="6" w:space="0" w:color="000000"/>
            </w:tcBorders>
            <w:shd w:val="clear" w:color="auto" w:fill="auto"/>
            <w:vAlign w:val="bottom"/>
          </w:tcPr>
          <w:p w14:paraId="6F0761FE" w14:textId="752FC0E8"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3710</w:t>
            </w:r>
          </w:p>
        </w:tc>
        <w:tc>
          <w:tcPr>
            <w:tcW w:w="774" w:type="dxa"/>
            <w:tcBorders>
              <w:left w:val="single" w:sz="6" w:space="0" w:color="000000"/>
            </w:tcBorders>
            <w:shd w:val="clear" w:color="auto" w:fill="auto"/>
            <w:vAlign w:val="bottom"/>
          </w:tcPr>
          <w:p w14:paraId="0947478F" w14:textId="4408731A"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3620</w:t>
            </w:r>
          </w:p>
        </w:tc>
        <w:tc>
          <w:tcPr>
            <w:tcW w:w="3515" w:type="dxa"/>
            <w:tcBorders>
              <w:left w:val="single" w:sz="6" w:space="0" w:color="000000"/>
            </w:tcBorders>
            <w:shd w:val="clear" w:color="auto" w:fill="auto"/>
            <w:vAlign w:val="bottom"/>
          </w:tcPr>
          <w:p w14:paraId="0E90FD36"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textiles</w:t>
            </w:r>
          </w:p>
        </w:tc>
      </w:tr>
      <w:tr w:rsidR="005A279A" w:rsidRPr="008017B6" w14:paraId="5D458256" w14:textId="77777777">
        <w:trPr>
          <w:cantSplit/>
        </w:trPr>
        <w:tc>
          <w:tcPr>
            <w:tcW w:w="3318" w:type="dxa"/>
            <w:shd w:val="clear" w:color="auto" w:fill="auto"/>
            <w:vAlign w:val="bottom"/>
          </w:tcPr>
          <w:p w14:paraId="481A4EF7"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одежды</w:t>
            </w:r>
          </w:p>
        </w:tc>
        <w:tc>
          <w:tcPr>
            <w:tcW w:w="773" w:type="dxa"/>
            <w:tcBorders>
              <w:left w:val="single" w:sz="6" w:space="0" w:color="000000"/>
            </w:tcBorders>
            <w:shd w:val="clear" w:color="auto" w:fill="auto"/>
            <w:vAlign w:val="bottom"/>
          </w:tcPr>
          <w:p w14:paraId="34542F3A" w14:textId="133478CD"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46217</w:t>
            </w:r>
          </w:p>
        </w:tc>
        <w:tc>
          <w:tcPr>
            <w:tcW w:w="773" w:type="dxa"/>
            <w:tcBorders>
              <w:left w:val="single" w:sz="6" w:space="0" w:color="000000"/>
            </w:tcBorders>
            <w:shd w:val="clear" w:color="auto" w:fill="auto"/>
            <w:vAlign w:val="bottom"/>
          </w:tcPr>
          <w:p w14:paraId="1CA48137" w14:textId="5F0B0778"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37330</w:t>
            </w:r>
          </w:p>
        </w:tc>
        <w:tc>
          <w:tcPr>
            <w:tcW w:w="773" w:type="dxa"/>
            <w:tcBorders>
              <w:left w:val="single" w:sz="6" w:space="0" w:color="000000"/>
            </w:tcBorders>
            <w:shd w:val="clear" w:color="auto" w:fill="auto"/>
            <w:vAlign w:val="bottom"/>
          </w:tcPr>
          <w:p w14:paraId="6DFDD6D8" w14:textId="452A6CDF"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941</w:t>
            </w:r>
          </w:p>
        </w:tc>
        <w:tc>
          <w:tcPr>
            <w:tcW w:w="774" w:type="dxa"/>
            <w:tcBorders>
              <w:left w:val="single" w:sz="6" w:space="0" w:color="000000"/>
            </w:tcBorders>
            <w:shd w:val="clear" w:color="auto" w:fill="auto"/>
            <w:vAlign w:val="bottom"/>
          </w:tcPr>
          <w:p w14:paraId="3E2821B1" w14:textId="079F7E88"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117</w:t>
            </w:r>
          </w:p>
        </w:tc>
        <w:tc>
          <w:tcPr>
            <w:tcW w:w="3515" w:type="dxa"/>
            <w:tcBorders>
              <w:left w:val="single" w:sz="6" w:space="0" w:color="000000"/>
            </w:tcBorders>
            <w:shd w:val="clear" w:color="auto" w:fill="auto"/>
            <w:vAlign w:val="bottom"/>
          </w:tcPr>
          <w:p w14:paraId="24A15BA5"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wearing apparel</w:t>
            </w:r>
          </w:p>
        </w:tc>
      </w:tr>
      <w:tr w:rsidR="005A279A" w:rsidRPr="001C2555" w14:paraId="745EC41B" w14:textId="77777777">
        <w:trPr>
          <w:cantSplit/>
        </w:trPr>
        <w:tc>
          <w:tcPr>
            <w:tcW w:w="3318" w:type="dxa"/>
            <w:shd w:val="clear" w:color="auto" w:fill="auto"/>
            <w:vAlign w:val="bottom"/>
          </w:tcPr>
          <w:p w14:paraId="4EA5FC53"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кожи и изделий из кожи</w:t>
            </w:r>
          </w:p>
        </w:tc>
        <w:tc>
          <w:tcPr>
            <w:tcW w:w="773" w:type="dxa"/>
            <w:tcBorders>
              <w:left w:val="single" w:sz="6" w:space="0" w:color="000000"/>
            </w:tcBorders>
            <w:shd w:val="clear" w:color="auto" w:fill="auto"/>
            <w:vAlign w:val="bottom"/>
          </w:tcPr>
          <w:p w14:paraId="50CDE93F" w14:textId="0CC5E0E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20470</w:t>
            </w:r>
          </w:p>
        </w:tc>
        <w:tc>
          <w:tcPr>
            <w:tcW w:w="773" w:type="dxa"/>
            <w:tcBorders>
              <w:left w:val="single" w:sz="6" w:space="0" w:color="000000"/>
            </w:tcBorders>
            <w:shd w:val="clear" w:color="auto" w:fill="auto"/>
            <w:vAlign w:val="bottom"/>
          </w:tcPr>
          <w:p w14:paraId="067A01B6" w14:textId="1E50D76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12754</w:t>
            </w:r>
          </w:p>
        </w:tc>
        <w:tc>
          <w:tcPr>
            <w:tcW w:w="773" w:type="dxa"/>
            <w:tcBorders>
              <w:left w:val="single" w:sz="6" w:space="0" w:color="000000"/>
            </w:tcBorders>
            <w:shd w:val="clear" w:color="auto" w:fill="auto"/>
            <w:vAlign w:val="bottom"/>
          </w:tcPr>
          <w:p w14:paraId="11A06535" w14:textId="1E655993"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2654</w:t>
            </w:r>
          </w:p>
        </w:tc>
        <w:tc>
          <w:tcPr>
            <w:tcW w:w="774" w:type="dxa"/>
            <w:tcBorders>
              <w:left w:val="single" w:sz="6" w:space="0" w:color="000000"/>
            </w:tcBorders>
            <w:shd w:val="clear" w:color="auto" w:fill="auto"/>
            <w:vAlign w:val="bottom"/>
          </w:tcPr>
          <w:p w14:paraId="51575DAC" w14:textId="312A223D"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291</w:t>
            </w:r>
          </w:p>
        </w:tc>
        <w:tc>
          <w:tcPr>
            <w:tcW w:w="3515" w:type="dxa"/>
            <w:tcBorders>
              <w:left w:val="single" w:sz="6" w:space="0" w:color="000000"/>
            </w:tcBorders>
            <w:shd w:val="clear" w:color="auto" w:fill="auto"/>
            <w:vAlign w:val="bottom"/>
          </w:tcPr>
          <w:p w14:paraId="1FB16AE6" w14:textId="77777777" w:rsidR="005A279A" w:rsidRPr="00216696" w:rsidRDefault="005A279A"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leather and related products</w:t>
            </w:r>
          </w:p>
        </w:tc>
      </w:tr>
      <w:tr w:rsidR="005A279A" w:rsidRPr="001C2555" w14:paraId="4F66206E" w14:textId="77777777">
        <w:trPr>
          <w:cantSplit/>
        </w:trPr>
        <w:tc>
          <w:tcPr>
            <w:tcW w:w="3318" w:type="dxa"/>
            <w:shd w:val="clear" w:color="auto" w:fill="auto"/>
            <w:vAlign w:val="bottom"/>
          </w:tcPr>
          <w:p w14:paraId="729635BE"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 xml:space="preserve">обработка древесины и производство </w:t>
            </w:r>
            <w:r w:rsidRPr="008017B6">
              <w:rPr>
                <w:rFonts w:ascii="Arial" w:hAnsi="Arial" w:cs="Arial"/>
                <w:color w:val="000000"/>
                <w:sz w:val="14"/>
                <w:szCs w:val="24"/>
              </w:rPr>
              <w:br/>
              <w:t xml:space="preserve">изделий из дерева и пробки, кроме </w:t>
            </w:r>
            <w:r w:rsidRPr="008017B6">
              <w:rPr>
                <w:rFonts w:ascii="Arial" w:hAnsi="Arial" w:cs="Arial"/>
                <w:color w:val="000000"/>
                <w:sz w:val="14"/>
                <w:szCs w:val="24"/>
              </w:rPr>
              <w:br/>
              <w:t xml:space="preserve">мебели, производство изделий из </w:t>
            </w:r>
            <w:r w:rsidRPr="008017B6">
              <w:rPr>
                <w:rFonts w:ascii="Arial" w:hAnsi="Arial" w:cs="Arial"/>
                <w:color w:val="000000"/>
                <w:sz w:val="14"/>
                <w:szCs w:val="24"/>
              </w:rPr>
              <w:br/>
              <w:t>соломки и материалов для плетения</w:t>
            </w:r>
          </w:p>
        </w:tc>
        <w:tc>
          <w:tcPr>
            <w:tcW w:w="773" w:type="dxa"/>
            <w:tcBorders>
              <w:left w:val="single" w:sz="6" w:space="0" w:color="000000"/>
            </w:tcBorders>
            <w:shd w:val="clear" w:color="auto" w:fill="auto"/>
            <w:vAlign w:val="bottom"/>
          </w:tcPr>
          <w:p w14:paraId="0798B6A2" w14:textId="38703CBA"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98616</w:t>
            </w:r>
          </w:p>
        </w:tc>
        <w:tc>
          <w:tcPr>
            <w:tcW w:w="773" w:type="dxa"/>
            <w:tcBorders>
              <w:left w:val="single" w:sz="6" w:space="0" w:color="000000"/>
            </w:tcBorders>
            <w:shd w:val="clear" w:color="auto" w:fill="auto"/>
            <w:vAlign w:val="bottom"/>
          </w:tcPr>
          <w:p w14:paraId="08A31B07" w14:textId="44D678BF"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57045</w:t>
            </w:r>
          </w:p>
        </w:tc>
        <w:tc>
          <w:tcPr>
            <w:tcW w:w="773" w:type="dxa"/>
            <w:tcBorders>
              <w:left w:val="single" w:sz="6" w:space="0" w:color="000000"/>
            </w:tcBorders>
            <w:shd w:val="clear" w:color="auto" w:fill="auto"/>
            <w:vAlign w:val="bottom"/>
          </w:tcPr>
          <w:p w14:paraId="74509B87" w14:textId="72E314AB"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2228</w:t>
            </w:r>
          </w:p>
        </w:tc>
        <w:tc>
          <w:tcPr>
            <w:tcW w:w="774" w:type="dxa"/>
            <w:tcBorders>
              <w:left w:val="single" w:sz="6" w:space="0" w:color="000000"/>
            </w:tcBorders>
            <w:shd w:val="clear" w:color="auto" w:fill="auto"/>
            <w:vAlign w:val="bottom"/>
          </w:tcPr>
          <w:p w14:paraId="536B8EE4" w14:textId="0C9CE9CC"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1817</w:t>
            </w:r>
          </w:p>
        </w:tc>
        <w:tc>
          <w:tcPr>
            <w:tcW w:w="3515" w:type="dxa"/>
            <w:tcBorders>
              <w:left w:val="single" w:sz="6" w:space="0" w:color="000000"/>
            </w:tcBorders>
            <w:shd w:val="clear" w:color="auto" w:fill="auto"/>
            <w:vAlign w:val="bottom"/>
          </w:tcPr>
          <w:p w14:paraId="60559C9D" w14:textId="77777777" w:rsidR="005A279A" w:rsidRPr="00216696" w:rsidRDefault="005A279A" w:rsidP="00C97EF7">
            <w:pPr>
              <w:widowControl w:val="0"/>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wood and of products of wood </w:t>
            </w:r>
            <w:r>
              <w:rPr>
                <w:rFonts w:ascii="Arial" w:hAnsi="Arial" w:cs="Arial"/>
                <w:i/>
                <w:color w:val="000000"/>
                <w:sz w:val="14"/>
                <w:szCs w:val="14"/>
                <w:lang w:val="en-US"/>
              </w:rPr>
              <w:br/>
            </w:r>
            <w:r w:rsidRPr="00216696">
              <w:rPr>
                <w:rFonts w:ascii="Arial" w:hAnsi="Arial" w:cs="Arial"/>
                <w:i/>
                <w:color w:val="000000"/>
                <w:sz w:val="14"/>
                <w:szCs w:val="14"/>
                <w:lang w:val="en-US"/>
              </w:rPr>
              <w:t xml:space="preserve">and cork, except furniture; manufacture of articles </w:t>
            </w:r>
            <w:r>
              <w:rPr>
                <w:rFonts w:ascii="Arial" w:hAnsi="Arial" w:cs="Arial"/>
                <w:i/>
                <w:color w:val="000000"/>
                <w:sz w:val="14"/>
                <w:szCs w:val="14"/>
                <w:lang w:val="en-US"/>
              </w:rPr>
              <w:br/>
            </w:r>
            <w:r w:rsidRPr="00216696">
              <w:rPr>
                <w:rFonts w:ascii="Arial" w:hAnsi="Arial" w:cs="Arial"/>
                <w:i/>
                <w:color w:val="000000"/>
                <w:sz w:val="14"/>
                <w:szCs w:val="14"/>
                <w:lang w:val="en-US"/>
              </w:rPr>
              <w:t>of straw and plaiting materials</w:t>
            </w:r>
          </w:p>
        </w:tc>
      </w:tr>
      <w:tr w:rsidR="005A279A" w:rsidRPr="001C2555" w14:paraId="358FF8EA" w14:textId="77777777">
        <w:trPr>
          <w:cantSplit/>
        </w:trPr>
        <w:tc>
          <w:tcPr>
            <w:tcW w:w="3318" w:type="dxa"/>
            <w:shd w:val="clear" w:color="auto" w:fill="auto"/>
            <w:vAlign w:val="bottom"/>
          </w:tcPr>
          <w:p w14:paraId="1BF6FD4C" w14:textId="77777777" w:rsidR="005A279A" w:rsidRPr="0072447A"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бумаги</w:t>
            </w:r>
            <w:r w:rsidRPr="0072447A">
              <w:rPr>
                <w:rFonts w:ascii="Arial" w:hAnsi="Arial" w:cs="Arial"/>
                <w:color w:val="000000"/>
                <w:sz w:val="14"/>
                <w:szCs w:val="24"/>
              </w:rPr>
              <w:t xml:space="preserve"> </w:t>
            </w:r>
            <w:r w:rsidRPr="008017B6">
              <w:rPr>
                <w:rFonts w:ascii="Arial" w:hAnsi="Arial" w:cs="Arial"/>
                <w:color w:val="000000"/>
                <w:sz w:val="14"/>
                <w:szCs w:val="24"/>
              </w:rPr>
              <w:t>и</w:t>
            </w:r>
            <w:r w:rsidRPr="0072447A">
              <w:rPr>
                <w:rFonts w:ascii="Arial" w:hAnsi="Arial" w:cs="Arial"/>
                <w:color w:val="000000"/>
                <w:sz w:val="14"/>
                <w:szCs w:val="24"/>
              </w:rPr>
              <w:t xml:space="preserve"> </w:t>
            </w:r>
            <w:r w:rsidRPr="008017B6">
              <w:rPr>
                <w:rFonts w:ascii="Arial" w:hAnsi="Arial" w:cs="Arial"/>
                <w:color w:val="000000"/>
                <w:sz w:val="14"/>
                <w:szCs w:val="24"/>
              </w:rPr>
              <w:t>бумажных</w:t>
            </w:r>
            <w:r w:rsidRPr="0072447A">
              <w:rPr>
                <w:rFonts w:ascii="Arial" w:hAnsi="Arial" w:cs="Arial"/>
                <w:color w:val="000000"/>
                <w:sz w:val="14"/>
                <w:szCs w:val="24"/>
              </w:rPr>
              <w:t xml:space="preserve"> </w:t>
            </w:r>
            <w:r w:rsidRPr="0072447A">
              <w:rPr>
                <w:rFonts w:ascii="Arial" w:hAnsi="Arial" w:cs="Arial"/>
                <w:color w:val="000000"/>
                <w:sz w:val="14"/>
                <w:szCs w:val="24"/>
              </w:rPr>
              <w:br/>
            </w:r>
            <w:r w:rsidRPr="008017B6">
              <w:rPr>
                <w:rFonts w:ascii="Arial" w:hAnsi="Arial" w:cs="Arial"/>
                <w:color w:val="000000"/>
                <w:sz w:val="14"/>
                <w:szCs w:val="24"/>
              </w:rPr>
              <w:t>изделий</w:t>
            </w:r>
          </w:p>
        </w:tc>
        <w:tc>
          <w:tcPr>
            <w:tcW w:w="773" w:type="dxa"/>
            <w:tcBorders>
              <w:left w:val="single" w:sz="6" w:space="0" w:color="000000"/>
            </w:tcBorders>
            <w:shd w:val="clear" w:color="auto" w:fill="auto"/>
            <w:vAlign w:val="bottom"/>
          </w:tcPr>
          <w:p w14:paraId="6D5FFE36" w14:textId="7AC1EC6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160161</w:t>
            </w:r>
          </w:p>
        </w:tc>
        <w:tc>
          <w:tcPr>
            <w:tcW w:w="773" w:type="dxa"/>
            <w:tcBorders>
              <w:left w:val="single" w:sz="6" w:space="0" w:color="000000"/>
            </w:tcBorders>
            <w:shd w:val="clear" w:color="auto" w:fill="auto"/>
            <w:vAlign w:val="bottom"/>
          </w:tcPr>
          <w:p w14:paraId="16A840E6" w14:textId="7C964B0F"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110496</w:t>
            </w:r>
          </w:p>
        </w:tc>
        <w:tc>
          <w:tcPr>
            <w:tcW w:w="773" w:type="dxa"/>
            <w:tcBorders>
              <w:left w:val="single" w:sz="6" w:space="0" w:color="000000"/>
            </w:tcBorders>
            <w:shd w:val="clear" w:color="auto" w:fill="auto"/>
            <w:vAlign w:val="bottom"/>
          </w:tcPr>
          <w:p w14:paraId="4FCE84F4" w14:textId="2CCA682D"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10735</w:t>
            </w:r>
          </w:p>
        </w:tc>
        <w:tc>
          <w:tcPr>
            <w:tcW w:w="774" w:type="dxa"/>
            <w:tcBorders>
              <w:left w:val="single" w:sz="6" w:space="0" w:color="000000"/>
            </w:tcBorders>
            <w:shd w:val="clear" w:color="auto" w:fill="auto"/>
            <w:vAlign w:val="bottom"/>
          </w:tcPr>
          <w:p w14:paraId="40CF76D5" w14:textId="6C0B4536"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7557</w:t>
            </w:r>
          </w:p>
        </w:tc>
        <w:tc>
          <w:tcPr>
            <w:tcW w:w="3515" w:type="dxa"/>
            <w:tcBorders>
              <w:left w:val="single" w:sz="6" w:space="0" w:color="000000"/>
            </w:tcBorders>
            <w:shd w:val="clear" w:color="auto" w:fill="auto"/>
            <w:vAlign w:val="bottom"/>
          </w:tcPr>
          <w:p w14:paraId="720E9C52" w14:textId="77777777" w:rsidR="005A279A" w:rsidRPr="00216696" w:rsidRDefault="005A279A" w:rsidP="00C97EF7">
            <w:pPr>
              <w:widowControl w:val="0"/>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paper and paper products</w:t>
            </w:r>
          </w:p>
        </w:tc>
      </w:tr>
      <w:tr w:rsidR="005A279A" w:rsidRPr="001C2555" w14:paraId="4EC3947E" w14:textId="77777777">
        <w:trPr>
          <w:cantSplit/>
        </w:trPr>
        <w:tc>
          <w:tcPr>
            <w:tcW w:w="3318" w:type="dxa"/>
            <w:shd w:val="clear" w:color="auto" w:fill="auto"/>
            <w:vAlign w:val="bottom"/>
          </w:tcPr>
          <w:p w14:paraId="6F4CFE0D"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деятельность</w:t>
            </w:r>
            <w:r w:rsidRPr="0072447A">
              <w:rPr>
                <w:rFonts w:ascii="Arial" w:hAnsi="Arial" w:cs="Arial"/>
                <w:color w:val="000000"/>
                <w:sz w:val="14"/>
                <w:szCs w:val="24"/>
              </w:rPr>
              <w:t xml:space="preserve"> </w:t>
            </w:r>
            <w:r>
              <w:rPr>
                <w:rFonts w:ascii="Arial" w:hAnsi="Arial" w:cs="Arial"/>
                <w:color w:val="000000"/>
                <w:sz w:val="14"/>
                <w:szCs w:val="24"/>
              </w:rPr>
              <w:t xml:space="preserve">полиграфическая </w:t>
            </w:r>
            <w:r>
              <w:rPr>
                <w:rFonts w:ascii="Arial" w:hAnsi="Arial" w:cs="Arial"/>
                <w:color w:val="000000"/>
                <w:sz w:val="14"/>
                <w:szCs w:val="24"/>
              </w:rPr>
              <w:br/>
              <w:t xml:space="preserve">и </w:t>
            </w:r>
            <w:r w:rsidRPr="008017B6">
              <w:rPr>
                <w:rFonts w:ascii="Arial" w:hAnsi="Arial" w:cs="Arial"/>
                <w:color w:val="000000"/>
                <w:sz w:val="14"/>
                <w:szCs w:val="24"/>
              </w:rPr>
              <w:t>копирование носителей информации</w:t>
            </w:r>
          </w:p>
        </w:tc>
        <w:tc>
          <w:tcPr>
            <w:tcW w:w="773" w:type="dxa"/>
            <w:tcBorders>
              <w:left w:val="single" w:sz="6" w:space="0" w:color="000000"/>
            </w:tcBorders>
            <w:shd w:val="clear" w:color="auto" w:fill="auto"/>
            <w:vAlign w:val="bottom"/>
          </w:tcPr>
          <w:p w14:paraId="77BB18C7" w14:textId="076B11AC"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26476</w:t>
            </w:r>
          </w:p>
        </w:tc>
        <w:tc>
          <w:tcPr>
            <w:tcW w:w="773" w:type="dxa"/>
            <w:tcBorders>
              <w:left w:val="single" w:sz="6" w:space="0" w:color="000000"/>
            </w:tcBorders>
            <w:shd w:val="clear" w:color="auto" w:fill="auto"/>
            <w:vAlign w:val="bottom"/>
          </w:tcPr>
          <w:p w14:paraId="5FB28566" w14:textId="31919A13"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19836</w:t>
            </w:r>
          </w:p>
        </w:tc>
        <w:tc>
          <w:tcPr>
            <w:tcW w:w="773" w:type="dxa"/>
            <w:tcBorders>
              <w:left w:val="single" w:sz="6" w:space="0" w:color="000000"/>
            </w:tcBorders>
            <w:shd w:val="clear" w:color="auto" w:fill="auto"/>
            <w:vAlign w:val="bottom"/>
          </w:tcPr>
          <w:p w14:paraId="5EB484AD" w14:textId="39D09349"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494</w:t>
            </w:r>
          </w:p>
        </w:tc>
        <w:tc>
          <w:tcPr>
            <w:tcW w:w="774" w:type="dxa"/>
            <w:tcBorders>
              <w:left w:val="single" w:sz="6" w:space="0" w:color="000000"/>
            </w:tcBorders>
            <w:shd w:val="clear" w:color="auto" w:fill="auto"/>
            <w:vAlign w:val="bottom"/>
          </w:tcPr>
          <w:p w14:paraId="4E52CCE5" w14:textId="11AF1CD5"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461</w:t>
            </w:r>
          </w:p>
        </w:tc>
        <w:tc>
          <w:tcPr>
            <w:tcW w:w="3515" w:type="dxa"/>
            <w:tcBorders>
              <w:left w:val="single" w:sz="6" w:space="0" w:color="000000"/>
            </w:tcBorders>
            <w:shd w:val="clear" w:color="auto" w:fill="auto"/>
            <w:vAlign w:val="bottom"/>
          </w:tcPr>
          <w:p w14:paraId="598B442F" w14:textId="77777777" w:rsidR="005A279A" w:rsidRPr="00216696" w:rsidRDefault="005A279A" w:rsidP="00C97EF7">
            <w:pPr>
              <w:widowControl w:val="0"/>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printing and reproduction of recorded media</w:t>
            </w:r>
          </w:p>
        </w:tc>
      </w:tr>
      <w:tr w:rsidR="005A279A" w:rsidRPr="001C2555" w14:paraId="4E8F1423" w14:textId="77777777">
        <w:trPr>
          <w:cantSplit/>
        </w:trPr>
        <w:tc>
          <w:tcPr>
            <w:tcW w:w="3318" w:type="dxa"/>
            <w:shd w:val="clear" w:color="auto" w:fill="auto"/>
            <w:vAlign w:val="bottom"/>
          </w:tcPr>
          <w:p w14:paraId="4024824F" w14:textId="77777777" w:rsidR="005A279A" w:rsidRPr="008017B6" w:rsidRDefault="005A279A" w:rsidP="00C97EF7">
            <w:pPr>
              <w:spacing w:before="80" w:line="180" w:lineRule="exact"/>
              <w:ind w:left="227"/>
              <w:rPr>
                <w:rFonts w:ascii="Arial" w:hAnsi="Arial" w:cs="Arial"/>
                <w:color w:val="000000"/>
                <w:sz w:val="14"/>
                <w:szCs w:val="24"/>
              </w:rPr>
            </w:pPr>
            <w:r w:rsidRPr="008017B6">
              <w:rPr>
                <w:rFonts w:ascii="Arial" w:hAnsi="Arial" w:cs="Arial"/>
                <w:color w:val="000000"/>
                <w:sz w:val="14"/>
                <w:szCs w:val="24"/>
              </w:rPr>
              <w:t>производство кокса и нефтепродуктов</w:t>
            </w:r>
          </w:p>
        </w:tc>
        <w:tc>
          <w:tcPr>
            <w:tcW w:w="773" w:type="dxa"/>
            <w:tcBorders>
              <w:left w:val="single" w:sz="6" w:space="0" w:color="000000"/>
            </w:tcBorders>
            <w:shd w:val="clear" w:color="auto" w:fill="auto"/>
            <w:vAlign w:val="bottom"/>
          </w:tcPr>
          <w:p w14:paraId="53A7F70D" w14:textId="05F1CB88"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5124265</w:t>
            </w:r>
          </w:p>
        </w:tc>
        <w:tc>
          <w:tcPr>
            <w:tcW w:w="773" w:type="dxa"/>
            <w:tcBorders>
              <w:left w:val="single" w:sz="6" w:space="0" w:color="000000"/>
            </w:tcBorders>
            <w:shd w:val="clear" w:color="auto" w:fill="auto"/>
            <w:vAlign w:val="bottom"/>
          </w:tcPr>
          <w:p w14:paraId="6DBD8C34" w14:textId="2819E411"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1056194</w:t>
            </w:r>
          </w:p>
        </w:tc>
        <w:tc>
          <w:tcPr>
            <w:tcW w:w="773" w:type="dxa"/>
            <w:tcBorders>
              <w:left w:val="single" w:sz="6" w:space="0" w:color="000000"/>
            </w:tcBorders>
            <w:shd w:val="clear" w:color="auto" w:fill="auto"/>
            <w:vAlign w:val="bottom"/>
          </w:tcPr>
          <w:p w14:paraId="1BB8A8F8" w14:textId="044F3AD8"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145430</w:t>
            </w:r>
          </w:p>
        </w:tc>
        <w:tc>
          <w:tcPr>
            <w:tcW w:w="774" w:type="dxa"/>
            <w:tcBorders>
              <w:left w:val="single" w:sz="6" w:space="0" w:color="000000"/>
            </w:tcBorders>
            <w:shd w:val="clear" w:color="auto" w:fill="auto"/>
            <w:vAlign w:val="bottom"/>
          </w:tcPr>
          <w:p w14:paraId="1636F229" w14:textId="6E911BB3"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52845</w:t>
            </w:r>
          </w:p>
        </w:tc>
        <w:tc>
          <w:tcPr>
            <w:tcW w:w="3515" w:type="dxa"/>
            <w:tcBorders>
              <w:left w:val="single" w:sz="6" w:space="0" w:color="000000"/>
            </w:tcBorders>
            <w:shd w:val="clear" w:color="auto" w:fill="auto"/>
            <w:vAlign w:val="bottom"/>
          </w:tcPr>
          <w:p w14:paraId="54F4CDFC" w14:textId="77777777" w:rsidR="005A279A" w:rsidRPr="00216696" w:rsidRDefault="005A279A"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coke and refined petroleum products</w:t>
            </w:r>
          </w:p>
        </w:tc>
      </w:tr>
      <w:tr w:rsidR="005A279A" w:rsidRPr="008017B6" w14:paraId="343F4CD6" w14:textId="77777777">
        <w:trPr>
          <w:cantSplit/>
        </w:trPr>
        <w:tc>
          <w:tcPr>
            <w:tcW w:w="3318" w:type="dxa"/>
            <w:shd w:val="clear" w:color="auto" w:fill="auto"/>
            <w:vAlign w:val="bottom"/>
          </w:tcPr>
          <w:p w14:paraId="62046984" w14:textId="77777777" w:rsidR="005A279A" w:rsidRPr="008017B6" w:rsidRDefault="005A279A" w:rsidP="00C97EF7">
            <w:pPr>
              <w:spacing w:before="80" w:line="180" w:lineRule="exact"/>
              <w:ind w:left="454"/>
              <w:rPr>
                <w:rFonts w:ascii="Arial" w:hAnsi="Arial" w:cs="Arial"/>
                <w:color w:val="000000"/>
                <w:sz w:val="14"/>
                <w:szCs w:val="24"/>
              </w:rPr>
            </w:pPr>
            <w:r w:rsidRPr="008017B6">
              <w:rPr>
                <w:rFonts w:ascii="Arial" w:hAnsi="Arial" w:cs="Arial"/>
                <w:color w:val="000000"/>
                <w:sz w:val="14"/>
              </w:rPr>
              <w:t>из них:</w:t>
            </w:r>
          </w:p>
        </w:tc>
        <w:tc>
          <w:tcPr>
            <w:tcW w:w="773" w:type="dxa"/>
            <w:tcBorders>
              <w:left w:val="single" w:sz="6" w:space="0" w:color="000000"/>
            </w:tcBorders>
            <w:shd w:val="clear" w:color="auto" w:fill="auto"/>
            <w:vAlign w:val="bottom"/>
          </w:tcPr>
          <w:p w14:paraId="5E50CEE2" w14:textId="77777777" w:rsidR="005A279A" w:rsidRPr="005A279A" w:rsidRDefault="005A279A" w:rsidP="00C97EF7">
            <w:pPr>
              <w:spacing w:before="8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5D1D9D73" w14:textId="77777777" w:rsidR="005A279A" w:rsidRPr="005A279A" w:rsidRDefault="005A279A" w:rsidP="00C97EF7">
            <w:pPr>
              <w:spacing w:before="8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542E2D74" w14:textId="77777777" w:rsidR="005A279A" w:rsidRPr="005A279A" w:rsidRDefault="005A279A" w:rsidP="00C97EF7">
            <w:pPr>
              <w:spacing w:before="8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0A928B78" w14:textId="77777777" w:rsidR="005A279A" w:rsidRPr="005A279A" w:rsidRDefault="005A279A" w:rsidP="00C97EF7">
            <w:pPr>
              <w:spacing w:before="8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2FD2348" w14:textId="77777777" w:rsidR="005A279A" w:rsidRPr="008017B6" w:rsidRDefault="005A279A" w:rsidP="00C97EF7">
            <w:pPr>
              <w:widowControl w:val="0"/>
              <w:spacing w:before="80" w:line="180" w:lineRule="exact"/>
              <w:ind w:left="454"/>
              <w:rPr>
                <w:rFonts w:ascii="Arial" w:hAnsi="Arial" w:cs="Arial"/>
                <w:i/>
                <w:color w:val="000000"/>
                <w:sz w:val="14"/>
                <w:szCs w:val="14"/>
              </w:rPr>
            </w:pPr>
            <w:r w:rsidRPr="008017B6">
              <w:rPr>
                <w:rFonts w:ascii="Arial" w:hAnsi="Arial" w:cs="Arial"/>
                <w:i/>
                <w:color w:val="000000"/>
                <w:sz w:val="14"/>
                <w:szCs w:val="14"/>
              </w:rPr>
              <w:t>of which:</w:t>
            </w:r>
          </w:p>
        </w:tc>
      </w:tr>
      <w:tr w:rsidR="005A279A" w:rsidRPr="001C2555" w14:paraId="1C24AADC" w14:textId="77777777">
        <w:trPr>
          <w:cantSplit/>
        </w:trPr>
        <w:tc>
          <w:tcPr>
            <w:tcW w:w="3318" w:type="dxa"/>
            <w:shd w:val="clear" w:color="auto" w:fill="auto"/>
            <w:vAlign w:val="bottom"/>
          </w:tcPr>
          <w:p w14:paraId="7B7372BF" w14:textId="77777777" w:rsidR="005A279A" w:rsidRPr="008017B6" w:rsidRDefault="005A279A"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производство кокса</w:t>
            </w:r>
          </w:p>
        </w:tc>
        <w:tc>
          <w:tcPr>
            <w:tcW w:w="773" w:type="dxa"/>
            <w:tcBorders>
              <w:left w:val="single" w:sz="6" w:space="0" w:color="000000"/>
            </w:tcBorders>
            <w:shd w:val="clear" w:color="auto" w:fill="auto"/>
            <w:vAlign w:val="bottom"/>
          </w:tcPr>
          <w:p w14:paraId="170614C2" w14:textId="4FE09AD0"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25850</w:t>
            </w:r>
          </w:p>
        </w:tc>
        <w:tc>
          <w:tcPr>
            <w:tcW w:w="773" w:type="dxa"/>
            <w:tcBorders>
              <w:left w:val="single" w:sz="6" w:space="0" w:color="000000"/>
            </w:tcBorders>
            <w:shd w:val="clear" w:color="auto" w:fill="auto"/>
            <w:vAlign w:val="bottom"/>
          </w:tcPr>
          <w:p w14:paraId="5F570442" w14:textId="769FEFE8"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11064</w:t>
            </w:r>
          </w:p>
        </w:tc>
        <w:tc>
          <w:tcPr>
            <w:tcW w:w="773" w:type="dxa"/>
            <w:tcBorders>
              <w:left w:val="single" w:sz="6" w:space="0" w:color="000000"/>
            </w:tcBorders>
            <w:shd w:val="clear" w:color="auto" w:fill="auto"/>
            <w:vAlign w:val="bottom"/>
          </w:tcPr>
          <w:p w14:paraId="284B3125" w14:textId="70C38905"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52</w:t>
            </w:r>
          </w:p>
        </w:tc>
        <w:tc>
          <w:tcPr>
            <w:tcW w:w="774" w:type="dxa"/>
            <w:tcBorders>
              <w:left w:val="single" w:sz="6" w:space="0" w:color="000000"/>
            </w:tcBorders>
            <w:shd w:val="clear" w:color="auto" w:fill="auto"/>
            <w:vAlign w:val="bottom"/>
          </w:tcPr>
          <w:p w14:paraId="67A911C2" w14:textId="186C7AD5"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48</w:t>
            </w:r>
          </w:p>
        </w:tc>
        <w:tc>
          <w:tcPr>
            <w:tcW w:w="3515" w:type="dxa"/>
            <w:tcBorders>
              <w:left w:val="single" w:sz="6" w:space="0" w:color="000000"/>
            </w:tcBorders>
            <w:shd w:val="clear" w:color="auto" w:fill="auto"/>
            <w:vAlign w:val="bottom"/>
          </w:tcPr>
          <w:p w14:paraId="5C1B3DF4" w14:textId="77777777" w:rsidR="005A279A" w:rsidRPr="00216696" w:rsidRDefault="005A279A" w:rsidP="00C97EF7">
            <w:pPr>
              <w:widowControl w:val="0"/>
              <w:spacing w:before="80" w:line="18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coke oven products</w:t>
            </w:r>
          </w:p>
        </w:tc>
      </w:tr>
      <w:tr w:rsidR="005A279A" w:rsidRPr="001C2555" w14:paraId="5E0DFB94" w14:textId="77777777">
        <w:trPr>
          <w:cantSplit/>
        </w:trPr>
        <w:tc>
          <w:tcPr>
            <w:tcW w:w="3318" w:type="dxa"/>
            <w:shd w:val="clear" w:color="auto" w:fill="auto"/>
            <w:vAlign w:val="bottom"/>
          </w:tcPr>
          <w:p w14:paraId="45BB7F01" w14:textId="77777777" w:rsidR="005A279A" w:rsidRPr="008017B6" w:rsidRDefault="005A279A"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производство нефтепродуктов</w:t>
            </w:r>
          </w:p>
        </w:tc>
        <w:tc>
          <w:tcPr>
            <w:tcW w:w="773" w:type="dxa"/>
            <w:tcBorders>
              <w:left w:val="single" w:sz="6" w:space="0" w:color="000000"/>
            </w:tcBorders>
            <w:shd w:val="clear" w:color="auto" w:fill="auto"/>
            <w:vAlign w:val="bottom"/>
          </w:tcPr>
          <w:p w14:paraId="45043556" w14:textId="14B0F428"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5098399</w:t>
            </w:r>
          </w:p>
        </w:tc>
        <w:tc>
          <w:tcPr>
            <w:tcW w:w="773" w:type="dxa"/>
            <w:tcBorders>
              <w:left w:val="single" w:sz="6" w:space="0" w:color="000000"/>
            </w:tcBorders>
            <w:shd w:val="clear" w:color="auto" w:fill="auto"/>
            <w:vAlign w:val="bottom"/>
          </w:tcPr>
          <w:p w14:paraId="4D7EF444" w14:textId="63934D8A"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1045127</w:t>
            </w:r>
          </w:p>
        </w:tc>
        <w:tc>
          <w:tcPr>
            <w:tcW w:w="773" w:type="dxa"/>
            <w:tcBorders>
              <w:left w:val="single" w:sz="6" w:space="0" w:color="000000"/>
            </w:tcBorders>
            <w:shd w:val="clear" w:color="auto" w:fill="auto"/>
            <w:vAlign w:val="bottom"/>
          </w:tcPr>
          <w:p w14:paraId="1A6DAE3F" w14:textId="25128B04"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145374</w:t>
            </w:r>
          </w:p>
        </w:tc>
        <w:tc>
          <w:tcPr>
            <w:tcW w:w="774" w:type="dxa"/>
            <w:tcBorders>
              <w:left w:val="single" w:sz="6" w:space="0" w:color="000000"/>
            </w:tcBorders>
            <w:shd w:val="clear" w:color="auto" w:fill="auto"/>
            <w:vAlign w:val="bottom"/>
          </w:tcPr>
          <w:p w14:paraId="7CC25CAF" w14:textId="536BD0CC"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52793</w:t>
            </w:r>
          </w:p>
        </w:tc>
        <w:tc>
          <w:tcPr>
            <w:tcW w:w="3515" w:type="dxa"/>
            <w:tcBorders>
              <w:left w:val="single" w:sz="6" w:space="0" w:color="000000"/>
            </w:tcBorders>
            <w:shd w:val="clear" w:color="auto" w:fill="auto"/>
            <w:vAlign w:val="bottom"/>
          </w:tcPr>
          <w:p w14:paraId="476A8F73" w14:textId="77777777" w:rsidR="005A279A" w:rsidRPr="00216696" w:rsidRDefault="005A279A" w:rsidP="00C97EF7">
            <w:pPr>
              <w:spacing w:before="80" w:line="18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manufacture of refined petroleum products</w:t>
            </w:r>
          </w:p>
        </w:tc>
      </w:tr>
      <w:tr w:rsidR="005A279A" w:rsidRPr="001C2555" w14:paraId="7E181BBF" w14:textId="77777777">
        <w:trPr>
          <w:cantSplit/>
        </w:trPr>
        <w:tc>
          <w:tcPr>
            <w:tcW w:w="3318" w:type="dxa"/>
            <w:shd w:val="clear" w:color="auto" w:fill="auto"/>
            <w:vAlign w:val="bottom"/>
          </w:tcPr>
          <w:p w14:paraId="59793D92" w14:textId="77777777" w:rsidR="005A279A" w:rsidRPr="008017B6" w:rsidRDefault="005A279A"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w:t>
            </w:r>
            <w:r>
              <w:rPr>
                <w:rFonts w:ascii="Arial" w:hAnsi="Arial" w:cs="Arial"/>
                <w:color w:val="000000"/>
                <w:sz w:val="14"/>
                <w:szCs w:val="24"/>
              </w:rPr>
              <w:t xml:space="preserve">изводство химических веществ </w:t>
            </w:r>
            <w:r>
              <w:rPr>
                <w:rFonts w:ascii="Arial" w:hAnsi="Arial" w:cs="Arial"/>
                <w:color w:val="000000"/>
                <w:sz w:val="14"/>
                <w:szCs w:val="24"/>
              </w:rPr>
              <w:br/>
              <w:t xml:space="preserve">и </w:t>
            </w:r>
            <w:r w:rsidRPr="008017B6">
              <w:rPr>
                <w:rFonts w:ascii="Arial" w:hAnsi="Arial" w:cs="Arial"/>
                <w:color w:val="000000"/>
                <w:sz w:val="14"/>
                <w:szCs w:val="24"/>
              </w:rPr>
              <w:t>химических продуктов</w:t>
            </w:r>
          </w:p>
        </w:tc>
        <w:tc>
          <w:tcPr>
            <w:tcW w:w="773" w:type="dxa"/>
            <w:tcBorders>
              <w:left w:val="single" w:sz="6" w:space="0" w:color="000000"/>
            </w:tcBorders>
            <w:shd w:val="clear" w:color="auto" w:fill="auto"/>
            <w:vAlign w:val="bottom"/>
          </w:tcPr>
          <w:p w14:paraId="1B3BFDF5" w14:textId="6A3612B9"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700014</w:t>
            </w:r>
          </w:p>
        </w:tc>
        <w:tc>
          <w:tcPr>
            <w:tcW w:w="773" w:type="dxa"/>
            <w:tcBorders>
              <w:left w:val="single" w:sz="6" w:space="0" w:color="000000"/>
            </w:tcBorders>
            <w:shd w:val="clear" w:color="auto" w:fill="auto"/>
            <w:vAlign w:val="bottom"/>
          </w:tcPr>
          <w:p w14:paraId="678A5367" w14:textId="377943A3"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358372</w:t>
            </w:r>
          </w:p>
        </w:tc>
        <w:tc>
          <w:tcPr>
            <w:tcW w:w="773" w:type="dxa"/>
            <w:tcBorders>
              <w:left w:val="single" w:sz="6" w:space="0" w:color="000000"/>
            </w:tcBorders>
            <w:shd w:val="clear" w:color="auto" w:fill="auto"/>
            <w:vAlign w:val="bottom"/>
          </w:tcPr>
          <w:p w14:paraId="40AE877C" w14:textId="4224846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23015</w:t>
            </w:r>
          </w:p>
        </w:tc>
        <w:tc>
          <w:tcPr>
            <w:tcW w:w="774" w:type="dxa"/>
            <w:tcBorders>
              <w:left w:val="single" w:sz="6" w:space="0" w:color="000000"/>
            </w:tcBorders>
            <w:shd w:val="clear" w:color="auto" w:fill="auto"/>
            <w:vAlign w:val="bottom"/>
          </w:tcPr>
          <w:p w14:paraId="02907D90" w14:textId="0DF93CF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16631</w:t>
            </w:r>
          </w:p>
        </w:tc>
        <w:tc>
          <w:tcPr>
            <w:tcW w:w="3515" w:type="dxa"/>
            <w:tcBorders>
              <w:left w:val="single" w:sz="6" w:space="0" w:color="000000"/>
            </w:tcBorders>
            <w:shd w:val="clear" w:color="auto" w:fill="auto"/>
            <w:vAlign w:val="bottom"/>
          </w:tcPr>
          <w:p w14:paraId="7C2DA4CC" w14:textId="77777777" w:rsidR="005A279A" w:rsidRPr="00216696" w:rsidRDefault="005A279A"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chemicals and chemical products</w:t>
            </w:r>
          </w:p>
        </w:tc>
      </w:tr>
      <w:tr w:rsidR="005A279A" w:rsidRPr="001C2555" w14:paraId="2A1CED88" w14:textId="77777777">
        <w:trPr>
          <w:cantSplit/>
        </w:trPr>
        <w:tc>
          <w:tcPr>
            <w:tcW w:w="3318" w:type="dxa"/>
            <w:shd w:val="clear" w:color="auto" w:fill="auto"/>
            <w:vAlign w:val="bottom"/>
          </w:tcPr>
          <w:p w14:paraId="7DED660B" w14:textId="77777777" w:rsidR="005A279A" w:rsidRPr="008017B6" w:rsidRDefault="005A279A"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лекарственных средств </w:t>
            </w:r>
            <w:r w:rsidRPr="008017B6">
              <w:rPr>
                <w:rFonts w:ascii="Arial" w:hAnsi="Arial" w:cs="Arial"/>
                <w:color w:val="000000"/>
                <w:sz w:val="14"/>
                <w:szCs w:val="24"/>
              </w:rPr>
              <w:br/>
              <w:t>и материалов, применяемых в медицинских целях</w:t>
            </w:r>
          </w:p>
        </w:tc>
        <w:tc>
          <w:tcPr>
            <w:tcW w:w="773" w:type="dxa"/>
            <w:tcBorders>
              <w:left w:val="single" w:sz="6" w:space="0" w:color="000000"/>
            </w:tcBorders>
            <w:shd w:val="clear" w:color="auto" w:fill="auto"/>
            <w:vAlign w:val="bottom"/>
          </w:tcPr>
          <w:p w14:paraId="1770B759" w14:textId="2DA58543"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229917</w:t>
            </w:r>
          </w:p>
        </w:tc>
        <w:tc>
          <w:tcPr>
            <w:tcW w:w="773" w:type="dxa"/>
            <w:tcBorders>
              <w:left w:val="single" w:sz="6" w:space="0" w:color="000000"/>
            </w:tcBorders>
            <w:shd w:val="clear" w:color="auto" w:fill="auto"/>
            <w:vAlign w:val="bottom"/>
          </w:tcPr>
          <w:p w14:paraId="5A3694D7" w14:textId="41F61C87"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193395</w:t>
            </w:r>
          </w:p>
        </w:tc>
        <w:tc>
          <w:tcPr>
            <w:tcW w:w="773" w:type="dxa"/>
            <w:tcBorders>
              <w:left w:val="single" w:sz="6" w:space="0" w:color="000000"/>
            </w:tcBorders>
            <w:shd w:val="clear" w:color="auto" w:fill="auto"/>
            <w:vAlign w:val="bottom"/>
          </w:tcPr>
          <w:p w14:paraId="7AF8EF31" w14:textId="19B141EF"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6591</w:t>
            </w:r>
          </w:p>
        </w:tc>
        <w:tc>
          <w:tcPr>
            <w:tcW w:w="774" w:type="dxa"/>
            <w:tcBorders>
              <w:left w:val="single" w:sz="6" w:space="0" w:color="000000"/>
            </w:tcBorders>
            <w:shd w:val="clear" w:color="auto" w:fill="auto"/>
            <w:vAlign w:val="bottom"/>
          </w:tcPr>
          <w:p w14:paraId="3AFD2B01" w14:textId="403B2DF7"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6250</w:t>
            </w:r>
          </w:p>
        </w:tc>
        <w:tc>
          <w:tcPr>
            <w:tcW w:w="3515" w:type="dxa"/>
            <w:tcBorders>
              <w:left w:val="single" w:sz="6" w:space="0" w:color="000000"/>
            </w:tcBorders>
            <w:shd w:val="clear" w:color="auto" w:fill="auto"/>
            <w:vAlign w:val="bottom"/>
          </w:tcPr>
          <w:p w14:paraId="1D67971D" w14:textId="77777777" w:rsidR="005A279A" w:rsidRPr="00216696" w:rsidRDefault="005A279A"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basic pharmaceutical products </w:t>
            </w:r>
            <w:r>
              <w:rPr>
                <w:rFonts w:ascii="Arial" w:hAnsi="Arial" w:cs="Arial"/>
                <w:i/>
                <w:color w:val="000000"/>
                <w:sz w:val="14"/>
                <w:szCs w:val="14"/>
                <w:lang w:val="en-US"/>
              </w:rPr>
              <w:br/>
            </w:r>
            <w:r w:rsidRPr="00216696">
              <w:rPr>
                <w:rFonts w:ascii="Arial" w:hAnsi="Arial" w:cs="Arial"/>
                <w:i/>
                <w:color w:val="000000"/>
                <w:sz w:val="14"/>
                <w:szCs w:val="14"/>
                <w:lang w:val="en-US"/>
              </w:rPr>
              <w:t>and pharmaceutical preparations</w:t>
            </w:r>
          </w:p>
        </w:tc>
      </w:tr>
      <w:tr w:rsidR="005A279A" w:rsidRPr="001C2555" w14:paraId="386CD1F6" w14:textId="77777777">
        <w:trPr>
          <w:cantSplit/>
        </w:trPr>
        <w:tc>
          <w:tcPr>
            <w:tcW w:w="3318" w:type="dxa"/>
            <w:shd w:val="clear" w:color="auto" w:fill="auto"/>
            <w:vAlign w:val="bottom"/>
          </w:tcPr>
          <w:p w14:paraId="32D14483" w14:textId="77777777" w:rsidR="005A279A" w:rsidRPr="0072447A" w:rsidRDefault="005A279A"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производство</w:t>
            </w:r>
            <w:r w:rsidRPr="0072447A">
              <w:rPr>
                <w:rFonts w:ascii="Arial" w:hAnsi="Arial" w:cs="Arial"/>
                <w:color w:val="000000"/>
                <w:sz w:val="14"/>
                <w:szCs w:val="24"/>
              </w:rPr>
              <w:t xml:space="preserve"> </w:t>
            </w:r>
            <w:r w:rsidRPr="008017B6">
              <w:rPr>
                <w:rFonts w:ascii="Arial" w:hAnsi="Arial" w:cs="Arial"/>
                <w:color w:val="000000"/>
                <w:sz w:val="14"/>
                <w:szCs w:val="24"/>
              </w:rPr>
              <w:t>резиновых</w:t>
            </w:r>
            <w:r w:rsidRPr="0072447A">
              <w:rPr>
                <w:rFonts w:ascii="Arial" w:hAnsi="Arial" w:cs="Arial"/>
                <w:color w:val="000000"/>
                <w:sz w:val="14"/>
                <w:szCs w:val="24"/>
              </w:rPr>
              <w:t xml:space="preserve"> </w:t>
            </w:r>
            <w:r>
              <w:rPr>
                <w:rFonts w:ascii="Arial" w:hAnsi="Arial" w:cs="Arial"/>
                <w:color w:val="000000"/>
                <w:sz w:val="14"/>
                <w:szCs w:val="24"/>
              </w:rPr>
              <w:br/>
            </w:r>
            <w:r w:rsidRPr="008017B6">
              <w:rPr>
                <w:rFonts w:ascii="Arial" w:hAnsi="Arial" w:cs="Arial"/>
                <w:color w:val="000000"/>
                <w:sz w:val="14"/>
                <w:szCs w:val="24"/>
              </w:rPr>
              <w:t>и</w:t>
            </w:r>
            <w:r>
              <w:rPr>
                <w:rFonts w:ascii="Arial" w:hAnsi="Arial" w:cs="Arial"/>
                <w:color w:val="000000"/>
                <w:sz w:val="14"/>
                <w:szCs w:val="24"/>
              </w:rPr>
              <w:t xml:space="preserve"> </w:t>
            </w:r>
            <w:r w:rsidRPr="008017B6">
              <w:rPr>
                <w:rFonts w:ascii="Arial" w:hAnsi="Arial" w:cs="Arial"/>
                <w:color w:val="000000"/>
                <w:sz w:val="14"/>
                <w:szCs w:val="24"/>
              </w:rPr>
              <w:t>пластмассовых</w:t>
            </w:r>
            <w:r w:rsidRPr="0072447A">
              <w:rPr>
                <w:rFonts w:ascii="Arial" w:hAnsi="Arial" w:cs="Arial"/>
                <w:color w:val="000000"/>
                <w:sz w:val="14"/>
                <w:szCs w:val="24"/>
              </w:rPr>
              <w:t xml:space="preserve"> </w:t>
            </w:r>
            <w:r w:rsidRPr="008017B6">
              <w:rPr>
                <w:rFonts w:ascii="Arial" w:hAnsi="Arial" w:cs="Arial"/>
                <w:color w:val="000000"/>
                <w:sz w:val="14"/>
                <w:szCs w:val="24"/>
              </w:rPr>
              <w:t>изделий</w:t>
            </w:r>
          </w:p>
        </w:tc>
        <w:tc>
          <w:tcPr>
            <w:tcW w:w="773" w:type="dxa"/>
            <w:tcBorders>
              <w:left w:val="single" w:sz="6" w:space="0" w:color="000000"/>
            </w:tcBorders>
            <w:shd w:val="clear" w:color="auto" w:fill="auto"/>
            <w:vAlign w:val="bottom"/>
          </w:tcPr>
          <w:p w14:paraId="213E21B8" w14:textId="395F22CA"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157704</w:t>
            </w:r>
          </w:p>
        </w:tc>
        <w:tc>
          <w:tcPr>
            <w:tcW w:w="773" w:type="dxa"/>
            <w:tcBorders>
              <w:left w:val="single" w:sz="6" w:space="0" w:color="000000"/>
            </w:tcBorders>
            <w:shd w:val="clear" w:color="auto" w:fill="auto"/>
            <w:vAlign w:val="bottom"/>
          </w:tcPr>
          <w:p w14:paraId="67A0584C" w14:textId="11C672DB"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123076</w:t>
            </w:r>
          </w:p>
        </w:tc>
        <w:tc>
          <w:tcPr>
            <w:tcW w:w="773" w:type="dxa"/>
            <w:tcBorders>
              <w:left w:val="single" w:sz="6" w:space="0" w:color="000000"/>
            </w:tcBorders>
            <w:shd w:val="clear" w:color="auto" w:fill="auto"/>
            <w:vAlign w:val="bottom"/>
          </w:tcPr>
          <w:p w14:paraId="0D684E41" w14:textId="0530FC60"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6302</w:t>
            </w:r>
          </w:p>
        </w:tc>
        <w:tc>
          <w:tcPr>
            <w:tcW w:w="774" w:type="dxa"/>
            <w:tcBorders>
              <w:left w:val="single" w:sz="6" w:space="0" w:color="000000"/>
            </w:tcBorders>
            <w:shd w:val="clear" w:color="auto" w:fill="auto"/>
            <w:vAlign w:val="bottom"/>
          </w:tcPr>
          <w:p w14:paraId="758EC3A4" w14:textId="434EA6EC"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5590</w:t>
            </w:r>
          </w:p>
        </w:tc>
        <w:tc>
          <w:tcPr>
            <w:tcW w:w="3515" w:type="dxa"/>
            <w:tcBorders>
              <w:left w:val="single" w:sz="6" w:space="0" w:color="000000"/>
            </w:tcBorders>
            <w:shd w:val="clear" w:color="auto" w:fill="auto"/>
            <w:vAlign w:val="bottom"/>
          </w:tcPr>
          <w:p w14:paraId="00F454FB" w14:textId="77777777" w:rsidR="005A279A" w:rsidRPr="00216696" w:rsidRDefault="005A279A"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rubber and plastic products</w:t>
            </w:r>
          </w:p>
        </w:tc>
      </w:tr>
      <w:tr w:rsidR="005A279A" w:rsidRPr="001C2555" w14:paraId="3033C1ED" w14:textId="77777777">
        <w:trPr>
          <w:cantSplit/>
        </w:trPr>
        <w:tc>
          <w:tcPr>
            <w:tcW w:w="3318" w:type="dxa"/>
            <w:shd w:val="clear" w:color="auto" w:fill="auto"/>
            <w:vAlign w:val="bottom"/>
          </w:tcPr>
          <w:p w14:paraId="41BFADB9" w14:textId="77777777" w:rsidR="005A279A" w:rsidRPr="008017B6" w:rsidRDefault="005A279A"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14"/>
              </w:rPr>
              <w:t xml:space="preserve">производство прочей неметаллической </w:t>
            </w:r>
            <w:r w:rsidRPr="008017B6">
              <w:rPr>
                <w:rFonts w:ascii="Arial" w:hAnsi="Arial" w:cs="Arial"/>
                <w:color w:val="000000"/>
                <w:sz w:val="14"/>
                <w:szCs w:val="14"/>
              </w:rPr>
              <w:br/>
              <w:t>минеральной продукции</w:t>
            </w:r>
          </w:p>
        </w:tc>
        <w:tc>
          <w:tcPr>
            <w:tcW w:w="773" w:type="dxa"/>
            <w:tcBorders>
              <w:left w:val="single" w:sz="6" w:space="0" w:color="000000"/>
            </w:tcBorders>
            <w:shd w:val="clear" w:color="auto" w:fill="auto"/>
            <w:vAlign w:val="bottom"/>
          </w:tcPr>
          <w:p w14:paraId="717871F6" w14:textId="3B66807B"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312065</w:t>
            </w:r>
          </w:p>
        </w:tc>
        <w:tc>
          <w:tcPr>
            <w:tcW w:w="773" w:type="dxa"/>
            <w:tcBorders>
              <w:left w:val="single" w:sz="6" w:space="0" w:color="000000"/>
            </w:tcBorders>
            <w:shd w:val="clear" w:color="auto" w:fill="auto"/>
            <w:vAlign w:val="bottom"/>
          </w:tcPr>
          <w:p w14:paraId="34B8EFD1" w14:textId="665BB2D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189932</w:t>
            </w:r>
          </w:p>
        </w:tc>
        <w:tc>
          <w:tcPr>
            <w:tcW w:w="773" w:type="dxa"/>
            <w:tcBorders>
              <w:left w:val="single" w:sz="6" w:space="0" w:color="000000"/>
            </w:tcBorders>
            <w:shd w:val="clear" w:color="auto" w:fill="auto"/>
            <w:vAlign w:val="bottom"/>
          </w:tcPr>
          <w:p w14:paraId="35D4EBBC" w14:textId="66E9D3BA"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16875</w:t>
            </w:r>
          </w:p>
        </w:tc>
        <w:tc>
          <w:tcPr>
            <w:tcW w:w="774" w:type="dxa"/>
            <w:tcBorders>
              <w:left w:val="single" w:sz="6" w:space="0" w:color="000000"/>
            </w:tcBorders>
            <w:shd w:val="clear" w:color="auto" w:fill="auto"/>
            <w:vAlign w:val="bottom"/>
          </w:tcPr>
          <w:p w14:paraId="446457B9" w14:textId="336C61AF"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15114</w:t>
            </w:r>
          </w:p>
        </w:tc>
        <w:tc>
          <w:tcPr>
            <w:tcW w:w="3515" w:type="dxa"/>
            <w:tcBorders>
              <w:left w:val="single" w:sz="6" w:space="0" w:color="000000"/>
            </w:tcBorders>
            <w:shd w:val="clear" w:color="auto" w:fill="auto"/>
            <w:vAlign w:val="bottom"/>
          </w:tcPr>
          <w:p w14:paraId="58863889" w14:textId="77777777" w:rsidR="005A279A" w:rsidRPr="00216696" w:rsidRDefault="005A279A" w:rsidP="00C97EF7">
            <w:pPr>
              <w:spacing w:before="8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non-metallic mineral products</w:t>
            </w:r>
          </w:p>
        </w:tc>
      </w:tr>
      <w:tr w:rsidR="005A279A" w:rsidRPr="008017B6" w14:paraId="1A4185AB" w14:textId="77777777">
        <w:trPr>
          <w:cantSplit/>
        </w:trPr>
        <w:tc>
          <w:tcPr>
            <w:tcW w:w="3318" w:type="dxa"/>
            <w:shd w:val="clear" w:color="auto" w:fill="auto"/>
            <w:vAlign w:val="bottom"/>
          </w:tcPr>
          <w:p w14:paraId="4CA378FD" w14:textId="77777777" w:rsidR="005A279A" w:rsidRPr="008017B6" w:rsidRDefault="005A279A" w:rsidP="00C97EF7">
            <w:pPr>
              <w:spacing w:before="80" w:line="180" w:lineRule="exact"/>
              <w:ind w:left="340"/>
              <w:rPr>
                <w:rFonts w:ascii="Arial" w:hAnsi="Arial" w:cs="Arial"/>
                <w:color w:val="000000"/>
                <w:sz w:val="14"/>
                <w:szCs w:val="24"/>
              </w:rPr>
            </w:pPr>
            <w:r w:rsidRPr="008017B6">
              <w:rPr>
                <w:rFonts w:ascii="Arial" w:hAnsi="Arial" w:cs="Arial"/>
                <w:color w:val="000000"/>
                <w:sz w:val="14"/>
                <w:szCs w:val="24"/>
              </w:rPr>
              <w:t>производство металлургическое</w:t>
            </w:r>
          </w:p>
        </w:tc>
        <w:tc>
          <w:tcPr>
            <w:tcW w:w="773" w:type="dxa"/>
            <w:tcBorders>
              <w:left w:val="single" w:sz="6" w:space="0" w:color="000000"/>
            </w:tcBorders>
            <w:shd w:val="clear" w:color="auto" w:fill="auto"/>
            <w:vAlign w:val="bottom"/>
          </w:tcPr>
          <w:p w14:paraId="36655E39" w14:textId="5FEC4B9E"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1352237</w:t>
            </w:r>
          </w:p>
        </w:tc>
        <w:tc>
          <w:tcPr>
            <w:tcW w:w="773" w:type="dxa"/>
            <w:tcBorders>
              <w:left w:val="single" w:sz="6" w:space="0" w:color="000000"/>
            </w:tcBorders>
            <w:shd w:val="clear" w:color="auto" w:fill="auto"/>
            <w:vAlign w:val="bottom"/>
          </w:tcPr>
          <w:p w14:paraId="69DC8227" w14:textId="071DCC76"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838705</w:t>
            </w:r>
          </w:p>
        </w:tc>
        <w:tc>
          <w:tcPr>
            <w:tcW w:w="773" w:type="dxa"/>
            <w:tcBorders>
              <w:left w:val="single" w:sz="6" w:space="0" w:color="000000"/>
            </w:tcBorders>
            <w:shd w:val="clear" w:color="auto" w:fill="auto"/>
            <w:vAlign w:val="bottom"/>
          </w:tcPr>
          <w:p w14:paraId="4B79FD04" w14:textId="1D39791A"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93984</w:t>
            </w:r>
          </w:p>
        </w:tc>
        <w:tc>
          <w:tcPr>
            <w:tcW w:w="774" w:type="dxa"/>
            <w:tcBorders>
              <w:left w:val="single" w:sz="6" w:space="0" w:color="000000"/>
            </w:tcBorders>
            <w:shd w:val="clear" w:color="auto" w:fill="auto"/>
            <w:vAlign w:val="bottom"/>
          </w:tcPr>
          <w:p w14:paraId="21EC5D0B" w14:textId="40E790B2" w:rsidR="005A279A" w:rsidRPr="005A279A" w:rsidRDefault="005A279A" w:rsidP="00C97EF7">
            <w:pPr>
              <w:spacing w:before="80" w:line="180" w:lineRule="exact"/>
              <w:ind w:right="57"/>
              <w:jc w:val="right"/>
              <w:rPr>
                <w:rFonts w:ascii="Arial" w:hAnsi="Arial" w:cs="Arial"/>
                <w:sz w:val="14"/>
                <w:szCs w:val="14"/>
              </w:rPr>
            </w:pPr>
            <w:r w:rsidRPr="005A279A">
              <w:rPr>
                <w:rFonts w:ascii="Arial" w:hAnsi="Arial" w:cs="Arial"/>
                <w:sz w:val="14"/>
                <w:szCs w:val="14"/>
                <w:lang w:eastAsia="en-US"/>
              </w:rPr>
              <w:t>66384</w:t>
            </w:r>
          </w:p>
        </w:tc>
        <w:tc>
          <w:tcPr>
            <w:tcW w:w="3515" w:type="dxa"/>
            <w:tcBorders>
              <w:left w:val="single" w:sz="6" w:space="0" w:color="000000"/>
            </w:tcBorders>
            <w:shd w:val="clear" w:color="auto" w:fill="auto"/>
            <w:vAlign w:val="bottom"/>
          </w:tcPr>
          <w:p w14:paraId="03BA39A1" w14:textId="77777777" w:rsidR="005A279A" w:rsidRPr="008017B6" w:rsidRDefault="005A279A" w:rsidP="00C97EF7">
            <w:pPr>
              <w:spacing w:before="80" w:line="180" w:lineRule="exact"/>
              <w:ind w:left="227"/>
              <w:rPr>
                <w:rFonts w:ascii="Arial" w:hAnsi="Arial" w:cs="Arial"/>
                <w:i/>
                <w:color w:val="000000"/>
                <w:sz w:val="14"/>
                <w:szCs w:val="14"/>
              </w:rPr>
            </w:pPr>
            <w:r w:rsidRPr="008017B6">
              <w:rPr>
                <w:rFonts w:ascii="Arial" w:hAnsi="Arial" w:cs="Arial"/>
                <w:i/>
                <w:color w:val="000000"/>
                <w:sz w:val="14"/>
                <w:szCs w:val="14"/>
              </w:rPr>
              <w:t>manufacture of basic metals</w:t>
            </w:r>
          </w:p>
        </w:tc>
      </w:tr>
    </w:tbl>
    <w:p w14:paraId="5EB1C317" w14:textId="77777777"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6B4333">
        <w:rPr>
          <w:rFonts w:ascii="Arial" w:hAnsi="Arial" w:cs="Arial"/>
          <w:color w:val="000000"/>
          <w:sz w:val="14"/>
          <w:szCs w:val="14"/>
        </w:rPr>
        <w:t>16.</w:t>
      </w:r>
      <w:r w:rsidR="00C82691">
        <w:rPr>
          <w:rFonts w:ascii="Arial" w:hAnsi="Arial" w:cs="Arial"/>
          <w:color w:val="000000"/>
          <w:sz w:val="14"/>
          <w:szCs w:val="14"/>
        </w:rPr>
        <w:t>1</w:t>
      </w:r>
      <w:r w:rsidRPr="008017B6">
        <w:rPr>
          <w:rFonts w:ascii="Arial" w:hAnsi="Arial" w:cs="Arial"/>
          <w:color w:val="000000"/>
          <w:sz w:val="14"/>
          <w:szCs w:val="14"/>
        </w:rPr>
        <w:t>3</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216696" w:rsidRPr="008017B6" w14:paraId="1BC91D85" w14:textId="77777777">
        <w:trPr>
          <w:cantSplit/>
        </w:trPr>
        <w:tc>
          <w:tcPr>
            <w:tcW w:w="3318" w:type="dxa"/>
            <w:tcBorders>
              <w:top w:val="single" w:sz="6" w:space="0" w:color="000000"/>
              <w:bottom w:val="single" w:sz="6" w:space="0" w:color="000000"/>
            </w:tcBorders>
            <w:shd w:val="clear" w:color="auto" w:fill="auto"/>
            <w:vAlign w:val="bottom"/>
          </w:tcPr>
          <w:p w14:paraId="64963E9E" w14:textId="77777777" w:rsidR="00216696" w:rsidRPr="008017B6" w:rsidRDefault="00216696" w:rsidP="00216696">
            <w:pPr>
              <w:pStyle w:val="12"/>
              <w:snapToGrid w:val="0"/>
              <w:spacing w:before="20" w:after="20"/>
              <w:ind w:left="57" w:right="28"/>
              <w:rPr>
                <w:rFonts w:ascii="Arial" w:hAnsi="Arial" w:cs="Arial"/>
                <w:color w:val="000000"/>
                <w:sz w:val="12"/>
                <w:szCs w:val="12"/>
                <w:lang w:val="en-US"/>
              </w:rPr>
            </w:pPr>
          </w:p>
        </w:tc>
        <w:tc>
          <w:tcPr>
            <w:tcW w:w="773" w:type="dxa"/>
            <w:tcBorders>
              <w:top w:val="single" w:sz="6" w:space="0" w:color="000000"/>
              <w:left w:val="single" w:sz="6" w:space="0" w:color="000000"/>
              <w:bottom w:val="single" w:sz="6" w:space="0" w:color="000000"/>
            </w:tcBorders>
            <w:shd w:val="clear" w:color="auto" w:fill="auto"/>
          </w:tcPr>
          <w:p w14:paraId="72ED1780"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0CAB7D1E"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Debtor </w:t>
            </w:r>
            <w:r w:rsidRPr="008017B6">
              <w:rPr>
                <w:rFonts w:ascii="Arial" w:hAnsi="Arial" w:cs="Arial"/>
                <w:i/>
                <w:color w:val="000000"/>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29EBA5DE"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5046F171"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customers</w:t>
            </w:r>
            <w:r w:rsidRPr="008017B6">
              <w:rPr>
                <w:rFonts w:ascii="Arial" w:hAnsi="Arial" w:cs="Arial"/>
                <w:i/>
                <w:color w:val="000000"/>
                <w:sz w:val="12"/>
                <w:szCs w:val="12"/>
              </w:rPr>
              <w:br/>
              <w:t>liabilities</w:t>
            </w:r>
          </w:p>
        </w:tc>
        <w:tc>
          <w:tcPr>
            <w:tcW w:w="773" w:type="dxa"/>
            <w:tcBorders>
              <w:top w:val="single" w:sz="6" w:space="0" w:color="000000"/>
              <w:left w:val="single" w:sz="6" w:space="0" w:color="000000"/>
              <w:bottom w:val="single" w:sz="6" w:space="0" w:color="000000"/>
            </w:tcBorders>
            <w:shd w:val="clear" w:color="auto" w:fill="auto"/>
          </w:tcPr>
          <w:p w14:paraId="4CA953F1"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Проср</w:t>
            </w:r>
            <w:r w:rsidRPr="008017B6">
              <w:rPr>
                <w:rFonts w:ascii="Arial" w:hAnsi="Arial" w:cs="Arial"/>
                <w:color w:val="000000"/>
                <w:sz w:val="12"/>
                <w:szCs w:val="12"/>
              </w:rPr>
              <w:t>о</w:t>
            </w:r>
            <w:r w:rsidRPr="008017B6">
              <w:rPr>
                <w:rFonts w:ascii="Arial" w:hAnsi="Arial" w:cs="Arial"/>
                <w:color w:val="000000"/>
                <w:sz w:val="12"/>
                <w:szCs w:val="12"/>
              </w:rPr>
              <w:t>ченная 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170620DE"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Overdue debtor </w:t>
            </w:r>
            <w:r w:rsidRPr="008017B6">
              <w:rPr>
                <w:rFonts w:ascii="Arial" w:hAnsi="Arial" w:cs="Arial"/>
                <w:i/>
                <w:color w:val="000000"/>
                <w:sz w:val="12"/>
                <w:szCs w:val="12"/>
              </w:rPr>
              <w:br/>
              <w:t>liabilities</w:t>
            </w:r>
          </w:p>
        </w:tc>
        <w:tc>
          <w:tcPr>
            <w:tcW w:w="774" w:type="dxa"/>
            <w:tcBorders>
              <w:top w:val="single" w:sz="6" w:space="0" w:color="000000"/>
              <w:left w:val="single" w:sz="6" w:space="0" w:color="000000"/>
              <w:bottom w:val="single" w:sz="6" w:space="0" w:color="000000"/>
            </w:tcBorders>
            <w:shd w:val="clear" w:color="auto" w:fill="auto"/>
          </w:tcPr>
          <w:p w14:paraId="61278FBB" w14:textId="77777777" w:rsidR="00216696" w:rsidRPr="008017B6" w:rsidRDefault="00216696" w:rsidP="00216696">
            <w:pPr>
              <w:spacing w:before="20" w:after="20"/>
              <w:ind w:left="57" w:right="28"/>
              <w:rPr>
                <w:color w:val="000000"/>
                <w:sz w:val="12"/>
                <w:szCs w:val="12"/>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45C1E3C8" w14:textId="77777777" w:rsidR="00216696" w:rsidRPr="008017B6" w:rsidRDefault="00216696" w:rsidP="00216696">
            <w:pPr>
              <w:spacing w:before="20" w:after="20"/>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customers</w:t>
            </w:r>
            <w:r w:rsidRPr="008017B6">
              <w:rPr>
                <w:rFonts w:ascii="Arial" w:hAnsi="Arial" w:cs="Arial"/>
                <w:i/>
                <w:color w:val="000000"/>
                <w:sz w:val="12"/>
                <w:szCs w:val="12"/>
              </w:rPr>
              <w:br/>
              <w:t>liabilities</w:t>
            </w:r>
          </w:p>
        </w:tc>
        <w:tc>
          <w:tcPr>
            <w:tcW w:w="3515" w:type="dxa"/>
            <w:tcBorders>
              <w:top w:val="single" w:sz="6" w:space="0" w:color="000000"/>
              <w:left w:val="single" w:sz="6" w:space="0" w:color="000000"/>
              <w:bottom w:val="single" w:sz="6" w:space="0" w:color="000000"/>
            </w:tcBorders>
            <w:shd w:val="clear" w:color="auto" w:fill="auto"/>
            <w:vAlign w:val="bottom"/>
          </w:tcPr>
          <w:p w14:paraId="3A4C4A3F" w14:textId="77777777" w:rsidR="00216696" w:rsidRPr="008017B6" w:rsidRDefault="00216696" w:rsidP="00216696">
            <w:pPr>
              <w:snapToGrid w:val="0"/>
              <w:spacing w:before="20" w:after="20"/>
              <w:ind w:left="57" w:right="28"/>
              <w:jc w:val="center"/>
              <w:rPr>
                <w:rFonts w:ascii="Arial" w:hAnsi="Arial" w:cs="Arial"/>
                <w:i/>
                <w:color w:val="000000"/>
                <w:sz w:val="12"/>
                <w:szCs w:val="12"/>
              </w:rPr>
            </w:pPr>
          </w:p>
        </w:tc>
      </w:tr>
      <w:tr w:rsidR="005A279A" w:rsidRPr="001C2555" w14:paraId="57D01F46" w14:textId="77777777">
        <w:trPr>
          <w:cantSplit/>
        </w:trPr>
        <w:tc>
          <w:tcPr>
            <w:tcW w:w="3318" w:type="dxa"/>
            <w:shd w:val="clear" w:color="auto" w:fill="auto"/>
            <w:vAlign w:val="bottom"/>
          </w:tcPr>
          <w:p w14:paraId="0D7E2780"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готовых металлических </w:t>
            </w:r>
            <w:r w:rsidRPr="008017B6">
              <w:rPr>
                <w:rFonts w:ascii="Arial" w:hAnsi="Arial" w:cs="Arial"/>
                <w:color w:val="000000"/>
                <w:sz w:val="14"/>
                <w:szCs w:val="24"/>
              </w:rPr>
              <w:br/>
              <w:t>изделий, кроме машин и оборудования</w:t>
            </w:r>
          </w:p>
        </w:tc>
        <w:tc>
          <w:tcPr>
            <w:tcW w:w="773" w:type="dxa"/>
            <w:tcBorders>
              <w:left w:val="single" w:sz="6" w:space="0" w:color="000000"/>
            </w:tcBorders>
            <w:shd w:val="clear" w:color="auto" w:fill="auto"/>
            <w:vAlign w:val="bottom"/>
          </w:tcPr>
          <w:p w14:paraId="3BBE051C" w14:textId="3F48860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1106326</w:t>
            </w:r>
          </w:p>
        </w:tc>
        <w:tc>
          <w:tcPr>
            <w:tcW w:w="773" w:type="dxa"/>
            <w:tcBorders>
              <w:left w:val="single" w:sz="6" w:space="0" w:color="000000"/>
            </w:tcBorders>
            <w:shd w:val="clear" w:color="auto" w:fill="auto"/>
            <w:vAlign w:val="bottom"/>
          </w:tcPr>
          <w:p w14:paraId="03D6D213" w14:textId="5C49D1CB"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571257</w:t>
            </w:r>
          </w:p>
        </w:tc>
        <w:tc>
          <w:tcPr>
            <w:tcW w:w="773" w:type="dxa"/>
            <w:tcBorders>
              <w:left w:val="single" w:sz="6" w:space="0" w:color="000000"/>
            </w:tcBorders>
            <w:shd w:val="clear" w:color="auto" w:fill="auto"/>
            <w:vAlign w:val="bottom"/>
          </w:tcPr>
          <w:p w14:paraId="6345E0A4" w14:textId="1702352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84986</w:t>
            </w:r>
          </w:p>
        </w:tc>
        <w:tc>
          <w:tcPr>
            <w:tcW w:w="774" w:type="dxa"/>
            <w:tcBorders>
              <w:left w:val="single" w:sz="6" w:space="0" w:color="000000"/>
            </w:tcBorders>
            <w:shd w:val="clear" w:color="auto" w:fill="auto"/>
            <w:vAlign w:val="bottom"/>
          </w:tcPr>
          <w:p w14:paraId="0AC7E732" w14:textId="4ABD31C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55894</w:t>
            </w:r>
          </w:p>
        </w:tc>
        <w:tc>
          <w:tcPr>
            <w:tcW w:w="3515" w:type="dxa"/>
            <w:tcBorders>
              <w:left w:val="single" w:sz="6" w:space="0" w:color="000000"/>
            </w:tcBorders>
            <w:shd w:val="clear" w:color="auto" w:fill="auto"/>
            <w:vAlign w:val="bottom"/>
          </w:tcPr>
          <w:p w14:paraId="31FD270E" w14:textId="77777777" w:rsidR="005A279A" w:rsidRPr="00216696" w:rsidRDefault="005A279A"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fabricated metal products, except machinery and equipment</w:t>
            </w:r>
          </w:p>
        </w:tc>
      </w:tr>
      <w:tr w:rsidR="005A279A" w:rsidRPr="001C2555" w14:paraId="79D8ED76" w14:textId="77777777">
        <w:trPr>
          <w:cantSplit/>
        </w:trPr>
        <w:tc>
          <w:tcPr>
            <w:tcW w:w="3318" w:type="dxa"/>
            <w:shd w:val="clear" w:color="auto" w:fill="auto"/>
            <w:vAlign w:val="bottom"/>
          </w:tcPr>
          <w:p w14:paraId="664C9C71"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компьютеров, электронных </w:t>
            </w:r>
            <w:r>
              <w:rPr>
                <w:rFonts w:ascii="Arial" w:hAnsi="Arial" w:cs="Arial"/>
                <w:color w:val="000000"/>
                <w:sz w:val="14"/>
                <w:szCs w:val="24"/>
              </w:rPr>
              <w:br/>
            </w:r>
            <w:r w:rsidRPr="008017B6">
              <w:rPr>
                <w:rFonts w:ascii="Arial" w:hAnsi="Arial" w:cs="Arial"/>
                <w:color w:val="000000"/>
                <w:sz w:val="14"/>
                <w:szCs w:val="24"/>
              </w:rPr>
              <w:t>и оптических изделий</w:t>
            </w:r>
          </w:p>
        </w:tc>
        <w:tc>
          <w:tcPr>
            <w:tcW w:w="773" w:type="dxa"/>
            <w:tcBorders>
              <w:left w:val="single" w:sz="6" w:space="0" w:color="000000"/>
            </w:tcBorders>
            <w:shd w:val="clear" w:color="auto" w:fill="auto"/>
            <w:vAlign w:val="bottom"/>
          </w:tcPr>
          <w:p w14:paraId="241A76FD" w14:textId="572B12EE"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512494</w:t>
            </w:r>
          </w:p>
        </w:tc>
        <w:tc>
          <w:tcPr>
            <w:tcW w:w="773" w:type="dxa"/>
            <w:tcBorders>
              <w:left w:val="single" w:sz="6" w:space="0" w:color="000000"/>
            </w:tcBorders>
            <w:shd w:val="clear" w:color="auto" w:fill="auto"/>
            <w:vAlign w:val="bottom"/>
          </w:tcPr>
          <w:p w14:paraId="26539CE1" w14:textId="2A820F6D"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305221</w:t>
            </w:r>
          </w:p>
        </w:tc>
        <w:tc>
          <w:tcPr>
            <w:tcW w:w="773" w:type="dxa"/>
            <w:tcBorders>
              <w:left w:val="single" w:sz="6" w:space="0" w:color="000000"/>
            </w:tcBorders>
            <w:shd w:val="clear" w:color="auto" w:fill="auto"/>
            <w:vAlign w:val="bottom"/>
          </w:tcPr>
          <w:p w14:paraId="70B63CD3" w14:textId="5A968FB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15078</w:t>
            </w:r>
          </w:p>
        </w:tc>
        <w:tc>
          <w:tcPr>
            <w:tcW w:w="774" w:type="dxa"/>
            <w:tcBorders>
              <w:left w:val="single" w:sz="6" w:space="0" w:color="000000"/>
            </w:tcBorders>
            <w:shd w:val="clear" w:color="auto" w:fill="auto"/>
            <w:vAlign w:val="bottom"/>
          </w:tcPr>
          <w:p w14:paraId="1A4869BC" w14:textId="5D13D4B0"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11543</w:t>
            </w:r>
          </w:p>
        </w:tc>
        <w:tc>
          <w:tcPr>
            <w:tcW w:w="3515" w:type="dxa"/>
            <w:tcBorders>
              <w:left w:val="single" w:sz="6" w:space="0" w:color="000000"/>
            </w:tcBorders>
            <w:shd w:val="clear" w:color="auto" w:fill="auto"/>
            <w:vAlign w:val="bottom"/>
          </w:tcPr>
          <w:p w14:paraId="670D072B" w14:textId="77777777" w:rsidR="005A279A" w:rsidRPr="00216696" w:rsidRDefault="005A279A"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computer, electronic and optical products</w:t>
            </w:r>
          </w:p>
        </w:tc>
      </w:tr>
      <w:tr w:rsidR="005A279A" w:rsidRPr="008017B6" w14:paraId="301AD176" w14:textId="77777777">
        <w:trPr>
          <w:cantSplit/>
        </w:trPr>
        <w:tc>
          <w:tcPr>
            <w:tcW w:w="3318" w:type="dxa"/>
            <w:shd w:val="clear" w:color="auto" w:fill="auto"/>
            <w:vAlign w:val="bottom"/>
          </w:tcPr>
          <w:p w14:paraId="121AB6D7"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электрического </w:t>
            </w:r>
            <w:r w:rsidRPr="008017B6">
              <w:rPr>
                <w:rFonts w:ascii="Arial" w:hAnsi="Arial" w:cs="Arial"/>
                <w:color w:val="000000"/>
                <w:sz w:val="14"/>
                <w:szCs w:val="24"/>
              </w:rPr>
              <w:br/>
              <w:t>оборудования</w:t>
            </w:r>
          </w:p>
        </w:tc>
        <w:tc>
          <w:tcPr>
            <w:tcW w:w="773" w:type="dxa"/>
            <w:tcBorders>
              <w:left w:val="single" w:sz="6" w:space="0" w:color="000000"/>
            </w:tcBorders>
            <w:shd w:val="clear" w:color="auto" w:fill="auto"/>
            <w:vAlign w:val="bottom"/>
          </w:tcPr>
          <w:p w14:paraId="25E50A08" w14:textId="5CD35E25"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241817</w:t>
            </w:r>
          </w:p>
        </w:tc>
        <w:tc>
          <w:tcPr>
            <w:tcW w:w="773" w:type="dxa"/>
            <w:tcBorders>
              <w:left w:val="single" w:sz="6" w:space="0" w:color="000000"/>
            </w:tcBorders>
            <w:shd w:val="clear" w:color="auto" w:fill="auto"/>
            <w:vAlign w:val="bottom"/>
          </w:tcPr>
          <w:p w14:paraId="5EBEAA06" w14:textId="33CF9519"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184468</w:t>
            </w:r>
          </w:p>
        </w:tc>
        <w:tc>
          <w:tcPr>
            <w:tcW w:w="773" w:type="dxa"/>
            <w:tcBorders>
              <w:left w:val="single" w:sz="6" w:space="0" w:color="000000"/>
            </w:tcBorders>
            <w:shd w:val="clear" w:color="auto" w:fill="auto"/>
            <w:vAlign w:val="bottom"/>
          </w:tcPr>
          <w:p w14:paraId="538D8F35" w14:textId="3D97A9E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11547</w:t>
            </w:r>
          </w:p>
        </w:tc>
        <w:tc>
          <w:tcPr>
            <w:tcW w:w="774" w:type="dxa"/>
            <w:tcBorders>
              <w:left w:val="single" w:sz="6" w:space="0" w:color="000000"/>
            </w:tcBorders>
            <w:shd w:val="clear" w:color="auto" w:fill="auto"/>
            <w:vAlign w:val="bottom"/>
          </w:tcPr>
          <w:p w14:paraId="78BBB4B9" w14:textId="7E5D401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10311</w:t>
            </w:r>
          </w:p>
        </w:tc>
        <w:tc>
          <w:tcPr>
            <w:tcW w:w="3515" w:type="dxa"/>
            <w:tcBorders>
              <w:left w:val="single" w:sz="6" w:space="0" w:color="000000"/>
            </w:tcBorders>
            <w:shd w:val="clear" w:color="auto" w:fill="auto"/>
            <w:vAlign w:val="bottom"/>
          </w:tcPr>
          <w:p w14:paraId="5411208E" w14:textId="77777777" w:rsidR="005A279A" w:rsidRPr="008017B6" w:rsidRDefault="005A279A" w:rsidP="00C97EF7">
            <w:pPr>
              <w:spacing w:before="70" w:line="160" w:lineRule="exact"/>
              <w:ind w:left="227"/>
              <w:rPr>
                <w:rFonts w:ascii="Arial" w:hAnsi="Arial" w:cs="Arial"/>
                <w:i/>
                <w:color w:val="000000"/>
                <w:sz w:val="14"/>
                <w:szCs w:val="14"/>
              </w:rPr>
            </w:pPr>
            <w:r w:rsidRPr="008017B6">
              <w:rPr>
                <w:rFonts w:ascii="Arial" w:hAnsi="Arial" w:cs="Arial"/>
                <w:i/>
                <w:color w:val="000000"/>
                <w:sz w:val="14"/>
                <w:szCs w:val="14"/>
              </w:rPr>
              <w:t>manufacture of electrical equipment</w:t>
            </w:r>
          </w:p>
        </w:tc>
      </w:tr>
      <w:tr w:rsidR="005A279A" w:rsidRPr="001C2555" w14:paraId="6D4C462F" w14:textId="77777777">
        <w:trPr>
          <w:cantSplit/>
        </w:trPr>
        <w:tc>
          <w:tcPr>
            <w:tcW w:w="3318" w:type="dxa"/>
            <w:shd w:val="clear" w:color="auto" w:fill="auto"/>
            <w:vAlign w:val="bottom"/>
          </w:tcPr>
          <w:p w14:paraId="0FE26899"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производство машин и оборудования, </w:t>
            </w:r>
            <w:r w:rsidRPr="00172DA8">
              <w:rPr>
                <w:rFonts w:ascii="Arial" w:hAnsi="Arial" w:cs="Arial"/>
                <w:color w:val="000000"/>
                <w:sz w:val="14"/>
                <w:szCs w:val="24"/>
              </w:rPr>
              <w:br/>
            </w:r>
            <w:r w:rsidRPr="008017B6">
              <w:rPr>
                <w:rFonts w:ascii="Arial" w:hAnsi="Arial" w:cs="Arial"/>
                <w:color w:val="000000"/>
                <w:sz w:val="14"/>
                <w:szCs w:val="24"/>
              </w:rPr>
              <w:t>не включенных в другие группировки</w:t>
            </w:r>
          </w:p>
        </w:tc>
        <w:tc>
          <w:tcPr>
            <w:tcW w:w="773" w:type="dxa"/>
            <w:tcBorders>
              <w:left w:val="single" w:sz="6" w:space="0" w:color="000000"/>
            </w:tcBorders>
            <w:shd w:val="clear" w:color="auto" w:fill="auto"/>
            <w:vAlign w:val="bottom"/>
          </w:tcPr>
          <w:p w14:paraId="7BD3690E" w14:textId="5A703E91"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491004</w:t>
            </w:r>
          </w:p>
        </w:tc>
        <w:tc>
          <w:tcPr>
            <w:tcW w:w="773" w:type="dxa"/>
            <w:tcBorders>
              <w:left w:val="single" w:sz="6" w:space="0" w:color="000000"/>
            </w:tcBorders>
            <w:shd w:val="clear" w:color="auto" w:fill="auto"/>
            <w:vAlign w:val="bottom"/>
          </w:tcPr>
          <w:p w14:paraId="7872361E" w14:textId="1F1D31E5"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325558</w:t>
            </w:r>
          </w:p>
        </w:tc>
        <w:tc>
          <w:tcPr>
            <w:tcW w:w="773" w:type="dxa"/>
            <w:tcBorders>
              <w:left w:val="single" w:sz="6" w:space="0" w:color="000000"/>
            </w:tcBorders>
            <w:shd w:val="clear" w:color="auto" w:fill="auto"/>
            <w:vAlign w:val="bottom"/>
          </w:tcPr>
          <w:p w14:paraId="50931CCD" w14:textId="3E0FE347"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44436</w:t>
            </w:r>
          </w:p>
        </w:tc>
        <w:tc>
          <w:tcPr>
            <w:tcW w:w="774" w:type="dxa"/>
            <w:tcBorders>
              <w:left w:val="single" w:sz="6" w:space="0" w:color="000000"/>
            </w:tcBorders>
            <w:shd w:val="clear" w:color="auto" w:fill="auto"/>
            <w:vAlign w:val="bottom"/>
          </w:tcPr>
          <w:p w14:paraId="36C4C0B6" w14:textId="028EE068"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31273</w:t>
            </w:r>
          </w:p>
        </w:tc>
        <w:tc>
          <w:tcPr>
            <w:tcW w:w="3515" w:type="dxa"/>
            <w:tcBorders>
              <w:left w:val="single" w:sz="6" w:space="0" w:color="000000"/>
            </w:tcBorders>
            <w:shd w:val="clear" w:color="auto" w:fill="auto"/>
            <w:vAlign w:val="bottom"/>
          </w:tcPr>
          <w:p w14:paraId="3521D099" w14:textId="77777777" w:rsidR="005A279A" w:rsidRPr="0072447A" w:rsidRDefault="005A279A"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of</w:t>
            </w:r>
            <w:r w:rsidRPr="0072447A">
              <w:rPr>
                <w:rFonts w:ascii="Arial" w:hAnsi="Arial" w:cs="Arial"/>
                <w:i/>
                <w:color w:val="000000"/>
                <w:sz w:val="14"/>
                <w:szCs w:val="14"/>
                <w:lang w:val="en-US"/>
              </w:rPr>
              <w:t xml:space="preserve"> </w:t>
            </w:r>
            <w:r w:rsidRPr="005751C7">
              <w:rPr>
                <w:rFonts w:ascii="Arial" w:hAnsi="Arial" w:cs="Arial"/>
                <w:i/>
                <w:sz w:val="14"/>
                <w:szCs w:val="14"/>
                <w:lang w:val="en-US"/>
              </w:rPr>
              <w:t>machinery</w:t>
            </w:r>
            <w:r w:rsidRPr="0072447A">
              <w:rPr>
                <w:rFonts w:ascii="Arial" w:hAnsi="Arial" w:cs="Arial"/>
                <w:i/>
                <w:sz w:val="14"/>
                <w:szCs w:val="14"/>
                <w:lang w:val="en-US"/>
              </w:rPr>
              <w:t xml:space="preserve"> </w:t>
            </w:r>
            <w:r w:rsidRPr="005751C7">
              <w:rPr>
                <w:rFonts w:ascii="Arial" w:hAnsi="Arial" w:cs="Arial"/>
                <w:i/>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equipment</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n</w:t>
            </w:r>
            <w:r w:rsidRPr="0072447A">
              <w:rPr>
                <w:rFonts w:ascii="Arial" w:hAnsi="Arial" w:cs="Arial"/>
                <w:i/>
                <w:color w:val="000000"/>
                <w:sz w:val="14"/>
                <w:szCs w:val="14"/>
                <w:lang w:val="en-US"/>
              </w:rPr>
              <w:t>.</w:t>
            </w:r>
            <w:r w:rsidRPr="00216696">
              <w:rPr>
                <w:rFonts w:ascii="Arial" w:hAnsi="Arial" w:cs="Arial"/>
                <w:i/>
                <w:color w:val="000000"/>
                <w:sz w:val="14"/>
                <w:szCs w:val="14"/>
                <w:lang w:val="en-US"/>
              </w:rPr>
              <w:t>e</w:t>
            </w:r>
            <w:r w:rsidRPr="0072447A">
              <w:rPr>
                <w:rFonts w:ascii="Arial" w:hAnsi="Arial" w:cs="Arial"/>
                <w:i/>
                <w:color w:val="000000"/>
                <w:sz w:val="14"/>
                <w:szCs w:val="14"/>
                <w:lang w:val="en-US"/>
              </w:rPr>
              <w:t>.</w:t>
            </w:r>
            <w:r w:rsidRPr="00216696">
              <w:rPr>
                <w:rFonts w:ascii="Arial" w:hAnsi="Arial" w:cs="Arial"/>
                <w:i/>
                <w:color w:val="000000"/>
                <w:sz w:val="14"/>
                <w:szCs w:val="14"/>
                <w:lang w:val="en-US"/>
              </w:rPr>
              <w:t>c</w:t>
            </w:r>
            <w:r w:rsidRPr="0072447A">
              <w:rPr>
                <w:rFonts w:ascii="Arial" w:hAnsi="Arial" w:cs="Arial"/>
                <w:i/>
                <w:color w:val="000000"/>
                <w:sz w:val="14"/>
                <w:szCs w:val="14"/>
                <w:lang w:val="en-US"/>
              </w:rPr>
              <w:t>.</w:t>
            </w:r>
          </w:p>
        </w:tc>
      </w:tr>
      <w:tr w:rsidR="005A279A" w:rsidRPr="001C2555" w14:paraId="721850F3" w14:textId="77777777">
        <w:trPr>
          <w:cantSplit/>
        </w:trPr>
        <w:tc>
          <w:tcPr>
            <w:tcW w:w="3318" w:type="dxa"/>
            <w:shd w:val="clear" w:color="auto" w:fill="auto"/>
            <w:vAlign w:val="bottom"/>
          </w:tcPr>
          <w:p w14:paraId="222D79A7"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производство автотранспортных средств, прицепов и полуприцепов</w:t>
            </w:r>
          </w:p>
        </w:tc>
        <w:tc>
          <w:tcPr>
            <w:tcW w:w="773" w:type="dxa"/>
            <w:tcBorders>
              <w:left w:val="single" w:sz="6" w:space="0" w:color="000000"/>
            </w:tcBorders>
            <w:shd w:val="clear" w:color="auto" w:fill="auto"/>
            <w:vAlign w:val="bottom"/>
          </w:tcPr>
          <w:p w14:paraId="45A0C9D1" w14:textId="3E439F71"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378988</w:t>
            </w:r>
          </w:p>
        </w:tc>
        <w:tc>
          <w:tcPr>
            <w:tcW w:w="773" w:type="dxa"/>
            <w:tcBorders>
              <w:left w:val="single" w:sz="6" w:space="0" w:color="000000"/>
            </w:tcBorders>
            <w:shd w:val="clear" w:color="auto" w:fill="auto"/>
            <w:vAlign w:val="bottom"/>
          </w:tcPr>
          <w:p w14:paraId="446B4213" w14:textId="43488B98"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208123</w:t>
            </w:r>
          </w:p>
        </w:tc>
        <w:tc>
          <w:tcPr>
            <w:tcW w:w="773" w:type="dxa"/>
            <w:tcBorders>
              <w:left w:val="single" w:sz="6" w:space="0" w:color="000000"/>
            </w:tcBorders>
            <w:shd w:val="clear" w:color="auto" w:fill="auto"/>
            <w:vAlign w:val="bottom"/>
          </w:tcPr>
          <w:p w14:paraId="61D2A300" w14:textId="51201305"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16993</w:t>
            </w:r>
          </w:p>
        </w:tc>
        <w:tc>
          <w:tcPr>
            <w:tcW w:w="774" w:type="dxa"/>
            <w:tcBorders>
              <w:left w:val="single" w:sz="6" w:space="0" w:color="000000"/>
            </w:tcBorders>
            <w:shd w:val="clear" w:color="auto" w:fill="auto"/>
            <w:vAlign w:val="bottom"/>
          </w:tcPr>
          <w:p w14:paraId="68C41781" w14:textId="5686879F"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9499</w:t>
            </w:r>
          </w:p>
        </w:tc>
        <w:tc>
          <w:tcPr>
            <w:tcW w:w="3515" w:type="dxa"/>
            <w:tcBorders>
              <w:left w:val="single" w:sz="6" w:space="0" w:color="000000"/>
            </w:tcBorders>
            <w:shd w:val="clear" w:color="auto" w:fill="auto"/>
            <w:vAlign w:val="bottom"/>
          </w:tcPr>
          <w:p w14:paraId="45C6AE44" w14:textId="77777777" w:rsidR="005A279A" w:rsidRPr="00216696" w:rsidRDefault="005A279A" w:rsidP="00C97EF7">
            <w:pPr>
              <w:widowControl w:val="0"/>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manufacture of motor vehicles, trailers </w:t>
            </w:r>
            <w:r w:rsidRPr="00216696">
              <w:rPr>
                <w:rFonts w:ascii="Arial" w:hAnsi="Arial" w:cs="Arial"/>
                <w:i/>
                <w:color w:val="000000"/>
                <w:sz w:val="14"/>
                <w:szCs w:val="14"/>
                <w:lang w:val="en-US"/>
              </w:rPr>
              <w:br/>
              <w:t>and semi-trailers</w:t>
            </w:r>
          </w:p>
        </w:tc>
      </w:tr>
      <w:tr w:rsidR="005A279A" w:rsidRPr="001C2555" w14:paraId="39279A57" w14:textId="77777777">
        <w:trPr>
          <w:cantSplit/>
        </w:trPr>
        <w:tc>
          <w:tcPr>
            <w:tcW w:w="3318" w:type="dxa"/>
            <w:shd w:val="clear" w:color="auto" w:fill="auto"/>
            <w:vAlign w:val="bottom"/>
          </w:tcPr>
          <w:p w14:paraId="29E669D9"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производство прочих транспортных средств и оборудования</w:t>
            </w:r>
          </w:p>
        </w:tc>
        <w:tc>
          <w:tcPr>
            <w:tcW w:w="773" w:type="dxa"/>
            <w:tcBorders>
              <w:left w:val="single" w:sz="6" w:space="0" w:color="000000"/>
            </w:tcBorders>
            <w:shd w:val="clear" w:color="auto" w:fill="auto"/>
            <w:vAlign w:val="bottom"/>
          </w:tcPr>
          <w:p w14:paraId="07776F25" w14:textId="020DD2AE"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2234254</w:t>
            </w:r>
          </w:p>
        </w:tc>
        <w:tc>
          <w:tcPr>
            <w:tcW w:w="773" w:type="dxa"/>
            <w:tcBorders>
              <w:left w:val="single" w:sz="6" w:space="0" w:color="000000"/>
            </w:tcBorders>
            <w:shd w:val="clear" w:color="auto" w:fill="auto"/>
            <w:vAlign w:val="bottom"/>
          </w:tcPr>
          <w:p w14:paraId="0BEF9298" w14:textId="6758109C"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551755</w:t>
            </w:r>
          </w:p>
        </w:tc>
        <w:tc>
          <w:tcPr>
            <w:tcW w:w="773" w:type="dxa"/>
            <w:tcBorders>
              <w:left w:val="single" w:sz="6" w:space="0" w:color="000000"/>
            </w:tcBorders>
            <w:shd w:val="clear" w:color="auto" w:fill="auto"/>
            <w:vAlign w:val="bottom"/>
          </w:tcPr>
          <w:p w14:paraId="00D794E2" w14:textId="388221BE"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107893</w:t>
            </w:r>
          </w:p>
        </w:tc>
        <w:tc>
          <w:tcPr>
            <w:tcW w:w="774" w:type="dxa"/>
            <w:tcBorders>
              <w:left w:val="single" w:sz="6" w:space="0" w:color="000000"/>
            </w:tcBorders>
            <w:shd w:val="clear" w:color="auto" w:fill="auto"/>
            <w:vAlign w:val="bottom"/>
          </w:tcPr>
          <w:p w14:paraId="69775666" w14:textId="7355442C"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67162</w:t>
            </w:r>
          </w:p>
        </w:tc>
        <w:tc>
          <w:tcPr>
            <w:tcW w:w="3515" w:type="dxa"/>
            <w:tcBorders>
              <w:left w:val="single" w:sz="6" w:space="0" w:color="000000"/>
            </w:tcBorders>
            <w:shd w:val="clear" w:color="auto" w:fill="auto"/>
            <w:vAlign w:val="bottom"/>
          </w:tcPr>
          <w:p w14:paraId="223A7F05" w14:textId="77777777" w:rsidR="005A279A" w:rsidRPr="00216696" w:rsidRDefault="005A279A"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manufacture of other transport equipment</w:t>
            </w:r>
          </w:p>
        </w:tc>
      </w:tr>
      <w:tr w:rsidR="005A279A" w:rsidRPr="008017B6" w14:paraId="2DA58A4C" w14:textId="77777777">
        <w:trPr>
          <w:cantSplit/>
        </w:trPr>
        <w:tc>
          <w:tcPr>
            <w:tcW w:w="3318" w:type="dxa"/>
            <w:shd w:val="clear" w:color="auto" w:fill="auto"/>
            <w:vAlign w:val="bottom"/>
          </w:tcPr>
          <w:p w14:paraId="3F58C5EF"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производство мебели</w:t>
            </w:r>
          </w:p>
        </w:tc>
        <w:tc>
          <w:tcPr>
            <w:tcW w:w="773" w:type="dxa"/>
            <w:tcBorders>
              <w:left w:val="single" w:sz="6" w:space="0" w:color="000000"/>
            </w:tcBorders>
            <w:shd w:val="clear" w:color="auto" w:fill="auto"/>
            <w:vAlign w:val="bottom"/>
          </w:tcPr>
          <w:p w14:paraId="4BAE42DB" w14:textId="2925372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26071</w:t>
            </w:r>
          </w:p>
        </w:tc>
        <w:tc>
          <w:tcPr>
            <w:tcW w:w="773" w:type="dxa"/>
            <w:tcBorders>
              <w:left w:val="single" w:sz="6" w:space="0" w:color="000000"/>
            </w:tcBorders>
            <w:shd w:val="clear" w:color="auto" w:fill="auto"/>
            <w:vAlign w:val="bottom"/>
          </w:tcPr>
          <w:p w14:paraId="7747AE03" w14:textId="13C0E39A"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17585</w:t>
            </w:r>
          </w:p>
        </w:tc>
        <w:tc>
          <w:tcPr>
            <w:tcW w:w="773" w:type="dxa"/>
            <w:tcBorders>
              <w:left w:val="single" w:sz="6" w:space="0" w:color="000000"/>
            </w:tcBorders>
            <w:shd w:val="clear" w:color="auto" w:fill="auto"/>
            <w:vAlign w:val="bottom"/>
          </w:tcPr>
          <w:p w14:paraId="13EB9CDB" w14:textId="69E85306"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103</w:t>
            </w:r>
          </w:p>
        </w:tc>
        <w:tc>
          <w:tcPr>
            <w:tcW w:w="774" w:type="dxa"/>
            <w:tcBorders>
              <w:left w:val="single" w:sz="6" w:space="0" w:color="000000"/>
            </w:tcBorders>
            <w:shd w:val="clear" w:color="auto" w:fill="auto"/>
            <w:vAlign w:val="bottom"/>
          </w:tcPr>
          <w:p w14:paraId="50ED4976" w14:textId="10C60358"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102</w:t>
            </w:r>
          </w:p>
        </w:tc>
        <w:tc>
          <w:tcPr>
            <w:tcW w:w="3515" w:type="dxa"/>
            <w:tcBorders>
              <w:left w:val="single" w:sz="6" w:space="0" w:color="000000"/>
            </w:tcBorders>
            <w:shd w:val="clear" w:color="auto" w:fill="auto"/>
            <w:vAlign w:val="bottom"/>
          </w:tcPr>
          <w:p w14:paraId="3A280DC8" w14:textId="77777777" w:rsidR="005A279A" w:rsidRPr="008017B6" w:rsidRDefault="005A279A" w:rsidP="00C97EF7">
            <w:pPr>
              <w:spacing w:before="70" w:line="160" w:lineRule="exact"/>
              <w:ind w:left="227"/>
              <w:rPr>
                <w:rFonts w:ascii="Arial" w:hAnsi="Arial" w:cs="Arial"/>
                <w:i/>
                <w:color w:val="000000"/>
                <w:sz w:val="14"/>
                <w:szCs w:val="14"/>
              </w:rPr>
            </w:pPr>
            <w:r w:rsidRPr="008017B6">
              <w:rPr>
                <w:rFonts w:ascii="Arial" w:hAnsi="Arial" w:cs="Arial"/>
                <w:i/>
                <w:color w:val="000000"/>
                <w:sz w:val="14"/>
                <w:szCs w:val="14"/>
              </w:rPr>
              <w:t>manufacture of furniture</w:t>
            </w:r>
          </w:p>
        </w:tc>
      </w:tr>
      <w:tr w:rsidR="005A279A" w:rsidRPr="008017B6" w14:paraId="1416010F" w14:textId="77777777">
        <w:trPr>
          <w:cantSplit/>
        </w:trPr>
        <w:tc>
          <w:tcPr>
            <w:tcW w:w="3318" w:type="dxa"/>
            <w:shd w:val="clear" w:color="auto" w:fill="auto"/>
            <w:vAlign w:val="bottom"/>
          </w:tcPr>
          <w:p w14:paraId="42B75AE1"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производство прочих готовых изделий</w:t>
            </w:r>
          </w:p>
        </w:tc>
        <w:tc>
          <w:tcPr>
            <w:tcW w:w="773" w:type="dxa"/>
            <w:tcBorders>
              <w:left w:val="single" w:sz="6" w:space="0" w:color="000000"/>
            </w:tcBorders>
            <w:shd w:val="clear" w:color="auto" w:fill="auto"/>
            <w:vAlign w:val="bottom"/>
          </w:tcPr>
          <w:p w14:paraId="0F263857" w14:textId="177B0B9B"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35893</w:t>
            </w:r>
          </w:p>
        </w:tc>
        <w:tc>
          <w:tcPr>
            <w:tcW w:w="773" w:type="dxa"/>
            <w:tcBorders>
              <w:left w:val="single" w:sz="6" w:space="0" w:color="000000"/>
            </w:tcBorders>
            <w:shd w:val="clear" w:color="auto" w:fill="auto"/>
            <w:vAlign w:val="bottom"/>
          </w:tcPr>
          <w:p w14:paraId="484C29D6" w14:textId="6678FB78"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26824</w:t>
            </w:r>
          </w:p>
        </w:tc>
        <w:tc>
          <w:tcPr>
            <w:tcW w:w="773" w:type="dxa"/>
            <w:tcBorders>
              <w:left w:val="single" w:sz="6" w:space="0" w:color="000000"/>
            </w:tcBorders>
            <w:shd w:val="clear" w:color="auto" w:fill="auto"/>
            <w:vAlign w:val="bottom"/>
          </w:tcPr>
          <w:p w14:paraId="2CEDD47B" w14:textId="4A541358"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672</w:t>
            </w:r>
          </w:p>
        </w:tc>
        <w:tc>
          <w:tcPr>
            <w:tcW w:w="774" w:type="dxa"/>
            <w:tcBorders>
              <w:left w:val="single" w:sz="6" w:space="0" w:color="000000"/>
            </w:tcBorders>
            <w:shd w:val="clear" w:color="auto" w:fill="auto"/>
            <w:vAlign w:val="bottom"/>
          </w:tcPr>
          <w:p w14:paraId="3AFD2F14" w14:textId="1676EE4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641</w:t>
            </w:r>
          </w:p>
        </w:tc>
        <w:tc>
          <w:tcPr>
            <w:tcW w:w="3515" w:type="dxa"/>
            <w:tcBorders>
              <w:left w:val="single" w:sz="6" w:space="0" w:color="000000"/>
            </w:tcBorders>
            <w:shd w:val="clear" w:color="auto" w:fill="auto"/>
            <w:vAlign w:val="bottom"/>
          </w:tcPr>
          <w:p w14:paraId="1E03D52E" w14:textId="77777777" w:rsidR="005A279A" w:rsidRPr="008017B6" w:rsidRDefault="005A279A" w:rsidP="00C97EF7">
            <w:pPr>
              <w:spacing w:before="70" w:line="160" w:lineRule="exact"/>
              <w:ind w:left="227"/>
              <w:rPr>
                <w:rFonts w:ascii="Arial" w:hAnsi="Arial" w:cs="Arial"/>
                <w:i/>
                <w:color w:val="000000"/>
                <w:sz w:val="14"/>
                <w:szCs w:val="14"/>
              </w:rPr>
            </w:pPr>
            <w:r w:rsidRPr="008017B6">
              <w:rPr>
                <w:rFonts w:ascii="Arial" w:hAnsi="Arial" w:cs="Arial"/>
                <w:i/>
                <w:color w:val="000000"/>
                <w:sz w:val="14"/>
                <w:szCs w:val="14"/>
              </w:rPr>
              <w:t>other manufacturing</w:t>
            </w:r>
          </w:p>
        </w:tc>
      </w:tr>
      <w:tr w:rsidR="005A279A" w:rsidRPr="001C2555" w14:paraId="59115B45" w14:textId="77777777">
        <w:trPr>
          <w:cantSplit/>
        </w:trPr>
        <w:tc>
          <w:tcPr>
            <w:tcW w:w="3318" w:type="dxa"/>
            <w:shd w:val="clear" w:color="auto" w:fill="auto"/>
            <w:vAlign w:val="bottom"/>
          </w:tcPr>
          <w:p w14:paraId="2B334A88" w14:textId="77777777" w:rsidR="005A279A" w:rsidRPr="008017B6" w:rsidRDefault="005A279A" w:rsidP="00C97EF7">
            <w:pPr>
              <w:tabs>
                <w:tab w:val="left" w:pos="142"/>
              </w:tabs>
              <w:spacing w:before="70" w:line="160" w:lineRule="exact"/>
              <w:ind w:left="113"/>
              <w:rPr>
                <w:rFonts w:ascii="Arial" w:hAnsi="Arial" w:cs="Arial"/>
                <w:color w:val="000000"/>
                <w:sz w:val="14"/>
                <w:szCs w:val="24"/>
              </w:rPr>
            </w:pPr>
            <w:r w:rsidRPr="008017B6">
              <w:rPr>
                <w:rFonts w:ascii="Arial" w:hAnsi="Arial" w:cs="Arial"/>
                <w:color w:val="000000"/>
                <w:sz w:val="14"/>
                <w:szCs w:val="24"/>
              </w:rPr>
              <w:t xml:space="preserve">обеспечение электрической энергией, </w:t>
            </w:r>
            <w:r w:rsidRPr="008017B6">
              <w:rPr>
                <w:rFonts w:ascii="Arial" w:hAnsi="Arial" w:cs="Arial"/>
                <w:color w:val="000000"/>
                <w:sz w:val="14"/>
                <w:szCs w:val="24"/>
              </w:rPr>
              <w:br/>
              <w:t>газом и паром; кондиционирование воздуха</w:t>
            </w:r>
          </w:p>
        </w:tc>
        <w:tc>
          <w:tcPr>
            <w:tcW w:w="773" w:type="dxa"/>
            <w:tcBorders>
              <w:left w:val="single" w:sz="6" w:space="0" w:color="000000"/>
            </w:tcBorders>
            <w:shd w:val="clear" w:color="auto" w:fill="auto"/>
            <w:vAlign w:val="bottom"/>
          </w:tcPr>
          <w:p w14:paraId="69BF1214" w14:textId="6B9F4B4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2523593</w:t>
            </w:r>
          </w:p>
        </w:tc>
        <w:tc>
          <w:tcPr>
            <w:tcW w:w="773" w:type="dxa"/>
            <w:tcBorders>
              <w:left w:val="single" w:sz="6" w:space="0" w:color="000000"/>
            </w:tcBorders>
            <w:shd w:val="clear" w:color="auto" w:fill="auto"/>
            <w:vAlign w:val="bottom"/>
          </w:tcPr>
          <w:p w14:paraId="62257ED4" w14:textId="5917621E"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1432537</w:t>
            </w:r>
          </w:p>
        </w:tc>
        <w:tc>
          <w:tcPr>
            <w:tcW w:w="773" w:type="dxa"/>
            <w:tcBorders>
              <w:left w:val="single" w:sz="6" w:space="0" w:color="000000"/>
            </w:tcBorders>
            <w:shd w:val="clear" w:color="auto" w:fill="auto"/>
            <w:vAlign w:val="bottom"/>
          </w:tcPr>
          <w:p w14:paraId="537F64A1" w14:textId="711C00D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440694</w:t>
            </w:r>
          </w:p>
        </w:tc>
        <w:tc>
          <w:tcPr>
            <w:tcW w:w="774" w:type="dxa"/>
            <w:tcBorders>
              <w:left w:val="single" w:sz="6" w:space="0" w:color="000000"/>
            </w:tcBorders>
            <w:shd w:val="clear" w:color="auto" w:fill="auto"/>
            <w:vAlign w:val="bottom"/>
          </w:tcPr>
          <w:p w14:paraId="5944579E" w14:textId="5A58760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390525</w:t>
            </w:r>
          </w:p>
        </w:tc>
        <w:tc>
          <w:tcPr>
            <w:tcW w:w="3515" w:type="dxa"/>
            <w:tcBorders>
              <w:left w:val="single" w:sz="6" w:space="0" w:color="000000"/>
            </w:tcBorders>
            <w:shd w:val="clear" w:color="auto" w:fill="auto"/>
            <w:vAlign w:val="bottom"/>
          </w:tcPr>
          <w:p w14:paraId="2DE22E27" w14:textId="77777777" w:rsidR="005A279A" w:rsidRPr="00216696" w:rsidRDefault="005A279A" w:rsidP="00C97EF7">
            <w:pPr>
              <w:spacing w:before="70" w:line="16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electricity, gas, steam and air conditioning supply</w:t>
            </w:r>
          </w:p>
        </w:tc>
      </w:tr>
      <w:tr w:rsidR="005A279A" w:rsidRPr="008017B6" w14:paraId="020D7EA5" w14:textId="77777777">
        <w:trPr>
          <w:cantSplit/>
        </w:trPr>
        <w:tc>
          <w:tcPr>
            <w:tcW w:w="3318" w:type="dxa"/>
            <w:shd w:val="clear" w:color="auto" w:fill="auto"/>
            <w:vAlign w:val="bottom"/>
          </w:tcPr>
          <w:p w14:paraId="09E73C63" w14:textId="77777777" w:rsidR="005A279A" w:rsidRPr="008017B6" w:rsidRDefault="005A279A" w:rsidP="00C97EF7">
            <w:pPr>
              <w:tabs>
                <w:tab w:val="left" w:pos="426"/>
              </w:tabs>
              <w:spacing w:before="70" w:line="16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07045F09" w14:textId="77777777" w:rsidR="005A279A" w:rsidRPr="005A279A" w:rsidRDefault="005A279A"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4DBE912B" w14:textId="77777777" w:rsidR="005A279A" w:rsidRPr="005A279A" w:rsidRDefault="005A279A"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2D4019A" w14:textId="77777777" w:rsidR="005A279A" w:rsidRPr="005A279A" w:rsidRDefault="005A279A"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3A4E48C3" w14:textId="77777777" w:rsidR="005A279A" w:rsidRPr="005A279A" w:rsidRDefault="005A279A"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684A362E" w14:textId="77777777" w:rsidR="005A279A" w:rsidRPr="008017B6" w:rsidRDefault="005A279A"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A279A" w:rsidRPr="001C2555" w14:paraId="5BD6E644" w14:textId="77777777">
        <w:trPr>
          <w:cantSplit/>
        </w:trPr>
        <w:tc>
          <w:tcPr>
            <w:tcW w:w="3318" w:type="dxa"/>
            <w:shd w:val="clear" w:color="auto" w:fill="auto"/>
            <w:vAlign w:val="bottom"/>
          </w:tcPr>
          <w:p w14:paraId="5AC0440D" w14:textId="77777777" w:rsidR="005A279A" w:rsidRPr="008017B6" w:rsidRDefault="005A279A"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производство, передача и распределение электроэнергии</w:t>
            </w:r>
          </w:p>
        </w:tc>
        <w:tc>
          <w:tcPr>
            <w:tcW w:w="773" w:type="dxa"/>
            <w:tcBorders>
              <w:left w:val="single" w:sz="6" w:space="0" w:color="000000"/>
            </w:tcBorders>
            <w:shd w:val="clear" w:color="auto" w:fill="auto"/>
            <w:vAlign w:val="bottom"/>
          </w:tcPr>
          <w:p w14:paraId="1CFF84D6" w14:textId="0EB46FDE"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1801507</w:t>
            </w:r>
          </w:p>
        </w:tc>
        <w:tc>
          <w:tcPr>
            <w:tcW w:w="773" w:type="dxa"/>
            <w:tcBorders>
              <w:left w:val="single" w:sz="6" w:space="0" w:color="000000"/>
            </w:tcBorders>
            <w:shd w:val="clear" w:color="auto" w:fill="auto"/>
            <w:vAlign w:val="bottom"/>
          </w:tcPr>
          <w:p w14:paraId="1197D59E" w14:textId="3B344727"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908833</w:t>
            </w:r>
          </w:p>
        </w:tc>
        <w:tc>
          <w:tcPr>
            <w:tcW w:w="773" w:type="dxa"/>
            <w:tcBorders>
              <w:left w:val="single" w:sz="6" w:space="0" w:color="000000"/>
            </w:tcBorders>
            <w:shd w:val="clear" w:color="auto" w:fill="auto"/>
            <w:vAlign w:val="bottom"/>
          </w:tcPr>
          <w:p w14:paraId="08EADA01" w14:textId="5F9A8326"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227541</w:t>
            </w:r>
          </w:p>
        </w:tc>
        <w:tc>
          <w:tcPr>
            <w:tcW w:w="774" w:type="dxa"/>
            <w:tcBorders>
              <w:left w:val="single" w:sz="6" w:space="0" w:color="000000"/>
            </w:tcBorders>
            <w:shd w:val="clear" w:color="auto" w:fill="auto"/>
            <w:vAlign w:val="bottom"/>
          </w:tcPr>
          <w:p w14:paraId="34BA1668" w14:textId="45A63CCB"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197392</w:t>
            </w:r>
          </w:p>
        </w:tc>
        <w:tc>
          <w:tcPr>
            <w:tcW w:w="3515" w:type="dxa"/>
            <w:tcBorders>
              <w:left w:val="single" w:sz="6" w:space="0" w:color="000000"/>
            </w:tcBorders>
            <w:shd w:val="clear" w:color="auto" w:fill="auto"/>
            <w:vAlign w:val="bottom"/>
          </w:tcPr>
          <w:p w14:paraId="61FA568A" w14:textId="77777777" w:rsidR="005A279A" w:rsidRPr="00216696" w:rsidRDefault="005A279A" w:rsidP="00C97EF7">
            <w:pPr>
              <w:spacing w:before="70" w:line="16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 xml:space="preserve">electric power generation, transmission </w:t>
            </w:r>
            <w:r w:rsidRPr="00216696">
              <w:rPr>
                <w:rFonts w:ascii="Arial" w:hAnsi="Arial" w:cs="Arial"/>
                <w:i/>
                <w:color w:val="000000"/>
                <w:sz w:val="14"/>
                <w:szCs w:val="14"/>
                <w:lang w:val="en-US"/>
              </w:rPr>
              <w:br/>
              <w:t>and distribution</w:t>
            </w:r>
          </w:p>
        </w:tc>
      </w:tr>
      <w:tr w:rsidR="005A279A" w:rsidRPr="001C2555" w14:paraId="668A63B0" w14:textId="77777777">
        <w:trPr>
          <w:cantSplit/>
        </w:trPr>
        <w:tc>
          <w:tcPr>
            <w:tcW w:w="3318" w:type="dxa"/>
            <w:shd w:val="clear" w:color="auto" w:fill="auto"/>
            <w:vAlign w:val="bottom"/>
          </w:tcPr>
          <w:p w14:paraId="5E4C9B63" w14:textId="77777777" w:rsidR="005A279A" w:rsidRPr="008017B6" w:rsidRDefault="005A279A"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производство и распределение газообразного топлива</w:t>
            </w:r>
          </w:p>
        </w:tc>
        <w:tc>
          <w:tcPr>
            <w:tcW w:w="773" w:type="dxa"/>
            <w:tcBorders>
              <w:left w:val="single" w:sz="6" w:space="0" w:color="000000"/>
            </w:tcBorders>
            <w:shd w:val="clear" w:color="auto" w:fill="auto"/>
            <w:vAlign w:val="bottom"/>
          </w:tcPr>
          <w:p w14:paraId="3BF21941" w14:textId="1577187B"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256356</w:t>
            </w:r>
          </w:p>
        </w:tc>
        <w:tc>
          <w:tcPr>
            <w:tcW w:w="773" w:type="dxa"/>
            <w:tcBorders>
              <w:left w:val="single" w:sz="6" w:space="0" w:color="000000"/>
            </w:tcBorders>
            <w:shd w:val="clear" w:color="auto" w:fill="auto"/>
            <w:vAlign w:val="bottom"/>
          </w:tcPr>
          <w:p w14:paraId="51BFA8DB" w14:textId="14F2ED45"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196561</w:t>
            </w:r>
          </w:p>
        </w:tc>
        <w:tc>
          <w:tcPr>
            <w:tcW w:w="773" w:type="dxa"/>
            <w:tcBorders>
              <w:left w:val="single" w:sz="6" w:space="0" w:color="000000"/>
            </w:tcBorders>
            <w:shd w:val="clear" w:color="auto" w:fill="auto"/>
            <w:vAlign w:val="bottom"/>
          </w:tcPr>
          <w:p w14:paraId="40BDB605" w14:textId="46852797"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48736</w:t>
            </w:r>
          </w:p>
        </w:tc>
        <w:tc>
          <w:tcPr>
            <w:tcW w:w="774" w:type="dxa"/>
            <w:tcBorders>
              <w:left w:val="single" w:sz="6" w:space="0" w:color="000000"/>
            </w:tcBorders>
            <w:shd w:val="clear" w:color="auto" w:fill="auto"/>
            <w:vAlign w:val="bottom"/>
          </w:tcPr>
          <w:p w14:paraId="48FCBD33" w14:textId="7D4C962E"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47841</w:t>
            </w:r>
          </w:p>
        </w:tc>
        <w:tc>
          <w:tcPr>
            <w:tcW w:w="3515" w:type="dxa"/>
            <w:tcBorders>
              <w:left w:val="single" w:sz="6" w:space="0" w:color="000000"/>
            </w:tcBorders>
            <w:shd w:val="clear" w:color="auto" w:fill="auto"/>
            <w:vAlign w:val="bottom"/>
          </w:tcPr>
          <w:p w14:paraId="22F33023" w14:textId="77777777" w:rsidR="005A279A" w:rsidRPr="00216696" w:rsidRDefault="005A279A" w:rsidP="00C97EF7">
            <w:pPr>
              <w:spacing w:before="70" w:line="160" w:lineRule="exact"/>
              <w:ind w:left="170"/>
              <w:rPr>
                <w:rFonts w:ascii="Arial" w:hAnsi="Arial" w:cs="Arial"/>
                <w:i/>
                <w:color w:val="000000"/>
                <w:sz w:val="14"/>
                <w:szCs w:val="14"/>
                <w:lang w:val="en-US"/>
              </w:rPr>
            </w:pPr>
            <w:r w:rsidRPr="00216696">
              <w:rPr>
                <w:rFonts w:ascii="Arial" w:hAnsi="Arial" w:cs="Arial"/>
                <w:i/>
                <w:color w:val="000000"/>
                <w:sz w:val="14"/>
                <w:szCs w:val="14"/>
                <w:lang w:val="en-US"/>
              </w:rPr>
              <w:t>manufacture of gas; distribution of gaseous fuels through mains</w:t>
            </w:r>
          </w:p>
        </w:tc>
      </w:tr>
      <w:tr w:rsidR="005A279A" w:rsidRPr="001C2555" w14:paraId="349754A4" w14:textId="77777777">
        <w:trPr>
          <w:cantSplit/>
        </w:trPr>
        <w:tc>
          <w:tcPr>
            <w:tcW w:w="3318" w:type="dxa"/>
            <w:shd w:val="clear" w:color="auto" w:fill="auto"/>
            <w:vAlign w:val="bottom"/>
          </w:tcPr>
          <w:p w14:paraId="661F40E2" w14:textId="77777777" w:rsidR="005A279A" w:rsidRPr="008017B6" w:rsidRDefault="005A279A"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 xml:space="preserve">производство, передача и распределение </w:t>
            </w:r>
            <w:r>
              <w:rPr>
                <w:rFonts w:ascii="Arial" w:hAnsi="Arial" w:cs="Arial"/>
                <w:color w:val="000000"/>
                <w:sz w:val="14"/>
                <w:szCs w:val="24"/>
              </w:rPr>
              <w:br/>
            </w:r>
            <w:r w:rsidRPr="008017B6">
              <w:rPr>
                <w:rFonts w:ascii="Arial" w:hAnsi="Arial" w:cs="Arial"/>
                <w:color w:val="000000"/>
                <w:sz w:val="14"/>
                <w:szCs w:val="24"/>
              </w:rPr>
              <w:t xml:space="preserve">пара и горячей воды; кондиционирование </w:t>
            </w:r>
            <w:r>
              <w:rPr>
                <w:rFonts w:ascii="Arial" w:hAnsi="Arial" w:cs="Arial"/>
                <w:color w:val="000000"/>
                <w:sz w:val="14"/>
                <w:szCs w:val="24"/>
              </w:rPr>
              <w:br/>
            </w:r>
            <w:r w:rsidRPr="008017B6">
              <w:rPr>
                <w:rFonts w:ascii="Arial" w:hAnsi="Arial" w:cs="Arial"/>
                <w:color w:val="000000"/>
                <w:sz w:val="14"/>
                <w:szCs w:val="24"/>
              </w:rPr>
              <w:t>воздуха</w:t>
            </w:r>
          </w:p>
        </w:tc>
        <w:tc>
          <w:tcPr>
            <w:tcW w:w="773" w:type="dxa"/>
            <w:tcBorders>
              <w:left w:val="single" w:sz="6" w:space="0" w:color="000000"/>
            </w:tcBorders>
            <w:shd w:val="clear" w:color="auto" w:fill="auto"/>
            <w:vAlign w:val="bottom"/>
          </w:tcPr>
          <w:p w14:paraId="58091829" w14:textId="7E2A6A1A"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465730</w:t>
            </w:r>
          </w:p>
        </w:tc>
        <w:tc>
          <w:tcPr>
            <w:tcW w:w="773" w:type="dxa"/>
            <w:tcBorders>
              <w:left w:val="single" w:sz="6" w:space="0" w:color="000000"/>
            </w:tcBorders>
            <w:shd w:val="clear" w:color="auto" w:fill="auto"/>
            <w:vAlign w:val="bottom"/>
          </w:tcPr>
          <w:p w14:paraId="6FF0B29C" w14:textId="3C357057"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327143</w:t>
            </w:r>
          </w:p>
        </w:tc>
        <w:tc>
          <w:tcPr>
            <w:tcW w:w="773" w:type="dxa"/>
            <w:tcBorders>
              <w:left w:val="single" w:sz="6" w:space="0" w:color="000000"/>
            </w:tcBorders>
            <w:shd w:val="clear" w:color="auto" w:fill="auto"/>
            <w:vAlign w:val="bottom"/>
          </w:tcPr>
          <w:p w14:paraId="00010316" w14:textId="69238E0C"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164417</w:t>
            </w:r>
          </w:p>
        </w:tc>
        <w:tc>
          <w:tcPr>
            <w:tcW w:w="774" w:type="dxa"/>
            <w:tcBorders>
              <w:left w:val="single" w:sz="6" w:space="0" w:color="000000"/>
            </w:tcBorders>
            <w:shd w:val="clear" w:color="auto" w:fill="auto"/>
            <w:vAlign w:val="bottom"/>
          </w:tcPr>
          <w:p w14:paraId="41E01292" w14:textId="140D5766"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145292</w:t>
            </w:r>
          </w:p>
        </w:tc>
        <w:tc>
          <w:tcPr>
            <w:tcW w:w="3515" w:type="dxa"/>
            <w:tcBorders>
              <w:left w:val="single" w:sz="6" w:space="0" w:color="000000"/>
            </w:tcBorders>
            <w:shd w:val="clear" w:color="auto" w:fill="auto"/>
            <w:vAlign w:val="bottom"/>
          </w:tcPr>
          <w:p w14:paraId="4C3551FE" w14:textId="77777777" w:rsidR="005A279A" w:rsidRPr="00216696" w:rsidRDefault="005A279A" w:rsidP="00C97EF7">
            <w:pPr>
              <w:spacing w:before="70" w:line="160" w:lineRule="exact"/>
              <w:ind w:left="113"/>
              <w:rPr>
                <w:rFonts w:ascii="Arial" w:hAnsi="Arial" w:cs="Arial"/>
                <w:color w:val="000000"/>
                <w:sz w:val="14"/>
                <w:szCs w:val="14"/>
                <w:lang w:val="en-US"/>
              </w:rPr>
            </w:pPr>
            <w:r w:rsidRPr="00216696">
              <w:rPr>
                <w:rFonts w:ascii="Arial" w:hAnsi="Arial" w:cs="Arial"/>
                <w:i/>
                <w:color w:val="000000"/>
                <w:sz w:val="14"/>
                <w:szCs w:val="14"/>
                <w:lang w:val="en-US"/>
              </w:rPr>
              <w:t>steam and air conditioning supply</w:t>
            </w:r>
          </w:p>
        </w:tc>
      </w:tr>
      <w:tr w:rsidR="005A279A" w:rsidRPr="001C2555" w14:paraId="64B6FB52" w14:textId="77777777">
        <w:trPr>
          <w:cantSplit/>
        </w:trPr>
        <w:tc>
          <w:tcPr>
            <w:tcW w:w="3318" w:type="dxa"/>
            <w:shd w:val="clear" w:color="auto" w:fill="auto"/>
            <w:vAlign w:val="bottom"/>
          </w:tcPr>
          <w:p w14:paraId="2C96E97A" w14:textId="77777777" w:rsidR="005A279A" w:rsidRPr="008017B6" w:rsidRDefault="005A279A" w:rsidP="00C97EF7">
            <w:pPr>
              <w:tabs>
                <w:tab w:val="left" w:pos="142"/>
              </w:tabs>
              <w:spacing w:before="70" w:line="160" w:lineRule="exact"/>
              <w:ind w:left="113"/>
              <w:rPr>
                <w:color w:val="000000"/>
              </w:rPr>
            </w:pPr>
            <w:r w:rsidRPr="008017B6">
              <w:rPr>
                <w:rFonts w:ascii="Arial" w:hAnsi="Arial" w:cs="Arial"/>
                <w:color w:val="000000"/>
                <w:sz w:val="14"/>
                <w:szCs w:val="24"/>
              </w:rPr>
              <w:t xml:space="preserve">водоснабжение; водоотведение, </w:t>
            </w:r>
            <w:r w:rsidRPr="008017B6">
              <w:rPr>
                <w:rFonts w:ascii="Arial" w:hAnsi="Arial" w:cs="Arial"/>
                <w:color w:val="000000"/>
                <w:sz w:val="14"/>
                <w:szCs w:val="24"/>
              </w:rPr>
              <w:br/>
              <w:t xml:space="preserve">организация сбора и утилизации отходов, </w:t>
            </w:r>
            <w:r>
              <w:rPr>
                <w:rFonts w:ascii="Arial" w:hAnsi="Arial" w:cs="Arial"/>
                <w:color w:val="000000"/>
                <w:sz w:val="14"/>
                <w:szCs w:val="24"/>
              </w:rPr>
              <w:br/>
            </w:r>
            <w:r w:rsidRPr="008017B6">
              <w:rPr>
                <w:rFonts w:ascii="Arial" w:hAnsi="Arial" w:cs="Arial"/>
                <w:color w:val="000000"/>
                <w:sz w:val="14"/>
                <w:szCs w:val="24"/>
              </w:rPr>
              <w:t>деятельность по ликвидации загрязнений</w:t>
            </w:r>
          </w:p>
        </w:tc>
        <w:tc>
          <w:tcPr>
            <w:tcW w:w="773" w:type="dxa"/>
            <w:tcBorders>
              <w:left w:val="single" w:sz="6" w:space="0" w:color="000000"/>
            </w:tcBorders>
            <w:shd w:val="clear" w:color="auto" w:fill="auto"/>
            <w:vAlign w:val="bottom"/>
          </w:tcPr>
          <w:p w14:paraId="3487B541" w14:textId="5EDEB341"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218295</w:t>
            </w:r>
          </w:p>
        </w:tc>
        <w:tc>
          <w:tcPr>
            <w:tcW w:w="773" w:type="dxa"/>
            <w:tcBorders>
              <w:left w:val="single" w:sz="6" w:space="0" w:color="000000"/>
            </w:tcBorders>
            <w:shd w:val="clear" w:color="auto" w:fill="auto"/>
            <w:vAlign w:val="bottom"/>
          </w:tcPr>
          <w:p w14:paraId="55414079" w14:textId="208F9E3B"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155362</w:t>
            </w:r>
          </w:p>
        </w:tc>
        <w:tc>
          <w:tcPr>
            <w:tcW w:w="773" w:type="dxa"/>
            <w:tcBorders>
              <w:left w:val="single" w:sz="6" w:space="0" w:color="000000"/>
            </w:tcBorders>
            <w:shd w:val="clear" w:color="auto" w:fill="auto"/>
            <w:vAlign w:val="bottom"/>
          </w:tcPr>
          <w:p w14:paraId="43535532" w14:textId="40B5FA3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53591</w:t>
            </w:r>
          </w:p>
        </w:tc>
        <w:tc>
          <w:tcPr>
            <w:tcW w:w="774" w:type="dxa"/>
            <w:tcBorders>
              <w:left w:val="single" w:sz="6" w:space="0" w:color="000000"/>
            </w:tcBorders>
            <w:shd w:val="clear" w:color="auto" w:fill="auto"/>
            <w:vAlign w:val="bottom"/>
          </w:tcPr>
          <w:p w14:paraId="6EF846F0" w14:textId="204C5C48"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51276</w:t>
            </w:r>
          </w:p>
        </w:tc>
        <w:tc>
          <w:tcPr>
            <w:tcW w:w="3515" w:type="dxa"/>
            <w:tcBorders>
              <w:left w:val="single" w:sz="6" w:space="0" w:color="000000"/>
            </w:tcBorders>
            <w:shd w:val="clear" w:color="auto" w:fill="auto"/>
            <w:vAlign w:val="bottom"/>
          </w:tcPr>
          <w:p w14:paraId="45C654FB" w14:textId="77777777" w:rsidR="005A279A" w:rsidRPr="00216696" w:rsidRDefault="005A279A" w:rsidP="00C97EF7">
            <w:pPr>
              <w:spacing w:before="70" w:line="160" w:lineRule="exact"/>
              <w:ind w:left="113"/>
              <w:rPr>
                <w:rFonts w:ascii="Arial" w:hAnsi="Arial" w:cs="Arial"/>
                <w:color w:val="000000"/>
                <w:sz w:val="14"/>
                <w:szCs w:val="14"/>
                <w:lang w:val="en-US"/>
              </w:rPr>
            </w:pPr>
            <w:r w:rsidRPr="00216696">
              <w:rPr>
                <w:rFonts w:ascii="Arial" w:hAnsi="Arial" w:cs="Arial"/>
                <w:bCs/>
                <w:i/>
                <w:color w:val="000000"/>
                <w:sz w:val="14"/>
                <w:szCs w:val="14"/>
                <w:lang w:val="en-US"/>
              </w:rPr>
              <w:t xml:space="preserve">water </w:t>
            </w:r>
            <w:r w:rsidRPr="005751C7">
              <w:rPr>
                <w:rFonts w:ascii="Arial" w:hAnsi="Arial" w:cs="Arial"/>
                <w:bCs/>
                <w:i/>
                <w:sz w:val="14"/>
                <w:szCs w:val="14"/>
                <w:lang w:val="en-US"/>
              </w:rPr>
              <w:t>supply; sewerage,</w:t>
            </w:r>
            <w:r w:rsidRPr="00216696">
              <w:rPr>
                <w:rFonts w:ascii="Arial" w:hAnsi="Arial" w:cs="Arial"/>
                <w:bCs/>
                <w:i/>
                <w:color w:val="000000"/>
                <w:sz w:val="14"/>
                <w:szCs w:val="14"/>
                <w:lang w:val="en-US"/>
              </w:rPr>
              <w:t xml:space="preserve"> waste management </w:t>
            </w:r>
            <w:r w:rsidRPr="00216696">
              <w:rPr>
                <w:rFonts w:ascii="Arial" w:hAnsi="Arial" w:cs="Arial"/>
                <w:bCs/>
                <w:i/>
                <w:color w:val="000000"/>
                <w:sz w:val="14"/>
                <w:szCs w:val="14"/>
                <w:lang w:val="en-US"/>
              </w:rPr>
              <w:br/>
              <w:t>and remediation activities</w:t>
            </w:r>
          </w:p>
        </w:tc>
      </w:tr>
      <w:tr w:rsidR="005A279A" w:rsidRPr="008017B6" w14:paraId="27EEBC7C" w14:textId="77777777">
        <w:trPr>
          <w:cantSplit/>
        </w:trPr>
        <w:tc>
          <w:tcPr>
            <w:tcW w:w="3318" w:type="dxa"/>
            <w:shd w:val="clear" w:color="auto" w:fill="auto"/>
            <w:vAlign w:val="bottom"/>
          </w:tcPr>
          <w:p w14:paraId="5AD46655" w14:textId="77777777" w:rsidR="005A279A" w:rsidRPr="00AD4A24" w:rsidRDefault="005A279A" w:rsidP="00C97EF7">
            <w:pPr>
              <w:spacing w:before="70" w:line="160" w:lineRule="exact"/>
              <w:ind w:left="113"/>
              <w:rPr>
                <w:rFonts w:ascii="Arial" w:hAnsi="Arial" w:cs="Arial"/>
                <w:color w:val="000000"/>
                <w:sz w:val="14"/>
                <w:szCs w:val="24"/>
              </w:rPr>
            </w:pPr>
            <w:r w:rsidRPr="008017B6">
              <w:rPr>
                <w:rFonts w:ascii="Arial" w:hAnsi="Arial" w:cs="Arial"/>
                <w:color w:val="000000"/>
                <w:sz w:val="14"/>
                <w:szCs w:val="24"/>
              </w:rPr>
              <w:t>строительство</w:t>
            </w:r>
          </w:p>
        </w:tc>
        <w:tc>
          <w:tcPr>
            <w:tcW w:w="773" w:type="dxa"/>
            <w:tcBorders>
              <w:left w:val="single" w:sz="6" w:space="0" w:color="000000"/>
            </w:tcBorders>
            <w:shd w:val="clear" w:color="auto" w:fill="auto"/>
            <w:vAlign w:val="bottom"/>
          </w:tcPr>
          <w:p w14:paraId="2166BA26" w14:textId="2C7D034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3599392</w:t>
            </w:r>
          </w:p>
        </w:tc>
        <w:tc>
          <w:tcPr>
            <w:tcW w:w="773" w:type="dxa"/>
            <w:tcBorders>
              <w:left w:val="single" w:sz="6" w:space="0" w:color="000000"/>
            </w:tcBorders>
            <w:shd w:val="clear" w:color="auto" w:fill="auto"/>
            <w:vAlign w:val="bottom"/>
          </w:tcPr>
          <w:p w14:paraId="7D001386" w14:textId="52F2D14B"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1512447</w:t>
            </w:r>
          </w:p>
        </w:tc>
        <w:tc>
          <w:tcPr>
            <w:tcW w:w="773" w:type="dxa"/>
            <w:tcBorders>
              <w:left w:val="single" w:sz="6" w:space="0" w:color="000000"/>
            </w:tcBorders>
            <w:shd w:val="clear" w:color="auto" w:fill="auto"/>
            <w:vAlign w:val="bottom"/>
          </w:tcPr>
          <w:p w14:paraId="06FA0613" w14:textId="48540DAD"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218680</w:t>
            </w:r>
          </w:p>
        </w:tc>
        <w:tc>
          <w:tcPr>
            <w:tcW w:w="774" w:type="dxa"/>
            <w:tcBorders>
              <w:left w:val="single" w:sz="6" w:space="0" w:color="000000"/>
            </w:tcBorders>
            <w:shd w:val="clear" w:color="auto" w:fill="auto"/>
            <w:vAlign w:val="bottom"/>
          </w:tcPr>
          <w:p w14:paraId="40C7CD43" w14:textId="5B9D811C"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109693</w:t>
            </w:r>
          </w:p>
        </w:tc>
        <w:tc>
          <w:tcPr>
            <w:tcW w:w="3515" w:type="dxa"/>
            <w:tcBorders>
              <w:left w:val="single" w:sz="6" w:space="0" w:color="000000"/>
            </w:tcBorders>
            <w:shd w:val="clear" w:color="auto" w:fill="auto"/>
            <w:vAlign w:val="bottom"/>
          </w:tcPr>
          <w:p w14:paraId="4C1A4C52" w14:textId="77777777" w:rsidR="005A279A" w:rsidRPr="00AD4A24" w:rsidRDefault="005A279A" w:rsidP="00C97EF7">
            <w:pPr>
              <w:spacing w:before="70" w:line="160" w:lineRule="exact"/>
              <w:ind w:left="113"/>
              <w:rPr>
                <w:rFonts w:ascii="Arial" w:hAnsi="Arial" w:cs="Arial"/>
                <w:i/>
                <w:color w:val="000000"/>
                <w:sz w:val="14"/>
                <w:szCs w:val="24"/>
              </w:rPr>
            </w:pPr>
            <w:r w:rsidRPr="00AD4A24">
              <w:rPr>
                <w:rFonts w:ascii="Arial" w:hAnsi="Arial" w:cs="Arial"/>
                <w:i/>
                <w:color w:val="000000"/>
                <w:sz w:val="14"/>
                <w:szCs w:val="24"/>
              </w:rPr>
              <w:t>construction</w:t>
            </w:r>
          </w:p>
        </w:tc>
      </w:tr>
      <w:tr w:rsidR="005A279A" w:rsidRPr="008017B6" w14:paraId="1D2ED640" w14:textId="77777777">
        <w:trPr>
          <w:cantSplit/>
        </w:trPr>
        <w:tc>
          <w:tcPr>
            <w:tcW w:w="3318" w:type="dxa"/>
            <w:shd w:val="clear" w:color="auto" w:fill="auto"/>
            <w:vAlign w:val="bottom"/>
          </w:tcPr>
          <w:p w14:paraId="0CC19A98" w14:textId="77777777" w:rsidR="005A279A" w:rsidRPr="00AD4A24" w:rsidRDefault="005A279A" w:rsidP="00C97EF7">
            <w:pPr>
              <w:tabs>
                <w:tab w:val="left" w:pos="426"/>
              </w:tabs>
              <w:spacing w:before="70" w:line="160" w:lineRule="exact"/>
              <w:ind w:left="340"/>
              <w:rPr>
                <w:rFonts w:ascii="Arial" w:hAnsi="Arial" w:cs="Arial"/>
                <w:color w:val="000000"/>
                <w:sz w:val="14"/>
                <w:szCs w:val="24"/>
              </w:rPr>
            </w:pPr>
            <w:r w:rsidRPr="008017B6">
              <w:rPr>
                <w:rFonts w:ascii="Arial" w:hAnsi="Arial" w:cs="Arial"/>
                <w:color w:val="000000"/>
                <w:sz w:val="14"/>
                <w:szCs w:val="24"/>
              </w:rPr>
              <w:t>из</w:t>
            </w:r>
            <w:r w:rsidRPr="00AD4A24">
              <w:rPr>
                <w:rFonts w:ascii="Arial" w:hAnsi="Arial" w:cs="Arial"/>
                <w:color w:val="000000"/>
                <w:sz w:val="14"/>
                <w:szCs w:val="24"/>
              </w:rPr>
              <w:t xml:space="preserve"> </w:t>
            </w:r>
            <w:r w:rsidRPr="008017B6">
              <w:rPr>
                <w:rFonts w:ascii="Arial" w:hAnsi="Arial" w:cs="Arial"/>
                <w:color w:val="000000"/>
                <w:sz w:val="14"/>
                <w:szCs w:val="24"/>
              </w:rPr>
              <w:t>него</w:t>
            </w:r>
            <w:r w:rsidRPr="00AD4A24">
              <w:rPr>
                <w:rFonts w:ascii="Arial" w:hAnsi="Arial" w:cs="Arial"/>
                <w:color w:val="000000"/>
                <w:sz w:val="14"/>
                <w:szCs w:val="24"/>
              </w:rPr>
              <w:t>:</w:t>
            </w:r>
          </w:p>
        </w:tc>
        <w:tc>
          <w:tcPr>
            <w:tcW w:w="773" w:type="dxa"/>
            <w:tcBorders>
              <w:left w:val="single" w:sz="6" w:space="0" w:color="000000"/>
            </w:tcBorders>
            <w:shd w:val="clear" w:color="auto" w:fill="auto"/>
            <w:vAlign w:val="bottom"/>
          </w:tcPr>
          <w:p w14:paraId="7A547FDF" w14:textId="446EF227"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16BA993B" w14:textId="6F4C99FB"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0F9532CB" w14:textId="68BC2DE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 </w:t>
            </w:r>
          </w:p>
        </w:tc>
        <w:tc>
          <w:tcPr>
            <w:tcW w:w="774" w:type="dxa"/>
            <w:tcBorders>
              <w:left w:val="single" w:sz="6" w:space="0" w:color="000000"/>
            </w:tcBorders>
            <w:shd w:val="clear" w:color="auto" w:fill="auto"/>
            <w:vAlign w:val="bottom"/>
          </w:tcPr>
          <w:p w14:paraId="69CA5EB9" w14:textId="16395979"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 </w:t>
            </w:r>
          </w:p>
        </w:tc>
        <w:tc>
          <w:tcPr>
            <w:tcW w:w="3515" w:type="dxa"/>
            <w:tcBorders>
              <w:left w:val="single" w:sz="6" w:space="0" w:color="000000"/>
            </w:tcBorders>
            <w:shd w:val="clear" w:color="auto" w:fill="auto"/>
            <w:vAlign w:val="bottom"/>
          </w:tcPr>
          <w:p w14:paraId="13A0DC44" w14:textId="77777777" w:rsidR="005A279A" w:rsidRPr="008017B6" w:rsidRDefault="005A279A"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A279A" w:rsidRPr="008017B6" w14:paraId="69477A27" w14:textId="77777777">
        <w:trPr>
          <w:cantSplit/>
        </w:trPr>
        <w:tc>
          <w:tcPr>
            <w:tcW w:w="3318" w:type="dxa"/>
            <w:shd w:val="clear" w:color="auto" w:fill="auto"/>
            <w:vAlign w:val="bottom"/>
          </w:tcPr>
          <w:p w14:paraId="28DE1BE9" w14:textId="77777777" w:rsidR="005A279A" w:rsidRPr="00AD4A24" w:rsidRDefault="005A279A"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строительство</w:t>
            </w:r>
            <w:r w:rsidRPr="00AD4A24">
              <w:rPr>
                <w:rFonts w:ascii="Arial" w:hAnsi="Arial" w:cs="Arial"/>
                <w:color w:val="000000"/>
                <w:sz w:val="14"/>
                <w:szCs w:val="24"/>
              </w:rPr>
              <w:t xml:space="preserve"> </w:t>
            </w:r>
            <w:r w:rsidRPr="008017B6">
              <w:rPr>
                <w:rFonts w:ascii="Arial" w:hAnsi="Arial" w:cs="Arial"/>
                <w:color w:val="000000"/>
                <w:sz w:val="14"/>
                <w:szCs w:val="24"/>
              </w:rPr>
              <w:t>зданий</w:t>
            </w:r>
          </w:p>
        </w:tc>
        <w:tc>
          <w:tcPr>
            <w:tcW w:w="773" w:type="dxa"/>
            <w:tcBorders>
              <w:left w:val="single" w:sz="6" w:space="0" w:color="000000"/>
            </w:tcBorders>
            <w:shd w:val="clear" w:color="auto" w:fill="auto"/>
            <w:vAlign w:val="bottom"/>
          </w:tcPr>
          <w:p w14:paraId="6BE17822" w14:textId="312A4209"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2123831</w:t>
            </w:r>
          </w:p>
        </w:tc>
        <w:tc>
          <w:tcPr>
            <w:tcW w:w="773" w:type="dxa"/>
            <w:tcBorders>
              <w:left w:val="single" w:sz="6" w:space="0" w:color="000000"/>
            </w:tcBorders>
            <w:shd w:val="clear" w:color="auto" w:fill="auto"/>
            <w:vAlign w:val="bottom"/>
          </w:tcPr>
          <w:p w14:paraId="43CA9CEC" w14:textId="3D342D4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818021</w:t>
            </w:r>
          </w:p>
        </w:tc>
        <w:tc>
          <w:tcPr>
            <w:tcW w:w="773" w:type="dxa"/>
            <w:tcBorders>
              <w:left w:val="single" w:sz="6" w:space="0" w:color="000000"/>
            </w:tcBorders>
            <w:shd w:val="clear" w:color="auto" w:fill="auto"/>
            <w:vAlign w:val="bottom"/>
          </w:tcPr>
          <w:p w14:paraId="4EF2EB37" w14:textId="15B91C97"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160401</w:t>
            </w:r>
          </w:p>
        </w:tc>
        <w:tc>
          <w:tcPr>
            <w:tcW w:w="774" w:type="dxa"/>
            <w:tcBorders>
              <w:left w:val="single" w:sz="6" w:space="0" w:color="000000"/>
            </w:tcBorders>
            <w:shd w:val="clear" w:color="auto" w:fill="auto"/>
            <w:vAlign w:val="bottom"/>
          </w:tcPr>
          <w:p w14:paraId="583682E2" w14:textId="798A77A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59610</w:t>
            </w:r>
          </w:p>
        </w:tc>
        <w:tc>
          <w:tcPr>
            <w:tcW w:w="3515" w:type="dxa"/>
            <w:tcBorders>
              <w:left w:val="single" w:sz="6" w:space="0" w:color="000000"/>
            </w:tcBorders>
            <w:shd w:val="clear" w:color="auto" w:fill="auto"/>
            <w:vAlign w:val="bottom"/>
          </w:tcPr>
          <w:p w14:paraId="3E47F324" w14:textId="77777777" w:rsidR="005A279A" w:rsidRPr="008017B6" w:rsidRDefault="005A279A" w:rsidP="00C97EF7">
            <w:pPr>
              <w:spacing w:before="70" w:line="160" w:lineRule="exact"/>
              <w:ind w:left="113"/>
              <w:rPr>
                <w:rFonts w:ascii="Arial" w:hAnsi="Arial" w:cs="Arial"/>
                <w:i/>
                <w:color w:val="000000"/>
                <w:sz w:val="14"/>
                <w:szCs w:val="14"/>
              </w:rPr>
            </w:pPr>
            <w:r w:rsidRPr="008017B6">
              <w:rPr>
                <w:rFonts w:ascii="Arial" w:hAnsi="Arial" w:cs="Arial"/>
                <w:i/>
                <w:color w:val="000000"/>
                <w:sz w:val="14"/>
                <w:szCs w:val="14"/>
              </w:rPr>
              <w:t>construction of buildings</w:t>
            </w:r>
          </w:p>
        </w:tc>
      </w:tr>
      <w:tr w:rsidR="005A279A" w:rsidRPr="008017B6" w14:paraId="1F04A1C2" w14:textId="77777777">
        <w:trPr>
          <w:cantSplit/>
        </w:trPr>
        <w:tc>
          <w:tcPr>
            <w:tcW w:w="3318" w:type="dxa"/>
            <w:shd w:val="clear" w:color="auto" w:fill="auto"/>
            <w:vAlign w:val="bottom"/>
          </w:tcPr>
          <w:p w14:paraId="76260E58" w14:textId="77777777" w:rsidR="005A279A" w:rsidRPr="008017B6" w:rsidRDefault="005A279A"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строительство</w:t>
            </w:r>
            <w:r w:rsidRPr="00AD4A24">
              <w:rPr>
                <w:rFonts w:ascii="Arial" w:hAnsi="Arial" w:cs="Arial"/>
                <w:color w:val="000000"/>
                <w:sz w:val="14"/>
                <w:szCs w:val="24"/>
              </w:rPr>
              <w:t xml:space="preserve"> </w:t>
            </w:r>
            <w:r w:rsidRPr="008017B6">
              <w:rPr>
                <w:rFonts w:ascii="Arial" w:hAnsi="Arial" w:cs="Arial"/>
                <w:color w:val="000000"/>
                <w:sz w:val="14"/>
                <w:szCs w:val="24"/>
              </w:rPr>
              <w:t>инженерных сооружений</w:t>
            </w:r>
          </w:p>
        </w:tc>
        <w:tc>
          <w:tcPr>
            <w:tcW w:w="773" w:type="dxa"/>
            <w:tcBorders>
              <w:left w:val="single" w:sz="6" w:space="0" w:color="000000"/>
            </w:tcBorders>
            <w:shd w:val="clear" w:color="auto" w:fill="auto"/>
            <w:vAlign w:val="bottom"/>
          </w:tcPr>
          <w:p w14:paraId="2D01408E" w14:textId="501C9D8D"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998926</w:t>
            </w:r>
          </w:p>
        </w:tc>
        <w:tc>
          <w:tcPr>
            <w:tcW w:w="773" w:type="dxa"/>
            <w:tcBorders>
              <w:left w:val="single" w:sz="6" w:space="0" w:color="000000"/>
            </w:tcBorders>
            <w:shd w:val="clear" w:color="auto" w:fill="auto"/>
            <w:vAlign w:val="bottom"/>
          </w:tcPr>
          <w:p w14:paraId="2416415C" w14:textId="74D51571"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431569</w:t>
            </w:r>
          </w:p>
        </w:tc>
        <w:tc>
          <w:tcPr>
            <w:tcW w:w="773" w:type="dxa"/>
            <w:tcBorders>
              <w:left w:val="single" w:sz="6" w:space="0" w:color="000000"/>
            </w:tcBorders>
            <w:shd w:val="clear" w:color="auto" w:fill="auto"/>
            <w:vAlign w:val="bottom"/>
          </w:tcPr>
          <w:p w14:paraId="04D61BA0" w14:textId="2DA48D7B"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39108</w:t>
            </w:r>
          </w:p>
        </w:tc>
        <w:tc>
          <w:tcPr>
            <w:tcW w:w="774" w:type="dxa"/>
            <w:tcBorders>
              <w:left w:val="single" w:sz="6" w:space="0" w:color="000000"/>
            </w:tcBorders>
            <w:shd w:val="clear" w:color="auto" w:fill="auto"/>
            <w:vAlign w:val="bottom"/>
          </w:tcPr>
          <w:p w14:paraId="24EE7B41" w14:textId="1CD48439"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33406</w:t>
            </w:r>
          </w:p>
        </w:tc>
        <w:tc>
          <w:tcPr>
            <w:tcW w:w="3515" w:type="dxa"/>
            <w:tcBorders>
              <w:left w:val="single" w:sz="6" w:space="0" w:color="000000"/>
            </w:tcBorders>
            <w:shd w:val="clear" w:color="auto" w:fill="auto"/>
            <w:vAlign w:val="bottom"/>
          </w:tcPr>
          <w:p w14:paraId="6BFB33F1" w14:textId="77777777" w:rsidR="005A279A" w:rsidRPr="008017B6" w:rsidRDefault="005A279A" w:rsidP="00C97EF7">
            <w:pPr>
              <w:spacing w:before="70" w:line="160" w:lineRule="exact"/>
              <w:ind w:left="113"/>
              <w:rPr>
                <w:rFonts w:ascii="Arial" w:hAnsi="Arial" w:cs="Arial"/>
                <w:i/>
                <w:color w:val="000000"/>
                <w:sz w:val="14"/>
                <w:szCs w:val="14"/>
              </w:rPr>
            </w:pPr>
            <w:r w:rsidRPr="008017B6">
              <w:rPr>
                <w:rFonts w:ascii="Arial" w:hAnsi="Arial" w:cs="Arial"/>
                <w:i/>
                <w:color w:val="000000"/>
                <w:sz w:val="14"/>
                <w:szCs w:val="14"/>
              </w:rPr>
              <w:t>civil engineering</w:t>
            </w:r>
          </w:p>
        </w:tc>
      </w:tr>
      <w:tr w:rsidR="005A279A" w:rsidRPr="001C2555" w14:paraId="5E4AFB77" w14:textId="77777777">
        <w:trPr>
          <w:cantSplit/>
        </w:trPr>
        <w:tc>
          <w:tcPr>
            <w:tcW w:w="3318" w:type="dxa"/>
            <w:shd w:val="clear" w:color="auto" w:fill="auto"/>
            <w:vAlign w:val="bottom"/>
          </w:tcPr>
          <w:p w14:paraId="0FBE5709" w14:textId="77777777" w:rsidR="005A279A" w:rsidRPr="008017B6" w:rsidRDefault="005A279A" w:rsidP="00C97EF7">
            <w:pPr>
              <w:tabs>
                <w:tab w:val="left" w:pos="0"/>
              </w:tabs>
              <w:spacing w:before="70" w:line="160" w:lineRule="exact"/>
              <w:ind w:left="113"/>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ремонт </w:t>
            </w:r>
            <w:r w:rsidRPr="008017B6">
              <w:rPr>
                <w:rFonts w:ascii="Arial" w:hAnsi="Arial" w:cs="Arial"/>
                <w:color w:val="000000"/>
                <w:sz w:val="14"/>
                <w:szCs w:val="24"/>
              </w:rPr>
              <w:br/>
              <w:t>автотранспортных средств и мотоциклов</w:t>
            </w:r>
          </w:p>
        </w:tc>
        <w:tc>
          <w:tcPr>
            <w:tcW w:w="773" w:type="dxa"/>
            <w:tcBorders>
              <w:left w:val="single" w:sz="6" w:space="0" w:color="000000"/>
            </w:tcBorders>
            <w:shd w:val="clear" w:color="auto" w:fill="auto"/>
            <w:vAlign w:val="bottom"/>
          </w:tcPr>
          <w:p w14:paraId="141DB9A8" w14:textId="1FE13EB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11152817</w:t>
            </w:r>
          </w:p>
        </w:tc>
        <w:tc>
          <w:tcPr>
            <w:tcW w:w="773" w:type="dxa"/>
            <w:tcBorders>
              <w:left w:val="single" w:sz="6" w:space="0" w:color="000000"/>
            </w:tcBorders>
            <w:shd w:val="clear" w:color="auto" w:fill="auto"/>
            <w:vAlign w:val="bottom"/>
          </w:tcPr>
          <w:p w14:paraId="53681D26" w14:textId="1F2F1127"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4831657</w:t>
            </w:r>
          </w:p>
        </w:tc>
        <w:tc>
          <w:tcPr>
            <w:tcW w:w="773" w:type="dxa"/>
            <w:tcBorders>
              <w:left w:val="single" w:sz="6" w:space="0" w:color="000000"/>
            </w:tcBorders>
            <w:shd w:val="clear" w:color="auto" w:fill="auto"/>
            <w:vAlign w:val="bottom"/>
          </w:tcPr>
          <w:p w14:paraId="5C3320B5" w14:textId="6BB1BA8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393751</w:t>
            </w:r>
          </w:p>
        </w:tc>
        <w:tc>
          <w:tcPr>
            <w:tcW w:w="774" w:type="dxa"/>
            <w:tcBorders>
              <w:left w:val="single" w:sz="6" w:space="0" w:color="000000"/>
            </w:tcBorders>
            <w:shd w:val="clear" w:color="auto" w:fill="auto"/>
            <w:vAlign w:val="bottom"/>
          </w:tcPr>
          <w:p w14:paraId="307A9ACB" w14:textId="1C4D406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221918</w:t>
            </w:r>
          </w:p>
        </w:tc>
        <w:tc>
          <w:tcPr>
            <w:tcW w:w="3515" w:type="dxa"/>
            <w:tcBorders>
              <w:left w:val="single" w:sz="6" w:space="0" w:color="000000"/>
            </w:tcBorders>
            <w:shd w:val="clear" w:color="auto" w:fill="auto"/>
            <w:vAlign w:val="bottom"/>
          </w:tcPr>
          <w:p w14:paraId="6A912BD2" w14:textId="77777777" w:rsidR="005A279A" w:rsidRPr="00216696" w:rsidRDefault="005A279A" w:rsidP="00C97EF7">
            <w:pPr>
              <w:spacing w:before="70" w:line="16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 xml:space="preserve">wholesale and retail trade; repair of motor vehicles </w:t>
            </w:r>
            <w:r w:rsidRPr="00216696">
              <w:rPr>
                <w:rFonts w:ascii="Arial" w:hAnsi="Arial" w:cs="Arial"/>
                <w:bCs/>
                <w:i/>
                <w:color w:val="000000"/>
                <w:sz w:val="14"/>
                <w:szCs w:val="14"/>
                <w:lang w:val="en-US"/>
              </w:rPr>
              <w:br/>
              <w:t>and motorcycles</w:t>
            </w:r>
          </w:p>
        </w:tc>
      </w:tr>
      <w:tr w:rsidR="005A279A" w:rsidRPr="008017B6" w14:paraId="0D1332E0" w14:textId="77777777">
        <w:trPr>
          <w:cantSplit/>
        </w:trPr>
        <w:tc>
          <w:tcPr>
            <w:tcW w:w="3318" w:type="dxa"/>
            <w:shd w:val="clear" w:color="auto" w:fill="auto"/>
            <w:vAlign w:val="bottom"/>
          </w:tcPr>
          <w:p w14:paraId="7D9DFECF" w14:textId="77777777" w:rsidR="005A279A" w:rsidRPr="008017B6" w:rsidRDefault="005A279A" w:rsidP="00C97EF7">
            <w:pPr>
              <w:tabs>
                <w:tab w:val="left" w:pos="142"/>
              </w:tabs>
              <w:spacing w:before="70" w:line="160" w:lineRule="exact"/>
              <w:ind w:left="340" w:right="284"/>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314551B2" w14:textId="77777777" w:rsidR="005A279A" w:rsidRPr="005A279A" w:rsidRDefault="005A279A"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4B5BF54D" w14:textId="77777777" w:rsidR="005A279A" w:rsidRPr="005A279A" w:rsidRDefault="005A279A"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1DE6A6F" w14:textId="77777777" w:rsidR="005A279A" w:rsidRPr="005A279A" w:rsidRDefault="005A279A"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CA5E788" w14:textId="77777777" w:rsidR="005A279A" w:rsidRPr="005A279A" w:rsidRDefault="005A279A"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33B049FD" w14:textId="77777777" w:rsidR="005A279A" w:rsidRPr="008017B6" w:rsidRDefault="005A279A"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A279A" w:rsidRPr="001C2555" w14:paraId="621CE759" w14:textId="77777777">
        <w:trPr>
          <w:cantSplit/>
        </w:trPr>
        <w:tc>
          <w:tcPr>
            <w:tcW w:w="3318" w:type="dxa"/>
            <w:shd w:val="clear" w:color="auto" w:fill="auto"/>
            <w:vAlign w:val="bottom"/>
          </w:tcPr>
          <w:p w14:paraId="34936530" w14:textId="77777777" w:rsidR="005A279A" w:rsidRPr="008017B6" w:rsidRDefault="005A279A" w:rsidP="00172DA8">
            <w:pPr>
              <w:spacing w:before="70" w:line="16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и розничная </w:t>
            </w:r>
            <w:r w:rsidRPr="008017B6">
              <w:rPr>
                <w:rFonts w:ascii="Arial" w:hAnsi="Arial" w:cs="Arial"/>
                <w:color w:val="000000"/>
                <w:sz w:val="14"/>
                <w:szCs w:val="24"/>
              </w:rPr>
              <w:br/>
              <w:t xml:space="preserve">автотранспортными средствами </w:t>
            </w:r>
            <w:r w:rsidRPr="008017B6">
              <w:rPr>
                <w:rFonts w:ascii="Arial" w:hAnsi="Arial" w:cs="Arial"/>
                <w:color w:val="000000"/>
                <w:sz w:val="14"/>
                <w:szCs w:val="24"/>
              </w:rPr>
              <w:br/>
              <w:t>и мотоциклами и их ремонт</w:t>
            </w:r>
          </w:p>
        </w:tc>
        <w:tc>
          <w:tcPr>
            <w:tcW w:w="773" w:type="dxa"/>
            <w:tcBorders>
              <w:left w:val="single" w:sz="6" w:space="0" w:color="000000"/>
            </w:tcBorders>
            <w:shd w:val="clear" w:color="auto" w:fill="auto"/>
            <w:vAlign w:val="bottom"/>
          </w:tcPr>
          <w:p w14:paraId="159DA38E" w14:textId="5AABAEC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457791</w:t>
            </w:r>
          </w:p>
        </w:tc>
        <w:tc>
          <w:tcPr>
            <w:tcW w:w="773" w:type="dxa"/>
            <w:tcBorders>
              <w:left w:val="single" w:sz="6" w:space="0" w:color="000000"/>
            </w:tcBorders>
            <w:shd w:val="clear" w:color="auto" w:fill="auto"/>
            <w:vAlign w:val="bottom"/>
          </w:tcPr>
          <w:p w14:paraId="5B982C24" w14:textId="075C73C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289035</w:t>
            </w:r>
          </w:p>
        </w:tc>
        <w:tc>
          <w:tcPr>
            <w:tcW w:w="773" w:type="dxa"/>
            <w:tcBorders>
              <w:left w:val="single" w:sz="6" w:space="0" w:color="000000"/>
            </w:tcBorders>
            <w:shd w:val="clear" w:color="auto" w:fill="auto"/>
            <w:vAlign w:val="bottom"/>
          </w:tcPr>
          <w:p w14:paraId="77E24BB3" w14:textId="00D1E286"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19697</w:t>
            </w:r>
          </w:p>
        </w:tc>
        <w:tc>
          <w:tcPr>
            <w:tcW w:w="774" w:type="dxa"/>
            <w:tcBorders>
              <w:left w:val="single" w:sz="6" w:space="0" w:color="000000"/>
            </w:tcBorders>
            <w:shd w:val="clear" w:color="auto" w:fill="auto"/>
            <w:vAlign w:val="bottom"/>
          </w:tcPr>
          <w:p w14:paraId="3F7EFE13" w14:textId="0EEBEAA0"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17877</w:t>
            </w:r>
          </w:p>
        </w:tc>
        <w:tc>
          <w:tcPr>
            <w:tcW w:w="3515" w:type="dxa"/>
            <w:tcBorders>
              <w:left w:val="single" w:sz="6" w:space="0" w:color="000000"/>
            </w:tcBorders>
            <w:shd w:val="clear" w:color="auto" w:fill="auto"/>
            <w:vAlign w:val="bottom"/>
          </w:tcPr>
          <w:p w14:paraId="05E5F60C" w14:textId="77777777" w:rsidR="005A279A" w:rsidRPr="00216696" w:rsidRDefault="005A279A" w:rsidP="00C97EF7">
            <w:pPr>
              <w:spacing w:before="70" w:line="16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 and retail trade and repair of motor vehicles and motorcycles</w:t>
            </w:r>
          </w:p>
        </w:tc>
      </w:tr>
      <w:tr w:rsidR="005A279A" w:rsidRPr="001C2555" w14:paraId="3C8A3332" w14:textId="77777777">
        <w:trPr>
          <w:cantSplit/>
        </w:trPr>
        <w:tc>
          <w:tcPr>
            <w:tcW w:w="3318" w:type="dxa"/>
            <w:shd w:val="clear" w:color="auto" w:fill="auto"/>
            <w:vAlign w:val="bottom"/>
          </w:tcPr>
          <w:p w14:paraId="09E43BFE" w14:textId="77777777" w:rsidR="005A279A" w:rsidRPr="008017B6" w:rsidRDefault="005A279A"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 xml:space="preserve">торговля оптовая, кроме оптовой </w:t>
            </w:r>
            <w:r w:rsidRPr="008017B6">
              <w:rPr>
                <w:rFonts w:ascii="Arial" w:hAnsi="Arial" w:cs="Arial"/>
                <w:color w:val="000000"/>
                <w:sz w:val="14"/>
                <w:szCs w:val="24"/>
              </w:rPr>
              <w:br/>
              <w:t xml:space="preserve">торговли автотранспортными средствами </w:t>
            </w:r>
            <w:r w:rsidRPr="008017B6">
              <w:rPr>
                <w:rFonts w:ascii="Arial" w:hAnsi="Arial" w:cs="Arial"/>
                <w:color w:val="000000"/>
                <w:sz w:val="14"/>
                <w:szCs w:val="24"/>
              </w:rPr>
              <w:br/>
              <w:t>и мотоциклами</w:t>
            </w:r>
          </w:p>
        </w:tc>
        <w:tc>
          <w:tcPr>
            <w:tcW w:w="773" w:type="dxa"/>
            <w:tcBorders>
              <w:left w:val="single" w:sz="6" w:space="0" w:color="000000"/>
            </w:tcBorders>
            <w:shd w:val="clear" w:color="auto" w:fill="auto"/>
            <w:vAlign w:val="bottom"/>
          </w:tcPr>
          <w:p w14:paraId="13DE4004" w14:textId="0B94BB98"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9683186</w:t>
            </w:r>
          </w:p>
        </w:tc>
        <w:tc>
          <w:tcPr>
            <w:tcW w:w="773" w:type="dxa"/>
            <w:tcBorders>
              <w:left w:val="single" w:sz="6" w:space="0" w:color="000000"/>
            </w:tcBorders>
            <w:shd w:val="clear" w:color="auto" w:fill="auto"/>
            <w:vAlign w:val="bottom"/>
          </w:tcPr>
          <w:p w14:paraId="504A8A88" w14:textId="63ED6F6D"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4103490</w:t>
            </w:r>
          </w:p>
        </w:tc>
        <w:tc>
          <w:tcPr>
            <w:tcW w:w="773" w:type="dxa"/>
            <w:tcBorders>
              <w:left w:val="single" w:sz="6" w:space="0" w:color="000000"/>
            </w:tcBorders>
            <w:shd w:val="clear" w:color="auto" w:fill="auto"/>
            <w:vAlign w:val="bottom"/>
          </w:tcPr>
          <w:p w14:paraId="56B15C45" w14:textId="26D8897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360096</w:t>
            </w:r>
          </w:p>
        </w:tc>
        <w:tc>
          <w:tcPr>
            <w:tcW w:w="774" w:type="dxa"/>
            <w:tcBorders>
              <w:left w:val="single" w:sz="6" w:space="0" w:color="000000"/>
            </w:tcBorders>
            <w:shd w:val="clear" w:color="auto" w:fill="auto"/>
            <w:vAlign w:val="bottom"/>
          </w:tcPr>
          <w:p w14:paraId="6D2DAD3D" w14:textId="5C1D984E"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193234</w:t>
            </w:r>
          </w:p>
        </w:tc>
        <w:tc>
          <w:tcPr>
            <w:tcW w:w="3515" w:type="dxa"/>
            <w:tcBorders>
              <w:left w:val="single" w:sz="6" w:space="0" w:color="000000"/>
            </w:tcBorders>
            <w:shd w:val="clear" w:color="auto" w:fill="auto"/>
            <w:vAlign w:val="bottom"/>
          </w:tcPr>
          <w:p w14:paraId="0C5BE5C3" w14:textId="77777777" w:rsidR="005A279A" w:rsidRPr="00216696" w:rsidRDefault="005A279A" w:rsidP="00C97EF7">
            <w:pPr>
              <w:spacing w:before="70" w:line="16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wholesale trade, except of motor vehicles </w:t>
            </w:r>
            <w:r w:rsidRPr="00216696">
              <w:rPr>
                <w:rFonts w:ascii="Arial" w:hAnsi="Arial" w:cs="Arial"/>
                <w:i/>
                <w:color w:val="000000"/>
                <w:sz w:val="14"/>
                <w:szCs w:val="14"/>
                <w:lang w:val="en-US"/>
              </w:rPr>
              <w:br/>
              <w:t>and motorcycles</w:t>
            </w:r>
          </w:p>
        </w:tc>
      </w:tr>
      <w:tr w:rsidR="005A279A" w:rsidRPr="001C2555" w14:paraId="2FB1D199" w14:textId="77777777">
        <w:trPr>
          <w:cantSplit/>
        </w:trPr>
        <w:tc>
          <w:tcPr>
            <w:tcW w:w="3318" w:type="dxa"/>
            <w:shd w:val="clear" w:color="auto" w:fill="auto"/>
            <w:vAlign w:val="bottom"/>
          </w:tcPr>
          <w:p w14:paraId="1CDAD856" w14:textId="77777777" w:rsidR="005A279A" w:rsidRPr="008017B6" w:rsidRDefault="005A279A"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 xml:space="preserve">торговля розничная, кроме торговли </w:t>
            </w:r>
            <w:r w:rsidRPr="008017B6">
              <w:rPr>
                <w:rFonts w:ascii="Arial" w:hAnsi="Arial" w:cs="Arial"/>
                <w:color w:val="000000"/>
                <w:sz w:val="14"/>
                <w:szCs w:val="24"/>
              </w:rPr>
              <w:br/>
              <w:t xml:space="preserve">автотранспортными средствами </w:t>
            </w:r>
            <w:r w:rsidRPr="008017B6">
              <w:rPr>
                <w:rFonts w:ascii="Arial" w:hAnsi="Arial" w:cs="Arial"/>
                <w:color w:val="000000"/>
                <w:sz w:val="14"/>
                <w:szCs w:val="24"/>
              </w:rPr>
              <w:br/>
              <w:t>и мотоциклами</w:t>
            </w:r>
          </w:p>
        </w:tc>
        <w:tc>
          <w:tcPr>
            <w:tcW w:w="773" w:type="dxa"/>
            <w:tcBorders>
              <w:left w:val="single" w:sz="6" w:space="0" w:color="000000"/>
            </w:tcBorders>
            <w:shd w:val="clear" w:color="auto" w:fill="auto"/>
            <w:vAlign w:val="bottom"/>
          </w:tcPr>
          <w:p w14:paraId="12AA268C" w14:textId="7668C385"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1011840</w:t>
            </w:r>
          </w:p>
        </w:tc>
        <w:tc>
          <w:tcPr>
            <w:tcW w:w="773" w:type="dxa"/>
            <w:tcBorders>
              <w:left w:val="single" w:sz="6" w:space="0" w:color="000000"/>
            </w:tcBorders>
            <w:shd w:val="clear" w:color="auto" w:fill="auto"/>
            <w:vAlign w:val="bottom"/>
          </w:tcPr>
          <w:p w14:paraId="24959164" w14:textId="2C21C7B1"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439132</w:t>
            </w:r>
          </w:p>
        </w:tc>
        <w:tc>
          <w:tcPr>
            <w:tcW w:w="773" w:type="dxa"/>
            <w:tcBorders>
              <w:left w:val="single" w:sz="6" w:space="0" w:color="000000"/>
            </w:tcBorders>
            <w:shd w:val="clear" w:color="auto" w:fill="auto"/>
            <w:vAlign w:val="bottom"/>
          </w:tcPr>
          <w:p w14:paraId="18F77C93" w14:textId="26F6AD3D"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13958</w:t>
            </w:r>
          </w:p>
        </w:tc>
        <w:tc>
          <w:tcPr>
            <w:tcW w:w="774" w:type="dxa"/>
            <w:tcBorders>
              <w:left w:val="single" w:sz="6" w:space="0" w:color="000000"/>
            </w:tcBorders>
            <w:shd w:val="clear" w:color="auto" w:fill="auto"/>
            <w:vAlign w:val="bottom"/>
          </w:tcPr>
          <w:p w14:paraId="6972E5AC" w14:textId="6060D221"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10807</w:t>
            </w:r>
          </w:p>
        </w:tc>
        <w:tc>
          <w:tcPr>
            <w:tcW w:w="3515" w:type="dxa"/>
            <w:tcBorders>
              <w:left w:val="single" w:sz="6" w:space="0" w:color="000000"/>
            </w:tcBorders>
            <w:shd w:val="clear" w:color="auto" w:fill="auto"/>
            <w:vAlign w:val="bottom"/>
          </w:tcPr>
          <w:p w14:paraId="77E1E241" w14:textId="77777777" w:rsidR="005A279A" w:rsidRPr="00216696" w:rsidRDefault="005A279A" w:rsidP="00C97EF7">
            <w:pPr>
              <w:spacing w:before="70" w:line="16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retail trade, except of motor vehicles and motorcycles</w:t>
            </w:r>
          </w:p>
        </w:tc>
      </w:tr>
      <w:tr w:rsidR="005A279A" w:rsidRPr="008017B6" w14:paraId="33D7A023" w14:textId="77777777">
        <w:trPr>
          <w:cantSplit/>
        </w:trPr>
        <w:tc>
          <w:tcPr>
            <w:tcW w:w="3318" w:type="dxa"/>
            <w:shd w:val="clear" w:color="auto" w:fill="auto"/>
            <w:vAlign w:val="bottom"/>
          </w:tcPr>
          <w:p w14:paraId="53C2A955" w14:textId="77777777" w:rsidR="005A279A" w:rsidRPr="008017B6" w:rsidRDefault="005A279A" w:rsidP="00C97EF7">
            <w:pPr>
              <w:tabs>
                <w:tab w:val="left" w:pos="0"/>
              </w:tabs>
              <w:spacing w:before="70" w:line="160" w:lineRule="exact"/>
              <w:ind w:left="113"/>
              <w:rPr>
                <w:rFonts w:ascii="Arial" w:hAnsi="Arial" w:cs="Arial"/>
                <w:color w:val="000000"/>
                <w:sz w:val="14"/>
                <w:szCs w:val="24"/>
              </w:rPr>
            </w:pPr>
            <w:r w:rsidRPr="008017B6">
              <w:rPr>
                <w:rFonts w:ascii="Arial" w:hAnsi="Arial" w:cs="Arial"/>
                <w:color w:val="000000"/>
                <w:sz w:val="14"/>
                <w:szCs w:val="24"/>
              </w:rPr>
              <w:t>транспортировка и хранение</w:t>
            </w:r>
          </w:p>
        </w:tc>
        <w:tc>
          <w:tcPr>
            <w:tcW w:w="773" w:type="dxa"/>
            <w:tcBorders>
              <w:left w:val="single" w:sz="6" w:space="0" w:color="000000"/>
            </w:tcBorders>
            <w:shd w:val="clear" w:color="auto" w:fill="auto"/>
            <w:vAlign w:val="bottom"/>
          </w:tcPr>
          <w:p w14:paraId="6DE6F80B" w14:textId="7D6A151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2356769</w:t>
            </w:r>
          </w:p>
        </w:tc>
        <w:tc>
          <w:tcPr>
            <w:tcW w:w="773" w:type="dxa"/>
            <w:tcBorders>
              <w:left w:val="single" w:sz="6" w:space="0" w:color="000000"/>
            </w:tcBorders>
            <w:shd w:val="clear" w:color="auto" w:fill="auto"/>
            <w:vAlign w:val="bottom"/>
          </w:tcPr>
          <w:p w14:paraId="50C6B9DA" w14:textId="69B778FA"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1116364</w:t>
            </w:r>
          </w:p>
        </w:tc>
        <w:tc>
          <w:tcPr>
            <w:tcW w:w="773" w:type="dxa"/>
            <w:tcBorders>
              <w:left w:val="single" w:sz="6" w:space="0" w:color="000000"/>
            </w:tcBorders>
            <w:shd w:val="clear" w:color="auto" w:fill="auto"/>
            <w:vAlign w:val="bottom"/>
          </w:tcPr>
          <w:p w14:paraId="72D4C3C6" w14:textId="3EA9116C"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69531</w:t>
            </w:r>
          </w:p>
        </w:tc>
        <w:tc>
          <w:tcPr>
            <w:tcW w:w="774" w:type="dxa"/>
            <w:tcBorders>
              <w:left w:val="single" w:sz="6" w:space="0" w:color="000000"/>
            </w:tcBorders>
            <w:shd w:val="clear" w:color="auto" w:fill="auto"/>
            <w:vAlign w:val="bottom"/>
          </w:tcPr>
          <w:p w14:paraId="67676C20" w14:textId="770E26B6"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42737</w:t>
            </w:r>
          </w:p>
        </w:tc>
        <w:tc>
          <w:tcPr>
            <w:tcW w:w="3515" w:type="dxa"/>
            <w:tcBorders>
              <w:left w:val="single" w:sz="6" w:space="0" w:color="000000"/>
            </w:tcBorders>
            <w:shd w:val="clear" w:color="auto" w:fill="auto"/>
            <w:vAlign w:val="bottom"/>
          </w:tcPr>
          <w:p w14:paraId="05AC08BB" w14:textId="77777777" w:rsidR="005A279A" w:rsidRPr="008017B6" w:rsidRDefault="005A279A" w:rsidP="00C97EF7">
            <w:pPr>
              <w:spacing w:before="70" w:line="160" w:lineRule="exact"/>
              <w:ind w:left="113"/>
              <w:rPr>
                <w:rFonts w:ascii="Arial" w:hAnsi="Arial" w:cs="Arial"/>
                <w:i/>
                <w:color w:val="000000"/>
                <w:sz w:val="14"/>
                <w:szCs w:val="14"/>
              </w:rPr>
            </w:pPr>
            <w:r w:rsidRPr="008017B6">
              <w:rPr>
                <w:rFonts w:ascii="Arial" w:hAnsi="Arial" w:cs="Arial"/>
                <w:bCs/>
                <w:i/>
                <w:color w:val="000000"/>
                <w:sz w:val="14"/>
                <w:szCs w:val="14"/>
              </w:rPr>
              <w:t>transportation and storage</w:t>
            </w:r>
          </w:p>
        </w:tc>
      </w:tr>
      <w:tr w:rsidR="005A279A" w:rsidRPr="008017B6" w14:paraId="2EE83633" w14:textId="77777777">
        <w:trPr>
          <w:cantSplit/>
        </w:trPr>
        <w:tc>
          <w:tcPr>
            <w:tcW w:w="3318" w:type="dxa"/>
            <w:shd w:val="clear" w:color="auto" w:fill="auto"/>
            <w:vAlign w:val="bottom"/>
          </w:tcPr>
          <w:p w14:paraId="72272D03" w14:textId="77777777" w:rsidR="005A279A" w:rsidRPr="008017B6" w:rsidRDefault="005A279A" w:rsidP="00C97EF7">
            <w:pPr>
              <w:tabs>
                <w:tab w:val="left" w:pos="142"/>
              </w:tabs>
              <w:spacing w:before="70" w:line="16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63F6C52C" w14:textId="77777777" w:rsidR="005A279A" w:rsidRPr="005A279A" w:rsidRDefault="005A279A"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0CF71735" w14:textId="77777777" w:rsidR="005A279A" w:rsidRPr="005A279A" w:rsidRDefault="005A279A"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7E420725" w14:textId="77777777" w:rsidR="005A279A" w:rsidRPr="005A279A" w:rsidRDefault="005A279A"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46190DCD" w14:textId="77777777" w:rsidR="005A279A" w:rsidRPr="005A279A" w:rsidRDefault="005A279A"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4A3358F3" w14:textId="77777777" w:rsidR="005A279A" w:rsidRPr="008017B6" w:rsidRDefault="005A279A" w:rsidP="00C97EF7">
            <w:pPr>
              <w:spacing w:before="70" w:line="160" w:lineRule="exact"/>
              <w:ind w:left="340"/>
              <w:rPr>
                <w:rFonts w:ascii="Arial" w:hAnsi="Arial" w:cs="Arial"/>
                <w:color w:val="000000"/>
                <w:sz w:val="14"/>
                <w:szCs w:val="14"/>
              </w:rPr>
            </w:pPr>
            <w:r w:rsidRPr="008017B6">
              <w:rPr>
                <w:rFonts w:ascii="Arial" w:hAnsi="Arial" w:cs="Arial"/>
                <w:i/>
                <w:color w:val="000000"/>
                <w:sz w:val="14"/>
                <w:szCs w:val="14"/>
              </w:rPr>
              <w:t>including:</w:t>
            </w:r>
          </w:p>
        </w:tc>
      </w:tr>
      <w:tr w:rsidR="005A279A" w:rsidRPr="001C2555" w14:paraId="10B40118" w14:textId="77777777">
        <w:trPr>
          <w:cantSplit/>
        </w:trPr>
        <w:tc>
          <w:tcPr>
            <w:tcW w:w="3318" w:type="dxa"/>
            <w:shd w:val="clear" w:color="auto" w:fill="auto"/>
            <w:vAlign w:val="bottom"/>
          </w:tcPr>
          <w:p w14:paraId="1D7406CA" w14:textId="77777777" w:rsidR="005A279A" w:rsidRPr="008017B6" w:rsidRDefault="005A279A" w:rsidP="00C97EF7">
            <w:pPr>
              <w:spacing w:before="70" w:line="160" w:lineRule="exact"/>
              <w:ind w:left="227"/>
              <w:rPr>
                <w:rFonts w:ascii="Arial" w:hAnsi="Arial" w:cs="Arial"/>
                <w:color w:val="000000"/>
                <w:sz w:val="14"/>
                <w:szCs w:val="24"/>
              </w:rPr>
            </w:pPr>
            <w:r>
              <w:rPr>
                <w:rFonts w:ascii="Arial" w:hAnsi="Arial" w:cs="Arial"/>
                <w:color w:val="000000"/>
                <w:sz w:val="14"/>
                <w:szCs w:val="24"/>
              </w:rPr>
              <w:t xml:space="preserve">деятельность сухопутного </w:t>
            </w:r>
            <w:r>
              <w:rPr>
                <w:rFonts w:ascii="Arial" w:hAnsi="Arial" w:cs="Arial"/>
                <w:color w:val="000000"/>
                <w:sz w:val="14"/>
                <w:szCs w:val="24"/>
              </w:rPr>
              <w:br/>
              <w:t xml:space="preserve">и </w:t>
            </w:r>
            <w:r w:rsidRPr="008017B6">
              <w:rPr>
                <w:rFonts w:ascii="Arial" w:hAnsi="Arial" w:cs="Arial"/>
                <w:color w:val="000000"/>
                <w:sz w:val="14"/>
                <w:szCs w:val="24"/>
              </w:rPr>
              <w:t>трубопроводного транспорта</w:t>
            </w:r>
          </w:p>
        </w:tc>
        <w:tc>
          <w:tcPr>
            <w:tcW w:w="773" w:type="dxa"/>
            <w:tcBorders>
              <w:left w:val="single" w:sz="6" w:space="0" w:color="000000"/>
            </w:tcBorders>
            <w:shd w:val="clear" w:color="auto" w:fill="auto"/>
            <w:vAlign w:val="bottom"/>
          </w:tcPr>
          <w:p w14:paraId="07353912" w14:textId="74F00315"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1143490</w:t>
            </w:r>
          </w:p>
        </w:tc>
        <w:tc>
          <w:tcPr>
            <w:tcW w:w="773" w:type="dxa"/>
            <w:tcBorders>
              <w:left w:val="single" w:sz="6" w:space="0" w:color="000000"/>
            </w:tcBorders>
            <w:shd w:val="clear" w:color="auto" w:fill="auto"/>
            <w:vAlign w:val="bottom"/>
          </w:tcPr>
          <w:p w14:paraId="1FDB182B" w14:textId="36B33D48"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599003</w:t>
            </w:r>
          </w:p>
        </w:tc>
        <w:tc>
          <w:tcPr>
            <w:tcW w:w="773" w:type="dxa"/>
            <w:tcBorders>
              <w:left w:val="single" w:sz="6" w:space="0" w:color="000000"/>
            </w:tcBorders>
            <w:shd w:val="clear" w:color="auto" w:fill="auto"/>
            <w:vAlign w:val="bottom"/>
          </w:tcPr>
          <w:p w14:paraId="333AFF0A" w14:textId="1542C85A"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17494</w:t>
            </w:r>
          </w:p>
        </w:tc>
        <w:tc>
          <w:tcPr>
            <w:tcW w:w="774" w:type="dxa"/>
            <w:tcBorders>
              <w:left w:val="single" w:sz="6" w:space="0" w:color="000000"/>
            </w:tcBorders>
            <w:shd w:val="clear" w:color="auto" w:fill="auto"/>
            <w:vAlign w:val="bottom"/>
          </w:tcPr>
          <w:p w14:paraId="7956FF2B" w14:textId="3E0CEC5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12599</w:t>
            </w:r>
          </w:p>
        </w:tc>
        <w:tc>
          <w:tcPr>
            <w:tcW w:w="3515" w:type="dxa"/>
            <w:tcBorders>
              <w:left w:val="single" w:sz="6" w:space="0" w:color="000000"/>
            </w:tcBorders>
            <w:shd w:val="clear" w:color="auto" w:fill="auto"/>
            <w:vAlign w:val="bottom"/>
          </w:tcPr>
          <w:p w14:paraId="1987FAFA" w14:textId="77777777" w:rsidR="005A279A" w:rsidRPr="007D5228" w:rsidRDefault="005A279A" w:rsidP="00C97EF7">
            <w:pPr>
              <w:spacing w:before="70" w:line="16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land</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via</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pipelines</w:t>
            </w:r>
          </w:p>
        </w:tc>
      </w:tr>
      <w:tr w:rsidR="005A279A" w:rsidRPr="008017B6" w14:paraId="597A8EB8" w14:textId="77777777">
        <w:trPr>
          <w:cantSplit/>
        </w:trPr>
        <w:tc>
          <w:tcPr>
            <w:tcW w:w="3318" w:type="dxa"/>
            <w:shd w:val="clear" w:color="auto" w:fill="auto"/>
            <w:vAlign w:val="bottom"/>
          </w:tcPr>
          <w:p w14:paraId="649AB901" w14:textId="77777777" w:rsidR="005A279A" w:rsidRPr="008017B6" w:rsidRDefault="005A279A" w:rsidP="00C97EF7">
            <w:pPr>
              <w:spacing w:before="70" w:line="160" w:lineRule="exact"/>
              <w:ind w:left="454"/>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1EB8398D" w14:textId="77777777" w:rsidR="005A279A" w:rsidRPr="005A279A" w:rsidRDefault="005A279A"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1C849610" w14:textId="77777777" w:rsidR="005A279A" w:rsidRPr="005A279A" w:rsidRDefault="005A279A" w:rsidP="00C97EF7">
            <w:pPr>
              <w:spacing w:before="70" w:line="16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257DB45D" w14:textId="77777777" w:rsidR="005A279A" w:rsidRPr="005A279A" w:rsidRDefault="005A279A" w:rsidP="00C97EF7">
            <w:pPr>
              <w:spacing w:before="70" w:line="16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27D1160" w14:textId="77777777" w:rsidR="005A279A" w:rsidRPr="005A279A" w:rsidRDefault="005A279A" w:rsidP="00C97EF7">
            <w:pPr>
              <w:spacing w:before="70" w:line="16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7310758D" w14:textId="77777777" w:rsidR="005A279A" w:rsidRPr="008017B6" w:rsidRDefault="005A279A" w:rsidP="00C97EF7">
            <w:pPr>
              <w:spacing w:before="70" w:line="160" w:lineRule="exact"/>
              <w:ind w:left="454"/>
              <w:rPr>
                <w:rFonts w:ascii="Arial" w:hAnsi="Arial" w:cs="Arial"/>
                <w:i/>
                <w:color w:val="000000"/>
                <w:sz w:val="14"/>
                <w:szCs w:val="14"/>
              </w:rPr>
            </w:pPr>
            <w:r w:rsidRPr="008017B6">
              <w:rPr>
                <w:rFonts w:ascii="Arial" w:hAnsi="Arial" w:cs="Arial"/>
                <w:i/>
                <w:color w:val="000000"/>
                <w:sz w:val="14"/>
                <w:szCs w:val="14"/>
              </w:rPr>
              <w:t>including:</w:t>
            </w:r>
          </w:p>
        </w:tc>
      </w:tr>
      <w:tr w:rsidR="005A279A" w:rsidRPr="008017B6" w14:paraId="17875C85" w14:textId="77777777">
        <w:trPr>
          <w:cantSplit/>
        </w:trPr>
        <w:tc>
          <w:tcPr>
            <w:tcW w:w="3318" w:type="dxa"/>
            <w:shd w:val="clear" w:color="auto" w:fill="auto"/>
            <w:vAlign w:val="bottom"/>
          </w:tcPr>
          <w:p w14:paraId="4DC20348"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деятельность железнодорожног</w:t>
            </w:r>
            <w:r>
              <w:rPr>
                <w:rFonts w:ascii="Arial" w:hAnsi="Arial" w:cs="Arial"/>
                <w:color w:val="000000"/>
                <w:sz w:val="14"/>
                <w:szCs w:val="24"/>
              </w:rPr>
              <w:t xml:space="preserve">о </w:t>
            </w:r>
            <w:r>
              <w:rPr>
                <w:rFonts w:ascii="Arial" w:hAnsi="Arial" w:cs="Arial"/>
                <w:color w:val="000000"/>
                <w:sz w:val="14"/>
                <w:szCs w:val="24"/>
              </w:rPr>
              <w:br/>
              <w:t xml:space="preserve">транспорта: междугородные </w:t>
            </w:r>
            <w:r>
              <w:rPr>
                <w:rFonts w:ascii="Arial" w:hAnsi="Arial" w:cs="Arial"/>
                <w:color w:val="000000"/>
                <w:sz w:val="14"/>
                <w:szCs w:val="24"/>
              </w:rPr>
              <w:br/>
              <w:t xml:space="preserve">и </w:t>
            </w:r>
            <w:r w:rsidRPr="008017B6">
              <w:rPr>
                <w:rFonts w:ascii="Arial" w:hAnsi="Arial" w:cs="Arial"/>
                <w:color w:val="000000"/>
                <w:sz w:val="14"/>
                <w:szCs w:val="24"/>
              </w:rPr>
              <w:t xml:space="preserve">международные пассажирские </w:t>
            </w:r>
            <w:r w:rsidRPr="008017B6">
              <w:rPr>
                <w:rFonts w:ascii="Arial" w:hAnsi="Arial" w:cs="Arial"/>
                <w:color w:val="000000"/>
                <w:sz w:val="14"/>
                <w:szCs w:val="24"/>
              </w:rPr>
              <w:br/>
              <w:t>перевозки</w:t>
            </w:r>
          </w:p>
        </w:tc>
        <w:tc>
          <w:tcPr>
            <w:tcW w:w="773" w:type="dxa"/>
            <w:tcBorders>
              <w:left w:val="single" w:sz="6" w:space="0" w:color="000000"/>
            </w:tcBorders>
            <w:shd w:val="clear" w:color="auto" w:fill="auto"/>
            <w:vAlign w:val="bottom"/>
          </w:tcPr>
          <w:p w14:paraId="2704C437" w14:textId="10D31EDF"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35923</w:t>
            </w:r>
          </w:p>
        </w:tc>
        <w:tc>
          <w:tcPr>
            <w:tcW w:w="773" w:type="dxa"/>
            <w:tcBorders>
              <w:left w:val="single" w:sz="6" w:space="0" w:color="000000"/>
            </w:tcBorders>
            <w:shd w:val="clear" w:color="auto" w:fill="auto"/>
            <w:vAlign w:val="bottom"/>
          </w:tcPr>
          <w:p w14:paraId="7CE82A66" w14:textId="0E54080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7110</w:t>
            </w:r>
          </w:p>
        </w:tc>
        <w:tc>
          <w:tcPr>
            <w:tcW w:w="773" w:type="dxa"/>
            <w:tcBorders>
              <w:left w:val="single" w:sz="6" w:space="0" w:color="000000"/>
            </w:tcBorders>
            <w:shd w:val="clear" w:color="auto" w:fill="auto"/>
            <w:vAlign w:val="bottom"/>
          </w:tcPr>
          <w:p w14:paraId="71AF82A3" w14:textId="48C41B01"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1348</w:t>
            </w:r>
          </w:p>
        </w:tc>
        <w:tc>
          <w:tcPr>
            <w:tcW w:w="774" w:type="dxa"/>
            <w:tcBorders>
              <w:left w:val="single" w:sz="6" w:space="0" w:color="000000"/>
            </w:tcBorders>
            <w:shd w:val="clear" w:color="auto" w:fill="auto"/>
            <w:vAlign w:val="bottom"/>
          </w:tcPr>
          <w:p w14:paraId="7533A385" w14:textId="264CCCE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1251</w:t>
            </w:r>
          </w:p>
        </w:tc>
        <w:tc>
          <w:tcPr>
            <w:tcW w:w="3515" w:type="dxa"/>
            <w:tcBorders>
              <w:left w:val="single" w:sz="6" w:space="0" w:color="000000"/>
            </w:tcBorders>
            <w:shd w:val="clear" w:color="auto" w:fill="auto"/>
            <w:vAlign w:val="bottom"/>
          </w:tcPr>
          <w:p w14:paraId="59150C57" w14:textId="77777777" w:rsidR="005A279A" w:rsidRPr="008017B6" w:rsidRDefault="005A279A"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passenger rail transport, interurban</w:t>
            </w:r>
          </w:p>
        </w:tc>
      </w:tr>
      <w:tr w:rsidR="005A279A" w:rsidRPr="008017B6" w14:paraId="435EA5EC" w14:textId="77777777">
        <w:trPr>
          <w:cantSplit/>
        </w:trPr>
        <w:tc>
          <w:tcPr>
            <w:tcW w:w="3318" w:type="dxa"/>
            <w:shd w:val="clear" w:color="auto" w:fill="auto"/>
            <w:vAlign w:val="bottom"/>
          </w:tcPr>
          <w:p w14:paraId="3EF517E8"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железнодорожного </w:t>
            </w:r>
            <w:r w:rsidRPr="00172DA8">
              <w:rPr>
                <w:rFonts w:ascii="Arial" w:hAnsi="Arial" w:cs="Arial"/>
                <w:color w:val="000000"/>
                <w:sz w:val="14"/>
                <w:szCs w:val="24"/>
              </w:rPr>
              <w:br/>
            </w:r>
            <w:r w:rsidRPr="008017B6">
              <w:rPr>
                <w:rFonts w:ascii="Arial" w:hAnsi="Arial" w:cs="Arial"/>
                <w:color w:val="000000"/>
                <w:sz w:val="14"/>
                <w:szCs w:val="24"/>
              </w:rPr>
              <w:t>транспорта: грузовые перевозки</w:t>
            </w:r>
          </w:p>
        </w:tc>
        <w:tc>
          <w:tcPr>
            <w:tcW w:w="773" w:type="dxa"/>
            <w:tcBorders>
              <w:left w:val="single" w:sz="6" w:space="0" w:color="000000"/>
            </w:tcBorders>
            <w:shd w:val="clear" w:color="auto" w:fill="auto"/>
            <w:vAlign w:val="bottom"/>
          </w:tcPr>
          <w:p w14:paraId="5BA304F5" w14:textId="6B5CB39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325770</w:t>
            </w:r>
          </w:p>
        </w:tc>
        <w:tc>
          <w:tcPr>
            <w:tcW w:w="773" w:type="dxa"/>
            <w:tcBorders>
              <w:left w:val="single" w:sz="6" w:space="0" w:color="000000"/>
            </w:tcBorders>
            <w:shd w:val="clear" w:color="auto" w:fill="auto"/>
            <w:vAlign w:val="bottom"/>
          </w:tcPr>
          <w:p w14:paraId="18021781" w14:textId="5E61CE17"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102272</w:t>
            </w:r>
          </w:p>
        </w:tc>
        <w:tc>
          <w:tcPr>
            <w:tcW w:w="773" w:type="dxa"/>
            <w:tcBorders>
              <w:left w:val="single" w:sz="6" w:space="0" w:color="000000"/>
            </w:tcBorders>
            <w:shd w:val="clear" w:color="auto" w:fill="auto"/>
            <w:vAlign w:val="bottom"/>
          </w:tcPr>
          <w:p w14:paraId="234C63F1" w14:textId="692C317A"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5283</w:t>
            </w:r>
          </w:p>
        </w:tc>
        <w:tc>
          <w:tcPr>
            <w:tcW w:w="774" w:type="dxa"/>
            <w:tcBorders>
              <w:left w:val="single" w:sz="6" w:space="0" w:color="000000"/>
            </w:tcBorders>
            <w:shd w:val="clear" w:color="auto" w:fill="auto"/>
            <w:vAlign w:val="bottom"/>
          </w:tcPr>
          <w:p w14:paraId="44A2D13E" w14:textId="5F730F7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2306</w:t>
            </w:r>
          </w:p>
        </w:tc>
        <w:tc>
          <w:tcPr>
            <w:tcW w:w="3515" w:type="dxa"/>
            <w:tcBorders>
              <w:left w:val="single" w:sz="6" w:space="0" w:color="000000"/>
            </w:tcBorders>
            <w:shd w:val="clear" w:color="auto" w:fill="auto"/>
            <w:vAlign w:val="bottom"/>
          </w:tcPr>
          <w:p w14:paraId="3542164F" w14:textId="77777777" w:rsidR="005A279A" w:rsidRPr="008017B6" w:rsidRDefault="005A279A"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freight rail transport</w:t>
            </w:r>
          </w:p>
        </w:tc>
      </w:tr>
      <w:tr w:rsidR="005A279A" w:rsidRPr="008017B6" w14:paraId="3F866692" w14:textId="77777777">
        <w:trPr>
          <w:cantSplit/>
        </w:trPr>
        <w:tc>
          <w:tcPr>
            <w:tcW w:w="3318" w:type="dxa"/>
            <w:shd w:val="clear" w:color="auto" w:fill="auto"/>
            <w:vAlign w:val="bottom"/>
          </w:tcPr>
          <w:p w14:paraId="211024AE"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прочего сухопутного </w:t>
            </w:r>
            <w:r>
              <w:rPr>
                <w:rFonts w:ascii="Arial" w:hAnsi="Arial" w:cs="Arial"/>
                <w:color w:val="000000"/>
                <w:sz w:val="14"/>
                <w:szCs w:val="24"/>
              </w:rPr>
              <w:br/>
            </w:r>
            <w:r w:rsidRPr="008017B6">
              <w:rPr>
                <w:rFonts w:ascii="Arial" w:hAnsi="Arial" w:cs="Arial"/>
                <w:color w:val="000000"/>
                <w:sz w:val="14"/>
                <w:szCs w:val="24"/>
              </w:rPr>
              <w:t>пассажирского транспорта</w:t>
            </w:r>
          </w:p>
        </w:tc>
        <w:tc>
          <w:tcPr>
            <w:tcW w:w="773" w:type="dxa"/>
            <w:tcBorders>
              <w:left w:val="single" w:sz="6" w:space="0" w:color="000000"/>
            </w:tcBorders>
            <w:shd w:val="clear" w:color="auto" w:fill="auto"/>
            <w:vAlign w:val="bottom"/>
          </w:tcPr>
          <w:p w14:paraId="035BE7CE" w14:textId="5C24B1D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51397</w:t>
            </w:r>
          </w:p>
        </w:tc>
        <w:tc>
          <w:tcPr>
            <w:tcW w:w="773" w:type="dxa"/>
            <w:tcBorders>
              <w:left w:val="single" w:sz="6" w:space="0" w:color="000000"/>
            </w:tcBorders>
            <w:shd w:val="clear" w:color="auto" w:fill="auto"/>
            <w:vAlign w:val="bottom"/>
          </w:tcPr>
          <w:p w14:paraId="77D86CF9" w14:textId="06C6DFF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27019</w:t>
            </w:r>
          </w:p>
        </w:tc>
        <w:tc>
          <w:tcPr>
            <w:tcW w:w="773" w:type="dxa"/>
            <w:tcBorders>
              <w:left w:val="single" w:sz="6" w:space="0" w:color="000000"/>
            </w:tcBorders>
            <w:shd w:val="clear" w:color="auto" w:fill="auto"/>
            <w:vAlign w:val="bottom"/>
          </w:tcPr>
          <w:p w14:paraId="44D993ED" w14:textId="1689F6CC"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4061</w:t>
            </w:r>
          </w:p>
        </w:tc>
        <w:tc>
          <w:tcPr>
            <w:tcW w:w="774" w:type="dxa"/>
            <w:tcBorders>
              <w:left w:val="single" w:sz="6" w:space="0" w:color="000000"/>
            </w:tcBorders>
            <w:shd w:val="clear" w:color="auto" w:fill="auto"/>
            <w:vAlign w:val="bottom"/>
          </w:tcPr>
          <w:p w14:paraId="6A0CD485" w14:textId="45CDA635"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3190</w:t>
            </w:r>
          </w:p>
        </w:tc>
        <w:tc>
          <w:tcPr>
            <w:tcW w:w="3515" w:type="dxa"/>
            <w:tcBorders>
              <w:left w:val="single" w:sz="6" w:space="0" w:color="000000"/>
            </w:tcBorders>
            <w:shd w:val="clear" w:color="auto" w:fill="auto"/>
            <w:vAlign w:val="bottom"/>
          </w:tcPr>
          <w:p w14:paraId="0941E1F7" w14:textId="77777777" w:rsidR="005A279A" w:rsidRPr="008017B6" w:rsidRDefault="005A279A"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other</w:t>
            </w:r>
            <w:r w:rsidRPr="00AD4A24">
              <w:rPr>
                <w:rFonts w:ascii="Arial" w:hAnsi="Arial" w:cs="Arial"/>
                <w:i/>
                <w:color w:val="000000"/>
                <w:sz w:val="14"/>
                <w:szCs w:val="14"/>
              </w:rPr>
              <w:t xml:space="preserve"> </w:t>
            </w:r>
            <w:r w:rsidRPr="008017B6">
              <w:rPr>
                <w:rFonts w:ascii="Arial" w:hAnsi="Arial" w:cs="Arial"/>
                <w:i/>
                <w:color w:val="000000"/>
                <w:sz w:val="14"/>
                <w:szCs w:val="14"/>
              </w:rPr>
              <w:t>passenger</w:t>
            </w:r>
            <w:r w:rsidRPr="00AD4A24">
              <w:rPr>
                <w:rFonts w:ascii="Arial" w:hAnsi="Arial" w:cs="Arial"/>
                <w:i/>
                <w:color w:val="000000"/>
                <w:sz w:val="14"/>
                <w:szCs w:val="14"/>
              </w:rPr>
              <w:t xml:space="preserve"> </w:t>
            </w:r>
            <w:r w:rsidRPr="008017B6">
              <w:rPr>
                <w:rFonts w:ascii="Arial" w:hAnsi="Arial" w:cs="Arial"/>
                <w:i/>
                <w:color w:val="000000"/>
                <w:sz w:val="14"/>
                <w:szCs w:val="14"/>
              </w:rPr>
              <w:t>land</w:t>
            </w:r>
            <w:r w:rsidRPr="00AD4A24">
              <w:rPr>
                <w:rFonts w:ascii="Arial" w:hAnsi="Arial" w:cs="Arial"/>
                <w:i/>
                <w:color w:val="000000"/>
                <w:sz w:val="14"/>
                <w:szCs w:val="14"/>
              </w:rPr>
              <w:t xml:space="preserve"> </w:t>
            </w:r>
            <w:r w:rsidRPr="008017B6">
              <w:rPr>
                <w:rFonts w:ascii="Arial" w:hAnsi="Arial" w:cs="Arial"/>
                <w:i/>
                <w:color w:val="000000"/>
                <w:sz w:val="14"/>
                <w:szCs w:val="14"/>
              </w:rPr>
              <w:t>transport</w:t>
            </w:r>
          </w:p>
        </w:tc>
      </w:tr>
      <w:tr w:rsidR="005A279A" w:rsidRPr="001C2555" w14:paraId="482F20C0" w14:textId="77777777">
        <w:trPr>
          <w:cantSplit/>
        </w:trPr>
        <w:tc>
          <w:tcPr>
            <w:tcW w:w="3318" w:type="dxa"/>
            <w:shd w:val="clear" w:color="auto" w:fill="auto"/>
            <w:vAlign w:val="bottom"/>
          </w:tcPr>
          <w:p w14:paraId="2219BE77"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 xml:space="preserve">деятельность автомобильного </w:t>
            </w:r>
            <w:r w:rsidRPr="008017B6">
              <w:rPr>
                <w:rFonts w:ascii="Arial" w:hAnsi="Arial" w:cs="Arial"/>
                <w:color w:val="000000"/>
                <w:sz w:val="14"/>
                <w:szCs w:val="24"/>
              </w:rPr>
              <w:br/>
              <w:t>гр</w:t>
            </w:r>
            <w:r>
              <w:rPr>
                <w:rFonts w:ascii="Arial" w:hAnsi="Arial" w:cs="Arial"/>
                <w:color w:val="000000"/>
                <w:sz w:val="14"/>
                <w:szCs w:val="24"/>
              </w:rPr>
              <w:t xml:space="preserve">узового транспорта и услуги </w:t>
            </w:r>
            <w:r>
              <w:rPr>
                <w:rFonts w:ascii="Arial" w:hAnsi="Arial" w:cs="Arial"/>
                <w:color w:val="000000"/>
                <w:sz w:val="14"/>
                <w:szCs w:val="24"/>
              </w:rPr>
              <w:br/>
              <w:t xml:space="preserve">по </w:t>
            </w:r>
            <w:r w:rsidRPr="008017B6">
              <w:rPr>
                <w:rFonts w:ascii="Arial" w:hAnsi="Arial" w:cs="Arial"/>
                <w:color w:val="000000"/>
                <w:sz w:val="14"/>
                <w:szCs w:val="24"/>
              </w:rPr>
              <w:t>перевозкам</w:t>
            </w:r>
          </w:p>
        </w:tc>
        <w:tc>
          <w:tcPr>
            <w:tcW w:w="773" w:type="dxa"/>
            <w:tcBorders>
              <w:left w:val="single" w:sz="6" w:space="0" w:color="000000"/>
            </w:tcBorders>
            <w:shd w:val="clear" w:color="auto" w:fill="auto"/>
            <w:vAlign w:val="bottom"/>
          </w:tcPr>
          <w:p w14:paraId="50ACA363" w14:textId="7D6E1EA2"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164925</w:t>
            </w:r>
          </w:p>
        </w:tc>
        <w:tc>
          <w:tcPr>
            <w:tcW w:w="773" w:type="dxa"/>
            <w:tcBorders>
              <w:left w:val="single" w:sz="6" w:space="0" w:color="000000"/>
            </w:tcBorders>
            <w:shd w:val="clear" w:color="auto" w:fill="auto"/>
            <w:vAlign w:val="bottom"/>
          </w:tcPr>
          <w:p w14:paraId="0A04E3BC" w14:textId="049A35D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92349</w:t>
            </w:r>
          </w:p>
        </w:tc>
        <w:tc>
          <w:tcPr>
            <w:tcW w:w="773" w:type="dxa"/>
            <w:tcBorders>
              <w:left w:val="single" w:sz="6" w:space="0" w:color="000000"/>
            </w:tcBorders>
            <w:shd w:val="clear" w:color="auto" w:fill="auto"/>
            <w:vAlign w:val="bottom"/>
          </w:tcPr>
          <w:p w14:paraId="78A163CF" w14:textId="2B0F94A1"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4403</w:t>
            </w:r>
          </w:p>
        </w:tc>
        <w:tc>
          <w:tcPr>
            <w:tcW w:w="774" w:type="dxa"/>
            <w:tcBorders>
              <w:left w:val="single" w:sz="6" w:space="0" w:color="000000"/>
            </w:tcBorders>
            <w:shd w:val="clear" w:color="auto" w:fill="auto"/>
            <w:vAlign w:val="bottom"/>
          </w:tcPr>
          <w:p w14:paraId="627EE519" w14:textId="0FC5A814"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4254</w:t>
            </w:r>
          </w:p>
        </w:tc>
        <w:tc>
          <w:tcPr>
            <w:tcW w:w="3515" w:type="dxa"/>
            <w:tcBorders>
              <w:left w:val="single" w:sz="6" w:space="0" w:color="000000"/>
            </w:tcBorders>
            <w:shd w:val="clear" w:color="auto" w:fill="auto"/>
            <w:vAlign w:val="bottom"/>
          </w:tcPr>
          <w:p w14:paraId="3927D550" w14:textId="77777777" w:rsidR="005A279A" w:rsidRPr="007D5228" w:rsidRDefault="005A279A" w:rsidP="00C97EF7">
            <w:pPr>
              <w:spacing w:before="70" w:line="160" w:lineRule="exact"/>
              <w:ind w:left="340"/>
              <w:rPr>
                <w:rFonts w:ascii="Arial" w:hAnsi="Arial" w:cs="Arial"/>
                <w:i/>
                <w:color w:val="000000"/>
                <w:sz w:val="14"/>
                <w:szCs w:val="14"/>
                <w:lang w:val="en-US"/>
              </w:rPr>
            </w:pPr>
            <w:r w:rsidRPr="00216696">
              <w:rPr>
                <w:rFonts w:ascii="Arial" w:hAnsi="Arial" w:cs="Arial"/>
                <w:i/>
                <w:color w:val="000000"/>
                <w:sz w:val="14"/>
                <w:szCs w:val="14"/>
                <w:lang w:val="en-US"/>
              </w:rPr>
              <w:t>freight</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transport</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by</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road</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removal</w:t>
            </w:r>
            <w:r w:rsidRPr="007D5228">
              <w:rPr>
                <w:rFonts w:ascii="Arial" w:hAnsi="Arial" w:cs="Arial"/>
                <w:i/>
                <w:color w:val="000000"/>
                <w:sz w:val="14"/>
                <w:szCs w:val="14"/>
                <w:lang w:val="en-US"/>
              </w:rPr>
              <w:t xml:space="preserve"> </w:t>
            </w:r>
            <w:r w:rsidRPr="00216696">
              <w:rPr>
                <w:rFonts w:ascii="Arial" w:hAnsi="Arial" w:cs="Arial"/>
                <w:i/>
                <w:color w:val="000000"/>
                <w:sz w:val="14"/>
                <w:szCs w:val="14"/>
                <w:lang w:val="en-US"/>
              </w:rPr>
              <w:t>services</w:t>
            </w:r>
          </w:p>
        </w:tc>
      </w:tr>
      <w:tr w:rsidR="005A279A" w:rsidRPr="008017B6" w14:paraId="33F0A352" w14:textId="77777777">
        <w:trPr>
          <w:cantSplit/>
        </w:trPr>
        <w:tc>
          <w:tcPr>
            <w:tcW w:w="3318" w:type="dxa"/>
            <w:shd w:val="clear" w:color="auto" w:fill="auto"/>
            <w:vAlign w:val="bottom"/>
          </w:tcPr>
          <w:p w14:paraId="5308328D" w14:textId="77777777" w:rsidR="005A279A" w:rsidRPr="008017B6" w:rsidRDefault="005A279A" w:rsidP="00C97EF7">
            <w:pPr>
              <w:spacing w:before="70" w:line="160" w:lineRule="exact"/>
              <w:ind w:left="340"/>
              <w:rPr>
                <w:rFonts w:ascii="Arial" w:hAnsi="Arial" w:cs="Arial"/>
                <w:color w:val="000000"/>
                <w:sz w:val="14"/>
                <w:szCs w:val="24"/>
              </w:rPr>
            </w:pPr>
            <w:r w:rsidRPr="008017B6">
              <w:rPr>
                <w:rFonts w:ascii="Arial" w:hAnsi="Arial" w:cs="Arial"/>
                <w:color w:val="000000"/>
                <w:sz w:val="14"/>
                <w:szCs w:val="24"/>
              </w:rPr>
              <w:t>деятельность трубопроводного транспорта</w:t>
            </w:r>
          </w:p>
        </w:tc>
        <w:tc>
          <w:tcPr>
            <w:tcW w:w="773" w:type="dxa"/>
            <w:tcBorders>
              <w:left w:val="single" w:sz="6" w:space="0" w:color="000000"/>
            </w:tcBorders>
            <w:shd w:val="clear" w:color="auto" w:fill="auto"/>
            <w:vAlign w:val="bottom"/>
          </w:tcPr>
          <w:p w14:paraId="7C882C07" w14:textId="2CCDB499"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565475</w:t>
            </w:r>
          </w:p>
        </w:tc>
        <w:tc>
          <w:tcPr>
            <w:tcW w:w="773" w:type="dxa"/>
            <w:tcBorders>
              <w:left w:val="single" w:sz="6" w:space="0" w:color="000000"/>
            </w:tcBorders>
            <w:shd w:val="clear" w:color="auto" w:fill="auto"/>
            <w:vAlign w:val="bottom"/>
          </w:tcPr>
          <w:p w14:paraId="0F0DFC76" w14:textId="6A96274C"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370253</w:t>
            </w:r>
          </w:p>
        </w:tc>
        <w:tc>
          <w:tcPr>
            <w:tcW w:w="773" w:type="dxa"/>
            <w:tcBorders>
              <w:left w:val="single" w:sz="6" w:space="0" w:color="000000"/>
            </w:tcBorders>
            <w:shd w:val="clear" w:color="auto" w:fill="auto"/>
            <w:vAlign w:val="bottom"/>
          </w:tcPr>
          <w:p w14:paraId="269AEE58" w14:textId="1D6E8706"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2399</w:t>
            </w:r>
          </w:p>
        </w:tc>
        <w:tc>
          <w:tcPr>
            <w:tcW w:w="774" w:type="dxa"/>
            <w:tcBorders>
              <w:left w:val="single" w:sz="6" w:space="0" w:color="000000"/>
            </w:tcBorders>
            <w:shd w:val="clear" w:color="auto" w:fill="auto"/>
            <w:vAlign w:val="bottom"/>
          </w:tcPr>
          <w:p w14:paraId="20B677A5" w14:textId="343EA0AF"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1598</w:t>
            </w:r>
          </w:p>
        </w:tc>
        <w:tc>
          <w:tcPr>
            <w:tcW w:w="3515" w:type="dxa"/>
            <w:tcBorders>
              <w:left w:val="single" w:sz="6" w:space="0" w:color="000000"/>
            </w:tcBorders>
            <w:shd w:val="clear" w:color="auto" w:fill="auto"/>
            <w:vAlign w:val="bottom"/>
          </w:tcPr>
          <w:p w14:paraId="1318A7F8" w14:textId="77777777" w:rsidR="005A279A" w:rsidRPr="008017B6" w:rsidRDefault="005A279A" w:rsidP="00C97EF7">
            <w:pPr>
              <w:spacing w:before="70" w:line="160" w:lineRule="exact"/>
              <w:ind w:left="340"/>
              <w:rPr>
                <w:rFonts w:ascii="Arial" w:hAnsi="Arial" w:cs="Arial"/>
                <w:i/>
                <w:color w:val="000000"/>
                <w:sz w:val="14"/>
                <w:szCs w:val="14"/>
              </w:rPr>
            </w:pPr>
            <w:r w:rsidRPr="008017B6">
              <w:rPr>
                <w:rFonts w:ascii="Arial" w:hAnsi="Arial" w:cs="Arial"/>
                <w:i/>
                <w:color w:val="000000"/>
                <w:sz w:val="14"/>
                <w:szCs w:val="14"/>
              </w:rPr>
              <w:t>transport via pipeline</w:t>
            </w:r>
          </w:p>
        </w:tc>
      </w:tr>
      <w:tr w:rsidR="005A279A" w:rsidRPr="008017B6" w14:paraId="2EAC9515" w14:textId="77777777">
        <w:trPr>
          <w:cantSplit/>
        </w:trPr>
        <w:tc>
          <w:tcPr>
            <w:tcW w:w="3318" w:type="dxa"/>
            <w:shd w:val="clear" w:color="auto" w:fill="auto"/>
            <w:vAlign w:val="bottom"/>
          </w:tcPr>
          <w:p w14:paraId="31B64C8B" w14:textId="77777777" w:rsidR="005A279A" w:rsidRPr="008017B6" w:rsidRDefault="005A279A" w:rsidP="00C97EF7">
            <w:pPr>
              <w:spacing w:before="70" w:line="160" w:lineRule="exact"/>
              <w:ind w:left="227"/>
              <w:rPr>
                <w:rFonts w:ascii="Arial" w:hAnsi="Arial" w:cs="Arial"/>
                <w:color w:val="000000"/>
                <w:sz w:val="14"/>
                <w:szCs w:val="24"/>
              </w:rPr>
            </w:pPr>
            <w:r w:rsidRPr="008017B6">
              <w:rPr>
                <w:rFonts w:ascii="Arial" w:hAnsi="Arial" w:cs="Arial"/>
                <w:color w:val="000000"/>
                <w:sz w:val="14"/>
                <w:szCs w:val="24"/>
              </w:rPr>
              <w:t>деятельность водного транспорта</w:t>
            </w:r>
          </w:p>
        </w:tc>
        <w:tc>
          <w:tcPr>
            <w:tcW w:w="773" w:type="dxa"/>
            <w:tcBorders>
              <w:left w:val="single" w:sz="6" w:space="0" w:color="000000"/>
            </w:tcBorders>
            <w:shd w:val="clear" w:color="auto" w:fill="auto"/>
            <w:vAlign w:val="bottom"/>
          </w:tcPr>
          <w:p w14:paraId="39A33C79" w14:textId="61A7398E"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77203</w:t>
            </w:r>
          </w:p>
        </w:tc>
        <w:tc>
          <w:tcPr>
            <w:tcW w:w="773" w:type="dxa"/>
            <w:tcBorders>
              <w:left w:val="single" w:sz="6" w:space="0" w:color="000000"/>
            </w:tcBorders>
            <w:shd w:val="clear" w:color="auto" w:fill="auto"/>
            <w:vAlign w:val="bottom"/>
          </w:tcPr>
          <w:p w14:paraId="4653CED7" w14:textId="6757F09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30382</w:t>
            </w:r>
          </w:p>
        </w:tc>
        <w:tc>
          <w:tcPr>
            <w:tcW w:w="773" w:type="dxa"/>
            <w:tcBorders>
              <w:left w:val="single" w:sz="6" w:space="0" w:color="000000"/>
            </w:tcBorders>
            <w:shd w:val="clear" w:color="auto" w:fill="auto"/>
            <w:vAlign w:val="bottom"/>
          </w:tcPr>
          <w:p w14:paraId="1832E2A1" w14:textId="33B51823"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2684</w:t>
            </w:r>
          </w:p>
        </w:tc>
        <w:tc>
          <w:tcPr>
            <w:tcW w:w="774" w:type="dxa"/>
            <w:tcBorders>
              <w:left w:val="single" w:sz="6" w:space="0" w:color="000000"/>
            </w:tcBorders>
            <w:shd w:val="clear" w:color="auto" w:fill="auto"/>
            <w:vAlign w:val="bottom"/>
          </w:tcPr>
          <w:p w14:paraId="732CE9C4" w14:textId="456BBD4C" w:rsidR="005A279A" w:rsidRPr="005A279A" w:rsidRDefault="005A279A" w:rsidP="00C97EF7">
            <w:pPr>
              <w:spacing w:before="70" w:line="160" w:lineRule="exact"/>
              <w:ind w:right="57"/>
              <w:jc w:val="right"/>
              <w:rPr>
                <w:rFonts w:ascii="Arial" w:hAnsi="Arial" w:cs="Arial"/>
                <w:sz w:val="14"/>
                <w:szCs w:val="14"/>
              </w:rPr>
            </w:pPr>
            <w:r w:rsidRPr="005A279A">
              <w:rPr>
                <w:rFonts w:ascii="Arial" w:hAnsi="Arial" w:cs="Arial"/>
                <w:sz w:val="14"/>
                <w:szCs w:val="14"/>
                <w:lang w:eastAsia="en-US"/>
              </w:rPr>
              <w:t>2446</w:t>
            </w:r>
          </w:p>
        </w:tc>
        <w:tc>
          <w:tcPr>
            <w:tcW w:w="3515" w:type="dxa"/>
            <w:tcBorders>
              <w:left w:val="single" w:sz="6" w:space="0" w:color="000000"/>
            </w:tcBorders>
            <w:shd w:val="clear" w:color="auto" w:fill="auto"/>
            <w:vAlign w:val="bottom"/>
          </w:tcPr>
          <w:p w14:paraId="1D10F5A6" w14:textId="77777777" w:rsidR="005A279A" w:rsidRPr="008017B6" w:rsidRDefault="005A279A" w:rsidP="00C97EF7">
            <w:pPr>
              <w:spacing w:before="70" w:line="160" w:lineRule="exact"/>
              <w:ind w:left="227"/>
              <w:rPr>
                <w:rFonts w:ascii="Arial" w:hAnsi="Arial" w:cs="Arial"/>
                <w:i/>
                <w:color w:val="000000"/>
                <w:sz w:val="14"/>
                <w:szCs w:val="14"/>
              </w:rPr>
            </w:pPr>
            <w:r w:rsidRPr="008017B6">
              <w:rPr>
                <w:rFonts w:ascii="Arial" w:hAnsi="Arial" w:cs="Arial"/>
                <w:i/>
                <w:color w:val="000000"/>
                <w:sz w:val="14"/>
                <w:szCs w:val="14"/>
              </w:rPr>
              <w:t>water transport</w:t>
            </w:r>
          </w:p>
        </w:tc>
      </w:tr>
    </w:tbl>
    <w:p w14:paraId="2DE00DD0" w14:textId="77777777"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6B4333">
        <w:rPr>
          <w:rFonts w:ascii="Arial" w:hAnsi="Arial" w:cs="Arial"/>
          <w:color w:val="000000"/>
          <w:sz w:val="14"/>
          <w:szCs w:val="14"/>
        </w:rPr>
        <w:t>16.</w:t>
      </w:r>
      <w:r w:rsidR="00C82691">
        <w:rPr>
          <w:rFonts w:ascii="Arial" w:hAnsi="Arial" w:cs="Arial"/>
          <w:color w:val="000000"/>
          <w:sz w:val="14"/>
          <w:szCs w:val="14"/>
        </w:rPr>
        <w:t>1</w:t>
      </w:r>
      <w:r w:rsidRPr="008017B6">
        <w:rPr>
          <w:rFonts w:ascii="Arial" w:hAnsi="Arial" w:cs="Arial"/>
          <w:color w:val="000000"/>
          <w:sz w:val="14"/>
          <w:szCs w:val="14"/>
        </w:rPr>
        <w:t>3</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216696" w:rsidRPr="008017B6" w14:paraId="23D0D0F9" w14:textId="77777777">
        <w:trPr>
          <w:cantSplit/>
        </w:trPr>
        <w:tc>
          <w:tcPr>
            <w:tcW w:w="3318" w:type="dxa"/>
            <w:tcBorders>
              <w:top w:val="single" w:sz="6" w:space="0" w:color="000000"/>
              <w:bottom w:val="single" w:sz="6" w:space="0" w:color="000000"/>
            </w:tcBorders>
            <w:shd w:val="clear" w:color="auto" w:fill="auto"/>
            <w:vAlign w:val="bottom"/>
          </w:tcPr>
          <w:p w14:paraId="077EAD79" w14:textId="77777777" w:rsidR="00216696" w:rsidRPr="008017B6" w:rsidRDefault="00216696" w:rsidP="00216696">
            <w:pPr>
              <w:pStyle w:val="12"/>
              <w:snapToGrid w:val="0"/>
              <w:spacing w:before="20" w:after="20"/>
              <w:ind w:left="57" w:right="28"/>
              <w:rPr>
                <w:rFonts w:ascii="Arial" w:hAnsi="Arial" w:cs="Arial"/>
                <w:color w:val="000000"/>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21D1A452"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02999B76" w14:textId="77777777" w:rsidR="00216696" w:rsidRPr="008017B6" w:rsidRDefault="00216696" w:rsidP="00216696">
            <w:pPr>
              <w:spacing w:before="20" w:after="20"/>
              <w:ind w:left="57" w:right="28"/>
              <w:rPr>
                <w:color w:val="000000"/>
              </w:rPr>
            </w:pPr>
            <w:r w:rsidRPr="008017B6">
              <w:rPr>
                <w:rFonts w:ascii="Arial" w:hAnsi="Arial" w:cs="Arial"/>
                <w:i/>
                <w:color w:val="000000"/>
                <w:sz w:val="12"/>
              </w:rPr>
              <w:t xml:space="preserve">Debtor </w:t>
            </w:r>
            <w:r w:rsidRPr="008017B6">
              <w:rPr>
                <w:rFonts w:ascii="Arial" w:hAnsi="Arial" w:cs="Arial"/>
                <w:i/>
                <w:color w:val="000000"/>
                <w:sz w:val="12"/>
              </w:rPr>
              <w:br/>
              <w:t>liabilities</w:t>
            </w:r>
          </w:p>
        </w:tc>
        <w:tc>
          <w:tcPr>
            <w:tcW w:w="773" w:type="dxa"/>
            <w:tcBorders>
              <w:top w:val="single" w:sz="6" w:space="0" w:color="000000"/>
              <w:left w:val="single" w:sz="6" w:space="0" w:color="000000"/>
              <w:bottom w:val="single" w:sz="6" w:space="0" w:color="000000"/>
            </w:tcBorders>
            <w:shd w:val="clear" w:color="auto" w:fill="auto"/>
          </w:tcPr>
          <w:p w14:paraId="59ED9DC9"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0BCB1067" w14:textId="77777777" w:rsidR="00216696" w:rsidRPr="008017B6" w:rsidRDefault="00216696" w:rsidP="00216696">
            <w:pPr>
              <w:spacing w:before="20" w:after="20"/>
              <w:ind w:left="57" w:right="28"/>
              <w:rPr>
                <w:color w:val="000000"/>
              </w:rPr>
            </w:pPr>
            <w:r w:rsidRPr="008017B6">
              <w:rPr>
                <w:rFonts w:ascii="Arial" w:hAnsi="Arial" w:cs="Arial"/>
                <w:i/>
                <w:color w:val="000000"/>
                <w:sz w:val="12"/>
              </w:rPr>
              <w:t xml:space="preserve">including </w:t>
            </w:r>
            <w:r w:rsidRPr="008017B6">
              <w:rPr>
                <w:rFonts w:ascii="Arial" w:hAnsi="Arial" w:cs="Arial"/>
                <w:i/>
                <w:color w:val="000000"/>
                <w:sz w:val="12"/>
              </w:rPr>
              <w:br/>
              <w:t>customers</w:t>
            </w:r>
            <w:r w:rsidRPr="008017B6">
              <w:rPr>
                <w:rFonts w:ascii="Arial" w:hAnsi="Arial" w:cs="Arial"/>
                <w:i/>
                <w:color w:val="000000"/>
                <w:sz w:val="12"/>
              </w:rPr>
              <w:br/>
              <w:t>liabilities</w:t>
            </w:r>
          </w:p>
        </w:tc>
        <w:tc>
          <w:tcPr>
            <w:tcW w:w="773" w:type="dxa"/>
            <w:tcBorders>
              <w:top w:val="single" w:sz="6" w:space="0" w:color="000000"/>
              <w:left w:val="single" w:sz="6" w:space="0" w:color="000000"/>
              <w:bottom w:val="single" w:sz="6" w:space="0" w:color="000000"/>
            </w:tcBorders>
            <w:shd w:val="clear" w:color="auto" w:fill="auto"/>
          </w:tcPr>
          <w:p w14:paraId="0840E483"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Проср</w:t>
            </w:r>
            <w:r w:rsidRPr="008017B6">
              <w:rPr>
                <w:rFonts w:ascii="Arial" w:hAnsi="Arial" w:cs="Arial"/>
                <w:color w:val="000000"/>
                <w:sz w:val="12"/>
                <w:szCs w:val="12"/>
              </w:rPr>
              <w:t>о</w:t>
            </w:r>
            <w:r w:rsidRPr="008017B6">
              <w:rPr>
                <w:rFonts w:ascii="Arial" w:hAnsi="Arial" w:cs="Arial"/>
                <w:color w:val="000000"/>
                <w:sz w:val="12"/>
                <w:szCs w:val="12"/>
              </w:rPr>
              <w:t>ченная дебито</w:t>
            </w:r>
            <w:r w:rsidRPr="008017B6">
              <w:rPr>
                <w:rFonts w:ascii="Arial" w:hAnsi="Arial" w:cs="Arial"/>
                <w:color w:val="000000"/>
                <w:sz w:val="12"/>
                <w:szCs w:val="12"/>
              </w:rPr>
              <w:t>р</w:t>
            </w:r>
            <w:r w:rsidRPr="008017B6">
              <w:rPr>
                <w:rFonts w:ascii="Arial" w:hAnsi="Arial" w:cs="Arial"/>
                <w:color w:val="000000"/>
                <w:sz w:val="12"/>
                <w:szCs w:val="12"/>
              </w:rPr>
              <w:t>ская з</w:t>
            </w:r>
            <w:r w:rsidRPr="008017B6">
              <w:rPr>
                <w:rFonts w:ascii="Arial" w:hAnsi="Arial" w:cs="Arial"/>
                <w:color w:val="000000"/>
                <w:sz w:val="12"/>
                <w:szCs w:val="12"/>
              </w:rPr>
              <w:t>а</w:t>
            </w:r>
            <w:r w:rsidRPr="008017B6">
              <w:rPr>
                <w:rFonts w:ascii="Arial" w:hAnsi="Arial" w:cs="Arial"/>
                <w:color w:val="000000"/>
                <w:sz w:val="12"/>
                <w:szCs w:val="12"/>
              </w:rPr>
              <w:t>долже</w:t>
            </w:r>
            <w:r w:rsidRPr="008017B6">
              <w:rPr>
                <w:rFonts w:ascii="Arial" w:hAnsi="Arial" w:cs="Arial"/>
                <w:color w:val="000000"/>
                <w:sz w:val="12"/>
                <w:szCs w:val="12"/>
              </w:rPr>
              <w:t>н</w:t>
            </w:r>
            <w:r w:rsidRPr="008017B6">
              <w:rPr>
                <w:rFonts w:ascii="Arial" w:hAnsi="Arial" w:cs="Arial"/>
                <w:color w:val="000000"/>
                <w:sz w:val="12"/>
                <w:szCs w:val="12"/>
              </w:rPr>
              <w:t>ность</w:t>
            </w:r>
          </w:p>
          <w:p w14:paraId="3C8B25B2" w14:textId="77777777" w:rsidR="00216696" w:rsidRPr="008017B6" w:rsidRDefault="00216696" w:rsidP="00216696">
            <w:pPr>
              <w:spacing w:before="20" w:after="20"/>
              <w:ind w:left="57" w:right="28"/>
              <w:rPr>
                <w:color w:val="000000"/>
              </w:rPr>
            </w:pPr>
            <w:r w:rsidRPr="008017B6">
              <w:rPr>
                <w:rFonts w:ascii="Arial" w:hAnsi="Arial" w:cs="Arial"/>
                <w:i/>
                <w:color w:val="000000"/>
                <w:sz w:val="12"/>
                <w:szCs w:val="12"/>
              </w:rPr>
              <w:t xml:space="preserve">Overdue </w:t>
            </w:r>
            <w:r w:rsidRPr="008017B6">
              <w:rPr>
                <w:rFonts w:ascii="Arial" w:hAnsi="Arial" w:cs="Arial"/>
                <w:i/>
                <w:color w:val="000000"/>
                <w:sz w:val="12"/>
              </w:rPr>
              <w:t xml:space="preserve">debtor </w:t>
            </w:r>
            <w:r w:rsidRPr="008017B6">
              <w:rPr>
                <w:rFonts w:ascii="Arial" w:hAnsi="Arial" w:cs="Arial"/>
                <w:i/>
                <w:color w:val="000000"/>
                <w:sz w:val="12"/>
              </w:rPr>
              <w:br/>
              <w:t>liabilities</w:t>
            </w:r>
          </w:p>
        </w:tc>
        <w:tc>
          <w:tcPr>
            <w:tcW w:w="774" w:type="dxa"/>
            <w:tcBorders>
              <w:top w:val="single" w:sz="6" w:space="0" w:color="000000"/>
              <w:left w:val="single" w:sz="6" w:space="0" w:color="000000"/>
              <w:bottom w:val="single" w:sz="6" w:space="0" w:color="000000"/>
            </w:tcBorders>
            <w:shd w:val="clear" w:color="auto" w:fill="auto"/>
          </w:tcPr>
          <w:p w14:paraId="4131E8AB" w14:textId="77777777" w:rsidR="00216696" w:rsidRPr="008017B6" w:rsidRDefault="00216696" w:rsidP="00216696">
            <w:pPr>
              <w:spacing w:before="20" w:after="20"/>
              <w:ind w:left="57" w:right="28"/>
              <w:rPr>
                <w:color w:val="000000"/>
              </w:rPr>
            </w:pPr>
            <w:r w:rsidRPr="008017B6">
              <w:rPr>
                <w:rFonts w:ascii="Arial" w:hAnsi="Arial" w:cs="Arial"/>
                <w:color w:val="000000"/>
                <w:sz w:val="12"/>
                <w:szCs w:val="12"/>
              </w:rPr>
              <w:t>из нее задолже</w:t>
            </w:r>
            <w:r w:rsidRPr="008017B6">
              <w:rPr>
                <w:rFonts w:ascii="Arial" w:hAnsi="Arial" w:cs="Arial"/>
                <w:color w:val="000000"/>
                <w:sz w:val="12"/>
                <w:szCs w:val="12"/>
              </w:rPr>
              <w:t>н</w:t>
            </w:r>
            <w:r w:rsidRPr="008017B6">
              <w:rPr>
                <w:rFonts w:ascii="Arial" w:hAnsi="Arial" w:cs="Arial"/>
                <w:color w:val="000000"/>
                <w:sz w:val="12"/>
                <w:szCs w:val="12"/>
              </w:rPr>
              <w:t>ность пок</w:t>
            </w:r>
            <w:r w:rsidRPr="008017B6">
              <w:rPr>
                <w:rFonts w:ascii="Arial" w:hAnsi="Arial" w:cs="Arial"/>
                <w:color w:val="000000"/>
                <w:sz w:val="12"/>
                <w:szCs w:val="12"/>
              </w:rPr>
              <w:t>у</w:t>
            </w:r>
            <w:r w:rsidRPr="008017B6">
              <w:rPr>
                <w:rFonts w:ascii="Arial" w:hAnsi="Arial" w:cs="Arial"/>
                <w:color w:val="000000"/>
                <w:sz w:val="12"/>
                <w:szCs w:val="12"/>
              </w:rPr>
              <w:t>пателей</w:t>
            </w:r>
          </w:p>
          <w:p w14:paraId="32B7BB25" w14:textId="77777777" w:rsidR="00216696" w:rsidRPr="008017B6" w:rsidRDefault="00216696" w:rsidP="00216696">
            <w:pPr>
              <w:spacing w:before="20" w:after="20"/>
              <w:ind w:left="57" w:right="28"/>
              <w:rPr>
                <w:color w:val="000000"/>
              </w:rPr>
            </w:pPr>
            <w:r w:rsidRPr="008017B6">
              <w:rPr>
                <w:rFonts w:ascii="Arial" w:hAnsi="Arial" w:cs="Arial"/>
                <w:i/>
                <w:color w:val="000000"/>
                <w:sz w:val="12"/>
              </w:rPr>
              <w:t xml:space="preserve">including </w:t>
            </w:r>
            <w:r w:rsidRPr="008017B6">
              <w:rPr>
                <w:rFonts w:ascii="Arial" w:hAnsi="Arial" w:cs="Arial"/>
                <w:i/>
                <w:color w:val="000000"/>
                <w:sz w:val="12"/>
              </w:rPr>
              <w:br/>
              <w:t>customers</w:t>
            </w:r>
            <w:r w:rsidRPr="008017B6">
              <w:rPr>
                <w:rFonts w:ascii="Arial" w:hAnsi="Arial" w:cs="Arial"/>
                <w:i/>
                <w:color w:val="000000"/>
                <w:sz w:val="12"/>
              </w:rPr>
              <w:br/>
              <w:t>liabilities</w:t>
            </w:r>
          </w:p>
        </w:tc>
        <w:tc>
          <w:tcPr>
            <w:tcW w:w="3515" w:type="dxa"/>
            <w:tcBorders>
              <w:top w:val="single" w:sz="6" w:space="0" w:color="000000"/>
              <w:left w:val="single" w:sz="6" w:space="0" w:color="000000"/>
              <w:bottom w:val="single" w:sz="6" w:space="0" w:color="000000"/>
            </w:tcBorders>
            <w:shd w:val="clear" w:color="auto" w:fill="auto"/>
            <w:vAlign w:val="bottom"/>
          </w:tcPr>
          <w:p w14:paraId="4D9337CF" w14:textId="77777777" w:rsidR="00216696" w:rsidRPr="008017B6" w:rsidRDefault="00216696" w:rsidP="00216696">
            <w:pPr>
              <w:snapToGrid w:val="0"/>
              <w:spacing w:before="20" w:after="20"/>
              <w:ind w:left="57" w:right="28"/>
              <w:jc w:val="center"/>
              <w:rPr>
                <w:rFonts w:ascii="Arial" w:hAnsi="Arial" w:cs="Arial"/>
                <w:i/>
                <w:color w:val="000000"/>
                <w:sz w:val="14"/>
                <w:szCs w:val="14"/>
              </w:rPr>
            </w:pPr>
          </w:p>
        </w:tc>
      </w:tr>
      <w:tr w:rsidR="005A279A" w:rsidRPr="008017B6" w14:paraId="61F54A66" w14:textId="77777777" w:rsidTr="005A279A">
        <w:trPr>
          <w:cantSplit/>
        </w:trPr>
        <w:tc>
          <w:tcPr>
            <w:tcW w:w="3318" w:type="dxa"/>
            <w:shd w:val="clear" w:color="auto" w:fill="auto"/>
            <w:vAlign w:val="bottom"/>
          </w:tcPr>
          <w:p w14:paraId="1CEDB2F5"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воздушного и космического транспорта</w:t>
            </w:r>
          </w:p>
        </w:tc>
        <w:tc>
          <w:tcPr>
            <w:tcW w:w="773" w:type="dxa"/>
            <w:tcBorders>
              <w:left w:val="single" w:sz="6" w:space="0" w:color="000000"/>
            </w:tcBorders>
            <w:shd w:val="clear" w:color="auto" w:fill="auto"/>
            <w:vAlign w:val="bottom"/>
          </w:tcPr>
          <w:p w14:paraId="65F713F4" w14:textId="4E085FC7"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341292</w:t>
            </w:r>
          </w:p>
        </w:tc>
        <w:tc>
          <w:tcPr>
            <w:tcW w:w="773" w:type="dxa"/>
            <w:tcBorders>
              <w:left w:val="single" w:sz="6" w:space="0" w:color="000000"/>
            </w:tcBorders>
            <w:shd w:val="clear" w:color="auto" w:fill="auto"/>
            <w:vAlign w:val="bottom"/>
          </w:tcPr>
          <w:p w14:paraId="52C56543" w14:textId="324F3FFE"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130874</w:t>
            </w:r>
          </w:p>
        </w:tc>
        <w:tc>
          <w:tcPr>
            <w:tcW w:w="773" w:type="dxa"/>
            <w:tcBorders>
              <w:left w:val="single" w:sz="6" w:space="0" w:color="000000"/>
            </w:tcBorders>
            <w:shd w:val="clear" w:color="auto" w:fill="auto"/>
            <w:vAlign w:val="bottom"/>
          </w:tcPr>
          <w:p w14:paraId="79CA8B36" w14:textId="2556BFED"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14236</w:t>
            </w:r>
          </w:p>
        </w:tc>
        <w:tc>
          <w:tcPr>
            <w:tcW w:w="774" w:type="dxa"/>
            <w:tcBorders>
              <w:left w:val="single" w:sz="6" w:space="0" w:color="000000"/>
            </w:tcBorders>
            <w:shd w:val="clear" w:color="auto" w:fill="auto"/>
            <w:vAlign w:val="bottom"/>
          </w:tcPr>
          <w:p w14:paraId="6A4B8895" w14:textId="0C0DB9F9"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3085</w:t>
            </w:r>
          </w:p>
        </w:tc>
        <w:tc>
          <w:tcPr>
            <w:tcW w:w="3515" w:type="dxa"/>
            <w:tcBorders>
              <w:left w:val="single" w:sz="6" w:space="0" w:color="000000"/>
            </w:tcBorders>
            <w:shd w:val="clear" w:color="auto" w:fill="auto"/>
            <w:vAlign w:val="bottom"/>
          </w:tcPr>
          <w:p w14:paraId="6EC3A09B" w14:textId="77777777" w:rsidR="005A279A" w:rsidRPr="008017B6" w:rsidRDefault="005A279A"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air transport</w:t>
            </w:r>
          </w:p>
        </w:tc>
      </w:tr>
      <w:tr w:rsidR="005A279A" w:rsidRPr="001C2555" w14:paraId="4C54CCAF" w14:textId="77777777" w:rsidTr="005A279A">
        <w:trPr>
          <w:cantSplit/>
        </w:trPr>
        <w:tc>
          <w:tcPr>
            <w:tcW w:w="3318" w:type="dxa"/>
            <w:shd w:val="clear" w:color="auto" w:fill="auto"/>
            <w:vAlign w:val="bottom"/>
          </w:tcPr>
          <w:p w14:paraId="1A342112"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складское хозяйство и вспомогательная транспортная деятельность</w:t>
            </w:r>
          </w:p>
        </w:tc>
        <w:tc>
          <w:tcPr>
            <w:tcW w:w="773" w:type="dxa"/>
            <w:tcBorders>
              <w:left w:val="single" w:sz="6" w:space="0" w:color="000000"/>
            </w:tcBorders>
            <w:shd w:val="clear" w:color="auto" w:fill="auto"/>
            <w:vAlign w:val="bottom"/>
          </w:tcPr>
          <w:p w14:paraId="5CE5663C" w14:textId="05A434E4"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759774</w:t>
            </w:r>
          </w:p>
        </w:tc>
        <w:tc>
          <w:tcPr>
            <w:tcW w:w="773" w:type="dxa"/>
            <w:tcBorders>
              <w:left w:val="single" w:sz="6" w:space="0" w:color="000000"/>
            </w:tcBorders>
            <w:shd w:val="clear" w:color="auto" w:fill="auto"/>
            <w:vAlign w:val="bottom"/>
          </w:tcPr>
          <w:p w14:paraId="678FFC90" w14:textId="078DC17C"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340139</w:t>
            </w:r>
          </w:p>
        </w:tc>
        <w:tc>
          <w:tcPr>
            <w:tcW w:w="773" w:type="dxa"/>
            <w:tcBorders>
              <w:left w:val="single" w:sz="6" w:space="0" w:color="000000"/>
            </w:tcBorders>
            <w:shd w:val="clear" w:color="auto" w:fill="auto"/>
            <w:vAlign w:val="bottom"/>
          </w:tcPr>
          <w:p w14:paraId="19D90851" w14:textId="64445D6E"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33755</w:t>
            </w:r>
          </w:p>
        </w:tc>
        <w:tc>
          <w:tcPr>
            <w:tcW w:w="774" w:type="dxa"/>
            <w:tcBorders>
              <w:left w:val="single" w:sz="6" w:space="0" w:color="000000"/>
            </w:tcBorders>
            <w:shd w:val="clear" w:color="auto" w:fill="auto"/>
            <w:vAlign w:val="bottom"/>
          </w:tcPr>
          <w:p w14:paraId="3620C366" w14:textId="2DC12552"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23278</w:t>
            </w:r>
          </w:p>
        </w:tc>
        <w:tc>
          <w:tcPr>
            <w:tcW w:w="3515" w:type="dxa"/>
            <w:tcBorders>
              <w:left w:val="single" w:sz="6" w:space="0" w:color="000000"/>
            </w:tcBorders>
            <w:shd w:val="clear" w:color="auto" w:fill="auto"/>
            <w:vAlign w:val="bottom"/>
          </w:tcPr>
          <w:p w14:paraId="21F4EDD5" w14:textId="77777777" w:rsidR="005A279A" w:rsidRPr="00216696" w:rsidRDefault="005A279A" w:rsidP="007E47DC">
            <w:pPr>
              <w:spacing w:before="12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warehousing and support activities for transportation</w:t>
            </w:r>
          </w:p>
        </w:tc>
      </w:tr>
      <w:tr w:rsidR="005A279A" w:rsidRPr="008017B6" w14:paraId="4BC6775D" w14:textId="77777777" w:rsidTr="005A279A">
        <w:trPr>
          <w:cantSplit/>
        </w:trPr>
        <w:tc>
          <w:tcPr>
            <w:tcW w:w="3318" w:type="dxa"/>
            <w:shd w:val="clear" w:color="auto" w:fill="auto"/>
            <w:vAlign w:val="bottom"/>
          </w:tcPr>
          <w:p w14:paraId="6C3D3A47"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почтовой связи и курьерская деятельность</w:t>
            </w:r>
          </w:p>
        </w:tc>
        <w:tc>
          <w:tcPr>
            <w:tcW w:w="773" w:type="dxa"/>
            <w:tcBorders>
              <w:left w:val="single" w:sz="6" w:space="0" w:color="000000"/>
            </w:tcBorders>
            <w:shd w:val="clear" w:color="auto" w:fill="auto"/>
            <w:vAlign w:val="bottom"/>
          </w:tcPr>
          <w:p w14:paraId="03F1946E" w14:textId="65C184E4"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35010</w:t>
            </w:r>
          </w:p>
        </w:tc>
        <w:tc>
          <w:tcPr>
            <w:tcW w:w="773" w:type="dxa"/>
            <w:tcBorders>
              <w:left w:val="single" w:sz="6" w:space="0" w:color="000000"/>
            </w:tcBorders>
            <w:shd w:val="clear" w:color="auto" w:fill="auto"/>
            <w:vAlign w:val="bottom"/>
          </w:tcPr>
          <w:p w14:paraId="65D80352" w14:textId="4C141151"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15966</w:t>
            </w:r>
          </w:p>
        </w:tc>
        <w:tc>
          <w:tcPr>
            <w:tcW w:w="773" w:type="dxa"/>
            <w:tcBorders>
              <w:left w:val="single" w:sz="6" w:space="0" w:color="000000"/>
            </w:tcBorders>
            <w:shd w:val="clear" w:color="auto" w:fill="auto"/>
            <w:vAlign w:val="bottom"/>
          </w:tcPr>
          <w:p w14:paraId="2B0445F2" w14:textId="38E93F3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1362</w:t>
            </w:r>
          </w:p>
        </w:tc>
        <w:tc>
          <w:tcPr>
            <w:tcW w:w="774" w:type="dxa"/>
            <w:tcBorders>
              <w:left w:val="single" w:sz="6" w:space="0" w:color="000000"/>
            </w:tcBorders>
            <w:shd w:val="clear" w:color="auto" w:fill="auto"/>
            <w:vAlign w:val="bottom"/>
          </w:tcPr>
          <w:p w14:paraId="5DFC10A1" w14:textId="672C2029"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1329</w:t>
            </w:r>
          </w:p>
        </w:tc>
        <w:tc>
          <w:tcPr>
            <w:tcW w:w="3515" w:type="dxa"/>
            <w:tcBorders>
              <w:left w:val="single" w:sz="6" w:space="0" w:color="000000"/>
            </w:tcBorders>
            <w:shd w:val="clear" w:color="auto" w:fill="auto"/>
            <w:vAlign w:val="bottom"/>
          </w:tcPr>
          <w:p w14:paraId="2A16E7C7" w14:textId="77777777" w:rsidR="005A279A" w:rsidRPr="008017B6" w:rsidRDefault="005A279A"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postal and courier activities</w:t>
            </w:r>
          </w:p>
        </w:tc>
      </w:tr>
      <w:tr w:rsidR="005A279A" w:rsidRPr="001C2555" w14:paraId="0AE7A9CD" w14:textId="77777777" w:rsidTr="005A279A">
        <w:trPr>
          <w:cantSplit/>
        </w:trPr>
        <w:tc>
          <w:tcPr>
            <w:tcW w:w="3318" w:type="dxa"/>
            <w:shd w:val="clear" w:color="auto" w:fill="auto"/>
            <w:vAlign w:val="bottom"/>
          </w:tcPr>
          <w:p w14:paraId="17DDFBDC" w14:textId="77777777" w:rsidR="005A279A" w:rsidRPr="008017B6" w:rsidRDefault="005A279A"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гостиниц и предприятий </w:t>
            </w:r>
            <w:r w:rsidRPr="008017B6">
              <w:rPr>
                <w:rFonts w:ascii="Arial" w:hAnsi="Arial" w:cs="Arial"/>
                <w:color w:val="000000"/>
                <w:sz w:val="14"/>
                <w:szCs w:val="24"/>
              </w:rPr>
              <w:br/>
              <w:t>общественного питания</w:t>
            </w:r>
          </w:p>
        </w:tc>
        <w:tc>
          <w:tcPr>
            <w:tcW w:w="773" w:type="dxa"/>
            <w:tcBorders>
              <w:left w:val="single" w:sz="6" w:space="0" w:color="000000"/>
            </w:tcBorders>
            <w:shd w:val="clear" w:color="auto" w:fill="auto"/>
            <w:vAlign w:val="bottom"/>
          </w:tcPr>
          <w:p w14:paraId="3A13EEEE" w14:textId="22DAC1A7"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149797</w:t>
            </w:r>
          </w:p>
        </w:tc>
        <w:tc>
          <w:tcPr>
            <w:tcW w:w="773" w:type="dxa"/>
            <w:tcBorders>
              <w:left w:val="single" w:sz="6" w:space="0" w:color="000000"/>
            </w:tcBorders>
            <w:shd w:val="clear" w:color="auto" w:fill="auto"/>
            <w:vAlign w:val="bottom"/>
          </w:tcPr>
          <w:p w14:paraId="29C1E94B" w14:textId="3D43E7B4"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49388</w:t>
            </w:r>
          </w:p>
        </w:tc>
        <w:tc>
          <w:tcPr>
            <w:tcW w:w="773" w:type="dxa"/>
            <w:tcBorders>
              <w:left w:val="single" w:sz="6" w:space="0" w:color="000000"/>
            </w:tcBorders>
            <w:shd w:val="clear" w:color="auto" w:fill="auto"/>
            <w:vAlign w:val="bottom"/>
          </w:tcPr>
          <w:p w14:paraId="0F1FAB01" w14:textId="711CBB88"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2624</w:t>
            </w:r>
          </w:p>
        </w:tc>
        <w:tc>
          <w:tcPr>
            <w:tcW w:w="774" w:type="dxa"/>
            <w:tcBorders>
              <w:left w:val="single" w:sz="6" w:space="0" w:color="000000"/>
            </w:tcBorders>
            <w:shd w:val="clear" w:color="auto" w:fill="auto"/>
            <w:vAlign w:val="bottom"/>
          </w:tcPr>
          <w:p w14:paraId="4CF00726" w14:textId="765333C2"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1922</w:t>
            </w:r>
          </w:p>
        </w:tc>
        <w:tc>
          <w:tcPr>
            <w:tcW w:w="3515" w:type="dxa"/>
            <w:tcBorders>
              <w:left w:val="single" w:sz="6" w:space="0" w:color="000000"/>
            </w:tcBorders>
            <w:shd w:val="clear" w:color="auto" w:fill="auto"/>
            <w:vAlign w:val="bottom"/>
          </w:tcPr>
          <w:p w14:paraId="2F4F2914" w14:textId="77777777" w:rsidR="005A279A" w:rsidRPr="00216696" w:rsidRDefault="005A279A" w:rsidP="007E47DC">
            <w:pPr>
              <w:spacing w:before="120" w:line="18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accommodation and food service activities</w:t>
            </w:r>
          </w:p>
        </w:tc>
      </w:tr>
      <w:tr w:rsidR="005A279A" w:rsidRPr="008017B6" w14:paraId="3AC6BB33" w14:textId="77777777" w:rsidTr="005A279A">
        <w:trPr>
          <w:cantSplit/>
        </w:trPr>
        <w:tc>
          <w:tcPr>
            <w:tcW w:w="3318" w:type="dxa"/>
            <w:shd w:val="clear" w:color="auto" w:fill="auto"/>
            <w:vAlign w:val="bottom"/>
          </w:tcPr>
          <w:p w14:paraId="7469E686" w14:textId="77777777" w:rsidR="005A279A" w:rsidRPr="008017B6" w:rsidRDefault="005A279A" w:rsidP="007E47DC">
            <w:pPr>
              <w:tabs>
                <w:tab w:val="left" w:pos="142"/>
              </w:tabs>
              <w:spacing w:before="120" w:line="180" w:lineRule="exact"/>
              <w:ind w:left="340"/>
              <w:rPr>
                <w:rFonts w:ascii="Arial" w:hAnsi="Arial" w:cs="Arial"/>
                <w:color w:val="000000"/>
                <w:sz w:val="14"/>
                <w:szCs w:val="24"/>
              </w:rPr>
            </w:pPr>
            <w:r w:rsidRPr="008017B6">
              <w:rPr>
                <w:rFonts w:ascii="Arial" w:hAnsi="Arial" w:cs="Arial"/>
                <w:color w:val="000000"/>
                <w:sz w:val="14"/>
                <w:szCs w:val="24"/>
              </w:rPr>
              <w:t>в том числе:</w:t>
            </w:r>
          </w:p>
        </w:tc>
        <w:tc>
          <w:tcPr>
            <w:tcW w:w="773" w:type="dxa"/>
            <w:tcBorders>
              <w:left w:val="single" w:sz="6" w:space="0" w:color="000000"/>
            </w:tcBorders>
            <w:shd w:val="clear" w:color="auto" w:fill="auto"/>
            <w:vAlign w:val="bottom"/>
          </w:tcPr>
          <w:p w14:paraId="1DBDA6B5" w14:textId="77777777" w:rsidR="005A279A" w:rsidRPr="005A279A" w:rsidRDefault="005A279A" w:rsidP="007E47DC">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0FB12355" w14:textId="77777777" w:rsidR="005A279A" w:rsidRPr="005A279A" w:rsidRDefault="005A279A" w:rsidP="007E47DC">
            <w:pPr>
              <w:spacing w:before="120" w:line="180" w:lineRule="exact"/>
              <w:ind w:right="57"/>
              <w:jc w:val="right"/>
              <w:rPr>
                <w:rFonts w:ascii="Arial" w:hAnsi="Arial" w:cs="Arial"/>
                <w:sz w:val="14"/>
                <w:szCs w:val="14"/>
              </w:rPr>
            </w:pPr>
          </w:p>
        </w:tc>
        <w:tc>
          <w:tcPr>
            <w:tcW w:w="773" w:type="dxa"/>
            <w:tcBorders>
              <w:left w:val="single" w:sz="6" w:space="0" w:color="000000"/>
            </w:tcBorders>
            <w:shd w:val="clear" w:color="auto" w:fill="auto"/>
            <w:vAlign w:val="bottom"/>
          </w:tcPr>
          <w:p w14:paraId="19A5227D" w14:textId="77777777" w:rsidR="005A279A" w:rsidRPr="005A279A" w:rsidRDefault="005A279A" w:rsidP="007E47DC">
            <w:pPr>
              <w:spacing w:before="120" w:line="180" w:lineRule="exact"/>
              <w:ind w:right="57"/>
              <w:jc w:val="right"/>
              <w:rPr>
                <w:rFonts w:ascii="Arial" w:hAnsi="Arial" w:cs="Arial"/>
                <w:sz w:val="14"/>
                <w:szCs w:val="14"/>
              </w:rPr>
            </w:pPr>
          </w:p>
        </w:tc>
        <w:tc>
          <w:tcPr>
            <w:tcW w:w="774" w:type="dxa"/>
            <w:tcBorders>
              <w:left w:val="single" w:sz="6" w:space="0" w:color="000000"/>
            </w:tcBorders>
            <w:shd w:val="clear" w:color="auto" w:fill="auto"/>
            <w:vAlign w:val="bottom"/>
          </w:tcPr>
          <w:p w14:paraId="6F28C822" w14:textId="77777777" w:rsidR="005A279A" w:rsidRPr="005A279A" w:rsidRDefault="005A279A" w:rsidP="007E47DC">
            <w:pPr>
              <w:spacing w:before="120" w:line="180" w:lineRule="exact"/>
              <w:ind w:right="57"/>
              <w:jc w:val="right"/>
              <w:rPr>
                <w:rFonts w:ascii="Arial" w:hAnsi="Arial" w:cs="Arial"/>
                <w:sz w:val="14"/>
                <w:szCs w:val="14"/>
              </w:rPr>
            </w:pPr>
          </w:p>
        </w:tc>
        <w:tc>
          <w:tcPr>
            <w:tcW w:w="3515" w:type="dxa"/>
            <w:tcBorders>
              <w:left w:val="single" w:sz="6" w:space="0" w:color="000000"/>
            </w:tcBorders>
            <w:shd w:val="clear" w:color="auto" w:fill="auto"/>
            <w:vAlign w:val="bottom"/>
          </w:tcPr>
          <w:p w14:paraId="0A92BF6F" w14:textId="77777777" w:rsidR="005A279A" w:rsidRPr="008017B6" w:rsidRDefault="005A279A" w:rsidP="007E47DC">
            <w:pPr>
              <w:spacing w:before="120" w:line="180" w:lineRule="exact"/>
              <w:ind w:left="340"/>
              <w:rPr>
                <w:rFonts w:ascii="Arial" w:hAnsi="Arial" w:cs="Arial"/>
                <w:i/>
                <w:color w:val="000000"/>
                <w:sz w:val="14"/>
                <w:szCs w:val="14"/>
              </w:rPr>
            </w:pPr>
            <w:r w:rsidRPr="008017B6">
              <w:rPr>
                <w:rFonts w:ascii="Arial" w:hAnsi="Arial" w:cs="Arial"/>
                <w:i/>
                <w:color w:val="000000"/>
                <w:sz w:val="14"/>
                <w:szCs w:val="14"/>
              </w:rPr>
              <w:t>including:</w:t>
            </w:r>
          </w:p>
        </w:tc>
      </w:tr>
      <w:tr w:rsidR="005A279A" w:rsidRPr="008017B6" w14:paraId="235B0E22" w14:textId="77777777" w:rsidTr="005A279A">
        <w:trPr>
          <w:cantSplit/>
        </w:trPr>
        <w:tc>
          <w:tcPr>
            <w:tcW w:w="3318" w:type="dxa"/>
            <w:shd w:val="clear" w:color="auto" w:fill="auto"/>
            <w:vAlign w:val="bottom"/>
          </w:tcPr>
          <w:p w14:paraId="75085E01"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по предоставлению мест </w:t>
            </w:r>
            <w:r w:rsidRPr="008017B6">
              <w:rPr>
                <w:rFonts w:ascii="Arial" w:hAnsi="Arial" w:cs="Arial"/>
                <w:color w:val="000000"/>
                <w:sz w:val="14"/>
                <w:szCs w:val="24"/>
              </w:rPr>
              <w:br/>
              <w:t>для временного проживания</w:t>
            </w:r>
          </w:p>
        </w:tc>
        <w:tc>
          <w:tcPr>
            <w:tcW w:w="773" w:type="dxa"/>
            <w:tcBorders>
              <w:left w:val="single" w:sz="6" w:space="0" w:color="000000"/>
            </w:tcBorders>
            <w:shd w:val="clear" w:color="auto" w:fill="auto"/>
            <w:vAlign w:val="bottom"/>
          </w:tcPr>
          <w:p w14:paraId="5D0B3B55" w14:textId="70F59448"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70648</w:t>
            </w:r>
          </w:p>
        </w:tc>
        <w:tc>
          <w:tcPr>
            <w:tcW w:w="773" w:type="dxa"/>
            <w:tcBorders>
              <w:left w:val="single" w:sz="6" w:space="0" w:color="000000"/>
            </w:tcBorders>
            <w:shd w:val="clear" w:color="auto" w:fill="auto"/>
            <w:vAlign w:val="bottom"/>
          </w:tcPr>
          <w:p w14:paraId="12F0062C" w14:textId="18468346"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12490</w:t>
            </w:r>
          </w:p>
        </w:tc>
        <w:tc>
          <w:tcPr>
            <w:tcW w:w="773" w:type="dxa"/>
            <w:tcBorders>
              <w:left w:val="single" w:sz="6" w:space="0" w:color="000000"/>
            </w:tcBorders>
            <w:shd w:val="clear" w:color="auto" w:fill="auto"/>
            <w:vAlign w:val="bottom"/>
          </w:tcPr>
          <w:p w14:paraId="1D2974BE" w14:textId="6426C44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722</w:t>
            </w:r>
          </w:p>
        </w:tc>
        <w:tc>
          <w:tcPr>
            <w:tcW w:w="774" w:type="dxa"/>
            <w:tcBorders>
              <w:left w:val="single" w:sz="6" w:space="0" w:color="000000"/>
            </w:tcBorders>
            <w:shd w:val="clear" w:color="auto" w:fill="auto"/>
            <w:vAlign w:val="bottom"/>
          </w:tcPr>
          <w:p w14:paraId="5A705DAF" w14:textId="3E45E729"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703</w:t>
            </w:r>
          </w:p>
        </w:tc>
        <w:tc>
          <w:tcPr>
            <w:tcW w:w="3515" w:type="dxa"/>
            <w:tcBorders>
              <w:left w:val="single" w:sz="6" w:space="0" w:color="000000"/>
            </w:tcBorders>
            <w:shd w:val="clear" w:color="auto" w:fill="auto"/>
            <w:vAlign w:val="bottom"/>
          </w:tcPr>
          <w:p w14:paraId="23C6F96A" w14:textId="77777777" w:rsidR="005A279A" w:rsidRPr="008017B6" w:rsidRDefault="005A279A"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accommodation</w:t>
            </w:r>
          </w:p>
        </w:tc>
      </w:tr>
      <w:tr w:rsidR="005A279A" w:rsidRPr="001C2555" w14:paraId="09FF0E38" w14:textId="77777777" w:rsidTr="005A279A">
        <w:trPr>
          <w:cantSplit/>
        </w:trPr>
        <w:tc>
          <w:tcPr>
            <w:tcW w:w="3318" w:type="dxa"/>
            <w:shd w:val="clear" w:color="auto" w:fill="auto"/>
            <w:vAlign w:val="bottom"/>
          </w:tcPr>
          <w:p w14:paraId="7739F1C9"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по предоставлению продуктов питания и напитков</w:t>
            </w:r>
          </w:p>
        </w:tc>
        <w:tc>
          <w:tcPr>
            <w:tcW w:w="773" w:type="dxa"/>
            <w:tcBorders>
              <w:left w:val="single" w:sz="6" w:space="0" w:color="000000"/>
            </w:tcBorders>
            <w:shd w:val="clear" w:color="auto" w:fill="auto"/>
            <w:vAlign w:val="bottom"/>
          </w:tcPr>
          <w:p w14:paraId="04FD9825" w14:textId="1AC1EF48"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79149</w:t>
            </w:r>
          </w:p>
        </w:tc>
        <w:tc>
          <w:tcPr>
            <w:tcW w:w="773" w:type="dxa"/>
            <w:tcBorders>
              <w:left w:val="single" w:sz="6" w:space="0" w:color="000000"/>
            </w:tcBorders>
            <w:shd w:val="clear" w:color="auto" w:fill="auto"/>
            <w:vAlign w:val="bottom"/>
          </w:tcPr>
          <w:p w14:paraId="0FC27B1E" w14:textId="1D055967"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36898</w:t>
            </w:r>
          </w:p>
        </w:tc>
        <w:tc>
          <w:tcPr>
            <w:tcW w:w="773" w:type="dxa"/>
            <w:tcBorders>
              <w:left w:val="single" w:sz="6" w:space="0" w:color="000000"/>
            </w:tcBorders>
            <w:shd w:val="clear" w:color="auto" w:fill="auto"/>
            <w:vAlign w:val="bottom"/>
          </w:tcPr>
          <w:p w14:paraId="32F9DFCD" w14:textId="71437964"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1902</w:t>
            </w:r>
          </w:p>
        </w:tc>
        <w:tc>
          <w:tcPr>
            <w:tcW w:w="774" w:type="dxa"/>
            <w:tcBorders>
              <w:left w:val="single" w:sz="6" w:space="0" w:color="000000"/>
            </w:tcBorders>
            <w:shd w:val="clear" w:color="auto" w:fill="auto"/>
            <w:vAlign w:val="bottom"/>
          </w:tcPr>
          <w:p w14:paraId="370B9443" w14:textId="4494DB47"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1219</w:t>
            </w:r>
          </w:p>
        </w:tc>
        <w:tc>
          <w:tcPr>
            <w:tcW w:w="3515" w:type="dxa"/>
            <w:tcBorders>
              <w:left w:val="single" w:sz="6" w:space="0" w:color="000000"/>
            </w:tcBorders>
            <w:shd w:val="clear" w:color="auto" w:fill="auto"/>
            <w:vAlign w:val="bottom"/>
          </w:tcPr>
          <w:p w14:paraId="5243B18B" w14:textId="77777777" w:rsidR="005A279A" w:rsidRPr="00216696" w:rsidRDefault="005A279A" w:rsidP="007E47DC">
            <w:pPr>
              <w:spacing w:before="12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food and beverage service activities</w:t>
            </w:r>
          </w:p>
        </w:tc>
      </w:tr>
      <w:tr w:rsidR="005A279A" w:rsidRPr="008017B6" w14:paraId="2FD88E15" w14:textId="77777777" w:rsidTr="005A279A">
        <w:trPr>
          <w:cantSplit/>
        </w:trPr>
        <w:tc>
          <w:tcPr>
            <w:tcW w:w="3318" w:type="dxa"/>
            <w:shd w:val="clear" w:color="auto" w:fill="auto"/>
            <w:vAlign w:val="bottom"/>
          </w:tcPr>
          <w:p w14:paraId="18D14354" w14:textId="77777777" w:rsidR="005A279A" w:rsidRPr="008017B6" w:rsidRDefault="005A279A"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деятельность в области информации и связи</w:t>
            </w:r>
          </w:p>
        </w:tc>
        <w:tc>
          <w:tcPr>
            <w:tcW w:w="773" w:type="dxa"/>
            <w:tcBorders>
              <w:left w:val="single" w:sz="6" w:space="0" w:color="000000"/>
            </w:tcBorders>
            <w:shd w:val="clear" w:color="auto" w:fill="auto"/>
            <w:vAlign w:val="bottom"/>
          </w:tcPr>
          <w:p w14:paraId="2F109DD9" w14:textId="1DAD06A4"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864198</w:t>
            </w:r>
          </w:p>
        </w:tc>
        <w:tc>
          <w:tcPr>
            <w:tcW w:w="773" w:type="dxa"/>
            <w:tcBorders>
              <w:left w:val="single" w:sz="6" w:space="0" w:color="000000"/>
            </w:tcBorders>
            <w:shd w:val="clear" w:color="auto" w:fill="auto"/>
            <w:vAlign w:val="bottom"/>
          </w:tcPr>
          <w:p w14:paraId="2B844761" w14:textId="11E47ED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510381</w:t>
            </w:r>
          </w:p>
        </w:tc>
        <w:tc>
          <w:tcPr>
            <w:tcW w:w="773" w:type="dxa"/>
            <w:tcBorders>
              <w:left w:val="single" w:sz="6" w:space="0" w:color="000000"/>
            </w:tcBorders>
            <w:shd w:val="clear" w:color="auto" w:fill="auto"/>
            <w:vAlign w:val="bottom"/>
          </w:tcPr>
          <w:p w14:paraId="0CB31AE6" w14:textId="05E3FAD2"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22733</w:t>
            </w:r>
          </w:p>
        </w:tc>
        <w:tc>
          <w:tcPr>
            <w:tcW w:w="774" w:type="dxa"/>
            <w:tcBorders>
              <w:left w:val="single" w:sz="6" w:space="0" w:color="000000"/>
            </w:tcBorders>
            <w:shd w:val="clear" w:color="auto" w:fill="auto"/>
            <w:vAlign w:val="bottom"/>
          </w:tcPr>
          <w:p w14:paraId="4E1BA80B" w14:textId="1619FA8C"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14348</w:t>
            </w:r>
          </w:p>
        </w:tc>
        <w:tc>
          <w:tcPr>
            <w:tcW w:w="3515" w:type="dxa"/>
            <w:tcBorders>
              <w:left w:val="single" w:sz="6" w:space="0" w:color="000000"/>
            </w:tcBorders>
            <w:shd w:val="clear" w:color="auto" w:fill="auto"/>
            <w:vAlign w:val="bottom"/>
          </w:tcPr>
          <w:p w14:paraId="160A9A92" w14:textId="77777777" w:rsidR="005A279A" w:rsidRPr="008017B6" w:rsidRDefault="005A279A" w:rsidP="007E47DC">
            <w:pPr>
              <w:spacing w:before="120" w:line="180" w:lineRule="exact"/>
              <w:ind w:left="113"/>
              <w:rPr>
                <w:rFonts w:ascii="Arial" w:hAnsi="Arial" w:cs="Arial"/>
                <w:i/>
                <w:color w:val="000000"/>
                <w:sz w:val="14"/>
                <w:szCs w:val="14"/>
              </w:rPr>
            </w:pPr>
            <w:r w:rsidRPr="008017B6">
              <w:rPr>
                <w:rFonts w:ascii="Arial" w:hAnsi="Arial" w:cs="Arial"/>
                <w:bCs/>
                <w:i/>
                <w:color w:val="000000"/>
                <w:sz w:val="14"/>
                <w:szCs w:val="14"/>
              </w:rPr>
              <w:t>information and communication</w:t>
            </w:r>
          </w:p>
        </w:tc>
      </w:tr>
      <w:tr w:rsidR="005A279A" w:rsidRPr="008017B6" w14:paraId="1B652B78" w14:textId="77777777" w:rsidTr="005A279A">
        <w:trPr>
          <w:cantSplit/>
        </w:trPr>
        <w:tc>
          <w:tcPr>
            <w:tcW w:w="3318" w:type="dxa"/>
            <w:shd w:val="clear" w:color="auto" w:fill="auto"/>
            <w:vAlign w:val="bottom"/>
          </w:tcPr>
          <w:p w14:paraId="21CF9A91" w14:textId="77777777" w:rsidR="005A279A" w:rsidRPr="008017B6" w:rsidRDefault="005A279A" w:rsidP="007E47DC">
            <w:pPr>
              <w:tabs>
                <w:tab w:val="left" w:pos="142"/>
              </w:tabs>
              <w:spacing w:before="120"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773" w:type="dxa"/>
            <w:tcBorders>
              <w:left w:val="single" w:sz="6" w:space="0" w:color="000000"/>
            </w:tcBorders>
            <w:shd w:val="clear" w:color="auto" w:fill="auto"/>
            <w:vAlign w:val="bottom"/>
          </w:tcPr>
          <w:p w14:paraId="34696579" w14:textId="7DAD7F6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4A66A0A8" w14:textId="03FEB678"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5E2E34BB" w14:textId="5DAAD7DC"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4" w:type="dxa"/>
            <w:tcBorders>
              <w:left w:val="single" w:sz="6" w:space="0" w:color="000000"/>
            </w:tcBorders>
            <w:shd w:val="clear" w:color="auto" w:fill="auto"/>
            <w:vAlign w:val="bottom"/>
          </w:tcPr>
          <w:p w14:paraId="2DA9D2C2" w14:textId="7E27EA96"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3515" w:type="dxa"/>
            <w:tcBorders>
              <w:left w:val="single" w:sz="6" w:space="0" w:color="000000"/>
            </w:tcBorders>
            <w:shd w:val="clear" w:color="auto" w:fill="auto"/>
            <w:vAlign w:val="bottom"/>
          </w:tcPr>
          <w:p w14:paraId="67073ABC" w14:textId="77777777" w:rsidR="005A279A" w:rsidRPr="008017B6" w:rsidRDefault="005A279A" w:rsidP="007E47DC">
            <w:pPr>
              <w:spacing w:before="120"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A279A" w:rsidRPr="008017B6" w14:paraId="1DFA3B71" w14:textId="77777777" w:rsidTr="005A279A">
        <w:trPr>
          <w:cantSplit/>
        </w:trPr>
        <w:tc>
          <w:tcPr>
            <w:tcW w:w="3318" w:type="dxa"/>
            <w:shd w:val="clear" w:color="auto" w:fill="auto"/>
            <w:vAlign w:val="bottom"/>
          </w:tcPr>
          <w:p w14:paraId="13416706"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издательская</w:t>
            </w:r>
          </w:p>
        </w:tc>
        <w:tc>
          <w:tcPr>
            <w:tcW w:w="773" w:type="dxa"/>
            <w:tcBorders>
              <w:left w:val="single" w:sz="6" w:space="0" w:color="000000"/>
            </w:tcBorders>
            <w:shd w:val="clear" w:color="auto" w:fill="auto"/>
            <w:vAlign w:val="bottom"/>
          </w:tcPr>
          <w:p w14:paraId="4F1A0F25" w14:textId="5C5F6A43"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33470</w:t>
            </w:r>
          </w:p>
        </w:tc>
        <w:tc>
          <w:tcPr>
            <w:tcW w:w="773" w:type="dxa"/>
            <w:tcBorders>
              <w:left w:val="single" w:sz="6" w:space="0" w:color="000000"/>
            </w:tcBorders>
            <w:shd w:val="clear" w:color="auto" w:fill="auto"/>
            <w:vAlign w:val="bottom"/>
          </w:tcPr>
          <w:p w14:paraId="35C3E099" w14:textId="537C6A39"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24366</w:t>
            </w:r>
          </w:p>
        </w:tc>
        <w:tc>
          <w:tcPr>
            <w:tcW w:w="773" w:type="dxa"/>
            <w:tcBorders>
              <w:left w:val="single" w:sz="6" w:space="0" w:color="000000"/>
            </w:tcBorders>
            <w:shd w:val="clear" w:color="auto" w:fill="auto"/>
            <w:vAlign w:val="bottom"/>
          </w:tcPr>
          <w:p w14:paraId="368C2579" w14:textId="6703FD66"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435</w:t>
            </w:r>
          </w:p>
        </w:tc>
        <w:tc>
          <w:tcPr>
            <w:tcW w:w="774" w:type="dxa"/>
            <w:tcBorders>
              <w:left w:val="single" w:sz="6" w:space="0" w:color="000000"/>
            </w:tcBorders>
            <w:shd w:val="clear" w:color="auto" w:fill="auto"/>
            <w:vAlign w:val="bottom"/>
          </w:tcPr>
          <w:p w14:paraId="39866F45" w14:textId="1F1D1317"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345</w:t>
            </w:r>
          </w:p>
        </w:tc>
        <w:tc>
          <w:tcPr>
            <w:tcW w:w="3515" w:type="dxa"/>
            <w:tcBorders>
              <w:left w:val="single" w:sz="6" w:space="0" w:color="000000"/>
            </w:tcBorders>
            <w:shd w:val="clear" w:color="auto" w:fill="auto"/>
            <w:vAlign w:val="bottom"/>
          </w:tcPr>
          <w:p w14:paraId="75677B83" w14:textId="77777777" w:rsidR="005A279A" w:rsidRPr="008017B6" w:rsidRDefault="005A279A"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publishing activities</w:t>
            </w:r>
          </w:p>
        </w:tc>
      </w:tr>
      <w:tr w:rsidR="005A279A" w:rsidRPr="008017B6" w14:paraId="5CA05027" w14:textId="77777777" w:rsidTr="005A279A">
        <w:trPr>
          <w:cantSplit/>
        </w:trPr>
        <w:tc>
          <w:tcPr>
            <w:tcW w:w="3318" w:type="dxa"/>
            <w:shd w:val="clear" w:color="auto" w:fill="auto"/>
            <w:vAlign w:val="bottom"/>
          </w:tcPr>
          <w:p w14:paraId="23C7126D"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 в сфере телекоммуникаций</w:t>
            </w:r>
          </w:p>
        </w:tc>
        <w:tc>
          <w:tcPr>
            <w:tcW w:w="773" w:type="dxa"/>
            <w:tcBorders>
              <w:left w:val="single" w:sz="6" w:space="0" w:color="000000"/>
            </w:tcBorders>
            <w:shd w:val="clear" w:color="auto" w:fill="auto"/>
            <w:vAlign w:val="bottom"/>
          </w:tcPr>
          <w:p w14:paraId="271AB82A" w14:textId="39721573"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323192</w:t>
            </w:r>
          </w:p>
        </w:tc>
        <w:tc>
          <w:tcPr>
            <w:tcW w:w="773" w:type="dxa"/>
            <w:tcBorders>
              <w:left w:val="single" w:sz="6" w:space="0" w:color="000000"/>
            </w:tcBorders>
            <w:shd w:val="clear" w:color="auto" w:fill="auto"/>
            <w:vAlign w:val="bottom"/>
          </w:tcPr>
          <w:p w14:paraId="4717F18F" w14:textId="68ADAA2D"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198240</w:t>
            </w:r>
          </w:p>
        </w:tc>
        <w:tc>
          <w:tcPr>
            <w:tcW w:w="773" w:type="dxa"/>
            <w:tcBorders>
              <w:left w:val="single" w:sz="6" w:space="0" w:color="000000"/>
            </w:tcBorders>
            <w:shd w:val="clear" w:color="auto" w:fill="auto"/>
            <w:vAlign w:val="bottom"/>
          </w:tcPr>
          <w:p w14:paraId="7C9ACDAB" w14:textId="69667289"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13223</w:t>
            </w:r>
          </w:p>
        </w:tc>
        <w:tc>
          <w:tcPr>
            <w:tcW w:w="774" w:type="dxa"/>
            <w:tcBorders>
              <w:left w:val="single" w:sz="6" w:space="0" w:color="000000"/>
            </w:tcBorders>
            <w:shd w:val="clear" w:color="auto" w:fill="auto"/>
            <w:vAlign w:val="bottom"/>
          </w:tcPr>
          <w:p w14:paraId="59D10757" w14:textId="1A44EB15"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8779</w:t>
            </w:r>
          </w:p>
        </w:tc>
        <w:tc>
          <w:tcPr>
            <w:tcW w:w="3515" w:type="dxa"/>
            <w:tcBorders>
              <w:left w:val="single" w:sz="6" w:space="0" w:color="000000"/>
            </w:tcBorders>
            <w:shd w:val="clear" w:color="auto" w:fill="auto"/>
            <w:vAlign w:val="bottom"/>
          </w:tcPr>
          <w:p w14:paraId="431375F0" w14:textId="77777777" w:rsidR="005A279A" w:rsidRPr="008017B6" w:rsidRDefault="005A279A"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telecommunications</w:t>
            </w:r>
          </w:p>
        </w:tc>
      </w:tr>
      <w:tr w:rsidR="005A279A" w:rsidRPr="008017B6" w14:paraId="411D9A64" w14:textId="77777777" w:rsidTr="005A279A">
        <w:trPr>
          <w:cantSplit/>
        </w:trPr>
        <w:tc>
          <w:tcPr>
            <w:tcW w:w="3318" w:type="dxa"/>
            <w:shd w:val="clear" w:color="auto" w:fill="auto"/>
            <w:vAlign w:val="bottom"/>
          </w:tcPr>
          <w:p w14:paraId="0D2FCB74"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в области </w:t>
            </w:r>
            <w:r w:rsidRPr="008017B6">
              <w:rPr>
                <w:rFonts w:ascii="Arial" w:hAnsi="Arial" w:cs="Arial"/>
                <w:color w:val="000000"/>
                <w:sz w:val="14"/>
                <w:szCs w:val="24"/>
              </w:rPr>
              <w:br/>
              <w:t>информационных технологий</w:t>
            </w:r>
          </w:p>
        </w:tc>
        <w:tc>
          <w:tcPr>
            <w:tcW w:w="773" w:type="dxa"/>
            <w:tcBorders>
              <w:left w:val="single" w:sz="6" w:space="0" w:color="000000"/>
            </w:tcBorders>
            <w:shd w:val="clear" w:color="auto" w:fill="auto"/>
            <w:vAlign w:val="bottom"/>
          </w:tcPr>
          <w:p w14:paraId="7D9CC81A" w14:textId="60FB3B06"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130792</w:t>
            </w:r>
          </w:p>
        </w:tc>
        <w:tc>
          <w:tcPr>
            <w:tcW w:w="773" w:type="dxa"/>
            <w:tcBorders>
              <w:left w:val="single" w:sz="6" w:space="0" w:color="000000"/>
            </w:tcBorders>
            <w:shd w:val="clear" w:color="auto" w:fill="auto"/>
            <w:vAlign w:val="bottom"/>
          </w:tcPr>
          <w:p w14:paraId="02B578AC" w14:textId="21145070"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69525</w:t>
            </w:r>
          </w:p>
        </w:tc>
        <w:tc>
          <w:tcPr>
            <w:tcW w:w="773" w:type="dxa"/>
            <w:tcBorders>
              <w:left w:val="single" w:sz="6" w:space="0" w:color="000000"/>
            </w:tcBorders>
            <w:shd w:val="clear" w:color="auto" w:fill="auto"/>
            <w:vAlign w:val="bottom"/>
          </w:tcPr>
          <w:p w14:paraId="06E30F44" w14:textId="235EAAD0"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1087</w:t>
            </w:r>
          </w:p>
        </w:tc>
        <w:tc>
          <w:tcPr>
            <w:tcW w:w="774" w:type="dxa"/>
            <w:tcBorders>
              <w:left w:val="single" w:sz="6" w:space="0" w:color="000000"/>
            </w:tcBorders>
            <w:shd w:val="clear" w:color="auto" w:fill="auto"/>
            <w:vAlign w:val="bottom"/>
          </w:tcPr>
          <w:p w14:paraId="4FCD60B2" w14:textId="01CBA40A"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965</w:t>
            </w:r>
          </w:p>
        </w:tc>
        <w:tc>
          <w:tcPr>
            <w:tcW w:w="3515" w:type="dxa"/>
            <w:tcBorders>
              <w:left w:val="single" w:sz="6" w:space="0" w:color="000000"/>
            </w:tcBorders>
            <w:shd w:val="clear" w:color="auto" w:fill="auto"/>
            <w:vAlign w:val="bottom"/>
          </w:tcPr>
          <w:p w14:paraId="150377F4" w14:textId="77777777" w:rsidR="005A279A" w:rsidRPr="008017B6" w:rsidRDefault="005A279A" w:rsidP="007E47DC">
            <w:pPr>
              <w:spacing w:before="120" w:line="180" w:lineRule="exact"/>
              <w:ind w:left="227"/>
              <w:rPr>
                <w:rFonts w:ascii="Arial" w:hAnsi="Arial" w:cs="Arial"/>
                <w:i/>
                <w:color w:val="000000"/>
                <w:sz w:val="14"/>
                <w:szCs w:val="14"/>
              </w:rPr>
            </w:pPr>
            <w:r w:rsidRPr="008017B6">
              <w:rPr>
                <w:rFonts w:ascii="Arial" w:hAnsi="Arial" w:cs="Arial"/>
                <w:i/>
                <w:color w:val="000000"/>
                <w:sz w:val="14"/>
                <w:szCs w:val="14"/>
              </w:rPr>
              <w:t>information service activities</w:t>
            </w:r>
          </w:p>
        </w:tc>
      </w:tr>
      <w:tr w:rsidR="005A279A" w:rsidRPr="008017B6" w14:paraId="62DFBCE0" w14:textId="77777777" w:rsidTr="005A279A">
        <w:trPr>
          <w:cantSplit/>
        </w:trPr>
        <w:tc>
          <w:tcPr>
            <w:tcW w:w="3318" w:type="dxa"/>
            <w:shd w:val="clear" w:color="auto" w:fill="auto"/>
            <w:vAlign w:val="bottom"/>
          </w:tcPr>
          <w:p w14:paraId="27B8C47F" w14:textId="77777777" w:rsidR="005A279A" w:rsidRPr="008017B6" w:rsidRDefault="005A279A"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деятельность финансовая и страховая</w:t>
            </w:r>
          </w:p>
        </w:tc>
        <w:tc>
          <w:tcPr>
            <w:tcW w:w="773" w:type="dxa"/>
            <w:tcBorders>
              <w:left w:val="single" w:sz="6" w:space="0" w:color="000000"/>
            </w:tcBorders>
            <w:shd w:val="clear" w:color="auto" w:fill="auto"/>
            <w:vAlign w:val="bottom"/>
          </w:tcPr>
          <w:p w14:paraId="765711A0" w14:textId="7C60C921"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2294236</w:t>
            </w:r>
          </w:p>
        </w:tc>
        <w:tc>
          <w:tcPr>
            <w:tcW w:w="773" w:type="dxa"/>
            <w:tcBorders>
              <w:left w:val="single" w:sz="6" w:space="0" w:color="000000"/>
            </w:tcBorders>
            <w:shd w:val="clear" w:color="auto" w:fill="auto"/>
            <w:vAlign w:val="bottom"/>
          </w:tcPr>
          <w:p w14:paraId="054C30FF" w14:textId="2810EB5B"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892613</w:t>
            </w:r>
          </w:p>
        </w:tc>
        <w:tc>
          <w:tcPr>
            <w:tcW w:w="773" w:type="dxa"/>
            <w:tcBorders>
              <w:left w:val="single" w:sz="6" w:space="0" w:color="000000"/>
            </w:tcBorders>
            <w:shd w:val="clear" w:color="auto" w:fill="auto"/>
            <w:vAlign w:val="bottom"/>
          </w:tcPr>
          <w:p w14:paraId="57006281" w14:textId="2C21CFE9"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64075</w:t>
            </w:r>
          </w:p>
        </w:tc>
        <w:tc>
          <w:tcPr>
            <w:tcW w:w="774" w:type="dxa"/>
            <w:tcBorders>
              <w:left w:val="single" w:sz="6" w:space="0" w:color="000000"/>
            </w:tcBorders>
            <w:shd w:val="clear" w:color="auto" w:fill="auto"/>
            <w:vAlign w:val="bottom"/>
          </w:tcPr>
          <w:p w14:paraId="44CFCDB9" w14:textId="2831ECEC"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30653</w:t>
            </w:r>
          </w:p>
        </w:tc>
        <w:tc>
          <w:tcPr>
            <w:tcW w:w="3515" w:type="dxa"/>
            <w:tcBorders>
              <w:left w:val="single" w:sz="6" w:space="0" w:color="000000"/>
            </w:tcBorders>
            <w:shd w:val="clear" w:color="auto" w:fill="auto"/>
            <w:vAlign w:val="bottom"/>
          </w:tcPr>
          <w:p w14:paraId="73140A65" w14:textId="77777777" w:rsidR="005A279A" w:rsidRPr="008017B6" w:rsidRDefault="005A279A" w:rsidP="007E47DC">
            <w:pPr>
              <w:spacing w:before="120" w:line="180" w:lineRule="exact"/>
              <w:ind w:left="113"/>
              <w:rPr>
                <w:rFonts w:ascii="Arial" w:hAnsi="Arial" w:cs="Arial"/>
                <w:i/>
                <w:color w:val="000000"/>
                <w:sz w:val="14"/>
                <w:szCs w:val="14"/>
              </w:rPr>
            </w:pPr>
            <w:r w:rsidRPr="008017B6">
              <w:rPr>
                <w:rFonts w:ascii="Arial" w:hAnsi="Arial" w:cs="Arial"/>
                <w:i/>
                <w:color w:val="000000"/>
                <w:sz w:val="14"/>
                <w:szCs w:val="14"/>
              </w:rPr>
              <w:t>financial and insurance activities</w:t>
            </w:r>
          </w:p>
        </w:tc>
      </w:tr>
      <w:tr w:rsidR="005A279A" w:rsidRPr="008017B6" w14:paraId="474D08B2" w14:textId="77777777" w:rsidTr="005A279A">
        <w:trPr>
          <w:cantSplit/>
        </w:trPr>
        <w:tc>
          <w:tcPr>
            <w:tcW w:w="3318" w:type="dxa"/>
            <w:shd w:val="clear" w:color="auto" w:fill="auto"/>
            <w:vAlign w:val="bottom"/>
          </w:tcPr>
          <w:p w14:paraId="3C5DC4B4" w14:textId="77777777" w:rsidR="005A279A" w:rsidRPr="008017B6" w:rsidRDefault="005A279A"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по операциям с недвижимым </w:t>
            </w:r>
            <w:r w:rsidRPr="008017B6">
              <w:rPr>
                <w:rFonts w:ascii="Arial" w:hAnsi="Arial" w:cs="Arial"/>
                <w:color w:val="000000"/>
                <w:sz w:val="14"/>
                <w:szCs w:val="24"/>
              </w:rPr>
              <w:br/>
              <w:t>имуществом</w:t>
            </w:r>
          </w:p>
        </w:tc>
        <w:tc>
          <w:tcPr>
            <w:tcW w:w="773" w:type="dxa"/>
            <w:tcBorders>
              <w:left w:val="single" w:sz="6" w:space="0" w:color="000000"/>
            </w:tcBorders>
            <w:shd w:val="clear" w:color="auto" w:fill="auto"/>
            <w:vAlign w:val="bottom"/>
          </w:tcPr>
          <w:p w14:paraId="744FF35F" w14:textId="1E5AD3F5"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1063455</w:t>
            </w:r>
          </w:p>
        </w:tc>
        <w:tc>
          <w:tcPr>
            <w:tcW w:w="773" w:type="dxa"/>
            <w:tcBorders>
              <w:left w:val="single" w:sz="6" w:space="0" w:color="000000"/>
            </w:tcBorders>
            <w:shd w:val="clear" w:color="auto" w:fill="auto"/>
            <w:vAlign w:val="bottom"/>
          </w:tcPr>
          <w:p w14:paraId="3A387661" w14:textId="1D8216A7"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476770</w:t>
            </w:r>
          </w:p>
        </w:tc>
        <w:tc>
          <w:tcPr>
            <w:tcW w:w="773" w:type="dxa"/>
            <w:tcBorders>
              <w:left w:val="single" w:sz="6" w:space="0" w:color="000000"/>
            </w:tcBorders>
            <w:shd w:val="clear" w:color="auto" w:fill="auto"/>
            <w:vAlign w:val="bottom"/>
          </w:tcPr>
          <w:p w14:paraId="23222C40" w14:textId="22ABC46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45066</w:t>
            </w:r>
          </w:p>
        </w:tc>
        <w:tc>
          <w:tcPr>
            <w:tcW w:w="774" w:type="dxa"/>
            <w:tcBorders>
              <w:left w:val="single" w:sz="6" w:space="0" w:color="000000"/>
            </w:tcBorders>
            <w:shd w:val="clear" w:color="auto" w:fill="auto"/>
            <w:vAlign w:val="bottom"/>
          </w:tcPr>
          <w:p w14:paraId="710851E3" w14:textId="329B9FE8"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38081</w:t>
            </w:r>
          </w:p>
        </w:tc>
        <w:tc>
          <w:tcPr>
            <w:tcW w:w="3515" w:type="dxa"/>
            <w:tcBorders>
              <w:left w:val="single" w:sz="6" w:space="0" w:color="000000"/>
            </w:tcBorders>
            <w:shd w:val="clear" w:color="auto" w:fill="auto"/>
            <w:vAlign w:val="bottom"/>
          </w:tcPr>
          <w:p w14:paraId="673A6BF8" w14:textId="77777777" w:rsidR="005A279A" w:rsidRPr="008017B6" w:rsidRDefault="005A279A" w:rsidP="007E47DC">
            <w:pPr>
              <w:spacing w:before="120" w:line="180" w:lineRule="exact"/>
              <w:ind w:left="113"/>
              <w:rPr>
                <w:rFonts w:ascii="Arial" w:hAnsi="Arial" w:cs="Arial"/>
                <w:i/>
                <w:color w:val="000000"/>
                <w:sz w:val="14"/>
                <w:szCs w:val="14"/>
              </w:rPr>
            </w:pPr>
            <w:r w:rsidRPr="008017B6">
              <w:rPr>
                <w:rFonts w:ascii="Arial" w:hAnsi="Arial" w:cs="Arial"/>
                <w:i/>
                <w:color w:val="000000"/>
                <w:sz w:val="14"/>
                <w:szCs w:val="14"/>
              </w:rPr>
              <w:t>real estate activities</w:t>
            </w:r>
          </w:p>
        </w:tc>
      </w:tr>
      <w:tr w:rsidR="005A279A" w:rsidRPr="001C2555" w14:paraId="7943D49F" w14:textId="77777777" w:rsidTr="005A279A">
        <w:trPr>
          <w:cantSplit/>
        </w:trPr>
        <w:tc>
          <w:tcPr>
            <w:tcW w:w="3318" w:type="dxa"/>
            <w:shd w:val="clear" w:color="auto" w:fill="auto"/>
            <w:vAlign w:val="bottom"/>
          </w:tcPr>
          <w:p w14:paraId="71537B50" w14:textId="77777777" w:rsidR="005A279A" w:rsidRPr="008017B6" w:rsidRDefault="005A279A"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профессиональная, научная </w:t>
            </w:r>
            <w:r w:rsidRPr="008017B6">
              <w:rPr>
                <w:rFonts w:ascii="Arial" w:hAnsi="Arial" w:cs="Arial"/>
                <w:color w:val="000000"/>
                <w:sz w:val="14"/>
                <w:szCs w:val="24"/>
              </w:rPr>
              <w:br/>
              <w:t>и техническая</w:t>
            </w:r>
          </w:p>
        </w:tc>
        <w:tc>
          <w:tcPr>
            <w:tcW w:w="773" w:type="dxa"/>
            <w:tcBorders>
              <w:left w:val="single" w:sz="6" w:space="0" w:color="000000"/>
            </w:tcBorders>
            <w:shd w:val="clear" w:color="auto" w:fill="auto"/>
            <w:vAlign w:val="bottom"/>
          </w:tcPr>
          <w:p w14:paraId="2AAEA66C" w14:textId="175248F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3627206</w:t>
            </w:r>
          </w:p>
        </w:tc>
        <w:tc>
          <w:tcPr>
            <w:tcW w:w="773" w:type="dxa"/>
            <w:tcBorders>
              <w:left w:val="single" w:sz="6" w:space="0" w:color="000000"/>
            </w:tcBorders>
            <w:shd w:val="clear" w:color="auto" w:fill="auto"/>
            <w:vAlign w:val="bottom"/>
          </w:tcPr>
          <w:p w14:paraId="0933488A" w14:textId="4AC71D93"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1326867</w:t>
            </w:r>
          </w:p>
        </w:tc>
        <w:tc>
          <w:tcPr>
            <w:tcW w:w="773" w:type="dxa"/>
            <w:tcBorders>
              <w:left w:val="single" w:sz="6" w:space="0" w:color="000000"/>
            </w:tcBorders>
            <w:shd w:val="clear" w:color="auto" w:fill="auto"/>
            <w:vAlign w:val="bottom"/>
          </w:tcPr>
          <w:p w14:paraId="0F729EAB" w14:textId="53C6806B"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139591</w:t>
            </w:r>
          </w:p>
        </w:tc>
        <w:tc>
          <w:tcPr>
            <w:tcW w:w="774" w:type="dxa"/>
            <w:tcBorders>
              <w:left w:val="single" w:sz="6" w:space="0" w:color="000000"/>
            </w:tcBorders>
            <w:shd w:val="clear" w:color="auto" w:fill="auto"/>
            <w:vAlign w:val="bottom"/>
          </w:tcPr>
          <w:p w14:paraId="3B3DB301" w14:textId="013977EB"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79536</w:t>
            </w:r>
          </w:p>
        </w:tc>
        <w:tc>
          <w:tcPr>
            <w:tcW w:w="3515" w:type="dxa"/>
            <w:tcBorders>
              <w:left w:val="single" w:sz="6" w:space="0" w:color="000000"/>
            </w:tcBorders>
            <w:shd w:val="clear" w:color="auto" w:fill="auto"/>
            <w:vAlign w:val="bottom"/>
          </w:tcPr>
          <w:p w14:paraId="4908FFA2" w14:textId="77777777" w:rsidR="005A279A" w:rsidRPr="00216696" w:rsidRDefault="005A279A"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professional, scientific and technical activities</w:t>
            </w:r>
          </w:p>
        </w:tc>
      </w:tr>
      <w:tr w:rsidR="005A279A" w:rsidRPr="001C2555" w14:paraId="2B39828C" w14:textId="77777777" w:rsidTr="005A279A">
        <w:trPr>
          <w:cantSplit/>
        </w:trPr>
        <w:tc>
          <w:tcPr>
            <w:tcW w:w="3318" w:type="dxa"/>
            <w:shd w:val="clear" w:color="auto" w:fill="auto"/>
            <w:vAlign w:val="bottom"/>
          </w:tcPr>
          <w:p w14:paraId="3A40D1BF" w14:textId="77777777" w:rsidR="005A279A" w:rsidRPr="008017B6" w:rsidRDefault="005A279A" w:rsidP="007E47DC">
            <w:pPr>
              <w:spacing w:before="120" w:line="180" w:lineRule="exact"/>
              <w:ind w:left="227"/>
              <w:rPr>
                <w:rFonts w:ascii="Arial" w:hAnsi="Arial" w:cs="Arial"/>
                <w:color w:val="000000"/>
                <w:sz w:val="14"/>
                <w:szCs w:val="24"/>
              </w:rPr>
            </w:pPr>
            <w:r>
              <w:rPr>
                <w:rFonts w:ascii="Arial" w:hAnsi="Arial" w:cs="Arial"/>
                <w:color w:val="000000"/>
                <w:sz w:val="14"/>
                <w:szCs w:val="24"/>
              </w:rPr>
              <w:t xml:space="preserve">из нее </w:t>
            </w:r>
            <w:r w:rsidRPr="008017B6">
              <w:rPr>
                <w:rFonts w:ascii="Arial" w:hAnsi="Arial" w:cs="Arial"/>
                <w:color w:val="000000"/>
                <w:sz w:val="14"/>
                <w:szCs w:val="24"/>
              </w:rPr>
              <w:t>научные исследования и разработки</w:t>
            </w:r>
          </w:p>
        </w:tc>
        <w:tc>
          <w:tcPr>
            <w:tcW w:w="773" w:type="dxa"/>
            <w:tcBorders>
              <w:left w:val="single" w:sz="6" w:space="0" w:color="000000"/>
            </w:tcBorders>
            <w:shd w:val="clear" w:color="auto" w:fill="auto"/>
            <w:vAlign w:val="bottom"/>
          </w:tcPr>
          <w:p w14:paraId="63BB5B22" w14:textId="14BA2D31"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1354838</w:t>
            </w:r>
          </w:p>
        </w:tc>
        <w:tc>
          <w:tcPr>
            <w:tcW w:w="773" w:type="dxa"/>
            <w:tcBorders>
              <w:left w:val="single" w:sz="6" w:space="0" w:color="000000"/>
            </w:tcBorders>
            <w:shd w:val="clear" w:color="auto" w:fill="auto"/>
            <w:vAlign w:val="bottom"/>
          </w:tcPr>
          <w:p w14:paraId="25A423E2" w14:textId="45647AD5"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355166</w:t>
            </w:r>
          </w:p>
        </w:tc>
        <w:tc>
          <w:tcPr>
            <w:tcW w:w="773" w:type="dxa"/>
            <w:tcBorders>
              <w:left w:val="single" w:sz="6" w:space="0" w:color="000000"/>
            </w:tcBorders>
            <w:shd w:val="clear" w:color="auto" w:fill="auto"/>
            <w:vAlign w:val="bottom"/>
          </w:tcPr>
          <w:p w14:paraId="25016A99" w14:textId="3AC90E0A"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31239</w:t>
            </w:r>
          </w:p>
        </w:tc>
        <w:tc>
          <w:tcPr>
            <w:tcW w:w="774" w:type="dxa"/>
            <w:tcBorders>
              <w:left w:val="single" w:sz="6" w:space="0" w:color="000000"/>
            </w:tcBorders>
            <w:shd w:val="clear" w:color="auto" w:fill="auto"/>
            <w:vAlign w:val="bottom"/>
          </w:tcPr>
          <w:p w14:paraId="42632CB9" w14:textId="4E2C70E5"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26023</w:t>
            </w:r>
          </w:p>
        </w:tc>
        <w:tc>
          <w:tcPr>
            <w:tcW w:w="3515" w:type="dxa"/>
            <w:tcBorders>
              <w:left w:val="single" w:sz="6" w:space="0" w:color="000000"/>
            </w:tcBorders>
            <w:shd w:val="clear" w:color="auto" w:fill="auto"/>
            <w:vAlign w:val="bottom"/>
          </w:tcPr>
          <w:p w14:paraId="71B7976F" w14:textId="77777777" w:rsidR="005A279A" w:rsidRPr="007E47DC" w:rsidRDefault="005A279A" w:rsidP="007E47DC">
            <w:pPr>
              <w:spacing w:before="120" w:line="180" w:lineRule="exact"/>
              <w:ind w:left="227"/>
              <w:rPr>
                <w:rFonts w:ascii="Arial" w:hAnsi="Arial" w:cs="Arial"/>
                <w:i/>
                <w:color w:val="000000"/>
                <w:sz w:val="14"/>
                <w:szCs w:val="14"/>
                <w:lang w:val="en-US"/>
              </w:rPr>
            </w:pPr>
            <w:r>
              <w:rPr>
                <w:rFonts w:ascii="Arial" w:hAnsi="Arial" w:cs="Arial"/>
                <w:i/>
                <w:color w:val="000000"/>
                <w:sz w:val="14"/>
                <w:szCs w:val="14"/>
                <w:lang w:val="en-US"/>
              </w:rPr>
              <w:t>of which</w:t>
            </w:r>
            <w:r w:rsidRPr="007E47DC">
              <w:rPr>
                <w:rFonts w:ascii="Arial" w:hAnsi="Arial" w:cs="Arial"/>
                <w:i/>
                <w:color w:val="000000"/>
                <w:sz w:val="14"/>
                <w:szCs w:val="14"/>
                <w:lang w:val="en-US"/>
              </w:rPr>
              <w:t xml:space="preserve"> scientific research and development</w:t>
            </w:r>
          </w:p>
        </w:tc>
      </w:tr>
      <w:tr w:rsidR="005A279A" w:rsidRPr="001C2555" w14:paraId="212AC483" w14:textId="77777777" w:rsidTr="005A279A">
        <w:trPr>
          <w:cantSplit/>
        </w:trPr>
        <w:tc>
          <w:tcPr>
            <w:tcW w:w="3318" w:type="dxa"/>
            <w:shd w:val="clear" w:color="auto" w:fill="auto"/>
            <w:vAlign w:val="bottom"/>
          </w:tcPr>
          <w:p w14:paraId="58520D33" w14:textId="77777777" w:rsidR="005A279A" w:rsidRPr="008017B6" w:rsidRDefault="005A279A"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административная </w:t>
            </w:r>
            <w:r w:rsidRPr="008017B6">
              <w:rPr>
                <w:rFonts w:ascii="Arial" w:hAnsi="Arial" w:cs="Arial"/>
                <w:color w:val="000000"/>
                <w:sz w:val="14"/>
                <w:szCs w:val="24"/>
              </w:rPr>
              <w:br/>
              <w:t>и сопутствующие дополнительные услуги</w:t>
            </w:r>
          </w:p>
        </w:tc>
        <w:tc>
          <w:tcPr>
            <w:tcW w:w="773" w:type="dxa"/>
            <w:tcBorders>
              <w:left w:val="single" w:sz="6" w:space="0" w:color="000000"/>
            </w:tcBorders>
            <w:shd w:val="clear" w:color="auto" w:fill="auto"/>
            <w:vAlign w:val="bottom"/>
          </w:tcPr>
          <w:p w14:paraId="5ED13D49" w14:textId="19F3E42D"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342375</w:t>
            </w:r>
          </w:p>
        </w:tc>
        <w:tc>
          <w:tcPr>
            <w:tcW w:w="773" w:type="dxa"/>
            <w:tcBorders>
              <w:left w:val="single" w:sz="6" w:space="0" w:color="000000"/>
            </w:tcBorders>
            <w:shd w:val="clear" w:color="auto" w:fill="auto"/>
            <w:vAlign w:val="bottom"/>
          </w:tcPr>
          <w:p w14:paraId="1C28F89B" w14:textId="3C8543CD"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194408</w:t>
            </w:r>
          </w:p>
        </w:tc>
        <w:tc>
          <w:tcPr>
            <w:tcW w:w="773" w:type="dxa"/>
            <w:tcBorders>
              <w:left w:val="single" w:sz="6" w:space="0" w:color="000000"/>
            </w:tcBorders>
            <w:shd w:val="clear" w:color="auto" w:fill="auto"/>
            <w:vAlign w:val="bottom"/>
          </w:tcPr>
          <w:p w14:paraId="6AD6190A" w14:textId="5F86E4D0"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21746</w:t>
            </w:r>
          </w:p>
        </w:tc>
        <w:tc>
          <w:tcPr>
            <w:tcW w:w="774" w:type="dxa"/>
            <w:tcBorders>
              <w:left w:val="single" w:sz="6" w:space="0" w:color="000000"/>
            </w:tcBorders>
            <w:shd w:val="clear" w:color="auto" w:fill="auto"/>
            <w:vAlign w:val="bottom"/>
          </w:tcPr>
          <w:p w14:paraId="328B8075" w14:textId="5504FB7E"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20192</w:t>
            </w:r>
          </w:p>
        </w:tc>
        <w:tc>
          <w:tcPr>
            <w:tcW w:w="3515" w:type="dxa"/>
            <w:tcBorders>
              <w:left w:val="single" w:sz="6" w:space="0" w:color="000000"/>
            </w:tcBorders>
            <w:shd w:val="clear" w:color="auto" w:fill="auto"/>
            <w:vAlign w:val="bottom"/>
          </w:tcPr>
          <w:p w14:paraId="2CCBCAAB" w14:textId="77777777" w:rsidR="005A279A" w:rsidRPr="00216696" w:rsidRDefault="005A279A"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administrative and support service activities</w:t>
            </w:r>
          </w:p>
        </w:tc>
      </w:tr>
      <w:tr w:rsidR="005A279A" w:rsidRPr="001C2555" w14:paraId="6A4997E8" w14:textId="77777777" w:rsidTr="005A279A">
        <w:trPr>
          <w:cantSplit/>
        </w:trPr>
        <w:tc>
          <w:tcPr>
            <w:tcW w:w="3318" w:type="dxa"/>
            <w:shd w:val="clear" w:color="auto" w:fill="auto"/>
            <w:vAlign w:val="bottom"/>
          </w:tcPr>
          <w:p w14:paraId="00C18686"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из нее деятельность туристических агентств </w:t>
            </w:r>
            <w:r w:rsidRPr="00172DA8">
              <w:rPr>
                <w:rFonts w:ascii="Arial" w:hAnsi="Arial" w:cs="Arial"/>
                <w:color w:val="000000"/>
                <w:sz w:val="14"/>
                <w:szCs w:val="24"/>
              </w:rPr>
              <w:br/>
            </w:r>
            <w:r w:rsidRPr="008017B6">
              <w:rPr>
                <w:rFonts w:ascii="Arial" w:hAnsi="Arial" w:cs="Arial"/>
                <w:color w:val="000000"/>
                <w:sz w:val="14"/>
                <w:szCs w:val="24"/>
              </w:rPr>
              <w:t>и прочих организаций, предоставляющих услуги в сфере туризма</w:t>
            </w:r>
          </w:p>
        </w:tc>
        <w:tc>
          <w:tcPr>
            <w:tcW w:w="773" w:type="dxa"/>
            <w:tcBorders>
              <w:left w:val="single" w:sz="6" w:space="0" w:color="000000"/>
            </w:tcBorders>
            <w:shd w:val="clear" w:color="auto" w:fill="auto"/>
            <w:vAlign w:val="bottom"/>
          </w:tcPr>
          <w:p w14:paraId="1B52673F" w14:textId="3B30FB3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37022</w:t>
            </w:r>
          </w:p>
        </w:tc>
        <w:tc>
          <w:tcPr>
            <w:tcW w:w="773" w:type="dxa"/>
            <w:tcBorders>
              <w:left w:val="single" w:sz="6" w:space="0" w:color="000000"/>
            </w:tcBorders>
            <w:shd w:val="clear" w:color="auto" w:fill="auto"/>
            <w:vAlign w:val="bottom"/>
          </w:tcPr>
          <w:p w14:paraId="434FA7F1" w14:textId="61237DF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22399</w:t>
            </w:r>
          </w:p>
        </w:tc>
        <w:tc>
          <w:tcPr>
            <w:tcW w:w="773" w:type="dxa"/>
            <w:tcBorders>
              <w:left w:val="single" w:sz="6" w:space="0" w:color="000000"/>
            </w:tcBorders>
            <w:shd w:val="clear" w:color="auto" w:fill="auto"/>
            <w:vAlign w:val="bottom"/>
          </w:tcPr>
          <w:p w14:paraId="61EA958A" w14:textId="29A57ED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16</w:t>
            </w:r>
          </w:p>
        </w:tc>
        <w:tc>
          <w:tcPr>
            <w:tcW w:w="774" w:type="dxa"/>
            <w:tcBorders>
              <w:left w:val="single" w:sz="6" w:space="0" w:color="000000"/>
            </w:tcBorders>
            <w:shd w:val="clear" w:color="auto" w:fill="auto"/>
            <w:vAlign w:val="bottom"/>
          </w:tcPr>
          <w:p w14:paraId="7F77AE23" w14:textId="4D0105AE"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9</w:t>
            </w:r>
          </w:p>
        </w:tc>
        <w:tc>
          <w:tcPr>
            <w:tcW w:w="3515" w:type="dxa"/>
            <w:tcBorders>
              <w:left w:val="single" w:sz="6" w:space="0" w:color="000000"/>
            </w:tcBorders>
            <w:shd w:val="clear" w:color="auto" w:fill="auto"/>
            <w:vAlign w:val="bottom"/>
          </w:tcPr>
          <w:p w14:paraId="2D608135" w14:textId="77777777" w:rsidR="005A279A" w:rsidRPr="0072447A" w:rsidRDefault="005A279A" w:rsidP="007E47DC">
            <w:pPr>
              <w:spacing w:before="120" w:line="180" w:lineRule="exact"/>
              <w:ind w:left="227"/>
              <w:rPr>
                <w:rFonts w:ascii="Arial" w:hAnsi="Arial" w:cs="Arial"/>
                <w:i/>
                <w:color w:val="000000"/>
                <w:sz w:val="14"/>
                <w:szCs w:val="14"/>
                <w:lang w:val="en-US"/>
              </w:rPr>
            </w:pPr>
            <w:r w:rsidRPr="007E47DC">
              <w:rPr>
                <w:rFonts w:ascii="Arial" w:hAnsi="Arial" w:cs="Arial"/>
                <w:i/>
                <w:color w:val="000000"/>
                <w:sz w:val="14"/>
                <w:szCs w:val="14"/>
                <w:lang w:val="en-US"/>
              </w:rPr>
              <w:t>of which</w:t>
            </w:r>
            <w:r w:rsidRPr="00216696">
              <w:rPr>
                <w:rFonts w:ascii="Arial" w:hAnsi="Arial" w:cs="Arial"/>
                <w:i/>
                <w:color w:val="000000"/>
                <w:sz w:val="14"/>
                <w:szCs w:val="14"/>
                <w:lang w:val="en-US"/>
              </w:rPr>
              <w:t xml:space="preserve"> travel</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agency</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tour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operator</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reservation</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related</w:t>
            </w:r>
            <w:r w:rsidRPr="0072447A">
              <w:rPr>
                <w:rFonts w:ascii="Arial" w:hAnsi="Arial" w:cs="Arial"/>
                <w:i/>
                <w:color w:val="000000"/>
                <w:sz w:val="14"/>
                <w:szCs w:val="14"/>
                <w:lang w:val="en-US"/>
              </w:rPr>
              <w:t xml:space="preserve"> </w:t>
            </w:r>
            <w:r w:rsidRPr="00216696">
              <w:rPr>
                <w:rFonts w:ascii="Arial" w:hAnsi="Arial" w:cs="Arial"/>
                <w:i/>
                <w:color w:val="000000"/>
                <w:sz w:val="14"/>
                <w:szCs w:val="14"/>
                <w:lang w:val="en-US"/>
              </w:rPr>
              <w:t>activities</w:t>
            </w:r>
            <w:r w:rsidRPr="0072447A">
              <w:rPr>
                <w:rFonts w:ascii="Arial" w:hAnsi="Arial" w:cs="Arial"/>
                <w:i/>
                <w:color w:val="000000"/>
                <w:sz w:val="14"/>
                <w:szCs w:val="14"/>
                <w:lang w:val="en-US"/>
              </w:rPr>
              <w:t xml:space="preserve"> </w:t>
            </w:r>
          </w:p>
        </w:tc>
      </w:tr>
      <w:tr w:rsidR="005A279A" w:rsidRPr="001C2555" w14:paraId="43B5C141" w14:textId="77777777" w:rsidTr="005A279A">
        <w:trPr>
          <w:cantSplit/>
        </w:trPr>
        <w:tc>
          <w:tcPr>
            <w:tcW w:w="3318" w:type="dxa"/>
            <w:shd w:val="clear" w:color="auto" w:fill="auto"/>
            <w:vAlign w:val="bottom"/>
          </w:tcPr>
          <w:p w14:paraId="24558E54" w14:textId="77777777" w:rsidR="005A279A" w:rsidRPr="00AD4A24" w:rsidRDefault="005A279A"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государственное</w:t>
            </w:r>
            <w:r w:rsidRPr="00AD4A24">
              <w:rPr>
                <w:rFonts w:ascii="Arial" w:hAnsi="Arial" w:cs="Arial"/>
                <w:color w:val="000000"/>
                <w:sz w:val="14"/>
                <w:szCs w:val="24"/>
              </w:rPr>
              <w:t xml:space="preserve"> </w:t>
            </w:r>
            <w:r w:rsidRPr="008017B6">
              <w:rPr>
                <w:rFonts w:ascii="Arial" w:hAnsi="Arial" w:cs="Arial"/>
                <w:color w:val="000000"/>
                <w:sz w:val="14"/>
                <w:szCs w:val="24"/>
              </w:rPr>
              <w:t>управление</w:t>
            </w:r>
            <w:r w:rsidRPr="00AD4A24">
              <w:rPr>
                <w:rFonts w:ascii="Arial" w:hAnsi="Arial" w:cs="Arial"/>
                <w:color w:val="000000"/>
                <w:sz w:val="14"/>
                <w:szCs w:val="24"/>
              </w:rPr>
              <w:t xml:space="preserve"> </w:t>
            </w:r>
            <w:r w:rsidRPr="00AD4A24">
              <w:rPr>
                <w:rFonts w:ascii="Arial" w:hAnsi="Arial" w:cs="Arial"/>
                <w:color w:val="000000"/>
                <w:sz w:val="14"/>
                <w:szCs w:val="24"/>
              </w:rPr>
              <w:br/>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обеспечение</w:t>
            </w:r>
            <w:r w:rsidRPr="00AD4A24">
              <w:rPr>
                <w:rFonts w:ascii="Arial" w:hAnsi="Arial" w:cs="Arial"/>
                <w:color w:val="000000"/>
                <w:sz w:val="14"/>
                <w:szCs w:val="24"/>
              </w:rPr>
              <w:t xml:space="preserve"> </w:t>
            </w:r>
            <w:r w:rsidRPr="008017B6">
              <w:rPr>
                <w:rFonts w:ascii="Arial" w:hAnsi="Arial" w:cs="Arial"/>
                <w:color w:val="000000"/>
                <w:sz w:val="14"/>
                <w:szCs w:val="24"/>
              </w:rPr>
              <w:t>военной</w:t>
            </w:r>
            <w:r w:rsidRPr="00AD4A24">
              <w:rPr>
                <w:rFonts w:ascii="Arial" w:hAnsi="Arial" w:cs="Arial"/>
                <w:color w:val="000000"/>
                <w:sz w:val="14"/>
                <w:szCs w:val="24"/>
              </w:rPr>
              <w:t xml:space="preserve"> </w:t>
            </w:r>
            <w:r w:rsidRPr="008017B6">
              <w:rPr>
                <w:rFonts w:ascii="Arial" w:hAnsi="Arial" w:cs="Arial"/>
                <w:color w:val="000000"/>
                <w:sz w:val="14"/>
                <w:szCs w:val="24"/>
              </w:rPr>
              <w:t>безопасности</w:t>
            </w:r>
            <w:r w:rsidRPr="00AD4A24">
              <w:rPr>
                <w:rFonts w:ascii="Arial" w:hAnsi="Arial" w:cs="Arial"/>
                <w:color w:val="000000"/>
                <w:sz w:val="14"/>
                <w:szCs w:val="24"/>
              </w:rPr>
              <w:t xml:space="preserve">; </w:t>
            </w:r>
            <w:r w:rsidRPr="00AD4A24">
              <w:rPr>
                <w:rFonts w:ascii="Arial" w:hAnsi="Arial" w:cs="Arial"/>
                <w:color w:val="000000"/>
                <w:sz w:val="14"/>
                <w:szCs w:val="24"/>
              </w:rPr>
              <w:br/>
            </w:r>
            <w:r w:rsidRPr="008017B6">
              <w:rPr>
                <w:rFonts w:ascii="Arial" w:hAnsi="Arial" w:cs="Arial"/>
                <w:color w:val="000000"/>
                <w:sz w:val="14"/>
                <w:szCs w:val="24"/>
              </w:rPr>
              <w:t>социальное</w:t>
            </w:r>
            <w:r w:rsidRPr="00AD4A24">
              <w:rPr>
                <w:rFonts w:ascii="Arial" w:hAnsi="Arial" w:cs="Arial"/>
                <w:color w:val="000000"/>
                <w:sz w:val="14"/>
                <w:szCs w:val="24"/>
              </w:rPr>
              <w:t xml:space="preserve"> </w:t>
            </w:r>
            <w:r w:rsidRPr="008017B6">
              <w:rPr>
                <w:rFonts w:ascii="Arial" w:hAnsi="Arial" w:cs="Arial"/>
                <w:color w:val="000000"/>
                <w:sz w:val="14"/>
                <w:szCs w:val="24"/>
              </w:rPr>
              <w:t>обеспечение</w:t>
            </w:r>
          </w:p>
        </w:tc>
        <w:tc>
          <w:tcPr>
            <w:tcW w:w="773" w:type="dxa"/>
            <w:tcBorders>
              <w:left w:val="single" w:sz="6" w:space="0" w:color="000000"/>
            </w:tcBorders>
            <w:shd w:val="clear" w:color="auto" w:fill="auto"/>
            <w:vAlign w:val="bottom"/>
          </w:tcPr>
          <w:p w14:paraId="0141E757" w14:textId="3B43C7CB"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45709</w:t>
            </w:r>
          </w:p>
        </w:tc>
        <w:tc>
          <w:tcPr>
            <w:tcW w:w="773" w:type="dxa"/>
            <w:tcBorders>
              <w:left w:val="single" w:sz="6" w:space="0" w:color="000000"/>
            </w:tcBorders>
            <w:shd w:val="clear" w:color="auto" w:fill="auto"/>
            <w:vAlign w:val="bottom"/>
          </w:tcPr>
          <w:p w14:paraId="58549845" w14:textId="32547995"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6658</w:t>
            </w:r>
          </w:p>
        </w:tc>
        <w:tc>
          <w:tcPr>
            <w:tcW w:w="773" w:type="dxa"/>
            <w:tcBorders>
              <w:left w:val="single" w:sz="6" w:space="0" w:color="000000"/>
            </w:tcBorders>
            <w:shd w:val="clear" w:color="auto" w:fill="auto"/>
            <w:vAlign w:val="bottom"/>
          </w:tcPr>
          <w:p w14:paraId="40627A97" w14:textId="6DC923DD"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1433</w:t>
            </w:r>
          </w:p>
        </w:tc>
        <w:tc>
          <w:tcPr>
            <w:tcW w:w="774" w:type="dxa"/>
            <w:tcBorders>
              <w:left w:val="single" w:sz="6" w:space="0" w:color="000000"/>
            </w:tcBorders>
            <w:shd w:val="clear" w:color="auto" w:fill="auto"/>
            <w:vAlign w:val="bottom"/>
          </w:tcPr>
          <w:p w14:paraId="1D05CAE6" w14:textId="5871D436"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343</w:t>
            </w:r>
          </w:p>
        </w:tc>
        <w:tc>
          <w:tcPr>
            <w:tcW w:w="3515" w:type="dxa"/>
            <w:tcBorders>
              <w:left w:val="single" w:sz="6" w:space="0" w:color="000000"/>
            </w:tcBorders>
            <w:shd w:val="clear" w:color="auto" w:fill="auto"/>
            <w:vAlign w:val="bottom"/>
          </w:tcPr>
          <w:p w14:paraId="02459D72" w14:textId="77777777" w:rsidR="005A279A" w:rsidRPr="00216696" w:rsidRDefault="005A279A"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public administration and defense; </w:t>
            </w:r>
            <w:r w:rsidRPr="00216696">
              <w:rPr>
                <w:rFonts w:ascii="Arial" w:hAnsi="Arial" w:cs="Arial"/>
                <w:i/>
                <w:color w:val="000000"/>
                <w:sz w:val="14"/>
                <w:szCs w:val="14"/>
                <w:lang w:val="en-US"/>
              </w:rPr>
              <w:br/>
              <w:t>compulsory social security</w:t>
            </w:r>
          </w:p>
        </w:tc>
      </w:tr>
      <w:tr w:rsidR="005A279A" w:rsidRPr="008017B6" w14:paraId="34AA0875" w14:textId="77777777" w:rsidTr="005A279A">
        <w:trPr>
          <w:cantSplit/>
        </w:trPr>
        <w:tc>
          <w:tcPr>
            <w:tcW w:w="3318" w:type="dxa"/>
            <w:shd w:val="clear" w:color="auto" w:fill="auto"/>
            <w:vAlign w:val="bottom"/>
          </w:tcPr>
          <w:p w14:paraId="2EC3C637" w14:textId="77777777" w:rsidR="005A279A" w:rsidRPr="008017B6" w:rsidRDefault="005A279A"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образование</w:t>
            </w:r>
          </w:p>
        </w:tc>
        <w:tc>
          <w:tcPr>
            <w:tcW w:w="773" w:type="dxa"/>
            <w:tcBorders>
              <w:left w:val="single" w:sz="6" w:space="0" w:color="000000"/>
            </w:tcBorders>
            <w:shd w:val="clear" w:color="auto" w:fill="auto"/>
            <w:vAlign w:val="bottom"/>
          </w:tcPr>
          <w:p w14:paraId="2797F02B" w14:textId="21E7106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22368</w:t>
            </w:r>
          </w:p>
        </w:tc>
        <w:tc>
          <w:tcPr>
            <w:tcW w:w="773" w:type="dxa"/>
            <w:tcBorders>
              <w:left w:val="single" w:sz="6" w:space="0" w:color="000000"/>
            </w:tcBorders>
            <w:shd w:val="clear" w:color="auto" w:fill="auto"/>
            <w:vAlign w:val="bottom"/>
          </w:tcPr>
          <w:p w14:paraId="0AE56057" w14:textId="386E2C9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9438</w:t>
            </w:r>
          </w:p>
        </w:tc>
        <w:tc>
          <w:tcPr>
            <w:tcW w:w="773" w:type="dxa"/>
            <w:tcBorders>
              <w:left w:val="single" w:sz="6" w:space="0" w:color="000000"/>
            </w:tcBorders>
            <w:shd w:val="clear" w:color="auto" w:fill="auto"/>
            <w:vAlign w:val="bottom"/>
          </w:tcPr>
          <w:p w14:paraId="1CAD9E5C" w14:textId="75B28F5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588</w:t>
            </w:r>
          </w:p>
        </w:tc>
        <w:tc>
          <w:tcPr>
            <w:tcW w:w="774" w:type="dxa"/>
            <w:tcBorders>
              <w:left w:val="single" w:sz="6" w:space="0" w:color="000000"/>
            </w:tcBorders>
            <w:shd w:val="clear" w:color="auto" w:fill="auto"/>
            <w:vAlign w:val="bottom"/>
          </w:tcPr>
          <w:p w14:paraId="4BA0DE1A" w14:textId="5E3337E1"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508</w:t>
            </w:r>
          </w:p>
        </w:tc>
        <w:tc>
          <w:tcPr>
            <w:tcW w:w="3515" w:type="dxa"/>
            <w:tcBorders>
              <w:left w:val="single" w:sz="6" w:space="0" w:color="000000"/>
            </w:tcBorders>
            <w:shd w:val="clear" w:color="auto" w:fill="auto"/>
            <w:vAlign w:val="bottom"/>
          </w:tcPr>
          <w:p w14:paraId="75756B80" w14:textId="77777777" w:rsidR="005A279A" w:rsidRPr="008017B6" w:rsidRDefault="005A279A" w:rsidP="007E47DC">
            <w:pPr>
              <w:spacing w:before="120" w:line="180" w:lineRule="exact"/>
              <w:ind w:left="113"/>
              <w:rPr>
                <w:rFonts w:ascii="Arial" w:hAnsi="Arial" w:cs="Arial"/>
                <w:i/>
                <w:color w:val="000000"/>
                <w:sz w:val="14"/>
                <w:szCs w:val="14"/>
              </w:rPr>
            </w:pPr>
            <w:r w:rsidRPr="008017B6">
              <w:rPr>
                <w:rFonts w:ascii="Arial" w:hAnsi="Arial" w:cs="Arial"/>
                <w:i/>
                <w:color w:val="000000"/>
                <w:sz w:val="14"/>
                <w:szCs w:val="14"/>
              </w:rPr>
              <w:t>education</w:t>
            </w:r>
          </w:p>
        </w:tc>
      </w:tr>
      <w:tr w:rsidR="005A279A" w:rsidRPr="001C2555" w14:paraId="2576247E" w14:textId="77777777" w:rsidTr="005A279A">
        <w:trPr>
          <w:cantSplit/>
        </w:trPr>
        <w:tc>
          <w:tcPr>
            <w:tcW w:w="3318" w:type="dxa"/>
            <w:shd w:val="clear" w:color="auto" w:fill="auto"/>
            <w:vAlign w:val="bottom"/>
          </w:tcPr>
          <w:p w14:paraId="7A134D30" w14:textId="77777777" w:rsidR="005A279A" w:rsidRPr="008017B6" w:rsidRDefault="005A279A" w:rsidP="007E47DC">
            <w:pPr>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здравоохранения </w:t>
            </w:r>
            <w:r w:rsidRPr="008017B6">
              <w:rPr>
                <w:rFonts w:ascii="Arial" w:hAnsi="Arial" w:cs="Arial"/>
                <w:color w:val="000000"/>
                <w:sz w:val="14"/>
                <w:szCs w:val="24"/>
              </w:rPr>
              <w:br/>
              <w:t>и социальных услуг</w:t>
            </w:r>
          </w:p>
        </w:tc>
        <w:tc>
          <w:tcPr>
            <w:tcW w:w="773" w:type="dxa"/>
            <w:tcBorders>
              <w:left w:val="single" w:sz="6" w:space="0" w:color="000000"/>
            </w:tcBorders>
            <w:shd w:val="clear" w:color="auto" w:fill="auto"/>
            <w:vAlign w:val="bottom"/>
          </w:tcPr>
          <w:p w14:paraId="51851EBA" w14:textId="6DF3A30E"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53596</w:t>
            </w:r>
          </w:p>
        </w:tc>
        <w:tc>
          <w:tcPr>
            <w:tcW w:w="773" w:type="dxa"/>
            <w:tcBorders>
              <w:left w:val="single" w:sz="6" w:space="0" w:color="000000"/>
            </w:tcBorders>
            <w:shd w:val="clear" w:color="auto" w:fill="auto"/>
            <w:vAlign w:val="bottom"/>
          </w:tcPr>
          <w:p w14:paraId="7AF89BCF" w14:textId="36C334A4"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28909</w:t>
            </w:r>
          </w:p>
        </w:tc>
        <w:tc>
          <w:tcPr>
            <w:tcW w:w="773" w:type="dxa"/>
            <w:tcBorders>
              <w:left w:val="single" w:sz="6" w:space="0" w:color="000000"/>
            </w:tcBorders>
            <w:shd w:val="clear" w:color="auto" w:fill="auto"/>
            <w:vAlign w:val="bottom"/>
          </w:tcPr>
          <w:p w14:paraId="2E7E5707" w14:textId="79C7486C"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2414</w:t>
            </w:r>
          </w:p>
        </w:tc>
        <w:tc>
          <w:tcPr>
            <w:tcW w:w="774" w:type="dxa"/>
            <w:tcBorders>
              <w:left w:val="single" w:sz="6" w:space="0" w:color="000000"/>
            </w:tcBorders>
            <w:shd w:val="clear" w:color="auto" w:fill="auto"/>
            <w:vAlign w:val="bottom"/>
          </w:tcPr>
          <w:p w14:paraId="3FDD60B7" w14:textId="6D32570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2051</w:t>
            </w:r>
          </w:p>
        </w:tc>
        <w:tc>
          <w:tcPr>
            <w:tcW w:w="3515" w:type="dxa"/>
            <w:tcBorders>
              <w:left w:val="single" w:sz="6" w:space="0" w:color="000000"/>
            </w:tcBorders>
            <w:shd w:val="clear" w:color="auto" w:fill="auto"/>
            <w:vAlign w:val="bottom"/>
          </w:tcPr>
          <w:p w14:paraId="2AD416A9" w14:textId="77777777" w:rsidR="005A279A" w:rsidRPr="00216696" w:rsidRDefault="005A279A"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human health and social work activities</w:t>
            </w:r>
          </w:p>
        </w:tc>
      </w:tr>
      <w:tr w:rsidR="005A279A" w:rsidRPr="001C2555" w14:paraId="3A767253" w14:textId="77777777" w:rsidTr="005A279A">
        <w:trPr>
          <w:cantSplit/>
        </w:trPr>
        <w:tc>
          <w:tcPr>
            <w:tcW w:w="3318" w:type="dxa"/>
            <w:shd w:val="clear" w:color="auto" w:fill="auto"/>
            <w:vAlign w:val="bottom"/>
          </w:tcPr>
          <w:p w14:paraId="4062BA1C"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из нее деятельность в области </w:t>
            </w:r>
            <w:r>
              <w:rPr>
                <w:rFonts w:ascii="Arial" w:hAnsi="Arial" w:cs="Arial"/>
                <w:color w:val="000000"/>
                <w:sz w:val="14"/>
                <w:szCs w:val="24"/>
              </w:rPr>
              <w:br/>
            </w:r>
            <w:r w:rsidRPr="008017B6">
              <w:rPr>
                <w:rFonts w:ascii="Arial" w:hAnsi="Arial" w:cs="Arial"/>
                <w:color w:val="000000"/>
                <w:sz w:val="14"/>
                <w:szCs w:val="24"/>
              </w:rPr>
              <w:t>здравоохранения</w:t>
            </w:r>
          </w:p>
        </w:tc>
        <w:tc>
          <w:tcPr>
            <w:tcW w:w="773" w:type="dxa"/>
            <w:tcBorders>
              <w:left w:val="single" w:sz="6" w:space="0" w:color="000000"/>
            </w:tcBorders>
            <w:shd w:val="clear" w:color="auto" w:fill="auto"/>
            <w:vAlign w:val="bottom"/>
          </w:tcPr>
          <w:p w14:paraId="268A90D3" w14:textId="3F42D628"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52447</w:t>
            </w:r>
          </w:p>
        </w:tc>
        <w:tc>
          <w:tcPr>
            <w:tcW w:w="773" w:type="dxa"/>
            <w:tcBorders>
              <w:left w:val="single" w:sz="6" w:space="0" w:color="000000"/>
            </w:tcBorders>
            <w:shd w:val="clear" w:color="auto" w:fill="auto"/>
            <w:vAlign w:val="bottom"/>
          </w:tcPr>
          <w:p w14:paraId="2CE2C186" w14:textId="021E922E"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28557</w:t>
            </w:r>
          </w:p>
        </w:tc>
        <w:tc>
          <w:tcPr>
            <w:tcW w:w="773" w:type="dxa"/>
            <w:tcBorders>
              <w:left w:val="single" w:sz="6" w:space="0" w:color="000000"/>
            </w:tcBorders>
            <w:shd w:val="clear" w:color="auto" w:fill="auto"/>
            <w:vAlign w:val="bottom"/>
          </w:tcPr>
          <w:p w14:paraId="1227077A" w14:textId="69DA936C"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2413</w:t>
            </w:r>
          </w:p>
        </w:tc>
        <w:tc>
          <w:tcPr>
            <w:tcW w:w="774" w:type="dxa"/>
            <w:tcBorders>
              <w:left w:val="single" w:sz="6" w:space="0" w:color="000000"/>
            </w:tcBorders>
            <w:shd w:val="clear" w:color="auto" w:fill="auto"/>
            <w:vAlign w:val="bottom"/>
          </w:tcPr>
          <w:p w14:paraId="7E5685F8" w14:textId="01569698"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2050</w:t>
            </w:r>
          </w:p>
        </w:tc>
        <w:tc>
          <w:tcPr>
            <w:tcW w:w="3515" w:type="dxa"/>
            <w:tcBorders>
              <w:left w:val="single" w:sz="6" w:space="0" w:color="000000"/>
            </w:tcBorders>
            <w:shd w:val="clear" w:color="auto" w:fill="auto"/>
            <w:vAlign w:val="bottom"/>
          </w:tcPr>
          <w:p w14:paraId="585E7334" w14:textId="77777777" w:rsidR="005A279A" w:rsidRPr="007F0C8E" w:rsidRDefault="005A279A" w:rsidP="007E47DC">
            <w:pPr>
              <w:spacing w:before="120" w:line="180" w:lineRule="exact"/>
              <w:ind w:left="227"/>
              <w:rPr>
                <w:rFonts w:ascii="Arial" w:hAnsi="Arial" w:cs="Arial"/>
                <w:i/>
                <w:color w:val="000000"/>
                <w:sz w:val="14"/>
                <w:szCs w:val="14"/>
                <w:lang w:val="en-US"/>
              </w:rPr>
            </w:pPr>
            <w:r w:rsidRPr="007E47DC">
              <w:rPr>
                <w:rFonts w:ascii="Arial" w:hAnsi="Arial" w:cs="Arial"/>
                <w:i/>
                <w:color w:val="000000"/>
                <w:sz w:val="14"/>
                <w:szCs w:val="14"/>
                <w:lang w:val="en-US"/>
              </w:rPr>
              <w:t>of</w:t>
            </w:r>
            <w:r w:rsidRPr="007F0C8E">
              <w:rPr>
                <w:rFonts w:ascii="Arial" w:hAnsi="Arial" w:cs="Arial"/>
                <w:i/>
                <w:color w:val="000000"/>
                <w:sz w:val="14"/>
                <w:szCs w:val="14"/>
                <w:lang w:val="en-US"/>
              </w:rPr>
              <w:t xml:space="preserve"> </w:t>
            </w:r>
            <w:r w:rsidRPr="007E47DC">
              <w:rPr>
                <w:rFonts w:ascii="Arial" w:hAnsi="Arial" w:cs="Arial"/>
                <w:i/>
                <w:color w:val="000000"/>
                <w:sz w:val="14"/>
                <w:szCs w:val="14"/>
                <w:lang w:val="en-US"/>
              </w:rPr>
              <w:t>which</w:t>
            </w:r>
            <w:r w:rsidRPr="007F0C8E">
              <w:rPr>
                <w:rFonts w:ascii="Arial" w:hAnsi="Arial" w:cs="Arial"/>
                <w:i/>
                <w:color w:val="000000"/>
                <w:sz w:val="14"/>
                <w:szCs w:val="14"/>
                <w:lang w:val="en-US"/>
              </w:rPr>
              <w:t xml:space="preserve"> </w:t>
            </w:r>
            <w:r w:rsidRPr="007E47DC">
              <w:rPr>
                <w:rFonts w:ascii="Arial" w:hAnsi="Arial" w:cs="Arial"/>
                <w:i/>
                <w:color w:val="000000"/>
                <w:sz w:val="14"/>
                <w:szCs w:val="14"/>
                <w:lang w:val="en-US"/>
              </w:rPr>
              <w:t>human</w:t>
            </w:r>
            <w:r w:rsidRPr="007F0C8E">
              <w:rPr>
                <w:rFonts w:ascii="Arial" w:hAnsi="Arial" w:cs="Arial"/>
                <w:i/>
                <w:color w:val="000000"/>
                <w:sz w:val="14"/>
                <w:szCs w:val="14"/>
                <w:lang w:val="en-US"/>
              </w:rPr>
              <w:t xml:space="preserve"> </w:t>
            </w:r>
            <w:r w:rsidRPr="007E47DC">
              <w:rPr>
                <w:rFonts w:ascii="Arial" w:hAnsi="Arial" w:cs="Arial"/>
                <w:i/>
                <w:color w:val="000000"/>
                <w:sz w:val="14"/>
                <w:szCs w:val="14"/>
                <w:lang w:val="en-US"/>
              </w:rPr>
              <w:t>health</w:t>
            </w:r>
            <w:r w:rsidRPr="007F0C8E">
              <w:rPr>
                <w:rFonts w:ascii="Arial" w:hAnsi="Arial" w:cs="Arial"/>
                <w:i/>
                <w:color w:val="000000"/>
                <w:sz w:val="14"/>
                <w:szCs w:val="14"/>
                <w:lang w:val="en-US"/>
              </w:rPr>
              <w:t xml:space="preserve"> </w:t>
            </w:r>
            <w:r w:rsidRPr="007E47DC">
              <w:rPr>
                <w:rFonts w:ascii="Arial" w:hAnsi="Arial" w:cs="Arial"/>
                <w:i/>
                <w:color w:val="000000"/>
                <w:sz w:val="14"/>
                <w:szCs w:val="14"/>
                <w:lang w:val="en-US"/>
              </w:rPr>
              <w:t>activities</w:t>
            </w:r>
          </w:p>
        </w:tc>
      </w:tr>
      <w:tr w:rsidR="005A279A" w:rsidRPr="008017B6" w14:paraId="556A017F" w14:textId="77777777" w:rsidTr="005A279A">
        <w:trPr>
          <w:cantSplit/>
        </w:trPr>
        <w:tc>
          <w:tcPr>
            <w:tcW w:w="3318" w:type="dxa"/>
            <w:shd w:val="clear" w:color="auto" w:fill="auto"/>
            <w:vAlign w:val="bottom"/>
          </w:tcPr>
          <w:p w14:paraId="6D0CAB39" w14:textId="77777777" w:rsidR="005A279A" w:rsidRPr="008017B6" w:rsidRDefault="005A279A"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 xml:space="preserve">деятельность в области культуры, спорта, </w:t>
            </w:r>
            <w:r w:rsidRPr="008017B6">
              <w:rPr>
                <w:rFonts w:ascii="Arial" w:hAnsi="Arial" w:cs="Arial"/>
                <w:color w:val="000000"/>
                <w:sz w:val="14"/>
                <w:szCs w:val="24"/>
              </w:rPr>
              <w:br/>
              <w:t>организации досуга и развлечений</w:t>
            </w:r>
          </w:p>
        </w:tc>
        <w:tc>
          <w:tcPr>
            <w:tcW w:w="773" w:type="dxa"/>
            <w:tcBorders>
              <w:left w:val="single" w:sz="6" w:space="0" w:color="000000"/>
            </w:tcBorders>
            <w:shd w:val="clear" w:color="auto" w:fill="auto"/>
            <w:vAlign w:val="bottom"/>
          </w:tcPr>
          <w:p w14:paraId="1A119814" w14:textId="71DBEF1A"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59848</w:t>
            </w:r>
          </w:p>
        </w:tc>
        <w:tc>
          <w:tcPr>
            <w:tcW w:w="773" w:type="dxa"/>
            <w:tcBorders>
              <w:left w:val="single" w:sz="6" w:space="0" w:color="000000"/>
            </w:tcBorders>
            <w:shd w:val="clear" w:color="auto" w:fill="auto"/>
            <w:vAlign w:val="bottom"/>
          </w:tcPr>
          <w:p w14:paraId="3004002C" w14:textId="1D70A6E5"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23097</w:t>
            </w:r>
          </w:p>
        </w:tc>
        <w:tc>
          <w:tcPr>
            <w:tcW w:w="773" w:type="dxa"/>
            <w:tcBorders>
              <w:left w:val="single" w:sz="6" w:space="0" w:color="000000"/>
            </w:tcBorders>
            <w:shd w:val="clear" w:color="auto" w:fill="auto"/>
            <w:vAlign w:val="bottom"/>
          </w:tcPr>
          <w:p w14:paraId="248767B6" w14:textId="05BF542B"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1225</w:t>
            </w:r>
          </w:p>
        </w:tc>
        <w:tc>
          <w:tcPr>
            <w:tcW w:w="774" w:type="dxa"/>
            <w:tcBorders>
              <w:left w:val="single" w:sz="6" w:space="0" w:color="000000"/>
            </w:tcBorders>
            <w:shd w:val="clear" w:color="auto" w:fill="auto"/>
            <w:vAlign w:val="bottom"/>
          </w:tcPr>
          <w:p w14:paraId="79A26EC8" w14:textId="180CB936"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710</w:t>
            </w:r>
          </w:p>
        </w:tc>
        <w:tc>
          <w:tcPr>
            <w:tcW w:w="3515" w:type="dxa"/>
            <w:tcBorders>
              <w:left w:val="single" w:sz="6" w:space="0" w:color="000000"/>
            </w:tcBorders>
            <w:shd w:val="clear" w:color="auto" w:fill="auto"/>
            <w:vAlign w:val="bottom"/>
          </w:tcPr>
          <w:p w14:paraId="6780DB4D" w14:textId="77777777" w:rsidR="005A279A" w:rsidRPr="008017B6" w:rsidRDefault="005A279A" w:rsidP="007E47DC">
            <w:pPr>
              <w:spacing w:before="120" w:line="180" w:lineRule="exact"/>
              <w:ind w:left="113"/>
              <w:rPr>
                <w:rFonts w:ascii="Arial" w:hAnsi="Arial" w:cs="Arial"/>
                <w:i/>
                <w:color w:val="000000"/>
                <w:sz w:val="14"/>
                <w:szCs w:val="14"/>
              </w:rPr>
            </w:pPr>
            <w:r w:rsidRPr="008017B6">
              <w:rPr>
                <w:rFonts w:ascii="Arial" w:hAnsi="Arial" w:cs="Arial"/>
                <w:i/>
                <w:color w:val="000000"/>
                <w:sz w:val="14"/>
                <w:szCs w:val="14"/>
              </w:rPr>
              <w:t>arts, entertainment and recreation</w:t>
            </w:r>
          </w:p>
        </w:tc>
      </w:tr>
      <w:tr w:rsidR="005A279A" w:rsidRPr="008017B6" w14:paraId="3D8FAD66" w14:textId="77777777" w:rsidTr="005A279A">
        <w:trPr>
          <w:cantSplit/>
        </w:trPr>
        <w:tc>
          <w:tcPr>
            <w:tcW w:w="3318" w:type="dxa"/>
            <w:shd w:val="clear" w:color="auto" w:fill="auto"/>
            <w:vAlign w:val="bottom"/>
          </w:tcPr>
          <w:p w14:paraId="5EC84DE3" w14:textId="77777777" w:rsidR="005A279A" w:rsidRPr="008017B6" w:rsidRDefault="005A279A" w:rsidP="007E47DC">
            <w:pPr>
              <w:tabs>
                <w:tab w:val="left" w:pos="142"/>
              </w:tabs>
              <w:spacing w:before="120" w:line="180" w:lineRule="exact"/>
              <w:ind w:left="340"/>
              <w:rPr>
                <w:rFonts w:ascii="Arial" w:hAnsi="Arial" w:cs="Arial"/>
                <w:color w:val="000000"/>
                <w:sz w:val="14"/>
                <w:szCs w:val="24"/>
              </w:rPr>
            </w:pPr>
            <w:r w:rsidRPr="008017B6">
              <w:rPr>
                <w:rFonts w:ascii="Arial" w:hAnsi="Arial" w:cs="Arial"/>
                <w:color w:val="000000"/>
                <w:sz w:val="14"/>
                <w:szCs w:val="24"/>
              </w:rPr>
              <w:t>из нее:</w:t>
            </w:r>
          </w:p>
        </w:tc>
        <w:tc>
          <w:tcPr>
            <w:tcW w:w="773" w:type="dxa"/>
            <w:tcBorders>
              <w:left w:val="single" w:sz="6" w:space="0" w:color="000000"/>
            </w:tcBorders>
            <w:shd w:val="clear" w:color="auto" w:fill="auto"/>
            <w:vAlign w:val="bottom"/>
          </w:tcPr>
          <w:p w14:paraId="4560D4C2" w14:textId="3B29F9F3"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2ECEE168" w14:textId="5466B4FF"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3" w:type="dxa"/>
            <w:tcBorders>
              <w:left w:val="single" w:sz="6" w:space="0" w:color="000000"/>
            </w:tcBorders>
            <w:shd w:val="clear" w:color="auto" w:fill="auto"/>
            <w:vAlign w:val="bottom"/>
          </w:tcPr>
          <w:p w14:paraId="51AA1ED5" w14:textId="033A6CB0"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774" w:type="dxa"/>
            <w:tcBorders>
              <w:left w:val="single" w:sz="6" w:space="0" w:color="000000"/>
            </w:tcBorders>
            <w:shd w:val="clear" w:color="auto" w:fill="auto"/>
            <w:vAlign w:val="bottom"/>
          </w:tcPr>
          <w:p w14:paraId="066DB93C" w14:textId="73684B70"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 </w:t>
            </w:r>
          </w:p>
        </w:tc>
        <w:tc>
          <w:tcPr>
            <w:tcW w:w="3515" w:type="dxa"/>
            <w:tcBorders>
              <w:left w:val="single" w:sz="6" w:space="0" w:color="000000"/>
            </w:tcBorders>
            <w:shd w:val="clear" w:color="auto" w:fill="auto"/>
            <w:vAlign w:val="bottom"/>
          </w:tcPr>
          <w:p w14:paraId="3A67DCD5" w14:textId="77777777" w:rsidR="005A279A" w:rsidRPr="008017B6" w:rsidRDefault="005A279A" w:rsidP="007E47DC">
            <w:pPr>
              <w:spacing w:before="120" w:line="180" w:lineRule="exact"/>
              <w:ind w:left="340"/>
              <w:rPr>
                <w:rFonts w:ascii="Arial" w:hAnsi="Arial" w:cs="Arial"/>
                <w:i/>
                <w:color w:val="000000"/>
                <w:sz w:val="14"/>
                <w:szCs w:val="14"/>
              </w:rPr>
            </w:pPr>
            <w:r w:rsidRPr="008017B6">
              <w:rPr>
                <w:rFonts w:ascii="Arial" w:hAnsi="Arial" w:cs="Arial"/>
                <w:i/>
                <w:color w:val="000000"/>
                <w:sz w:val="14"/>
                <w:szCs w:val="14"/>
              </w:rPr>
              <w:t>of which:</w:t>
            </w:r>
          </w:p>
        </w:tc>
      </w:tr>
      <w:tr w:rsidR="005A279A" w:rsidRPr="001C2555" w14:paraId="5E4A8BEB" w14:textId="77777777" w:rsidTr="005A279A">
        <w:trPr>
          <w:cantSplit/>
        </w:trPr>
        <w:tc>
          <w:tcPr>
            <w:tcW w:w="3318" w:type="dxa"/>
            <w:shd w:val="clear" w:color="auto" w:fill="auto"/>
            <w:vAlign w:val="bottom"/>
          </w:tcPr>
          <w:p w14:paraId="4BFBE99C" w14:textId="77777777" w:rsidR="005A279A" w:rsidRPr="008017B6"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 xml:space="preserve">деятельность библиотек, архивов, музеев </w:t>
            </w:r>
            <w:r>
              <w:rPr>
                <w:rFonts w:ascii="Arial" w:hAnsi="Arial" w:cs="Arial"/>
                <w:color w:val="000000"/>
                <w:sz w:val="14"/>
                <w:szCs w:val="24"/>
              </w:rPr>
              <w:br/>
            </w:r>
            <w:r w:rsidRPr="008017B6">
              <w:rPr>
                <w:rFonts w:ascii="Arial" w:hAnsi="Arial" w:cs="Arial"/>
                <w:color w:val="000000"/>
                <w:sz w:val="14"/>
                <w:szCs w:val="24"/>
              </w:rPr>
              <w:t>и прочих объектов культуры</w:t>
            </w:r>
          </w:p>
        </w:tc>
        <w:tc>
          <w:tcPr>
            <w:tcW w:w="773" w:type="dxa"/>
            <w:tcBorders>
              <w:left w:val="single" w:sz="6" w:space="0" w:color="000000"/>
            </w:tcBorders>
            <w:shd w:val="clear" w:color="auto" w:fill="auto"/>
            <w:vAlign w:val="bottom"/>
          </w:tcPr>
          <w:p w14:paraId="1A3DF16C" w14:textId="03230E0A"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1395</w:t>
            </w:r>
          </w:p>
        </w:tc>
        <w:tc>
          <w:tcPr>
            <w:tcW w:w="773" w:type="dxa"/>
            <w:tcBorders>
              <w:left w:val="single" w:sz="6" w:space="0" w:color="000000"/>
            </w:tcBorders>
            <w:shd w:val="clear" w:color="auto" w:fill="auto"/>
            <w:vAlign w:val="bottom"/>
          </w:tcPr>
          <w:p w14:paraId="5563775A" w14:textId="72DE53E5"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356</w:t>
            </w:r>
          </w:p>
        </w:tc>
        <w:tc>
          <w:tcPr>
            <w:tcW w:w="773" w:type="dxa"/>
            <w:tcBorders>
              <w:left w:val="single" w:sz="6" w:space="0" w:color="000000"/>
            </w:tcBorders>
            <w:shd w:val="clear" w:color="auto" w:fill="auto"/>
            <w:vAlign w:val="bottom"/>
          </w:tcPr>
          <w:p w14:paraId="63E69D99" w14:textId="56457639"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92</w:t>
            </w:r>
          </w:p>
        </w:tc>
        <w:tc>
          <w:tcPr>
            <w:tcW w:w="774" w:type="dxa"/>
            <w:tcBorders>
              <w:left w:val="single" w:sz="6" w:space="0" w:color="000000"/>
            </w:tcBorders>
            <w:shd w:val="clear" w:color="auto" w:fill="auto"/>
            <w:vAlign w:val="bottom"/>
          </w:tcPr>
          <w:p w14:paraId="2138D19F" w14:textId="41D54731"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68</w:t>
            </w:r>
          </w:p>
        </w:tc>
        <w:tc>
          <w:tcPr>
            <w:tcW w:w="3515" w:type="dxa"/>
            <w:tcBorders>
              <w:left w:val="single" w:sz="6" w:space="0" w:color="000000"/>
            </w:tcBorders>
            <w:shd w:val="clear" w:color="auto" w:fill="auto"/>
            <w:vAlign w:val="bottom"/>
          </w:tcPr>
          <w:p w14:paraId="1BCE8ED7" w14:textId="77777777" w:rsidR="005A279A" w:rsidRPr="00216696" w:rsidRDefault="005A279A" w:rsidP="007E47DC">
            <w:pPr>
              <w:spacing w:before="120" w:line="180" w:lineRule="exact"/>
              <w:ind w:left="227"/>
              <w:rPr>
                <w:rFonts w:ascii="Arial" w:hAnsi="Arial" w:cs="Arial"/>
                <w:i/>
                <w:color w:val="000000"/>
                <w:sz w:val="14"/>
                <w:szCs w:val="14"/>
                <w:lang w:val="en-US"/>
              </w:rPr>
            </w:pPr>
            <w:r w:rsidRPr="00216696">
              <w:rPr>
                <w:rFonts w:ascii="Arial" w:hAnsi="Arial" w:cs="Arial"/>
                <w:i/>
                <w:color w:val="000000"/>
                <w:sz w:val="14"/>
                <w:szCs w:val="14"/>
                <w:lang w:val="en-US"/>
              </w:rPr>
              <w:t xml:space="preserve">libraries, archives, museums and other cultural </w:t>
            </w:r>
            <w:r w:rsidRPr="00216696">
              <w:rPr>
                <w:rFonts w:ascii="Arial" w:hAnsi="Arial" w:cs="Arial"/>
                <w:i/>
                <w:color w:val="000000"/>
                <w:sz w:val="14"/>
                <w:szCs w:val="14"/>
                <w:lang w:val="en-US"/>
              </w:rPr>
              <w:br/>
              <w:t>activities</w:t>
            </w:r>
          </w:p>
        </w:tc>
      </w:tr>
      <w:tr w:rsidR="005A279A" w:rsidRPr="001C2555" w14:paraId="152AAC2C" w14:textId="77777777" w:rsidTr="005A279A">
        <w:trPr>
          <w:cantSplit/>
        </w:trPr>
        <w:tc>
          <w:tcPr>
            <w:tcW w:w="3318" w:type="dxa"/>
            <w:shd w:val="clear" w:color="auto" w:fill="auto"/>
            <w:vAlign w:val="bottom"/>
          </w:tcPr>
          <w:p w14:paraId="6CE6B0F4" w14:textId="77777777" w:rsidR="005A279A" w:rsidRPr="00AD4A24" w:rsidRDefault="005A279A" w:rsidP="007E47DC">
            <w:pPr>
              <w:spacing w:before="120" w:line="180" w:lineRule="exact"/>
              <w:ind w:left="227"/>
              <w:rPr>
                <w:rFonts w:ascii="Arial" w:hAnsi="Arial" w:cs="Arial"/>
                <w:color w:val="000000"/>
                <w:sz w:val="14"/>
                <w:szCs w:val="24"/>
              </w:rPr>
            </w:pPr>
            <w:r w:rsidRPr="008017B6">
              <w:rPr>
                <w:rFonts w:ascii="Arial" w:hAnsi="Arial" w:cs="Arial"/>
                <w:color w:val="000000"/>
                <w:sz w:val="14"/>
                <w:szCs w:val="24"/>
              </w:rPr>
              <w:t>деятельность</w:t>
            </w:r>
            <w:r w:rsidRPr="00AD4A24">
              <w:rPr>
                <w:rFonts w:ascii="Arial" w:hAnsi="Arial" w:cs="Arial"/>
                <w:color w:val="000000"/>
                <w:sz w:val="14"/>
                <w:szCs w:val="24"/>
              </w:rPr>
              <w:t xml:space="preserve"> </w:t>
            </w:r>
            <w:r w:rsidRPr="008017B6">
              <w:rPr>
                <w:rFonts w:ascii="Arial" w:hAnsi="Arial" w:cs="Arial"/>
                <w:color w:val="000000"/>
                <w:sz w:val="14"/>
                <w:szCs w:val="24"/>
              </w:rPr>
              <w:t>в</w:t>
            </w:r>
            <w:r w:rsidRPr="00AD4A24">
              <w:rPr>
                <w:rFonts w:ascii="Arial" w:hAnsi="Arial" w:cs="Arial"/>
                <w:color w:val="000000"/>
                <w:sz w:val="14"/>
                <w:szCs w:val="24"/>
              </w:rPr>
              <w:t xml:space="preserve"> </w:t>
            </w:r>
            <w:r w:rsidRPr="008017B6">
              <w:rPr>
                <w:rFonts w:ascii="Arial" w:hAnsi="Arial" w:cs="Arial"/>
                <w:color w:val="000000"/>
                <w:sz w:val="14"/>
                <w:szCs w:val="24"/>
              </w:rPr>
              <w:t>области</w:t>
            </w:r>
            <w:r w:rsidRPr="00AD4A24">
              <w:rPr>
                <w:rFonts w:ascii="Arial" w:hAnsi="Arial" w:cs="Arial"/>
                <w:color w:val="000000"/>
                <w:sz w:val="14"/>
                <w:szCs w:val="24"/>
              </w:rPr>
              <w:t xml:space="preserve"> </w:t>
            </w:r>
            <w:r w:rsidRPr="008017B6">
              <w:rPr>
                <w:rFonts w:ascii="Arial" w:hAnsi="Arial" w:cs="Arial"/>
                <w:color w:val="000000"/>
                <w:sz w:val="14"/>
                <w:szCs w:val="24"/>
              </w:rPr>
              <w:t>спорта</w:t>
            </w:r>
            <w:r w:rsidRPr="00AD4A24">
              <w:rPr>
                <w:rFonts w:ascii="Arial" w:hAnsi="Arial" w:cs="Arial"/>
                <w:color w:val="000000"/>
                <w:sz w:val="14"/>
                <w:szCs w:val="24"/>
              </w:rPr>
              <w:t xml:space="preserve">, </w:t>
            </w:r>
            <w:r w:rsidRPr="008017B6">
              <w:rPr>
                <w:rFonts w:ascii="Arial" w:hAnsi="Arial" w:cs="Arial"/>
                <w:color w:val="000000"/>
                <w:sz w:val="14"/>
                <w:szCs w:val="24"/>
              </w:rPr>
              <w:t>отдыха</w:t>
            </w:r>
            <w:r w:rsidRPr="00AD4A24">
              <w:rPr>
                <w:rFonts w:ascii="Arial" w:hAnsi="Arial" w:cs="Arial"/>
                <w:color w:val="000000"/>
                <w:sz w:val="14"/>
                <w:szCs w:val="24"/>
              </w:rPr>
              <w:t xml:space="preserve"> </w:t>
            </w:r>
            <w:r>
              <w:rPr>
                <w:rFonts w:ascii="Arial" w:hAnsi="Arial" w:cs="Arial"/>
                <w:color w:val="000000"/>
                <w:sz w:val="14"/>
                <w:szCs w:val="24"/>
              </w:rPr>
              <w:br/>
            </w:r>
            <w:r w:rsidRPr="008017B6">
              <w:rPr>
                <w:rFonts w:ascii="Arial" w:hAnsi="Arial" w:cs="Arial"/>
                <w:color w:val="000000"/>
                <w:sz w:val="14"/>
                <w:szCs w:val="24"/>
              </w:rPr>
              <w:t>и</w:t>
            </w:r>
            <w:r w:rsidRPr="00AD4A24">
              <w:rPr>
                <w:rFonts w:ascii="Arial" w:hAnsi="Arial" w:cs="Arial"/>
                <w:color w:val="000000"/>
                <w:sz w:val="14"/>
                <w:szCs w:val="24"/>
              </w:rPr>
              <w:t xml:space="preserve"> </w:t>
            </w:r>
            <w:r w:rsidRPr="008017B6">
              <w:rPr>
                <w:rFonts w:ascii="Arial" w:hAnsi="Arial" w:cs="Arial"/>
                <w:color w:val="000000"/>
                <w:sz w:val="14"/>
                <w:szCs w:val="24"/>
              </w:rPr>
              <w:t>развлечений</w:t>
            </w:r>
          </w:p>
        </w:tc>
        <w:tc>
          <w:tcPr>
            <w:tcW w:w="773" w:type="dxa"/>
            <w:tcBorders>
              <w:left w:val="single" w:sz="6" w:space="0" w:color="000000"/>
            </w:tcBorders>
            <w:shd w:val="clear" w:color="auto" w:fill="auto"/>
            <w:vAlign w:val="bottom"/>
          </w:tcPr>
          <w:p w14:paraId="691F60C5" w14:textId="2E18FE84"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40930</w:t>
            </w:r>
          </w:p>
        </w:tc>
        <w:tc>
          <w:tcPr>
            <w:tcW w:w="773" w:type="dxa"/>
            <w:tcBorders>
              <w:left w:val="single" w:sz="6" w:space="0" w:color="000000"/>
            </w:tcBorders>
            <w:shd w:val="clear" w:color="auto" w:fill="auto"/>
            <w:vAlign w:val="bottom"/>
          </w:tcPr>
          <w:p w14:paraId="73D06790" w14:textId="0FE8CE05"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20149</w:t>
            </w:r>
          </w:p>
        </w:tc>
        <w:tc>
          <w:tcPr>
            <w:tcW w:w="773" w:type="dxa"/>
            <w:tcBorders>
              <w:left w:val="single" w:sz="6" w:space="0" w:color="000000"/>
            </w:tcBorders>
            <w:shd w:val="clear" w:color="auto" w:fill="auto"/>
            <w:vAlign w:val="bottom"/>
          </w:tcPr>
          <w:p w14:paraId="1D220523" w14:textId="713454E7"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905</w:t>
            </w:r>
          </w:p>
        </w:tc>
        <w:tc>
          <w:tcPr>
            <w:tcW w:w="774" w:type="dxa"/>
            <w:tcBorders>
              <w:left w:val="single" w:sz="6" w:space="0" w:color="000000"/>
            </w:tcBorders>
            <w:shd w:val="clear" w:color="auto" w:fill="auto"/>
            <w:vAlign w:val="bottom"/>
          </w:tcPr>
          <w:p w14:paraId="3D2BD313" w14:textId="7FAA1FDE"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628</w:t>
            </w:r>
          </w:p>
        </w:tc>
        <w:tc>
          <w:tcPr>
            <w:tcW w:w="3515" w:type="dxa"/>
            <w:tcBorders>
              <w:left w:val="single" w:sz="6" w:space="0" w:color="000000"/>
            </w:tcBorders>
            <w:shd w:val="clear" w:color="auto" w:fill="auto"/>
            <w:vAlign w:val="bottom"/>
          </w:tcPr>
          <w:p w14:paraId="554D650E" w14:textId="77777777" w:rsidR="005A279A" w:rsidRPr="00216696" w:rsidRDefault="005A279A" w:rsidP="007E47DC">
            <w:pPr>
              <w:spacing w:before="120"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sports activities and amusement and recreation </w:t>
            </w:r>
            <w:r w:rsidRPr="00216696">
              <w:rPr>
                <w:rFonts w:ascii="Arial" w:hAnsi="Arial" w:cs="Arial"/>
                <w:i/>
                <w:color w:val="000000"/>
                <w:sz w:val="14"/>
                <w:szCs w:val="14"/>
                <w:lang w:val="en-US"/>
              </w:rPr>
              <w:br/>
              <w:t>activities</w:t>
            </w:r>
          </w:p>
        </w:tc>
      </w:tr>
      <w:tr w:rsidR="005A279A" w:rsidRPr="008017B6" w14:paraId="6B421076" w14:textId="77777777" w:rsidTr="005A279A">
        <w:trPr>
          <w:cantSplit/>
        </w:trPr>
        <w:tc>
          <w:tcPr>
            <w:tcW w:w="3318" w:type="dxa"/>
            <w:tcBorders>
              <w:bottom w:val="single" w:sz="6" w:space="0" w:color="000000"/>
            </w:tcBorders>
            <w:shd w:val="clear" w:color="auto" w:fill="auto"/>
            <w:vAlign w:val="bottom"/>
          </w:tcPr>
          <w:p w14:paraId="211BBE8C" w14:textId="77777777" w:rsidR="005A279A" w:rsidRPr="008017B6" w:rsidRDefault="005A279A" w:rsidP="007E47DC">
            <w:pPr>
              <w:tabs>
                <w:tab w:val="left" w:pos="0"/>
              </w:tabs>
              <w:spacing w:before="120" w:line="180" w:lineRule="exact"/>
              <w:ind w:left="113"/>
              <w:rPr>
                <w:rFonts w:ascii="Arial" w:hAnsi="Arial" w:cs="Arial"/>
                <w:color w:val="000000"/>
                <w:sz w:val="14"/>
                <w:szCs w:val="24"/>
              </w:rPr>
            </w:pPr>
            <w:r w:rsidRPr="008017B6">
              <w:rPr>
                <w:rFonts w:ascii="Arial" w:hAnsi="Arial" w:cs="Arial"/>
                <w:color w:val="000000"/>
                <w:sz w:val="14"/>
                <w:szCs w:val="24"/>
              </w:rPr>
              <w:t>предоставление прочих видов услуг</w:t>
            </w:r>
          </w:p>
        </w:tc>
        <w:tc>
          <w:tcPr>
            <w:tcW w:w="773" w:type="dxa"/>
            <w:tcBorders>
              <w:left w:val="single" w:sz="6" w:space="0" w:color="000000"/>
              <w:bottom w:val="single" w:sz="6" w:space="0" w:color="000000"/>
            </w:tcBorders>
            <w:shd w:val="clear" w:color="auto" w:fill="auto"/>
            <w:vAlign w:val="bottom"/>
          </w:tcPr>
          <w:p w14:paraId="4069BAEE" w14:textId="3C9594E4"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84511</w:t>
            </w:r>
          </w:p>
        </w:tc>
        <w:tc>
          <w:tcPr>
            <w:tcW w:w="773" w:type="dxa"/>
            <w:tcBorders>
              <w:left w:val="single" w:sz="6" w:space="0" w:color="000000"/>
              <w:bottom w:val="single" w:sz="6" w:space="0" w:color="000000"/>
            </w:tcBorders>
            <w:shd w:val="clear" w:color="auto" w:fill="auto"/>
            <w:vAlign w:val="bottom"/>
          </w:tcPr>
          <w:p w14:paraId="33350D89" w14:textId="517DB170"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40855</w:t>
            </w:r>
          </w:p>
        </w:tc>
        <w:tc>
          <w:tcPr>
            <w:tcW w:w="773" w:type="dxa"/>
            <w:tcBorders>
              <w:left w:val="single" w:sz="6" w:space="0" w:color="000000"/>
              <w:bottom w:val="single" w:sz="6" w:space="0" w:color="000000"/>
            </w:tcBorders>
            <w:shd w:val="clear" w:color="auto" w:fill="auto"/>
            <w:vAlign w:val="bottom"/>
          </w:tcPr>
          <w:p w14:paraId="155508C7" w14:textId="5E0D01E2"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1735</w:t>
            </w:r>
          </w:p>
        </w:tc>
        <w:tc>
          <w:tcPr>
            <w:tcW w:w="774" w:type="dxa"/>
            <w:tcBorders>
              <w:left w:val="single" w:sz="6" w:space="0" w:color="000000"/>
              <w:bottom w:val="single" w:sz="6" w:space="0" w:color="000000"/>
            </w:tcBorders>
            <w:shd w:val="clear" w:color="auto" w:fill="auto"/>
            <w:vAlign w:val="bottom"/>
          </w:tcPr>
          <w:p w14:paraId="7A3E831F" w14:textId="340E2008" w:rsidR="005A279A" w:rsidRPr="005A279A" w:rsidRDefault="005A279A" w:rsidP="007E47DC">
            <w:pPr>
              <w:spacing w:before="120" w:line="180" w:lineRule="exact"/>
              <w:ind w:right="57"/>
              <w:jc w:val="right"/>
              <w:rPr>
                <w:rFonts w:ascii="Arial" w:hAnsi="Arial" w:cs="Arial"/>
                <w:sz w:val="14"/>
                <w:szCs w:val="14"/>
              </w:rPr>
            </w:pPr>
            <w:r w:rsidRPr="005A279A">
              <w:rPr>
                <w:rFonts w:ascii="Arial" w:hAnsi="Arial" w:cs="Arial"/>
                <w:sz w:val="14"/>
                <w:szCs w:val="14"/>
                <w:lang w:eastAsia="en-US"/>
              </w:rPr>
              <w:t>1503</w:t>
            </w:r>
          </w:p>
        </w:tc>
        <w:tc>
          <w:tcPr>
            <w:tcW w:w="3515" w:type="dxa"/>
            <w:tcBorders>
              <w:left w:val="single" w:sz="6" w:space="0" w:color="000000"/>
              <w:bottom w:val="single" w:sz="6" w:space="0" w:color="000000"/>
            </w:tcBorders>
            <w:shd w:val="clear" w:color="auto" w:fill="auto"/>
            <w:vAlign w:val="bottom"/>
          </w:tcPr>
          <w:p w14:paraId="4B392B61" w14:textId="77777777" w:rsidR="005A279A" w:rsidRPr="008017B6" w:rsidRDefault="005A279A" w:rsidP="007E47DC">
            <w:pPr>
              <w:spacing w:before="120" w:line="180" w:lineRule="exact"/>
              <w:ind w:left="113"/>
              <w:rPr>
                <w:rFonts w:ascii="Arial" w:hAnsi="Arial" w:cs="Arial"/>
                <w:i/>
                <w:color w:val="000000"/>
                <w:sz w:val="14"/>
                <w:szCs w:val="14"/>
              </w:rPr>
            </w:pPr>
            <w:r w:rsidRPr="008017B6">
              <w:rPr>
                <w:rFonts w:ascii="Arial" w:hAnsi="Arial" w:cs="Arial"/>
                <w:bCs/>
                <w:i/>
                <w:color w:val="000000"/>
                <w:sz w:val="14"/>
                <w:szCs w:val="14"/>
              </w:rPr>
              <w:t>other service activities</w:t>
            </w:r>
          </w:p>
        </w:tc>
      </w:tr>
    </w:tbl>
    <w:p w14:paraId="607E721B" w14:textId="77777777" w:rsidR="00216696" w:rsidRPr="008017B6" w:rsidRDefault="006B4333" w:rsidP="00216696">
      <w:pPr>
        <w:pStyle w:val="a8"/>
        <w:pageBreakBefore/>
        <w:spacing w:after="60"/>
        <w:ind w:left="482" w:hanging="482"/>
        <w:rPr>
          <w:color w:val="000000"/>
        </w:rPr>
      </w:pPr>
      <w:r>
        <w:rPr>
          <w:rFonts w:ascii="Arial" w:hAnsi="Arial" w:cs="Arial"/>
          <w:b/>
          <w:color w:val="000000"/>
          <w:sz w:val="16"/>
          <w:szCs w:val="16"/>
        </w:rPr>
        <w:lastRenderedPageBreak/>
        <w:t>16.</w:t>
      </w:r>
      <w:r w:rsidR="00C82691">
        <w:rPr>
          <w:rFonts w:ascii="Arial" w:hAnsi="Arial" w:cs="Arial"/>
          <w:b/>
          <w:color w:val="000000"/>
          <w:sz w:val="16"/>
          <w:szCs w:val="16"/>
        </w:rPr>
        <w:t>1</w:t>
      </w:r>
      <w:r w:rsidR="00216696" w:rsidRPr="00AD4A24">
        <w:rPr>
          <w:rFonts w:ascii="Arial" w:hAnsi="Arial" w:cs="Arial"/>
          <w:b/>
          <w:color w:val="000000"/>
          <w:sz w:val="16"/>
          <w:szCs w:val="16"/>
        </w:rPr>
        <w:t>4</w:t>
      </w:r>
      <w:r w:rsidR="00216696" w:rsidRPr="008017B6">
        <w:rPr>
          <w:rFonts w:ascii="Arial" w:hAnsi="Arial" w:cs="Arial"/>
          <w:b/>
          <w:color w:val="000000"/>
          <w:sz w:val="16"/>
          <w:szCs w:val="16"/>
        </w:rPr>
        <w:t xml:space="preserve">. ПРОСРОЧЕННАЯ ЗАДОЛЖЕННОСТЬ ПО ЗАРАБОТНОЙ ПЛАТЕ РАБОТНИКАМ </w:t>
      </w:r>
      <w:r w:rsidR="00216696" w:rsidRPr="008017B6">
        <w:rPr>
          <w:rFonts w:ascii="Arial" w:hAnsi="Arial" w:cs="Arial"/>
          <w:b/>
          <w:color w:val="000000"/>
          <w:sz w:val="16"/>
          <w:szCs w:val="16"/>
        </w:rPr>
        <w:br/>
        <w:t>ОРГАНИЗАЦИЙ ПО ВИДАМ ЭКОНОМИЧЕСКОЙ ДЕЯТЕЛЬНОСТИ в 201</w:t>
      </w:r>
      <w:r w:rsidR="00372AA1">
        <w:rPr>
          <w:rFonts w:ascii="Arial" w:hAnsi="Arial" w:cs="Arial"/>
          <w:b/>
          <w:color w:val="000000"/>
          <w:sz w:val="16"/>
          <w:szCs w:val="16"/>
        </w:rPr>
        <w:t>9</w:t>
      </w:r>
      <w:r w:rsidR="00216696" w:rsidRPr="008017B6">
        <w:rPr>
          <w:rFonts w:ascii="Arial" w:hAnsi="Arial" w:cs="Arial"/>
          <w:b/>
          <w:color w:val="000000"/>
          <w:sz w:val="16"/>
          <w:szCs w:val="16"/>
        </w:rPr>
        <w:t xml:space="preserve"> </w:t>
      </w:r>
      <w:r w:rsidR="00216696" w:rsidRPr="00AD4A24">
        <w:rPr>
          <w:rFonts w:ascii="Arial" w:hAnsi="Arial" w:cs="Arial"/>
          <w:b/>
          <w:color w:val="000000"/>
          <w:sz w:val="16"/>
          <w:szCs w:val="16"/>
        </w:rPr>
        <w:t>г.</w:t>
      </w:r>
      <w:r w:rsidR="00216696" w:rsidRPr="00AD4A24">
        <w:rPr>
          <w:rFonts w:ascii="Arial" w:hAnsi="Arial" w:cs="Arial"/>
          <w:b/>
          <w:bCs/>
          <w:color w:val="000000"/>
          <w:sz w:val="16"/>
          <w:szCs w:val="16"/>
          <w:vertAlign w:val="superscript"/>
        </w:rPr>
        <w:t>1)</w:t>
      </w:r>
      <w:r w:rsidR="00216696" w:rsidRPr="00AD4A24">
        <w:rPr>
          <w:rFonts w:ascii="Arial" w:hAnsi="Arial" w:cs="Arial"/>
          <w:b/>
          <w:bCs/>
          <w:color w:val="000000"/>
          <w:sz w:val="16"/>
          <w:szCs w:val="16"/>
          <w:vertAlign w:val="superscript"/>
        </w:rPr>
        <w:br/>
      </w:r>
      <w:r w:rsidR="00216696" w:rsidRPr="008017B6">
        <w:rPr>
          <w:rFonts w:ascii="Arial" w:hAnsi="Arial" w:cs="Arial"/>
          <w:bCs/>
          <w:color w:val="000000"/>
          <w:sz w:val="14"/>
        </w:rPr>
        <w:t>на конец года</w:t>
      </w:r>
    </w:p>
    <w:p w14:paraId="6DEC5DBB" w14:textId="77777777" w:rsidR="00216696" w:rsidRPr="008017B6" w:rsidRDefault="00216696" w:rsidP="00216696">
      <w:pPr>
        <w:pStyle w:val="a8"/>
        <w:spacing w:after="60"/>
        <w:ind w:left="482"/>
        <w:rPr>
          <w:color w:val="000000"/>
          <w:lang w:val="en-US"/>
        </w:rPr>
      </w:pPr>
      <w:r w:rsidRPr="008017B6">
        <w:rPr>
          <w:rFonts w:ascii="Arial" w:hAnsi="Arial" w:cs="Arial"/>
          <w:b/>
          <w:bCs/>
          <w:i/>
          <w:color w:val="000000"/>
          <w:sz w:val="16"/>
          <w:szCs w:val="16"/>
          <w:lang w:val="en-US"/>
        </w:rPr>
        <w:t>OVERDUE ARREARS OF WAGES TO EMPLOYEES OF ORGANIZATIONS BY ECONOMIC ACTIVITY in 201</w:t>
      </w:r>
      <w:r w:rsidR="00372AA1" w:rsidRPr="00372AA1">
        <w:rPr>
          <w:rFonts w:ascii="Arial" w:hAnsi="Arial" w:cs="Arial"/>
          <w:b/>
          <w:bCs/>
          <w:i/>
          <w:color w:val="000000"/>
          <w:sz w:val="16"/>
          <w:szCs w:val="16"/>
          <w:lang w:val="en-US"/>
        </w:rPr>
        <w:t>9</w:t>
      </w:r>
      <w:r w:rsidRPr="008017B6">
        <w:rPr>
          <w:rFonts w:ascii="Arial" w:hAnsi="Arial" w:cs="Arial"/>
          <w:b/>
          <w:bCs/>
          <w:i/>
          <w:color w:val="000000"/>
          <w:sz w:val="16"/>
          <w:szCs w:val="16"/>
          <w:lang w:val="en-US"/>
        </w:rPr>
        <w:t xml:space="preserve"> </w:t>
      </w:r>
      <w:r w:rsidRPr="008017B6">
        <w:rPr>
          <w:rFonts w:ascii="Arial" w:hAnsi="Arial" w:cs="Arial"/>
          <w:b/>
          <w:bCs/>
          <w:i/>
          <w:color w:val="000000"/>
          <w:sz w:val="16"/>
          <w:szCs w:val="16"/>
          <w:vertAlign w:val="superscript"/>
          <w:lang w:val="en-US"/>
        </w:rPr>
        <w:t>1)</w:t>
      </w:r>
      <w:r w:rsidRPr="008017B6">
        <w:rPr>
          <w:rFonts w:ascii="Arial" w:hAnsi="Arial" w:cs="Arial"/>
          <w:b/>
          <w:bCs/>
          <w:i/>
          <w:color w:val="000000"/>
          <w:sz w:val="16"/>
          <w:szCs w:val="16"/>
          <w:lang w:val="en-US"/>
        </w:rPr>
        <w:br/>
      </w:r>
      <w:r w:rsidRPr="008017B6">
        <w:rPr>
          <w:rFonts w:ascii="Arial" w:hAnsi="Arial" w:cs="Arial"/>
          <w:i/>
          <w:color w:val="000000"/>
          <w:sz w:val="14"/>
          <w:szCs w:val="14"/>
          <w:lang w:val="en-US"/>
        </w:rPr>
        <w:t>end of year</w:t>
      </w:r>
    </w:p>
    <w:tbl>
      <w:tblPr>
        <w:tblW w:w="9926" w:type="dxa"/>
        <w:tblLayout w:type="fixed"/>
        <w:tblCellMar>
          <w:left w:w="0" w:type="dxa"/>
          <w:right w:w="0" w:type="dxa"/>
        </w:tblCellMar>
        <w:tblLook w:val="0000" w:firstRow="0" w:lastRow="0" w:firstColumn="0" w:lastColumn="0" w:noHBand="0" w:noVBand="0"/>
      </w:tblPr>
      <w:tblGrid>
        <w:gridCol w:w="3091"/>
        <w:gridCol w:w="936"/>
        <w:gridCol w:w="936"/>
        <w:gridCol w:w="936"/>
        <w:gridCol w:w="937"/>
        <w:gridCol w:w="3090"/>
      </w:tblGrid>
      <w:tr w:rsidR="00216696" w:rsidRPr="001C2555" w14:paraId="1B417E55" w14:textId="77777777">
        <w:trPr>
          <w:cantSplit/>
        </w:trPr>
        <w:tc>
          <w:tcPr>
            <w:tcW w:w="3091" w:type="dxa"/>
            <w:vMerge w:val="restart"/>
            <w:tcBorders>
              <w:top w:val="single" w:sz="6" w:space="0" w:color="000000"/>
            </w:tcBorders>
            <w:shd w:val="clear" w:color="auto" w:fill="auto"/>
            <w:vAlign w:val="bottom"/>
          </w:tcPr>
          <w:p w14:paraId="1FD4CCAA" w14:textId="77777777" w:rsidR="00216696" w:rsidRPr="008017B6" w:rsidRDefault="00216696" w:rsidP="00216696">
            <w:pPr>
              <w:pStyle w:val="12"/>
              <w:snapToGrid w:val="0"/>
              <w:spacing w:before="20" w:after="20" w:line="140" w:lineRule="exact"/>
              <w:ind w:left="57" w:right="28"/>
              <w:rPr>
                <w:rFonts w:ascii="Arial" w:hAnsi="Arial" w:cs="Arial"/>
                <w:color w:val="000000"/>
                <w:sz w:val="12"/>
                <w:szCs w:val="12"/>
                <w:lang w:val="en-US"/>
              </w:rPr>
            </w:pPr>
          </w:p>
        </w:tc>
        <w:tc>
          <w:tcPr>
            <w:tcW w:w="936" w:type="dxa"/>
            <w:vMerge w:val="restart"/>
            <w:tcBorders>
              <w:top w:val="single" w:sz="6" w:space="0" w:color="000000"/>
              <w:left w:val="single" w:sz="6" w:space="0" w:color="000000"/>
            </w:tcBorders>
            <w:shd w:val="clear" w:color="auto" w:fill="auto"/>
          </w:tcPr>
          <w:p w14:paraId="41BC67CE"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Просроченная 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w:t>
            </w:r>
            <w:r w:rsidRPr="008017B6">
              <w:rPr>
                <w:rFonts w:ascii="Arial" w:hAnsi="Arial" w:cs="Arial"/>
                <w:color w:val="000000"/>
                <w:sz w:val="12"/>
                <w:szCs w:val="12"/>
              </w:rPr>
              <w:br/>
              <w:t xml:space="preserve">заработной </w:t>
            </w:r>
            <w:r w:rsidRPr="008017B6">
              <w:rPr>
                <w:rFonts w:ascii="Arial" w:hAnsi="Arial" w:cs="Arial"/>
                <w:color w:val="000000"/>
                <w:sz w:val="12"/>
                <w:szCs w:val="12"/>
              </w:rPr>
              <w:br/>
              <w:t xml:space="preserve">плате – всего, </w:t>
            </w:r>
            <w:r w:rsidRPr="008017B6">
              <w:rPr>
                <w:rFonts w:ascii="Arial" w:hAnsi="Arial" w:cs="Arial"/>
                <w:color w:val="000000"/>
                <w:sz w:val="12"/>
                <w:szCs w:val="12"/>
              </w:rPr>
              <w:br/>
            </w:r>
            <w:r>
              <w:rPr>
                <w:rFonts w:ascii="Arial" w:hAnsi="Arial" w:cs="Arial"/>
                <w:color w:val="000000"/>
                <w:sz w:val="12"/>
                <w:szCs w:val="12"/>
              </w:rPr>
              <w:t>млн</w:t>
            </w:r>
            <w:r w:rsidRPr="008017B6">
              <w:rPr>
                <w:rFonts w:ascii="Arial" w:hAnsi="Arial" w:cs="Arial"/>
                <w:color w:val="000000"/>
                <w:sz w:val="12"/>
                <w:szCs w:val="12"/>
              </w:rPr>
              <w:t xml:space="preserve"> руб.</w:t>
            </w:r>
          </w:p>
          <w:p w14:paraId="73E71FB3" w14:textId="77777777" w:rsidR="00216696" w:rsidRPr="008017B6" w:rsidRDefault="00216696" w:rsidP="00216696">
            <w:pPr>
              <w:pStyle w:val="a8"/>
              <w:spacing w:before="20" w:after="20" w:line="140" w:lineRule="exact"/>
              <w:ind w:left="57" w:right="28"/>
              <w:rPr>
                <w:color w:val="000000"/>
                <w:sz w:val="12"/>
                <w:szCs w:val="12"/>
                <w:lang w:val="en-US"/>
              </w:rPr>
            </w:pPr>
            <w:r w:rsidRPr="008017B6">
              <w:rPr>
                <w:rFonts w:ascii="Arial" w:hAnsi="Arial" w:cs="Arial"/>
                <w:i/>
                <w:color w:val="000000"/>
                <w:sz w:val="12"/>
                <w:szCs w:val="12"/>
                <w:lang w:val="en-US"/>
              </w:rPr>
              <w:t xml:space="preserve">Overdue  </w:t>
            </w:r>
            <w:r w:rsidRPr="008017B6">
              <w:rPr>
                <w:rFonts w:ascii="Arial" w:hAnsi="Arial" w:cs="Arial"/>
                <w:i/>
                <w:color w:val="000000"/>
                <w:sz w:val="12"/>
                <w:szCs w:val="12"/>
                <w:lang w:val="en-US"/>
              </w:rPr>
              <w:br/>
              <w:t>arrears of wages – total,</w:t>
            </w:r>
            <w:r w:rsidRPr="008017B6">
              <w:rPr>
                <w:rFonts w:ascii="Arial" w:hAnsi="Arial" w:cs="Arial"/>
                <w:i/>
                <w:color w:val="000000"/>
                <w:sz w:val="12"/>
                <w:szCs w:val="12"/>
                <w:lang w:val="en-US"/>
              </w:rPr>
              <w:br/>
              <w:t>mln. roubles</w:t>
            </w:r>
          </w:p>
        </w:tc>
        <w:tc>
          <w:tcPr>
            <w:tcW w:w="1872" w:type="dxa"/>
            <w:gridSpan w:val="2"/>
            <w:tcBorders>
              <w:top w:val="single" w:sz="6" w:space="0" w:color="000000"/>
              <w:left w:val="single" w:sz="6" w:space="0" w:color="000000"/>
              <w:bottom w:val="single" w:sz="6" w:space="0" w:color="000000"/>
            </w:tcBorders>
            <w:shd w:val="clear" w:color="auto" w:fill="auto"/>
          </w:tcPr>
          <w:p w14:paraId="04B81C61"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 xml:space="preserve">в том числе / </w:t>
            </w:r>
            <w:r w:rsidRPr="008017B6">
              <w:rPr>
                <w:rFonts w:ascii="Arial" w:hAnsi="Arial" w:cs="Arial"/>
                <w:i/>
                <w:color w:val="000000"/>
                <w:sz w:val="12"/>
                <w:szCs w:val="12"/>
              </w:rPr>
              <w:t>including</w:t>
            </w:r>
          </w:p>
        </w:tc>
        <w:tc>
          <w:tcPr>
            <w:tcW w:w="937" w:type="dxa"/>
            <w:vMerge w:val="restart"/>
            <w:tcBorders>
              <w:top w:val="single" w:sz="6" w:space="0" w:color="000000"/>
              <w:left w:val="single" w:sz="6" w:space="0" w:color="000000"/>
            </w:tcBorders>
            <w:shd w:val="clear" w:color="auto" w:fill="auto"/>
          </w:tcPr>
          <w:p w14:paraId="26255C94"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Численность работников,</w:t>
            </w:r>
            <w:r w:rsidRPr="008017B6">
              <w:rPr>
                <w:rFonts w:ascii="Arial" w:hAnsi="Arial" w:cs="Arial"/>
                <w:color w:val="000000"/>
                <w:sz w:val="12"/>
                <w:szCs w:val="12"/>
              </w:rPr>
              <w:br/>
              <w:t>перед кот</w:t>
            </w:r>
            <w:r w:rsidRPr="008017B6">
              <w:rPr>
                <w:rFonts w:ascii="Arial" w:hAnsi="Arial" w:cs="Arial"/>
                <w:color w:val="000000"/>
                <w:sz w:val="12"/>
                <w:szCs w:val="12"/>
              </w:rPr>
              <w:t>о</w:t>
            </w:r>
            <w:r w:rsidRPr="008017B6">
              <w:rPr>
                <w:rFonts w:ascii="Arial" w:hAnsi="Arial" w:cs="Arial"/>
                <w:color w:val="000000"/>
                <w:sz w:val="12"/>
                <w:szCs w:val="12"/>
              </w:rPr>
              <w:t xml:space="preserve">рыми имеется </w:t>
            </w:r>
            <w:r w:rsidRPr="008017B6">
              <w:rPr>
                <w:rFonts w:ascii="Arial" w:hAnsi="Arial" w:cs="Arial"/>
                <w:color w:val="000000"/>
                <w:sz w:val="12"/>
                <w:szCs w:val="12"/>
              </w:rPr>
              <w:br/>
              <w:t>просроченная 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 по </w:t>
            </w:r>
            <w:r w:rsidRPr="008017B6">
              <w:rPr>
                <w:rFonts w:ascii="Arial" w:hAnsi="Arial" w:cs="Arial"/>
                <w:color w:val="000000"/>
                <w:sz w:val="12"/>
                <w:szCs w:val="12"/>
              </w:rPr>
              <w:br/>
              <w:t xml:space="preserve">заработной </w:t>
            </w:r>
            <w:r w:rsidRPr="008017B6">
              <w:rPr>
                <w:rFonts w:ascii="Arial" w:hAnsi="Arial" w:cs="Arial"/>
                <w:color w:val="000000"/>
                <w:sz w:val="12"/>
                <w:szCs w:val="12"/>
              </w:rPr>
              <w:br/>
              <w:t xml:space="preserve">плате, </w:t>
            </w:r>
            <w:r w:rsidRPr="008017B6">
              <w:rPr>
                <w:rFonts w:ascii="Arial" w:hAnsi="Arial" w:cs="Arial"/>
                <w:color w:val="000000"/>
                <w:sz w:val="12"/>
                <w:szCs w:val="12"/>
              </w:rPr>
              <w:br/>
              <w:t xml:space="preserve">тыс. человек </w:t>
            </w:r>
          </w:p>
          <w:p w14:paraId="025D5B1B" w14:textId="77777777" w:rsidR="00216696" w:rsidRPr="008017B6" w:rsidRDefault="00216696" w:rsidP="00216696">
            <w:pPr>
              <w:pStyle w:val="a8"/>
              <w:spacing w:before="20" w:after="20" w:line="140" w:lineRule="exact"/>
              <w:ind w:left="57" w:right="28"/>
              <w:rPr>
                <w:color w:val="000000"/>
                <w:sz w:val="12"/>
                <w:szCs w:val="12"/>
                <w:lang w:val="en-US"/>
              </w:rPr>
            </w:pPr>
            <w:r w:rsidRPr="008017B6">
              <w:rPr>
                <w:rFonts w:ascii="Arial" w:hAnsi="Arial" w:cs="Arial"/>
                <w:i/>
                <w:color w:val="000000"/>
                <w:sz w:val="12"/>
                <w:szCs w:val="12"/>
                <w:lang w:val="en-US"/>
              </w:rPr>
              <w:t>Employees with wage arrears, thou. person</w:t>
            </w:r>
          </w:p>
        </w:tc>
        <w:tc>
          <w:tcPr>
            <w:tcW w:w="3090" w:type="dxa"/>
            <w:vMerge w:val="restart"/>
            <w:tcBorders>
              <w:top w:val="single" w:sz="6" w:space="0" w:color="000000"/>
              <w:left w:val="single" w:sz="6" w:space="0" w:color="000000"/>
            </w:tcBorders>
            <w:shd w:val="clear" w:color="auto" w:fill="auto"/>
            <w:vAlign w:val="bottom"/>
          </w:tcPr>
          <w:p w14:paraId="527CDD45" w14:textId="77777777" w:rsidR="00216696" w:rsidRPr="00216696" w:rsidRDefault="00216696" w:rsidP="00216696">
            <w:pPr>
              <w:snapToGrid w:val="0"/>
              <w:spacing w:before="20" w:after="20" w:line="140" w:lineRule="exact"/>
              <w:ind w:left="57" w:right="28"/>
              <w:jc w:val="center"/>
              <w:rPr>
                <w:rFonts w:ascii="Arial" w:hAnsi="Arial" w:cs="Arial"/>
                <w:i/>
                <w:color w:val="000000"/>
                <w:sz w:val="12"/>
                <w:szCs w:val="12"/>
                <w:lang w:val="en-US"/>
              </w:rPr>
            </w:pPr>
          </w:p>
        </w:tc>
      </w:tr>
      <w:tr w:rsidR="00216696" w:rsidRPr="001C2555" w14:paraId="3C4CD4C1" w14:textId="77777777">
        <w:trPr>
          <w:cantSplit/>
        </w:trPr>
        <w:tc>
          <w:tcPr>
            <w:tcW w:w="3091" w:type="dxa"/>
            <w:vMerge/>
            <w:shd w:val="clear" w:color="auto" w:fill="auto"/>
            <w:vAlign w:val="bottom"/>
          </w:tcPr>
          <w:p w14:paraId="3A983A54" w14:textId="77777777" w:rsidR="00216696" w:rsidRPr="008017B6" w:rsidRDefault="00216696" w:rsidP="00216696">
            <w:pPr>
              <w:pStyle w:val="12"/>
              <w:snapToGrid w:val="0"/>
              <w:spacing w:before="20" w:after="20" w:line="140" w:lineRule="exact"/>
              <w:ind w:left="57" w:right="28"/>
              <w:rPr>
                <w:rFonts w:ascii="Arial" w:hAnsi="Arial" w:cs="Arial"/>
                <w:color w:val="000000"/>
                <w:sz w:val="12"/>
                <w:szCs w:val="12"/>
                <w:lang w:val="en-US"/>
              </w:rPr>
            </w:pPr>
          </w:p>
        </w:tc>
        <w:tc>
          <w:tcPr>
            <w:tcW w:w="936" w:type="dxa"/>
            <w:vMerge/>
            <w:tcBorders>
              <w:left w:val="single" w:sz="6" w:space="0" w:color="000000"/>
            </w:tcBorders>
            <w:shd w:val="clear" w:color="auto" w:fill="auto"/>
          </w:tcPr>
          <w:p w14:paraId="7D026BDF" w14:textId="77777777" w:rsidR="00216696" w:rsidRPr="00216696" w:rsidRDefault="00216696" w:rsidP="00216696">
            <w:pPr>
              <w:snapToGrid w:val="0"/>
              <w:spacing w:before="20" w:after="20" w:line="140" w:lineRule="exact"/>
              <w:ind w:left="57" w:right="28"/>
              <w:rPr>
                <w:rFonts w:ascii="Arial" w:hAnsi="Arial" w:cs="Arial"/>
                <w:color w:val="000000"/>
                <w:sz w:val="12"/>
                <w:szCs w:val="12"/>
                <w:lang w:val="en-US"/>
              </w:rPr>
            </w:pPr>
          </w:p>
        </w:tc>
        <w:tc>
          <w:tcPr>
            <w:tcW w:w="936" w:type="dxa"/>
            <w:tcBorders>
              <w:top w:val="single" w:sz="6" w:space="0" w:color="000000"/>
              <w:left w:val="single" w:sz="6" w:space="0" w:color="000000"/>
            </w:tcBorders>
            <w:shd w:val="clear" w:color="auto" w:fill="auto"/>
          </w:tcPr>
          <w:p w14:paraId="60F15587"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из-за несво</w:t>
            </w:r>
            <w:r w:rsidRPr="008017B6">
              <w:rPr>
                <w:rFonts w:ascii="Arial" w:hAnsi="Arial" w:cs="Arial"/>
                <w:color w:val="000000"/>
                <w:sz w:val="12"/>
                <w:szCs w:val="12"/>
              </w:rPr>
              <w:t>е</w:t>
            </w:r>
            <w:r w:rsidRPr="008017B6">
              <w:rPr>
                <w:rFonts w:ascii="Arial" w:hAnsi="Arial" w:cs="Arial"/>
                <w:color w:val="000000"/>
                <w:sz w:val="12"/>
                <w:szCs w:val="12"/>
              </w:rPr>
              <w:t xml:space="preserve">временного </w:t>
            </w:r>
            <w:r w:rsidRPr="008017B6">
              <w:rPr>
                <w:rFonts w:ascii="Arial" w:hAnsi="Arial" w:cs="Arial"/>
                <w:color w:val="000000"/>
                <w:sz w:val="12"/>
                <w:szCs w:val="12"/>
              </w:rPr>
              <w:br/>
              <w:t>получения денежных средств из бюджетов всех уровней</w:t>
            </w:r>
          </w:p>
          <w:p w14:paraId="256AFE47" w14:textId="77777777" w:rsidR="00216696" w:rsidRPr="008017B6" w:rsidRDefault="00216696" w:rsidP="00216696">
            <w:pPr>
              <w:pStyle w:val="a8"/>
              <w:spacing w:before="20" w:after="20" w:line="140" w:lineRule="exact"/>
              <w:ind w:left="57" w:right="28"/>
              <w:rPr>
                <w:color w:val="000000"/>
                <w:sz w:val="12"/>
                <w:szCs w:val="12"/>
                <w:lang w:val="en-US"/>
              </w:rPr>
            </w:pPr>
            <w:r w:rsidRPr="008017B6">
              <w:rPr>
                <w:rStyle w:val="longtext"/>
                <w:rFonts w:ascii="Arial" w:hAnsi="Arial" w:cs="Arial"/>
                <w:i/>
                <w:color w:val="000000"/>
                <w:sz w:val="12"/>
                <w:szCs w:val="12"/>
                <w:shd w:val="clear" w:color="auto" w:fill="FFFFFF"/>
                <w:lang w:val="en-US"/>
              </w:rPr>
              <w:t xml:space="preserve">due to late </w:t>
            </w:r>
            <w:r w:rsidRPr="008017B6">
              <w:rPr>
                <w:rStyle w:val="longtext"/>
                <w:rFonts w:ascii="Arial" w:hAnsi="Arial" w:cs="Arial"/>
                <w:i/>
                <w:color w:val="000000"/>
                <w:sz w:val="12"/>
                <w:szCs w:val="12"/>
                <w:shd w:val="clear" w:color="auto" w:fill="FFFFFF"/>
                <w:lang w:val="en-US"/>
              </w:rPr>
              <w:br/>
              <w:t xml:space="preserve">receipt of funds from budgets </w:t>
            </w:r>
            <w:r w:rsidRPr="008017B6">
              <w:rPr>
                <w:rStyle w:val="longtext"/>
                <w:rFonts w:ascii="Arial" w:hAnsi="Arial" w:cs="Arial"/>
                <w:i/>
                <w:color w:val="000000"/>
                <w:sz w:val="12"/>
                <w:szCs w:val="12"/>
                <w:shd w:val="clear" w:color="auto" w:fill="FFFFFF"/>
                <w:lang w:val="en-US"/>
              </w:rPr>
              <w:br/>
              <w:t>of all levels</w:t>
            </w:r>
          </w:p>
        </w:tc>
        <w:tc>
          <w:tcPr>
            <w:tcW w:w="936" w:type="dxa"/>
            <w:tcBorders>
              <w:top w:val="single" w:sz="6" w:space="0" w:color="000000"/>
              <w:left w:val="single" w:sz="6" w:space="0" w:color="000000"/>
            </w:tcBorders>
            <w:shd w:val="clear" w:color="auto" w:fill="auto"/>
          </w:tcPr>
          <w:p w14:paraId="14A9A24B" w14:textId="77777777" w:rsidR="00216696" w:rsidRPr="008017B6" w:rsidRDefault="00216696" w:rsidP="00216696">
            <w:pPr>
              <w:pStyle w:val="a8"/>
              <w:spacing w:before="20" w:after="20" w:line="140" w:lineRule="exact"/>
              <w:ind w:left="57" w:right="28"/>
              <w:rPr>
                <w:color w:val="000000"/>
                <w:sz w:val="12"/>
                <w:szCs w:val="12"/>
              </w:rPr>
            </w:pPr>
            <w:r w:rsidRPr="008017B6">
              <w:rPr>
                <w:rFonts w:ascii="Arial" w:hAnsi="Arial" w:cs="Arial"/>
                <w:color w:val="000000"/>
                <w:sz w:val="12"/>
                <w:szCs w:val="12"/>
              </w:rPr>
              <w:t>из-за отсу</w:t>
            </w:r>
            <w:r w:rsidRPr="008017B6">
              <w:rPr>
                <w:rFonts w:ascii="Arial" w:hAnsi="Arial" w:cs="Arial"/>
                <w:color w:val="000000"/>
                <w:sz w:val="12"/>
                <w:szCs w:val="12"/>
              </w:rPr>
              <w:t>т</w:t>
            </w:r>
            <w:r w:rsidRPr="008017B6">
              <w:rPr>
                <w:rFonts w:ascii="Arial" w:hAnsi="Arial" w:cs="Arial"/>
                <w:color w:val="000000"/>
                <w:sz w:val="12"/>
                <w:szCs w:val="12"/>
              </w:rPr>
              <w:t>ствия у орг</w:t>
            </w:r>
            <w:r w:rsidRPr="008017B6">
              <w:rPr>
                <w:rFonts w:ascii="Arial" w:hAnsi="Arial" w:cs="Arial"/>
                <w:color w:val="000000"/>
                <w:sz w:val="12"/>
                <w:szCs w:val="12"/>
              </w:rPr>
              <w:t>а</w:t>
            </w:r>
            <w:r w:rsidRPr="008017B6">
              <w:rPr>
                <w:rFonts w:ascii="Arial" w:hAnsi="Arial" w:cs="Arial"/>
                <w:color w:val="000000"/>
                <w:sz w:val="12"/>
                <w:szCs w:val="12"/>
              </w:rPr>
              <w:t>низаций со</w:t>
            </w:r>
            <w:r w:rsidRPr="008017B6">
              <w:rPr>
                <w:rFonts w:ascii="Arial" w:hAnsi="Arial" w:cs="Arial"/>
                <w:color w:val="000000"/>
                <w:sz w:val="12"/>
                <w:szCs w:val="12"/>
              </w:rPr>
              <w:t>б</w:t>
            </w:r>
            <w:r w:rsidRPr="008017B6">
              <w:rPr>
                <w:rFonts w:ascii="Arial" w:hAnsi="Arial" w:cs="Arial"/>
                <w:color w:val="000000"/>
                <w:sz w:val="12"/>
                <w:szCs w:val="12"/>
              </w:rPr>
              <w:t>ственных средств</w:t>
            </w:r>
          </w:p>
          <w:p w14:paraId="4AC3C913" w14:textId="77777777" w:rsidR="00216696" w:rsidRPr="008017B6" w:rsidRDefault="00216696" w:rsidP="00216696">
            <w:pPr>
              <w:pStyle w:val="a8"/>
              <w:spacing w:before="20" w:after="20" w:line="140" w:lineRule="exact"/>
              <w:ind w:left="57" w:right="28"/>
              <w:rPr>
                <w:color w:val="000000"/>
                <w:sz w:val="12"/>
                <w:szCs w:val="12"/>
                <w:lang w:val="en-US"/>
              </w:rPr>
            </w:pPr>
            <w:r w:rsidRPr="008017B6">
              <w:rPr>
                <w:rFonts w:ascii="Arial" w:hAnsi="Arial" w:cs="Arial"/>
                <w:i/>
                <w:color w:val="000000"/>
                <w:sz w:val="12"/>
                <w:szCs w:val="12"/>
                <w:lang w:val="en-US"/>
              </w:rPr>
              <w:t>due to lack of own funds</w:t>
            </w:r>
          </w:p>
        </w:tc>
        <w:tc>
          <w:tcPr>
            <w:tcW w:w="937" w:type="dxa"/>
            <w:vMerge/>
            <w:tcBorders>
              <w:left w:val="single" w:sz="6" w:space="0" w:color="000000"/>
            </w:tcBorders>
            <w:shd w:val="clear" w:color="auto" w:fill="auto"/>
          </w:tcPr>
          <w:p w14:paraId="5405AFB9" w14:textId="77777777" w:rsidR="00216696" w:rsidRPr="00216696" w:rsidRDefault="00216696" w:rsidP="00216696">
            <w:pPr>
              <w:snapToGrid w:val="0"/>
              <w:spacing w:before="20" w:after="20" w:line="140" w:lineRule="exact"/>
              <w:ind w:left="57" w:right="28"/>
              <w:rPr>
                <w:rFonts w:ascii="Arial" w:hAnsi="Arial" w:cs="Arial"/>
                <w:color w:val="000000"/>
                <w:sz w:val="12"/>
                <w:szCs w:val="12"/>
                <w:lang w:val="en-US"/>
              </w:rPr>
            </w:pPr>
          </w:p>
        </w:tc>
        <w:tc>
          <w:tcPr>
            <w:tcW w:w="3090" w:type="dxa"/>
            <w:vMerge/>
            <w:tcBorders>
              <w:left w:val="single" w:sz="6" w:space="0" w:color="000000"/>
            </w:tcBorders>
            <w:shd w:val="clear" w:color="auto" w:fill="auto"/>
            <w:vAlign w:val="bottom"/>
          </w:tcPr>
          <w:p w14:paraId="79333388" w14:textId="77777777" w:rsidR="00216696" w:rsidRPr="00216696" w:rsidRDefault="00216696" w:rsidP="00216696">
            <w:pPr>
              <w:snapToGrid w:val="0"/>
              <w:spacing w:before="20" w:after="20" w:line="140" w:lineRule="exact"/>
              <w:ind w:left="57" w:right="28"/>
              <w:jc w:val="center"/>
              <w:rPr>
                <w:rFonts w:ascii="Arial" w:hAnsi="Arial" w:cs="Arial"/>
                <w:color w:val="000000"/>
                <w:sz w:val="12"/>
                <w:szCs w:val="12"/>
                <w:lang w:val="en-US"/>
              </w:rPr>
            </w:pPr>
          </w:p>
        </w:tc>
      </w:tr>
      <w:tr w:rsidR="00F304E0" w:rsidRPr="008017B6" w14:paraId="14F9C5D6" w14:textId="77777777">
        <w:trPr>
          <w:cantSplit/>
        </w:trPr>
        <w:tc>
          <w:tcPr>
            <w:tcW w:w="3091" w:type="dxa"/>
            <w:tcBorders>
              <w:top w:val="single" w:sz="6" w:space="0" w:color="000000"/>
            </w:tcBorders>
            <w:shd w:val="clear" w:color="auto" w:fill="auto"/>
            <w:vAlign w:val="bottom"/>
          </w:tcPr>
          <w:p w14:paraId="6A8ABCC3" w14:textId="77777777" w:rsidR="00F304E0" w:rsidRPr="008017B6" w:rsidRDefault="00F304E0" w:rsidP="00F304E0">
            <w:pPr>
              <w:pStyle w:val="a8"/>
              <w:spacing w:after="0" w:line="180" w:lineRule="exact"/>
              <w:rPr>
                <w:rFonts w:ascii="Arial" w:hAnsi="Arial" w:cs="Arial"/>
                <w:color w:val="000000"/>
                <w:sz w:val="14"/>
                <w:szCs w:val="14"/>
              </w:rPr>
            </w:pPr>
            <w:r w:rsidRPr="008017B6">
              <w:rPr>
                <w:rFonts w:ascii="Arial" w:hAnsi="Arial" w:cs="Arial"/>
                <w:b/>
                <w:color w:val="000000"/>
                <w:sz w:val="14"/>
                <w:szCs w:val="14"/>
              </w:rPr>
              <w:t>Всего</w:t>
            </w:r>
          </w:p>
        </w:tc>
        <w:tc>
          <w:tcPr>
            <w:tcW w:w="936" w:type="dxa"/>
            <w:tcBorders>
              <w:top w:val="single" w:sz="6" w:space="0" w:color="000000"/>
              <w:left w:val="single" w:sz="6" w:space="0" w:color="000000"/>
            </w:tcBorders>
            <w:shd w:val="clear" w:color="auto" w:fill="auto"/>
            <w:vAlign w:val="bottom"/>
          </w:tcPr>
          <w:p w14:paraId="67787E12" w14:textId="7D875529" w:rsidR="00F304E0" w:rsidRPr="00F304E0" w:rsidRDefault="00F304E0" w:rsidP="00F304E0">
            <w:pPr>
              <w:spacing w:line="180" w:lineRule="exact"/>
              <w:ind w:right="227"/>
              <w:jc w:val="right"/>
              <w:rPr>
                <w:rFonts w:ascii="Arial" w:hAnsi="Arial" w:cs="Arial"/>
                <w:b/>
                <w:sz w:val="14"/>
                <w:szCs w:val="14"/>
                <w:lang w:val="en-US"/>
              </w:rPr>
            </w:pPr>
            <w:r w:rsidRPr="00F304E0">
              <w:rPr>
                <w:rFonts w:ascii="Arial" w:hAnsi="Arial" w:cs="Arial"/>
                <w:b/>
                <w:sz w:val="14"/>
                <w:szCs w:val="14"/>
              </w:rPr>
              <w:t>2114</w:t>
            </w:r>
            <w:r w:rsidRPr="00F304E0">
              <w:rPr>
                <w:rFonts w:ascii="Arial" w:hAnsi="Arial" w:cs="Arial"/>
                <w:b/>
                <w:sz w:val="14"/>
                <w:szCs w:val="14"/>
                <w:lang w:val="en-US"/>
              </w:rPr>
              <w:t>,2</w:t>
            </w:r>
          </w:p>
        </w:tc>
        <w:tc>
          <w:tcPr>
            <w:tcW w:w="936" w:type="dxa"/>
            <w:tcBorders>
              <w:top w:val="single" w:sz="6" w:space="0" w:color="000000"/>
              <w:left w:val="single" w:sz="6" w:space="0" w:color="000000"/>
            </w:tcBorders>
            <w:shd w:val="clear" w:color="auto" w:fill="auto"/>
            <w:vAlign w:val="bottom"/>
          </w:tcPr>
          <w:p w14:paraId="148974B3" w14:textId="4BDB0B57" w:rsidR="00F304E0" w:rsidRPr="00F304E0" w:rsidRDefault="00F304E0" w:rsidP="00F304E0">
            <w:pPr>
              <w:spacing w:line="180" w:lineRule="exact"/>
              <w:ind w:right="227"/>
              <w:jc w:val="right"/>
              <w:rPr>
                <w:rFonts w:ascii="Arial" w:hAnsi="Arial" w:cs="Arial"/>
                <w:b/>
                <w:sz w:val="14"/>
                <w:szCs w:val="14"/>
                <w:lang w:val="en-US"/>
              </w:rPr>
            </w:pPr>
            <w:r w:rsidRPr="00F304E0">
              <w:rPr>
                <w:rFonts w:ascii="Arial" w:hAnsi="Arial" w:cs="Arial"/>
                <w:b/>
                <w:sz w:val="14"/>
                <w:szCs w:val="14"/>
                <w:lang w:val="en-US"/>
              </w:rPr>
              <w:t>14,2</w:t>
            </w:r>
          </w:p>
        </w:tc>
        <w:tc>
          <w:tcPr>
            <w:tcW w:w="936" w:type="dxa"/>
            <w:tcBorders>
              <w:top w:val="single" w:sz="6" w:space="0" w:color="000000"/>
              <w:left w:val="single" w:sz="6" w:space="0" w:color="000000"/>
            </w:tcBorders>
            <w:shd w:val="clear" w:color="auto" w:fill="auto"/>
            <w:vAlign w:val="bottom"/>
          </w:tcPr>
          <w:p w14:paraId="784EA9AD" w14:textId="2D4EF5C7" w:rsidR="00F304E0" w:rsidRPr="00F304E0" w:rsidRDefault="00F304E0" w:rsidP="00F304E0">
            <w:pPr>
              <w:spacing w:line="180" w:lineRule="exact"/>
              <w:ind w:right="227"/>
              <w:jc w:val="right"/>
              <w:rPr>
                <w:rFonts w:ascii="Arial" w:hAnsi="Arial" w:cs="Arial"/>
                <w:b/>
                <w:sz w:val="14"/>
                <w:szCs w:val="14"/>
                <w:lang w:val="en-US"/>
              </w:rPr>
            </w:pPr>
            <w:r w:rsidRPr="00F304E0">
              <w:rPr>
                <w:rFonts w:ascii="Arial" w:hAnsi="Arial" w:cs="Arial"/>
                <w:b/>
                <w:sz w:val="14"/>
                <w:szCs w:val="14"/>
                <w:lang w:val="en-US"/>
              </w:rPr>
              <w:t>2100,0</w:t>
            </w:r>
          </w:p>
        </w:tc>
        <w:tc>
          <w:tcPr>
            <w:tcW w:w="937" w:type="dxa"/>
            <w:tcBorders>
              <w:top w:val="single" w:sz="6" w:space="0" w:color="000000"/>
              <w:left w:val="single" w:sz="6" w:space="0" w:color="000000"/>
            </w:tcBorders>
            <w:shd w:val="clear" w:color="auto" w:fill="auto"/>
            <w:vAlign w:val="bottom"/>
          </w:tcPr>
          <w:p w14:paraId="7CD049F4" w14:textId="49379FB8" w:rsidR="00F304E0" w:rsidRPr="00F304E0" w:rsidRDefault="00F304E0" w:rsidP="00F304E0">
            <w:pPr>
              <w:spacing w:line="180" w:lineRule="exact"/>
              <w:ind w:right="227"/>
              <w:jc w:val="right"/>
              <w:rPr>
                <w:rFonts w:ascii="Arial" w:hAnsi="Arial" w:cs="Arial"/>
                <w:b/>
                <w:sz w:val="14"/>
                <w:szCs w:val="14"/>
                <w:lang w:val="en-US"/>
              </w:rPr>
            </w:pPr>
            <w:r w:rsidRPr="00F304E0">
              <w:rPr>
                <w:rFonts w:ascii="Arial" w:hAnsi="Arial" w:cs="Arial"/>
                <w:b/>
                <w:sz w:val="14"/>
                <w:szCs w:val="14"/>
                <w:lang w:val="en-US"/>
              </w:rPr>
              <w:t>34,0</w:t>
            </w:r>
          </w:p>
        </w:tc>
        <w:tc>
          <w:tcPr>
            <w:tcW w:w="3090" w:type="dxa"/>
            <w:tcBorders>
              <w:top w:val="single" w:sz="6" w:space="0" w:color="000000"/>
              <w:left w:val="single" w:sz="6" w:space="0" w:color="000000"/>
            </w:tcBorders>
            <w:shd w:val="clear" w:color="auto" w:fill="auto"/>
            <w:vAlign w:val="bottom"/>
          </w:tcPr>
          <w:p w14:paraId="5DB21C6F" w14:textId="77777777" w:rsidR="00F304E0" w:rsidRPr="008017B6" w:rsidRDefault="00F304E0" w:rsidP="00F304E0">
            <w:pPr>
              <w:spacing w:line="180" w:lineRule="exact"/>
              <w:ind w:left="28"/>
              <w:rPr>
                <w:rFonts w:ascii="Arial" w:hAnsi="Arial" w:cs="Arial"/>
                <w:color w:val="000000"/>
                <w:sz w:val="14"/>
                <w:szCs w:val="14"/>
              </w:rPr>
            </w:pPr>
            <w:r w:rsidRPr="008017B6">
              <w:rPr>
                <w:rFonts w:ascii="Arial" w:hAnsi="Arial" w:cs="Arial"/>
                <w:b/>
                <w:bCs/>
                <w:i/>
                <w:color w:val="000000"/>
                <w:sz w:val="14"/>
                <w:szCs w:val="14"/>
              </w:rPr>
              <w:t>Total</w:t>
            </w:r>
          </w:p>
        </w:tc>
      </w:tr>
      <w:tr w:rsidR="00F304E0" w:rsidRPr="001C2555" w14:paraId="76D8B629" w14:textId="77777777">
        <w:trPr>
          <w:cantSplit/>
        </w:trPr>
        <w:tc>
          <w:tcPr>
            <w:tcW w:w="3091" w:type="dxa"/>
            <w:shd w:val="clear" w:color="auto" w:fill="auto"/>
            <w:vAlign w:val="bottom"/>
          </w:tcPr>
          <w:p w14:paraId="4D2771B7" w14:textId="77777777" w:rsidR="00F304E0" w:rsidRPr="00AD4A24" w:rsidRDefault="00F304E0" w:rsidP="00F304E0">
            <w:pPr>
              <w:pStyle w:val="a8"/>
              <w:spacing w:after="0" w:line="180" w:lineRule="exact"/>
              <w:ind w:left="113"/>
              <w:rPr>
                <w:rFonts w:ascii="Arial" w:hAnsi="Arial" w:cs="Arial"/>
                <w:color w:val="000000"/>
                <w:spacing w:val="-2"/>
                <w:sz w:val="14"/>
                <w:szCs w:val="14"/>
              </w:rPr>
            </w:pPr>
            <w:r w:rsidRPr="00AD4A24">
              <w:rPr>
                <w:rFonts w:ascii="Arial" w:hAnsi="Arial" w:cs="Arial"/>
                <w:color w:val="000000"/>
                <w:spacing w:val="-2"/>
                <w:sz w:val="14"/>
                <w:szCs w:val="14"/>
              </w:rPr>
              <w:t>Сельское хозяйство, охота и предоставление услуг в этих областях, лесозаготовки</w:t>
            </w:r>
          </w:p>
        </w:tc>
        <w:tc>
          <w:tcPr>
            <w:tcW w:w="936" w:type="dxa"/>
            <w:tcBorders>
              <w:left w:val="single" w:sz="6" w:space="0" w:color="000000"/>
            </w:tcBorders>
            <w:shd w:val="clear" w:color="auto" w:fill="auto"/>
            <w:vAlign w:val="bottom"/>
          </w:tcPr>
          <w:p w14:paraId="7D42648D" w14:textId="75F73A2B" w:rsidR="00F304E0" w:rsidRPr="00F304E0" w:rsidRDefault="00F304E0" w:rsidP="00F304E0">
            <w:pPr>
              <w:spacing w:line="180" w:lineRule="exact"/>
              <w:ind w:right="227"/>
              <w:jc w:val="right"/>
              <w:rPr>
                <w:rFonts w:ascii="Arial" w:hAnsi="Arial" w:cs="Arial"/>
                <w:sz w:val="14"/>
                <w:szCs w:val="14"/>
              </w:rPr>
            </w:pPr>
            <w:r w:rsidRPr="00F304E0">
              <w:rPr>
                <w:rFonts w:ascii="Arial" w:hAnsi="Arial" w:cs="Arial"/>
                <w:sz w:val="14"/>
                <w:szCs w:val="14"/>
                <w:lang w:val="en-US"/>
              </w:rPr>
              <w:t>90,3</w:t>
            </w:r>
          </w:p>
        </w:tc>
        <w:tc>
          <w:tcPr>
            <w:tcW w:w="936" w:type="dxa"/>
            <w:tcBorders>
              <w:left w:val="single" w:sz="6" w:space="0" w:color="000000"/>
            </w:tcBorders>
            <w:shd w:val="clear" w:color="auto" w:fill="auto"/>
            <w:vAlign w:val="bottom"/>
          </w:tcPr>
          <w:p w14:paraId="771864B7" w14:textId="6767A65F" w:rsidR="00F304E0" w:rsidRPr="00F304E0" w:rsidRDefault="007363D7" w:rsidP="00F304E0">
            <w:pPr>
              <w:spacing w:line="180" w:lineRule="exact"/>
              <w:ind w:right="227"/>
              <w:jc w:val="right"/>
              <w:rPr>
                <w:rFonts w:ascii="Arial" w:hAnsi="Arial" w:cs="Arial"/>
                <w:sz w:val="14"/>
                <w:szCs w:val="14"/>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7DDCA51B" w14:textId="4030191F" w:rsidR="00F304E0" w:rsidRPr="00F304E0" w:rsidRDefault="00F304E0" w:rsidP="00F304E0">
            <w:pPr>
              <w:spacing w:line="180" w:lineRule="exact"/>
              <w:ind w:right="227"/>
              <w:jc w:val="right"/>
              <w:rPr>
                <w:rFonts w:ascii="Arial" w:hAnsi="Arial" w:cs="Arial"/>
                <w:sz w:val="14"/>
                <w:szCs w:val="14"/>
              </w:rPr>
            </w:pPr>
            <w:r w:rsidRPr="00F304E0">
              <w:rPr>
                <w:rFonts w:ascii="Arial" w:hAnsi="Arial" w:cs="Arial"/>
                <w:sz w:val="14"/>
                <w:szCs w:val="14"/>
                <w:lang w:val="en-US"/>
              </w:rPr>
              <w:t>90,3</w:t>
            </w:r>
          </w:p>
        </w:tc>
        <w:tc>
          <w:tcPr>
            <w:tcW w:w="937" w:type="dxa"/>
            <w:tcBorders>
              <w:left w:val="single" w:sz="6" w:space="0" w:color="000000"/>
            </w:tcBorders>
            <w:shd w:val="clear" w:color="auto" w:fill="auto"/>
            <w:vAlign w:val="bottom"/>
          </w:tcPr>
          <w:p w14:paraId="14B6FAEA" w14:textId="10407E26" w:rsidR="00F304E0" w:rsidRPr="00F304E0" w:rsidRDefault="00F304E0" w:rsidP="00F304E0">
            <w:pPr>
              <w:spacing w:line="180" w:lineRule="exact"/>
              <w:ind w:right="227"/>
              <w:jc w:val="right"/>
              <w:rPr>
                <w:rFonts w:ascii="Arial" w:hAnsi="Arial" w:cs="Arial"/>
                <w:sz w:val="14"/>
                <w:szCs w:val="14"/>
              </w:rPr>
            </w:pPr>
            <w:r w:rsidRPr="00F304E0">
              <w:rPr>
                <w:rFonts w:ascii="Arial" w:hAnsi="Arial" w:cs="Arial"/>
                <w:sz w:val="14"/>
                <w:szCs w:val="14"/>
                <w:lang w:val="en-US"/>
              </w:rPr>
              <w:t>2,7</w:t>
            </w:r>
          </w:p>
        </w:tc>
        <w:tc>
          <w:tcPr>
            <w:tcW w:w="3090" w:type="dxa"/>
            <w:tcBorders>
              <w:left w:val="single" w:sz="6" w:space="0" w:color="000000"/>
            </w:tcBorders>
            <w:shd w:val="clear" w:color="auto" w:fill="auto"/>
            <w:vAlign w:val="bottom"/>
          </w:tcPr>
          <w:p w14:paraId="4AC4B175" w14:textId="77777777" w:rsidR="00F304E0" w:rsidRPr="00216696" w:rsidRDefault="00F304E0" w:rsidP="00F304E0">
            <w:pPr>
              <w:spacing w:line="180" w:lineRule="exact"/>
              <w:ind w:left="113"/>
              <w:rPr>
                <w:rFonts w:ascii="Arial" w:hAnsi="Arial" w:cs="Arial"/>
                <w:color w:val="000000"/>
                <w:sz w:val="14"/>
                <w:szCs w:val="14"/>
                <w:lang w:val="en-US"/>
              </w:rPr>
            </w:pPr>
            <w:r w:rsidRPr="00216696">
              <w:rPr>
                <w:rFonts w:ascii="Arial" w:hAnsi="Arial" w:cs="Arial"/>
                <w:bCs/>
                <w:i/>
                <w:color w:val="000000"/>
                <w:sz w:val="14"/>
                <w:szCs w:val="14"/>
                <w:lang w:val="en-US"/>
              </w:rPr>
              <w:t xml:space="preserve">Agriculture, </w:t>
            </w:r>
            <w:r w:rsidRPr="008017B6">
              <w:rPr>
                <w:rFonts w:ascii="Arial" w:hAnsi="Arial" w:cs="Arial"/>
                <w:i/>
                <w:color w:val="000000"/>
                <w:sz w:val="14"/>
                <w:szCs w:val="14"/>
                <w:lang w:val="en-GB"/>
              </w:rPr>
              <w:t>hunting</w:t>
            </w:r>
            <w:r w:rsidRPr="00216696">
              <w:rPr>
                <w:rFonts w:ascii="MyriadPro-Bold" w:hAnsi="MyriadPro-Bold" w:cs="MyriadPro-Bold"/>
                <w:b/>
                <w:bCs/>
                <w:color w:val="000000"/>
                <w:sz w:val="28"/>
                <w:szCs w:val="28"/>
                <w:lang w:val="en-US" w:eastAsia="en-US"/>
              </w:rPr>
              <w:t xml:space="preserve"> </w:t>
            </w:r>
            <w:r w:rsidRPr="00216696">
              <w:rPr>
                <w:rFonts w:ascii="Arial" w:hAnsi="Arial" w:cs="Arial"/>
                <w:bCs/>
                <w:i/>
                <w:color w:val="000000"/>
                <w:sz w:val="14"/>
                <w:szCs w:val="14"/>
                <w:lang w:val="en-US"/>
              </w:rPr>
              <w:t xml:space="preserve">and related service </w:t>
            </w:r>
            <w:r w:rsidRPr="00216696">
              <w:rPr>
                <w:rFonts w:ascii="Arial" w:hAnsi="Arial" w:cs="Arial"/>
                <w:bCs/>
                <w:i/>
                <w:color w:val="000000"/>
                <w:sz w:val="14"/>
                <w:szCs w:val="14"/>
                <w:lang w:val="en-US"/>
              </w:rPr>
              <w:br/>
              <w:t>activities, logging</w:t>
            </w:r>
          </w:p>
        </w:tc>
      </w:tr>
      <w:tr w:rsidR="00F304E0" w:rsidRPr="008017B6" w14:paraId="396F29C6" w14:textId="77777777">
        <w:trPr>
          <w:cantSplit/>
        </w:trPr>
        <w:tc>
          <w:tcPr>
            <w:tcW w:w="3091" w:type="dxa"/>
            <w:shd w:val="clear" w:color="auto" w:fill="auto"/>
            <w:vAlign w:val="bottom"/>
          </w:tcPr>
          <w:p w14:paraId="72D128DF" w14:textId="77777777" w:rsidR="00F304E0" w:rsidRPr="008017B6" w:rsidRDefault="00F304E0" w:rsidP="00F304E0">
            <w:pPr>
              <w:pStyle w:val="a8"/>
              <w:spacing w:after="0" w:line="180" w:lineRule="exact"/>
              <w:ind w:left="113"/>
              <w:rPr>
                <w:rFonts w:ascii="Arial" w:hAnsi="Arial" w:cs="Arial"/>
                <w:color w:val="000000"/>
                <w:sz w:val="14"/>
                <w:szCs w:val="14"/>
                <w:lang w:val="en-US"/>
              </w:rPr>
            </w:pPr>
            <w:r w:rsidRPr="008017B6">
              <w:rPr>
                <w:rFonts w:ascii="Arial" w:hAnsi="Arial" w:cs="Arial"/>
                <w:color w:val="000000"/>
                <w:sz w:val="14"/>
                <w:szCs w:val="14"/>
              </w:rPr>
              <w:t>Рыболовство</w:t>
            </w:r>
            <w:r w:rsidRPr="008017B6">
              <w:rPr>
                <w:rFonts w:ascii="Arial" w:hAnsi="Arial" w:cs="Arial"/>
                <w:color w:val="000000"/>
                <w:sz w:val="14"/>
                <w:szCs w:val="14"/>
                <w:lang w:val="en-US"/>
              </w:rPr>
              <w:t xml:space="preserve">, </w:t>
            </w:r>
            <w:r w:rsidRPr="008017B6">
              <w:rPr>
                <w:rFonts w:ascii="Arial" w:hAnsi="Arial" w:cs="Arial"/>
                <w:color w:val="000000"/>
                <w:sz w:val="14"/>
                <w:szCs w:val="14"/>
              </w:rPr>
              <w:t>рыбоводство</w:t>
            </w:r>
          </w:p>
        </w:tc>
        <w:tc>
          <w:tcPr>
            <w:tcW w:w="936" w:type="dxa"/>
            <w:tcBorders>
              <w:left w:val="single" w:sz="6" w:space="0" w:color="000000"/>
            </w:tcBorders>
            <w:shd w:val="clear" w:color="auto" w:fill="auto"/>
            <w:vAlign w:val="bottom"/>
          </w:tcPr>
          <w:p w14:paraId="5D19D517" w14:textId="15344103"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1,1</w:t>
            </w:r>
          </w:p>
        </w:tc>
        <w:tc>
          <w:tcPr>
            <w:tcW w:w="936" w:type="dxa"/>
            <w:tcBorders>
              <w:left w:val="single" w:sz="6" w:space="0" w:color="000000"/>
            </w:tcBorders>
            <w:shd w:val="clear" w:color="auto" w:fill="auto"/>
            <w:vAlign w:val="bottom"/>
          </w:tcPr>
          <w:p w14:paraId="4310CAB7" w14:textId="0BDC4313" w:rsidR="00F304E0" w:rsidRPr="00F304E0" w:rsidRDefault="007363D7" w:rsidP="00F304E0">
            <w:pPr>
              <w:spacing w:line="180" w:lineRule="exact"/>
              <w:ind w:right="227"/>
              <w:jc w:val="right"/>
              <w:rPr>
                <w:rFonts w:ascii="Arial" w:hAnsi="Arial" w:cs="Arial"/>
                <w:sz w:val="14"/>
                <w:szCs w:val="14"/>
                <w:lang w:val="en-US"/>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763DB5E1" w14:textId="1E3AA4B3"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1,1</w:t>
            </w:r>
          </w:p>
        </w:tc>
        <w:tc>
          <w:tcPr>
            <w:tcW w:w="937" w:type="dxa"/>
            <w:tcBorders>
              <w:left w:val="single" w:sz="6" w:space="0" w:color="000000"/>
            </w:tcBorders>
            <w:shd w:val="clear" w:color="auto" w:fill="auto"/>
            <w:vAlign w:val="bottom"/>
          </w:tcPr>
          <w:p w14:paraId="38776C0E" w14:textId="4ACD2ECF"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0,0</w:t>
            </w:r>
          </w:p>
        </w:tc>
        <w:tc>
          <w:tcPr>
            <w:tcW w:w="3090" w:type="dxa"/>
            <w:tcBorders>
              <w:left w:val="single" w:sz="6" w:space="0" w:color="000000"/>
            </w:tcBorders>
            <w:shd w:val="clear" w:color="auto" w:fill="auto"/>
            <w:vAlign w:val="bottom"/>
          </w:tcPr>
          <w:p w14:paraId="58791D8A" w14:textId="77777777" w:rsidR="00F304E0" w:rsidRPr="008017B6" w:rsidRDefault="00F304E0" w:rsidP="00F304E0">
            <w:pPr>
              <w:spacing w:line="180" w:lineRule="exact"/>
              <w:ind w:left="113"/>
              <w:rPr>
                <w:rFonts w:ascii="Arial" w:hAnsi="Arial" w:cs="Arial"/>
                <w:color w:val="000000"/>
                <w:sz w:val="14"/>
                <w:szCs w:val="14"/>
              </w:rPr>
            </w:pPr>
            <w:r w:rsidRPr="008017B6">
              <w:rPr>
                <w:rFonts w:ascii="Arial" w:hAnsi="Arial" w:cs="Arial"/>
                <w:i/>
                <w:color w:val="000000"/>
                <w:sz w:val="14"/>
                <w:szCs w:val="14"/>
              </w:rPr>
              <w:t>Fishing and aquaculture</w:t>
            </w:r>
          </w:p>
        </w:tc>
      </w:tr>
      <w:tr w:rsidR="00F304E0" w:rsidRPr="008017B6" w14:paraId="410DFE61" w14:textId="77777777">
        <w:trPr>
          <w:cantSplit/>
        </w:trPr>
        <w:tc>
          <w:tcPr>
            <w:tcW w:w="3091" w:type="dxa"/>
            <w:shd w:val="clear" w:color="auto" w:fill="auto"/>
            <w:vAlign w:val="bottom"/>
          </w:tcPr>
          <w:p w14:paraId="78A26752" w14:textId="77777777" w:rsidR="00F304E0" w:rsidRPr="008017B6" w:rsidRDefault="00F304E0" w:rsidP="00F304E0">
            <w:pPr>
              <w:pStyle w:val="a8"/>
              <w:spacing w:after="0" w:line="180" w:lineRule="exact"/>
              <w:ind w:left="113"/>
              <w:rPr>
                <w:rFonts w:ascii="Arial" w:hAnsi="Arial" w:cs="Arial"/>
                <w:color w:val="000000"/>
                <w:sz w:val="14"/>
                <w:szCs w:val="14"/>
                <w:lang w:val="en-US"/>
              </w:rPr>
            </w:pPr>
            <w:r w:rsidRPr="008017B6">
              <w:rPr>
                <w:rFonts w:ascii="Arial" w:hAnsi="Arial" w:cs="Arial"/>
                <w:color w:val="000000"/>
                <w:sz w:val="14"/>
                <w:szCs w:val="14"/>
              </w:rPr>
              <w:t>Добыча</w:t>
            </w:r>
            <w:r w:rsidRPr="008017B6">
              <w:rPr>
                <w:rFonts w:ascii="Arial" w:hAnsi="Arial" w:cs="Arial"/>
                <w:color w:val="000000"/>
                <w:sz w:val="14"/>
                <w:szCs w:val="14"/>
                <w:lang w:val="en-US"/>
              </w:rPr>
              <w:t xml:space="preserve"> </w:t>
            </w:r>
            <w:r w:rsidRPr="008017B6">
              <w:rPr>
                <w:rFonts w:ascii="Arial" w:hAnsi="Arial" w:cs="Arial"/>
                <w:color w:val="000000"/>
                <w:sz w:val="14"/>
                <w:szCs w:val="14"/>
              </w:rPr>
              <w:t>полезных</w:t>
            </w:r>
            <w:r w:rsidRPr="008017B6">
              <w:rPr>
                <w:rFonts w:ascii="Arial" w:hAnsi="Arial" w:cs="Arial"/>
                <w:color w:val="000000"/>
                <w:sz w:val="14"/>
                <w:szCs w:val="14"/>
                <w:lang w:val="en-US"/>
              </w:rPr>
              <w:t xml:space="preserve"> </w:t>
            </w:r>
            <w:r w:rsidRPr="008017B6">
              <w:rPr>
                <w:rFonts w:ascii="Arial" w:hAnsi="Arial" w:cs="Arial"/>
                <w:color w:val="000000"/>
                <w:sz w:val="14"/>
                <w:szCs w:val="14"/>
              </w:rPr>
              <w:t>ископаемых</w:t>
            </w:r>
          </w:p>
        </w:tc>
        <w:tc>
          <w:tcPr>
            <w:tcW w:w="936" w:type="dxa"/>
            <w:tcBorders>
              <w:left w:val="single" w:sz="6" w:space="0" w:color="000000"/>
            </w:tcBorders>
            <w:shd w:val="clear" w:color="auto" w:fill="auto"/>
            <w:vAlign w:val="bottom"/>
          </w:tcPr>
          <w:p w14:paraId="09629F31" w14:textId="3C89957D"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159,4</w:t>
            </w:r>
          </w:p>
        </w:tc>
        <w:tc>
          <w:tcPr>
            <w:tcW w:w="936" w:type="dxa"/>
            <w:tcBorders>
              <w:left w:val="single" w:sz="6" w:space="0" w:color="000000"/>
            </w:tcBorders>
            <w:shd w:val="clear" w:color="auto" w:fill="auto"/>
            <w:vAlign w:val="bottom"/>
          </w:tcPr>
          <w:p w14:paraId="2781CB95" w14:textId="28E5526E" w:rsidR="00F304E0" w:rsidRPr="00F304E0" w:rsidRDefault="007363D7" w:rsidP="00F304E0">
            <w:pPr>
              <w:spacing w:line="180" w:lineRule="exact"/>
              <w:ind w:right="227"/>
              <w:jc w:val="right"/>
              <w:rPr>
                <w:rFonts w:ascii="Arial" w:hAnsi="Arial" w:cs="Arial"/>
                <w:sz w:val="14"/>
                <w:szCs w:val="14"/>
                <w:lang w:val="en-US"/>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396BD01F" w14:textId="6AFF6F11"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159,4</w:t>
            </w:r>
          </w:p>
        </w:tc>
        <w:tc>
          <w:tcPr>
            <w:tcW w:w="937" w:type="dxa"/>
            <w:tcBorders>
              <w:left w:val="single" w:sz="6" w:space="0" w:color="000000"/>
            </w:tcBorders>
            <w:shd w:val="clear" w:color="auto" w:fill="auto"/>
            <w:vAlign w:val="bottom"/>
          </w:tcPr>
          <w:p w14:paraId="781C098E" w14:textId="6454D603"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4,7</w:t>
            </w:r>
          </w:p>
        </w:tc>
        <w:tc>
          <w:tcPr>
            <w:tcW w:w="3090" w:type="dxa"/>
            <w:tcBorders>
              <w:left w:val="single" w:sz="6" w:space="0" w:color="000000"/>
            </w:tcBorders>
            <w:shd w:val="clear" w:color="auto" w:fill="auto"/>
            <w:vAlign w:val="bottom"/>
          </w:tcPr>
          <w:p w14:paraId="66A773AF" w14:textId="77777777" w:rsidR="00F304E0" w:rsidRPr="008017B6" w:rsidRDefault="00F304E0" w:rsidP="00F304E0">
            <w:pPr>
              <w:spacing w:line="180" w:lineRule="exact"/>
              <w:ind w:left="113"/>
              <w:rPr>
                <w:rFonts w:ascii="Arial" w:hAnsi="Arial" w:cs="Arial"/>
                <w:color w:val="000000"/>
                <w:sz w:val="14"/>
                <w:szCs w:val="14"/>
              </w:rPr>
            </w:pPr>
            <w:r w:rsidRPr="008017B6">
              <w:rPr>
                <w:rFonts w:ascii="Arial" w:hAnsi="Arial" w:cs="Arial"/>
                <w:i/>
                <w:color w:val="000000"/>
                <w:sz w:val="14"/>
                <w:szCs w:val="14"/>
              </w:rPr>
              <w:t>Mining and quarrying</w:t>
            </w:r>
          </w:p>
        </w:tc>
      </w:tr>
      <w:tr w:rsidR="007363D7" w:rsidRPr="008017B6" w14:paraId="62DE0930" w14:textId="77777777">
        <w:trPr>
          <w:cantSplit/>
        </w:trPr>
        <w:tc>
          <w:tcPr>
            <w:tcW w:w="3091" w:type="dxa"/>
            <w:shd w:val="clear" w:color="auto" w:fill="auto"/>
            <w:vAlign w:val="bottom"/>
          </w:tcPr>
          <w:p w14:paraId="50E4A81A" w14:textId="77777777" w:rsidR="007363D7" w:rsidRPr="008017B6" w:rsidRDefault="007363D7" w:rsidP="00F304E0">
            <w:pPr>
              <w:pStyle w:val="a8"/>
              <w:spacing w:after="0" w:line="180" w:lineRule="exact"/>
              <w:ind w:left="113"/>
              <w:rPr>
                <w:rFonts w:ascii="Arial" w:hAnsi="Arial" w:cs="Arial"/>
                <w:color w:val="000000"/>
                <w:sz w:val="14"/>
                <w:szCs w:val="14"/>
              </w:rPr>
            </w:pPr>
            <w:r w:rsidRPr="008017B6">
              <w:rPr>
                <w:rFonts w:ascii="Arial" w:hAnsi="Arial" w:cs="Arial"/>
                <w:color w:val="000000"/>
                <w:sz w:val="14"/>
                <w:szCs w:val="14"/>
              </w:rPr>
              <w:t>Обрабатывающие производства</w:t>
            </w:r>
          </w:p>
        </w:tc>
        <w:tc>
          <w:tcPr>
            <w:tcW w:w="936" w:type="dxa"/>
            <w:tcBorders>
              <w:left w:val="single" w:sz="6" w:space="0" w:color="000000"/>
            </w:tcBorders>
            <w:shd w:val="clear" w:color="auto" w:fill="auto"/>
            <w:vAlign w:val="bottom"/>
          </w:tcPr>
          <w:p w14:paraId="6F11D79E" w14:textId="25A30E3A" w:rsidR="007363D7" w:rsidRPr="00F304E0" w:rsidRDefault="007363D7"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1138,5</w:t>
            </w:r>
          </w:p>
        </w:tc>
        <w:tc>
          <w:tcPr>
            <w:tcW w:w="936" w:type="dxa"/>
            <w:tcBorders>
              <w:left w:val="single" w:sz="6" w:space="0" w:color="000000"/>
            </w:tcBorders>
            <w:shd w:val="clear" w:color="auto" w:fill="auto"/>
            <w:vAlign w:val="bottom"/>
          </w:tcPr>
          <w:p w14:paraId="1A89B100" w14:textId="76CDA751" w:rsidR="007363D7" w:rsidRPr="00F304E0" w:rsidRDefault="007363D7" w:rsidP="00F304E0">
            <w:pPr>
              <w:spacing w:line="180" w:lineRule="exact"/>
              <w:ind w:right="227"/>
              <w:jc w:val="right"/>
              <w:rPr>
                <w:rFonts w:ascii="Arial" w:hAnsi="Arial" w:cs="Arial"/>
                <w:sz w:val="14"/>
                <w:szCs w:val="14"/>
                <w:lang w:val="en-US"/>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2F58165B" w14:textId="03960AEF" w:rsidR="007363D7" w:rsidRPr="00F304E0" w:rsidRDefault="007363D7"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1138,5</w:t>
            </w:r>
          </w:p>
        </w:tc>
        <w:tc>
          <w:tcPr>
            <w:tcW w:w="937" w:type="dxa"/>
            <w:tcBorders>
              <w:left w:val="single" w:sz="6" w:space="0" w:color="000000"/>
            </w:tcBorders>
            <w:shd w:val="clear" w:color="auto" w:fill="auto"/>
            <w:vAlign w:val="bottom"/>
          </w:tcPr>
          <w:p w14:paraId="615E743A" w14:textId="2E2E2B3F" w:rsidR="007363D7" w:rsidRPr="00F304E0" w:rsidRDefault="007363D7"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15,5</w:t>
            </w:r>
          </w:p>
        </w:tc>
        <w:tc>
          <w:tcPr>
            <w:tcW w:w="3090" w:type="dxa"/>
            <w:tcBorders>
              <w:left w:val="single" w:sz="6" w:space="0" w:color="000000"/>
            </w:tcBorders>
            <w:shd w:val="clear" w:color="auto" w:fill="auto"/>
            <w:vAlign w:val="bottom"/>
          </w:tcPr>
          <w:p w14:paraId="7F9DC6BC" w14:textId="77777777" w:rsidR="007363D7" w:rsidRPr="008017B6" w:rsidRDefault="007363D7" w:rsidP="00F304E0">
            <w:pPr>
              <w:spacing w:line="180" w:lineRule="exact"/>
              <w:ind w:left="113"/>
              <w:rPr>
                <w:rFonts w:ascii="Arial" w:hAnsi="Arial" w:cs="Arial"/>
                <w:color w:val="000000"/>
                <w:sz w:val="14"/>
                <w:szCs w:val="14"/>
              </w:rPr>
            </w:pPr>
            <w:r w:rsidRPr="008017B6">
              <w:rPr>
                <w:rFonts w:ascii="Arial" w:hAnsi="Arial" w:cs="Arial"/>
                <w:i/>
                <w:color w:val="000000"/>
                <w:sz w:val="14"/>
                <w:szCs w:val="14"/>
              </w:rPr>
              <w:t>Manufacturing</w:t>
            </w:r>
          </w:p>
        </w:tc>
      </w:tr>
      <w:tr w:rsidR="007363D7" w:rsidRPr="001C2555" w14:paraId="12727F69" w14:textId="77777777">
        <w:trPr>
          <w:cantSplit/>
        </w:trPr>
        <w:tc>
          <w:tcPr>
            <w:tcW w:w="3091" w:type="dxa"/>
            <w:shd w:val="clear" w:color="auto" w:fill="auto"/>
            <w:vAlign w:val="bottom"/>
          </w:tcPr>
          <w:p w14:paraId="7B13700B" w14:textId="77777777" w:rsidR="007363D7" w:rsidRPr="008017B6" w:rsidRDefault="007363D7" w:rsidP="00F304E0">
            <w:pPr>
              <w:pStyle w:val="a8"/>
              <w:spacing w:after="0" w:line="180" w:lineRule="exact"/>
              <w:ind w:left="113"/>
              <w:rPr>
                <w:rFonts w:ascii="Arial" w:hAnsi="Arial" w:cs="Arial"/>
                <w:color w:val="000000"/>
                <w:sz w:val="14"/>
                <w:szCs w:val="14"/>
              </w:rPr>
            </w:pPr>
            <w:r w:rsidRPr="008017B6">
              <w:rPr>
                <w:rFonts w:ascii="Arial" w:hAnsi="Arial" w:cs="Arial"/>
                <w:color w:val="000000"/>
                <w:sz w:val="14"/>
                <w:szCs w:val="14"/>
              </w:rPr>
              <w:t>Обеспечение электрической энергией, газом и паром; кондиционирование воздуха</w:t>
            </w:r>
          </w:p>
        </w:tc>
        <w:tc>
          <w:tcPr>
            <w:tcW w:w="936" w:type="dxa"/>
            <w:tcBorders>
              <w:left w:val="single" w:sz="6" w:space="0" w:color="000000"/>
            </w:tcBorders>
            <w:shd w:val="clear" w:color="auto" w:fill="auto"/>
            <w:vAlign w:val="bottom"/>
          </w:tcPr>
          <w:p w14:paraId="33BE4EA2" w14:textId="3C3DE11C"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35,6</w:t>
            </w:r>
          </w:p>
        </w:tc>
        <w:tc>
          <w:tcPr>
            <w:tcW w:w="936" w:type="dxa"/>
            <w:tcBorders>
              <w:left w:val="single" w:sz="6" w:space="0" w:color="000000"/>
            </w:tcBorders>
            <w:shd w:val="clear" w:color="auto" w:fill="auto"/>
            <w:vAlign w:val="bottom"/>
          </w:tcPr>
          <w:p w14:paraId="26DB616A" w14:textId="5F8A29C9" w:rsidR="007363D7" w:rsidRPr="00F304E0" w:rsidRDefault="007363D7" w:rsidP="00F304E0">
            <w:pPr>
              <w:spacing w:line="180" w:lineRule="exact"/>
              <w:ind w:right="227"/>
              <w:jc w:val="right"/>
              <w:rPr>
                <w:rFonts w:ascii="Arial" w:hAnsi="Arial" w:cs="Arial"/>
                <w:sz w:val="14"/>
                <w:szCs w:val="14"/>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4934DAB3" w14:textId="5223D07C"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35,6</w:t>
            </w:r>
          </w:p>
        </w:tc>
        <w:tc>
          <w:tcPr>
            <w:tcW w:w="937" w:type="dxa"/>
            <w:tcBorders>
              <w:left w:val="single" w:sz="6" w:space="0" w:color="000000"/>
            </w:tcBorders>
            <w:shd w:val="clear" w:color="auto" w:fill="auto"/>
            <w:vAlign w:val="bottom"/>
          </w:tcPr>
          <w:p w14:paraId="0BB6F1E7" w14:textId="430214EA"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0,8</w:t>
            </w:r>
          </w:p>
        </w:tc>
        <w:tc>
          <w:tcPr>
            <w:tcW w:w="3090" w:type="dxa"/>
            <w:tcBorders>
              <w:left w:val="single" w:sz="6" w:space="0" w:color="000000"/>
            </w:tcBorders>
            <w:shd w:val="clear" w:color="auto" w:fill="auto"/>
            <w:vAlign w:val="bottom"/>
          </w:tcPr>
          <w:p w14:paraId="046ADB7A" w14:textId="77777777" w:rsidR="007363D7" w:rsidRPr="00216696" w:rsidRDefault="007363D7" w:rsidP="00F304E0">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Electricity, gas, steam and air conditioning </w:t>
            </w:r>
            <w:r w:rsidRPr="00216696">
              <w:rPr>
                <w:rFonts w:ascii="Arial" w:hAnsi="Arial" w:cs="Arial"/>
                <w:i/>
                <w:color w:val="000000"/>
                <w:sz w:val="14"/>
                <w:szCs w:val="14"/>
                <w:lang w:val="en-US"/>
              </w:rPr>
              <w:br/>
              <w:t>supply</w:t>
            </w:r>
          </w:p>
        </w:tc>
      </w:tr>
      <w:tr w:rsidR="007363D7" w:rsidRPr="001C2555" w14:paraId="36DBD7D4" w14:textId="77777777">
        <w:trPr>
          <w:cantSplit/>
        </w:trPr>
        <w:tc>
          <w:tcPr>
            <w:tcW w:w="3091" w:type="dxa"/>
            <w:shd w:val="clear" w:color="auto" w:fill="auto"/>
            <w:vAlign w:val="bottom"/>
          </w:tcPr>
          <w:p w14:paraId="4D8E9970" w14:textId="77777777" w:rsidR="007363D7" w:rsidRPr="00172DA8" w:rsidRDefault="007363D7" w:rsidP="00F304E0">
            <w:pPr>
              <w:pStyle w:val="a8"/>
              <w:spacing w:after="0" w:line="180" w:lineRule="exact"/>
              <w:ind w:left="113"/>
              <w:rPr>
                <w:rFonts w:ascii="Arial" w:hAnsi="Arial" w:cs="Arial"/>
                <w:color w:val="000000"/>
                <w:sz w:val="14"/>
                <w:szCs w:val="14"/>
              </w:rPr>
            </w:pPr>
            <w:r w:rsidRPr="008017B6">
              <w:rPr>
                <w:rFonts w:ascii="Arial" w:hAnsi="Arial" w:cs="Arial"/>
                <w:color w:val="000000"/>
                <w:sz w:val="14"/>
                <w:szCs w:val="14"/>
              </w:rPr>
              <w:t>Водоснабжение</w:t>
            </w:r>
            <w:r w:rsidRPr="00172DA8">
              <w:rPr>
                <w:rFonts w:ascii="Arial" w:hAnsi="Arial" w:cs="Arial"/>
                <w:color w:val="000000"/>
                <w:sz w:val="14"/>
                <w:szCs w:val="14"/>
              </w:rPr>
              <w:t xml:space="preserve">; </w:t>
            </w:r>
            <w:r w:rsidRPr="008017B6">
              <w:rPr>
                <w:rFonts w:ascii="Arial" w:hAnsi="Arial" w:cs="Arial"/>
                <w:color w:val="000000"/>
                <w:sz w:val="14"/>
                <w:szCs w:val="14"/>
              </w:rPr>
              <w:t>водоотведение</w:t>
            </w:r>
            <w:r w:rsidRPr="00172DA8">
              <w:rPr>
                <w:rFonts w:ascii="Arial" w:hAnsi="Arial" w:cs="Arial"/>
                <w:color w:val="000000"/>
                <w:sz w:val="14"/>
                <w:szCs w:val="14"/>
              </w:rPr>
              <w:t xml:space="preserve">, </w:t>
            </w:r>
            <w:r w:rsidRPr="00172DA8">
              <w:rPr>
                <w:rFonts w:ascii="Arial" w:hAnsi="Arial" w:cs="Arial"/>
                <w:color w:val="000000"/>
                <w:sz w:val="14"/>
                <w:szCs w:val="14"/>
              </w:rPr>
              <w:br/>
            </w:r>
            <w:r w:rsidRPr="008017B6">
              <w:rPr>
                <w:rFonts w:ascii="Arial" w:hAnsi="Arial" w:cs="Arial"/>
                <w:color w:val="000000"/>
                <w:sz w:val="14"/>
                <w:szCs w:val="14"/>
              </w:rPr>
              <w:t>организация</w:t>
            </w:r>
            <w:r w:rsidRPr="00172DA8">
              <w:rPr>
                <w:rFonts w:ascii="Arial" w:hAnsi="Arial" w:cs="Arial"/>
                <w:color w:val="000000"/>
                <w:sz w:val="14"/>
                <w:szCs w:val="14"/>
              </w:rPr>
              <w:t xml:space="preserve"> </w:t>
            </w:r>
            <w:r w:rsidRPr="008017B6">
              <w:rPr>
                <w:rFonts w:ascii="Arial" w:hAnsi="Arial" w:cs="Arial"/>
                <w:color w:val="000000"/>
                <w:sz w:val="14"/>
                <w:szCs w:val="14"/>
              </w:rPr>
              <w:t>сбора</w:t>
            </w:r>
            <w:r w:rsidRPr="00172DA8">
              <w:rPr>
                <w:rFonts w:ascii="Arial" w:hAnsi="Arial" w:cs="Arial"/>
                <w:color w:val="000000"/>
                <w:sz w:val="14"/>
                <w:szCs w:val="14"/>
              </w:rPr>
              <w:t xml:space="preserve"> </w:t>
            </w:r>
            <w:r w:rsidRPr="008017B6">
              <w:rPr>
                <w:rFonts w:ascii="Arial" w:hAnsi="Arial" w:cs="Arial"/>
                <w:color w:val="000000"/>
                <w:sz w:val="14"/>
                <w:szCs w:val="14"/>
              </w:rPr>
              <w:t>и</w:t>
            </w:r>
            <w:r w:rsidRPr="00172DA8">
              <w:rPr>
                <w:rFonts w:ascii="Arial" w:hAnsi="Arial" w:cs="Arial"/>
                <w:color w:val="000000"/>
                <w:sz w:val="14"/>
                <w:szCs w:val="14"/>
              </w:rPr>
              <w:t xml:space="preserve"> </w:t>
            </w:r>
            <w:r w:rsidRPr="008017B6">
              <w:rPr>
                <w:rFonts w:ascii="Arial" w:hAnsi="Arial" w:cs="Arial"/>
                <w:color w:val="000000"/>
                <w:sz w:val="14"/>
                <w:szCs w:val="14"/>
              </w:rPr>
              <w:t>утилизации</w:t>
            </w:r>
            <w:r w:rsidRPr="00172DA8">
              <w:rPr>
                <w:rFonts w:ascii="Arial" w:hAnsi="Arial" w:cs="Arial"/>
                <w:color w:val="000000"/>
                <w:sz w:val="14"/>
                <w:szCs w:val="14"/>
              </w:rPr>
              <w:t xml:space="preserve"> </w:t>
            </w:r>
            <w:r w:rsidRPr="008017B6">
              <w:rPr>
                <w:rFonts w:ascii="Arial" w:hAnsi="Arial" w:cs="Arial"/>
                <w:color w:val="000000"/>
                <w:sz w:val="14"/>
                <w:szCs w:val="14"/>
              </w:rPr>
              <w:t>отходов</w:t>
            </w:r>
            <w:r w:rsidRPr="00172DA8">
              <w:rPr>
                <w:rFonts w:ascii="Arial" w:hAnsi="Arial" w:cs="Arial"/>
                <w:color w:val="000000"/>
                <w:sz w:val="14"/>
                <w:szCs w:val="14"/>
              </w:rPr>
              <w:t xml:space="preserve">, </w:t>
            </w:r>
            <w:r w:rsidRPr="00172DA8">
              <w:rPr>
                <w:rFonts w:ascii="Arial" w:hAnsi="Arial" w:cs="Arial"/>
                <w:color w:val="000000"/>
                <w:sz w:val="14"/>
                <w:szCs w:val="14"/>
              </w:rPr>
              <w:br/>
            </w:r>
            <w:r w:rsidRPr="008017B6">
              <w:rPr>
                <w:rFonts w:ascii="Arial" w:hAnsi="Arial" w:cs="Arial"/>
                <w:color w:val="000000"/>
                <w:sz w:val="14"/>
                <w:szCs w:val="14"/>
              </w:rPr>
              <w:t>деятельность</w:t>
            </w:r>
            <w:r w:rsidRPr="00172DA8">
              <w:rPr>
                <w:rFonts w:ascii="Arial" w:hAnsi="Arial" w:cs="Arial"/>
                <w:color w:val="000000"/>
                <w:sz w:val="14"/>
                <w:szCs w:val="14"/>
              </w:rPr>
              <w:t xml:space="preserve"> </w:t>
            </w:r>
            <w:r w:rsidRPr="008017B6">
              <w:rPr>
                <w:rFonts w:ascii="Arial" w:hAnsi="Arial" w:cs="Arial"/>
                <w:color w:val="000000"/>
                <w:sz w:val="14"/>
                <w:szCs w:val="14"/>
              </w:rPr>
              <w:t>по</w:t>
            </w:r>
            <w:r w:rsidRPr="00172DA8">
              <w:rPr>
                <w:rFonts w:ascii="Arial" w:hAnsi="Arial" w:cs="Arial"/>
                <w:color w:val="000000"/>
                <w:sz w:val="14"/>
                <w:szCs w:val="14"/>
              </w:rPr>
              <w:t xml:space="preserve"> </w:t>
            </w:r>
            <w:r w:rsidRPr="008017B6">
              <w:rPr>
                <w:rFonts w:ascii="Arial" w:hAnsi="Arial" w:cs="Arial"/>
                <w:color w:val="000000"/>
                <w:sz w:val="14"/>
                <w:szCs w:val="14"/>
              </w:rPr>
              <w:t>ликвидации</w:t>
            </w:r>
            <w:r w:rsidRPr="00172DA8">
              <w:rPr>
                <w:rFonts w:ascii="Arial" w:hAnsi="Arial" w:cs="Arial"/>
                <w:color w:val="000000"/>
                <w:sz w:val="14"/>
                <w:szCs w:val="14"/>
              </w:rPr>
              <w:t xml:space="preserve"> </w:t>
            </w:r>
            <w:r w:rsidRPr="008017B6">
              <w:rPr>
                <w:rFonts w:ascii="Arial" w:hAnsi="Arial" w:cs="Arial"/>
                <w:color w:val="000000"/>
                <w:sz w:val="14"/>
                <w:szCs w:val="14"/>
              </w:rPr>
              <w:t>загрязнений</w:t>
            </w:r>
          </w:p>
        </w:tc>
        <w:tc>
          <w:tcPr>
            <w:tcW w:w="936" w:type="dxa"/>
            <w:tcBorders>
              <w:left w:val="single" w:sz="6" w:space="0" w:color="000000"/>
            </w:tcBorders>
            <w:shd w:val="clear" w:color="auto" w:fill="auto"/>
            <w:vAlign w:val="bottom"/>
          </w:tcPr>
          <w:p w14:paraId="72A143AA" w14:textId="41E9361D"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39,4</w:t>
            </w:r>
          </w:p>
        </w:tc>
        <w:tc>
          <w:tcPr>
            <w:tcW w:w="936" w:type="dxa"/>
            <w:tcBorders>
              <w:left w:val="single" w:sz="6" w:space="0" w:color="000000"/>
            </w:tcBorders>
            <w:shd w:val="clear" w:color="auto" w:fill="auto"/>
            <w:vAlign w:val="bottom"/>
          </w:tcPr>
          <w:p w14:paraId="2FADB2C4" w14:textId="76EE605B" w:rsidR="007363D7" w:rsidRPr="00F304E0" w:rsidRDefault="007363D7" w:rsidP="00F304E0">
            <w:pPr>
              <w:spacing w:line="180" w:lineRule="exact"/>
              <w:ind w:right="227"/>
              <w:jc w:val="right"/>
              <w:rPr>
                <w:rFonts w:ascii="Arial" w:hAnsi="Arial" w:cs="Arial"/>
                <w:sz w:val="14"/>
                <w:szCs w:val="14"/>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35AFD329" w14:textId="3715A9A6"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39,4</w:t>
            </w:r>
          </w:p>
        </w:tc>
        <w:tc>
          <w:tcPr>
            <w:tcW w:w="937" w:type="dxa"/>
            <w:tcBorders>
              <w:left w:val="single" w:sz="6" w:space="0" w:color="000000"/>
            </w:tcBorders>
            <w:shd w:val="clear" w:color="auto" w:fill="auto"/>
            <w:vAlign w:val="bottom"/>
          </w:tcPr>
          <w:p w14:paraId="35448A16" w14:textId="551A1181"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1,0</w:t>
            </w:r>
          </w:p>
        </w:tc>
        <w:tc>
          <w:tcPr>
            <w:tcW w:w="3090" w:type="dxa"/>
            <w:tcBorders>
              <w:left w:val="single" w:sz="6" w:space="0" w:color="000000"/>
            </w:tcBorders>
            <w:shd w:val="clear" w:color="auto" w:fill="auto"/>
            <w:vAlign w:val="bottom"/>
          </w:tcPr>
          <w:p w14:paraId="21723EB1" w14:textId="77777777" w:rsidR="007363D7" w:rsidRPr="00216696" w:rsidRDefault="007363D7" w:rsidP="00F304E0">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Water supply; sewerage, waste management and remediation activities  </w:t>
            </w:r>
          </w:p>
        </w:tc>
      </w:tr>
      <w:tr w:rsidR="00F304E0" w:rsidRPr="008017B6" w14:paraId="0B4D260D" w14:textId="77777777">
        <w:trPr>
          <w:cantSplit/>
        </w:trPr>
        <w:tc>
          <w:tcPr>
            <w:tcW w:w="3091" w:type="dxa"/>
            <w:shd w:val="clear" w:color="auto" w:fill="auto"/>
            <w:vAlign w:val="bottom"/>
          </w:tcPr>
          <w:p w14:paraId="2AF3BD74" w14:textId="77777777" w:rsidR="00F304E0" w:rsidRPr="00172DA8" w:rsidRDefault="00F304E0" w:rsidP="00F304E0">
            <w:pPr>
              <w:pStyle w:val="a8"/>
              <w:spacing w:after="0" w:line="180" w:lineRule="exact"/>
              <w:ind w:left="113"/>
              <w:rPr>
                <w:rFonts w:ascii="Arial" w:hAnsi="Arial" w:cs="Arial"/>
                <w:color w:val="000000"/>
                <w:sz w:val="14"/>
                <w:szCs w:val="14"/>
                <w:lang w:val="en-US"/>
              </w:rPr>
            </w:pPr>
            <w:r w:rsidRPr="008017B6">
              <w:rPr>
                <w:rFonts w:ascii="Arial" w:hAnsi="Arial" w:cs="Arial"/>
                <w:color w:val="000000"/>
                <w:sz w:val="14"/>
                <w:szCs w:val="14"/>
              </w:rPr>
              <w:t>Строительство</w:t>
            </w:r>
          </w:p>
        </w:tc>
        <w:tc>
          <w:tcPr>
            <w:tcW w:w="936" w:type="dxa"/>
            <w:tcBorders>
              <w:left w:val="single" w:sz="6" w:space="0" w:color="000000"/>
            </w:tcBorders>
            <w:shd w:val="clear" w:color="auto" w:fill="auto"/>
            <w:vAlign w:val="bottom"/>
          </w:tcPr>
          <w:p w14:paraId="63B7D205" w14:textId="641E77A6"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322,3</w:t>
            </w:r>
          </w:p>
        </w:tc>
        <w:tc>
          <w:tcPr>
            <w:tcW w:w="936" w:type="dxa"/>
            <w:tcBorders>
              <w:left w:val="single" w:sz="6" w:space="0" w:color="000000"/>
            </w:tcBorders>
            <w:shd w:val="clear" w:color="auto" w:fill="auto"/>
            <w:vAlign w:val="bottom"/>
          </w:tcPr>
          <w:p w14:paraId="1E010394" w14:textId="7FE109D2"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5,7</w:t>
            </w:r>
          </w:p>
        </w:tc>
        <w:tc>
          <w:tcPr>
            <w:tcW w:w="936" w:type="dxa"/>
            <w:tcBorders>
              <w:left w:val="single" w:sz="6" w:space="0" w:color="000000"/>
            </w:tcBorders>
            <w:shd w:val="clear" w:color="auto" w:fill="auto"/>
            <w:vAlign w:val="bottom"/>
          </w:tcPr>
          <w:p w14:paraId="27F2FE9D" w14:textId="7742BA6B"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316,6</w:t>
            </w:r>
          </w:p>
        </w:tc>
        <w:tc>
          <w:tcPr>
            <w:tcW w:w="937" w:type="dxa"/>
            <w:tcBorders>
              <w:left w:val="single" w:sz="6" w:space="0" w:color="000000"/>
            </w:tcBorders>
            <w:shd w:val="clear" w:color="auto" w:fill="auto"/>
            <w:vAlign w:val="bottom"/>
          </w:tcPr>
          <w:p w14:paraId="301E8934" w14:textId="55F681E6"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5,6</w:t>
            </w:r>
          </w:p>
        </w:tc>
        <w:tc>
          <w:tcPr>
            <w:tcW w:w="3090" w:type="dxa"/>
            <w:tcBorders>
              <w:left w:val="single" w:sz="6" w:space="0" w:color="000000"/>
            </w:tcBorders>
            <w:shd w:val="clear" w:color="auto" w:fill="auto"/>
            <w:vAlign w:val="bottom"/>
          </w:tcPr>
          <w:p w14:paraId="1E826443" w14:textId="77777777" w:rsidR="00F304E0" w:rsidRPr="008017B6" w:rsidRDefault="00F304E0" w:rsidP="00F304E0">
            <w:pPr>
              <w:spacing w:line="180" w:lineRule="exact"/>
              <w:ind w:left="113"/>
              <w:rPr>
                <w:rFonts w:ascii="Arial" w:hAnsi="Arial" w:cs="Arial"/>
                <w:color w:val="000000"/>
                <w:sz w:val="14"/>
                <w:szCs w:val="14"/>
              </w:rPr>
            </w:pPr>
            <w:r w:rsidRPr="00172DA8">
              <w:rPr>
                <w:rFonts w:ascii="Arial" w:hAnsi="Arial" w:cs="Arial"/>
                <w:i/>
                <w:color w:val="000000"/>
                <w:sz w:val="14"/>
                <w:szCs w:val="14"/>
                <w:lang w:val="en-US"/>
              </w:rPr>
              <w:t>Construc</w:t>
            </w:r>
            <w:r w:rsidRPr="008017B6">
              <w:rPr>
                <w:rFonts w:ascii="Arial" w:hAnsi="Arial" w:cs="Arial"/>
                <w:i/>
                <w:color w:val="000000"/>
                <w:sz w:val="14"/>
                <w:szCs w:val="14"/>
              </w:rPr>
              <w:t>tion</w:t>
            </w:r>
          </w:p>
        </w:tc>
      </w:tr>
      <w:tr w:rsidR="00F304E0" w:rsidRPr="008017B6" w14:paraId="1BCA83DE" w14:textId="77777777">
        <w:trPr>
          <w:cantSplit/>
        </w:trPr>
        <w:tc>
          <w:tcPr>
            <w:tcW w:w="3091" w:type="dxa"/>
            <w:shd w:val="clear" w:color="auto" w:fill="auto"/>
            <w:vAlign w:val="bottom"/>
          </w:tcPr>
          <w:p w14:paraId="29B96DAE" w14:textId="77777777" w:rsidR="00F304E0" w:rsidRPr="008017B6" w:rsidRDefault="00F304E0" w:rsidP="00F304E0">
            <w:pPr>
              <w:spacing w:line="180" w:lineRule="exact"/>
              <w:ind w:left="113"/>
              <w:rPr>
                <w:rFonts w:ascii="Arial" w:hAnsi="Arial" w:cs="Arial"/>
                <w:color w:val="000000"/>
                <w:sz w:val="14"/>
                <w:szCs w:val="14"/>
              </w:rPr>
            </w:pPr>
            <w:r w:rsidRPr="008017B6">
              <w:rPr>
                <w:rFonts w:ascii="Arial" w:hAnsi="Arial" w:cs="Arial"/>
                <w:color w:val="000000"/>
                <w:sz w:val="14"/>
                <w:szCs w:val="14"/>
              </w:rPr>
              <w:t>Транспорт</w:t>
            </w:r>
          </w:p>
        </w:tc>
        <w:tc>
          <w:tcPr>
            <w:tcW w:w="936" w:type="dxa"/>
            <w:tcBorders>
              <w:left w:val="single" w:sz="6" w:space="0" w:color="000000"/>
            </w:tcBorders>
            <w:shd w:val="clear" w:color="auto" w:fill="auto"/>
            <w:vAlign w:val="bottom"/>
          </w:tcPr>
          <w:p w14:paraId="49B18573" w14:textId="6CE2251A"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230,0</w:t>
            </w:r>
          </w:p>
        </w:tc>
        <w:tc>
          <w:tcPr>
            <w:tcW w:w="936" w:type="dxa"/>
            <w:tcBorders>
              <w:left w:val="single" w:sz="6" w:space="0" w:color="000000"/>
            </w:tcBorders>
            <w:shd w:val="clear" w:color="auto" w:fill="auto"/>
            <w:vAlign w:val="bottom"/>
          </w:tcPr>
          <w:p w14:paraId="3A59736E" w14:textId="3AB63A66"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8,3</w:t>
            </w:r>
          </w:p>
        </w:tc>
        <w:tc>
          <w:tcPr>
            <w:tcW w:w="936" w:type="dxa"/>
            <w:tcBorders>
              <w:left w:val="single" w:sz="6" w:space="0" w:color="000000"/>
            </w:tcBorders>
            <w:shd w:val="clear" w:color="auto" w:fill="auto"/>
            <w:vAlign w:val="bottom"/>
          </w:tcPr>
          <w:p w14:paraId="14AE16F5" w14:textId="7BEB40E1"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221,7</w:t>
            </w:r>
          </w:p>
        </w:tc>
        <w:tc>
          <w:tcPr>
            <w:tcW w:w="937" w:type="dxa"/>
            <w:tcBorders>
              <w:left w:val="single" w:sz="6" w:space="0" w:color="000000"/>
            </w:tcBorders>
            <w:shd w:val="clear" w:color="auto" w:fill="auto"/>
            <w:vAlign w:val="bottom"/>
          </w:tcPr>
          <w:p w14:paraId="75B3803B" w14:textId="0B24F22D" w:rsidR="00F304E0" w:rsidRPr="00F304E0" w:rsidRDefault="00F304E0"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2,5</w:t>
            </w:r>
          </w:p>
        </w:tc>
        <w:tc>
          <w:tcPr>
            <w:tcW w:w="3090" w:type="dxa"/>
            <w:tcBorders>
              <w:left w:val="single" w:sz="6" w:space="0" w:color="000000"/>
            </w:tcBorders>
            <w:shd w:val="clear" w:color="auto" w:fill="auto"/>
            <w:vAlign w:val="bottom"/>
          </w:tcPr>
          <w:p w14:paraId="024B3F5D" w14:textId="77777777" w:rsidR="00F304E0" w:rsidRPr="008017B6" w:rsidRDefault="00F304E0" w:rsidP="00F304E0">
            <w:pPr>
              <w:spacing w:line="180" w:lineRule="exact"/>
              <w:ind w:left="113"/>
              <w:rPr>
                <w:rFonts w:ascii="Arial" w:hAnsi="Arial" w:cs="Arial"/>
                <w:color w:val="000000"/>
                <w:sz w:val="14"/>
                <w:szCs w:val="14"/>
              </w:rPr>
            </w:pPr>
            <w:r w:rsidRPr="008017B6">
              <w:rPr>
                <w:rFonts w:ascii="Arial" w:hAnsi="Arial" w:cs="Arial"/>
                <w:i/>
                <w:color w:val="000000"/>
                <w:sz w:val="14"/>
                <w:szCs w:val="14"/>
              </w:rPr>
              <w:t>Transport</w:t>
            </w:r>
          </w:p>
        </w:tc>
      </w:tr>
      <w:tr w:rsidR="00F304E0" w:rsidRPr="001C2555" w14:paraId="6FE048ED" w14:textId="77777777">
        <w:trPr>
          <w:cantSplit/>
        </w:trPr>
        <w:tc>
          <w:tcPr>
            <w:tcW w:w="3091" w:type="dxa"/>
            <w:shd w:val="clear" w:color="auto" w:fill="auto"/>
            <w:vAlign w:val="bottom"/>
          </w:tcPr>
          <w:p w14:paraId="43318E27" w14:textId="77777777" w:rsidR="00F304E0" w:rsidRPr="008017B6" w:rsidRDefault="00F304E0" w:rsidP="00F304E0">
            <w:pPr>
              <w:spacing w:line="180" w:lineRule="exact"/>
              <w:ind w:left="113"/>
              <w:rPr>
                <w:rFonts w:ascii="Arial" w:hAnsi="Arial" w:cs="Arial"/>
                <w:color w:val="000000"/>
                <w:sz w:val="14"/>
                <w:szCs w:val="14"/>
              </w:rPr>
            </w:pPr>
            <w:r w:rsidRPr="008017B6">
              <w:rPr>
                <w:rFonts w:ascii="Arial" w:hAnsi="Arial" w:cs="Arial"/>
                <w:color w:val="000000"/>
                <w:sz w:val="14"/>
                <w:szCs w:val="14"/>
              </w:rPr>
              <w:t>Управление недвижимым имуществом за вознаграждение или на договорной основе</w:t>
            </w:r>
          </w:p>
        </w:tc>
        <w:tc>
          <w:tcPr>
            <w:tcW w:w="936" w:type="dxa"/>
            <w:tcBorders>
              <w:left w:val="single" w:sz="6" w:space="0" w:color="000000"/>
            </w:tcBorders>
            <w:shd w:val="clear" w:color="auto" w:fill="auto"/>
            <w:vAlign w:val="bottom"/>
          </w:tcPr>
          <w:p w14:paraId="5F2748FB" w14:textId="236B5455" w:rsidR="00F304E0" w:rsidRPr="00F304E0" w:rsidRDefault="00F304E0" w:rsidP="00F304E0">
            <w:pPr>
              <w:spacing w:line="180" w:lineRule="exact"/>
              <w:ind w:right="227"/>
              <w:jc w:val="right"/>
              <w:rPr>
                <w:rFonts w:ascii="Arial" w:hAnsi="Arial" w:cs="Arial"/>
                <w:sz w:val="14"/>
                <w:szCs w:val="14"/>
              </w:rPr>
            </w:pPr>
            <w:r w:rsidRPr="00F304E0">
              <w:rPr>
                <w:rFonts w:ascii="Arial" w:hAnsi="Arial" w:cs="Arial"/>
                <w:sz w:val="14"/>
                <w:szCs w:val="14"/>
                <w:lang w:val="en-US"/>
              </w:rPr>
              <w:t>13,5</w:t>
            </w:r>
          </w:p>
        </w:tc>
        <w:tc>
          <w:tcPr>
            <w:tcW w:w="936" w:type="dxa"/>
            <w:tcBorders>
              <w:left w:val="single" w:sz="6" w:space="0" w:color="000000"/>
            </w:tcBorders>
            <w:shd w:val="clear" w:color="auto" w:fill="auto"/>
            <w:vAlign w:val="bottom"/>
          </w:tcPr>
          <w:p w14:paraId="0127A4B9" w14:textId="678F0C41" w:rsidR="00F304E0" w:rsidRPr="00F304E0" w:rsidRDefault="00F304E0" w:rsidP="00F304E0">
            <w:pPr>
              <w:spacing w:line="180" w:lineRule="exact"/>
              <w:ind w:right="227"/>
              <w:jc w:val="right"/>
              <w:rPr>
                <w:rFonts w:ascii="Arial" w:hAnsi="Arial" w:cs="Arial"/>
                <w:sz w:val="14"/>
                <w:szCs w:val="14"/>
              </w:rPr>
            </w:pPr>
            <w:r w:rsidRPr="00F304E0">
              <w:rPr>
                <w:rFonts w:ascii="Arial" w:hAnsi="Arial" w:cs="Arial"/>
                <w:sz w:val="14"/>
                <w:szCs w:val="14"/>
                <w:lang w:val="en-US"/>
              </w:rPr>
              <w:t>0,2</w:t>
            </w:r>
          </w:p>
        </w:tc>
        <w:tc>
          <w:tcPr>
            <w:tcW w:w="936" w:type="dxa"/>
            <w:tcBorders>
              <w:left w:val="single" w:sz="6" w:space="0" w:color="000000"/>
            </w:tcBorders>
            <w:shd w:val="clear" w:color="auto" w:fill="auto"/>
            <w:vAlign w:val="bottom"/>
          </w:tcPr>
          <w:p w14:paraId="68E6F105" w14:textId="75D60F79" w:rsidR="00F304E0" w:rsidRPr="00F304E0" w:rsidRDefault="00F304E0" w:rsidP="00F304E0">
            <w:pPr>
              <w:spacing w:line="180" w:lineRule="exact"/>
              <w:ind w:right="227"/>
              <w:jc w:val="right"/>
              <w:rPr>
                <w:rFonts w:ascii="Arial" w:hAnsi="Arial" w:cs="Arial"/>
                <w:sz w:val="14"/>
                <w:szCs w:val="14"/>
              </w:rPr>
            </w:pPr>
            <w:r w:rsidRPr="00F304E0">
              <w:rPr>
                <w:rFonts w:ascii="Arial" w:hAnsi="Arial" w:cs="Arial"/>
                <w:sz w:val="14"/>
                <w:szCs w:val="14"/>
                <w:lang w:val="en-US"/>
              </w:rPr>
              <w:t>13,3</w:t>
            </w:r>
          </w:p>
        </w:tc>
        <w:tc>
          <w:tcPr>
            <w:tcW w:w="937" w:type="dxa"/>
            <w:tcBorders>
              <w:left w:val="single" w:sz="6" w:space="0" w:color="000000"/>
            </w:tcBorders>
            <w:shd w:val="clear" w:color="auto" w:fill="auto"/>
            <w:vAlign w:val="bottom"/>
          </w:tcPr>
          <w:p w14:paraId="7EB94646" w14:textId="301C8A72" w:rsidR="00F304E0" w:rsidRPr="00F304E0" w:rsidRDefault="00F304E0" w:rsidP="00F304E0">
            <w:pPr>
              <w:spacing w:line="180" w:lineRule="exact"/>
              <w:ind w:right="227"/>
              <w:jc w:val="right"/>
              <w:rPr>
                <w:rFonts w:ascii="Arial" w:hAnsi="Arial" w:cs="Arial"/>
                <w:sz w:val="14"/>
                <w:szCs w:val="14"/>
              </w:rPr>
            </w:pPr>
            <w:r w:rsidRPr="00F304E0">
              <w:rPr>
                <w:rFonts w:ascii="Arial" w:hAnsi="Arial" w:cs="Arial"/>
                <w:sz w:val="14"/>
                <w:szCs w:val="14"/>
                <w:lang w:val="en-US"/>
              </w:rPr>
              <w:t>0,3</w:t>
            </w:r>
          </w:p>
        </w:tc>
        <w:tc>
          <w:tcPr>
            <w:tcW w:w="3090" w:type="dxa"/>
            <w:tcBorders>
              <w:left w:val="single" w:sz="6" w:space="0" w:color="000000"/>
            </w:tcBorders>
            <w:shd w:val="clear" w:color="auto" w:fill="auto"/>
            <w:vAlign w:val="bottom"/>
          </w:tcPr>
          <w:p w14:paraId="24C9E198" w14:textId="77777777" w:rsidR="00F304E0" w:rsidRPr="00216696" w:rsidRDefault="00F304E0" w:rsidP="00F304E0">
            <w:pPr>
              <w:spacing w:line="180" w:lineRule="exact"/>
              <w:ind w:left="113"/>
              <w:rPr>
                <w:rFonts w:ascii="Arial" w:hAnsi="Arial" w:cs="Arial"/>
                <w:i/>
                <w:color w:val="000000"/>
                <w:sz w:val="14"/>
                <w:szCs w:val="14"/>
                <w:lang w:val="en-US"/>
              </w:rPr>
            </w:pPr>
            <w:r w:rsidRPr="00216696">
              <w:rPr>
                <w:rFonts w:ascii="Arial" w:hAnsi="Arial" w:cs="Arial"/>
                <w:bCs/>
                <w:i/>
                <w:color w:val="000000"/>
                <w:sz w:val="14"/>
                <w:szCs w:val="14"/>
                <w:lang w:val="en-US"/>
              </w:rPr>
              <w:t>Management of real estate on a fee or contract basis</w:t>
            </w:r>
          </w:p>
        </w:tc>
      </w:tr>
      <w:tr w:rsidR="007363D7" w:rsidRPr="008017B6" w14:paraId="039A0953" w14:textId="77777777">
        <w:trPr>
          <w:cantSplit/>
        </w:trPr>
        <w:tc>
          <w:tcPr>
            <w:tcW w:w="3091" w:type="dxa"/>
            <w:shd w:val="clear" w:color="auto" w:fill="auto"/>
            <w:vAlign w:val="bottom"/>
          </w:tcPr>
          <w:p w14:paraId="0A5A9B98" w14:textId="77777777" w:rsidR="007363D7" w:rsidRPr="008017B6" w:rsidRDefault="007363D7" w:rsidP="00F304E0">
            <w:pPr>
              <w:spacing w:line="180" w:lineRule="exact"/>
              <w:ind w:left="113"/>
              <w:rPr>
                <w:rFonts w:ascii="Arial" w:hAnsi="Arial" w:cs="Arial"/>
                <w:color w:val="000000"/>
                <w:sz w:val="14"/>
                <w:szCs w:val="14"/>
              </w:rPr>
            </w:pPr>
            <w:r w:rsidRPr="008017B6">
              <w:rPr>
                <w:rFonts w:ascii="Arial" w:hAnsi="Arial" w:cs="Arial"/>
                <w:color w:val="000000"/>
                <w:sz w:val="14"/>
                <w:szCs w:val="14"/>
              </w:rPr>
              <w:t>Научные исследования и разработки</w:t>
            </w:r>
          </w:p>
        </w:tc>
        <w:tc>
          <w:tcPr>
            <w:tcW w:w="936" w:type="dxa"/>
            <w:tcBorders>
              <w:left w:val="single" w:sz="6" w:space="0" w:color="000000"/>
            </w:tcBorders>
            <w:shd w:val="clear" w:color="auto" w:fill="auto"/>
            <w:vAlign w:val="bottom"/>
          </w:tcPr>
          <w:p w14:paraId="510FD47C" w14:textId="51F80A0F" w:rsidR="007363D7" w:rsidRPr="00F304E0" w:rsidRDefault="007363D7"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38,7</w:t>
            </w:r>
          </w:p>
        </w:tc>
        <w:tc>
          <w:tcPr>
            <w:tcW w:w="936" w:type="dxa"/>
            <w:tcBorders>
              <w:left w:val="single" w:sz="6" w:space="0" w:color="000000"/>
            </w:tcBorders>
            <w:shd w:val="clear" w:color="auto" w:fill="auto"/>
            <w:vAlign w:val="bottom"/>
          </w:tcPr>
          <w:p w14:paraId="675770B6" w14:textId="4FA23159" w:rsidR="007363D7" w:rsidRPr="00F304E0" w:rsidRDefault="007363D7" w:rsidP="00F304E0">
            <w:pPr>
              <w:spacing w:line="180" w:lineRule="exact"/>
              <w:ind w:right="227"/>
              <w:jc w:val="right"/>
              <w:rPr>
                <w:rFonts w:ascii="Arial" w:hAnsi="Arial" w:cs="Arial"/>
                <w:sz w:val="14"/>
                <w:szCs w:val="14"/>
                <w:lang w:val="en-US"/>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208BE3E4" w14:textId="206E6068" w:rsidR="007363D7" w:rsidRPr="00F304E0" w:rsidRDefault="007363D7"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38,7</w:t>
            </w:r>
          </w:p>
        </w:tc>
        <w:tc>
          <w:tcPr>
            <w:tcW w:w="937" w:type="dxa"/>
            <w:tcBorders>
              <w:left w:val="single" w:sz="6" w:space="0" w:color="000000"/>
            </w:tcBorders>
            <w:shd w:val="clear" w:color="auto" w:fill="auto"/>
            <w:vAlign w:val="bottom"/>
          </w:tcPr>
          <w:p w14:paraId="31B25947" w14:textId="45754667" w:rsidR="007363D7" w:rsidRPr="00F304E0" w:rsidRDefault="007363D7"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0,3</w:t>
            </w:r>
          </w:p>
        </w:tc>
        <w:tc>
          <w:tcPr>
            <w:tcW w:w="3090" w:type="dxa"/>
            <w:tcBorders>
              <w:left w:val="single" w:sz="6" w:space="0" w:color="000000"/>
            </w:tcBorders>
            <w:shd w:val="clear" w:color="auto" w:fill="auto"/>
            <w:vAlign w:val="bottom"/>
          </w:tcPr>
          <w:p w14:paraId="2217BC28" w14:textId="77777777" w:rsidR="007363D7" w:rsidRPr="008017B6" w:rsidRDefault="007363D7" w:rsidP="00F304E0">
            <w:pPr>
              <w:spacing w:line="180" w:lineRule="exact"/>
              <w:ind w:left="113"/>
              <w:rPr>
                <w:rFonts w:ascii="Arial" w:hAnsi="Arial" w:cs="Arial"/>
                <w:color w:val="000000"/>
                <w:sz w:val="14"/>
                <w:szCs w:val="14"/>
              </w:rPr>
            </w:pPr>
            <w:r w:rsidRPr="008017B6">
              <w:rPr>
                <w:rFonts w:ascii="Arial" w:hAnsi="Arial" w:cs="Arial"/>
                <w:i/>
                <w:color w:val="000000"/>
                <w:sz w:val="14"/>
                <w:szCs w:val="14"/>
              </w:rPr>
              <w:t>Scientific research and development</w:t>
            </w:r>
          </w:p>
        </w:tc>
      </w:tr>
      <w:tr w:rsidR="007363D7" w:rsidRPr="008017B6" w14:paraId="477FF129" w14:textId="77777777">
        <w:trPr>
          <w:cantSplit/>
        </w:trPr>
        <w:tc>
          <w:tcPr>
            <w:tcW w:w="3091" w:type="dxa"/>
            <w:shd w:val="clear" w:color="auto" w:fill="auto"/>
            <w:vAlign w:val="bottom"/>
          </w:tcPr>
          <w:p w14:paraId="476470DF" w14:textId="77777777" w:rsidR="007363D7" w:rsidRPr="008017B6" w:rsidRDefault="007363D7" w:rsidP="00F304E0">
            <w:pPr>
              <w:spacing w:line="180" w:lineRule="exact"/>
              <w:ind w:left="113"/>
              <w:rPr>
                <w:rFonts w:ascii="Arial" w:hAnsi="Arial" w:cs="Arial"/>
                <w:color w:val="000000"/>
                <w:sz w:val="14"/>
                <w:szCs w:val="14"/>
              </w:rPr>
            </w:pPr>
            <w:r w:rsidRPr="008017B6">
              <w:rPr>
                <w:rFonts w:ascii="Arial" w:hAnsi="Arial" w:cs="Arial"/>
                <w:color w:val="000000"/>
                <w:sz w:val="14"/>
                <w:szCs w:val="14"/>
              </w:rPr>
              <w:t>Образование</w:t>
            </w:r>
          </w:p>
        </w:tc>
        <w:tc>
          <w:tcPr>
            <w:tcW w:w="936" w:type="dxa"/>
            <w:tcBorders>
              <w:left w:val="single" w:sz="6" w:space="0" w:color="000000"/>
            </w:tcBorders>
            <w:shd w:val="clear" w:color="auto" w:fill="auto"/>
            <w:vAlign w:val="bottom"/>
          </w:tcPr>
          <w:p w14:paraId="734AEBEE" w14:textId="3F1AC857" w:rsidR="007363D7" w:rsidRPr="00F304E0" w:rsidRDefault="007363D7"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16,9</w:t>
            </w:r>
          </w:p>
        </w:tc>
        <w:tc>
          <w:tcPr>
            <w:tcW w:w="936" w:type="dxa"/>
            <w:tcBorders>
              <w:left w:val="single" w:sz="6" w:space="0" w:color="000000"/>
            </w:tcBorders>
            <w:shd w:val="clear" w:color="auto" w:fill="auto"/>
            <w:vAlign w:val="bottom"/>
          </w:tcPr>
          <w:p w14:paraId="1C4A1042" w14:textId="2B1F6871" w:rsidR="007363D7" w:rsidRPr="00F304E0" w:rsidRDefault="007363D7" w:rsidP="00F304E0">
            <w:pPr>
              <w:spacing w:line="180" w:lineRule="exact"/>
              <w:ind w:right="227"/>
              <w:jc w:val="right"/>
              <w:rPr>
                <w:rFonts w:ascii="Arial" w:hAnsi="Arial" w:cs="Arial"/>
                <w:sz w:val="14"/>
                <w:szCs w:val="14"/>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605E851F" w14:textId="560E78C4"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16,9</w:t>
            </w:r>
          </w:p>
        </w:tc>
        <w:tc>
          <w:tcPr>
            <w:tcW w:w="937" w:type="dxa"/>
            <w:tcBorders>
              <w:left w:val="single" w:sz="6" w:space="0" w:color="000000"/>
            </w:tcBorders>
            <w:shd w:val="clear" w:color="auto" w:fill="auto"/>
            <w:vAlign w:val="bottom"/>
          </w:tcPr>
          <w:p w14:paraId="2525EB9A" w14:textId="043BCE20" w:rsidR="007363D7" w:rsidRPr="00F304E0" w:rsidRDefault="007363D7" w:rsidP="00F304E0">
            <w:pPr>
              <w:spacing w:line="180" w:lineRule="exact"/>
              <w:ind w:right="227"/>
              <w:jc w:val="right"/>
              <w:rPr>
                <w:rFonts w:ascii="Arial" w:hAnsi="Arial" w:cs="Arial"/>
                <w:sz w:val="14"/>
                <w:szCs w:val="14"/>
                <w:lang w:val="en-US"/>
              </w:rPr>
            </w:pPr>
            <w:r w:rsidRPr="00F304E0">
              <w:rPr>
                <w:rFonts w:ascii="Arial" w:hAnsi="Arial" w:cs="Arial"/>
                <w:sz w:val="14"/>
                <w:szCs w:val="14"/>
                <w:lang w:val="en-US"/>
              </w:rPr>
              <w:t>0,4</w:t>
            </w:r>
          </w:p>
        </w:tc>
        <w:tc>
          <w:tcPr>
            <w:tcW w:w="3090" w:type="dxa"/>
            <w:tcBorders>
              <w:left w:val="single" w:sz="6" w:space="0" w:color="000000"/>
            </w:tcBorders>
            <w:shd w:val="clear" w:color="auto" w:fill="auto"/>
            <w:vAlign w:val="bottom"/>
          </w:tcPr>
          <w:p w14:paraId="3ACC37A8" w14:textId="77777777" w:rsidR="007363D7" w:rsidRPr="008017B6" w:rsidRDefault="007363D7" w:rsidP="00F304E0">
            <w:pPr>
              <w:spacing w:line="180" w:lineRule="exact"/>
              <w:ind w:left="113"/>
              <w:rPr>
                <w:rFonts w:ascii="Arial" w:hAnsi="Arial" w:cs="Arial"/>
                <w:color w:val="000000"/>
                <w:sz w:val="14"/>
                <w:szCs w:val="14"/>
              </w:rPr>
            </w:pPr>
            <w:r w:rsidRPr="008017B6">
              <w:rPr>
                <w:rFonts w:ascii="Arial" w:hAnsi="Arial" w:cs="Arial"/>
                <w:i/>
                <w:color w:val="000000"/>
                <w:sz w:val="14"/>
                <w:szCs w:val="16"/>
              </w:rPr>
              <w:t>Education</w:t>
            </w:r>
          </w:p>
        </w:tc>
      </w:tr>
      <w:tr w:rsidR="007363D7" w:rsidRPr="001C2555" w14:paraId="7BDC83D8" w14:textId="77777777">
        <w:trPr>
          <w:cantSplit/>
        </w:trPr>
        <w:tc>
          <w:tcPr>
            <w:tcW w:w="3091" w:type="dxa"/>
            <w:shd w:val="clear" w:color="auto" w:fill="auto"/>
            <w:vAlign w:val="bottom"/>
          </w:tcPr>
          <w:p w14:paraId="12539687" w14:textId="77777777" w:rsidR="007363D7" w:rsidRPr="008017B6" w:rsidRDefault="007363D7" w:rsidP="00F304E0">
            <w:pPr>
              <w:spacing w:line="18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в области здравоохранения </w:t>
            </w:r>
            <w:r>
              <w:rPr>
                <w:rFonts w:ascii="Arial" w:hAnsi="Arial" w:cs="Arial"/>
                <w:color w:val="000000"/>
                <w:sz w:val="14"/>
                <w:szCs w:val="14"/>
              </w:rPr>
              <w:br/>
            </w:r>
            <w:r w:rsidRPr="008017B6">
              <w:rPr>
                <w:rFonts w:ascii="Arial" w:hAnsi="Arial" w:cs="Arial"/>
                <w:color w:val="000000"/>
                <w:sz w:val="14"/>
                <w:szCs w:val="14"/>
              </w:rPr>
              <w:t xml:space="preserve">и социальных услуг </w:t>
            </w:r>
          </w:p>
        </w:tc>
        <w:tc>
          <w:tcPr>
            <w:tcW w:w="936" w:type="dxa"/>
            <w:tcBorders>
              <w:left w:val="single" w:sz="6" w:space="0" w:color="000000"/>
            </w:tcBorders>
            <w:shd w:val="clear" w:color="auto" w:fill="auto"/>
            <w:vAlign w:val="bottom"/>
          </w:tcPr>
          <w:p w14:paraId="2BC26A59" w14:textId="055F552E"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18,3</w:t>
            </w:r>
          </w:p>
        </w:tc>
        <w:tc>
          <w:tcPr>
            <w:tcW w:w="936" w:type="dxa"/>
            <w:tcBorders>
              <w:left w:val="single" w:sz="6" w:space="0" w:color="000000"/>
            </w:tcBorders>
            <w:shd w:val="clear" w:color="auto" w:fill="auto"/>
            <w:vAlign w:val="bottom"/>
          </w:tcPr>
          <w:p w14:paraId="5C769FBD" w14:textId="01444D7B" w:rsidR="007363D7" w:rsidRPr="00F304E0" w:rsidRDefault="007363D7" w:rsidP="00F304E0">
            <w:pPr>
              <w:spacing w:line="180" w:lineRule="exact"/>
              <w:ind w:right="227"/>
              <w:jc w:val="right"/>
              <w:rPr>
                <w:rFonts w:ascii="Arial" w:hAnsi="Arial" w:cs="Arial"/>
                <w:sz w:val="14"/>
                <w:szCs w:val="14"/>
              </w:rPr>
            </w:pPr>
            <w:r>
              <w:rPr>
                <w:rFonts w:ascii="Arial" w:hAnsi="Arial" w:cs="Arial"/>
                <w:sz w:val="14"/>
                <w:szCs w:val="14"/>
                <w:lang w:val="en-US"/>
              </w:rPr>
              <w:t>–</w:t>
            </w:r>
          </w:p>
        </w:tc>
        <w:tc>
          <w:tcPr>
            <w:tcW w:w="936" w:type="dxa"/>
            <w:tcBorders>
              <w:left w:val="single" w:sz="6" w:space="0" w:color="000000"/>
            </w:tcBorders>
            <w:shd w:val="clear" w:color="auto" w:fill="auto"/>
            <w:vAlign w:val="bottom"/>
          </w:tcPr>
          <w:p w14:paraId="4DDAF378" w14:textId="5E2EFA2D"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18,3</w:t>
            </w:r>
          </w:p>
        </w:tc>
        <w:tc>
          <w:tcPr>
            <w:tcW w:w="937" w:type="dxa"/>
            <w:tcBorders>
              <w:left w:val="single" w:sz="6" w:space="0" w:color="000000"/>
            </w:tcBorders>
            <w:shd w:val="clear" w:color="auto" w:fill="auto"/>
            <w:vAlign w:val="bottom"/>
          </w:tcPr>
          <w:p w14:paraId="63BB2C51" w14:textId="4B40854F"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0,1</w:t>
            </w:r>
          </w:p>
        </w:tc>
        <w:tc>
          <w:tcPr>
            <w:tcW w:w="3090" w:type="dxa"/>
            <w:tcBorders>
              <w:left w:val="single" w:sz="6" w:space="0" w:color="000000"/>
            </w:tcBorders>
            <w:shd w:val="clear" w:color="auto" w:fill="auto"/>
            <w:vAlign w:val="bottom"/>
          </w:tcPr>
          <w:p w14:paraId="1EA00495" w14:textId="77777777" w:rsidR="007363D7" w:rsidRPr="00216696" w:rsidRDefault="007363D7" w:rsidP="00F304E0">
            <w:pPr>
              <w:spacing w:line="180" w:lineRule="exact"/>
              <w:ind w:left="113"/>
              <w:rPr>
                <w:rFonts w:ascii="Arial" w:hAnsi="Arial" w:cs="Arial"/>
                <w:color w:val="000000"/>
                <w:sz w:val="14"/>
                <w:szCs w:val="14"/>
                <w:lang w:val="en-US"/>
              </w:rPr>
            </w:pPr>
            <w:r w:rsidRPr="00216696">
              <w:rPr>
                <w:rFonts w:ascii="Arial" w:hAnsi="Arial" w:cs="Arial"/>
                <w:i/>
                <w:color w:val="000000"/>
                <w:sz w:val="14"/>
                <w:szCs w:val="14"/>
                <w:lang w:val="en-US"/>
              </w:rPr>
              <w:t>Human health and social work activities</w:t>
            </w:r>
          </w:p>
        </w:tc>
      </w:tr>
      <w:tr w:rsidR="007363D7" w:rsidRPr="001C2555" w14:paraId="75001424" w14:textId="77777777">
        <w:trPr>
          <w:cantSplit/>
        </w:trPr>
        <w:tc>
          <w:tcPr>
            <w:tcW w:w="3091" w:type="dxa"/>
            <w:tcBorders>
              <w:bottom w:val="single" w:sz="6" w:space="0" w:color="000000"/>
            </w:tcBorders>
            <w:shd w:val="clear" w:color="auto" w:fill="auto"/>
            <w:vAlign w:val="bottom"/>
          </w:tcPr>
          <w:p w14:paraId="55BAECC1" w14:textId="77777777" w:rsidR="007363D7" w:rsidRPr="00AD4A24" w:rsidRDefault="007363D7" w:rsidP="00F304E0">
            <w:pPr>
              <w:spacing w:line="180" w:lineRule="exact"/>
              <w:ind w:left="113"/>
              <w:rPr>
                <w:rFonts w:ascii="Arial" w:hAnsi="Arial" w:cs="Arial"/>
                <w:color w:val="000000"/>
                <w:spacing w:val="-2"/>
                <w:sz w:val="14"/>
                <w:szCs w:val="14"/>
              </w:rPr>
            </w:pPr>
            <w:r w:rsidRPr="00AD4A24">
              <w:rPr>
                <w:rFonts w:ascii="Arial" w:hAnsi="Arial" w:cs="Arial"/>
                <w:color w:val="000000"/>
                <w:spacing w:val="-2"/>
                <w:sz w:val="14"/>
                <w:szCs w:val="14"/>
              </w:rPr>
              <w:t xml:space="preserve">Деятельность в области культуры, искусства, отдыха и развлечений, </w:t>
            </w:r>
            <w:proofErr w:type="gramStart"/>
            <w:r w:rsidRPr="00AD4A24">
              <w:rPr>
                <w:rFonts w:ascii="Arial" w:hAnsi="Arial" w:cs="Arial"/>
                <w:color w:val="000000"/>
                <w:spacing w:val="-2"/>
                <w:sz w:val="14"/>
                <w:szCs w:val="14"/>
              </w:rPr>
              <w:t>теле-и</w:t>
            </w:r>
            <w:proofErr w:type="gramEnd"/>
            <w:r w:rsidRPr="00AD4A24">
              <w:rPr>
                <w:rFonts w:ascii="Arial" w:hAnsi="Arial" w:cs="Arial"/>
                <w:color w:val="000000"/>
                <w:spacing w:val="-2"/>
                <w:sz w:val="14"/>
                <w:szCs w:val="14"/>
              </w:rPr>
              <w:t xml:space="preserve"> радиовещания</w:t>
            </w:r>
          </w:p>
        </w:tc>
        <w:tc>
          <w:tcPr>
            <w:tcW w:w="936" w:type="dxa"/>
            <w:tcBorders>
              <w:left w:val="single" w:sz="6" w:space="0" w:color="000000"/>
              <w:bottom w:val="single" w:sz="6" w:space="0" w:color="000000"/>
            </w:tcBorders>
            <w:shd w:val="clear" w:color="auto" w:fill="auto"/>
            <w:vAlign w:val="bottom"/>
          </w:tcPr>
          <w:p w14:paraId="7F19888B" w14:textId="0547164C"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10,2</w:t>
            </w:r>
          </w:p>
        </w:tc>
        <w:tc>
          <w:tcPr>
            <w:tcW w:w="936" w:type="dxa"/>
            <w:tcBorders>
              <w:left w:val="single" w:sz="6" w:space="0" w:color="000000"/>
              <w:bottom w:val="single" w:sz="6" w:space="0" w:color="000000"/>
            </w:tcBorders>
            <w:shd w:val="clear" w:color="auto" w:fill="auto"/>
            <w:vAlign w:val="bottom"/>
          </w:tcPr>
          <w:p w14:paraId="119833EF" w14:textId="751B2C37" w:rsidR="007363D7" w:rsidRPr="00F304E0" w:rsidRDefault="007363D7" w:rsidP="00F304E0">
            <w:pPr>
              <w:spacing w:line="180" w:lineRule="exact"/>
              <w:ind w:right="227"/>
              <w:jc w:val="right"/>
              <w:rPr>
                <w:rFonts w:ascii="Arial" w:hAnsi="Arial" w:cs="Arial"/>
                <w:sz w:val="14"/>
                <w:szCs w:val="14"/>
              </w:rPr>
            </w:pPr>
            <w:r>
              <w:rPr>
                <w:rFonts w:ascii="Arial" w:hAnsi="Arial" w:cs="Arial"/>
                <w:sz w:val="14"/>
                <w:szCs w:val="14"/>
                <w:lang w:val="en-US"/>
              </w:rPr>
              <w:t>–</w:t>
            </w:r>
          </w:p>
        </w:tc>
        <w:tc>
          <w:tcPr>
            <w:tcW w:w="936" w:type="dxa"/>
            <w:tcBorders>
              <w:left w:val="single" w:sz="6" w:space="0" w:color="000000"/>
              <w:bottom w:val="single" w:sz="6" w:space="0" w:color="000000"/>
            </w:tcBorders>
            <w:shd w:val="clear" w:color="auto" w:fill="auto"/>
            <w:vAlign w:val="bottom"/>
          </w:tcPr>
          <w:p w14:paraId="170D1FFC" w14:textId="10DE37F1"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10,2</w:t>
            </w:r>
          </w:p>
        </w:tc>
        <w:tc>
          <w:tcPr>
            <w:tcW w:w="937" w:type="dxa"/>
            <w:tcBorders>
              <w:left w:val="single" w:sz="6" w:space="0" w:color="000000"/>
              <w:bottom w:val="single" w:sz="6" w:space="0" w:color="000000"/>
            </w:tcBorders>
            <w:shd w:val="clear" w:color="auto" w:fill="auto"/>
            <w:vAlign w:val="bottom"/>
          </w:tcPr>
          <w:p w14:paraId="6D90B6F3" w14:textId="3814DB76" w:rsidR="007363D7" w:rsidRPr="00F304E0" w:rsidRDefault="007363D7" w:rsidP="00F304E0">
            <w:pPr>
              <w:spacing w:line="180" w:lineRule="exact"/>
              <w:ind w:right="227"/>
              <w:jc w:val="right"/>
              <w:rPr>
                <w:rFonts w:ascii="Arial" w:hAnsi="Arial" w:cs="Arial"/>
                <w:sz w:val="14"/>
                <w:szCs w:val="14"/>
              </w:rPr>
            </w:pPr>
            <w:r w:rsidRPr="00F304E0">
              <w:rPr>
                <w:rFonts w:ascii="Arial" w:hAnsi="Arial" w:cs="Arial"/>
                <w:sz w:val="14"/>
                <w:szCs w:val="14"/>
                <w:lang w:val="en-US"/>
              </w:rPr>
              <w:t>0,1</w:t>
            </w:r>
          </w:p>
        </w:tc>
        <w:tc>
          <w:tcPr>
            <w:tcW w:w="3090" w:type="dxa"/>
            <w:tcBorders>
              <w:left w:val="single" w:sz="6" w:space="0" w:color="000000"/>
              <w:bottom w:val="single" w:sz="6" w:space="0" w:color="000000"/>
            </w:tcBorders>
            <w:shd w:val="clear" w:color="auto" w:fill="auto"/>
            <w:vAlign w:val="bottom"/>
          </w:tcPr>
          <w:p w14:paraId="63C76F27" w14:textId="77777777" w:rsidR="007363D7" w:rsidRPr="00216696" w:rsidRDefault="007363D7" w:rsidP="00F304E0">
            <w:pPr>
              <w:spacing w:line="18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Culture, arts, entertainment, television </w:t>
            </w:r>
            <w:r>
              <w:rPr>
                <w:rFonts w:ascii="Arial" w:hAnsi="Arial" w:cs="Arial"/>
                <w:i/>
                <w:color w:val="000000"/>
                <w:sz w:val="14"/>
                <w:szCs w:val="14"/>
                <w:lang w:val="en-US"/>
              </w:rPr>
              <w:br/>
            </w:r>
            <w:r w:rsidRPr="00216696">
              <w:rPr>
                <w:rFonts w:ascii="Arial" w:hAnsi="Arial" w:cs="Arial"/>
                <w:i/>
                <w:color w:val="000000"/>
                <w:sz w:val="14"/>
                <w:szCs w:val="14"/>
                <w:lang w:val="en-US"/>
              </w:rPr>
              <w:t>programming and broadcasting activities</w:t>
            </w:r>
          </w:p>
        </w:tc>
      </w:tr>
    </w:tbl>
    <w:p w14:paraId="1F119547" w14:textId="77777777" w:rsidR="00216696" w:rsidRPr="0072447A" w:rsidRDefault="00216696" w:rsidP="00216696">
      <w:pPr>
        <w:pStyle w:val="210"/>
        <w:widowControl w:val="0"/>
        <w:spacing w:before="60"/>
        <w:jc w:val="left"/>
        <w:rPr>
          <w:color w:val="000000"/>
        </w:rPr>
      </w:pPr>
      <w:r w:rsidRPr="0072447A">
        <w:rPr>
          <w:bCs/>
          <w:color w:val="000000"/>
          <w:sz w:val="12"/>
          <w:vertAlign w:val="superscript"/>
        </w:rPr>
        <w:t>1)</w:t>
      </w:r>
      <w:r w:rsidRPr="0072447A">
        <w:rPr>
          <w:bCs/>
          <w:color w:val="000000"/>
          <w:sz w:val="12"/>
        </w:rPr>
        <w:t xml:space="preserve"> </w:t>
      </w:r>
      <w:r w:rsidRPr="008017B6">
        <w:rPr>
          <w:bCs/>
          <w:color w:val="000000"/>
          <w:sz w:val="12"/>
        </w:rPr>
        <w:t>Без</w:t>
      </w:r>
      <w:r w:rsidRPr="0072447A">
        <w:rPr>
          <w:bCs/>
          <w:color w:val="000000"/>
          <w:sz w:val="12"/>
        </w:rPr>
        <w:t xml:space="preserve"> </w:t>
      </w:r>
      <w:r w:rsidRPr="008017B6">
        <w:rPr>
          <w:bCs/>
          <w:color w:val="000000"/>
          <w:sz w:val="12"/>
        </w:rPr>
        <w:t>субъектов</w:t>
      </w:r>
      <w:r w:rsidRPr="0072447A">
        <w:rPr>
          <w:bCs/>
          <w:color w:val="000000"/>
          <w:sz w:val="12"/>
        </w:rPr>
        <w:t xml:space="preserve"> </w:t>
      </w:r>
      <w:r w:rsidRPr="008017B6">
        <w:rPr>
          <w:bCs/>
          <w:color w:val="000000"/>
          <w:sz w:val="12"/>
        </w:rPr>
        <w:t>малого</w:t>
      </w:r>
      <w:r w:rsidRPr="0072447A">
        <w:rPr>
          <w:bCs/>
          <w:color w:val="000000"/>
          <w:sz w:val="12"/>
        </w:rPr>
        <w:t xml:space="preserve"> </w:t>
      </w:r>
      <w:r w:rsidRPr="008017B6">
        <w:rPr>
          <w:bCs/>
          <w:color w:val="000000"/>
          <w:sz w:val="12"/>
        </w:rPr>
        <w:t>предпринимательства</w:t>
      </w:r>
      <w:r w:rsidRPr="0072447A">
        <w:rPr>
          <w:bCs/>
          <w:color w:val="000000"/>
          <w:sz w:val="12"/>
        </w:rPr>
        <w:t xml:space="preserve">. </w:t>
      </w:r>
    </w:p>
    <w:p w14:paraId="0098835D" w14:textId="77777777" w:rsidR="00216696" w:rsidRPr="0072447A" w:rsidRDefault="00216696" w:rsidP="00216696">
      <w:pPr>
        <w:pStyle w:val="210"/>
        <w:widowControl w:val="0"/>
        <w:spacing w:before="60"/>
        <w:jc w:val="left"/>
      </w:pPr>
      <w:r w:rsidRPr="0072447A">
        <w:rPr>
          <w:bCs/>
          <w:i/>
          <w:color w:val="000000"/>
          <w:sz w:val="12"/>
          <w:vertAlign w:val="superscript"/>
        </w:rPr>
        <w:t>1)</w:t>
      </w:r>
      <w:r w:rsidRPr="0072447A">
        <w:rPr>
          <w:bCs/>
          <w:i/>
          <w:color w:val="000000"/>
          <w:sz w:val="12"/>
        </w:rPr>
        <w:t xml:space="preserve"> </w:t>
      </w:r>
      <w:r w:rsidRPr="008017B6">
        <w:rPr>
          <w:bCs/>
          <w:i/>
          <w:color w:val="000000"/>
          <w:sz w:val="12"/>
          <w:lang w:val="en-US"/>
        </w:rPr>
        <w:t>Except</w:t>
      </w:r>
      <w:r w:rsidRPr="0072447A">
        <w:rPr>
          <w:bCs/>
          <w:i/>
          <w:color w:val="000000"/>
          <w:sz w:val="12"/>
        </w:rPr>
        <w:t xml:space="preserve"> </w:t>
      </w:r>
      <w:r w:rsidRPr="005751C7">
        <w:rPr>
          <w:bCs/>
          <w:i/>
          <w:sz w:val="12"/>
          <w:lang w:val="en-US"/>
        </w:rPr>
        <w:t>small</w:t>
      </w:r>
      <w:r w:rsidRPr="0072447A">
        <w:rPr>
          <w:bCs/>
          <w:i/>
          <w:sz w:val="12"/>
        </w:rPr>
        <w:t xml:space="preserve"> </w:t>
      </w:r>
      <w:r w:rsidR="005751C7" w:rsidRPr="005751C7">
        <w:rPr>
          <w:bCs/>
          <w:i/>
          <w:sz w:val="12"/>
          <w:lang w:val="en-US"/>
        </w:rPr>
        <w:t>businesses</w:t>
      </w:r>
      <w:r w:rsidRPr="0072447A">
        <w:rPr>
          <w:bCs/>
          <w:i/>
          <w:sz w:val="12"/>
        </w:rPr>
        <w:t>.</w:t>
      </w:r>
    </w:p>
    <w:p w14:paraId="75F42D98" w14:textId="77777777" w:rsidR="00216696" w:rsidRPr="008017B6" w:rsidRDefault="00BC6E48" w:rsidP="00216696">
      <w:pPr>
        <w:pStyle w:val="310"/>
        <w:tabs>
          <w:tab w:val="center" w:pos="6634"/>
        </w:tabs>
        <w:spacing w:before="120" w:after="60"/>
        <w:ind w:left="482" w:hanging="482"/>
        <w:jc w:val="left"/>
        <w:rPr>
          <w:color w:val="000000"/>
        </w:rPr>
      </w:pPr>
      <w:r w:rsidRPr="0072447A">
        <w:rPr>
          <w:color w:val="000000"/>
        </w:rPr>
        <w:t>16.15</w:t>
      </w:r>
      <w:r w:rsidR="006B4333" w:rsidRPr="0072447A">
        <w:rPr>
          <w:color w:val="000000"/>
        </w:rPr>
        <w:t>.</w:t>
      </w:r>
      <w:r w:rsidR="00216696" w:rsidRPr="0072447A">
        <w:rPr>
          <w:color w:val="000000"/>
        </w:rPr>
        <w:t xml:space="preserve"> </w:t>
      </w:r>
      <w:r w:rsidR="00216696" w:rsidRPr="008017B6">
        <w:rPr>
          <w:color w:val="000000"/>
        </w:rPr>
        <w:t>ЗАДОЛЖЕННОСТЬ</w:t>
      </w:r>
      <w:r w:rsidR="00216696" w:rsidRPr="0072447A">
        <w:rPr>
          <w:color w:val="000000"/>
        </w:rPr>
        <w:t xml:space="preserve"> </w:t>
      </w:r>
      <w:r w:rsidR="00216696" w:rsidRPr="008017B6">
        <w:rPr>
          <w:color w:val="000000"/>
        </w:rPr>
        <w:t>ОРГАНИЗАЦИЙ</w:t>
      </w:r>
      <w:r w:rsidR="00216696" w:rsidRPr="0072447A">
        <w:rPr>
          <w:color w:val="000000"/>
        </w:rPr>
        <w:t xml:space="preserve"> </w:t>
      </w:r>
      <w:r w:rsidR="00216696" w:rsidRPr="008017B6">
        <w:rPr>
          <w:color w:val="000000"/>
        </w:rPr>
        <w:t>СТРАН</w:t>
      </w:r>
      <w:r w:rsidR="00216696" w:rsidRPr="0072447A">
        <w:rPr>
          <w:color w:val="000000"/>
        </w:rPr>
        <w:t xml:space="preserve"> </w:t>
      </w:r>
      <w:r w:rsidR="00216696" w:rsidRPr="008017B6">
        <w:rPr>
          <w:color w:val="000000"/>
        </w:rPr>
        <w:t>СНГ</w:t>
      </w:r>
      <w:r w:rsidR="00216696" w:rsidRPr="0072447A">
        <w:rPr>
          <w:color w:val="000000"/>
        </w:rPr>
        <w:t xml:space="preserve"> </w:t>
      </w:r>
      <w:r w:rsidR="00216696" w:rsidRPr="008017B6">
        <w:rPr>
          <w:color w:val="000000"/>
        </w:rPr>
        <w:t>ОРГАНИЗАЦИЯМ РОССИИ в 201</w:t>
      </w:r>
      <w:r w:rsidR="00372AA1">
        <w:rPr>
          <w:color w:val="000000"/>
        </w:rPr>
        <w:t>9</w:t>
      </w:r>
      <w:r w:rsidR="00216696" w:rsidRPr="008017B6">
        <w:rPr>
          <w:color w:val="000000"/>
        </w:rPr>
        <w:t xml:space="preserve"> г.</w:t>
      </w:r>
      <w:r w:rsidR="00216696" w:rsidRPr="008017B6">
        <w:rPr>
          <w:color w:val="000000"/>
        </w:rPr>
        <w:br/>
      </w:r>
      <w:r w:rsidR="00216696" w:rsidRPr="008017B6">
        <w:rPr>
          <w:b w:val="0"/>
          <w:color w:val="000000"/>
          <w:sz w:val="14"/>
        </w:rPr>
        <w:t>на конец года; по прямым хозяйственным договорам</w:t>
      </w:r>
    </w:p>
    <w:p w14:paraId="338623DF" w14:textId="77777777" w:rsidR="00216696" w:rsidRPr="008017B6" w:rsidRDefault="00216696" w:rsidP="00216696">
      <w:pPr>
        <w:pStyle w:val="310"/>
        <w:tabs>
          <w:tab w:val="center" w:pos="6634"/>
        </w:tabs>
        <w:spacing w:after="60"/>
        <w:ind w:left="482"/>
        <w:jc w:val="left"/>
        <w:rPr>
          <w:color w:val="000000"/>
          <w:lang w:val="en-US"/>
        </w:rPr>
      </w:pPr>
      <w:r w:rsidRPr="008017B6">
        <w:rPr>
          <w:bCs/>
          <w:i/>
          <w:color w:val="000000"/>
          <w:szCs w:val="16"/>
          <w:lang w:val="en-US"/>
        </w:rPr>
        <w:t xml:space="preserve">INDEBTEDNESS OF </w:t>
      </w:r>
      <w:r w:rsidRPr="008017B6">
        <w:rPr>
          <w:i/>
          <w:color w:val="000000"/>
          <w:lang w:val="en-US"/>
        </w:rPr>
        <w:t xml:space="preserve">ORGANIZATIONS </w:t>
      </w:r>
      <w:r w:rsidRPr="008017B6">
        <w:rPr>
          <w:bCs/>
          <w:i/>
          <w:color w:val="000000"/>
          <w:lang w:val="en-US"/>
        </w:rPr>
        <w:t>OF THE CIS COUNTRIES</w:t>
      </w:r>
      <w:r w:rsidRPr="008017B6">
        <w:rPr>
          <w:i/>
          <w:color w:val="000000"/>
          <w:lang w:val="en-US"/>
        </w:rPr>
        <w:t xml:space="preserve"> TO </w:t>
      </w:r>
      <w:r w:rsidRPr="008017B6">
        <w:rPr>
          <w:bCs/>
          <w:i/>
          <w:color w:val="000000"/>
          <w:lang w:val="en-US"/>
        </w:rPr>
        <w:t xml:space="preserve">ORGANIZATIONS OF </w:t>
      </w:r>
      <w:smartTag w:uri="urn:schemas-microsoft-com:office:smarttags" w:element="place">
        <w:smartTag w:uri="urn:schemas-microsoft-com:office:smarttags" w:element="country-region">
          <w:r w:rsidRPr="008017B6">
            <w:rPr>
              <w:bCs/>
              <w:i/>
              <w:color w:val="000000"/>
              <w:lang w:val="en-US"/>
            </w:rPr>
            <w:t>RUSSIA</w:t>
          </w:r>
        </w:smartTag>
      </w:smartTag>
      <w:r w:rsidRPr="008017B6">
        <w:rPr>
          <w:b w:val="0"/>
          <w:bCs/>
          <w:i/>
          <w:color w:val="000000"/>
          <w:lang w:val="en-US"/>
        </w:rPr>
        <w:t xml:space="preserve"> </w:t>
      </w:r>
      <w:r w:rsidRPr="008017B6">
        <w:rPr>
          <w:i/>
          <w:color w:val="000000"/>
          <w:lang w:val="en-US"/>
        </w:rPr>
        <w:t>in 201</w:t>
      </w:r>
      <w:r w:rsidR="00372AA1" w:rsidRPr="00372AA1">
        <w:rPr>
          <w:i/>
          <w:color w:val="000000"/>
          <w:lang w:val="en-US"/>
        </w:rPr>
        <w:t>9</w:t>
      </w:r>
      <w:r w:rsidRPr="008017B6">
        <w:rPr>
          <w:i/>
          <w:color w:val="000000"/>
          <w:lang w:val="en-US"/>
        </w:rPr>
        <w:br/>
      </w:r>
      <w:r w:rsidRPr="008017B6">
        <w:rPr>
          <w:b w:val="0"/>
          <w:i/>
          <w:color w:val="000000"/>
          <w:sz w:val="14"/>
          <w:szCs w:val="14"/>
          <w:lang w:val="en-US"/>
        </w:rPr>
        <w:t>end of year; by direct contracts</w:t>
      </w:r>
    </w:p>
    <w:p w14:paraId="3C1AE692" w14:textId="77777777" w:rsidR="00216696" w:rsidRPr="008017B6" w:rsidRDefault="00216696" w:rsidP="00216696">
      <w:pPr>
        <w:pStyle w:val="310"/>
        <w:tabs>
          <w:tab w:val="center" w:pos="6634"/>
        </w:tabs>
        <w:spacing w:after="60"/>
        <w:jc w:val="right"/>
        <w:rPr>
          <w:color w:val="000000"/>
        </w:rPr>
      </w:pPr>
      <w:r w:rsidRPr="008017B6">
        <w:rPr>
          <w:b w:val="0"/>
          <w:color w:val="000000"/>
          <w:sz w:val="14"/>
          <w:lang w:val="en-US"/>
        </w:rPr>
        <w:t xml:space="preserve">(миллионов рублей / </w:t>
      </w:r>
      <w:r w:rsidRPr="008017B6">
        <w:rPr>
          <w:b w:val="0"/>
          <w:i/>
          <w:color w:val="000000"/>
          <w:sz w:val="14"/>
          <w:szCs w:val="14"/>
          <w:lang w:val="en-US"/>
        </w:rPr>
        <w:t>mln. roubles</w:t>
      </w:r>
      <w:r w:rsidRPr="008017B6">
        <w:rPr>
          <w:b w:val="0"/>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216696" w:rsidRPr="001C2555" w14:paraId="5C805AE9" w14:textId="77777777">
        <w:trPr>
          <w:cantSplit/>
        </w:trPr>
        <w:tc>
          <w:tcPr>
            <w:tcW w:w="3431" w:type="dxa"/>
            <w:tcBorders>
              <w:top w:val="single" w:sz="4" w:space="0" w:color="000000"/>
              <w:bottom w:val="single" w:sz="6" w:space="0" w:color="000000"/>
            </w:tcBorders>
            <w:shd w:val="clear" w:color="auto" w:fill="auto"/>
            <w:vAlign w:val="center"/>
          </w:tcPr>
          <w:p w14:paraId="6F0C5098" w14:textId="77777777" w:rsidR="00216696" w:rsidRPr="008017B6" w:rsidRDefault="00216696" w:rsidP="00216696">
            <w:pPr>
              <w:pStyle w:val="12"/>
              <w:snapToGrid w:val="0"/>
              <w:spacing w:before="20" w:after="20"/>
              <w:ind w:left="57" w:right="28"/>
              <w:jc w:val="center"/>
              <w:rPr>
                <w:rFonts w:ascii="Arial" w:hAnsi="Arial" w:cs="Arial"/>
                <w:color w:val="000000"/>
                <w:sz w:val="14"/>
                <w:szCs w:val="14"/>
                <w:lang w:val="en-US"/>
              </w:rPr>
            </w:pPr>
          </w:p>
        </w:tc>
        <w:tc>
          <w:tcPr>
            <w:tcW w:w="1014" w:type="dxa"/>
            <w:tcBorders>
              <w:top w:val="single" w:sz="4" w:space="0" w:color="000000"/>
              <w:left w:val="single" w:sz="6" w:space="0" w:color="000000"/>
              <w:bottom w:val="single" w:sz="6" w:space="0" w:color="000000"/>
            </w:tcBorders>
            <w:shd w:val="clear" w:color="auto" w:fill="auto"/>
          </w:tcPr>
          <w:p w14:paraId="467CC417" w14:textId="77777777" w:rsidR="00216696" w:rsidRPr="00216696" w:rsidRDefault="00216696" w:rsidP="00216696">
            <w:pPr>
              <w:spacing w:before="20" w:after="20"/>
              <w:ind w:left="57" w:right="28"/>
              <w:rPr>
                <w:color w:val="000000"/>
                <w:lang w:val="en-US"/>
              </w:rPr>
            </w:pPr>
            <w:r w:rsidRPr="008017B6">
              <w:rPr>
                <w:rFonts w:ascii="Arial" w:hAnsi="Arial" w:cs="Arial"/>
                <w:color w:val="000000"/>
                <w:sz w:val="12"/>
              </w:rPr>
              <w:t>Задолженность</w:t>
            </w:r>
            <w:r w:rsidRPr="00216696">
              <w:rPr>
                <w:rFonts w:ascii="Arial" w:hAnsi="Arial" w:cs="Arial"/>
                <w:color w:val="000000"/>
                <w:sz w:val="12"/>
                <w:lang w:val="en-US"/>
              </w:rPr>
              <w:t xml:space="preserve"> </w:t>
            </w:r>
            <w:r w:rsidRPr="008017B6">
              <w:rPr>
                <w:rFonts w:ascii="Arial" w:hAnsi="Arial" w:cs="Arial"/>
                <w:color w:val="000000"/>
                <w:sz w:val="12"/>
              </w:rPr>
              <w:t>организаций</w:t>
            </w:r>
            <w:r w:rsidRPr="00216696">
              <w:rPr>
                <w:rFonts w:ascii="Arial" w:hAnsi="Arial" w:cs="Arial"/>
                <w:color w:val="000000"/>
                <w:sz w:val="12"/>
                <w:lang w:val="en-US"/>
              </w:rPr>
              <w:t xml:space="preserve"> </w:t>
            </w:r>
            <w:r w:rsidRPr="008017B6">
              <w:rPr>
                <w:rFonts w:ascii="Arial" w:hAnsi="Arial" w:cs="Arial"/>
                <w:color w:val="000000"/>
                <w:sz w:val="12"/>
              </w:rPr>
              <w:t>стран</w:t>
            </w:r>
            <w:r w:rsidRPr="00216696">
              <w:rPr>
                <w:rFonts w:ascii="Arial" w:hAnsi="Arial" w:cs="Arial"/>
                <w:color w:val="000000"/>
                <w:sz w:val="12"/>
                <w:lang w:val="en-US"/>
              </w:rPr>
              <w:t xml:space="preserve"> </w:t>
            </w:r>
            <w:r w:rsidRPr="008017B6">
              <w:rPr>
                <w:rFonts w:ascii="Arial" w:hAnsi="Arial" w:cs="Arial"/>
                <w:color w:val="000000"/>
                <w:sz w:val="12"/>
              </w:rPr>
              <w:t>СНГ</w:t>
            </w:r>
          </w:p>
          <w:p w14:paraId="3B7B7D59" w14:textId="77777777" w:rsidR="00216696" w:rsidRPr="00216696" w:rsidRDefault="00216696" w:rsidP="00216696">
            <w:pPr>
              <w:spacing w:before="20" w:after="20"/>
              <w:ind w:left="57" w:right="28"/>
              <w:rPr>
                <w:color w:val="000000"/>
                <w:lang w:val="en-US"/>
              </w:rPr>
            </w:pPr>
            <w:r w:rsidRPr="00216696">
              <w:rPr>
                <w:rFonts w:ascii="Arial" w:hAnsi="Arial" w:cs="Arial"/>
                <w:i/>
                <w:color w:val="000000"/>
                <w:sz w:val="12"/>
                <w:szCs w:val="12"/>
                <w:lang w:val="en-US"/>
              </w:rPr>
              <w:t>Indebtedness</w:t>
            </w:r>
            <w:r w:rsidRPr="00216696">
              <w:rPr>
                <w:rFonts w:ascii="Arial" w:hAnsi="Arial" w:cs="Arial"/>
                <w:i/>
                <w:color w:val="000000"/>
                <w:sz w:val="12"/>
                <w:szCs w:val="12"/>
                <w:lang w:val="en-US"/>
              </w:rPr>
              <w:br/>
              <w:t xml:space="preserve">of organizations </w:t>
            </w:r>
            <w:r w:rsidRPr="00216696">
              <w:rPr>
                <w:rFonts w:ascii="Arial" w:hAnsi="Arial" w:cs="Arial"/>
                <w:i/>
                <w:color w:val="000000"/>
                <w:sz w:val="12"/>
                <w:szCs w:val="12"/>
                <w:lang w:val="en-US"/>
              </w:rPr>
              <w:br/>
              <w:t xml:space="preserve">of the CIS </w:t>
            </w:r>
            <w:r w:rsidRPr="00216696">
              <w:rPr>
                <w:rFonts w:ascii="Arial" w:hAnsi="Arial" w:cs="Arial"/>
                <w:i/>
                <w:color w:val="000000"/>
                <w:sz w:val="12"/>
                <w:szCs w:val="12"/>
                <w:lang w:val="en-US"/>
              </w:rPr>
              <w:br/>
              <w:t>countries</w:t>
            </w:r>
          </w:p>
        </w:tc>
        <w:tc>
          <w:tcPr>
            <w:tcW w:w="1014" w:type="dxa"/>
            <w:tcBorders>
              <w:top w:val="single" w:sz="4" w:space="0" w:color="000000"/>
              <w:left w:val="single" w:sz="6" w:space="0" w:color="000000"/>
              <w:bottom w:val="single" w:sz="6" w:space="0" w:color="000000"/>
            </w:tcBorders>
            <w:shd w:val="clear" w:color="auto" w:fill="auto"/>
          </w:tcPr>
          <w:p w14:paraId="0B8494C1" w14:textId="77777777" w:rsidR="00216696" w:rsidRPr="008017B6" w:rsidRDefault="00216696" w:rsidP="00216696">
            <w:pPr>
              <w:spacing w:before="20" w:after="20"/>
              <w:ind w:left="57" w:right="28"/>
              <w:rPr>
                <w:color w:val="000000"/>
              </w:rPr>
            </w:pPr>
            <w:r w:rsidRPr="008017B6">
              <w:rPr>
                <w:rFonts w:ascii="Arial" w:hAnsi="Arial" w:cs="Arial"/>
                <w:color w:val="000000"/>
                <w:sz w:val="12"/>
              </w:rPr>
              <w:t xml:space="preserve">в том числе </w:t>
            </w:r>
            <w:r w:rsidRPr="008017B6">
              <w:rPr>
                <w:rFonts w:ascii="Arial" w:hAnsi="Arial" w:cs="Arial"/>
                <w:color w:val="000000"/>
                <w:sz w:val="12"/>
              </w:rPr>
              <w:br/>
              <w:t>просроченная</w:t>
            </w:r>
          </w:p>
          <w:p w14:paraId="784B6649" w14:textId="77777777" w:rsidR="00216696" w:rsidRPr="008017B6" w:rsidRDefault="00216696" w:rsidP="00216696">
            <w:pPr>
              <w:spacing w:before="20" w:after="20"/>
              <w:ind w:left="57" w:right="28"/>
              <w:rPr>
                <w:color w:val="000000"/>
              </w:rPr>
            </w:pPr>
            <w:r w:rsidRPr="008017B6">
              <w:rPr>
                <w:rFonts w:ascii="Arial" w:hAnsi="Arial" w:cs="Arial"/>
                <w:i/>
                <w:color w:val="000000"/>
                <w:sz w:val="12"/>
              </w:rPr>
              <w:t xml:space="preserve">including </w:t>
            </w:r>
            <w:r w:rsidRPr="008017B6">
              <w:rPr>
                <w:rFonts w:ascii="Arial" w:hAnsi="Arial" w:cs="Arial"/>
                <w:i/>
                <w:color w:val="000000"/>
                <w:sz w:val="12"/>
              </w:rPr>
              <w:br/>
              <w:t>overdue</w:t>
            </w:r>
          </w:p>
        </w:tc>
        <w:tc>
          <w:tcPr>
            <w:tcW w:w="1014" w:type="dxa"/>
            <w:tcBorders>
              <w:top w:val="single" w:sz="4" w:space="0" w:color="000000"/>
              <w:left w:val="single" w:sz="6" w:space="0" w:color="000000"/>
              <w:bottom w:val="single" w:sz="6" w:space="0" w:color="000000"/>
            </w:tcBorders>
            <w:shd w:val="clear" w:color="auto" w:fill="auto"/>
          </w:tcPr>
          <w:p w14:paraId="7F9FE4DE" w14:textId="77777777" w:rsidR="00216696" w:rsidRPr="008017B6" w:rsidRDefault="00216696" w:rsidP="00216696">
            <w:pPr>
              <w:spacing w:before="20" w:after="20"/>
              <w:ind w:left="57" w:right="28"/>
              <w:rPr>
                <w:color w:val="000000"/>
              </w:rPr>
            </w:pPr>
            <w:r w:rsidRPr="008017B6">
              <w:rPr>
                <w:rFonts w:ascii="Arial" w:hAnsi="Arial" w:cs="Arial"/>
                <w:color w:val="000000"/>
                <w:sz w:val="12"/>
              </w:rPr>
              <w:t xml:space="preserve">Превышение задолженности организаций стран СНГ </w:t>
            </w:r>
            <w:r w:rsidRPr="008017B6">
              <w:rPr>
                <w:rFonts w:ascii="Arial" w:hAnsi="Arial" w:cs="Arial"/>
                <w:color w:val="000000"/>
                <w:sz w:val="12"/>
              </w:rPr>
              <w:br/>
              <w:t>над задолже</w:t>
            </w:r>
            <w:r w:rsidRPr="008017B6">
              <w:rPr>
                <w:rFonts w:ascii="Arial" w:hAnsi="Arial" w:cs="Arial"/>
                <w:color w:val="000000"/>
                <w:sz w:val="12"/>
              </w:rPr>
              <w:t>н</w:t>
            </w:r>
            <w:r w:rsidRPr="008017B6">
              <w:rPr>
                <w:rFonts w:ascii="Arial" w:hAnsi="Arial" w:cs="Arial"/>
                <w:color w:val="000000"/>
                <w:sz w:val="12"/>
              </w:rPr>
              <w:t xml:space="preserve">ностью им </w:t>
            </w:r>
            <w:r w:rsidRPr="008017B6">
              <w:rPr>
                <w:rFonts w:ascii="Arial" w:hAnsi="Arial" w:cs="Arial"/>
                <w:color w:val="000000"/>
                <w:sz w:val="12"/>
              </w:rPr>
              <w:br/>
              <w:t xml:space="preserve">организаций </w:t>
            </w:r>
            <w:r w:rsidRPr="008017B6">
              <w:rPr>
                <w:rFonts w:ascii="Arial" w:hAnsi="Arial" w:cs="Arial"/>
                <w:color w:val="000000"/>
                <w:sz w:val="12"/>
              </w:rPr>
              <w:br/>
              <w:t>России</w:t>
            </w:r>
          </w:p>
          <w:p w14:paraId="341C1DA6" w14:textId="77777777" w:rsidR="00216696" w:rsidRPr="00216696" w:rsidRDefault="00216696" w:rsidP="00216696">
            <w:pPr>
              <w:spacing w:before="20" w:after="20"/>
              <w:ind w:left="57" w:right="28"/>
              <w:rPr>
                <w:color w:val="000000"/>
                <w:lang w:val="en-US"/>
              </w:rPr>
            </w:pPr>
            <w:r w:rsidRPr="00216696">
              <w:rPr>
                <w:rFonts w:ascii="Arial" w:hAnsi="Arial" w:cs="Arial"/>
                <w:i/>
                <w:color w:val="000000"/>
                <w:sz w:val="12"/>
                <w:szCs w:val="12"/>
                <w:lang w:val="en-US"/>
              </w:rPr>
              <w:t>Excess of</w:t>
            </w:r>
            <w:r w:rsidRPr="00216696">
              <w:rPr>
                <w:rFonts w:ascii="Arial" w:hAnsi="Arial" w:cs="Arial"/>
                <w:i/>
                <w:color w:val="000000"/>
                <w:sz w:val="12"/>
                <w:szCs w:val="12"/>
                <w:lang w:val="en-US"/>
              </w:rPr>
              <w:br/>
              <w:t xml:space="preserve">liabilities of </w:t>
            </w:r>
            <w:r w:rsidRPr="00216696">
              <w:rPr>
                <w:rFonts w:ascii="Arial" w:hAnsi="Arial" w:cs="Arial"/>
                <w:i/>
                <w:color w:val="000000"/>
                <w:sz w:val="12"/>
                <w:szCs w:val="12"/>
                <w:lang w:val="en-US"/>
              </w:rPr>
              <w:br/>
              <w:t xml:space="preserve">organizations of the CIS </w:t>
            </w:r>
            <w:r w:rsidRPr="00216696">
              <w:rPr>
                <w:rFonts w:ascii="Arial" w:hAnsi="Arial" w:cs="Arial"/>
                <w:i/>
                <w:color w:val="000000"/>
                <w:sz w:val="12"/>
                <w:szCs w:val="12"/>
                <w:lang w:val="en-US"/>
              </w:rPr>
              <w:br/>
              <w:t xml:space="preserve">countries over </w:t>
            </w:r>
            <w:r w:rsidRPr="00216696">
              <w:rPr>
                <w:rFonts w:ascii="Arial" w:hAnsi="Arial" w:cs="Arial"/>
                <w:i/>
                <w:color w:val="000000"/>
                <w:sz w:val="12"/>
                <w:szCs w:val="12"/>
                <w:lang w:val="en-US"/>
              </w:rPr>
              <w:br/>
              <w:t xml:space="preserve">liabilities of </w:t>
            </w:r>
            <w:r w:rsidRPr="00216696">
              <w:rPr>
                <w:rFonts w:ascii="Arial" w:hAnsi="Arial" w:cs="Arial"/>
                <w:i/>
                <w:color w:val="000000"/>
                <w:sz w:val="12"/>
                <w:szCs w:val="12"/>
                <w:lang w:val="en-US"/>
              </w:rPr>
              <w:br/>
              <w:t xml:space="preserve">organizations of </w:t>
            </w:r>
            <w:r w:rsidRPr="00216696">
              <w:rPr>
                <w:rFonts w:ascii="Arial" w:hAnsi="Arial" w:cs="Arial"/>
                <w:i/>
                <w:color w:val="000000"/>
                <w:sz w:val="12"/>
                <w:szCs w:val="12"/>
                <w:lang w:val="en-US"/>
              </w:rPr>
              <w:br/>
            </w:r>
            <w:smartTag w:uri="urn:schemas-microsoft-com:office:smarttags" w:element="place">
              <w:smartTag w:uri="urn:schemas-microsoft-com:office:smarttags" w:element="country-region">
                <w:r w:rsidRPr="00216696">
                  <w:rPr>
                    <w:rFonts w:ascii="Arial" w:hAnsi="Arial" w:cs="Arial"/>
                    <w:i/>
                    <w:color w:val="000000"/>
                    <w:sz w:val="12"/>
                    <w:szCs w:val="12"/>
                    <w:lang w:val="en-US"/>
                  </w:rPr>
                  <w:t>Russia</w:t>
                </w:r>
              </w:smartTag>
            </w:smartTag>
          </w:p>
        </w:tc>
        <w:tc>
          <w:tcPr>
            <w:tcW w:w="3449" w:type="dxa"/>
            <w:tcBorders>
              <w:top w:val="single" w:sz="4" w:space="0" w:color="000000"/>
              <w:left w:val="single" w:sz="6" w:space="0" w:color="000000"/>
              <w:bottom w:val="single" w:sz="6" w:space="0" w:color="000000"/>
            </w:tcBorders>
            <w:shd w:val="clear" w:color="auto" w:fill="auto"/>
            <w:vAlign w:val="center"/>
          </w:tcPr>
          <w:p w14:paraId="35AA2CAB" w14:textId="77777777" w:rsidR="00216696" w:rsidRPr="008017B6" w:rsidRDefault="00216696" w:rsidP="00216696">
            <w:pPr>
              <w:pStyle w:val="12"/>
              <w:snapToGrid w:val="0"/>
              <w:spacing w:before="20" w:after="20"/>
              <w:ind w:left="57" w:right="28"/>
              <w:jc w:val="center"/>
              <w:rPr>
                <w:rFonts w:ascii="Arial" w:hAnsi="Arial" w:cs="Arial"/>
                <w:i/>
                <w:color w:val="000000"/>
                <w:sz w:val="14"/>
                <w:szCs w:val="14"/>
                <w:lang w:val="en-US"/>
              </w:rPr>
            </w:pPr>
          </w:p>
        </w:tc>
      </w:tr>
      <w:tr w:rsidR="005A279A" w:rsidRPr="008017B6" w14:paraId="54C17582" w14:textId="77777777">
        <w:trPr>
          <w:cantSplit/>
        </w:trPr>
        <w:tc>
          <w:tcPr>
            <w:tcW w:w="3431" w:type="dxa"/>
            <w:tcBorders>
              <w:top w:val="single" w:sz="6" w:space="0" w:color="000000"/>
            </w:tcBorders>
            <w:shd w:val="clear" w:color="auto" w:fill="auto"/>
            <w:vAlign w:val="bottom"/>
          </w:tcPr>
          <w:p w14:paraId="432C7EBA" w14:textId="77777777" w:rsidR="005A279A" w:rsidRPr="008017B6" w:rsidRDefault="005A279A" w:rsidP="00C97EF7">
            <w:pPr>
              <w:pStyle w:val="a8"/>
              <w:spacing w:before="50" w:after="0" w:line="140" w:lineRule="exact"/>
              <w:rPr>
                <w:rFonts w:ascii="Arial" w:hAnsi="Arial" w:cs="Arial"/>
                <w:color w:val="000000"/>
                <w:sz w:val="14"/>
                <w:szCs w:val="14"/>
              </w:rPr>
            </w:pPr>
            <w:r w:rsidRPr="008017B6">
              <w:rPr>
                <w:rFonts w:ascii="Arial" w:hAnsi="Arial" w:cs="Arial"/>
                <w:b/>
                <w:color w:val="000000"/>
                <w:sz w:val="14"/>
                <w:szCs w:val="14"/>
              </w:rPr>
              <w:t>Всего</w:t>
            </w:r>
          </w:p>
        </w:tc>
        <w:tc>
          <w:tcPr>
            <w:tcW w:w="1014" w:type="dxa"/>
            <w:tcBorders>
              <w:top w:val="single" w:sz="6" w:space="0" w:color="000000"/>
              <w:left w:val="single" w:sz="6" w:space="0" w:color="000000"/>
            </w:tcBorders>
            <w:shd w:val="clear" w:color="auto" w:fill="auto"/>
            <w:vAlign w:val="bottom"/>
          </w:tcPr>
          <w:p w14:paraId="1D06767F" w14:textId="74E24C23" w:rsidR="005A279A" w:rsidRPr="005A279A" w:rsidRDefault="005A279A" w:rsidP="00C97EF7">
            <w:pPr>
              <w:spacing w:before="50" w:line="140" w:lineRule="exact"/>
              <w:ind w:right="227"/>
              <w:jc w:val="right"/>
              <w:rPr>
                <w:rFonts w:ascii="Arial" w:hAnsi="Arial" w:cs="Arial"/>
                <w:b/>
                <w:sz w:val="14"/>
                <w:szCs w:val="14"/>
              </w:rPr>
            </w:pPr>
            <w:r w:rsidRPr="005A279A">
              <w:rPr>
                <w:rFonts w:ascii="Arial" w:hAnsi="Arial" w:cs="Arial"/>
                <w:sz w:val="14"/>
                <w:szCs w:val="14"/>
              </w:rPr>
              <w:t>283624</w:t>
            </w:r>
          </w:p>
        </w:tc>
        <w:tc>
          <w:tcPr>
            <w:tcW w:w="1014" w:type="dxa"/>
            <w:tcBorders>
              <w:top w:val="single" w:sz="6" w:space="0" w:color="000000"/>
              <w:left w:val="single" w:sz="6" w:space="0" w:color="000000"/>
            </w:tcBorders>
            <w:shd w:val="clear" w:color="auto" w:fill="auto"/>
            <w:vAlign w:val="bottom"/>
          </w:tcPr>
          <w:p w14:paraId="1BFCA035" w14:textId="288FD60C" w:rsidR="005A279A" w:rsidRPr="005A279A" w:rsidRDefault="005A279A" w:rsidP="00C97EF7">
            <w:pPr>
              <w:spacing w:before="50" w:line="140" w:lineRule="exact"/>
              <w:ind w:right="227"/>
              <w:jc w:val="right"/>
              <w:rPr>
                <w:rFonts w:ascii="Arial" w:hAnsi="Arial" w:cs="Arial"/>
                <w:b/>
                <w:sz w:val="14"/>
                <w:szCs w:val="14"/>
              </w:rPr>
            </w:pPr>
            <w:r w:rsidRPr="005A279A">
              <w:rPr>
                <w:rFonts w:ascii="Arial" w:hAnsi="Arial" w:cs="Arial"/>
                <w:sz w:val="14"/>
                <w:szCs w:val="14"/>
              </w:rPr>
              <w:t>16489</w:t>
            </w:r>
          </w:p>
        </w:tc>
        <w:tc>
          <w:tcPr>
            <w:tcW w:w="1014" w:type="dxa"/>
            <w:tcBorders>
              <w:top w:val="single" w:sz="6" w:space="0" w:color="000000"/>
              <w:left w:val="single" w:sz="6" w:space="0" w:color="000000"/>
            </w:tcBorders>
            <w:shd w:val="clear" w:color="auto" w:fill="auto"/>
            <w:vAlign w:val="bottom"/>
          </w:tcPr>
          <w:p w14:paraId="459AE254" w14:textId="3113639A" w:rsidR="005A279A" w:rsidRPr="005A279A" w:rsidRDefault="005A279A" w:rsidP="00C97EF7">
            <w:pPr>
              <w:spacing w:before="50" w:line="140" w:lineRule="exact"/>
              <w:ind w:right="227"/>
              <w:jc w:val="right"/>
              <w:rPr>
                <w:rFonts w:ascii="Arial" w:hAnsi="Arial" w:cs="Arial"/>
                <w:b/>
                <w:sz w:val="14"/>
                <w:szCs w:val="14"/>
              </w:rPr>
            </w:pPr>
            <w:r w:rsidRPr="005A279A">
              <w:rPr>
                <w:rFonts w:ascii="Arial" w:hAnsi="Arial" w:cs="Arial"/>
                <w:sz w:val="14"/>
                <w:szCs w:val="14"/>
              </w:rPr>
              <w:t>173314</w:t>
            </w:r>
          </w:p>
        </w:tc>
        <w:tc>
          <w:tcPr>
            <w:tcW w:w="3449" w:type="dxa"/>
            <w:tcBorders>
              <w:top w:val="single" w:sz="6" w:space="0" w:color="000000"/>
              <w:left w:val="single" w:sz="6" w:space="0" w:color="000000"/>
            </w:tcBorders>
            <w:shd w:val="clear" w:color="auto" w:fill="auto"/>
            <w:vAlign w:val="bottom"/>
          </w:tcPr>
          <w:p w14:paraId="61E97885" w14:textId="77777777" w:rsidR="005A279A" w:rsidRPr="008017B6" w:rsidRDefault="005A279A" w:rsidP="00C97EF7">
            <w:pPr>
              <w:spacing w:before="50" w:line="140" w:lineRule="exact"/>
              <w:ind w:left="28"/>
              <w:rPr>
                <w:rFonts w:ascii="Arial" w:hAnsi="Arial" w:cs="Arial"/>
                <w:color w:val="000000"/>
                <w:sz w:val="14"/>
                <w:szCs w:val="14"/>
              </w:rPr>
            </w:pPr>
            <w:r w:rsidRPr="008017B6">
              <w:rPr>
                <w:rFonts w:ascii="Arial" w:hAnsi="Arial" w:cs="Arial"/>
                <w:b/>
                <w:bCs/>
                <w:i/>
                <w:color w:val="000000"/>
                <w:sz w:val="14"/>
                <w:szCs w:val="14"/>
              </w:rPr>
              <w:t>Total</w:t>
            </w:r>
          </w:p>
        </w:tc>
      </w:tr>
      <w:tr w:rsidR="005A279A" w:rsidRPr="008017B6" w14:paraId="59FE4210" w14:textId="77777777">
        <w:trPr>
          <w:cantSplit/>
        </w:trPr>
        <w:tc>
          <w:tcPr>
            <w:tcW w:w="3431" w:type="dxa"/>
            <w:shd w:val="clear" w:color="auto" w:fill="auto"/>
            <w:vAlign w:val="bottom"/>
          </w:tcPr>
          <w:p w14:paraId="1CC5EB59"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bCs/>
                <w:color w:val="000000"/>
                <w:sz w:val="14"/>
                <w:szCs w:val="14"/>
              </w:rPr>
              <w:t>Cельское, лесное хозяйство, охота, рыболовство и рыбоводство</w:t>
            </w:r>
          </w:p>
        </w:tc>
        <w:tc>
          <w:tcPr>
            <w:tcW w:w="1014" w:type="dxa"/>
            <w:tcBorders>
              <w:left w:val="single" w:sz="6" w:space="0" w:color="000000"/>
            </w:tcBorders>
            <w:shd w:val="clear" w:color="auto" w:fill="auto"/>
            <w:vAlign w:val="bottom"/>
          </w:tcPr>
          <w:p w14:paraId="6FE2771E" w14:textId="2F74D82D" w:rsidR="005A279A" w:rsidRPr="005A279A" w:rsidRDefault="005A279A" w:rsidP="00BB5F8E">
            <w:pPr>
              <w:spacing w:before="50" w:line="140" w:lineRule="exact"/>
              <w:ind w:right="227"/>
              <w:jc w:val="right"/>
              <w:rPr>
                <w:rFonts w:ascii="Arial" w:hAnsi="Arial" w:cs="Arial"/>
                <w:sz w:val="14"/>
                <w:szCs w:val="14"/>
              </w:rPr>
            </w:pPr>
            <w:r w:rsidRPr="005A279A">
              <w:rPr>
                <w:rFonts w:ascii="Arial" w:hAnsi="Arial" w:cs="Arial"/>
                <w:sz w:val="14"/>
                <w:szCs w:val="14"/>
              </w:rPr>
              <w:t>79</w:t>
            </w:r>
            <w:r w:rsidR="00BB5F8E">
              <w:rPr>
                <w:rFonts w:ascii="Arial" w:hAnsi="Arial" w:cs="Arial"/>
                <w:sz w:val="14"/>
                <w:szCs w:val="14"/>
              </w:rPr>
              <w:t>6</w:t>
            </w:r>
          </w:p>
        </w:tc>
        <w:tc>
          <w:tcPr>
            <w:tcW w:w="1014" w:type="dxa"/>
            <w:tcBorders>
              <w:left w:val="single" w:sz="6" w:space="0" w:color="000000"/>
            </w:tcBorders>
            <w:shd w:val="clear" w:color="auto" w:fill="auto"/>
            <w:vAlign w:val="bottom"/>
          </w:tcPr>
          <w:p w14:paraId="5E00A62B" w14:textId="7DE190CA"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14</w:t>
            </w:r>
          </w:p>
        </w:tc>
        <w:tc>
          <w:tcPr>
            <w:tcW w:w="1014" w:type="dxa"/>
            <w:tcBorders>
              <w:left w:val="single" w:sz="6" w:space="0" w:color="000000"/>
            </w:tcBorders>
            <w:shd w:val="clear" w:color="auto" w:fill="auto"/>
            <w:vAlign w:val="bottom"/>
          </w:tcPr>
          <w:p w14:paraId="59F3AB97" w14:textId="517C86F9"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-206</w:t>
            </w:r>
          </w:p>
        </w:tc>
        <w:tc>
          <w:tcPr>
            <w:tcW w:w="3449" w:type="dxa"/>
            <w:tcBorders>
              <w:left w:val="single" w:sz="6" w:space="0" w:color="000000"/>
            </w:tcBorders>
            <w:shd w:val="clear" w:color="auto" w:fill="auto"/>
            <w:vAlign w:val="bottom"/>
          </w:tcPr>
          <w:p w14:paraId="740AB63D"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i/>
                <w:color w:val="000000"/>
                <w:sz w:val="14"/>
                <w:szCs w:val="14"/>
              </w:rPr>
              <w:t>Agriculture</w:t>
            </w:r>
            <w:r w:rsidRPr="008017B6">
              <w:rPr>
                <w:rFonts w:ascii="Arial" w:hAnsi="Arial" w:cs="Arial"/>
                <w:bCs/>
                <w:i/>
                <w:color w:val="000000"/>
                <w:sz w:val="14"/>
                <w:szCs w:val="14"/>
              </w:rPr>
              <w:t xml:space="preserve">, </w:t>
            </w:r>
            <w:r w:rsidRPr="005751C7">
              <w:rPr>
                <w:rFonts w:ascii="Arial" w:hAnsi="Arial" w:cs="Arial"/>
                <w:bCs/>
                <w:i/>
                <w:sz w:val="14"/>
                <w:szCs w:val="14"/>
              </w:rPr>
              <w:t>forestry</w:t>
            </w:r>
            <w:r w:rsidRPr="005751C7">
              <w:rPr>
                <w:rFonts w:ascii="Arial" w:hAnsi="Arial" w:cs="Arial"/>
                <w:bCs/>
                <w:i/>
                <w:sz w:val="14"/>
                <w:szCs w:val="14"/>
                <w:lang w:val="en-US"/>
              </w:rPr>
              <w:t xml:space="preserve"> </w:t>
            </w:r>
            <w:r w:rsidRPr="005751C7">
              <w:rPr>
                <w:rFonts w:ascii="Arial" w:hAnsi="Arial" w:cs="Arial"/>
                <w:bCs/>
                <w:i/>
                <w:sz w:val="14"/>
                <w:szCs w:val="14"/>
              </w:rPr>
              <w:t>and fishing</w:t>
            </w:r>
          </w:p>
        </w:tc>
      </w:tr>
      <w:tr w:rsidR="005A279A" w:rsidRPr="008017B6" w14:paraId="7DF7559D" w14:textId="77777777">
        <w:trPr>
          <w:cantSplit/>
        </w:trPr>
        <w:tc>
          <w:tcPr>
            <w:tcW w:w="3431" w:type="dxa"/>
            <w:shd w:val="clear" w:color="auto" w:fill="auto"/>
            <w:vAlign w:val="bottom"/>
          </w:tcPr>
          <w:p w14:paraId="0A393C0E"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bCs/>
                <w:color w:val="000000"/>
                <w:sz w:val="14"/>
                <w:szCs w:val="14"/>
              </w:rPr>
              <w:t>Добыча полезных ископаемых</w:t>
            </w:r>
          </w:p>
        </w:tc>
        <w:tc>
          <w:tcPr>
            <w:tcW w:w="1014" w:type="dxa"/>
            <w:tcBorders>
              <w:left w:val="single" w:sz="6" w:space="0" w:color="000000"/>
            </w:tcBorders>
            <w:shd w:val="clear" w:color="auto" w:fill="auto"/>
            <w:vAlign w:val="bottom"/>
          </w:tcPr>
          <w:p w14:paraId="50C18933" w14:textId="3152E662"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10403</w:t>
            </w:r>
          </w:p>
        </w:tc>
        <w:tc>
          <w:tcPr>
            <w:tcW w:w="1014" w:type="dxa"/>
            <w:tcBorders>
              <w:left w:val="single" w:sz="6" w:space="0" w:color="000000"/>
            </w:tcBorders>
            <w:shd w:val="clear" w:color="auto" w:fill="auto"/>
            <w:vAlign w:val="bottom"/>
          </w:tcPr>
          <w:p w14:paraId="2BB9587F" w14:textId="05AA8DA0" w:rsidR="005A279A" w:rsidRPr="005A279A" w:rsidRDefault="005A279A" w:rsidP="00BB5F8E">
            <w:pPr>
              <w:spacing w:before="50" w:line="140" w:lineRule="exact"/>
              <w:ind w:right="227"/>
              <w:jc w:val="right"/>
              <w:rPr>
                <w:rFonts w:ascii="Arial" w:hAnsi="Arial" w:cs="Arial"/>
                <w:sz w:val="14"/>
                <w:szCs w:val="14"/>
              </w:rPr>
            </w:pPr>
            <w:r w:rsidRPr="005A279A">
              <w:rPr>
                <w:rFonts w:ascii="Arial" w:hAnsi="Arial" w:cs="Arial"/>
                <w:sz w:val="14"/>
                <w:szCs w:val="14"/>
              </w:rPr>
              <w:t>16</w:t>
            </w:r>
            <w:r w:rsidR="00BB5F8E">
              <w:rPr>
                <w:rFonts w:ascii="Arial" w:hAnsi="Arial" w:cs="Arial"/>
                <w:sz w:val="14"/>
                <w:szCs w:val="14"/>
              </w:rPr>
              <w:t>1</w:t>
            </w:r>
          </w:p>
        </w:tc>
        <w:tc>
          <w:tcPr>
            <w:tcW w:w="1014" w:type="dxa"/>
            <w:tcBorders>
              <w:left w:val="single" w:sz="6" w:space="0" w:color="000000"/>
            </w:tcBorders>
            <w:shd w:val="clear" w:color="auto" w:fill="auto"/>
            <w:vAlign w:val="bottom"/>
          </w:tcPr>
          <w:p w14:paraId="0084DA5B" w14:textId="11FA3FFE"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9152</w:t>
            </w:r>
          </w:p>
        </w:tc>
        <w:tc>
          <w:tcPr>
            <w:tcW w:w="3449" w:type="dxa"/>
            <w:tcBorders>
              <w:left w:val="single" w:sz="6" w:space="0" w:color="000000"/>
            </w:tcBorders>
            <w:shd w:val="clear" w:color="auto" w:fill="auto"/>
            <w:vAlign w:val="bottom"/>
          </w:tcPr>
          <w:p w14:paraId="03B97CD9"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i/>
                <w:color w:val="000000"/>
                <w:sz w:val="14"/>
                <w:szCs w:val="14"/>
              </w:rPr>
              <w:t>Mining and quarrying</w:t>
            </w:r>
          </w:p>
        </w:tc>
      </w:tr>
      <w:tr w:rsidR="005A279A" w:rsidRPr="008017B6" w14:paraId="6EBB1C44" w14:textId="77777777">
        <w:trPr>
          <w:cantSplit/>
        </w:trPr>
        <w:tc>
          <w:tcPr>
            <w:tcW w:w="3431" w:type="dxa"/>
            <w:shd w:val="clear" w:color="auto" w:fill="auto"/>
            <w:vAlign w:val="bottom"/>
          </w:tcPr>
          <w:p w14:paraId="149C69FF"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bCs/>
                <w:color w:val="000000"/>
                <w:sz w:val="14"/>
                <w:szCs w:val="14"/>
              </w:rPr>
              <w:t>Обрабатывающие производства</w:t>
            </w:r>
          </w:p>
        </w:tc>
        <w:tc>
          <w:tcPr>
            <w:tcW w:w="1014" w:type="dxa"/>
            <w:tcBorders>
              <w:left w:val="single" w:sz="6" w:space="0" w:color="000000"/>
            </w:tcBorders>
            <w:shd w:val="clear" w:color="auto" w:fill="auto"/>
            <w:vAlign w:val="bottom"/>
          </w:tcPr>
          <w:p w14:paraId="4F9B1CE6" w14:textId="4875BB34"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120651</w:t>
            </w:r>
          </w:p>
        </w:tc>
        <w:tc>
          <w:tcPr>
            <w:tcW w:w="1014" w:type="dxa"/>
            <w:tcBorders>
              <w:left w:val="single" w:sz="6" w:space="0" w:color="000000"/>
            </w:tcBorders>
            <w:shd w:val="clear" w:color="auto" w:fill="auto"/>
            <w:vAlign w:val="bottom"/>
          </w:tcPr>
          <w:p w14:paraId="0CB0856A" w14:textId="679BA21D"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3363</w:t>
            </w:r>
          </w:p>
        </w:tc>
        <w:tc>
          <w:tcPr>
            <w:tcW w:w="1014" w:type="dxa"/>
            <w:tcBorders>
              <w:left w:val="single" w:sz="6" w:space="0" w:color="000000"/>
            </w:tcBorders>
            <w:shd w:val="clear" w:color="auto" w:fill="auto"/>
            <w:vAlign w:val="bottom"/>
          </w:tcPr>
          <w:p w14:paraId="6AFAEF86" w14:textId="58A725C6"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100116</w:t>
            </w:r>
          </w:p>
        </w:tc>
        <w:tc>
          <w:tcPr>
            <w:tcW w:w="3449" w:type="dxa"/>
            <w:tcBorders>
              <w:left w:val="single" w:sz="6" w:space="0" w:color="000000"/>
            </w:tcBorders>
            <w:shd w:val="clear" w:color="auto" w:fill="auto"/>
            <w:vAlign w:val="bottom"/>
          </w:tcPr>
          <w:p w14:paraId="37C3D47A"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i/>
                <w:color w:val="000000"/>
                <w:sz w:val="14"/>
                <w:szCs w:val="14"/>
              </w:rPr>
              <w:t>Manufacturing</w:t>
            </w:r>
          </w:p>
        </w:tc>
      </w:tr>
      <w:tr w:rsidR="005A279A" w:rsidRPr="001C2555" w14:paraId="20F6AC9A" w14:textId="77777777">
        <w:trPr>
          <w:cantSplit/>
        </w:trPr>
        <w:tc>
          <w:tcPr>
            <w:tcW w:w="3431" w:type="dxa"/>
            <w:shd w:val="clear" w:color="auto" w:fill="auto"/>
            <w:vAlign w:val="bottom"/>
          </w:tcPr>
          <w:p w14:paraId="1B3855A4"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bCs/>
                <w:color w:val="000000"/>
                <w:sz w:val="14"/>
                <w:szCs w:val="14"/>
              </w:rPr>
              <w:t xml:space="preserve">Обеспечение электрической энергией, газом </w:t>
            </w:r>
            <w:r w:rsidRPr="008017B6">
              <w:rPr>
                <w:rFonts w:ascii="Arial" w:hAnsi="Arial" w:cs="Arial"/>
                <w:bCs/>
                <w:color w:val="000000"/>
                <w:sz w:val="14"/>
                <w:szCs w:val="14"/>
              </w:rPr>
              <w:br/>
              <w:t>и паром; кондиционирование воздуха</w:t>
            </w:r>
          </w:p>
        </w:tc>
        <w:tc>
          <w:tcPr>
            <w:tcW w:w="1014" w:type="dxa"/>
            <w:tcBorders>
              <w:left w:val="single" w:sz="6" w:space="0" w:color="000000"/>
            </w:tcBorders>
            <w:shd w:val="clear" w:color="auto" w:fill="auto"/>
            <w:vAlign w:val="bottom"/>
          </w:tcPr>
          <w:p w14:paraId="5B3A2EA5" w14:textId="1F6104B5"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1378</w:t>
            </w:r>
          </w:p>
        </w:tc>
        <w:tc>
          <w:tcPr>
            <w:tcW w:w="1014" w:type="dxa"/>
            <w:tcBorders>
              <w:left w:val="single" w:sz="6" w:space="0" w:color="000000"/>
            </w:tcBorders>
            <w:shd w:val="clear" w:color="auto" w:fill="auto"/>
            <w:vAlign w:val="bottom"/>
          </w:tcPr>
          <w:p w14:paraId="621C6760" w14:textId="67FE5D2E"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 </w:t>
            </w:r>
          </w:p>
        </w:tc>
        <w:tc>
          <w:tcPr>
            <w:tcW w:w="1014" w:type="dxa"/>
            <w:tcBorders>
              <w:left w:val="single" w:sz="6" w:space="0" w:color="000000"/>
            </w:tcBorders>
            <w:shd w:val="clear" w:color="auto" w:fill="auto"/>
            <w:vAlign w:val="bottom"/>
          </w:tcPr>
          <w:p w14:paraId="76B6BC3E" w14:textId="2449AE37"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277</w:t>
            </w:r>
          </w:p>
        </w:tc>
        <w:tc>
          <w:tcPr>
            <w:tcW w:w="3449" w:type="dxa"/>
            <w:tcBorders>
              <w:left w:val="single" w:sz="6" w:space="0" w:color="000000"/>
            </w:tcBorders>
            <w:shd w:val="clear" w:color="auto" w:fill="auto"/>
            <w:vAlign w:val="bottom"/>
          </w:tcPr>
          <w:p w14:paraId="5B6085B7" w14:textId="77777777" w:rsidR="005A279A" w:rsidRPr="00216696" w:rsidRDefault="005A279A" w:rsidP="00C97EF7">
            <w:pPr>
              <w:spacing w:before="5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Electricity, gas, steam and air conditioning supply</w:t>
            </w:r>
          </w:p>
        </w:tc>
      </w:tr>
      <w:tr w:rsidR="005A279A" w:rsidRPr="001C2555" w14:paraId="3F799B1F" w14:textId="77777777">
        <w:trPr>
          <w:cantSplit/>
        </w:trPr>
        <w:tc>
          <w:tcPr>
            <w:tcW w:w="3431" w:type="dxa"/>
            <w:shd w:val="clear" w:color="auto" w:fill="auto"/>
            <w:vAlign w:val="bottom"/>
          </w:tcPr>
          <w:p w14:paraId="324851BC" w14:textId="77777777" w:rsidR="005A279A" w:rsidRPr="008017B6" w:rsidRDefault="005A279A" w:rsidP="00C97EF7">
            <w:pPr>
              <w:spacing w:before="50" w:line="140" w:lineRule="exact"/>
              <w:ind w:left="113"/>
              <w:rPr>
                <w:rFonts w:ascii="Arial" w:hAnsi="Arial" w:cs="Arial"/>
                <w:bCs/>
                <w:color w:val="000000"/>
                <w:sz w:val="14"/>
                <w:szCs w:val="14"/>
              </w:rPr>
            </w:pPr>
            <w:r w:rsidRPr="008017B6">
              <w:rPr>
                <w:rFonts w:ascii="Arial" w:hAnsi="Arial" w:cs="Arial"/>
                <w:bCs/>
                <w:color w:val="000000"/>
                <w:sz w:val="14"/>
                <w:szCs w:val="14"/>
              </w:rPr>
              <w:t xml:space="preserve">Водоснабжение; водоотведение, организация сбора и утилизации отходов, деятельность по </w:t>
            </w:r>
            <w:r w:rsidRPr="008017B6">
              <w:rPr>
                <w:rFonts w:ascii="Arial" w:hAnsi="Arial" w:cs="Arial"/>
                <w:bCs/>
                <w:color w:val="000000"/>
                <w:sz w:val="14"/>
                <w:szCs w:val="14"/>
              </w:rPr>
              <w:br/>
              <w:t>ликвидации загрязнений</w:t>
            </w:r>
          </w:p>
        </w:tc>
        <w:tc>
          <w:tcPr>
            <w:tcW w:w="1014" w:type="dxa"/>
            <w:tcBorders>
              <w:left w:val="single" w:sz="6" w:space="0" w:color="000000"/>
            </w:tcBorders>
            <w:shd w:val="clear" w:color="auto" w:fill="auto"/>
            <w:vAlign w:val="bottom"/>
          </w:tcPr>
          <w:p w14:paraId="1B745F35" w14:textId="39AD3B2A"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4195</w:t>
            </w:r>
          </w:p>
        </w:tc>
        <w:tc>
          <w:tcPr>
            <w:tcW w:w="1014" w:type="dxa"/>
            <w:tcBorders>
              <w:left w:val="single" w:sz="6" w:space="0" w:color="000000"/>
            </w:tcBorders>
            <w:shd w:val="clear" w:color="auto" w:fill="auto"/>
            <w:vAlign w:val="bottom"/>
          </w:tcPr>
          <w:p w14:paraId="5A7539C9" w14:textId="45C3832A"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0,1</w:t>
            </w:r>
          </w:p>
        </w:tc>
        <w:tc>
          <w:tcPr>
            <w:tcW w:w="1014" w:type="dxa"/>
            <w:tcBorders>
              <w:left w:val="single" w:sz="6" w:space="0" w:color="000000"/>
            </w:tcBorders>
            <w:shd w:val="clear" w:color="auto" w:fill="auto"/>
            <w:vAlign w:val="bottom"/>
          </w:tcPr>
          <w:p w14:paraId="5E36C370" w14:textId="788BB1FA"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4034</w:t>
            </w:r>
          </w:p>
        </w:tc>
        <w:tc>
          <w:tcPr>
            <w:tcW w:w="3449" w:type="dxa"/>
            <w:tcBorders>
              <w:left w:val="single" w:sz="6" w:space="0" w:color="000000"/>
            </w:tcBorders>
            <w:shd w:val="clear" w:color="auto" w:fill="auto"/>
            <w:vAlign w:val="bottom"/>
          </w:tcPr>
          <w:p w14:paraId="75F47D58" w14:textId="77777777" w:rsidR="005A279A" w:rsidRPr="00216696" w:rsidRDefault="005A279A" w:rsidP="00C97EF7">
            <w:pPr>
              <w:spacing w:before="5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Water supply; sewerage, waste management </w:t>
            </w:r>
            <w:r w:rsidRPr="00216696">
              <w:rPr>
                <w:rFonts w:ascii="Arial" w:hAnsi="Arial" w:cs="Arial"/>
                <w:i/>
                <w:color w:val="000000"/>
                <w:sz w:val="14"/>
                <w:szCs w:val="14"/>
                <w:lang w:val="en-US"/>
              </w:rPr>
              <w:br/>
              <w:t xml:space="preserve">and remediation activities  </w:t>
            </w:r>
          </w:p>
        </w:tc>
      </w:tr>
      <w:tr w:rsidR="005A279A" w:rsidRPr="00AD4A24" w14:paraId="17848478" w14:textId="77777777">
        <w:trPr>
          <w:cantSplit/>
        </w:trPr>
        <w:tc>
          <w:tcPr>
            <w:tcW w:w="3431" w:type="dxa"/>
            <w:shd w:val="clear" w:color="auto" w:fill="auto"/>
            <w:vAlign w:val="bottom"/>
          </w:tcPr>
          <w:p w14:paraId="3740BB5F" w14:textId="77777777" w:rsidR="005A279A" w:rsidRPr="00AD4A24" w:rsidRDefault="005A279A" w:rsidP="00C97EF7">
            <w:pPr>
              <w:spacing w:before="50" w:line="140" w:lineRule="exact"/>
              <w:ind w:left="113"/>
              <w:rPr>
                <w:rFonts w:ascii="Arial" w:hAnsi="Arial" w:cs="Arial"/>
                <w:bCs/>
                <w:color w:val="000000"/>
                <w:sz w:val="14"/>
                <w:szCs w:val="14"/>
              </w:rPr>
            </w:pPr>
            <w:r w:rsidRPr="008017B6">
              <w:rPr>
                <w:rFonts w:ascii="Arial" w:hAnsi="Arial" w:cs="Arial"/>
                <w:bCs/>
                <w:color w:val="000000"/>
                <w:sz w:val="14"/>
                <w:szCs w:val="14"/>
              </w:rPr>
              <w:t>Строительство</w:t>
            </w:r>
          </w:p>
        </w:tc>
        <w:tc>
          <w:tcPr>
            <w:tcW w:w="1014" w:type="dxa"/>
            <w:tcBorders>
              <w:left w:val="single" w:sz="6" w:space="0" w:color="000000"/>
            </w:tcBorders>
            <w:shd w:val="clear" w:color="auto" w:fill="auto"/>
            <w:vAlign w:val="bottom"/>
          </w:tcPr>
          <w:p w14:paraId="4960ED73" w14:textId="2237CE37"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1296</w:t>
            </w:r>
          </w:p>
        </w:tc>
        <w:tc>
          <w:tcPr>
            <w:tcW w:w="1014" w:type="dxa"/>
            <w:tcBorders>
              <w:left w:val="single" w:sz="6" w:space="0" w:color="000000"/>
            </w:tcBorders>
            <w:shd w:val="clear" w:color="auto" w:fill="auto"/>
            <w:vAlign w:val="bottom"/>
          </w:tcPr>
          <w:p w14:paraId="268228A0" w14:textId="51EEDA56"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40</w:t>
            </w:r>
          </w:p>
        </w:tc>
        <w:tc>
          <w:tcPr>
            <w:tcW w:w="1014" w:type="dxa"/>
            <w:tcBorders>
              <w:left w:val="single" w:sz="6" w:space="0" w:color="000000"/>
            </w:tcBorders>
            <w:shd w:val="clear" w:color="auto" w:fill="auto"/>
            <w:vAlign w:val="bottom"/>
          </w:tcPr>
          <w:p w14:paraId="6A5D3F6A" w14:textId="533B0496"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109</w:t>
            </w:r>
          </w:p>
        </w:tc>
        <w:tc>
          <w:tcPr>
            <w:tcW w:w="3449" w:type="dxa"/>
            <w:tcBorders>
              <w:left w:val="single" w:sz="6" w:space="0" w:color="000000"/>
            </w:tcBorders>
            <w:shd w:val="clear" w:color="auto" w:fill="auto"/>
            <w:vAlign w:val="bottom"/>
          </w:tcPr>
          <w:p w14:paraId="1656B5AE" w14:textId="77777777" w:rsidR="005A279A" w:rsidRPr="008017B6" w:rsidRDefault="005A279A" w:rsidP="00C97EF7">
            <w:pPr>
              <w:spacing w:before="50" w:line="140" w:lineRule="exact"/>
              <w:ind w:left="113"/>
              <w:rPr>
                <w:rFonts w:ascii="Arial" w:hAnsi="Arial" w:cs="Arial"/>
                <w:i/>
                <w:color w:val="000000"/>
                <w:sz w:val="14"/>
                <w:szCs w:val="14"/>
              </w:rPr>
            </w:pPr>
            <w:r w:rsidRPr="008017B6">
              <w:rPr>
                <w:rFonts w:ascii="Arial" w:hAnsi="Arial" w:cs="Arial"/>
                <w:i/>
                <w:color w:val="000000"/>
                <w:sz w:val="14"/>
                <w:szCs w:val="14"/>
              </w:rPr>
              <w:t>Construction</w:t>
            </w:r>
          </w:p>
        </w:tc>
      </w:tr>
      <w:tr w:rsidR="005A279A" w:rsidRPr="001C2555" w14:paraId="37F701CB" w14:textId="77777777">
        <w:trPr>
          <w:cantSplit/>
        </w:trPr>
        <w:tc>
          <w:tcPr>
            <w:tcW w:w="3431" w:type="dxa"/>
            <w:shd w:val="clear" w:color="auto" w:fill="auto"/>
            <w:vAlign w:val="bottom"/>
          </w:tcPr>
          <w:p w14:paraId="51DAA22B" w14:textId="77777777" w:rsidR="005A279A" w:rsidRPr="00AD4A24" w:rsidRDefault="005A279A" w:rsidP="00C97EF7">
            <w:pPr>
              <w:spacing w:before="50" w:line="140" w:lineRule="exact"/>
              <w:ind w:left="113"/>
              <w:rPr>
                <w:rFonts w:ascii="Arial" w:hAnsi="Arial" w:cs="Arial"/>
                <w:color w:val="000000"/>
                <w:sz w:val="14"/>
                <w:szCs w:val="14"/>
              </w:rPr>
            </w:pPr>
            <w:r w:rsidRPr="008017B6">
              <w:rPr>
                <w:rFonts w:ascii="Arial" w:hAnsi="Arial" w:cs="Arial"/>
                <w:color w:val="000000"/>
                <w:sz w:val="14"/>
                <w:szCs w:val="14"/>
              </w:rPr>
              <w:t>Торговля</w:t>
            </w:r>
            <w:r w:rsidRPr="00AD4A24">
              <w:rPr>
                <w:rFonts w:ascii="Arial" w:hAnsi="Arial" w:cs="Arial"/>
                <w:color w:val="000000"/>
                <w:sz w:val="14"/>
                <w:szCs w:val="14"/>
              </w:rPr>
              <w:t xml:space="preserve"> </w:t>
            </w:r>
            <w:r w:rsidRPr="008017B6">
              <w:rPr>
                <w:rFonts w:ascii="Arial" w:hAnsi="Arial" w:cs="Arial"/>
                <w:color w:val="000000"/>
                <w:sz w:val="14"/>
                <w:szCs w:val="14"/>
              </w:rPr>
              <w:t>оптовая</w:t>
            </w:r>
            <w:r w:rsidRPr="00AD4A24">
              <w:rPr>
                <w:rFonts w:ascii="Arial" w:hAnsi="Arial" w:cs="Arial"/>
                <w:color w:val="000000"/>
                <w:sz w:val="14"/>
                <w:szCs w:val="14"/>
              </w:rPr>
              <w:t xml:space="preserve"> </w:t>
            </w:r>
            <w:r w:rsidRPr="008017B6">
              <w:rPr>
                <w:rFonts w:ascii="Arial" w:hAnsi="Arial" w:cs="Arial"/>
                <w:color w:val="000000"/>
                <w:sz w:val="14"/>
                <w:szCs w:val="14"/>
              </w:rPr>
              <w:t>и</w:t>
            </w:r>
            <w:r w:rsidRPr="00AD4A24">
              <w:rPr>
                <w:rFonts w:ascii="Arial" w:hAnsi="Arial" w:cs="Arial"/>
                <w:color w:val="000000"/>
                <w:sz w:val="14"/>
                <w:szCs w:val="14"/>
              </w:rPr>
              <w:t xml:space="preserve"> </w:t>
            </w:r>
            <w:r w:rsidRPr="008017B6">
              <w:rPr>
                <w:rFonts w:ascii="Arial" w:hAnsi="Arial" w:cs="Arial"/>
                <w:color w:val="000000"/>
                <w:sz w:val="14"/>
                <w:szCs w:val="14"/>
              </w:rPr>
              <w:t>розничная</w:t>
            </w:r>
            <w:r w:rsidRPr="00AD4A24">
              <w:rPr>
                <w:rFonts w:ascii="Arial" w:hAnsi="Arial" w:cs="Arial"/>
                <w:color w:val="000000"/>
                <w:sz w:val="14"/>
                <w:szCs w:val="14"/>
              </w:rPr>
              <w:t xml:space="preserve">; </w:t>
            </w:r>
            <w:r w:rsidRPr="008017B6">
              <w:rPr>
                <w:rFonts w:ascii="Arial" w:hAnsi="Arial" w:cs="Arial"/>
                <w:color w:val="000000"/>
                <w:sz w:val="14"/>
                <w:szCs w:val="14"/>
              </w:rPr>
              <w:t>ремонт</w:t>
            </w:r>
            <w:r w:rsidRPr="00AD4A24">
              <w:rPr>
                <w:rFonts w:ascii="Arial" w:hAnsi="Arial" w:cs="Arial"/>
                <w:color w:val="000000"/>
                <w:sz w:val="14"/>
                <w:szCs w:val="14"/>
              </w:rPr>
              <w:t xml:space="preserve"> </w:t>
            </w:r>
            <w:r w:rsidRPr="00AD4A24">
              <w:rPr>
                <w:rFonts w:ascii="Arial" w:hAnsi="Arial" w:cs="Arial"/>
                <w:color w:val="000000"/>
                <w:sz w:val="14"/>
                <w:szCs w:val="14"/>
              </w:rPr>
              <w:br/>
            </w:r>
            <w:r w:rsidRPr="008017B6">
              <w:rPr>
                <w:rFonts w:ascii="Arial" w:hAnsi="Arial" w:cs="Arial"/>
                <w:color w:val="000000"/>
                <w:sz w:val="14"/>
                <w:szCs w:val="14"/>
              </w:rPr>
              <w:t>автотранспортных</w:t>
            </w:r>
            <w:r w:rsidRPr="00AD4A24">
              <w:rPr>
                <w:rFonts w:ascii="Arial" w:hAnsi="Arial" w:cs="Arial"/>
                <w:color w:val="000000"/>
                <w:sz w:val="14"/>
                <w:szCs w:val="14"/>
              </w:rPr>
              <w:t xml:space="preserve"> </w:t>
            </w:r>
            <w:r w:rsidRPr="008017B6">
              <w:rPr>
                <w:rFonts w:ascii="Arial" w:hAnsi="Arial" w:cs="Arial"/>
                <w:color w:val="000000"/>
                <w:sz w:val="14"/>
                <w:szCs w:val="14"/>
              </w:rPr>
              <w:t>средств</w:t>
            </w:r>
            <w:r w:rsidRPr="00AD4A24">
              <w:rPr>
                <w:rFonts w:ascii="Arial" w:hAnsi="Arial" w:cs="Arial"/>
                <w:color w:val="000000"/>
                <w:sz w:val="14"/>
                <w:szCs w:val="14"/>
              </w:rPr>
              <w:t xml:space="preserve"> </w:t>
            </w:r>
            <w:r w:rsidRPr="008017B6">
              <w:rPr>
                <w:rFonts w:ascii="Arial" w:hAnsi="Arial" w:cs="Arial"/>
                <w:color w:val="000000"/>
                <w:sz w:val="14"/>
                <w:szCs w:val="14"/>
              </w:rPr>
              <w:t>и</w:t>
            </w:r>
            <w:r w:rsidRPr="00AD4A24">
              <w:rPr>
                <w:rFonts w:ascii="Arial" w:hAnsi="Arial" w:cs="Arial"/>
                <w:color w:val="000000"/>
                <w:sz w:val="14"/>
                <w:szCs w:val="14"/>
              </w:rPr>
              <w:t xml:space="preserve"> </w:t>
            </w:r>
            <w:r w:rsidRPr="008017B6">
              <w:rPr>
                <w:rFonts w:ascii="Arial" w:hAnsi="Arial" w:cs="Arial"/>
                <w:color w:val="000000"/>
                <w:sz w:val="14"/>
                <w:szCs w:val="14"/>
              </w:rPr>
              <w:t>мотоциклов</w:t>
            </w:r>
          </w:p>
        </w:tc>
        <w:tc>
          <w:tcPr>
            <w:tcW w:w="1014" w:type="dxa"/>
            <w:tcBorders>
              <w:left w:val="single" w:sz="6" w:space="0" w:color="000000"/>
            </w:tcBorders>
            <w:shd w:val="clear" w:color="auto" w:fill="auto"/>
            <w:vAlign w:val="bottom"/>
          </w:tcPr>
          <w:p w14:paraId="4B8C3CC3" w14:textId="1A2BC530"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104649</w:t>
            </w:r>
          </w:p>
        </w:tc>
        <w:tc>
          <w:tcPr>
            <w:tcW w:w="1014" w:type="dxa"/>
            <w:tcBorders>
              <w:left w:val="single" w:sz="6" w:space="0" w:color="000000"/>
            </w:tcBorders>
            <w:shd w:val="clear" w:color="auto" w:fill="auto"/>
            <w:vAlign w:val="bottom"/>
          </w:tcPr>
          <w:p w14:paraId="5E03E951" w14:textId="1C387BFC"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11698</w:t>
            </w:r>
          </w:p>
        </w:tc>
        <w:tc>
          <w:tcPr>
            <w:tcW w:w="1014" w:type="dxa"/>
            <w:tcBorders>
              <w:left w:val="single" w:sz="6" w:space="0" w:color="000000"/>
            </w:tcBorders>
            <w:shd w:val="clear" w:color="auto" w:fill="auto"/>
            <w:vAlign w:val="bottom"/>
          </w:tcPr>
          <w:p w14:paraId="571AB884" w14:textId="3DF93934"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29379</w:t>
            </w:r>
          </w:p>
        </w:tc>
        <w:tc>
          <w:tcPr>
            <w:tcW w:w="3449" w:type="dxa"/>
            <w:tcBorders>
              <w:left w:val="single" w:sz="6" w:space="0" w:color="000000"/>
            </w:tcBorders>
            <w:shd w:val="clear" w:color="auto" w:fill="auto"/>
            <w:vAlign w:val="bottom"/>
          </w:tcPr>
          <w:p w14:paraId="372595F7" w14:textId="77777777" w:rsidR="005A279A" w:rsidRPr="00216696" w:rsidRDefault="005A279A" w:rsidP="00C97EF7">
            <w:pPr>
              <w:spacing w:before="5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Wholesale and retail trade; repair of motor vehicles and motorcycles</w:t>
            </w:r>
          </w:p>
        </w:tc>
      </w:tr>
      <w:tr w:rsidR="005A279A" w:rsidRPr="008017B6" w14:paraId="0665350A" w14:textId="77777777">
        <w:trPr>
          <w:cantSplit/>
        </w:trPr>
        <w:tc>
          <w:tcPr>
            <w:tcW w:w="3431" w:type="dxa"/>
            <w:shd w:val="clear" w:color="auto" w:fill="auto"/>
            <w:vAlign w:val="bottom"/>
          </w:tcPr>
          <w:p w14:paraId="1A0C9327"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color w:val="000000"/>
                <w:sz w:val="14"/>
                <w:szCs w:val="14"/>
              </w:rPr>
              <w:t>Транспортировка и хранение</w:t>
            </w:r>
          </w:p>
        </w:tc>
        <w:tc>
          <w:tcPr>
            <w:tcW w:w="1014" w:type="dxa"/>
            <w:tcBorders>
              <w:left w:val="single" w:sz="6" w:space="0" w:color="000000"/>
            </w:tcBorders>
            <w:shd w:val="clear" w:color="auto" w:fill="auto"/>
            <w:vAlign w:val="bottom"/>
          </w:tcPr>
          <w:p w14:paraId="6F7600CD" w14:textId="1D1464BF"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4816</w:t>
            </w:r>
          </w:p>
        </w:tc>
        <w:tc>
          <w:tcPr>
            <w:tcW w:w="1014" w:type="dxa"/>
            <w:tcBorders>
              <w:left w:val="single" w:sz="6" w:space="0" w:color="000000"/>
            </w:tcBorders>
            <w:shd w:val="clear" w:color="auto" w:fill="auto"/>
            <w:vAlign w:val="bottom"/>
          </w:tcPr>
          <w:p w14:paraId="1D09BD2C" w14:textId="7934D2F8" w:rsidR="005A279A" w:rsidRPr="005A279A" w:rsidRDefault="005A279A" w:rsidP="00BB5F8E">
            <w:pPr>
              <w:spacing w:before="50" w:line="140" w:lineRule="exact"/>
              <w:ind w:right="227"/>
              <w:jc w:val="right"/>
              <w:rPr>
                <w:rFonts w:ascii="Arial" w:hAnsi="Arial" w:cs="Arial"/>
                <w:sz w:val="14"/>
                <w:szCs w:val="14"/>
              </w:rPr>
            </w:pPr>
            <w:r w:rsidRPr="005A279A">
              <w:rPr>
                <w:rFonts w:ascii="Arial" w:hAnsi="Arial" w:cs="Arial"/>
                <w:sz w:val="14"/>
                <w:szCs w:val="14"/>
              </w:rPr>
              <w:t>18</w:t>
            </w:r>
            <w:r w:rsidR="00BB5F8E">
              <w:rPr>
                <w:rFonts w:ascii="Arial" w:hAnsi="Arial" w:cs="Arial"/>
                <w:sz w:val="14"/>
                <w:szCs w:val="14"/>
              </w:rPr>
              <w:t>5</w:t>
            </w:r>
          </w:p>
        </w:tc>
        <w:tc>
          <w:tcPr>
            <w:tcW w:w="1014" w:type="dxa"/>
            <w:tcBorders>
              <w:left w:val="single" w:sz="6" w:space="0" w:color="000000"/>
            </w:tcBorders>
            <w:shd w:val="clear" w:color="auto" w:fill="auto"/>
            <w:vAlign w:val="bottom"/>
          </w:tcPr>
          <w:p w14:paraId="19AB0ED6" w14:textId="1D01DDA1"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-1914</w:t>
            </w:r>
          </w:p>
        </w:tc>
        <w:tc>
          <w:tcPr>
            <w:tcW w:w="3449" w:type="dxa"/>
            <w:tcBorders>
              <w:left w:val="single" w:sz="6" w:space="0" w:color="000000"/>
            </w:tcBorders>
            <w:shd w:val="clear" w:color="auto" w:fill="auto"/>
            <w:vAlign w:val="bottom"/>
          </w:tcPr>
          <w:p w14:paraId="5264F704" w14:textId="77777777" w:rsidR="005A279A" w:rsidRPr="008017B6" w:rsidRDefault="005A279A" w:rsidP="00C97EF7">
            <w:pPr>
              <w:spacing w:before="50" w:line="140" w:lineRule="exact"/>
              <w:ind w:left="113"/>
              <w:rPr>
                <w:rFonts w:ascii="Arial" w:hAnsi="Arial" w:cs="Arial"/>
                <w:i/>
                <w:color w:val="000000"/>
                <w:sz w:val="14"/>
                <w:szCs w:val="14"/>
              </w:rPr>
            </w:pPr>
            <w:r w:rsidRPr="008017B6">
              <w:rPr>
                <w:rFonts w:ascii="Arial" w:hAnsi="Arial" w:cs="Arial"/>
                <w:i/>
                <w:color w:val="000000"/>
                <w:sz w:val="14"/>
                <w:szCs w:val="14"/>
              </w:rPr>
              <w:t>Transportation and storage</w:t>
            </w:r>
          </w:p>
        </w:tc>
      </w:tr>
      <w:tr w:rsidR="005A279A" w:rsidRPr="001C2555" w14:paraId="1AE05BAD" w14:textId="77777777">
        <w:trPr>
          <w:cantSplit/>
        </w:trPr>
        <w:tc>
          <w:tcPr>
            <w:tcW w:w="3431" w:type="dxa"/>
            <w:shd w:val="clear" w:color="auto" w:fill="auto"/>
            <w:vAlign w:val="bottom"/>
          </w:tcPr>
          <w:p w14:paraId="73B07947"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гостиниц и предприятий </w:t>
            </w:r>
            <w:r w:rsidRPr="008017B6">
              <w:rPr>
                <w:rFonts w:ascii="Arial" w:hAnsi="Arial" w:cs="Arial"/>
                <w:color w:val="000000"/>
                <w:sz w:val="14"/>
                <w:szCs w:val="14"/>
              </w:rPr>
              <w:br/>
              <w:t>общественного питания</w:t>
            </w:r>
          </w:p>
        </w:tc>
        <w:tc>
          <w:tcPr>
            <w:tcW w:w="1014" w:type="dxa"/>
            <w:tcBorders>
              <w:left w:val="single" w:sz="6" w:space="0" w:color="000000"/>
            </w:tcBorders>
            <w:shd w:val="clear" w:color="auto" w:fill="auto"/>
            <w:vAlign w:val="bottom"/>
          </w:tcPr>
          <w:p w14:paraId="54297EEB" w14:textId="6BA0220F"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103</w:t>
            </w:r>
          </w:p>
        </w:tc>
        <w:tc>
          <w:tcPr>
            <w:tcW w:w="1014" w:type="dxa"/>
            <w:tcBorders>
              <w:left w:val="single" w:sz="6" w:space="0" w:color="000000"/>
            </w:tcBorders>
            <w:shd w:val="clear" w:color="auto" w:fill="auto"/>
            <w:vAlign w:val="bottom"/>
          </w:tcPr>
          <w:p w14:paraId="56F6ED63" w14:textId="7947789B"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9</w:t>
            </w:r>
          </w:p>
        </w:tc>
        <w:tc>
          <w:tcPr>
            <w:tcW w:w="1014" w:type="dxa"/>
            <w:tcBorders>
              <w:left w:val="single" w:sz="6" w:space="0" w:color="000000"/>
            </w:tcBorders>
            <w:shd w:val="clear" w:color="auto" w:fill="auto"/>
            <w:vAlign w:val="bottom"/>
          </w:tcPr>
          <w:p w14:paraId="59FDDE02" w14:textId="45EAC686"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56</w:t>
            </w:r>
          </w:p>
        </w:tc>
        <w:tc>
          <w:tcPr>
            <w:tcW w:w="3449" w:type="dxa"/>
            <w:tcBorders>
              <w:left w:val="single" w:sz="6" w:space="0" w:color="000000"/>
            </w:tcBorders>
            <w:shd w:val="clear" w:color="auto" w:fill="auto"/>
            <w:vAlign w:val="bottom"/>
          </w:tcPr>
          <w:p w14:paraId="7B3AD3E8" w14:textId="77777777" w:rsidR="005A279A" w:rsidRPr="00216696" w:rsidRDefault="005A279A" w:rsidP="00C97EF7">
            <w:pPr>
              <w:spacing w:before="5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Accommodation and food service activities</w:t>
            </w:r>
          </w:p>
        </w:tc>
      </w:tr>
      <w:tr w:rsidR="005A279A" w:rsidRPr="008017B6" w14:paraId="5863E6C3" w14:textId="77777777">
        <w:trPr>
          <w:cantSplit/>
        </w:trPr>
        <w:tc>
          <w:tcPr>
            <w:tcW w:w="3431" w:type="dxa"/>
            <w:shd w:val="clear" w:color="auto" w:fill="auto"/>
            <w:vAlign w:val="bottom"/>
          </w:tcPr>
          <w:p w14:paraId="2C29C102" w14:textId="77777777" w:rsidR="005A279A" w:rsidRPr="008017B6" w:rsidRDefault="005A279A" w:rsidP="00C97EF7">
            <w:pPr>
              <w:spacing w:before="50" w:line="140" w:lineRule="exact"/>
              <w:ind w:left="113"/>
              <w:rPr>
                <w:rFonts w:ascii="Arial" w:hAnsi="Arial" w:cs="Arial"/>
                <w:color w:val="000000"/>
                <w:sz w:val="14"/>
                <w:szCs w:val="14"/>
              </w:rPr>
            </w:pPr>
            <w:r w:rsidRPr="008017B6">
              <w:rPr>
                <w:rFonts w:ascii="Arial" w:hAnsi="Arial" w:cs="Arial"/>
                <w:color w:val="000000"/>
                <w:sz w:val="14"/>
                <w:szCs w:val="14"/>
              </w:rPr>
              <w:t>Деятельность в области информации и связи</w:t>
            </w:r>
          </w:p>
        </w:tc>
        <w:tc>
          <w:tcPr>
            <w:tcW w:w="1014" w:type="dxa"/>
            <w:tcBorders>
              <w:left w:val="single" w:sz="6" w:space="0" w:color="000000"/>
            </w:tcBorders>
            <w:shd w:val="clear" w:color="auto" w:fill="auto"/>
            <w:vAlign w:val="bottom"/>
          </w:tcPr>
          <w:p w14:paraId="58DE364D" w14:textId="5ACED207"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3636</w:t>
            </w:r>
          </w:p>
        </w:tc>
        <w:tc>
          <w:tcPr>
            <w:tcW w:w="1014" w:type="dxa"/>
            <w:tcBorders>
              <w:left w:val="single" w:sz="6" w:space="0" w:color="000000"/>
            </w:tcBorders>
            <w:shd w:val="clear" w:color="auto" w:fill="auto"/>
            <w:vAlign w:val="bottom"/>
          </w:tcPr>
          <w:p w14:paraId="5FD61A3D" w14:textId="4B5C3E18"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157</w:t>
            </w:r>
          </w:p>
        </w:tc>
        <w:tc>
          <w:tcPr>
            <w:tcW w:w="1014" w:type="dxa"/>
            <w:tcBorders>
              <w:left w:val="single" w:sz="6" w:space="0" w:color="000000"/>
            </w:tcBorders>
            <w:shd w:val="clear" w:color="auto" w:fill="auto"/>
            <w:vAlign w:val="bottom"/>
          </w:tcPr>
          <w:p w14:paraId="33B97013" w14:textId="2CC6F99C" w:rsidR="005A279A" w:rsidRPr="005A279A" w:rsidRDefault="005A279A" w:rsidP="00C97EF7">
            <w:pPr>
              <w:spacing w:before="50" w:line="140" w:lineRule="exact"/>
              <w:ind w:right="227"/>
              <w:jc w:val="right"/>
              <w:rPr>
                <w:rFonts w:ascii="Arial" w:hAnsi="Arial" w:cs="Arial"/>
                <w:sz w:val="14"/>
                <w:szCs w:val="14"/>
              </w:rPr>
            </w:pPr>
            <w:r w:rsidRPr="005A279A">
              <w:rPr>
                <w:rFonts w:ascii="Arial" w:hAnsi="Arial" w:cs="Arial"/>
                <w:sz w:val="14"/>
                <w:szCs w:val="14"/>
              </w:rPr>
              <w:t>2973</w:t>
            </w:r>
          </w:p>
        </w:tc>
        <w:tc>
          <w:tcPr>
            <w:tcW w:w="3449" w:type="dxa"/>
            <w:tcBorders>
              <w:left w:val="single" w:sz="6" w:space="0" w:color="000000"/>
            </w:tcBorders>
            <w:shd w:val="clear" w:color="auto" w:fill="auto"/>
            <w:vAlign w:val="bottom"/>
          </w:tcPr>
          <w:p w14:paraId="6C0D618A" w14:textId="77777777" w:rsidR="005A279A" w:rsidRPr="008017B6" w:rsidRDefault="005A279A" w:rsidP="00C97EF7">
            <w:pPr>
              <w:spacing w:before="50" w:line="140" w:lineRule="exact"/>
              <w:ind w:left="113"/>
              <w:rPr>
                <w:rFonts w:ascii="Arial" w:hAnsi="Arial" w:cs="Arial"/>
                <w:i/>
                <w:color w:val="000000"/>
                <w:sz w:val="14"/>
                <w:szCs w:val="14"/>
              </w:rPr>
            </w:pPr>
            <w:r w:rsidRPr="008017B6">
              <w:rPr>
                <w:rFonts w:ascii="Arial" w:hAnsi="Arial" w:cs="Arial"/>
                <w:i/>
                <w:color w:val="000000"/>
                <w:sz w:val="14"/>
                <w:szCs w:val="14"/>
              </w:rPr>
              <w:t>Information and communication</w:t>
            </w:r>
          </w:p>
        </w:tc>
      </w:tr>
    </w:tbl>
    <w:p w14:paraId="0B98BBF5" w14:textId="77777777" w:rsidR="00216696" w:rsidRPr="008017B6" w:rsidRDefault="00216696" w:rsidP="00216696">
      <w:pPr>
        <w:pageBreakBefore/>
        <w:spacing w:after="60"/>
        <w:jc w:val="right"/>
        <w:rPr>
          <w:color w:val="000000"/>
        </w:rPr>
      </w:pPr>
      <w:r w:rsidRPr="008017B6">
        <w:rPr>
          <w:rFonts w:ascii="Arial" w:hAnsi="Arial" w:cs="Arial"/>
          <w:color w:val="000000"/>
          <w:sz w:val="14"/>
          <w:szCs w:val="14"/>
        </w:rPr>
        <w:lastRenderedPageBreak/>
        <w:t xml:space="preserve">Продолжение табл. / </w:t>
      </w:r>
      <w:r w:rsidRPr="008017B6">
        <w:rPr>
          <w:rFonts w:ascii="Arial" w:hAnsi="Arial" w:cs="Arial"/>
          <w:i/>
          <w:color w:val="000000"/>
          <w:sz w:val="14"/>
          <w:szCs w:val="14"/>
        </w:rPr>
        <w:t xml:space="preserve">Continued table </w:t>
      </w:r>
      <w:r w:rsidR="006B4333">
        <w:rPr>
          <w:rFonts w:ascii="Arial" w:hAnsi="Arial" w:cs="Arial"/>
          <w:color w:val="000000"/>
          <w:sz w:val="14"/>
          <w:szCs w:val="14"/>
        </w:rPr>
        <w:t>16.</w:t>
      </w:r>
      <w:r w:rsidR="00C82691">
        <w:rPr>
          <w:rFonts w:ascii="Arial" w:hAnsi="Arial" w:cs="Arial"/>
          <w:color w:val="000000"/>
          <w:sz w:val="14"/>
          <w:szCs w:val="14"/>
        </w:rPr>
        <w:t>1</w:t>
      </w:r>
      <w:r w:rsidRPr="008017B6">
        <w:rPr>
          <w:rFonts w:ascii="Arial" w:hAnsi="Arial" w:cs="Arial"/>
          <w:color w:val="000000"/>
          <w:sz w:val="14"/>
          <w:szCs w:val="14"/>
        </w:rPr>
        <w:t>5</w:t>
      </w:r>
    </w:p>
    <w:tbl>
      <w:tblPr>
        <w:tblW w:w="9922" w:type="dxa"/>
        <w:tblLayout w:type="fixed"/>
        <w:tblCellMar>
          <w:left w:w="0" w:type="dxa"/>
          <w:right w:w="0" w:type="dxa"/>
        </w:tblCellMar>
        <w:tblLook w:val="0000" w:firstRow="0" w:lastRow="0" w:firstColumn="0" w:lastColumn="0" w:noHBand="0" w:noVBand="0"/>
      </w:tblPr>
      <w:tblGrid>
        <w:gridCol w:w="3431"/>
        <w:gridCol w:w="1014"/>
        <w:gridCol w:w="1014"/>
        <w:gridCol w:w="1014"/>
        <w:gridCol w:w="3449"/>
      </w:tblGrid>
      <w:tr w:rsidR="00216696" w:rsidRPr="001C2555" w14:paraId="73314A7D" w14:textId="77777777">
        <w:trPr>
          <w:cantSplit/>
        </w:trPr>
        <w:tc>
          <w:tcPr>
            <w:tcW w:w="3431" w:type="dxa"/>
            <w:tcBorders>
              <w:top w:val="single" w:sz="6" w:space="0" w:color="000000"/>
              <w:bottom w:val="single" w:sz="6" w:space="0" w:color="000000"/>
            </w:tcBorders>
            <w:shd w:val="clear" w:color="auto" w:fill="auto"/>
            <w:vAlign w:val="bottom"/>
          </w:tcPr>
          <w:p w14:paraId="7D6F55CE" w14:textId="77777777" w:rsidR="00216696" w:rsidRPr="008017B6" w:rsidRDefault="00216696" w:rsidP="00216696">
            <w:pPr>
              <w:spacing w:line="140" w:lineRule="exact"/>
              <w:ind w:left="113"/>
              <w:rPr>
                <w:rFonts w:ascii="Arial" w:hAnsi="Arial" w:cs="Arial"/>
                <w:color w:val="000000"/>
                <w:sz w:val="12"/>
                <w:szCs w:val="12"/>
              </w:rPr>
            </w:pPr>
          </w:p>
        </w:tc>
        <w:tc>
          <w:tcPr>
            <w:tcW w:w="1014" w:type="dxa"/>
            <w:tcBorders>
              <w:top w:val="single" w:sz="6" w:space="0" w:color="000000"/>
              <w:left w:val="single" w:sz="6" w:space="0" w:color="000000"/>
              <w:bottom w:val="single" w:sz="6" w:space="0" w:color="000000"/>
            </w:tcBorders>
            <w:shd w:val="clear" w:color="auto" w:fill="auto"/>
          </w:tcPr>
          <w:p w14:paraId="333BBBB2" w14:textId="77777777" w:rsidR="00216696" w:rsidRPr="00216696" w:rsidRDefault="00216696" w:rsidP="00216696">
            <w:pPr>
              <w:spacing w:before="20" w:after="20"/>
              <w:ind w:left="57" w:right="28"/>
              <w:rPr>
                <w:rFonts w:ascii="Arial" w:hAnsi="Arial" w:cs="Arial"/>
                <w:color w:val="000000"/>
                <w:sz w:val="12"/>
                <w:szCs w:val="12"/>
                <w:lang w:val="en-US"/>
              </w:rPr>
            </w:pPr>
            <w:r w:rsidRPr="008017B6">
              <w:rPr>
                <w:rFonts w:ascii="Arial" w:hAnsi="Arial" w:cs="Arial"/>
                <w:color w:val="000000"/>
                <w:sz w:val="12"/>
                <w:szCs w:val="12"/>
              </w:rPr>
              <w:t>Задолженность</w:t>
            </w:r>
            <w:r w:rsidRPr="00216696">
              <w:rPr>
                <w:rFonts w:ascii="Arial" w:hAnsi="Arial" w:cs="Arial"/>
                <w:color w:val="000000"/>
                <w:sz w:val="12"/>
                <w:szCs w:val="12"/>
                <w:lang w:val="en-US"/>
              </w:rPr>
              <w:t xml:space="preserve"> </w:t>
            </w:r>
            <w:r w:rsidRPr="008017B6">
              <w:rPr>
                <w:rFonts w:ascii="Arial" w:hAnsi="Arial" w:cs="Arial"/>
                <w:color w:val="000000"/>
                <w:sz w:val="12"/>
                <w:szCs w:val="12"/>
              </w:rPr>
              <w:t>организаций</w:t>
            </w:r>
            <w:r w:rsidRPr="00216696">
              <w:rPr>
                <w:rFonts w:ascii="Arial" w:hAnsi="Arial" w:cs="Arial"/>
                <w:color w:val="000000"/>
                <w:sz w:val="12"/>
                <w:szCs w:val="12"/>
                <w:lang w:val="en-US"/>
              </w:rPr>
              <w:t xml:space="preserve"> </w:t>
            </w:r>
            <w:r w:rsidRPr="008017B6">
              <w:rPr>
                <w:rFonts w:ascii="Arial" w:hAnsi="Arial" w:cs="Arial"/>
                <w:color w:val="000000"/>
                <w:sz w:val="12"/>
                <w:szCs w:val="12"/>
              </w:rPr>
              <w:t>стран</w:t>
            </w:r>
            <w:r w:rsidRPr="00216696">
              <w:rPr>
                <w:rFonts w:ascii="Arial" w:hAnsi="Arial" w:cs="Arial"/>
                <w:color w:val="000000"/>
                <w:sz w:val="12"/>
                <w:szCs w:val="12"/>
                <w:lang w:val="en-US"/>
              </w:rPr>
              <w:t xml:space="preserve"> </w:t>
            </w:r>
            <w:r w:rsidRPr="008017B6">
              <w:rPr>
                <w:rFonts w:ascii="Arial" w:hAnsi="Arial" w:cs="Arial"/>
                <w:color w:val="000000"/>
                <w:sz w:val="12"/>
                <w:szCs w:val="12"/>
              </w:rPr>
              <w:t>СНГ</w:t>
            </w:r>
          </w:p>
          <w:p w14:paraId="159C58E2" w14:textId="77777777" w:rsidR="00216696" w:rsidRPr="00216696" w:rsidRDefault="00216696" w:rsidP="00216696">
            <w:pPr>
              <w:spacing w:before="20" w:after="20"/>
              <w:ind w:left="57" w:right="28"/>
              <w:rPr>
                <w:rFonts w:ascii="Arial" w:hAnsi="Arial" w:cs="Arial"/>
                <w:color w:val="000000"/>
                <w:sz w:val="12"/>
                <w:szCs w:val="12"/>
                <w:lang w:val="en-US"/>
              </w:rPr>
            </w:pPr>
            <w:r w:rsidRPr="00216696">
              <w:rPr>
                <w:rFonts w:ascii="Arial" w:hAnsi="Arial" w:cs="Arial"/>
                <w:color w:val="000000"/>
                <w:sz w:val="12"/>
                <w:szCs w:val="12"/>
                <w:lang w:val="en-US"/>
              </w:rPr>
              <w:t>Indebtedness</w:t>
            </w:r>
            <w:r w:rsidRPr="00216696">
              <w:rPr>
                <w:rFonts w:ascii="Arial" w:hAnsi="Arial" w:cs="Arial"/>
                <w:color w:val="000000"/>
                <w:sz w:val="12"/>
                <w:szCs w:val="12"/>
                <w:lang w:val="en-US"/>
              </w:rPr>
              <w:br/>
              <w:t xml:space="preserve">of organizations </w:t>
            </w:r>
            <w:r w:rsidRPr="00216696">
              <w:rPr>
                <w:rFonts w:ascii="Arial" w:hAnsi="Arial" w:cs="Arial"/>
                <w:color w:val="000000"/>
                <w:sz w:val="12"/>
                <w:szCs w:val="12"/>
                <w:lang w:val="en-US"/>
              </w:rPr>
              <w:br/>
              <w:t xml:space="preserve">of the CIS </w:t>
            </w:r>
            <w:r w:rsidRPr="00216696">
              <w:rPr>
                <w:rFonts w:ascii="Arial" w:hAnsi="Arial" w:cs="Arial"/>
                <w:color w:val="000000"/>
                <w:sz w:val="12"/>
                <w:szCs w:val="12"/>
                <w:lang w:val="en-US"/>
              </w:rPr>
              <w:br/>
              <w:t>countries</w:t>
            </w:r>
          </w:p>
        </w:tc>
        <w:tc>
          <w:tcPr>
            <w:tcW w:w="1014" w:type="dxa"/>
            <w:tcBorders>
              <w:top w:val="single" w:sz="6" w:space="0" w:color="000000"/>
              <w:left w:val="single" w:sz="6" w:space="0" w:color="000000"/>
              <w:bottom w:val="single" w:sz="6" w:space="0" w:color="000000"/>
            </w:tcBorders>
            <w:shd w:val="clear" w:color="auto" w:fill="auto"/>
          </w:tcPr>
          <w:p w14:paraId="2A0A98F0" w14:textId="77777777" w:rsidR="00216696" w:rsidRPr="008017B6" w:rsidRDefault="00216696" w:rsidP="00216696">
            <w:pPr>
              <w:spacing w:before="20" w:after="20"/>
              <w:ind w:left="57" w:right="28"/>
              <w:rPr>
                <w:rFonts w:ascii="Arial" w:hAnsi="Arial" w:cs="Arial"/>
                <w:color w:val="000000"/>
                <w:sz w:val="12"/>
                <w:szCs w:val="12"/>
              </w:rPr>
            </w:pPr>
            <w:r w:rsidRPr="008017B6">
              <w:rPr>
                <w:rFonts w:ascii="Arial" w:hAnsi="Arial" w:cs="Arial"/>
                <w:color w:val="000000"/>
                <w:sz w:val="12"/>
                <w:szCs w:val="12"/>
              </w:rPr>
              <w:t xml:space="preserve">в том числе </w:t>
            </w:r>
            <w:r w:rsidRPr="008017B6">
              <w:rPr>
                <w:rFonts w:ascii="Arial" w:hAnsi="Arial" w:cs="Arial"/>
                <w:color w:val="000000"/>
                <w:sz w:val="12"/>
                <w:szCs w:val="12"/>
              </w:rPr>
              <w:br/>
              <w:t>просроченная</w:t>
            </w:r>
          </w:p>
          <w:p w14:paraId="739A09EC" w14:textId="77777777" w:rsidR="00216696" w:rsidRPr="008017B6" w:rsidRDefault="00216696" w:rsidP="00216696">
            <w:pPr>
              <w:spacing w:before="20" w:after="20"/>
              <w:ind w:left="57" w:right="28"/>
              <w:rPr>
                <w:rFonts w:ascii="Arial" w:hAnsi="Arial" w:cs="Arial"/>
                <w:color w:val="000000"/>
                <w:sz w:val="12"/>
                <w:szCs w:val="12"/>
              </w:rPr>
            </w:pPr>
            <w:r w:rsidRPr="008017B6">
              <w:rPr>
                <w:rFonts w:ascii="Arial" w:hAnsi="Arial" w:cs="Arial"/>
                <w:color w:val="000000"/>
                <w:sz w:val="12"/>
                <w:szCs w:val="12"/>
              </w:rPr>
              <w:t xml:space="preserve">including </w:t>
            </w:r>
            <w:r w:rsidRPr="008017B6">
              <w:rPr>
                <w:rFonts w:ascii="Arial" w:hAnsi="Arial" w:cs="Arial"/>
                <w:color w:val="000000"/>
                <w:sz w:val="12"/>
                <w:szCs w:val="12"/>
              </w:rPr>
              <w:br/>
              <w:t>overdue</w:t>
            </w:r>
          </w:p>
        </w:tc>
        <w:tc>
          <w:tcPr>
            <w:tcW w:w="1014" w:type="dxa"/>
            <w:tcBorders>
              <w:top w:val="single" w:sz="6" w:space="0" w:color="000000"/>
              <w:left w:val="single" w:sz="6" w:space="0" w:color="000000"/>
              <w:bottom w:val="single" w:sz="6" w:space="0" w:color="000000"/>
            </w:tcBorders>
            <w:shd w:val="clear" w:color="auto" w:fill="auto"/>
          </w:tcPr>
          <w:p w14:paraId="777BA1A9" w14:textId="77777777" w:rsidR="00216696" w:rsidRPr="008017B6" w:rsidRDefault="00216696" w:rsidP="00216696">
            <w:pPr>
              <w:spacing w:before="20" w:after="20"/>
              <w:ind w:left="57" w:right="28"/>
              <w:rPr>
                <w:rFonts w:ascii="Arial" w:hAnsi="Arial" w:cs="Arial"/>
                <w:color w:val="000000"/>
                <w:sz w:val="12"/>
                <w:szCs w:val="12"/>
              </w:rPr>
            </w:pPr>
            <w:r w:rsidRPr="008017B6">
              <w:rPr>
                <w:rFonts w:ascii="Arial" w:hAnsi="Arial" w:cs="Arial"/>
                <w:color w:val="000000"/>
                <w:sz w:val="12"/>
                <w:szCs w:val="12"/>
              </w:rPr>
              <w:t xml:space="preserve">Превышение задолженности организаций стран СНГ </w:t>
            </w:r>
            <w:r w:rsidRPr="008017B6">
              <w:rPr>
                <w:rFonts w:ascii="Arial" w:hAnsi="Arial" w:cs="Arial"/>
                <w:color w:val="000000"/>
                <w:sz w:val="12"/>
                <w:szCs w:val="12"/>
              </w:rPr>
              <w:br/>
              <w:t>над задолже</w:t>
            </w:r>
            <w:r w:rsidRPr="008017B6">
              <w:rPr>
                <w:rFonts w:ascii="Arial" w:hAnsi="Arial" w:cs="Arial"/>
                <w:color w:val="000000"/>
                <w:sz w:val="12"/>
                <w:szCs w:val="12"/>
              </w:rPr>
              <w:t>н</w:t>
            </w:r>
            <w:r w:rsidRPr="008017B6">
              <w:rPr>
                <w:rFonts w:ascii="Arial" w:hAnsi="Arial" w:cs="Arial"/>
                <w:color w:val="000000"/>
                <w:sz w:val="12"/>
                <w:szCs w:val="12"/>
              </w:rPr>
              <w:t xml:space="preserve">ностью им </w:t>
            </w:r>
            <w:r w:rsidRPr="008017B6">
              <w:rPr>
                <w:rFonts w:ascii="Arial" w:hAnsi="Arial" w:cs="Arial"/>
                <w:color w:val="000000"/>
                <w:sz w:val="12"/>
                <w:szCs w:val="12"/>
              </w:rPr>
              <w:br/>
              <w:t xml:space="preserve">организаций </w:t>
            </w:r>
            <w:r w:rsidRPr="008017B6">
              <w:rPr>
                <w:rFonts w:ascii="Arial" w:hAnsi="Arial" w:cs="Arial"/>
                <w:color w:val="000000"/>
                <w:sz w:val="12"/>
                <w:szCs w:val="12"/>
              </w:rPr>
              <w:br/>
              <w:t>России</w:t>
            </w:r>
          </w:p>
          <w:p w14:paraId="5CF5C535" w14:textId="77777777" w:rsidR="00216696" w:rsidRPr="00216696" w:rsidRDefault="00216696" w:rsidP="00216696">
            <w:pPr>
              <w:spacing w:before="20" w:after="20"/>
              <w:ind w:left="57" w:right="28"/>
              <w:rPr>
                <w:rFonts w:ascii="Arial" w:hAnsi="Arial" w:cs="Arial"/>
                <w:color w:val="000000"/>
                <w:sz w:val="12"/>
                <w:szCs w:val="12"/>
                <w:lang w:val="en-US"/>
              </w:rPr>
            </w:pPr>
            <w:r w:rsidRPr="00216696">
              <w:rPr>
                <w:rFonts w:ascii="Arial" w:hAnsi="Arial" w:cs="Arial"/>
                <w:color w:val="000000"/>
                <w:sz w:val="12"/>
                <w:szCs w:val="12"/>
                <w:lang w:val="en-US"/>
              </w:rPr>
              <w:t>Excess of</w:t>
            </w:r>
            <w:r w:rsidRPr="00216696">
              <w:rPr>
                <w:rFonts w:ascii="Arial" w:hAnsi="Arial" w:cs="Arial"/>
                <w:color w:val="000000"/>
                <w:sz w:val="12"/>
                <w:szCs w:val="12"/>
                <w:lang w:val="en-US"/>
              </w:rPr>
              <w:br/>
              <w:t xml:space="preserve">liabilities of </w:t>
            </w:r>
            <w:r w:rsidRPr="00216696">
              <w:rPr>
                <w:rFonts w:ascii="Arial" w:hAnsi="Arial" w:cs="Arial"/>
                <w:color w:val="000000"/>
                <w:sz w:val="12"/>
                <w:szCs w:val="12"/>
                <w:lang w:val="en-US"/>
              </w:rPr>
              <w:br/>
              <w:t xml:space="preserve">organizations of the CIS </w:t>
            </w:r>
            <w:r w:rsidRPr="00216696">
              <w:rPr>
                <w:rFonts w:ascii="Arial" w:hAnsi="Arial" w:cs="Arial"/>
                <w:color w:val="000000"/>
                <w:sz w:val="12"/>
                <w:szCs w:val="12"/>
                <w:lang w:val="en-US"/>
              </w:rPr>
              <w:br/>
              <w:t xml:space="preserve">countries over </w:t>
            </w:r>
            <w:r w:rsidRPr="00216696">
              <w:rPr>
                <w:rFonts w:ascii="Arial" w:hAnsi="Arial" w:cs="Arial"/>
                <w:color w:val="000000"/>
                <w:sz w:val="12"/>
                <w:szCs w:val="12"/>
                <w:lang w:val="en-US"/>
              </w:rPr>
              <w:br/>
              <w:t xml:space="preserve">liabilities of </w:t>
            </w:r>
            <w:r w:rsidRPr="00216696">
              <w:rPr>
                <w:rFonts w:ascii="Arial" w:hAnsi="Arial" w:cs="Arial"/>
                <w:color w:val="000000"/>
                <w:sz w:val="12"/>
                <w:szCs w:val="12"/>
                <w:lang w:val="en-US"/>
              </w:rPr>
              <w:br/>
              <w:t xml:space="preserve">organizations of </w:t>
            </w:r>
            <w:r w:rsidRPr="00216696">
              <w:rPr>
                <w:rFonts w:ascii="Arial" w:hAnsi="Arial" w:cs="Arial"/>
                <w:color w:val="000000"/>
                <w:sz w:val="12"/>
                <w:szCs w:val="12"/>
                <w:lang w:val="en-US"/>
              </w:rPr>
              <w:br/>
            </w:r>
            <w:smartTag w:uri="urn:schemas-microsoft-com:office:smarttags" w:element="place">
              <w:smartTag w:uri="urn:schemas-microsoft-com:office:smarttags" w:element="country-region">
                <w:r w:rsidRPr="00216696">
                  <w:rPr>
                    <w:rFonts w:ascii="Arial" w:hAnsi="Arial" w:cs="Arial"/>
                    <w:color w:val="000000"/>
                    <w:sz w:val="12"/>
                    <w:szCs w:val="12"/>
                    <w:lang w:val="en-US"/>
                  </w:rPr>
                  <w:t>Russia</w:t>
                </w:r>
              </w:smartTag>
            </w:smartTag>
          </w:p>
        </w:tc>
        <w:tc>
          <w:tcPr>
            <w:tcW w:w="3449" w:type="dxa"/>
            <w:tcBorders>
              <w:top w:val="single" w:sz="6" w:space="0" w:color="000000"/>
              <w:left w:val="single" w:sz="6" w:space="0" w:color="000000"/>
              <w:bottom w:val="single" w:sz="6" w:space="0" w:color="000000"/>
            </w:tcBorders>
            <w:shd w:val="clear" w:color="auto" w:fill="auto"/>
            <w:vAlign w:val="bottom"/>
          </w:tcPr>
          <w:p w14:paraId="5B9B62FC" w14:textId="77777777" w:rsidR="00216696" w:rsidRPr="008017B6" w:rsidRDefault="00216696" w:rsidP="00216696">
            <w:pPr>
              <w:pStyle w:val="12"/>
              <w:spacing w:before="20" w:after="0" w:line="140" w:lineRule="exact"/>
              <w:ind w:left="170"/>
              <w:rPr>
                <w:color w:val="000000"/>
                <w:sz w:val="12"/>
                <w:szCs w:val="12"/>
                <w:lang w:val="en-US"/>
              </w:rPr>
            </w:pPr>
          </w:p>
        </w:tc>
      </w:tr>
      <w:tr w:rsidR="005A279A" w:rsidRPr="008017B6" w14:paraId="335D1FAC" w14:textId="77777777">
        <w:trPr>
          <w:cantSplit/>
        </w:trPr>
        <w:tc>
          <w:tcPr>
            <w:tcW w:w="3431" w:type="dxa"/>
            <w:tcBorders>
              <w:top w:val="single" w:sz="6" w:space="0" w:color="000000"/>
            </w:tcBorders>
            <w:shd w:val="clear" w:color="auto" w:fill="auto"/>
            <w:vAlign w:val="bottom"/>
          </w:tcPr>
          <w:p w14:paraId="4503A1A9"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финансовая и страховая</w:t>
            </w:r>
          </w:p>
        </w:tc>
        <w:tc>
          <w:tcPr>
            <w:tcW w:w="1014" w:type="dxa"/>
            <w:tcBorders>
              <w:top w:val="single" w:sz="6" w:space="0" w:color="000000"/>
              <w:left w:val="single" w:sz="6" w:space="0" w:color="000000"/>
            </w:tcBorders>
            <w:shd w:val="clear" w:color="auto" w:fill="auto"/>
            <w:vAlign w:val="bottom"/>
          </w:tcPr>
          <w:p w14:paraId="375D9ACD" w14:textId="6C394A58"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320</w:t>
            </w:r>
          </w:p>
        </w:tc>
        <w:tc>
          <w:tcPr>
            <w:tcW w:w="1014" w:type="dxa"/>
            <w:tcBorders>
              <w:top w:val="single" w:sz="6" w:space="0" w:color="000000"/>
              <w:left w:val="single" w:sz="6" w:space="0" w:color="000000"/>
            </w:tcBorders>
            <w:shd w:val="clear" w:color="auto" w:fill="auto"/>
            <w:vAlign w:val="bottom"/>
          </w:tcPr>
          <w:p w14:paraId="1D086C1D" w14:textId="6CE60129"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93</w:t>
            </w:r>
          </w:p>
        </w:tc>
        <w:tc>
          <w:tcPr>
            <w:tcW w:w="1014" w:type="dxa"/>
            <w:tcBorders>
              <w:top w:val="single" w:sz="6" w:space="0" w:color="000000"/>
              <w:left w:val="single" w:sz="6" w:space="0" w:color="000000"/>
            </w:tcBorders>
            <w:shd w:val="clear" w:color="auto" w:fill="auto"/>
            <w:vAlign w:val="bottom"/>
          </w:tcPr>
          <w:p w14:paraId="67284C81" w14:textId="4EC77103"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-2</w:t>
            </w:r>
          </w:p>
        </w:tc>
        <w:tc>
          <w:tcPr>
            <w:tcW w:w="3449" w:type="dxa"/>
            <w:tcBorders>
              <w:top w:val="single" w:sz="6" w:space="0" w:color="000000"/>
              <w:left w:val="single" w:sz="6" w:space="0" w:color="000000"/>
            </w:tcBorders>
            <w:shd w:val="clear" w:color="auto" w:fill="auto"/>
            <w:vAlign w:val="bottom"/>
          </w:tcPr>
          <w:p w14:paraId="100BE501" w14:textId="77777777" w:rsidR="005A279A" w:rsidRPr="008017B6" w:rsidRDefault="005A279A"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Financial and insurance activities</w:t>
            </w:r>
          </w:p>
        </w:tc>
      </w:tr>
      <w:tr w:rsidR="005A279A" w:rsidRPr="008017B6" w14:paraId="66F3722E" w14:textId="77777777">
        <w:trPr>
          <w:cantSplit/>
        </w:trPr>
        <w:tc>
          <w:tcPr>
            <w:tcW w:w="3431" w:type="dxa"/>
            <w:shd w:val="clear" w:color="auto" w:fill="auto"/>
            <w:vAlign w:val="bottom"/>
          </w:tcPr>
          <w:p w14:paraId="1694C7D4"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по операциям с недвижимым </w:t>
            </w:r>
            <w:r w:rsidRPr="008017B6">
              <w:rPr>
                <w:rFonts w:ascii="Arial" w:hAnsi="Arial" w:cs="Arial"/>
                <w:color w:val="000000"/>
                <w:sz w:val="14"/>
                <w:szCs w:val="14"/>
              </w:rPr>
              <w:br/>
              <w:t>имуществом</w:t>
            </w:r>
          </w:p>
        </w:tc>
        <w:tc>
          <w:tcPr>
            <w:tcW w:w="1014" w:type="dxa"/>
            <w:tcBorders>
              <w:left w:val="single" w:sz="6" w:space="0" w:color="000000"/>
            </w:tcBorders>
            <w:shd w:val="clear" w:color="auto" w:fill="auto"/>
            <w:vAlign w:val="bottom"/>
          </w:tcPr>
          <w:p w14:paraId="64C2C849" w14:textId="54476850"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95</w:t>
            </w:r>
          </w:p>
        </w:tc>
        <w:tc>
          <w:tcPr>
            <w:tcW w:w="1014" w:type="dxa"/>
            <w:tcBorders>
              <w:left w:val="single" w:sz="6" w:space="0" w:color="000000"/>
            </w:tcBorders>
            <w:shd w:val="clear" w:color="auto" w:fill="auto"/>
            <w:vAlign w:val="bottom"/>
          </w:tcPr>
          <w:p w14:paraId="1F8A822C" w14:textId="5279B84D"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w:t>
            </w:r>
          </w:p>
        </w:tc>
        <w:tc>
          <w:tcPr>
            <w:tcW w:w="1014" w:type="dxa"/>
            <w:tcBorders>
              <w:left w:val="single" w:sz="6" w:space="0" w:color="000000"/>
            </w:tcBorders>
            <w:shd w:val="clear" w:color="auto" w:fill="auto"/>
            <w:vAlign w:val="bottom"/>
          </w:tcPr>
          <w:p w14:paraId="1FB089CF" w14:textId="22A049C0"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50</w:t>
            </w:r>
          </w:p>
        </w:tc>
        <w:tc>
          <w:tcPr>
            <w:tcW w:w="3449" w:type="dxa"/>
            <w:tcBorders>
              <w:left w:val="single" w:sz="6" w:space="0" w:color="000000"/>
            </w:tcBorders>
            <w:shd w:val="clear" w:color="auto" w:fill="auto"/>
            <w:vAlign w:val="bottom"/>
          </w:tcPr>
          <w:p w14:paraId="52A38A0A" w14:textId="77777777" w:rsidR="005A279A" w:rsidRPr="008017B6" w:rsidRDefault="005A279A"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Real estate activities</w:t>
            </w:r>
          </w:p>
        </w:tc>
      </w:tr>
      <w:tr w:rsidR="005A279A" w:rsidRPr="001C2555" w14:paraId="01BC5410" w14:textId="77777777">
        <w:trPr>
          <w:cantSplit/>
        </w:trPr>
        <w:tc>
          <w:tcPr>
            <w:tcW w:w="3431" w:type="dxa"/>
            <w:shd w:val="clear" w:color="auto" w:fill="auto"/>
            <w:vAlign w:val="bottom"/>
          </w:tcPr>
          <w:p w14:paraId="247032AB"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профессиональная, научная </w:t>
            </w:r>
            <w:r w:rsidRPr="008017B6">
              <w:rPr>
                <w:rFonts w:ascii="Arial" w:hAnsi="Arial" w:cs="Arial"/>
                <w:color w:val="000000"/>
                <w:sz w:val="14"/>
                <w:szCs w:val="14"/>
              </w:rPr>
              <w:br/>
              <w:t>и техническая</w:t>
            </w:r>
          </w:p>
        </w:tc>
        <w:tc>
          <w:tcPr>
            <w:tcW w:w="1014" w:type="dxa"/>
            <w:tcBorders>
              <w:left w:val="single" w:sz="6" w:space="0" w:color="000000"/>
            </w:tcBorders>
            <w:shd w:val="clear" w:color="auto" w:fill="auto"/>
            <w:vAlign w:val="bottom"/>
          </w:tcPr>
          <w:p w14:paraId="7F54896F" w14:textId="7A3A142D"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30332</w:t>
            </w:r>
          </w:p>
        </w:tc>
        <w:tc>
          <w:tcPr>
            <w:tcW w:w="1014" w:type="dxa"/>
            <w:tcBorders>
              <w:left w:val="single" w:sz="6" w:space="0" w:color="000000"/>
            </w:tcBorders>
            <w:shd w:val="clear" w:color="auto" w:fill="auto"/>
            <w:vAlign w:val="bottom"/>
          </w:tcPr>
          <w:p w14:paraId="692953D1" w14:textId="212502DA"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741</w:t>
            </w:r>
          </w:p>
        </w:tc>
        <w:tc>
          <w:tcPr>
            <w:tcW w:w="1014" w:type="dxa"/>
            <w:tcBorders>
              <w:left w:val="single" w:sz="6" w:space="0" w:color="000000"/>
            </w:tcBorders>
            <w:shd w:val="clear" w:color="auto" w:fill="auto"/>
            <w:vAlign w:val="bottom"/>
          </w:tcPr>
          <w:p w14:paraId="718179BA" w14:textId="23EB2C7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29372</w:t>
            </w:r>
          </w:p>
        </w:tc>
        <w:tc>
          <w:tcPr>
            <w:tcW w:w="3449" w:type="dxa"/>
            <w:tcBorders>
              <w:left w:val="single" w:sz="6" w:space="0" w:color="000000"/>
            </w:tcBorders>
            <w:shd w:val="clear" w:color="auto" w:fill="auto"/>
            <w:vAlign w:val="bottom"/>
          </w:tcPr>
          <w:p w14:paraId="0F27B7A1" w14:textId="77777777" w:rsidR="005A279A" w:rsidRPr="00216696" w:rsidRDefault="005A279A" w:rsidP="00C97EF7">
            <w:pPr>
              <w:spacing w:before="4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Professional, scientific and technical activities</w:t>
            </w:r>
          </w:p>
        </w:tc>
      </w:tr>
      <w:tr w:rsidR="005A279A" w:rsidRPr="001C2555" w14:paraId="57B9A71E" w14:textId="77777777">
        <w:trPr>
          <w:cantSplit/>
        </w:trPr>
        <w:tc>
          <w:tcPr>
            <w:tcW w:w="3431" w:type="dxa"/>
            <w:shd w:val="clear" w:color="auto" w:fill="auto"/>
            <w:vAlign w:val="bottom"/>
          </w:tcPr>
          <w:p w14:paraId="30F1A29C"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административная</w:t>
            </w:r>
            <w:r w:rsidRPr="008017B6">
              <w:rPr>
                <w:rFonts w:ascii="Arial" w:hAnsi="Arial" w:cs="Arial"/>
                <w:color w:val="000000"/>
                <w:sz w:val="14"/>
                <w:szCs w:val="14"/>
              </w:rPr>
              <w:br/>
              <w:t>и сопутствующие дополнительные услуги</w:t>
            </w:r>
          </w:p>
        </w:tc>
        <w:tc>
          <w:tcPr>
            <w:tcW w:w="1014" w:type="dxa"/>
            <w:tcBorders>
              <w:left w:val="single" w:sz="6" w:space="0" w:color="000000"/>
            </w:tcBorders>
            <w:shd w:val="clear" w:color="auto" w:fill="auto"/>
            <w:vAlign w:val="bottom"/>
          </w:tcPr>
          <w:p w14:paraId="40F80860" w14:textId="10152E0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731</w:t>
            </w:r>
          </w:p>
        </w:tc>
        <w:tc>
          <w:tcPr>
            <w:tcW w:w="1014" w:type="dxa"/>
            <w:tcBorders>
              <w:left w:val="single" w:sz="6" w:space="0" w:color="000000"/>
            </w:tcBorders>
            <w:shd w:val="clear" w:color="auto" w:fill="auto"/>
            <w:vAlign w:val="bottom"/>
          </w:tcPr>
          <w:p w14:paraId="06662338" w14:textId="17931B0F"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24</w:t>
            </w:r>
          </w:p>
        </w:tc>
        <w:tc>
          <w:tcPr>
            <w:tcW w:w="1014" w:type="dxa"/>
            <w:tcBorders>
              <w:left w:val="single" w:sz="6" w:space="0" w:color="000000"/>
            </w:tcBorders>
            <w:shd w:val="clear" w:color="auto" w:fill="auto"/>
            <w:vAlign w:val="bottom"/>
          </w:tcPr>
          <w:p w14:paraId="1761D4BE" w14:textId="0181CC7E"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9</w:t>
            </w:r>
          </w:p>
        </w:tc>
        <w:tc>
          <w:tcPr>
            <w:tcW w:w="3449" w:type="dxa"/>
            <w:tcBorders>
              <w:left w:val="single" w:sz="6" w:space="0" w:color="000000"/>
            </w:tcBorders>
            <w:shd w:val="clear" w:color="auto" w:fill="auto"/>
            <w:vAlign w:val="bottom"/>
          </w:tcPr>
          <w:p w14:paraId="1F2B35BF" w14:textId="77777777" w:rsidR="005A279A" w:rsidRPr="00216696" w:rsidRDefault="005A279A" w:rsidP="00C97EF7">
            <w:pPr>
              <w:spacing w:before="4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Administrative and support service activities</w:t>
            </w:r>
          </w:p>
        </w:tc>
      </w:tr>
      <w:tr w:rsidR="005A279A" w:rsidRPr="001C2555" w14:paraId="02BBF087" w14:textId="77777777">
        <w:trPr>
          <w:cantSplit/>
        </w:trPr>
        <w:tc>
          <w:tcPr>
            <w:tcW w:w="3431" w:type="dxa"/>
            <w:shd w:val="clear" w:color="auto" w:fill="auto"/>
            <w:vAlign w:val="bottom"/>
          </w:tcPr>
          <w:p w14:paraId="084D15B9"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Государственное управление и обеспечение </w:t>
            </w:r>
            <w:r w:rsidRPr="008017B6">
              <w:rPr>
                <w:rFonts w:ascii="Arial" w:hAnsi="Arial" w:cs="Arial"/>
                <w:color w:val="000000"/>
                <w:sz w:val="14"/>
                <w:szCs w:val="14"/>
              </w:rPr>
              <w:br/>
              <w:t>военной безопасности; социальное обеспечение</w:t>
            </w:r>
          </w:p>
        </w:tc>
        <w:tc>
          <w:tcPr>
            <w:tcW w:w="1014" w:type="dxa"/>
            <w:tcBorders>
              <w:left w:val="single" w:sz="6" w:space="0" w:color="000000"/>
            </w:tcBorders>
            <w:shd w:val="clear" w:color="auto" w:fill="auto"/>
            <w:vAlign w:val="bottom"/>
          </w:tcPr>
          <w:p w14:paraId="10471C4C" w14:textId="6B8EC088"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1014" w:type="dxa"/>
            <w:tcBorders>
              <w:left w:val="single" w:sz="6" w:space="0" w:color="000000"/>
            </w:tcBorders>
            <w:shd w:val="clear" w:color="auto" w:fill="auto"/>
            <w:vAlign w:val="bottom"/>
          </w:tcPr>
          <w:p w14:paraId="13154B08" w14:textId="5E7D1B8A"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1014" w:type="dxa"/>
            <w:tcBorders>
              <w:left w:val="single" w:sz="6" w:space="0" w:color="000000"/>
            </w:tcBorders>
            <w:shd w:val="clear" w:color="auto" w:fill="auto"/>
            <w:vAlign w:val="bottom"/>
          </w:tcPr>
          <w:p w14:paraId="32EC26F5" w14:textId="0096655D"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449" w:type="dxa"/>
            <w:tcBorders>
              <w:left w:val="single" w:sz="6" w:space="0" w:color="000000"/>
            </w:tcBorders>
            <w:shd w:val="clear" w:color="auto" w:fill="auto"/>
            <w:vAlign w:val="bottom"/>
          </w:tcPr>
          <w:p w14:paraId="289F4F8F" w14:textId="77777777" w:rsidR="005A279A" w:rsidRPr="00216696" w:rsidRDefault="005A279A" w:rsidP="00C97EF7">
            <w:pPr>
              <w:spacing w:before="4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 xml:space="preserve">Public administration and defense; </w:t>
            </w:r>
            <w:r w:rsidRPr="00216696">
              <w:rPr>
                <w:rFonts w:ascii="Arial" w:hAnsi="Arial" w:cs="Arial"/>
                <w:i/>
                <w:color w:val="000000"/>
                <w:sz w:val="14"/>
                <w:szCs w:val="14"/>
                <w:lang w:val="en-US"/>
              </w:rPr>
              <w:br/>
              <w:t>compulsory social security</w:t>
            </w:r>
          </w:p>
        </w:tc>
      </w:tr>
      <w:tr w:rsidR="005A279A" w:rsidRPr="008017B6" w14:paraId="089A4F44" w14:textId="77777777">
        <w:trPr>
          <w:cantSplit/>
        </w:trPr>
        <w:tc>
          <w:tcPr>
            <w:tcW w:w="3431" w:type="dxa"/>
            <w:shd w:val="clear" w:color="auto" w:fill="auto"/>
            <w:vAlign w:val="bottom"/>
          </w:tcPr>
          <w:p w14:paraId="7F071AC5"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Образование</w:t>
            </w:r>
          </w:p>
        </w:tc>
        <w:tc>
          <w:tcPr>
            <w:tcW w:w="1014" w:type="dxa"/>
            <w:tcBorders>
              <w:left w:val="single" w:sz="6" w:space="0" w:color="000000"/>
            </w:tcBorders>
            <w:shd w:val="clear" w:color="auto" w:fill="auto"/>
            <w:vAlign w:val="bottom"/>
          </w:tcPr>
          <w:p w14:paraId="4E9AEC75" w14:textId="24BB474D"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38</w:t>
            </w:r>
          </w:p>
        </w:tc>
        <w:tc>
          <w:tcPr>
            <w:tcW w:w="1014" w:type="dxa"/>
            <w:tcBorders>
              <w:left w:val="single" w:sz="6" w:space="0" w:color="000000"/>
            </w:tcBorders>
            <w:shd w:val="clear" w:color="auto" w:fill="auto"/>
            <w:vAlign w:val="bottom"/>
          </w:tcPr>
          <w:p w14:paraId="286E1CD9" w14:textId="3FAB1663"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w:t>
            </w:r>
          </w:p>
        </w:tc>
        <w:tc>
          <w:tcPr>
            <w:tcW w:w="1014" w:type="dxa"/>
            <w:tcBorders>
              <w:left w:val="single" w:sz="6" w:space="0" w:color="000000"/>
            </w:tcBorders>
            <w:shd w:val="clear" w:color="auto" w:fill="auto"/>
            <w:vAlign w:val="bottom"/>
          </w:tcPr>
          <w:p w14:paraId="23556A3B" w14:textId="2186A8E6"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-62</w:t>
            </w:r>
          </w:p>
        </w:tc>
        <w:tc>
          <w:tcPr>
            <w:tcW w:w="3449" w:type="dxa"/>
            <w:tcBorders>
              <w:left w:val="single" w:sz="6" w:space="0" w:color="000000"/>
            </w:tcBorders>
            <w:shd w:val="clear" w:color="auto" w:fill="auto"/>
            <w:vAlign w:val="bottom"/>
          </w:tcPr>
          <w:p w14:paraId="1ED91228" w14:textId="77777777" w:rsidR="005A279A" w:rsidRPr="008017B6" w:rsidRDefault="005A279A"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Education</w:t>
            </w:r>
          </w:p>
        </w:tc>
      </w:tr>
      <w:tr w:rsidR="005A279A" w:rsidRPr="001C2555" w14:paraId="16C9D608" w14:textId="77777777">
        <w:trPr>
          <w:cantSplit/>
        </w:trPr>
        <w:tc>
          <w:tcPr>
            <w:tcW w:w="3431" w:type="dxa"/>
            <w:shd w:val="clear" w:color="auto" w:fill="auto"/>
            <w:vAlign w:val="bottom"/>
          </w:tcPr>
          <w:p w14:paraId="22DFA92A"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в области здравоохранения </w:t>
            </w:r>
            <w:r w:rsidRPr="008017B6">
              <w:rPr>
                <w:rFonts w:ascii="Arial" w:hAnsi="Arial" w:cs="Arial"/>
                <w:color w:val="000000"/>
                <w:sz w:val="14"/>
                <w:szCs w:val="14"/>
              </w:rPr>
              <w:br/>
              <w:t>и социальных услуг</w:t>
            </w:r>
          </w:p>
        </w:tc>
        <w:tc>
          <w:tcPr>
            <w:tcW w:w="1014" w:type="dxa"/>
            <w:tcBorders>
              <w:left w:val="single" w:sz="6" w:space="0" w:color="000000"/>
            </w:tcBorders>
            <w:shd w:val="clear" w:color="auto" w:fill="auto"/>
            <w:vAlign w:val="bottom"/>
          </w:tcPr>
          <w:p w14:paraId="79697257" w14:textId="460A41F1"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102</w:t>
            </w:r>
          </w:p>
        </w:tc>
        <w:tc>
          <w:tcPr>
            <w:tcW w:w="1014" w:type="dxa"/>
            <w:tcBorders>
              <w:left w:val="single" w:sz="6" w:space="0" w:color="000000"/>
            </w:tcBorders>
            <w:shd w:val="clear" w:color="auto" w:fill="auto"/>
            <w:vAlign w:val="bottom"/>
          </w:tcPr>
          <w:p w14:paraId="5D547BC0" w14:textId="129091D8"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0,1</w:t>
            </w:r>
          </w:p>
        </w:tc>
        <w:tc>
          <w:tcPr>
            <w:tcW w:w="1014" w:type="dxa"/>
            <w:tcBorders>
              <w:left w:val="single" w:sz="6" w:space="0" w:color="000000"/>
            </w:tcBorders>
            <w:shd w:val="clear" w:color="auto" w:fill="auto"/>
            <w:vAlign w:val="bottom"/>
          </w:tcPr>
          <w:p w14:paraId="0D1C503E" w14:textId="4F37D665"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-48</w:t>
            </w:r>
          </w:p>
        </w:tc>
        <w:tc>
          <w:tcPr>
            <w:tcW w:w="3449" w:type="dxa"/>
            <w:tcBorders>
              <w:left w:val="single" w:sz="6" w:space="0" w:color="000000"/>
            </w:tcBorders>
            <w:shd w:val="clear" w:color="auto" w:fill="auto"/>
            <w:vAlign w:val="bottom"/>
          </w:tcPr>
          <w:p w14:paraId="123F05AF" w14:textId="77777777" w:rsidR="005A279A" w:rsidRPr="00216696" w:rsidRDefault="005A279A" w:rsidP="00C97EF7">
            <w:pPr>
              <w:spacing w:before="40" w:line="140" w:lineRule="exact"/>
              <w:ind w:left="113"/>
              <w:rPr>
                <w:rFonts w:ascii="Arial" w:hAnsi="Arial" w:cs="Arial"/>
                <w:i/>
                <w:color w:val="000000"/>
                <w:sz w:val="14"/>
                <w:szCs w:val="14"/>
                <w:lang w:val="en-US"/>
              </w:rPr>
            </w:pPr>
            <w:r w:rsidRPr="00216696">
              <w:rPr>
                <w:rFonts w:ascii="Arial" w:hAnsi="Arial" w:cs="Arial"/>
                <w:i/>
                <w:color w:val="000000"/>
                <w:sz w:val="14"/>
                <w:szCs w:val="14"/>
                <w:lang w:val="en-US"/>
              </w:rPr>
              <w:t>Human health and social work activities</w:t>
            </w:r>
          </w:p>
        </w:tc>
      </w:tr>
      <w:tr w:rsidR="005A279A" w:rsidRPr="008017B6" w14:paraId="42A258F1" w14:textId="77777777">
        <w:trPr>
          <w:cantSplit/>
        </w:trPr>
        <w:tc>
          <w:tcPr>
            <w:tcW w:w="3431" w:type="dxa"/>
            <w:shd w:val="clear" w:color="auto" w:fill="auto"/>
            <w:vAlign w:val="bottom"/>
          </w:tcPr>
          <w:p w14:paraId="5824A102"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в области культуры, спорта, </w:t>
            </w:r>
            <w:r w:rsidRPr="008017B6">
              <w:rPr>
                <w:rFonts w:ascii="Arial" w:hAnsi="Arial" w:cs="Arial"/>
                <w:color w:val="000000"/>
                <w:sz w:val="14"/>
                <w:szCs w:val="14"/>
              </w:rPr>
              <w:br/>
              <w:t>организации досуга и развлечений</w:t>
            </w:r>
          </w:p>
        </w:tc>
        <w:tc>
          <w:tcPr>
            <w:tcW w:w="1014" w:type="dxa"/>
            <w:tcBorders>
              <w:left w:val="single" w:sz="6" w:space="0" w:color="000000"/>
            </w:tcBorders>
            <w:shd w:val="clear" w:color="auto" w:fill="auto"/>
            <w:vAlign w:val="bottom"/>
          </w:tcPr>
          <w:p w14:paraId="1041BB19" w14:textId="2C28D31C"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8</w:t>
            </w:r>
          </w:p>
        </w:tc>
        <w:tc>
          <w:tcPr>
            <w:tcW w:w="1014" w:type="dxa"/>
            <w:tcBorders>
              <w:left w:val="single" w:sz="6" w:space="0" w:color="000000"/>
            </w:tcBorders>
            <w:shd w:val="clear" w:color="auto" w:fill="auto"/>
            <w:vAlign w:val="bottom"/>
          </w:tcPr>
          <w:p w14:paraId="44B35ABD" w14:textId="35379AA9"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0,3</w:t>
            </w:r>
          </w:p>
        </w:tc>
        <w:tc>
          <w:tcPr>
            <w:tcW w:w="1014" w:type="dxa"/>
            <w:tcBorders>
              <w:left w:val="single" w:sz="6" w:space="0" w:color="000000"/>
            </w:tcBorders>
            <w:shd w:val="clear" w:color="auto" w:fill="auto"/>
            <w:vAlign w:val="bottom"/>
          </w:tcPr>
          <w:p w14:paraId="2FACE864" w14:textId="313515CB"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8</w:t>
            </w:r>
          </w:p>
        </w:tc>
        <w:tc>
          <w:tcPr>
            <w:tcW w:w="3449" w:type="dxa"/>
            <w:tcBorders>
              <w:left w:val="single" w:sz="6" w:space="0" w:color="000000"/>
            </w:tcBorders>
            <w:shd w:val="clear" w:color="auto" w:fill="auto"/>
            <w:vAlign w:val="bottom"/>
          </w:tcPr>
          <w:p w14:paraId="175C151B" w14:textId="77777777" w:rsidR="005A279A" w:rsidRPr="008017B6" w:rsidRDefault="005A279A"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Arts, entertainment and recreation</w:t>
            </w:r>
          </w:p>
        </w:tc>
      </w:tr>
      <w:tr w:rsidR="005A279A" w:rsidRPr="008017B6" w14:paraId="2FE5303D" w14:textId="77777777">
        <w:trPr>
          <w:cantSplit/>
        </w:trPr>
        <w:tc>
          <w:tcPr>
            <w:tcW w:w="3431" w:type="dxa"/>
            <w:tcBorders>
              <w:bottom w:val="single" w:sz="6" w:space="0" w:color="000000"/>
            </w:tcBorders>
            <w:shd w:val="clear" w:color="auto" w:fill="auto"/>
            <w:vAlign w:val="bottom"/>
          </w:tcPr>
          <w:p w14:paraId="693AEEDD"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24"/>
              </w:rPr>
              <w:t>Предоставление прочих видов услуг</w:t>
            </w:r>
          </w:p>
        </w:tc>
        <w:tc>
          <w:tcPr>
            <w:tcW w:w="1014" w:type="dxa"/>
            <w:tcBorders>
              <w:left w:val="single" w:sz="6" w:space="0" w:color="000000"/>
              <w:bottom w:val="single" w:sz="6" w:space="0" w:color="000000"/>
            </w:tcBorders>
            <w:shd w:val="clear" w:color="auto" w:fill="auto"/>
            <w:vAlign w:val="bottom"/>
          </w:tcPr>
          <w:p w14:paraId="14EA81E8" w14:textId="42EB7D91" w:rsidR="005A279A" w:rsidRPr="005A279A" w:rsidRDefault="005A279A" w:rsidP="00BB5F8E">
            <w:pPr>
              <w:spacing w:before="40" w:line="140" w:lineRule="exact"/>
              <w:ind w:right="227"/>
              <w:jc w:val="right"/>
              <w:rPr>
                <w:rFonts w:ascii="Arial" w:hAnsi="Arial" w:cs="Arial"/>
                <w:sz w:val="14"/>
                <w:szCs w:val="14"/>
              </w:rPr>
            </w:pPr>
            <w:r w:rsidRPr="005A279A">
              <w:rPr>
                <w:rFonts w:ascii="Arial" w:hAnsi="Arial" w:cs="Arial"/>
                <w:sz w:val="14"/>
                <w:szCs w:val="14"/>
              </w:rPr>
              <w:t>7</w:t>
            </w:r>
            <w:r w:rsidR="00BB5F8E">
              <w:rPr>
                <w:rFonts w:ascii="Arial" w:hAnsi="Arial" w:cs="Arial"/>
                <w:sz w:val="14"/>
                <w:szCs w:val="14"/>
              </w:rPr>
              <w:t>5</w:t>
            </w:r>
          </w:p>
        </w:tc>
        <w:tc>
          <w:tcPr>
            <w:tcW w:w="1014" w:type="dxa"/>
            <w:tcBorders>
              <w:left w:val="single" w:sz="6" w:space="0" w:color="000000"/>
              <w:bottom w:val="single" w:sz="6" w:space="0" w:color="000000"/>
            </w:tcBorders>
            <w:shd w:val="clear" w:color="auto" w:fill="auto"/>
            <w:vAlign w:val="bottom"/>
          </w:tcPr>
          <w:p w14:paraId="03867129" w14:textId="63B540C2"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w:t>
            </w:r>
          </w:p>
        </w:tc>
        <w:tc>
          <w:tcPr>
            <w:tcW w:w="1014" w:type="dxa"/>
            <w:tcBorders>
              <w:left w:val="single" w:sz="6" w:space="0" w:color="000000"/>
              <w:bottom w:val="single" w:sz="6" w:space="0" w:color="000000"/>
            </w:tcBorders>
            <w:shd w:val="clear" w:color="auto" w:fill="auto"/>
            <w:vAlign w:val="bottom"/>
          </w:tcPr>
          <w:p w14:paraId="57AFD722" w14:textId="3B823E39"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11</w:t>
            </w:r>
          </w:p>
        </w:tc>
        <w:tc>
          <w:tcPr>
            <w:tcW w:w="3449" w:type="dxa"/>
            <w:tcBorders>
              <w:left w:val="single" w:sz="6" w:space="0" w:color="000000"/>
              <w:bottom w:val="single" w:sz="6" w:space="0" w:color="000000"/>
            </w:tcBorders>
            <w:shd w:val="clear" w:color="auto" w:fill="auto"/>
            <w:vAlign w:val="bottom"/>
          </w:tcPr>
          <w:p w14:paraId="0FDD17C2" w14:textId="77777777" w:rsidR="005A279A" w:rsidRPr="008017B6" w:rsidRDefault="005A279A" w:rsidP="00C97EF7">
            <w:pPr>
              <w:spacing w:before="40" w:line="140" w:lineRule="exact"/>
              <w:ind w:left="113"/>
              <w:rPr>
                <w:rFonts w:ascii="Arial" w:hAnsi="Arial" w:cs="Arial"/>
                <w:i/>
                <w:color w:val="000000"/>
                <w:sz w:val="14"/>
                <w:szCs w:val="14"/>
              </w:rPr>
            </w:pPr>
            <w:r w:rsidRPr="008017B6">
              <w:rPr>
                <w:rFonts w:ascii="Arial" w:hAnsi="Arial" w:cs="Arial"/>
                <w:i/>
                <w:color w:val="000000"/>
                <w:sz w:val="14"/>
                <w:szCs w:val="14"/>
              </w:rPr>
              <w:t>Other service activities</w:t>
            </w:r>
          </w:p>
        </w:tc>
      </w:tr>
    </w:tbl>
    <w:p w14:paraId="067867EF" w14:textId="77777777" w:rsidR="00216696" w:rsidRPr="008017B6" w:rsidRDefault="006B4333" w:rsidP="00216696">
      <w:pPr>
        <w:pStyle w:val="310"/>
        <w:tabs>
          <w:tab w:val="center" w:pos="6634"/>
        </w:tabs>
        <w:spacing w:before="240" w:after="60"/>
        <w:ind w:left="482" w:hanging="482"/>
        <w:jc w:val="left"/>
        <w:rPr>
          <w:color w:val="000000"/>
        </w:rPr>
      </w:pPr>
      <w:r>
        <w:rPr>
          <w:color w:val="000000"/>
        </w:rPr>
        <w:t>16.</w:t>
      </w:r>
      <w:r w:rsidR="00C82691">
        <w:rPr>
          <w:color w:val="000000"/>
        </w:rPr>
        <w:t>1</w:t>
      </w:r>
      <w:r w:rsidR="00216696" w:rsidRPr="00AD4A24">
        <w:rPr>
          <w:color w:val="000000"/>
        </w:rPr>
        <w:t>6</w:t>
      </w:r>
      <w:r w:rsidR="00216696" w:rsidRPr="008017B6">
        <w:rPr>
          <w:color w:val="000000"/>
        </w:rPr>
        <w:t xml:space="preserve">. СУММАРНАЯ ЗАДОЛЖЕННОСТЬ ПО ОБЯЗАТЕЛЬСТВАМ ОРГАНИЗАЦИЙ РОССИИ </w:t>
      </w:r>
      <w:r w:rsidR="00216696" w:rsidRPr="008017B6">
        <w:rPr>
          <w:color w:val="000000"/>
        </w:rPr>
        <w:br/>
        <w:t>ОРГАНИЗАЦИЯМ СТРАН СНГ в 201</w:t>
      </w:r>
      <w:r w:rsidR="00372AA1">
        <w:rPr>
          <w:color w:val="000000"/>
        </w:rPr>
        <w:t>9</w:t>
      </w:r>
      <w:r w:rsidR="00216696" w:rsidRPr="008017B6">
        <w:rPr>
          <w:color w:val="000000"/>
        </w:rPr>
        <w:t xml:space="preserve"> г.</w:t>
      </w:r>
      <w:r w:rsidR="00216696" w:rsidRPr="008017B6">
        <w:rPr>
          <w:color w:val="000000"/>
        </w:rPr>
        <w:br/>
      </w:r>
      <w:r w:rsidR="00216696" w:rsidRPr="008017B6">
        <w:rPr>
          <w:b w:val="0"/>
          <w:color w:val="000000"/>
          <w:sz w:val="14"/>
        </w:rPr>
        <w:t>на конец года; по прямым хозяйственным договорам</w:t>
      </w:r>
    </w:p>
    <w:p w14:paraId="5437F225" w14:textId="77777777" w:rsidR="00216696" w:rsidRPr="008017B6" w:rsidRDefault="00216696" w:rsidP="00216696">
      <w:pPr>
        <w:pStyle w:val="310"/>
        <w:tabs>
          <w:tab w:val="center" w:pos="6634"/>
        </w:tabs>
        <w:spacing w:after="60"/>
        <w:ind w:left="482"/>
        <w:jc w:val="left"/>
        <w:rPr>
          <w:color w:val="000000"/>
          <w:lang w:val="en-US"/>
        </w:rPr>
      </w:pPr>
      <w:r w:rsidRPr="008017B6">
        <w:rPr>
          <w:i/>
          <w:color w:val="000000"/>
          <w:lang w:val="en-US"/>
        </w:rPr>
        <w:t xml:space="preserve">TOTAL </w:t>
      </w:r>
      <w:r w:rsidRPr="008017B6">
        <w:rPr>
          <w:bCs/>
          <w:i/>
          <w:color w:val="000000"/>
          <w:szCs w:val="16"/>
          <w:lang w:val="en-US"/>
        </w:rPr>
        <w:t>INDEBTEDNESS</w:t>
      </w:r>
      <w:r w:rsidRPr="008017B6">
        <w:rPr>
          <w:i/>
          <w:color w:val="000000"/>
          <w:lang w:val="en-US"/>
        </w:rPr>
        <w:t xml:space="preserve"> ON LIABILITIES OF ORGANIZATIONS OF </w:t>
      </w:r>
      <w:smartTag w:uri="urn:schemas-microsoft-com:office:smarttags" w:element="place">
        <w:smartTag w:uri="urn:schemas-microsoft-com:office:smarttags" w:element="country-region">
          <w:r w:rsidRPr="008017B6">
            <w:rPr>
              <w:i/>
              <w:color w:val="000000"/>
              <w:lang w:val="en-US"/>
            </w:rPr>
            <w:t>RUSSIA</w:t>
          </w:r>
        </w:smartTag>
      </w:smartTag>
      <w:r w:rsidRPr="008017B6">
        <w:rPr>
          <w:i/>
          <w:color w:val="000000"/>
          <w:lang w:val="en-US"/>
        </w:rPr>
        <w:t xml:space="preserve"> </w:t>
      </w:r>
      <w:r w:rsidRPr="008017B6">
        <w:rPr>
          <w:i/>
          <w:color w:val="000000"/>
          <w:lang w:val="en-US"/>
        </w:rPr>
        <w:br/>
        <w:t>TO ORGANIZATIONS OF THE CIS COUNTRIES in 201</w:t>
      </w:r>
      <w:r w:rsidR="00372AA1" w:rsidRPr="00372AA1">
        <w:rPr>
          <w:i/>
          <w:color w:val="000000"/>
          <w:lang w:val="en-US"/>
        </w:rPr>
        <w:t>9</w:t>
      </w:r>
      <w:r w:rsidRPr="008017B6">
        <w:rPr>
          <w:i/>
          <w:color w:val="000000"/>
          <w:lang w:val="en-US"/>
        </w:rPr>
        <w:br/>
      </w:r>
      <w:r w:rsidRPr="008017B6">
        <w:rPr>
          <w:b w:val="0"/>
          <w:i/>
          <w:color w:val="000000"/>
          <w:sz w:val="14"/>
          <w:szCs w:val="14"/>
          <w:lang w:val="en-US"/>
        </w:rPr>
        <w:t>end of year; by direct contracts</w:t>
      </w:r>
    </w:p>
    <w:p w14:paraId="015169BC" w14:textId="77777777" w:rsidR="00216696" w:rsidRPr="008017B6" w:rsidRDefault="00216696" w:rsidP="00216696">
      <w:pPr>
        <w:pStyle w:val="310"/>
        <w:tabs>
          <w:tab w:val="center" w:pos="6634"/>
        </w:tabs>
        <w:spacing w:after="60"/>
        <w:jc w:val="right"/>
        <w:rPr>
          <w:color w:val="000000"/>
        </w:rPr>
      </w:pPr>
      <w:r w:rsidRPr="008017B6">
        <w:rPr>
          <w:b w:val="0"/>
          <w:color w:val="000000"/>
          <w:sz w:val="14"/>
          <w:lang w:val="en-US"/>
        </w:rPr>
        <w:t xml:space="preserve">(миллионов рублей / </w:t>
      </w:r>
      <w:r w:rsidRPr="008017B6">
        <w:rPr>
          <w:b w:val="0"/>
          <w:i/>
          <w:color w:val="000000"/>
          <w:sz w:val="14"/>
          <w:szCs w:val="14"/>
          <w:lang w:val="en-US"/>
        </w:rPr>
        <w:t>mln. roubles</w:t>
      </w:r>
      <w:r w:rsidRPr="008017B6">
        <w:rPr>
          <w:b w:val="0"/>
          <w:color w:val="000000"/>
          <w:sz w:val="14"/>
          <w:szCs w:val="14"/>
        </w:rPr>
        <w:t>)</w:t>
      </w:r>
    </w:p>
    <w:tbl>
      <w:tblPr>
        <w:tblW w:w="9926" w:type="dxa"/>
        <w:tblLayout w:type="fixed"/>
        <w:tblCellMar>
          <w:left w:w="0" w:type="dxa"/>
          <w:right w:w="0" w:type="dxa"/>
        </w:tblCellMar>
        <w:tblLook w:val="0000" w:firstRow="0" w:lastRow="0" w:firstColumn="0" w:lastColumn="0" w:noHBand="0" w:noVBand="0"/>
      </w:tblPr>
      <w:tblGrid>
        <w:gridCol w:w="3091"/>
        <w:gridCol w:w="936"/>
        <w:gridCol w:w="936"/>
        <w:gridCol w:w="936"/>
        <w:gridCol w:w="937"/>
        <w:gridCol w:w="3090"/>
      </w:tblGrid>
      <w:tr w:rsidR="00216696" w:rsidRPr="008017B6" w14:paraId="4EE71BE9" w14:textId="77777777">
        <w:trPr>
          <w:cantSplit/>
        </w:trPr>
        <w:tc>
          <w:tcPr>
            <w:tcW w:w="3091" w:type="dxa"/>
            <w:tcBorders>
              <w:top w:val="single" w:sz="6" w:space="0" w:color="000000"/>
              <w:bottom w:val="single" w:sz="6" w:space="0" w:color="000000"/>
            </w:tcBorders>
            <w:shd w:val="clear" w:color="auto" w:fill="auto"/>
            <w:vAlign w:val="bottom"/>
          </w:tcPr>
          <w:p w14:paraId="2B52012D" w14:textId="77777777" w:rsidR="00216696" w:rsidRPr="008017B6" w:rsidRDefault="00216696" w:rsidP="00216696">
            <w:pPr>
              <w:pStyle w:val="12"/>
              <w:snapToGrid w:val="0"/>
              <w:spacing w:before="20" w:after="20" w:line="120" w:lineRule="exact"/>
              <w:ind w:left="57" w:right="28"/>
              <w:rPr>
                <w:rFonts w:ascii="Arial" w:hAnsi="Arial" w:cs="Arial"/>
                <w:color w:val="000000"/>
                <w:sz w:val="12"/>
                <w:szCs w:val="12"/>
                <w:lang w:val="en-US"/>
              </w:rPr>
            </w:pPr>
          </w:p>
        </w:tc>
        <w:tc>
          <w:tcPr>
            <w:tcW w:w="936" w:type="dxa"/>
            <w:tcBorders>
              <w:top w:val="single" w:sz="6" w:space="0" w:color="000000"/>
              <w:left w:val="single" w:sz="6" w:space="0" w:color="000000"/>
              <w:bottom w:val="single" w:sz="6" w:space="0" w:color="000000"/>
            </w:tcBorders>
            <w:shd w:val="clear" w:color="auto" w:fill="auto"/>
          </w:tcPr>
          <w:p w14:paraId="0403F7D0" w14:textId="77777777" w:rsidR="00216696" w:rsidRPr="005751C7" w:rsidRDefault="00216696" w:rsidP="00216696">
            <w:pPr>
              <w:spacing w:before="20" w:after="20" w:line="130" w:lineRule="exact"/>
              <w:ind w:left="57" w:right="28"/>
              <w:rPr>
                <w:sz w:val="12"/>
                <w:szCs w:val="12"/>
              </w:rPr>
            </w:pPr>
            <w:r w:rsidRPr="005751C7">
              <w:rPr>
                <w:rFonts w:ascii="Arial" w:hAnsi="Arial" w:cs="Arial"/>
                <w:sz w:val="12"/>
                <w:szCs w:val="12"/>
              </w:rPr>
              <w:t>Задолже</w:t>
            </w:r>
            <w:r w:rsidRPr="005751C7">
              <w:rPr>
                <w:rFonts w:ascii="Arial" w:hAnsi="Arial" w:cs="Arial"/>
                <w:sz w:val="12"/>
                <w:szCs w:val="12"/>
              </w:rPr>
              <w:t>н</w:t>
            </w:r>
            <w:r w:rsidRPr="005751C7">
              <w:rPr>
                <w:rFonts w:ascii="Arial" w:hAnsi="Arial" w:cs="Arial"/>
                <w:sz w:val="12"/>
                <w:szCs w:val="12"/>
              </w:rPr>
              <w:t>ность за пол</w:t>
            </w:r>
            <w:r w:rsidRPr="005751C7">
              <w:rPr>
                <w:rFonts w:ascii="Arial" w:hAnsi="Arial" w:cs="Arial"/>
                <w:sz w:val="12"/>
                <w:szCs w:val="12"/>
              </w:rPr>
              <w:t>у</w:t>
            </w:r>
            <w:r w:rsidRPr="005751C7">
              <w:rPr>
                <w:rFonts w:ascii="Arial" w:hAnsi="Arial" w:cs="Arial"/>
                <w:sz w:val="12"/>
                <w:szCs w:val="12"/>
              </w:rPr>
              <w:t>ченную пр</w:t>
            </w:r>
            <w:r w:rsidRPr="005751C7">
              <w:rPr>
                <w:rFonts w:ascii="Arial" w:hAnsi="Arial" w:cs="Arial"/>
                <w:sz w:val="12"/>
                <w:szCs w:val="12"/>
              </w:rPr>
              <w:t>о</w:t>
            </w:r>
            <w:r w:rsidRPr="005751C7">
              <w:rPr>
                <w:rFonts w:ascii="Arial" w:hAnsi="Arial" w:cs="Arial"/>
                <w:sz w:val="12"/>
                <w:szCs w:val="12"/>
              </w:rPr>
              <w:t>дукцию</w:t>
            </w:r>
          </w:p>
          <w:p w14:paraId="2746AB16" w14:textId="77777777" w:rsidR="00216696" w:rsidRPr="00725F27" w:rsidRDefault="005751C7" w:rsidP="00216696">
            <w:pPr>
              <w:spacing w:before="20" w:after="20" w:line="130" w:lineRule="exact"/>
              <w:ind w:left="57" w:right="28"/>
              <w:rPr>
                <w:sz w:val="12"/>
                <w:szCs w:val="12"/>
              </w:rPr>
            </w:pPr>
            <w:r w:rsidRPr="005751C7">
              <w:rPr>
                <w:rFonts w:ascii="Arial" w:hAnsi="Arial" w:cs="Arial"/>
                <w:i/>
                <w:sz w:val="12"/>
                <w:szCs w:val="12"/>
                <w:lang w:val="en-US"/>
              </w:rPr>
              <w:t>Indebtedness</w:t>
            </w:r>
            <w:r w:rsidRPr="00725F27">
              <w:rPr>
                <w:rFonts w:ascii="Arial" w:hAnsi="Arial" w:cs="Arial"/>
                <w:i/>
                <w:sz w:val="12"/>
                <w:szCs w:val="12"/>
              </w:rPr>
              <w:t xml:space="preserve"> </w:t>
            </w:r>
            <w:r w:rsidRPr="005751C7">
              <w:rPr>
                <w:rFonts w:ascii="Arial" w:hAnsi="Arial" w:cs="Arial"/>
                <w:i/>
                <w:sz w:val="12"/>
                <w:szCs w:val="12"/>
                <w:lang w:val="en-US"/>
              </w:rPr>
              <w:t>for</w:t>
            </w:r>
            <w:r w:rsidRPr="005751C7">
              <w:rPr>
                <w:rFonts w:ascii="Arial" w:hAnsi="Arial" w:cs="Arial"/>
                <w:i/>
                <w:sz w:val="12"/>
                <w:szCs w:val="12"/>
              </w:rPr>
              <w:t xml:space="preserve"> </w:t>
            </w:r>
            <w:r w:rsidR="00216696" w:rsidRPr="005751C7">
              <w:rPr>
                <w:rFonts w:ascii="Arial" w:hAnsi="Arial" w:cs="Arial"/>
                <w:i/>
                <w:sz w:val="12"/>
                <w:szCs w:val="12"/>
                <w:lang w:val="en-US"/>
              </w:rPr>
              <w:t>received</w:t>
            </w:r>
            <w:r w:rsidR="00216696" w:rsidRPr="00725F27">
              <w:rPr>
                <w:rFonts w:ascii="Arial" w:hAnsi="Arial" w:cs="Arial"/>
                <w:i/>
                <w:sz w:val="12"/>
                <w:szCs w:val="12"/>
              </w:rPr>
              <w:t xml:space="preserve"> </w:t>
            </w:r>
            <w:r w:rsidR="00216696" w:rsidRPr="00725F27">
              <w:rPr>
                <w:rFonts w:ascii="Arial" w:hAnsi="Arial" w:cs="Arial"/>
                <w:i/>
                <w:sz w:val="12"/>
                <w:szCs w:val="12"/>
              </w:rPr>
              <w:br/>
            </w:r>
            <w:r w:rsidR="00216696" w:rsidRPr="005751C7">
              <w:rPr>
                <w:rFonts w:ascii="Arial" w:hAnsi="Arial" w:cs="Arial"/>
                <w:i/>
                <w:sz w:val="12"/>
                <w:szCs w:val="12"/>
                <w:lang w:val="en-US"/>
              </w:rPr>
              <w:t>products</w:t>
            </w:r>
          </w:p>
        </w:tc>
        <w:tc>
          <w:tcPr>
            <w:tcW w:w="936" w:type="dxa"/>
            <w:tcBorders>
              <w:top w:val="single" w:sz="6" w:space="0" w:color="000000"/>
              <w:left w:val="single" w:sz="6" w:space="0" w:color="000000"/>
              <w:bottom w:val="single" w:sz="6" w:space="0" w:color="000000"/>
            </w:tcBorders>
            <w:shd w:val="clear" w:color="auto" w:fill="auto"/>
          </w:tcPr>
          <w:p w14:paraId="5D1E35E2" w14:textId="77777777" w:rsidR="00216696" w:rsidRPr="005751C7" w:rsidRDefault="00216696" w:rsidP="00216696">
            <w:pPr>
              <w:spacing w:before="20" w:after="20" w:line="130" w:lineRule="exact"/>
              <w:ind w:left="57" w:right="28"/>
              <w:rPr>
                <w:sz w:val="12"/>
                <w:szCs w:val="12"/>
              </w:rPr>
            </w:pPr>
            <w:r w:rsidRPr="005751C7">
              <w:rPr>
                <w:rFonts w:ascii="Arial" w:hAnsi="Arial" w:cs="Arial"/>
                <w:sz w:val="12"/>
                <w:szCs w:val="12"/>
              </w:rPr>
              <w:t>в том числе просроченная</w:t>
            </w:r>
          </w:p>
          <w:p w14:paraId="6B05FAD9" w14:textId="77777777" w:rsidR="00216696" w:rsidRPr="005751C7" w:rsidRDefault="00216696" w:rsidP="00216696">
            <w:pPr>
              <w:spacing w:before="20" w:after="20" w:line="130" w:lineRule="exact"/>
              <w:ind w:left="57" w:right="28"/>
              <w:rPr>
                <w:sz w:val="12"/>
                <w:szCs w:val="12"/>
              </w:rPr>
            </w:pPr>
            <w:r w:rsidRPr="005751C7">
              <w:rPr>
                <w:rFonts w:ascii="Arial" w:hAnsi="Arial" w:cs="Arial"/>
                <w:i/>
                <w:sz w:val="12"/>
                <w:szCs w:val="12"/>
              </w:rPr>
              <w:t xml:space="preserve">including </w:t>
            </w:r>
            <w:r w:rsidRPr="005751C7">
              <w:rPr>
                <w:rFonts w:ascii="Arial" w:hAnsi="Arial" w:cs="Arial"/>
                <w:i/>
                <w:sz w:val="12"/>
                <w:szCs w:val="12"/>
              </w:rPr>
              <w:br/>
              <w:t>overdue</w:t>
            </w:r>
          </w:p>
        </w:tc>
        <w:tc>
          <w:tcPr>
            <w:tcW w:w="936" w:type="dxa"/>
            <w:tcBorders>
              <w:top w:val="single" w:sz="6" w:space="0" w:color="000000"/>
              <w:left w:val="single" w:sz="6" w:space="0" w:color="000000"/>
              <w:bottom w:val="single" w:sz="6" w:space="0" w:color="000000"/>
            </w:tcBorders>
            <w:shd w:val="clear" w:color="auto" w:fill="auto"/>
          </w:tcPr>
          <w:p w14:paraId="5F7553F6" w14:textId="77777777" w:rsidR="00216696" w:rsidRPr="005751C7" w:rsidRDefault="00216696" w:rsidP="00216696">
            <w:pPr>
              <w:spacing w:before="20" w:after="20" w:line="130" w:lineRule="exact"/>
              <w:ind w:left="57" w:right="28"/>
              <w:rPr>
                <w:sz w:val="12"/>
                <w:szCs w:val="12"/>
              </w:rPr>
            </w:pPr>
            <w:r w:rsidRPr="005751C7">
              <w:rPr>
                <w:rFonts w:ascii="Arial" w:hAnsi="Arial" w:cs="Arial"/>
                <w:sz w:val="12"/>
                <w:szCs w:val="12"/>
              </w:rPr>
              <w:t>Задолже</w:t>
            </w:r>
            <w:r w:rsidRPr="005751C7">
              <w:rPr>
                <w:rFonts w:ascii="Arial" w:hAnsi="Arial" w:cs="Arial"/>
                <w:sz w:val="12"/>
                <w:szCs w:val="12"/>
              </w:rPr>
              <w:t>н</w:t>
            </w:r>
            <w:r w:rsidRPr="005751C7">
              <w:rPr>
                <w:rFonts w:ascii="Arial" w:hAnsi="Arial" w:cs="Arial"/>
                <w:sz w:val="12"/>
                <w:szCs w:val="12"/>
              </w:rPr>
              <w:t>ность по кр</w:t>
            </w:r>
            <w:r w:rsidRPr="005751C7">
              <w:rPr>
                <w:rFonts w:ascii="Arial" w:hAnsi="Arial" w:cs="Arial"/>
                <w:sz w:val="12"/>
                <w:szCs w:val="12"/>
              </w:rPr>
              <w:t>е</w:t>
            </w:r>
            <w:r w:rsidRPr="005751C7">
              <w:rPr>
                <w:rFonts w:ascii="Arial" w:hAnsi="Arial" w:cs="Arial"/>
                <w:sz w:val="12"/>
                <w:szCs w:val="12"/>
              </w:rPr>
              <w:t>дитам банков и займам</w:t>
            </w:r>
          </w:p>
          <w:p w14:paraId="3322EB65" w14:textId="77777777" w:rsidR="00216696" w:rsidRPr="005751C7" w:rsidRDefault="005751C7" w:rsidP="00216696">
            <w:pPr>
              <w:spacing w:before="20" w:after="20" w:line="130" w:lineRule="exact"/>
              <w:ind w:left="57" w:right="28"/>
              <w:rPr>
                <w:sz w:val="12"/>
                <w:szCs w:val="12"/>
                <w:lang w:val="en-US"/>
              </w:rPr>
            </w:pPr>
            <w:r w:rsidRPr="005751C7">
              <w:rPr>
                <w:rFonts w:ascii="Arial" w:hAnsi="Arial" w:cs="Arial"/>
                <w:i/>
                <w:sz w:val="12"/>
                <w:szCs w:val="12"/>
                <w:lang w:val="en-US"/>
              </w:rPr>
              <w:t>Indebtedness</w:t>
            </w:r>
            <w:r w:rsidR="00216696" w:rsidRPr="005751C7">
              <w:rPr>
                <w:rFonts w:ascii="Arial" w:hAnsi="Arial" w:cs="Arial"/>
                <w:i/>
                <w:sz w:val="12"/>
                <w:szCs w:val="12"/>
                <w:lang w:val="en-US"/>
              </w:rPr>
              <w:t xml:space="preserve"> on  bank cre</w:t>
            </w:r>
            <w:r w:rsidR="00216696" w:rsidRPr="005751C7">
              <w:rPr>
                <w:rFonts w:ascii="Arial" w:hAnsi="Arial" w:cs="Arial"/>
                <w:i/>
                <w:sz w:val="12"/>
                <w:szCs w:val="12"/>
                <w:lang w:val="en-US"/>
              </w:rPr>
              <w:t>d</w:t>
            </w:r>
            <w:r w:rsidR="00216696" w:rsidRPr="005751C7">
              <w:rPr>
                <w:rFonts w:ascii="Arial" w:hAnsi="Arial" w:cs="Arial"/>
                <w:i/>
                <w:sz w:val="12"/>
                <w:szCs w:val="12"/>
                <w:lang w:val="en-US"/>
              </w:rPr>
              <w:t xml:space="preserve">its </w:t>
            </w:r>
            <w:r w:rsidR="00216696" w:rsidRPr="005751C7">
              <w:rPr>
                <w:rFonts w:ascii="Arial" w:hAnsi="Arial" w:cs="Arial"/>
                <w:i/>
                <w:sz w:val="12"/>
                <w:szCs w:val="12"/>
                <w:lang w:val="en-US"/>
              </w:rPr>
              <w:br/>
              <w:t>and loans</w:t>
            </w:r>
          </w:p>
        </w:tc>
        <w:tc>
          <w:tcPr>
            <w:tcW w:w="937" w:type="dxa"/>
            <w:tcBorders>
              <w:top w:val="single" w:sz="6" w:space="0" w:color="000000"/>
              <w:left w:val="single" w:sz="6" w:space="0" w:color="000000"/>
              <w:bottom w:val="single" w:sz="6" w:space="0" w:color="000000"/>
            </w:tcBorders>
            <w:shd w:val="clear" w:color="auto" w:fill="auto"/>
          </w:tcPr>
          <w:p w14:paraId="5DAD522A"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color w:val="000000"/>
                <w:sz w:val="12"/>
                <w:szCs w:val="12"/>
              </w:rPr>
              <w:t>в том числе просроченная</w:t>
            </w:r>
          </w:p>
          <w:p w14:paraId="5D35F23E" w14:textId="77777777" w:rsidR="00216696" w:rsidRPr="008017B6" w:rsidRDefault="00216696" w:rsidP="00216696">
            <w:pPr>
              <w:spacing w:before="20" w:after="20" w:line="130" w:lineRule="exact"/>
              <w:ind w:left="57" w:right="28"/>
              <w:rPr>
                <w:color w:val="000000"/>
                <w:sz w:val="12"/>
                <w:szCs w:val="12"/>
              </w:rPr>
            </w:pPr>
            <w:r w:rsidRPr="008017B6">
              <w:rPr>
                <w:rFonts w:ascii="Arial" w:hAnsi="Arial" w:cs="Arial"/>
                <w:i/>
                <w:color w:val="000000"/>
                <w:sz w:val="12"/>
                <w:szCs w:val="12"/>
              </w:rPr>
              <w:t xml:space="preserve">including </w:t>
            </w:r>
            <w:r w:rsidRPr="008017B6">
              <w:rPr>
                <w:rFonts w:ascii="Arial" w:hAnsi="Arial" w:cs="Arial"/>
                <w:i/>
                <w:color w:val="000000"/>
                <w:sz w:val="12"/>
                <w:szCs w:val="12"/>
              </w:rPr>
              <w:br/>
              <w:t>overdue</w:t>
            </w:r>
          </w:p>
        </w:tc>
        <w:tc>
          <w:tcPr>
            <w:tcW w:w="3090" w:type="dxa"/>
            <w:tcBorders>
              <w:top w:val="single" w:sz="6" w:space="0" w:color="000000"/>
              <w:left w:val="single" w:sz="6" w:space="0" w:color="000000"/>
              <w:bottom w:val="single" w:sz="6" w:space="0" w:color="000000"/>
            </w:tcBorders>
            <w:shd w:val="clear" w:color="auto" w:fill="auto"/>
            <w:vAlign w:val="bottom"/>
          </w:tcPr>
          <w:p w14:paraId="799B1E52" w14:textId="77777777" w:rsidR="00216696" w:rsidRPr="008017B6" w:rsidRDefault="00216696" w:rsidP="00216696">
            <w:pPr>
              <w:snapToGrid w:val="0"/>
              <w:spacing w:before="20" w:after="20" w:line="120" w:lineRule="exact"/>
              <w:ind w:left="57" w:right="28"/>
              <w:jc w:val="center"/>
              <w:rPr>
                <w:rFonts w:ascii="Arial" w:hAnsi="Arial" w:cs="Arial"/>
                <w:i/>
                <w:color w:val="000000"/>
                <w:sz w:val="12"/>
                <w:szCs w:val="12"/>
              </w:rPr>
            </w:pPr>
          </w:p>
        </w:tc>
      </w:tr>
      <w:tr w:rsidR="005A279A" w:rsidRPr="008017B6" w14:paraId="3E6517E0" w14:textId="77777777">
        <w:trPr>
          <w:cantSplit/>
        </w:trPr>
        <w:tc>
          <w:tcPr>
            <w:tcW w:w="3091" w:type="dxa"/>
            <w:tcBorders>
              <w:top w:val="single" w:sz="6" w:space="0" w:color="000000"/>
            </w:tcBorders>
            <w:shd w:val="clear" w:color="auto" w:fill="auto"/>
            <w:vAlign w:val="bottom"/>
          </w:tcPr>
          <w:p w14:paraId="132697AF" w14:textId="77777777" w:rsidR="005A279A" w:rsidRPr="008017B6" w:rsidRDefault="005A279A" w:rsidP="00C97EF7">
            <w:pPr>
              <w:pStyle w:val="a8"/>
              <w:spacing w:before="40" w:after="0" w:line="140" w:lineRule="exact"/>
              <w:rPr>
                <w:rFonts w:ascii="Arial" w:hAnsi="Arial" w:cs="Arial"/>
                <w:color w:val="000000"/>
                <w:sz w:val="14"/>
                <w:szCs w:val="14"/>
              </w:rPr>
            </w:pPr>
            <w:r w:rsidRPr="008017B6">
              <w:rPr>
                <w:rFonts w:ascii="Arial" w:hAnsi="Arial" w:cs="Arial"/>
                <w:b/>
                <w:color w:val="000000"/>
                <w:sz w:val="14"/>
                <w:szCs w:val="14"/>
              </w:rPr>
              <w:t>Всего</w:t>
            </w:r>
          </w:p>
        </w:tc>
        <w:tc>
          <w:tcPr>
            <w:tcW w:w="936" w:type="dxa"/>
            <w:tcBorders>
              <w:top w:val="single" w:sz="6" w:space="0" w:color="000000"/>
              <w:left w:val="single" w:sz="6" w:space="0" w:color="000000"/>
            </w:tcBorders>
            <w:shd w:val="clear" w:color="auto" w:fill="auto"/>
            <w:vAlign w:val="bottom"/>
          </w:tcPr>
          <w:p w14:paraId="4A95C67A" w14:textId="4FA7DE43" w:rsidR="005A279A" w:rsidRPr="005A279A" w:rsidRDefault="005A279A" w:rsidP="00C97EF7">
            <w:pPr>
              <w:spacing w:before="40" w:line="140" w:lineRule="exact"/>
              <w:ind w:right="227"/>
              <w:jc w:val="right"/>
              <w:rPr>
                <w:rFonts w:ascii="Arial" w:hAnsi="Arial" w:cs="Arial"/>
                <w:b/>
                <w:sz w:val="14"/>
                <w:szCs w:val="14"/>
              </w:rPr>
            </w:pPr>
            <w:r w:rsidRPr="005A279A">
              <w:rPr>
                <w:rFonts w:ascii="Arial" w:hAnsi="Arial" w:cs="Arial"/>
                <w:sz w:val="14"/>
                <w:szCs w:val="14"/>
              </w:rPr>
              <w:t>110310</w:t>
            </w:r>
          </w:p>
        </w:tc>
        <w:tc>
          <w:tcPr>
            <w:tcW w:w="936" w:type="dxa"/>
            <w:tcBorders>
              <w:top w:val="single" w:sz="6" w:space="0" w:color="000000"/>
              <w:left w:val="single" w:sz="6" w:space="0" w:color="000000"/>
            </w:tcBorders>
            <w:shd w:val="clear" w:color="auto" w:fill="auto"/>
            <w:vAlign w:val="bottom"/>
          </w:tcPr>
          <w:p w14:paraId="6EEC0F1C" w14:textId="76068BE6" w:rsidR="005A279A" w:rsidRPr="005A279A" w:rsidRDefault="005A279A" w:rsidP="00C97EF7">
            <w:pPr>
              <w:spacing w:before="40" w:line="140" w:lineRule="exact"/>
              <w:ind w:right="227"/>
              <w:jc w:val="right"/>
              <w:rPr>
                <w:rFonts w:ascii="Arial" w:hAnsi="Arial" w:cs="Arial"/>
                <w:b/>
                <w:sz w:val="14"/>
                <w:szCs w:val="14"/>
              </w:rPr>
            </w:pPr>
            <w:r w:rsidRPr="005A279A">
              <w:rPr>
                <w:rFonts w:ascii="Arial" w:hAnsi="Arial" w:cs="Arial"/>
                <w:sz w:val="14"/>
                <w:szCs w:val="14"/>
              </w:rPr>
              <w:t>6421</w:t>
            </w:r>
          </w:p>
        </w:tc>
        <w:tc>
          <w:tcPr>
            <w:tcW w:w="936" w:type="dxa"/>
            <w:tcBorders>
              <w:top w:val="single" w:sz="6" w:space="0" w:color="000000"/>
              <w:left w:val="single" w:sz="6" w:space="0" w:color="000000"/>
            </w:tcBorders>
            <w:shd w:val="clear" w:color="auto" w:fill="auto"/>
            <w:vAlign w:val="bottom"/>
          </w:tcPr>
          <w:p w14:paraId="710C8860" w14:textId="7431F568" w:rsidR="005A279A" w:rsidRPr="005A279A" w:rsidRDefault="005A279A" w:rsidP="00C97EF7">
            <w:pPr>
              <w:spacing w:before="40" w:line="140" w:lineRule="exact"/>
              <w:ind w:right="227"/>
              <w:jc w:val="right"/>
              <w:rPr>
                <w:rFonts w:ascii="Arial" w:hAnsi="Arial" w:cs="Arial"/>
                <w:b/>
                <w:sz w:val="14"/>
                <w:szCs w:val="14"/>
              </w:rPr>
            </w:pPr>
            <w:r w:rsidRPr="005A279A">
              <w:rPr>
                <w:rFonts w:ascii="Arial" w:hAnsi="Arial" w:cs="Arial"/>
                <w:sz w:val="14"/>
                <w:szCs w:val="14"/>
              </w:rPr>
              <w:t>50631</w:t>
            </w:r>
          </w:p>
        </w:tc>
        <w:tc>
          <w:tcPr>
            <w:tcW w:w="937" w:type="dxa"/>
            <w:tcBorders>
              <w:top w:val="single" w:sz="6" w:space="0" w:color="000000"/>
              <w:left w:val="single" w:sz="6" w:space="0" w:color="000000"/>
            </w:tcBorders>
            <w:shd w:val="clear" w:color="auto" w:fill="auto"/>
            <w:vAlign w:val="bottom"/>
          </w:tcPr>
          <w:p w14:paraId="08D8B79A" w14:textId="3BA0848D" w:rsidR="005A279A" w:rsidRPr="005A279A" w:rsidRDefault="005A279A" w:rsidP="00C97EF7">
            <w:pPr>
              <w:spacing w:before="40" w:line="140" w:lineRule="exact"/>
              <w:ind w:right="227"/>
              <w:jc w:val="right"/>
              <w:rPr>
                <w:rFonts w:ascii="Arial" w:hAnsi="Arial" w:cs="Arial"/>
                <w:b/>
                <w:sz w:val="14"/>
                <w:szCs w:val="14"/>
              </w:rPr>
            </w:pPr>
            <w:r w:rsidRPr="005A279A">
              <w:rPr>
                <w:rFonts w:ascii="Arial" w:hAnsi="Arial" w:cs="Arial"/>
                <w:sz w:val="14"/>
                <w:szCs w:val="14"/>
              </w:rPr>
              <w:t>1751</w:t>
            </w:r>
          </w:p>
        </w:tc>
        <w:tc>
          <w:tcPr>
            <w:tcW w:w="3090" w:type="dxa"/>
            <w:tcBorders>
              <w:top w:val="single" w:sz="6" w:space="0" w:color="000000"/>
              <w:left w:val="single" w:sz="6" w:space="0" w:color="000000"/>
            </w:tcBorders>
            <w:shd w:val="clear" w:color="auto" w:fill="auto"/>
            <w:vAlign w:val="bottom"/>
          </w:tcPr>
          <w:p w14:paraId="7D0831A2" w14:textId="77777777" w:rsidR="005A279A" w:rsidRPr="008017B6" w:rsidRDefault="005A279A" w:rsidP="00C97EF7">
            <w:pPr>
              <w:spacing w:before="40" w:line="140" w:lineRule="exact"/>
              <w:ind w:left="28"/>
              <w:rPr>
                <w:rFonts w:ascii="Arial" w:hAnsi="Arial" w:cs="Arial"/>
                <w:color w:val="000000"/>
                <w:sz w:val="14"/>
                <w:szCs w:val="14"/>
              </w:rPr>
            </w:pPr>
            <w:r w:rsidRPr="008017B6">
              <w:rPr>
                <w:rFonts w:ascii="Arial" w:hAnsi="Arial" w:cs="Arial"/>
                <w:b/>
                <w:bCs/>
                <w:i/>
                <w:color w:val="000000"/>
                <w:sz w:val="14"/>
                <w:szCs w:val="14"/>
              </w:rPr>
              <w:t>Total</w:t>
            </w:r>
          </w:p>
        </w:tc>
      </w:tr>
      <w:tr w:rsidR="005A279A" w:rsidRPr="008017B6" w14:paraId="58B6F7D0" w14:textId="77777777">
        <w:trPr>
          <w:cantSplit/>
        </w:trPr>
        <w:tc>
          <w:tcPr>
            <w:tcW w:w="3091" w:type="dxa"/>
            <w:shd w:val="clear" w:color="auto" w:fill="auto"/>
            <w:vAlign w:val="bottom"/>
          </w:tcPr>
          <w:p w14:paraId="4751C850"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bCs/>
                <w:color w:val="000000"/>
                <w:sz w:val="14"/>
                <w:szCs w:val="14"/>
              </w:rPr>
              <w:t xml:space="preserve">Cельское, лесное хозяйство, охота, </w:t>
            </w:r>
            <w:r w:rsidRPr="008017B6">
              <w:rPr>
                <w:rFonts w:ascii="Arial" w:hAnsi="Arial" w:cs="Arial"/>
                <w:bCs/>
                <w:color w:val="000000"/>
                <w:sz w:val="14"/>
                <w:szCs w:val="14"/>
              </w:rPr>
              <w:br/>
              <w:t>рыболовство и рыбоводство</w:t>
            </w:r>
          </w:p>
        </w:tc>
        <w:tc>
          <w:tcPr>
            <w:tcW w:w="936" w:type="dxa"/>
            <w:tcBorders>
              <w:left w:val="single" w:sz="6" w:space="0" w:color="000000"/>
            </w:tcBorders>
            <w:shd w:val="clear" w:color="auto" w:fill="auto"/>
            <w:vAlign w:val="bottom"/>
          </w:tcPr>
          <w:p w14:paraId="277E7A08" w14:textId="43467212" w:rsidR="005A279A" w:rsidRPr="005A279A" w:rsidRDefault="005A279A" w:rsidP="00BB5F8E">
            <w:pPr>
              <w:spacing w:before="40" w:line="140" w:lineRule="exact"/>
              <w:ind w:right="227"/>
              <w:jc w:val="right"/>
              <w:rPr>
                <w:rFonts w:ascii="Arial" w:hAnsi="Arial" w:cs="Arial"/>
                <w:sz w:val="14"/>
                <w:szCs w:val="14"/>
              </w:rPr>
            </w:pPr>
            <w:r w:rsidRPr="005A279A">
              <w:rPr>
                <w:rFonts w:ascii="Arial" w:hAnsi="Arial" w:cs="Arial"/>
                <w:sz w:val="14"/>
                <w:szCs w:val="14"/>
              </w:rPr>
              <w:t>100</w:t>
            </w:r>
            <w:r w:rsidR="00BB5F8E">
              <w:rPr>
                <w:rFonts w:ascii="Arial" w:hAnsi="Arial" w:cs="Arial"/>
                <w:sz w:val="14"/>
                <w:szCs w:val="14"/>
              </w:rPr>
              <w:t>2</w:t>
            </w:r>
          </w:p>
        </w:tc>
        <w:tc>
          <w:tcPr>
            <w:tcW w:w="936" w:type="dxa"/>
            <w:tcBorders>
              <w:left w:val="single" w:sz="6" w:space="0" w:color="000000"/>
            </w:tcBorders>
            <w:shd w:val="clear" w:color="auto" w:fill="auto"/>
            <w:vAlign w:val="bottom"/>
          </w:tcPr>
          <w:p w14:paraId="3A1C5DFF" w14:textId="50C04380"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41</w:t>
            </w:r>
          </w:p>
        </w:tc>
        <w:tc>
          <w:tcPr>
            <w:tcW w:w="936" w:type="dxa"/>
            <w:tcBorders>
              <w:left w:val="single" w:sz="6" w:space="0" w:color="000000"/>
            </w:tcBorders>
            <w:shd w:val="clear" w:color="auto" w:fill="auto"/>
            <w:vAlign w:val="bottom"/>
          </w:tcPr>
          <w:p w14:paraId="6D4ED859" w14:textId="7AEA6687"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2227</w:t>
            </w:r>
          </w:p>
        </w:tc>
        <w:tc>
          <w:tcPr>
            <w:tcW w:w="937" w:type="dxa"/>
            <w:tcBorders>
              <w:left w:val="single" w:sz="6" w:space="0" w:color="000000"/>
            </w:tcBorders>
            <w:shd w:val="clear" w:color="auto" w:fill="auto"/>
            <w:vAlign w:val="bottom"/>
          </w:tcPr>
          <w:p w14:paraId="04CED0F0" w14:textId="0D6C51DE"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12</w:t>
            </w:r>
          </w:p>
        </w:tc>
        <w:tc>
          <w:tcPr>
            <w:tcW w:w="3090" w:type="dxa"/>
            <w:tcBorders>
              <w:left w:val="single" w:sz="6" w:space="0" w:color="000000"/>
            </w:tcBorders>
            <w:shd w:val="clear" w:color="auto" w:fill="auto"/>
            <w:vAlign w:val="bottom"/>
          </w:tcPr>
          <w:p w14:paraId="0D322B62" w14:textId="77777777" w:rsidR="005A279A" w:rsidRPr="005751C7" w:rsidRDefault="005A279A" w:rsidP="00C97EF7">
            <w:pPr>
              <w:spacing w:before="40" w:line="140" w:lineRule="exact"/>
              <w:ind w:left="113"/>
              <w:rPr>
                <w:rFonts w:ascii="Arial" w:hAnsi="Arial" w:cs="Arial"/>
                <w:sz w:val="14"/>
                <w:szCs w:val="14"/>
              </w:rPr>
            </w:pPr>
            <w:r w:rsidRPr="005751C7">
              <w:rPr>
                <w:rFonts w:ascii="Arial" w:hAnsi="Arial" w:cs="Arial"/>
                <w:bCs/>
                <w:i/>
                <w:sz w:val="14"/>
                <w:szCs w:val="14"/>
              </w:rPr>
              <w:t>Agriculture, forestry</w:t>
            </w:r>
            <w:r w:rsidRPr="005751C7">
              <w:rPr>
                <w:rFonts w:ascii="Arial" w:hAnsi="Arial" w:cs="Arial"/>
                <w:bCs/>
                <w:i/>
                <w:sz w:val="14"/>
                <w:szCs w:val="14"/>
                <w:lang w:val="en-US"/>
              </w:rPr>
              <w:t xml:space="preserve"> </w:t>
            </w:r>
            <w:r w:rsidRPr="005751C7">
              <w:rPr>
                <w:rFonts w:ascii="Arial" w:hAnsi="Arial" w:cs="Arial"/>
                <w:bCs/>
                <w:i/>
                <w:sz w:val="14"/>
                <w:szCs w:val="14"/>
              </w:rPr>
              <w:t>and fishing</w:t>
            </w:r>
          </w:p>
        </w:tc>
      </w:tr>
      <w:tr w:rsidR="005A279A" w:rsidRPr="008017B6" w14:paraId="09C0CE5E" w14:textId="77777777">
        <w:trPr>
          <w:cantSplit/>
        </w:trPr>
        <w:tc>
          <w:tcPr>
            <w:tcW w:w="3091" w:type="dxa"/>
            <w:shd w:val="clear" w:color="auto" w:fill="auto"/>
            <w:vAlign w:val="bottom"/>
          </w:tcPr>
          <w:p w14:paraId="7E4DBCA7"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bCs/>
                <w:color w:val="000000"/>
                <w:sz w:val="14"/>
                <w:szCs w:val="14"/>
              </w:rPr>
              <w:t>Добыча полезных ископаемых</w:t>
            </w:r>
          </w:p>
        </w:tc>
        <w:tc>
          <w:tcPr>
            <w:tcW w:w="936" w:type="dxa"/>
            <w:tcBorders>
              <w:left w:val="single" w:sz="6" w:space="0" w:color="000000"/>
            </w:tcBorders>
            <w:shd w:val="clear" w:color="auto" w:fill="auto"/>
            <w:vAlign w:val="bottom"/>
          </w:tcPr>
          <w:p w14:paraId="074B478F" w14:textId="0F8D58D7"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1251</w:t>
            </w:r>
          </w:p>
        </w:tc>
        <w:tc>
          <w:tcPr>
            <w:tcW w:w="936" w:type="dxa"/>
            <w:tcBorders>
              <w:left w:val="single" w:sz="6" w:space="0" w:color="000000"/>
            </w:tcBorders>
            <w:shd w:val="clear" w:color="auto" w:fill="auto"/>
            <w:vAlign w:val="bottom"/>
          </w:tcPr>
          <w:p w14:paraId="6E04FA36" w14:textId="3C95E382"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10</w:t>
            </w:r>
          </w:p>
        </w:tc>
        <w:tc>
          <w:tcPr>
            <w:tcW w:w="936" w:type="dxa"/>
            <w:tcBorders>
              <w:left w:val="single" w:sz="6" w:space="0" w:color="000000"/>
            </w:tcBorders>
            <w:shd w:val="clear" w:color="auto" w:fill="auto"/>
            <w:vAlign w:val="bottom"/>
          </w:tcPr>
          <w:p w14:paraId="4FFFCB79" w14:textId="5D45BCEE"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826</w:t>
            </w:r>
          </w:p>
        </w:tc>
        <w:tc>
          <w:tcPr>
            <w:tcW w:w="937" w:type="dxa"/>
            <w:tcBorders>
              <w:left w:val="single" w:sz="6" w:space="0" w:color="000000"/>
            </w:tcBorders>
            <w:shd w:val="clear" w:color="auto" w:fill="auto"/>
            <w:vAlign w:val="bottom"/>
          </w:tcPr>
          <w:p w14:paraId="232DC37D" w14:textId="576DD3F8"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100</w:t>
            </w:r>
          </w:p>
        </w:tc>
        <w:tc>
          <w:tcPr>
            <w:tcW w:w="3090" w:type="dxa"/>
            <w:tcBorders>
              <w:left w:val="single" w:sz="6" w:space="0" w:color="000000"/>
            </w:tcBorders>
            <w:shd w:val="clear" w:color="auto" w:fill="auto"/>
            <w:vAlign w:val="bottom"/>
          </w:tcPr>
          <w:p w14:paraId="2DB166C8"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i/>
                <w:color w:val="000000"/>
                <w:sz w:val="14"/>
                <w:szCs w:val="14"/>
              </w:rPr>
              <w:t>Mining and quarrying</w:t>
            </w:r>
          </w:p>
        </w:tc>
      </w:tr>
      <w:tr w:rsidR="005A279A" w:rsidRPr="008017B6" w14:paraId="4DB85182" w14:textId="77777777">
        <w:trPr>
          <w:cantSplit/>
        </w:trPr>
        <w:tc>
          <w:tcPr>
            <w:tcW w:w="3091" w:type="dxa"/>
            <w:shd w:val="clear" w:color="auto" w:fill="auto"/>
            <w:vAlign w:val="bottom"/>
          </w:tcPr>
          <w:p w14:paraId="44B9991B"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bCs/>
                <w:color w:val="000000"/>
                <w:sz w:val="14"/>
                <w:szCs w:val="14"/>
              </w:rPr>
              <w:t>Обрабатывающие производства</w:t>
            </w:r>
          </w:p>
        </w:tc>
        <w:tc>
          <w:tcPr>
            <w:tcW w:w="936" w:type="dxa"/>
            <w:tcBorders>
              <w:left w:val="single" w:sz="6" w:space="0" w:color="000000"/>
            </w:tcBorders>
            <w:shd w:val="clear" w:color="auto" w:fill="auto"/>
            <w:vAlign w:val="bottom"/>
          </w:tcPr>
          <w:p w14:paraId="1F337A0D" w14:textId="2B69C54F"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20535</w:t>
            </w:r>
          </w:p>
        </w:tc>
        <w:tc>
          <w:tcPr>
            <w:tcW w:w="936" w:type="dxa"/>
            <w:tcBorders>
              <w:left w:val="single" w:sz="6" w:space="0" w:color="000000"/>
            </w:tcBorders>
            <w:shd w:val="clear" w:color="auto" w:fill="auto"/>
            <w:vAlign w:val="bottom"/>
          </w:tcPr>
          <w:p w14:paraId="14DE0504" w14:textId="13C336FA"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724</w:t>
            </w:r>
          </w:p>
        </w:tc>
        <w:tc>
          <w:tcPr>
            <w:tcW w:w="936" w:type="dxa"/>
            <w:tcBorders>
              <w:left w:val="single" w:sz="6" w:space="0" w:color="000000"/>
            </w:tcBorders>
            <w:shd w:val="clear" w:color="auto" w:fill="auto"/>
            <w:vAlign w:val="bottom"/>
          </w:tcPr>
          <w:p w14:paraId="24731816" w14:textId="4320CF0A"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11724</w:t>
            </w:r>
          </w:p>
        </w:tc>
        <w:tc>
          <w:tcPr>
            <w:tcW w:w="937" w:type="dxa"/>
            <w:tcBorders>
              <w:left w:val="single" w:sz="6" w:space="0" w:color="000000"/>
            </w:tcBorders>
            <w:shd w:val="clear" w:color="auto" w:fill="auto"/>
            <w:vAlign w:val="bottom"/>
          </w:tcPr>
          <w:p w14:paraId="6E6FCF38" w14:textId="5CB391A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1577</w:t>
            </w:r>
          </w:p>
        </w:tc>
        <w:tc>
          <w:tcPr>
            <w:tcW w:w="3090" w:type="dxa"/>
            <w:tcBorders>
              <w:left w:val="single" w:sz="6" w:space="0" w:color="000000"/>
            </w:tcBorders>
            <w:shd w:val="clear" w:color="auto" w:fill="auto"/>
            <w:vAlign w:val="bottom"/>
          </w:tcPr>
          <w:p w14:paraId="526D7F45"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i/>
                <w:color w:val="000000"/>
                <w:sz w:val="14"/>
                <w:szCs w:val="14"/>
              </w:rPr>
              <w:t>Manufacturing</w:t>
            </w:r>
          </w:p>
        </w:tc>
      </w:tr>
      <w:tr w:rsidR="005A279A" w:rsidRPr="001C2555" w14:paraId="444473CA" w14:textId="77777777">
        <w:trPr>
          <w:cantSplit/>
        </w:trPr>
        <w:tc>
          <w:tcPr>
            <w:tcW w:w="3091" w:type="dxa"/>
            <w:shd w:val="clear" w:color="auto" w:fill="auto"/>
            <w:vAlign w:val="bottom"/>
          </w:tcPr>
          <w:p w14:paraId="331BC118"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bCs/>
                <w:color w:val="000000"/>
                <w:sz w:val="14"/>
                <w:szCs w:val="14"/>
              </w:rPr>
              <w:t>Обеспечение электрической энергией, газом и паром; кондиционирование воздуха</w:t>
            </w:r>
          </w:p>
        </w:tc>
        <w:tc>
          <w:tcPr>
            <w:tcW w:w="936" w:type="dxa"/>
            <w:tcBorders>
              <w:left w:val="single" w:sz="6" w:space="0" w:color="000000"/>
            </w:tcBorders>
            <w:shd w:val="clear" w:color="auto" w:fill="auto"/>
            <w:vAlign w:val="bottom"/>
          </w:tcPr>
          <w:p w14:paraId="4ACB7987" w14:textId="6FE726B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1101</w:t>
            </w:r>
          </w:p>
        </w:tc>
        <w:tc>
          <w:tcPr>
            <w:tcW w:w="936" w:type="dxa"/>
            <w:tcBorders>
              <w:left w:val="single" w:sz="6" w:space="0" w:color="000000"/>
            </w:tcBorders>
            <w:shd w:val="clear" w:color="auto" w:fill="auto"/>
            <w:vAlign w:val="bottom"/>
          </w:tcPr>
          <w:p w14:paraId="7B0218A4" w14:textId="11C4B756"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183</w:t>
            </w:r>
          </w:p>
        </w:tc>
        <w:tc>
          <w:tcPr>
            <w:tcW w:w="936" w:type="dxa"/>
            <w:tcBorders>
              <w:left w:val="single" w:sz="6" w:space="0" w:color="000000"/>
            </w:tcBorders>
            <w:shd w:val="clear" w:color="auto" w:fill="auto"/>
            <w:vAlign w:val="bottom"/>
          </w:tcPr>
          <w:p w14:paraId="1A783B4D" w14:textId="42BA201B"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7" w:type="dxa"/>
            <w:tcBorders>
              <w:left w:val="single" w:sz="6" w:space="0" w:color="000000"/>
            </w:tcBorders>
            <w:shd w:val="clear" w:color="auto" w:fill="auto"/>
            <w:vAlign w:val="bottom"/>
          </w:tcPr>
          <w:p w14:paraId="1187A5DC" w14:textId="796E78AF"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1BF294D5" w14:textId="77777777" w:rsidR="005A279A" w:rsidRPr="00216696" w:rsidRDefault="005A279A"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 xml:space="preserve">Electricity, gas, steam and air conditioning </w:t>
            </w:r>
            <w:r w:rsidRPr="00216696">
              <w:rPr>
                <w:rFonts w:ascii="Arial" w:hAnsi="Arial" w:cs="Arial"/>
                <w:bCs/>
                <w:i/>
                <w:color w:val="000000"/>
                <w:sz w:val="14"/>
                <w:szCs w:val="14"/>
                <w:lang w:val="en-US"/>
              </w:rPr>
              <w:br/>
              <w:t>supply</w:t>
            </w:r>
          </w:p>
        </w:tc>
      </w:tr>
      <w:tr w:rsidR="005A279A" w:rsidRPr="001C2555" w14:paraId="52648711" w14:textId="77777777">
        <w:trPr>
          <w:cantSplit/>
        </w:trPr>
        <w:tc>
          <w:tcPr>
            <w:tcW w:w="3091" w:type="dxa"/>
            <w:shd w:val="clear" w:color="auto" w:fill="auto"/>
            <w:vAlign w:val="bottom"/>
          </w:tcPr>
          <w:p w14:paraId="111AE002" w14:textId="77777777" w:rsidR="005A279A" w:rsidRPr="00D431C4" w:rsidRDefault="005A279A" w:rsidP="00C97EF7">
            <w:pPr>
              <w:spacing w:before="40" w:line="140" w:lineRule="exact"/>
              <w:ind w:left="113"/>
              <w:rPr>
                <w:rFonts w:ascii="Arial" w:hAnsi="Arial" w:cs="Arial"/>
                <w:bCs/>
                <w:color w:val="000000"/>
                <w:sz w:val="14"/>
                <w:szCs w:val="14"/>
              </w:rPr>
            </w:pPr>
            <w:r w:rsidRPr="008017B6">
              <w:rPr>
                <w:rFonts w:ascii="Arial" w:hAnsi="Arial" w:cs="Arial"/>
                <w:bCs/>
                <w:color w:val="000000"/>
                <w:sz w:val="14"/>
                <w:szCs w:val="14"/>
              </w:rPr>
              <w:t>Водоснабжение</w:t>
            </w:r>
            <w:r w:rsidRPr="00D431C4">
              <w:rPr>
                <w:rFonts w:ascii="Arial" w:hAnsi="Arial" w:cs="Arial"/>
                <w:bCs/>
                <w:color w:val="000000"/>
                <w:sz w:val="14"/>
                <w:szCs w:val="14"/>
              </w:rPr>
              <w:t xml:space="preserve">; </w:t>
            </w:r>
            <w:r w:rsidRPr="008017B6">
              <w:rPr>
                <w:rFonts w:ascii="Arial" w:hAnsi="Arial" w:cs="Arial"/>
                <w:bCs/>
                <w:color w:val="000000"/>
                <w:sz w:val="14"/>
                <w:szCs w:val="14"/>
              </w:rPr>
              <w:t>водоотведение</w:t>
            </w:r>
            <w:r w:rsidRPr="00D431C4">
              <w:rPr>
                <w:rFonts w:ascii="Arial" w:hAnsi="Arial" w:cs="Arial"/>
                <w:bCs/>
                <w:color w:val="000000"/>
                <w:sz w:val="14"/>
                <w:szCs w:val="14"/>
              </w:rPr>
              <w:t xml:space="preserve">, </w:t>
            </w:r>
            <w:r w:rsidRPr="00D431C4">
              <w:rPr>
                <w:rFonts w:ascii="Arial" w:hAnsi="Arial" w:cs="Arial"/>
                <w:bCs/>
                <w:color w:val="000000"/>
                <w:sz w:val="14"/>
                <w:szCs w:val="14"/>
              </w:rPr>
              <w:br/>
            </w:r>
            <w:r w:rsidRPr="008017B6">
              <w:rPr>
                <w:rFonts w:ascii="Arial" w:hAnsi="Arial" w:cs="Arial"/>
                <w:bCs/>
                <w:color w:val="000000"/>
                <w:sz w:val="14"/>
                <w:szCs w:val="14"/>
              </w:rPr>
              <w:t>организация</w:t>
            </w:r>
            <w:r w:rsidRPr="00D431C4">
              <w:rPr>
                <w:rFonts w:ascii="Arial" w:hAnsi="Arial" w:cs="Arial"/>
                <w:bCs/>
                <w:color w:val="000000"/>
                <w:sz w:val="14"/>
                <w:szCs w:val="14"/>
              </w:rPr>
              <w:t xml:space="preserve"> </w:t>
            </w:r>
            <w:r w:rsidRPr="008017B6">
              <w:rPr>
                <w:rFonts w:ascii="Arial" w:hAnsi="Arial" w:cs="Arial"/>
                <w:bCs/>
                <w:color w:val="000000"/>
                <w:sz w:val="14"/>
                <w:szCs w:val="14"/>
              </w:rPr>
              <w:t>сбора</w:t>
            </w:r>
            <w:r w:rsidRPr="00D431C4">
              <w:rPr>
                <w:rFonts w:ascii="Arial" w:hAnsi="Arial" w:cs="Arial"/>
                <w:bCs/>
                <w:color w:val="000000"/>
                <w:sz w:val="14"/>
                <w:szCs w:val="14"/>
              </w:rPr>
              <w:t xml:space="preserve"> </w:t>
            </w:r>
            <w:r w:rsidRPr="008017B6">
              <w:rPr>
                <w:rFonts w:ascii="Arial" w:hAnsi="Arial" w:cs="Arial"/>
                <w:bCs/>
                <w:color w:val="000000"/>
                <w:sz w:val="14"/>
                <w:szCs w:val="14"/>
              </w:rPr>
              <w:t>и</w:t>
            </w:r>
            <w:r w:rsidRPr="00D431C4">
              <w:rPr>
                <w:rFonts w:ascii="Arial" w:hAnsi="Arial" w:cs="Arial"/>
                <w:bCs/>
                <w:color w:val="000000"/>
                <w:sz w:val="14"/>
                <w:szCs w:val="14"/>
              </w:rPr>
              <w:t xml:space="preserve"> </w:t>
            </w:r>
            <w:r w:rsidRPr="008017B6">
              <w:rPr>
                <w:rFonts w:ascii="Arial" w:hAnsi="Arial" w:cs="Arial"/>
                <w:bCs/>
                <w:color w:val="000000"/>
                <w:sz w:val="14"/>
                <w:szCs w:val="14"/>
              </w:rPr>
              <w:t>утилизации</w:t>
            </w:r>
            <w:r w:rsidRPr="00D431C4">
              <w:rPr>
                <w:rFonts w:ascii="Arial" w:hAnsi="Arial" w:cs="Arial"/>
                <w:bCs/>
                <w:color w:val="000000"/>
                <w:sz w:val="14"/>
                <w:szCs w:val="14"/>
              </w:rPr>
              <w:t xml:space="preserve"> </w:t>
            </w:r>
            <w:r w:rsidRPr="008017B6">
              <w:rPr>
                <w:rFonts w:ascii="Arial" w:hAnsi="Arial" w:cs="Arial"/>
                <w:bCs/>
                <w:color w:val="000000"/>
                <w:sz w:val="14"/>
                <w:szCs w:val="14"/>
              </w:rPr>
              <w:t>отходов</w:t>
            </w:r>
            <w:r w:rsidRPr="00D431C4">
              <w:rPr>
                <w:rFonts w:ascii="Arial" w:hAnsi="Arial" w:cs="Arial"/>
                <w:bCs/>
                <w:color w:val="000000"/>
                <w:sz w:val="14"/>
                <w:szCs w:val="14"/>
              </w:rPr>
              <w:t xml:space="preserve">, </w:t>
            </w:r>
            <w:r w:rsidRPr="00D431C4">
              <w:rPr>
                <w:rFonts w:ascii="Arial" w:hAnsi="Arial" w:cs="Arial"/>
                <w:bCs/>
                <w:color w:val="000000"/>
                <w:sz w:val="14"/>
                <w:szCs w:val="14"/>
              </w:rPr>
              <w:br/>
            </w:r>
            <w:r w:rsidRPr="008017B6">
              <w:rPr>
                <w:rFonts w:ascii="Arial" w:hAnsi="Arial" w:cs="Arial"/>
                <w:bCs/>
                <w:color w:val="000000"/>
                <w:sz w:val="14"/>
                <w:szCs w:val="14"/>
              </w:rPr>
              <w:t>деятельность</w:t>
            </w:r>
            <w:r w:rsidRPr="00D431C4">
              <w:rPr>
                <w:rFonts w:ascii="Arial" w:hAnsi="Arial" w:cs="Arial"/>
                <w:bCs/>
                <w:color w:val="000000"/>
                <w:sz w:val="14"/>
                <w:szCs w:val="14"/>
              </w:rPr>
              <w:t xml:space="preserve"> </w:t>
            </w:r>
            <w:r w:rsidRPr="008017B6">
              <w:rPr>
                <w:rFonts w:ascii="Arial" w:hAnsi="Arial" w:cs="Arial"/>
                <w:bCs/>
                <w:color w:val="000000"/>
                <w:sz w:val="14"/>
                <w:szCs w:val="14"/>
              </w:rPr>
              <w:t>по</w:t>
            </w:r>
            <w:r w:rsidRPr="00D431C4">
              <w:rPr>
                <w:rFonts w:ascii="Arial" w:hAnsi="Arial" w:cs="Arial"/>
                <w:bCs/>
                <w:color w:val="000000"/>
                <w:sz w:val="14"/>
                <w:szCs w:val="14"/>
              </w:rPr>
              <w:t xml:space="preserve"> </w:t>
            </w:r>
            <w:r w:rsidRPr="008017B6">
              <w:rPr>
                <w:rFonts w:ascii="Arial" w:hAnsi="Arial" w:cs="Arial"/>
                <w:bCs/>
                <w:color w:val="000000"/>
                <w:sz w:val="14"/>
                <w:szCs w:val="14"/>
              </w:rPr>
              <w:t>ликвидации</w:t>
            </w:r>
            <w:r w:rsidRPr="00D431C4">
              <w:rPr>
                <w:rFonts w:ascii="Arial" w:hAnsi="Arial" w:cs="Arial"/>
                <w:bCs/>
                <w:color w:val="000000"/>
                <w:sz w:val="14"/>
                <w:szCs w:val="14"/>
              </w:rPr>
              <w:t xml:space="preserve"> </w:t>
            </w:r>
            <w:r w:rsidRPr="008017B6">
              <w:rPr>
                <w:rFonts w:ascii="Arial" w:hAnsi="Arial" w:cs="Arial"/>
                <w:bCs/>
                <w:color w:val="000000"/>
                <w:sz w:val="14"/>
                <w:szCs w:val="14"/>
              </w:rPr>
              <w:t>загрязнений</w:t>
            </w:r>
          </w:p>
        </w:tc>
        <w:tc>
          <w:tcPr>
            <w:tcW w:w="936" w:type="dxa"/>
            <w:tcBorders>
              <w:left w:val="single" w:sz="6" w:space="0" w:color="000000"/>
            </w:tcBorders>
            <w:shd w:val="clear" w:color="auto" w:fill="auto"/>
            <w:vAlign w:val="bottom"/>
          </w:tcPr>
          <w:p w14:paraId="4F10551D" w14:textId="1E18B95A"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161</w:t>
            </w:r>
          </w:p>
        </w:tc>
        <w:tc>
          <w:tcPr>
            <w:tcW w:w="936" w:type="dxa"/>
            <w:tcBorders>
              <w:left w:val="single" w:sz="6" w:space="0" w:color="000000"/>
            </w:tcBorders>
            <w:shd w:val="clear" w:color="auto" w:fill="auto"/>
            <w:vAlign w:val="bottom"/>
          </w:tcPr>
          <w:p w14:paraId="409E0FB4" w14:textId="358B7B33"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tcBorders>
            <w:shd w:val="clear" w:color="auto" w:fill="auto"/>
            <w:vAlign w:val="bottom"/>
          </w:tcPr>
          <w:p w14:paraId="0ACD41E3" w14:textId="430234A2"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7" w:type="dxa"/>
            <w:tcBorders>
              <w:left w:val="single" w:sz="6" w:space="0" w:color="000000"/>
            </w:tcBorders>
            <w:shd w:val="clear" w:color="auto" w:fill="auto"/>
            <w:vAlign w:val="bottom"/>
          </w:tcPr>
          <w:p w14:paraId="7F655E9A" w14:textId="46AA1447"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6EEB4289" w14:textId="77777777" w:rsidR="005A279A" w:rsidRPr="00216696" w:rsidRDefault="005A279A"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 xml:space="preserve">Water supply; sewerage, waste management and remediation activities  </w:t>
            </w:r>
          </w:p>
        </w:tc>
      </w:tr>
      <w:tr w:rsidR="005A279A" w:rsidRPr="00D431C4" w14:paraId="764B0B7E" w14:textId="77777777">
        <w:trPr>
          <w:cantSplit/>
        </w:trPr>
        <w:tc>
          <w:tcPr>
            <w:tcW w:w="3091" w:type="dxa"/>
            <w:shd w:val="clear" w:color="auto" w:fill="auto"/>
            <w:vAlign w:val="bottom"/>
          </w:tcPr>
          <w:p w14:paraId="759E7668" w14:textId="77777777" w:rsidR="005A279A" w:rsidRPr="00D431C4" w:rsidRDefault="005A279A" w:rsidP="00C97EF7">
            <w:pPr>
              <w:spacing w:before="40" w:line="140" w:lineRule="exact"/>
              <w:ind w:left="113"/>
              <w:rPr>
                <w:rFonts w:ascii="Arial" w:hAnsi="Arial" w:cs="Arial"/>
                <w:bCs/>
                <w:color w:val="000000"/>
                <w:sz w:val="14"/>
                <w:szCs w:val="14"/>
                <w:lang w:val="en-US"/>
              </w:rPr>
            </w:pPr>
            <w:r w:rsidRPr="008017B6">
              <w:rPr>
                <w:rFonts w:ascii="Arial" w:hAnsi="Arial" w:cs="Arial"/>
                <w:bCs/>
                <w:color w:val="000000"/>
                <w:sz w:val="14"/>
                <w:szCs w:val="14"/>
              </w:rPr>
              <w:t>Строительство</w:t>
            </w:r>
          </w:p>
        </w:tc>
        <w:tc>
          <w:tcPr>
            <w:tcW w:w="936" w:type="dxa"/>
            <w:tcBorders>
              <w:left w:val="single" w:sz="6" w:space="0" w:color="000000"/>
            </w:tcBorders>
            <w:shd w:val="clear" w:color="auto" w:fill="auto"/>
            <w:vAlign w:val="bottom"/>
          </w:tcPr>
          <w:p w14:paraId="5B316ED0" w14:textId="05D8B114" w:rsidR="005A279A" w:rsidRPr="005A279A" w:rsidRDefault="005A279A" w:rsidP="00C97EF7">
            <w:pPr>
              <w:spacing w:before="40" w:line="140" w:lineRule="exact"/>
              <w:ind w:right="227"/>
              <w:jc w:val="right"/>
              <w:rPr>
                <w:rFonts w:ascii="Arial" w:hAnsi="Arial" w:cs="Arial"/>
                <w:sz w:val="14"/>
                <w:szCs w:val="14"/>
                <w:lang w:val="en-US"/>
              </w:rPr>
            </w:pPr>
            <w:r w:rsidRPr="005A279A">
              <w:rPr>
                <w:rFonts w:ascii="Arial" w:hAnsi="Arial" w:cs="Arial"/>
                <w:sz w:val="14"/>
                <w:szCs w:val="14"/>
              </w:rPr>
              <w:t>1187</w:t>
            </w:r>
          </w:p>
        </w:tc>
        <w:tc>
          <w:tcPr>
            <w:tcW w:w="936" w:type="dxa"/>
            <w:tcBorders>
              <w:left w:val="single" w:sz="6" w:space="0" w:color="000000"/>
            </w:tcBorders>
            <w:shd w:val="clear" w:color="auto" w:fill="auto"/>
            <w:vAlign w:val="bottom"/>
          </w:tcPr>
          <w:p w14:paraId="1275054C" w14:textId="650DF21A" w:rsidR="005A279A" w:rsidRPr="005A279A" w:rsidRDefault="005A279A" w:rsidP="00C97EF7">
            <w:pPr>
              <w:spacing w:before="40" w:line="140" w:lineRule="exact"/>
              <w:ind w:right="227"/>
              <w:jc w:val="right"/>
              <w:rPr>
                <w:rFonts w:ascii="Arial" w:hAnsi="Arial" w:cs="Arial"/>
                <w:sz w:val="14"/>
                <w:szCs w:val="14"/>
                <w:lang w:val="en-US"/>
              </w:rPr>
            </w:pPr>
            <w:r w:rsidRPr="005A279A">
              <w:rPr>
                <w:rFonts w:ascii="Arial" w:hAnsi="Arial" w:cs="Arial"/>
                <w:sz w:val="14"/>
                <w:szCs w:val="14"/>
              </w:rPr>
              <w:t>18</w:t>
            </w:r>
          </w:p>
        </w:tc>
        <w:tc>
          <w:tcPr>
            <w:tcW w:w="936" w:type="dxa"/>
            <w:tcBorders>
              <w:left w:val="single" w:sz="6" w:space="0" w:color="000000"/>
            </w:tcBorders>
            <w:shd w:val="clear" w:color="auto" w:fill="auto"/>
            <w:vAlign w:val="bottom"/>
          </w:tcPr>
          <w:p w14:paraId="2E58DF05" w14:textId="630DC53B" w:rsidR="005A279A" w:rsidRPr="005A279A" w:rsidRDefault="005A279A" w:rsidP="00C97EF7">
            <w:pPr>
              <w:spacing w:before="40" w:line="140" w:lineRule="exact"/>
              <w:ind w:right="227"/>
              <w:jc w:val="right"/>
              <w:rPr>
                <w:rFonts w:ascii="Arial" w:hAnsi="Arial" w:cs="Arial"/>
                <w:sz w:val="14"/>
                <w:szCs w:val="14"/>
                <w:lang w:val="en-US"/>
              </w:rPr>
            </w:pPr>
            <w:r w:rsidRPr="005A279A">
              <w:rPr>
                <w:rFonts w:ascii="Arial" w:hAnsi="Arial" w:cs="Arial"/>
                <w:sz w:val="14"/>
                <w:szCs w:val="14"/>
              </w:rPr>
              <w:t>21979</w:t>
            </w:r>
          </w:p>
        </w:tc>
        <w:tc>
          <w:tcPr>
            <w:tcW w:w="937" w:type="dxa"/>
            <w:tcBorders>
              <w:left w:val="single" w:sz="6" w:space="0" w:color="000000"/>
            </w:tcBorders>
            <w:shd w:val="clear" w:color="auto" w:fill="auto"/>
            <w:vAlign w:val="bottom"/>
          </w:tcPr>
          <w:p w14:paraId="22709551" w14:textId="225456F4" w:rsidR="005A279A" w:rsidRPr="005A279A" w:rsidRDefault="005A279A" w:rsidP="00C97EF7">
            <w:pPr>
              <w:spacing w:before="40" w:line="140" w:lineRule="exact"/>
              <w:ind w:right="227"/>
              <w:jc w:val="right"/>
              <w:rPr>
                <w:rFonts w:ascii="Arial" w:hAnsi="Arial" w:cs="Arial"/>
                <w:sz w:val="14"/>
                <w:szCs w:val="14"/>
                <w:lang w:val="en-US"/>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541CF760" w14:textId="77777777" w:rsidR="005A279A" w:rsidRPr="00D431C4" w:rsidRDefault="005A279A" w:rsidP="00C97EF7">
            <w:pPr>
              <w:spacing w:before="40" w:line="140" w:lineRule="exact"/>
              <w:ind w:left="113"/>
              <w:rPr>
                <w:rFonts w:ascii="Arial" w:hAnsi="Arial" w:cs="Arial"/>
                <w:bCs/>
                <w:i/>
                <w:color w:val="000000"/>
                <w:sz w:val="14"/>
                <w:szCs w:val="14"/>
                <w:lang w:val="en-US"/>
              </w:rPr>
            </w:pPr>
            <w:r w:rsidRPr="00D431C4">
              <w:rPr>
                <w:rFonts w:ascii="Arial" w:hAnsi="Arial" w:cs="Arial"/>
                <w:bCs/>
                <w:i/>
                <w:color w:val="000000"/>
                <w:sz w:val="14"/>
                <w:szCs w:val="14"/>
                <w:lang w:val="en-US"/>
              </w:rPr>
              <w:t>Construction</w:t>
            </w:r>
          </w:p>
        </w:tc>
      </w:tr>
      <w:tr w:rsidR="005A279A" w:rsidRPr="001C2555" w14:paraId="53FED201" w14:textId="77777777">
        <w:trPr>
          <w:cantSplit/>
        </w:trPr>
        <w:tc>
          <w:tcPr>
            <w:tcW w:w="3091" w:type="dxa"/>
            <w:shd w:val="clear" w:color="auto" w:fill="auto"/>
            <w:vAlign w:val="bottom"/>
          </w:tcPr>
          <w:p w14:paraId="3804D703"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Торговля оптовая и розничная; ремонт </w:t>
            </w:r>
            <w:r w:rsidRPr="008017B6">
              <w:rPr>
                <w:rFonts w:ascii="Arial" w:hAnsi="Arial" w:cs="Arial"/>
                <w:color w:val="000000"/>
                <w:sz w:val="14"/>
                <w:szCs w:val="14"/>
              </w:rPr>
              <w:br/>
              <w:t>автотранспортных средств и мотоциклов</w:t>
            </w:r>
          </w:p>
        </w:tc>
        <w:tc>
          <w:tcPr>
            <w:tcW w:w="936" w:type="dxa"/>
            <w:tcBorders>
              <w:left w:val="single" w:sz="6" w:space="0" w:color="000000"/>
            </w:tcBorders>
            <w:shd w:val="clear" w:color="auto" w:fill="auto"/>
            <w:vAlign w:val="bottom"/>
          </w:tcPr>
          <w:p w14:paraId="2CB959D8" w14:textId="1898A569"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75270</w:t>
            </w:r>
          </w:p>
        </w:tc>
        <w:tc>
          <w:tcPr>
            <w:tcW w:w="936" w:type="dxa"/>
            <w:tcBorders>
              <w:left w:val="single" w:sz="6" w:space="0" w:color="000000"/>
            </w:tcBorders>
            <w:shd w:val="clear" w:color="auto" w:fill="auto"/>
            <w:vAlign w:val="bottom"/>
          </w:tcPr>
          <w:p w14:paraId="5DB87F72" w14:textId="330E6DA9"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5161</w:t>
            </w:r>
          </w:p>
        </w:tc>
        <w:tc>
          <w:tcPr>
            <w:tcW w:w="936" w:type="dxa"/>
            <w:tcBorders>
              <w:left w:val="single" w:sz="6" w:space="0" w:color="000000"/>
            </w:tcBorders>
            <w:shd w:val="clear" w:color="auto" w:fill="auto"/>
            <w:vAlign w:val="bottom"/>
          </w:tcPr>
          <w:p w14:paraId="09FE194D" w14:textId="4B91AEEE"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3372</w:t>
            </w:r>
          </w:p>
        </w:tc>
        <w:tc>
          <w:tcPr>
            <w:tcW w:w="937" w:type="dxa"/>
            <w:tcBorders>
              <w:left w:val="single" w:sz="6" w:space="0" w:color="000000"/>
            </w:tcBorders>
            <w:shd w:val="clear" w:color="auto" w:fill="auto"/>
            <w:vAlign w:val="bottom"/>
          </w:tcPr>
          <w:p w14:paraId="741D4D20" w14:textId="2EF0C5B1"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2324C0A2" w14:textId="77777777" w:rsidR="005A279A" w:rsidRPr="00216696" w:rsidRDefault="005A279A"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 xml:space="preserve">Wholesale and retail trade; repair of motor </w:t>
            </w:r>
            <w:r w:rsidRPr="00216696">
              <w:rPr>
                <w:rFonts w:ascii="Arial" w:hAnsi="Arial" w:cs="Arial"/>
                <w:bCs/>
                <w:i/>
                <w:color w:val="000000"/>
                <w:sz w:val="14"/>
                <w:szCs w:val="14"/>
                <w:lang w:val="en-US"/>
              </w:rPr>
              <w:br/>
              <w:t>vehicles and motorcycles</w:t>
            </w:r>
          </w:p>
        </w:tc>
      </w:tr>
      <w:tr w:rsidR="005A279A" w:rsidRPr="008017B6" w14:paraId="254FAD85" w14:textId="77777777">
        <w:trPr>
          <w:cantSplit/>
        </w:trPr>
        <w:tc>
          <w:tcPr>
            <w:tcW w:w="3091" w:type="dxa"/>
            <w:shd w:val="clear" w:color="auto" w:fill="auto"/>
            <w:vAlign w:val="bottom"/>
          </w:tcPr>
          <w:p w14:paraId="71CB5151"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Транспортировка и хранение</w:t>
            </w:r>
          </w:p>
        </w:tc>
        <w:tc>
          <w:tcPr>
            <w:tcW w:w="936" w:type="dxa"/>
            <w:tcBorders>
              <w:left w:val="single" w:sz="6" w:space="0" w:color="000000"/>
            </w:tcBorders>
            <w:shd w:val="clear" w:color="auto" w:fill="auto"/>
            <w:vAlign w:val="bottom"/>
          </w:tcPr>
          <w:p w14:paraId="1FFB9247" w14:textId="65DCD9FC"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6730</w:t>
            </w:r>
          </w:p>
        </w:tc>
        <w:tc>
          <w:tcPr>
            <w:tcW w:w="936" w:type="dxa"/>
            <w:tcBorders>
              <w:left w:val="single" w:sz="6" w:space="0" w:color="000000"/>
            </w:tcBorders>
            <w:shd w:val="clear" w:color="auto" w:fill="auto"/>
            <w:vAlign w:val="bottom"/>
          </w:tcPr>
          <w:p w14:paraId="11277F65" w14:textId="64A38BB6"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127</w:t>
            </w:r>
          </w:p>
        </w:tc>
        <w:tc>
          <w:tcPr>
            <w:tcW w:w="936" w:type="dxa"/>
            <w:tcBorders>
              <w:left w:val="single" w:sz="6" w:space="0" w:color="000000"/>
            </w:tcBorders>
            <w:shd w:val="clear" w:color="auto" w:fill="auto"/>
            <w:vAlign w:val="bottom"/>
          </w:tcPr>
          <w:p w14:paraId="334EF1C0" w14:textId="7133A5EC"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120</w:t>
            </w:r>
          </w:p>
        </w:tc>
        <w:tc>
          <w:tcPr>
            <w:tcW w:w="937" w:type="dxa"/>
            <w:tcBorders>
              <w:left w:val="single" w:sz="6" w:space="0" w:color="000000"/>
            </w:tcBorders>
            <w:shd w:val="clear" w:color="auto" w:fill="auto"/>
            <w:vAlign w:val="bottom"/>
          </w:tcPr>
          <w:p w14:paraId="769D2518" w14:textId="657142A6"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05A4FB77" w14:textId="77777777" w:rsidR="005A279A" w:rsidRPr="008017B6" w:rsidRDefault="005A279A"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Transportation and storage</w:t>
            </w:r>
          </w:p>
        </w:tc>
      </w:tr>
      <w:tr w:rsidR="005A279A" w:rsidRPr="001C2555" w14:paraId="728DAE0B" w14:textId="77777777">
        <w:trPr>
          <w:cantSplit/>
        </w:trPr>
        <w:tc>
          <w:tcPr>
            <w:tcW w:w="3091" w:type="dxa"/>
            <w:shd w:val="clear" w:color="auto" w:fill="auto"/>
            <w:vAlign w:val="bottom"/>
          </w:tcPr>
          <w:p w14:paraId="7CC07E03"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гостиниц и предприятий </w:t>
            </w:r>
            <w:r w:rsidRPr="008017B6">
              <w:rPr>
                <w:rFonts w:ascii="Arial" w:hAnsi="Arial" w:cs="Arial"/>
                <w:color w:val="000000"/>
                <w:sz w:val="14"/>
                <w:szCs w:val="14"/>
              </w:rPr>
              <w:br/>
              <w:t>общественного питания</w:t>
            </w:r>
          </w:p>
        </w:tc>
        <w:tc>
          <w:tcPr>
            <w:tcW w:w="936" w:type="dxa"/>
            <w:tcBorders>
              <w:left w:val="single" w:sz="6" w:space="0" w:color="000000"/>
            </w:tcBorders>
            <w:shd w:val="clear" w:color="auto" w:fill="auto"/>
            <w:vAlign w:val="bottom"/>
          </w:tcPr>
          <w:p w14:paraId="7FAF29DA" w14:textId="4516B425"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47</w:t>
            </w:r>
          </w:p>
        </w:tc>
        <w:tc>
          <w:tcPr>
            <w:tcW w:w="936" w:type="dxa"/>
            <w:tcBorders>
              <w:left w:val="single" w:sz="6" w:space="0" w:color="000000"/>
            </w:tcBorders>
            <w:shd w:val="clear" w:color="auto" w:fill="auto"/>
            <w:vAlign w:val="bottom"/>
          </w:tcPr>
          <w:p w14:paraId="7DE59EA1" w14:textId="1309C11E"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tcBorders>
            <w:shd w:val="clear" w:color="auto" w:fill="auto"/>
            <w:vAlign w:val="bottom"/>
          </w:tcPr>
          <w:p w14:paraId="6D03923A" w14:textId="78424EEC"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10</w:t>
            </w:r>
          </w:p>
        </w:tc>
        <w:tc>
          <w:tcPr>
            <w:tcW w:w="937" w:type="dxa"/>
            <w:tcBorders>
              <w:left w:val="single" w:sz="6" w:space="0" w:color="000000"/>
            </w:tcBorders>
            <w:shd w:val="clear" w:color="auto" w:fill="auto"/>
            <w:vAlign w:val="bottom"/>
          </w:tcPr>
          <w:p w14:paraId="3D0DB222" w14:textId="22DAA853"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51778DF4" w14:textId="77777777" w:rsidR="005A279A" w:rsidRPr="00216696" w:rsidRDefault="005A279A"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Accommodation and food service activities</w:t>
            </w:r>
          </w:p>
        </w:tc>
      </w:tr>
      <w:tr w:rsidR="005A279A" w:rsidRPr="008017B6" w14:paraId="0C286CB6" w14:textId="77777777">
        <w:trPr>
          <w:cantSplit/>
        </w:trPr>
        <w:tc>
          <w:tcPr>
            <w:tcW w:w="3091" w:type="dxa"/>
            <w:shd w:val="clear" w:color="auto" w:fill="auto"/>
            <w:vAlign w:val="bottom"/>
          </w:tcPr>
          <w:p w14:paraId="405AC51F"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в области информации </w:t>
            </w:r>
            <w:r w:rsidRPr="008017B6">
              <w:rPr>
                <w:rFonts w:ascii="Arial" w:hAnsi="Arial" w:cs="Arial"/>
                <w:color w:val="000000"/>
                <w:sz w:val="14"/>
                <w:szCs w:val="14"/>
              </w:rPr>
              <w:br/>
              <w:t>и связи</w:t>
            </w:r>
          </w:p>
        </w:tc>
        <w:tc>
          <w:tcPr>
            <w:tcW w:w="936" w:type="dxa"/>
            <w:tcBorders>
              <w:left w:val="single" w:sz="6" w:space="0" w:color="000000"/>
            </w:tcBorders>
            <w:shd w:val="clear" w:color="auto" w:fill="auto"/>
            <w:vAlign w:val="bottom"/>
          </w:tcPr>
          <w:p w14:paraId="75490A1B" w14:textId="397843E8"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663</w:t>
            </w:r>
          </w:p>
        </w:tc>
        <w:tc>
          <w:tcPr>
            <w:tcW w:w="936" w:type="dxa"/>
            <w:tcBorders>
              <w:left w:val="single" w:sz="6" w:space="0" w:color="000000"/>
            </w:tcBorders>
            <w:shd w:val="clear" w:color="auto" w:fill="auto"/>
            <w:vAlign w:val="bottom"/>
          </w:tcPr>
          <w:p w14:paraId="0E159177" w14:textId="55D1E742"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0,0</w:t>
            </w:r>
          </w:p>
        </w:tc>
        <w:tc>
          <w:tcPr>
            <w:tcW w:w="936" w:type="dxa"/>
            <w:tcBorders>
              <w:left w:val="single" w:sz="6" w:space="0" w:color="000000"/>
            </w:tcBorders>
            <w:shd w:val="clear" w:color="auto" w:fill="auto"/>
            <w:vAlign w:val="bottom"/>
          </w:tcPr>
          <w:p w14:paraId="6C7A4C2F" w14:textId="70A1AFDB"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10</w:t>
            </w:r>
          </w:p>
        </w:tc>
        <w:tc>
          <w:tcPr>
            <w:tcW w:w="937" w:type="dxa"/>
            <w:tcBorders>
              <w:left w:val="single" w:sz="6" w:space="0" w:color="000000"/>
            </w:tcBorders>
            <w:shd w:val="clear" w:color="auto" w:fill="auto"/>
            <w:vAlign w:val="bottom"/>
          </w:tcPr>
          <w:p w14:paraId="2AC98BA1" w14:textId="05E45F72"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10FE7057" w14:textId="77777777" w:rsidR="005A279A" w:rsidRPr="008017B6" w:rsidRDefault="005A279A"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Information and communication</w:t>
            </w:r>
          </w:p>
        </w:tc>
      </w:tr>
      <w:tr w:rsidR="005A279A" w:rsidRPr="008017B6" w14:paraId="1FA90E4C" w14:textId="77777777">
        <w:trPr>
          <w:cantSplit/>
        </w:trPr>
        <w:tc>
          <w:tcPr>
            <w:tcW w:w="3091" w:type="dxa"/>
            <w:shd w:val="clear" w:color="auto" w:fill="auto"/>
            <w:vAlign w:val="bottom"/>
          </w:tcPr>
          <w:p w14:paraId="05DF30F4"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финансовая и страховая</w:t>
            </w:r>
          </w:p>
        </w:tc>
        <w:tc>
          <w:tcPr>
            <w:tcW w:w="936" w:type="dxa"/>
            <w:tcBorders>
              <w:left w:val="single" w:sz="6" w:space="0" w:color="000000"/>
            </w:tcBorders>
            <w:shd w:val="clear" w:color="auto" w:fill="auto"/>
            <w:vAlign w:val="bottom"/>
          </w:tcPr>
          <w:p w14:paraId="5E65A1E8" w14:textId="22616922" w:rsidR="005A279A" w:rsidRPr="005A279A" w:rsidRDefault="005A279A" w:rsidP="00BB5F8E">
            <w:pPr>
              <w:spacing w:before="40" w:line="140" w:lineRule="exact"/>
              <w:ind w:right="227"/>
              <w:jc w:val="right"/>
              <w:rPr>
                <w:rFonts w:ascii="Arial" w:hAnsi="Arial" w:cs="Arial"/>
                <w:sz w:val="14"/>
                <w:szCs w:val="14"/>
              </w:rPr>
            </w:pPr>
            <w:r w:rsidRPr="005A279A">
              <w:rPr>
                <w:rFonts w:ascii="Arial" w:hAnsi="Arial" w:cs="Arial"/>
                <w:sz w:val="14"/>
                <w:szCs w:val="14"/>
              </w:rPr>
              <w:t>32</w:t>
            </w:r>
            <w:r w:rsidR="00BB5F8E">
              <w:rPr>
                <w:rFonts w:ascii="Arial" w:hAnsi="Arial" w:cs="Arial"/>
                <w:sz w:val="14"/>
                <w:szCs w:val="14"/>
              </w:rPr>
              <w:t>3</w:t>
            </w:r>
          </w:p>
        </w:tc>
        <w:tc>
          <w:tcPr>
            <w:tcW w:w="936" w:type="dxa"/>
            <w:tcBorders>
              <w:left w:val="single" w:sz="6" w:space="0" w:color="000000"/>
            </w:tcBorders>
            <w:shd w:val="clear" w:color="auto" w:fill="auto"/>
            <w:vAlign w:val="bottom"/>
          </w:tcPr>
          <w:p w14:paraId="7C0133FE" w14:textId="7B8142BD"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tcBorders>
            <w:shd w:val="clear" w:color="auto" w:fill="auto"/>
            <w:vAlign w:val="bottom"/>
          </w:tcPr>
          <w:p w14:paraId="55349AFF" w14:textId="28EA4D0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5132</w:t>
            </w:r>
          </w:p>
        </w:tc>
        <w:tc>
          <w:tcPr>
            <w:tcW w:w="937" w:type="dxa"/>
            <w:tcBorders>
              <w:left w:val="single" w:sz="6" w:space="0" w:color="000000"/>
            </w:tcBorders>
            <w:shd w:val="clear" w:color="auto" w:fill="auto"/>
            <w:vAlign w:val="bottom"/>
          </w:tcPr>
          <w:p w14:paraId="5E2B0F10" w14:textId="3F994BC6"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34EDBE44" w14:textId="77777777" w:rsidR="005A279A" w:rsidRPr="008017B6" w:rsidRDefault="005A279A"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Financial and insurance activities</w:t>
            </w:r>
          </w:p>
        </w:tc>
      </w:tr>
      <w:tr w:rsidR="005A279A" w:rsidRPr="008017B6" w14:paraId="5B932A1D" w14:textId="77777777">
        <w:trPr>
          <w:cantSplit/>
        </w:trPr>
        <w:tc>
          <w:tcPr>
            <w:tcW w:w="3091" w:type="dxa"/>
            <w:shd w:val="clear" w:color="auto" w:fill="auto"/>
            <w:vAlign w:val="bottom"/>
          </w:tcPr>
          <w:p w14:paraId="33963A0C"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по операциям с недвижимым имуществом</w:t>
            </w:r>
          </w:p>
        </w:tc>
        <w:tc>
          <w:tcPr>
            <w:tcW w:w="936" w:type="dxa"/>
            <w:tcBorders>
              <w:left w:val="single" w:sz="6" w:space="0" w:color="000000"/>
            </w:tcBorders>
            <w:shd w:val="clear" w:color="auto" w:fill="auto"/>
            <w:vAlign w:val="bottom"/>
          </w:tcPr>
          <w:p w14:paraId="253DC04B" w14:textId="76FCC30B"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45</w:t>
            </w:r>
          </w:p>
        </w:tc>
        <w:tc>
          <w:tcPr>
            <w:tcW w:w="936" w:type="dxa"/>
            <w:tcBorders>
              <w:left w:val="single" w:sz="6" w:space="0" w:color="000000"/>
            </w:tcBorders>
            <w:shd w:val="clear" w:color="auto" w:fill="auto"/>
            <w:vAlign w:val="bottom"/>
          </w:tcPr>
          <w:p w14:paraId="4D06C03B" w14:textId="59D36E36"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tcBorders>
            <w:shd w:val="clear" w:color="auto" w:fill="auto"/>
            <w:vAlign w:val="bottom"/>
          </w:tcPr>
          <w:p w14:paraId="1709801C" w14:textId="1F37F92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1689</w:t>
            </w:r>
          </w:p>
        </w:tc>
        <w:tc>
          <w:tcPr>
            <w:tcW w:w="937" w:type="dxa"/>
            <w:tcBorders>
              <w:left w:val="single" w:sz="6" w:space="0" w:color="000000"/>
            </w:tcBorders>
            <w:shd w:val="clear" w:color="auto" w:fill="auto"/>
            <w:vAlign w:val="bottom"/>
          </w:tcPr>
          <w:p w14:paraId="6284827E" w14:textId="415DA6A8"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108F1130" w14:textId="77777777" w:rsidR="005A279A" w:rsidRPr="008017B6" w:rsidRDefault="005A279A"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Real estate activities</w:t>
            </w:r>
          </w:p>
        </w:tc>
      </w:tr>
      <w:tr w:rsidR="005A279A" w:rsidRPr="001C2555" w14:paraId="3FDBDD8C" w14:textId="77777777">
        <w:trPr>
          <w:cantSplit/>
        </w:trPr>
        <w:tc>
          <w:tcPr>
            <w:tcW w:w="3091" w:type="dxa"/>
            <w:shd w:val="clear" w:color="auto" w:fill="auto"/>
            <w:vAlign w:val="bottom"/>
          </w:tcPr>
          <w:p w14:paraId="37C385E9"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профессиональная, научная</w:t>
            </w:r>
            <w:r w:rsidRPr="008017B6">
              <w:rPr>
                <w:rFonts w:ascii="Arial" w:hAnsi="Arial" w:cs="Arial"/>
                <w:color w:val="000000"/>
                <w:sz w:val="14"/>
                <w:szCs w:val="14"/>
              </w:rPr>
              <w:br/>
              <w:t>и техническая</w:t>
            </w:r>
          </w:p>
        </w:tc>
        <w:tc>
          <w:tcPr>
            <w:tcW w:w="936" w:type="dxa"/>
            <w:tcBorders>
              <w:left w:val="single" w:sz="6" w:space="0" w:color="000000"/>
            </w:tcBorders>
            <w:shd w:val="clear" w:color="auto" w:fill="auto"/>
            <w:vAlign w:val="bottom"/>
          </w:tcPr>
          <w:p w14:paraId="62F4FA48" w14:textId="40CF46EF"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960</w:t>
            </w:r>
          </w:p>
        </w:tc>
        <w:tc>
          <w:tcPr>
            <w:tcW w:w="936" w:type="dxa"/>
            <w:tcBorders>
              <w:left w:val="single" w:sz="6" w:space="0" w:color="000000"/>
            </w:tcBorders>
            <w:shd w:val="clear" w:color="auto" w:fill="auto"/>
            <w:vAlign w:val="bottom"/>
          </w:tcPr>
          <w:p w14:paraId="6B3296A9" w14:textId="59D917BB" w:rsidR="005A279A" w:rsidRPr="00BB5F8E" w:rsidRDefault="00BB5F8E" w:rsidP="00C97EF7">
            <w:pPr>
              <w:spacing w:before="40" w:line="140" w:lineRule="exact"/>
              <w:ind w:right="227"/>
              <w:jc w:val="right"/>
              <w:rPr>
                <w:rFonts w:ascii="Arial" w:hAnsi="Arial" w:cs="Arial"/>
                <w:sz w:val="14"/>
                <w:szCs w:val="14"/>
              </w:rPr>
            </w:pPr>
            <w:r>
              <w:rPr>
                <w:rFonts w:ascii="Arial" w:hAnsi="Arial" w:cs="Arial"/>
                <w:sz w:val="14"/>
                <w:szCs w:val="14"/>
              </w:rPr>
              <w:t>80</w:t>
            </w:r>
          </w:p>
        </w:tc>
        <w:tc>
          <w:tcPr>
            <w:tcW w:w="936" w:type="dxa"/>
            <w:tcBorders>
              <w:left w:val="single" w:sz="6" w:space="0" w:color="000000"/>
            </w:tcBorders>
            <w:shd w:val="clear" w:color="auto" w:fill="auto"/>
            <w:vAlign w:val="bottom"/>
          </w:tcPr>
          <w:p w14:paraId="0ECAD0ED" w14:textId="587EE34D"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1743</w:t>
            </w:r>
          </w:p>
        </w:tc>
        <w:tc>
          <w:tcPr>
            <w:tcW w:w="937" w:type="dxa"/>
            <w:tcBorders>
              <w:left w:val="single" w:sz="6" w:space="0" w:color="000000"/>
            </w:tcBorders>
            <w:shd w:val="clear" w:color="auto" w:fill="auto"/>
            <w:vAlign w:val="bottom"/>
          </w:tcPr>
          <w:p w14:paraId="15BDCD92" w14:textId="16E2D652"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2D8419BB" w14:textId="77777777" w:rsidR="005A279A" w:rsidRPr="00216696" w:rsidRDefault="005A279A"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Professional, scientific and technical activities</w:t>
            </w:r>
          </w:p>
        </w:tc>
      </w:tr>
      <w:tr w:rsidR="005A279A" w:rsidRPr="001C2555" w14:paraId="0EB6A0A4" w14:textId="77777777">
        <w:trPr>
          <w:cantSplit/>
        </w:trPr>
        <w:tc>
          <w:tcPr>
            <w:tcW w:w="3091" w:type="dxa"/>
            <w:shd w:val="clear" w:color="auto" w:fill="auto"/>
            <w:vAlign w:val="bottom"/>
          </w:tcPr>
          <w:p w14:paraId="70CF09B1"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административная </w:t>
            </w:r>
            <w:r w:rsidRPr="00D431C4">
              <w:rPr>
                <w:rFonts w:ascii="Arial" w:hAnsi="Arial" w:cs="Arial"/>
                <w:color w:val="000000"/>
                <w:sz w:val="14"/>
                <w:szCs w:val="14"/>
              </w:rPr>
              <w:br/>
            </w:r>
            <w:r w:rsidRPr="008017B6">
              <w:rPr>
                <w:rFonts w:ascii="Arial" w:hAnsi="Arial" w:cs="Arial"/>
                <w:color w:val="000000"/>
                <w:sz w:val="14"/>
                <w:szCs w:val="14"/>
              </w:rPr>
              <w:t>и сопутствующие дополнительные услуги</w:t>
            </w:r>
          </w:p>
        </w:tc>
        <w:tc>
          <w:tcPr>
            <w:tcW w:w="936" w:type="dxa"/>
            <w:tcBorders>
              <w:left w:val="single" w:sz="6" w:space="0" w:color="000000"/>
            </w:tcBorders>
            <w:shd w:val="clear" w:color="auto" w:fill="auto"/>
            <w:vAlign w:val="bottom"/>
          </w:tcPr>
          <w:p w14:paraId="51B3B03A" w14:textId="1744B6FF"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722</w:t>
            </w:r>
          </w:p>
        </w:tc>
        <w:tc>
          <w:tcPr>
            <w:tcW w:w="936" w:type="dxa"/>
            <w:tcBorders>
              <w:left w:val="single" w:sz="6" w:space="0" w:color="000000"/>
            </w:tcBorders>
            <w:shd w:val="clear" w:color="auto" w:fill="auto"/>
            <w:vAlign w:val="bottom"/>
          </w:tcPr>
          <w:p w14:paraId="757C94AF" w14:textId="422D18BF"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77</w:t>
            </w:r>
          </w:p>
        </w:tc>
        <w:tc>
          <w:tcPr>
            <w:tcW w:w="936" w:type="dxa"/>
            <w:tcBorders>
              <w:left w:val="single" w:sz="6" w:space="0" w:color="000000"/>
            </w:tcBorders>
            <w:shd w:val="clear" w:color="auto" w:fill="auto"/>
            <w:vAlign w:val="bottom"/>
          </w:tcPr>
          <w:p w14:paraId="4760E1D4" w14:textId="571B357F"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7" w:type="dxa"/>
            <w:tcBorders>
              <w:left w:val="single" w:sz="6" w:space="0" w:color="000000"/>
            </w:tcBorders>
            <w:shd w:val="clear" w:color="auto" w:fill="auto"/>
            <w:vAlign w:val="bottom"/>
          </w:tcPr>
          <w:p w14:paraId="6AC45D5A" w14:textId="49E0285F"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0A3E2FA6" w14:textId="77777777" w:rsidR="005A279A" w:rsidRPr="0072447A" w:rsidRDefault="005A279A"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Administrative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support</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service</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activities</w:t>
            </w:r>
          </w:p>
        </w:tc>
      </w:tr>
      <w:tr w:rsidR="005A279A" w:rsidRPr="001C2555" w14:paraId="4D5E301E" w14:textId="77777777">
        <w:trPr>
          <w:cantSplit/>
        </w:trPr>
        <w:tc>
          <w:tcPr>
            <w:tcW w:w="3091" w:type="dxa"/>
            <w:shd w:val="clear" w:color="auto" w:fill="auto"/>
            <w:vAlign w:val="bottom"/>
          </w:tcPr>
          <w:p w14:paraId="0F3D62F0"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Государственное управление и обеспечение военной безопасности; социальное </w:t>
            </w:r>
            <w:r w:rsidRPr="00D431C4">
              <w:rPr>
                <w:rFonts w:ascii="Arial" w:hAnsi="Arial" w:cs="Arial"/>
                <w:color w:val="000000"/>
                <w:sz w:val="14"/>
                <w:szCs w:val="14"/>
              </w:rPr>
              <w:br/>
            </w:r>
            <w:r w:rsidRPr="008017B6">
              <w:rPr>
                <w:rFonts w:ascii="Arial" w:hAnsi="Arial" w:cs="Arial"/>
                <w:color w:val="000000"/>
                <w:sz w:val="14"/>
                <w:szCs w:val="14"/>
              </w:rPr>
              <w:t>обеспечение</w:t>
            </w:r>
          </w:p>
        </w:tc>
        <w:tc>
          <w:tcPr>
            <w:tcW w:w="936" w:type="dxa"/>
            <w:tcBorders>
              <w:left w:val="single" w:sz="6" w:space="0" w:color="000000"/>
            </w:tcBorders>
            <w:shd w:val="clear" w:color="auto" w:fill="auto"/>
            <w:vAlign w:val="bottom"/>
          </w:tcPr>
          <w:p w14:paraId="41093CDF" w14:textId="3779992E"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tcBorders>
            <w:shd w:val="clear" w:color="auto" w:fill="auto"/>
            <w:vAlign w:val="bottom"/>
          </w:tcPr>
          <w:p w14:paraId="1A710CE2" w14:textId="4EF65D4A"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tcBorders>
            <w:shd w:val="clear" w:color="auto" w:fill="auto"/>
            <w:vAlign w:val="bottom"/>
          </w:tcPr>
          <w:p w14:paraId="7E07F3B8" w14:textId="5C65C915"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7" w:type="dxa"/>
            <w:tcBorders>
              <w:left w:val="single" w:sz="6" w:space="0" w:color="000000"/>
            </w:tcBorders>
            <w:shd w:val="clear" w:color="auto" w:fill="auto"/>
            <w:vAlign w:val="bottom"/>
          </w:tcPr>
          <w:p w14:paraId="121DCDD6" w14:textId="47E0055E"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1C6E451D" w14:textId="77777777" w:rsidR="005A279A" w:rsidRPr="0072447A" w:rsidRDefault="005A279A"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Public</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administration</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and</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defense</w:t>
            </w:r>
            <w:r w:rsidRPr="0072447A">
              <w:rPr>
                <w:rFonts w:ascii="Arial" w:hAnsi="Arial" w:cs="Arial"/>
                <w:bCs/>
                <w:i/>
                <w:color w:val="000000"/>
                <w:sz w:val="14"/>
                <w:szCs w:val="14"/>
                <w:lang w:val="en-US"/>
              </w:rPr>
              <w:t xml:space="preserve">; </w:t>
            </w:r>
            <w:r w:rsidRPr="0072447A">
              <w:rPr>
                <w:rFonts w:ascii="Arial" w:hAnsi="Arial" w:cs="Arial"/>
                <w:bCs/>
                <w:i/>
                <w:color w:val="000000"/>
                <w:sz w:val="14"/>
                <w:szCs w:val="14"/>
                <w:lang w:val="en-US"/>
              </w:rPr>
              <w:br/>
            </w:r>
            <w:r w:rsidRPr="00216696">
              <w:rPr>
                <w:rFonts w:ascii="Arial" w:hAnsi="Arial" w:cs="Arial"/>
                <w:bCs/>
                <w:i/>
                <w:color w:val="000000"/>
                <w:sz w:val="14"/>
                <w:szCs w:val="14"/>
                <w:lang w:val="en-US"/>
              </w:rPr>
              <w:t>compulsory</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social</w:t>
            </w:r>
            <w:r w:rsidRPr="0072447A">
              <w:rPr>
                <w:rFonts w:ascii="Arial" w:hAnsi="Arial" w:cs="Arial"/>
                <w:bCs/>
                <w:i/>
                <w:color w:val="000000"/>
                <w:sz w:val="14"/>
                <w:szCs w:val="14"/>
                <w:lang w:val="en-US"/>
              </w:rPr>
              <w:t xml:space="preserve"> </w:t>
            </w:r>
            <w:r w:rsidRPr="00216696">
              <w:rPr>
                <w:rFonts w:ascii="Arial" w:hAnsi="Arial" w:cs="Arial"/>
                <w:bCs/>
                <w:i/>
                <w:color w:val="000000"/>
                <w:sz w:val="14"/>
                <w:szCs w:val="14"/>
                <w:lang w:val="en-US"/>
              </w:rPr>
              <w:t>security</w:t>
            </w:r>
          </w:p>
        </w:tc>
      </w:tr>
      <w:tr w:rsidR="005A279A" w:rsidRPr="008017B6" w14:paraId="7EB9BB0A" w14:textId="77777777">
        <w:trPr>
          <w:cantSplit/>
        </w:trPr>
        <w:tc>
          <w:tcPr>
            <w:tcW w:w="3091" w:type="dxa"/>
            <w:shd w:val="clear" w:color="auto" w:fill="auto"/>
            <w:vAlign w:val="bottom"/>
          </w:tcPr>
          <w:p w14:paraId="3168CCC9"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Образование</w:t>
            </w:r>
          </w:p>
        </w:tc>
        <w:tc>
          <w:tcPr>
            <w:tcW w:w="936" w:type="dxa"/>
            <w:tcBorders>
              <w:left w:val="single" w:sz="6" w:space="0" w:color="000000"/>
            </w:tcBorders>
            <w:shd w:val="clear" w:color="auto" w:fill="auto"/>
            <w:vAlign w:val="bottom"/>
          </w:tcPr>
          <w:p w14:paraId="1C85055A" w14:textId="783ABFB6"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100</w:t>
            </w:r>
          </w:p>
        </w:tc>
        <w:tc>
          <w:tcPr>
            <w:tcW w:w="936" w:type="dxa"/>
            <w:tcBorders>
              <w:left w:val="single" w:sz="6" w:space="0" w:color="000000"/>
            </w:tcBorders>
            <w:shd w:val="clear" w:color="auto" w:fill="auto"/>
            <w:vAlign w:val="bottom"/>
          </w:tcPr>
          <w:p w14:paraId="362B085D" w14:textId="00D99DC9"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tcBorders>
            <w:shd w:val="clear" w:color="auto" w:fill="auto"/>
            <w:vAlign w:val="bottom"/>
          </w:tcPr>
          <w:p w14:paraId="2BECBA3E" w14:textId="3786D47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7" w:type="dxa"/>
            <w:tcBorders>
              <w:left w:val="single" w:sz="6" w:space="0" w:color="000000"/>
            </w:tcBorders>
            <w:shd w:val="clear" w:color="auto" w:fill="auto"/>
            <w:vAlign w:val="bottom"/>
          </w:tcPr>
          <w:p w14:paraId="33B1A9ED" w14:textId="4A9134F7"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41D0B4ED" w14:textId="77777777" w:rsidR="005A279A" w:rsidRPr="008017B6" w:rsidRDefault="005A279A"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Education</w:t>
            </w:r>
          </w:p>
        </w:tc>
      </w:tr>
      <w:tr w:rsidR="005A279A" w:rsidRPr="001C2555" w14:paraId="113086FC" w14:textId="77777777">
        <w:trPr>
          <w:cantSplit/>
        </w:trPr>
        <w:tc>
          <w:tcPr>
            <w:tcW w:w="3091" w:type="dxa"/>
            <w:shd w:val="clear" w:color="auto" w:fill="auto"/>
            <w:vAlign w:val="bottom"/>
          </w:tcPr>
          <w:p w14:paraId="364971C2"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 xml:space="preserve">Деятельность в области здравоохранения </w:t>
            </w:r>
            <w:r>
              <w:rPr>
                <w:rFonts w:ascii="Arial" w:hAnsi="Arial" w:cs="Arial"/>
                <w:color w:val="000000"/>
                <w:sz w:val="14"/>
                <w:szCs w:val="14"/>
              </w:rPr>
              <w:br/>
            </w:r>
            <w:r w:rsidRPr="008017B6">
              <w:rPr>
                <w:rFonts w:ascii="Arial" w:hAnsi="Arial" w:cs="Arial"/>
                <w:color w:val="000000"/>
                <w:sz w:val="14"/>
                <w:szCs w:val="14"/>
              </w:rPr>
              <w:t>и социальных услуг</w:t>
            </w:r>
          </w:p>
        </w:tc>
        <w:tc>
          <w:tcPr>
            <w:tcW w:w="936" w:type="dxa"/>
            <w:tcBorders>
              <w:left w:val="single" w:sz="6" w:space="0" w:color="000000"/>
            </w:tcBorders>
            <w:shd w:val="clear" w:color="auto" w:fill="auto"/>
            <w:vAlign w:val="bottom"/>
          </w:tcPr>
          <w:p w14:paraId="3A9DF485" w14:textId="3FA9D055"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150</w:t>
            </w:r>
          </w:p>
        </w:tc>
        <w:tc>
          <w:tcPr>
            <w:tcW w:w="936" w:type="dxa"/>
            <w:tcBorders>
              <w:left w:val="single" w:sz="6" w:space="0" w:color="000000"/>
            </w:tcBorders>
            <w:shd w:val="clear" w:color="auto" w:fill="auto"/>
            <w:vAlign w:val="bottom"/>
          </w:tcPr>
          <w:p w14:paraId="58BA7260" w14:textId="70AA163B"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tcBorders>
            <w:shd w:val="clear" w:color="auto" w:fill="auto"/>
            <w:vAlign w:val="bottom"/>
          </w:tcPr>
          <w:p w14:paraId="03C2A179" w14:textId="4823CEF8"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1799</w:t>
            </w:r>
          </w:p>
        </w:tc>
        <w:tc>
          <w:tcPr>
            <w:tcW w:w="937" w:type="dxa"/>
            <w:tcBorders>
              <w:left w:val="single" w:sz="6" w:space="0" w:color="000000"/>
            </w:tcBorders>
            <w:shd w:val="clear" w:color="auto" w:fill="auto"/>
            <w:vAlign w:val="bottom"/>
          </w:tcPr>
          <w:p w14:paraId="5CB95534" w14:textId="20C7CB8C"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62</w:t>
            </w:r>
          </w:p>
        </w:tc>
        <w:tc>
          <w:tcPr>
            <w:tcW w:w="3090" w:type="dxa"/>
            <w:tcBorders>
              <w:left w:val="single" w:sz="6" w:space="0" w:color="000000"/>
            </w:tcBorders>
            <w:shd w:val="clear" w:color="auto" w:fill="auto"/>
            <w:vAlign w:val="bottom"/>
          </w:tcPr>
          <w:p w14:paraId="4D069936" w14:textId="77777777" w:rsidR="005A279A" w:rsidRPr="00216696" w:rsidRDefault="005A279A" w:rsidP="00C97EF7">
            <w:pPr>
              <w:spacing w:before="40" w:line="140" w:lineRule="exact"/>
              <w:ind w:left="113"/>
              <w:rPr>
                <w:rFonts w:ascii="Arial" w:hAnsi="Arial" w:cs="Arial"/>
                <w:bCs/>
                <w:i/>
                <w:color w:val="000000"/>
                <w:sz w:val="14"/>
                <w:szCs w:val="14"/>
                <w:lang w:val="en-US"/>
              </w:rPr>
            </w:pPr>
            <w:r w:rsidRPr="00216696">
              <w:rPr>
                <w:rFonts w:ascii="Arial" w:hAnsi="Arial" w:cs="Arial"/>
                <w:bCs/>
                <w:i/>
                <w:color w:val="000000"/>
                <w:sz w:val="14"/>
                <w:szCs w:val="14"/>
                <w:lang w:val="en-US"/>
              </w:rPr>
              <w:t>Human health and social work activities</w:t>
            </w:r>
          </w:p>
        </w:tc>
      </w:tr>
      <w:tr w:rsidR="005A279A" w:rsidRPr="008017B6" w14:paraId="1DE3DE66" w14:textId="77777777">
        <w:trPr>
          <w:cantSplit/>
        </w:trPr>
        <w:tc>
          <w:tcPr>
            <w:tcW w:w="3091" w:type="dxa"/>
            <w:shd w:val="clear" w:color="auto" w:fill="auto"/>
            <w:vAlign w:val="bottom"/>
          </w:tcPr>
          <w:p w14:paraId="0DB72746"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14"/>
              </w:rPr>
              <w:t>Деятельность в области культуры, спорта, организации досуга и развлечений</w:t>
            </w:r>
          </w:p>
        </w:tc>
        <w:tc>
          <w:tcPr>
            <w:tcW w:w="936" w:type="dxa"/>
            <w:tcBorders>
              <w:left w:val="single" w:sz="6" w:space="0" w:color="000000"/>
            </w:tcBorders>
            <w:shd w:val="clear" w:color="auto" w:fill="auto"/>
            <w:vAlign w:val="bottom"/>
          </w:tcPr>
          <w:p w14:paraId="466A64F9" w14:textId="2BD8905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0,0</w:t>
            </w:r>
          </w:p>
        </w:tc>
        <w:tc>
          <w:tcPr>
            <w:tcW w:w="936" w:type="dxa"/>
            <w:tcBorders>
              <w:left w:val="single" w:sz="6" w:space="0" w:color="000000"/>
            </w:tcBorders>
            <w:shd w:val="clear" w:color="auto" w:fill="auto"/>
            <w:vAlign w:val="bottom"/>
          </w:tcPr>
          <w:p w14:paraId="7AB0754D" w14:textId="2E25B185"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tcBorders>
            <w:shd w:val="clear" w:color="auto" w:fill="auto"/>
            <w:vAlign w:val="bottom"/>
          </w:tcPr>
          <w:p w14:paraId="5E910ACC" w14:textId="77180E55"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0,0</w:t>
            </w:r>
          </w:p>
        </w:tc>
        <w:tc>
          <w:tcPr>
            <w:tcW w:w="937" w:type="dxa"/>
            <w:tcBorders>
              <w:left w:val="single" w:sz="6" w:space="0" w:color="000000"/>
            </w:tcBorders>
            <w:shd w:val="clear" w:color="auto" w:fill="auto"/>
            <w:vAlign w:val="bottom"/>
          </w:tcPr>
          <w:p w14:paraId="7D582FD0" w14:textId="70EADCF8"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tcBorders>
            <w:shd w:val="clear" w:color="auto" w:fill="auto"/>
            <w:vAlign w:val="bottom"/>
          </w:tcPr>
          <w:p w14:paraId="3B2F3A7F" w14:textId="77777777" w:rsidR="005A279A" w:rsidRPr="008017B6" w:rsidRDefault="005A279A"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Arts, entertainment and recreation</w:t>
            </w:r>
          </w:p>
        </w:tc>
      </w:tr>
      <w:tr w:rsidR="005A279A" w:rsidRPr="008017B6" w14:paraId="3B4ACD0F" w14:textId="77777777">
        <w:trPr>
          <w:cantSplit/>
        </w:trPr>
        <w:tc>
          <w:tcPr>
            <w:tcW w:w="3091" w:type="dxa"/>
            <w:tcBorders>
              <w:bottom w:val="single" w:sz="6" w:space="0" w:color="000000"/>
            </w:tcBorders>
            <w:shd w:val="clear" w:color="auto" w:fill="auto"/>
            <w:vAlign w:val="bottom"/>
          </w:tcPr>
          <w:p w14:paraId="49D7B4BD" w14:textId="77777777" w:rsidR="005A279A" w:rsidRPr="008017B6" w:rsidRDefault="005A279A" w:rsidP="00C97EF7">
            <w:pPr>
              <w:spacing w:before="40" w:line="140" w:lineRule="exact"/>
              <w:ind w:left="113"/>
              <w:rPr>
                <w:rFonts w:ascii="Arial" w:hAnsi="Arial" w:cs="Arial"/>
                <w:color w:val="000000"/>
                <w:sz w:val="14"/>
                <w:szCs w:val="14"/>
              </w:rPr>
            </w:pPr>
            <w:r w:rsidRPr="008017B6">
              <w:rPr>
                <w:rFonts w:ascii="Arial" w:hAnsi="Arial" w:cs="Arial"/>
                <w:color w:val="000000"/>
                <w:sz w:val="14"/>
                <w:szCs w:val="24"/>
              </w:rPr>
              <w:t>Предоставление прочих видов услуг</w:t>
            </w:r>
          </w:p>
        </w:tc>
        <w:tc>
          <w:tcPr>
            <w:tcW w:w="936" w:type="dxa"/>
            <w:tcBorders>
              <w:left w:val="single" w:sz="6" w:space="0" w:color="000000"/>
              <w:bottom w:val="single" w:sz="6" w:space="0" w:color="000000"/>
            </w:tcBorders>
            <w:shd w:val="clear" w:color="auto" w:fill="auto"/>
            <w:vAlign w:val="bottom"/>
          </w:tcPr>
          <w:p w14:paraId="733D8DA6" w14:textId="56B66153"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63</w:t>
            </w:r>
          </w:p>
        </w:tc>
        <w:tc>
          <w:tcPr>
            <w:tcW w:w="936" w:type="dxa"/>
            <w:tcBorders>
              <w:left w:val="single" w:sz="6" w:space="0" w:color="000000"/>
              <w:bottom w:val="single" w:sz="6" w:space="0" w:color="000000"/>
            </w:tcBorders>
            <w:shd w:val="clear" w:color="auto" w:fill="auto"/>
            <w:vAlign w:val="bottom"/>
          </w:tcPr>
          <w:p w14:paraId="1B701517" w14:textId="2DC09827"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6" w:type="dxa"/>
            <w:tcBorders>
              <w:left w:val="single" w:sz="6" w:space="0" w:color="000000"/>
              <w:bottom w:val="single" w:sz="6" w:space="0" w:color="000000"/>
            </w:tcBorders>
            <w:shd w:val="clear" w:color="auto" w:fill="auto"/>
            <w:vAlign w:val="bottom"/>
          </w:tcPr>
          <w:p w14:paraId="35E5C988" w14:textId="5099D25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937" w:type="dxa"/>
            <w:tcBorders>
              <w:left w:val="single" w:sz="6" w:space="0" w:color="000000"/>
              <w:bottom w:val="single" w:sz="6" w:space="0" w:color="000000"/>
            </w:tcBorders>
            <w:shd w:val="clear" w:color="auto" w:fill="auto"/>
            <w:vAlign w:val="bottom"/>
          </w:tcPr>
          <w:p w14:paraId="4B712665" w14:textId="3826C944" w:rsidR="005A279A" w:rsidRPr="005A279A" w:rsidRDefault="005A279A" w:rsidP="00C97EF7">
            <w:pPr>
              <w:spacing w:before="40" w:line="140" w:lineRule="exact"/>
              <w:ind w:right="227"/>
              <w:jc w:val="right"/>
              <w:rPr>
                <w:rFonts w:ascii="Arial" w:hAnsi="Arial" w:cs="Arial"/>
                <w:sz w:val="14"/>
                <w:szCs w:val="14"/>
              </w:rPr>
            </w:pPr>
            <w:r w:rsidRPr="005A279A">
              <w:rPr>
                <w:rFonts w:ascii="Arial" w:hAnsi="Arial" w:cs="Arial"/>
                <w:sz w:val="14"/>
                <w:szCs w:val="14"/>
              </w:rPr>
              <w:t>– </w:t>
            </w:r>
          </w:p>
        </w:tc>
        <w:tc>
          <w:tcPr>
            <w:tcW w:w="3090" w:type="dxa"/>
            <w:tcBorders>
              <w:left w:val="single" w:sz="6" w:space="0" w:color="000000"/>
              <w:bottom w:val="single" w:sz="6" w:space="0" w:color="000000"/>
            </w:tcBorders>
            <w:shd w:val="clear" w:color="auto" w:fill="auto"/>
            <w:vAlign w:val="bottom"/>
          </w:tcPr>
          <w:p w14:paraId="4EDACF2D" w14:textId="77777777" w:rsidR="005A279A" w:rsidRPr="008017B6" w:rsidRDefault="005A279A" w:rsidP="00C97EF7">
            <w:pPr>
              <w:spacing w:before="40" w:line="140" w:lineRule="exact"/>
              <w:ind w:left="113"/>
              <w:rPr>
                <w:rFonts w:ascii="Arial" w:hAnsi="Arial" w:cs="Arial"/>
                <w:bCs/>
                <w:i/>
                <w:color w:val="000000"/>
                <w:sz w:val="14"/>
                <w:szCs w:val="14"/>
              </w:rPr>
            </w:pPr>
            <w:r w:rsidRPr="008017B6">
              <w:rPr>
                <w:rFonts w:ascii="Arial" w:hAnsi="Arial" w:cs="Arial"/>
                <w:bCs/>
                <w:i/>
                <w:color w:val="000000"/>
                <w:sz w:val="14"/>
                <w:szCs w:val="14"/>
              </w:rPr>
              <w:t>Other service activities</w:t>
            </w:r>
          </w:p>
        </w:tc>
      </w:tr>
    </w:tbl>
    <w:p w14:paraId="3FA99EE0" w14:textId="77777777" w:rsidR="009C6A89" w:rsidRPr="00A81ED7" w:rsidRDefault="009C6A89" w:rsidP="009C6A89">
      <w:pPr>
        <w:pageBreakBefore/>
        <w:spacing w:after="60"/>
        <w:jc w:val="center"/>
        <w:rPr>
          <w:rFonts w:ascii="Arial" w:hAnsi="Arial" w:cs="Arial"/>
          <w:b/>
          <w:color w:val="000000"/>
        </w:rPr>
      </w:pPr>
      <w:r w:rsidRPr="00A81ED7">
        <w:rPr>
          <w:rFonts w:ascii="Arial" w:hAnsi="Arial" w:cs="Arial"/>
          <w:b/>
          <w:color w:val="000000"/>
        </w:rPr>
        <w:lastRenderedPageBreak/>
        <w:t xml:space="preserve">МАЛОЕ ПРЕДПРИНИМАТЕЛЬСТВО </w:t>
      </w:r>
    </w:p>
    <w:p w14:paraId="6940DCD3" w14:textId="77777777" w:rsidR="009C6A89" w:rsidRPr="00A81ED7" w:rsidRDefault="009C6A89" w:rsidP="009C6A89">
      <w:pPr>
        <w:spacing w:after="60"/>
        <w:jc w:val="center"/>
        <w:rPr>
          <w:rFonts w:ascii="Arial" w:hAnsi="Arial" w:cs="Arial"/>
          <w:b/>
          <w:i/>
          <w:color w:val="000000"/>
        </w:rPr>
      </w:pPr>
      <w:r w:rsidRPr="00A81ED7">
        <w:rPr>
          <w:rFonts w:ascii="Arial" w:hAnsi="Arial" w:cs="Arial"/>
          <w:b/>
          <w:i/>
          <w:color w:val="000000"/>
          <w:lang w:val="en-US"/>
        </w:rPr>
        <w:t>SMALL</w:t>
      </w:r>
      <w:r w:rsidRPr="00A81ED7">
        <w:rPr>
          <w:rFonts w:ascii="Arial" w:hAnsi="Arial" w:cs="Arial"/>
          <w:b/>
          <w:i/>
          <w:color w:val="000000"/>
        </w:rPr>
        <w:t xml:space="preserve"> </w:t>
      </w:r>
      <w:r w:rsidRPr="00A81ED7">
        <w:rPr>
          <w:rFonts w:ascii="Arial" w:hAnsi="Arial" w:cs="Arial"/>
          <w:b/>
          <w:i/>
          <w:color w:val="000000"/>
          <w:lang w:val="en-US"/>
        </w:rPr>
        <w:t>ENTREPRENEURSHIP</w:t>
      </w:r>
    </w:p>
    <w:p w14:paraId="7864889B" w14:textId="77777777" w:rsidR="004E68A0" w:rsidRPr="00A81ED7" w:rsidRDefault="006B4333" w:rsidP="00B75AE7">
      <w:pPr>
        <w:tabs>
          <w:tab w:val="left" w:pos="1263"/>
          <w:tab w:val="left" w:pos="2526"/>
          <w:tab w:val="left" w:pos="3789"/>
          <w:tab w:val="left" w:pos="5052"/>
        </w:tabs>
        <w:spacing w:before="240" w:after="60"/>
        <w:ind w:left="482" w:hanging="482"/>
        <w:rPr>
          <w:rFonts w:ascii="Arial" w:hAnsi="Arial" w:cs="Arial"/>
          <w:b/>
          <w:color w:val="000000"/>
          <w:sz w:val="16"/>
          <w:szCs w:val="16"/>
        </w:rPr>
      </w:pPr>
      <w:r>
        <w:rPr>
          <w:rFonts w:ascii="Arial" w:hAnsi="Arial" w:cs="Arial"/>
          <w:b/>
          <w:color w:val="000000"/>
          <w:sz w:val="16"/>
        </w:rPr>
        <w:t>16.</w:t>
      </w:r>
      <w:r w:rsidR="00B75AE7">
        <w:rPr>
          <w:rFonts w:ascii="Arial" w:hAnsi="Arial" w:cs="Arial"/>
          <w:b/>
          <w:color w:val="000000"/>
          <w:sz w:val="16"/>
          <w:szCs w:val="16"/>
        </w:rPr>
        <w:t>1</w:t>
      </w:r>
      <w:r w:rsidR="00C82691">
        <w:rPr>
          <w:rFonts w:ascii="Arial" w:hAnsi="Arial" w:cs="Arial"/>
          <w:b/>
          <w:color w:val="000000"/>
          <w:sz w:val="16"/>
          <w:szCs w:val="16"/>
        </w:rPr>
        <w:t>7</w:t>
      </w:r>
      <w:r w:rsidR="004E68A0" w:rsidRPr="00A81ED7">
        <w:rPr>
          <w:rFonts w:ascii="Arial" w:hAnsi="Arial" w:cs="Arial"/>
          <w:b/>
          <w:color w:val="000000"/>
          <w:sz w:val="16"/>
          <w:szCs w:val="16"/>
        </w:rPr>
        <w:t>. ОСНОВНЫЕ ПОКАЗАТЕЛИ ДЕЯТЕЛЬНОСТИ МАЛЫХ ПРЕДПРИЯТИЙ (включая микропредприятия)</w:t>
      </w:r>
      <w:r w:rsidR="004E68A0" w:rsidRPr="00A81ED7">
        <w:rPr>
          <w:rFonts w:ascii="Arial" w:hAnsi="Arial" w:cs="Arial"/>
          <w:b/>
          <w:color w:val="000000"/>
          <w:sz w:val="16"/>
          <w:szCs w:val="16"/>
        </w:rPr>
        <w:br/>
        <w:t>ПО ВИДАМ ЭКОНОМИЧЕСКОЙ ДЕЯТЕЛЬНОСТИ в 201</w:t>
      </w:r>
      <w:r w:rsidR="00372AA1">
        <w:rPr>
          <w:rFonts w:ascii="Arial" w:hAnsi="Arial" w:cs="Arial"/>
          <w:b/>
          <w:color w:val="000000"/>
          <w:sz w:val="16"/>
          <w:szCs w:val="16"/>
        </w:rPr>
        <w:t>9</w:t>
      </w:r>
      <w:r w:rsidR="004E68A0" w:rsidRPr="00A81ED7">
        <w:rPr>
          <w:rFonts w:ascii="Arial" w:hAnsi="Arial" w:cs="Arial"/>
          <w:b/>
          <w:color w:val="000000"/>
          <w:sz w:val="16"/>
          <w:szCs w:val="16"/>
        </w:rPr>
        <w:t xml:space="preserve"> г.</w:t>
      </w:r>
    </w:p>
    <w:p w14:paraId="43D9891C" w14:textId="77777777" w:rsidR="004E68A0" w:rsidRPr="00372AA1" w:rsidRDefault="004E68A0" w:rsidP="00B75AE7">
      <w:pPr>
        <w:tabs>
          <w:tab w:val="left" w:pos="1263"/>
          <w:tab w:val="left" w:pos="2526"/>
          <w:tab w:val="left" w:pos="3789"/>
          <w:tab w:val="left" w:pos="5052"/>
        </w:tabs>
        <w:spacing w:after="60"/>
        <w:ind w:left="482"/>
        <w:rPr>
          <w:rFonts w:ascii="Arial" w:hAnsi="Arial" w:cs="Arial"/>
          <w:b/>
          <w:i/>
          <w:color w:val="000000"/>
          <w:sz w:val="16"/>
          <w:szCs w:val="16"/>
          <w:lang w:val="en-US"/>
        </w:rPr>
      </w:pPr>
      <w:r w:rsidRPr="00A81ED7">
        <w:rPr>
          <w:rFonts w:ascii="Arial" w:hAnsi="Arial" w:cs="Arial"/>
          <w:b/>
          <w:i/>
          <w:color w:val="000000"/>
          <w:sz w:val="16"/>
          <w:szCs w:val="16"/>
          <w:lang w:val="en-US"/>
        </w:rPr>
        <w:t xml:space="preserve">MAIN INDICATORS OF ACTIVITY OF SMALL ENTERPRISES (including micro enterprises) </w:t>
      </w:r>
      <w:r w:rsidRPr="00A81ED7">
        <w:rPr>
          <w:rFonts w:ascii="Arial" w:hAnsi="Arial" w:cs="Arial"/>
          <w:b/>
          <w:i/>
          <w:color w:val="000000"/>
          <w:sz w:val="16"/>
          <w:szCs w:val="16"/>
          <w:lang w:val="en-US"/>
        </w:rPr>
        <w:br/>
        <w:t>BY ECONOMIC ACTIVITY in 201</w:t>
      </w:r>
      <w:r w:rsidR="00372AA1" w:rsidRPr="00372AA1">
        <w:rPr>
          <w:rFonts w:ascii="Arial" w:hAnsi="Arial" w:cs="Arial"/>
          <w:b/>
          <w:i/>
          <w:color w:val="000000"/>
          <w:sz w:val="16"/>
          <w:szCs w:val="16"/>
          <w:lang w:val="en-US"/>
        </w:rPr>
        <w:t>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51"/>
        <w:gridCol w:w="1020"/>
        <w:gridCol w:w="992"/>
        <w:gridCol w:w="990"/>
        <w:gridCol w:w="1020"/>
        <w:gridCol w:w="2949"/>
      </w:tblGrid>
      <w:tr w:rsidR="00EA28AF" w:rsidRPr="001C2555" w14:paraId="6AAEF238" w14:textId="77777777" w:rsidTr="00D85B1B">
        <w:trPr>
          <w:trHeight w:val="514"/>
          <w:jc w:val="center"/>
        </w:trPr>
        <w:tc>
          <w:tcPr>
            <w:tcW w:w="1487" w:type="pct"/>
            <w:vMerge w:val="restart"/>
            <w:tcBorders>
              <w:top w:val="single" w:sz="6" w:space="0" w:color="auto"/>
              <w:left w:val="nil"/>
              <w:right w:val="single" w:sz="6" w:space="0" w:color="auto"/>
            </w:tcBorders>
            <w:vAlign w:val="bottom"/>
          </w:tcPr>
          <w:p w14:paraId="0B6DD91B" w14:textId="77777777" w:rsidR="00EA28AF" w:rsidRPr="00EA28AF" w:rsidRDefault="00EA28AF" w:rsidP="00CE2CF7">
            <w:pPr>
              <w:spacing w:before="40" w:after="40"/>
              <w:jc w:val="center"/>
              <w:rPr>
                <w:rFonts w:ascii="Arial" w:hAnsi="Arial" w:cs="Arial"/>
                <w:b/>
                <w:sz w:val="12"/>
                <w:szCs w:val="12"/>
                <w:lang w:val="en-US"/>
              </w:rPr>
            </w:pPr>
          </w:p>
        </w:tc>
        <w:tc>
          <w:tcPr>
            <w:tcW w:w="1014" w:type="pct"/>
            <w:gridSpan w:val="2"/>
            <w:tcBorders>
              <w:top w:val="single" w:sz="6" w:space="0" w:color="auto"/>
              <w:left w:val="single" w:sz="6" w:space="0" w:color="auto"/>
              <w:bottom w:val="single" w:sz="6" w:space="0" w:color="auto"/>
              <w:right w:val="single" w:sz="6" w:space="0" w:color="auto"/>
            </w:tcBorders>
          </w:tcPr>
          <w:p w14:paraId="044F456A"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rPr>
            </w:pPr>
            <w:r w:rsidRPr="00EA28AF">
              <w:rPr>
                <w:rFonts w:ascii="Arial" w:hAnsi="Arial" w:cs="Arial"/>
                <w:bCs/>
                <w:sz w:val="12"/>
                <w:szCs w:val="12"/>
              </w:rPr>
              <w:t xml:space="preserve">Средняя численность </w:t>
            </w:r>
            <w:r w:rsidRPr="00EA28AF">
              <w:rPr>
                <w:rFonts w:ascii="Arial" w:hAnsi="Arial" w:cs="Arial"/>
                <w:bCs/>
                <w:sz w:val="12"/>
                <w:szCs w:val="12"/>
              </w:rPr>
              <w:br/>
              <w:t>работников</w:t>
            </w:r>
            <w:proofErr w:type="gramStart"/>
            <w:r w:rsidRPr="00EA28AF">
              <w:rPr>
                <w:rFonts w:ascii="Arial" w:hAnsi="Arial" w:cs="Arial"/>
                <w:bCs/>
                <w:sz w:val="12"/>
                <w:szCs w:val="12"/>
                <w:vertAlign w:val="superscript"/>
              </w:rPr>
              <w:t>1</w:t>
            </w:r>
            <w:proofErr w:type="gramEnd"/>
            <w:r w:rsidRPr="00EA28AF">
              <w:rPr>
                <w:rFonts w:ascii="Arial" w:hAnsi="Arial" w:cs="Arial"/>
                <w:bCs/>
                <w:sz w:val="12"/>
                <w:szCs w:val="12"/>
                <w:vertAlign w:val="superscript"/>
              </w:rPr>
              <w:t>)</w:t>
            </w:r>
            <w:r w:rsidRPr="00EA28AF">
              <w:rPr>
                <w:rFonts w:ascii="Arial" w:hAnsi="Arial" w:cs="Arial"/>
                <w:bCs/>
                <w:sz w:val="12"/>
                <w:szCs w:val="12"/>
              </w:rPr>
              <w:t>, тыс. человек</w:t>
            </w:r>
          </w:p>
          <w:p w14:paraId="684E8B6B" w14:textId="702699CB" w:rsidR="00EA28AF" w:rsidRPr="00EA28AF" w:rsidRDefault="00EA28AF" w:rsidP="003C078E">
            <w:pPr>
              <w:pStyle w:val="af5"/>
              <w:spacing w:before="40" w:beforeAutospacing="0" w:after="20" w:afterAutospacing="0" w:line="140" w:lineRule="exact"/>
              <w:ind w:left="57"/>
              <w:rPr>
                <w:rFonts w:ascii="Arial" w:hAnsi="Arial" w:cs="Arial"/>
                <w:i/>
                <w:sz w:val="14"/>
                <w:szCs w:val="14"/>
              </w:rPr>
            </w:pPr>
            <w:r w:rsidRPr="00EA28AF">
              <w:rPr>
                <w:rFonts w:ascii="Arial" w:hAnsi="Arial" w:cs="Arial"/>
                <w:i/>
                <w:sz w:val="12"/>
                <w:szCs w:val="12"/>
                <w:lang w:val="en-US"/>
              </w:rPr>
              <w:t>Average</w:t>
            </w:r>
            <w:r w:rsidRPr="00EA28AF">
              <w:rPr>
                <w:rFonts w:ascii="Arial" w:hAnsi="Arial" w:cs="Arial"/>
                <w:i/>
                <w:sz w:val="12"/>
                <w:szCs w:val="12"/>
              </w:rPr>
              <w:t xml:space="preserve"> </w:t>
            </w:r>
            <w:r w:rsidRPr="00EA28AF">
              <w:rPr>
                <w:rFonts w:ascii="Arial" w:hAnsi="Arial" w:cs="Arial"/>
                <w:i/>
                <w:sz w:val="12"/>
                <w:szCs w:val="12"/>
                <w:lang w:val="en-US"/>
              </w:rPr>
              <w:t>head</w:t>
            </w:r>
            <w:r w:rsidRPr="00EA28AF">
              <w:rPr>
                <w:rFonts w:ascii="Arial" w:hAnsi="Arial" w:cs="Arial"/>
                <w:i/>
                <w:sz w:val="12"/>
                <w:szCs w:val="12"/>
              </w:rPr>
              <w:t xml:space="preserve"> </w:t>
            </w:r>
            <w:r w:rsidRPr="00EA28AF">
              <w:rPr>
                <w:rFonts w:ascii="Arial" w:hAnsi="Arial" w:cs="Arial"/>
                <w:i/>
                <w:sz w:val="12"/>
                <w:szCs w:val="12"/>
                <w:lang w:val="en-US"/>
              </w:rPr>
              <w:t>count</w:t>
            </w:r>
            <w:r w:rsidRPr="00EA28AF">
              <w:rPr>
                <w:rFonts w:ascii="Arial" w:hAnsi="Arial" w:cs="Arial"/>
                <w:bCs/>
                <w:i/>
                <w:sz w:val="12"/>
                <w:szCs w:val="12"/>
                <w:vertAlign w:val="superscript"/>
              </w:rPr>
              <w:t>1)</w:t>
            </w:r>
            <w:r w:rsidRPr="00EA28AF">
              <w:rPr>
                <w:rFonts w:ascii="Arial" w:hAnsi="Arial" w:cs="Arial"/>
                <w:bCs/>
                <w:i/>
                <w:sz w:val="12"/>
                <w:szCs w:val="12"/>
              </w:rPr>
              <w:t xml:space="preserve">, </w:t>
            </w:r>
            <w:r w:rsidRPr="00EA28AF">
              <w:rPr>
                <w:rFonts w:ascii="Arial" w:hAnsi="Arial" w:cs="Arial"/>
                <w:bCs/>
                <w:i/>
                <w:sz w:val="12"/>
                <w:szCs w:val="12"/>
              </w:rPr>
              <w:br/>
            </w:r>
            <w:r w:rsidRPr="00EA28AF">
              <w:rPr>
                <w:rFonts w:ascii="Arial" w:hAnsi="Arial" w:cs="Arial"/>
                <w:bCs/>
                <w:i/>
                <w:sz w:val="12"/>
                <w:szCs w:val="12"/>
                <w:lang w:val="en-US"/>
              </w:rPr>
              <w:t>thou</w:t>
            </w:r>
            <w:r w:rsidRPr="00EA28AF">
              <w:rPr>
                <w:rFonts w:ascii="Arial" w:hAnsi="Arial" w:cs="Arial"/>
                <w:bCs/>
                <w:i/>
                <w:sz w:val="12"/>
                <w:szCs w:val="12"/>
              </w:rPr>
              <w:t xml:space="preserve">. </w:t>
            </w:r>
            <w:r w:rsidRPr="00EA28AF">
              <w:rPr>
                <w:rFonts w:ascii="Arial" w:hAnsi="Arial" w:cs="Arial"/>
                <w:bCs/>
                <w:i/>
                <w:sz w:val="12"/>
                <w:szCs w:val="12"/>
                <w:lang w:val="en-US"/>
              </w:rPr>
              <w:t>persons</w:t>
            </w:r>
          </w:p>
        </w:tc>
        <w:tc>
          <w:tcPr>
            <w:tcW w:w="1013" w:type="pct"/>
            <w:gridSpan w:val="2"/>
            <w:tcBorders>
              <w:top w:val="single" w:sz="6" w:space="0" w:color="auto"/>
              <w:left w:val="single" w:sz="6" w:space="0" w:color="auto"/>
              <w:bottom w:val="single" w:sz="6" w:space="0" w:color="auto"/>
              <w:right w:val="single" w:sz="6" w:space="0" w:color="auto"/>
            </w:tcBorders>
          </w:tcPr>
          <w:p w14:paraId="1F10E821"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sz w:val="12"/>
                <w:szCs w:val="12"/>
              </w:rPr>
              <w:t>Оборот</w:t>
            </w:r>
            <w:proofErr w:type="gramStart"/>
            <w:r w:rsidRPr="00EA28AF">
              <w:rPr>
                <w:rFonts w:ascii="Arial" w:hAnsi="Arial" w:cs="Arial"/>
                <w:bCs/>
                <w:sz w:val="12"/>
                <w:szCs w:val="12"/>
                <w:lang w:val="en-US"/>
              </w:rPr>
              <w:t>,</w:t>
            </w:r>
            <w:r w:rsidRPr="00EA28AF">
              <w:rPr>
                <w:rFonts w:ascii="Arial" w:hAnsi="Arial" w:cs="Arial"/>
                <w:bCs/>
                <w:sz w:val="12"/>
                <w:szCs w:val="12"/>
              </w:rPr>
              <w:t>м</w:t>
            </w:r>
            <w:proofErr w:type="gramEnd"/>
            <w:r w:rsidRPr="00EA28AF">
              <w:rPr>
                <w:rFonts w:ascii="Arial" w:hAnsi="Arial" w:cs="Arial"/>
                <w:bCs/>
                <w:sz w:val="12"/>
                <w:szCs w:val="12"/>
              </w:rPr>
              <w:t>лрд</w:t>
            </w:r>
            <w:r w:rsidRPr="00EA28AF">
              <w:rPr>
                <w:rFonts w:ascii="Arial" w:hAnsi="Arial" w:cs="Arial"/>
                <w:bCs/>
                <w:sz w:val="12"/>
                <w:szCs w:val="12"/>
                <w:lang w:val="en-US"/>
              </w:rPr>
              <w:t xml:space="preserve"> </w:t>
            </w:r>
            <w:r w:rsidRPr="00EA28AF">
              <w:rPr>
                <w:rFonts w:ascii="Arial" w:hAnsi="Arial" w:cs="Arial"/>
                <w:bCs/>
                <w:sz w:val="12"/>
                <w:szCs w:val="12"/>
              </w:rPr>
              <w:t>руб</w:t>
            </w:r>
            <w:r w:rsidRPr="00EA28AF">
              <w:rPr>
                <w:rFonts w:ascii="Arial" w:hAnsi="Arial" w:cs="Arial"/>
                <w:bCs/>
                <w:sz w:val="12"/>
                <w:szCs w:val="12"/>
                <w:lang w:val="en-US"/>
              </w:rPr>
              <w:t>.</w:t>
            </w:r>
          </w:p>
          <w:p w14:paraId="59CF02FF" w14:textId="66A5FA93" w:rsidR="00EA28AF" w:rsidRPr="00EA28AF" w:rsidRDefault="00EA28AF" w:rsidP="00D43D0F">
            <w:pPr>
              <w:pStyle w:val="af5"/>
              <w:spacing w:before="40" w:beforeAutospacing="0" w:after="20" w:afterAutospacing="0" w:line="140" w:lineRule="exact"/>
              <w:ind w:left="57"/>
              <w:rPr>
                <w:rFonts w:ascii="Arial" w:hAnsi="Arial" w:cs="Arial"/>
                <w:i/>
                <w:sz w:val="14"/>
                <w:szCs w:val="14"/>
                <w:lang w:val="en-US"/>
              </w:rPr>
            </w:pPr>
            <w:r w:rsidRPr="00EA28AF">
              <w:rPr>
                <w:rFonts w:ascii="Arial" w:hAnsi="Arial" w:cs="Arial"/>
                <w:bCs/>
                <w:i/>
                <w:sz w:val="12"/>
                <w:szCs w:val="12"/>
                <w:lang w:val="en-US"/>
              </w:rPr>
              <w:t xml:space="preserve">Turnover, bln. </w:t>
            </w:r>
            <w:proofErr w:type="gramStart"/>
            <w:r w:rsidRPr="00EA28AF">
              <w:rPr>
                <w:rFonts w:ascii="Arial" w:hAnsi="Arial" w:cs="Arial"/>
                <w:bCs/>
                <w:i/>
                <w:sz w:val="12"/>
                <w:szCs w:val="12"/>
                <w:lang w:val="en-US"/>
              </w:rPr>
              <w:t>roubles</w:t>
            </w:r>
            <w:proofErr w:type="gramEnd"/>
            <w:r w:rsidRPr="00EA28AF">
              <w:rPr>
                <w:rFonts w:ascii="Arial" w:hAnsi="Arial" w:cs="Arial"/>
                <w:bCs/>
                <w:i/>
                <w:sz w:val="12"/>
                <w:szCs w:val="12"/>
                <w:lang w:val="en-US"/>
              </w:rPr>
              <w:t>.</w:t>
            </w:r>
          </w:p>
        </w:tc>
        <w:tc>
          <w:tcPr>
            <w:tcW w:w="1486" w:type="pct"/>
            <w:vMerge w:val="restart"/>
            <w:tcBorders>
              <w:top w:val="single" w:sz="6" w:space="0" w:color="auto"/>
              <w:left w:val="single" w:sz="6" w:space="0" w:color="auto"/>
              <w:right w:val="nil"/>
            </w:tcBorders>
            <w:vAlign w:val="bottom"/>
          </w:tcPr>
          <w:p w14:paraId="75B2E2AD" w14:textId="77777777" w:rsidR="00EA28AF" w:rsidRPr="00EA28AF" w:rsidRDefault="00EA28AF" w:rsidP="00CE2CF7">
            <w:pPr>
              <w:spacing w:before="40" w:after="20"/>
              <w:jc w:val="center"/>
              <w:rPr>
                <w:rFonts w:cs="Arial"/>
                <w:sz w:val="12"/>
                <w:szCs w:val="12"/>
                <w:lang w:val="en-US"/>
              </w:rPr>
            </w:pPr>
          </w:p>
        </w:tc>
      </w:tr>
      <w:tr w:rsidR="00EA28AF" w:rsidRPr="00EA28AF" w14:paraId="54F35A8C" w14:textId="77777777" w:rsidTr="00D85B1B">
        <w:trPr>
          <w:trHeight w:val="514"/>
          <w:jc w:val="center"/>
        </w:trPr>
        <w:tc>
          <w:tcPr>
            <w:tcW w:w="1487" w:type="pct"/>
            <w:vMerge/>
            <w:tcBorders>
              <w:left w:val="nil"/>
              <w:bottom w:val="single" w:sz="6" w:space="0" w:color="auto"/>
              <w:right w:val="single" w:sz="6" w:space="0" w:color="auto"/>
            </w:tcBorders>
            <w:vAlign w:val="bottom"/>
          </w:tcPr>
          <w:p w14:paraId="548F336C" w14:textId="77777777" w:rsidR="00EA28AF" w:rsidRPr="00EA28AF" w:rsidRDefault="00EA28AF" w:rsidP="00CE2CF7">
            <w:pPr>
              <w:spacing w:before="40" w:after="40"/>
              <w:jc w:val="center"/>
              <w:rPr>
                <w:rFonts w:ascii="Arial" w:hAnsi="Arial" w:cs="Arial"/>
                <w:b/>
                <w:sz w:val="12"/>
                <w:szCs w:val="12"/>
                <w:lang w:val="en-US"/>
              </w:rPr>
            </w:pPr>
          </w:p>
        </w:tc>
        <w:tc>
          <w:tcPr>
            <w:tcW w:w="514" w:type="pct"/>
            <w:tcBorders>
              <w:top w:val="single" w:sz="6" w:space="0" w:color="auto"/>
              <w:left w:val="single" w:sz="6" w:space="0" w:color="auto"/>
              <w:bottom w:val="single" w:sz="6" w:space="0" w:color="auto"/>
              <w:right w:val="single" w:sz="6" w:space="0" w:color="auto"/>
            </w:tcBorders>
          </w:tcPr>
          <w:p w14:paraId="5A4205CB"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rPr>
            </w:pPr>
            <w:r w:rsidRPr="00EA28AF">
              <w:rPr>
                <w:rFonts w:ascii="Arial" w:hAnsi="Arial" w:cs="Arial"/>
                <w:bCs/>
                <w:sz w:val="12"/>
                <w:szCs w:val="12"/>
              </w:rPr>
              <w:t>всего</w:t>
            </w:r>
          </w:p>
          <w:p w14:paraId="6E38D860" w14:textId="31E52DD0" w:rsidR="00EA28AF" w:rsidRPr="00EA28AF" w:rsidRDefault="00EA28AF" w:rsidP="00A5116B">
            <w:pPr>
              <w:pStyle w:val="af5"/>
              <w:spacing w:before="40" w:beforeAutospacing="0" w:after="20" w:afterAutospacing="0" w:line="140" w:lineRule="exact"/>
              <w:ind w:left="57"/>
              <w:rPr>
                <w:rFonts w:ascii="Arial" w:hAnsi="Arial" w:cs="Arial"/>
                <w:bCs/>
                <w:i/>
                <w:sz w:val="12"/>
                <w:szCs w:val="12"/>
                <w:lang w:val="en-US"/>
              </w:rPr>
            </w:pPr>
            <w:r w:rsidRPr="00EA28AF">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758E40C0"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sz w:val="12"/>
                <w:szCs w:val="12"/>
              </w:rPr>
              <w:t>из них микр</w:t>
            </w:r>
            <w:r w:rsidRPr="00EA28AF">
              <w:rPr>
                <w:rFonts w:ascii="Arial" w:hAnsi="Arial" w:cs="Arial"/>
                <w:bCs/>
                <w:sz w:val="12"/>
                <w:szCs w:val="12"/>
              </w:rPr>
              <w:t>о</w:t>
            </w:r>
            <w:r w:rsidRPr="00EA28AF">
              <w:rPr>
                <w:rFonts w:ascii="Arial" w:hAnsi="Arial" w:cs="Arial"/>
                <w:bCs/>
                <w:sz w:val="12"/>
                <w:szCs w:val="12"/>
              </w:rPr>
              <w:t>предприятий</w:t>
            </w:r>
          </w:p>
          <w:p w14:paraId="29FD3792" w14:textId="6D56FB63" w:rsidR="00EA28AF" w:rsidRPr="00EA28AF" w:rsidRDefault="00EA28AF" w:rsidP="00A5116B">
            <w:pPr>
              <w:pStyle w:val="af5"/>
              <w:spacing w:before="40" w:beforeAutospacing="0" w:after="20" w:afterAutospacing="0" w:line="140" w:lineRule="exact"/>
              <w:ind w:left="57"/>
              <w:rPr>
                <w:rFonts w:ascii="Arial" w:hAnsi="Arial" w:cs="Arial"/>
                <w:bCs/>
                <w:i/>
                <w:sz w:val="12"/>
                <w:szCs w:val="12"/>
                <w:lang w:val="en-US"/>
              </w:rPr>
            </w:pPr>
            <w:r w:rsidRPr="00EA28AF">
              <w:rPr>
                <w:rFonts w:ascii="Arial" w:hAnsi="Arial" w:cs="Arial"/>
                <w:bCs/>
                <w:i/>
                <w:sz w:val="12"/>
                <w:szCs w:val="12"/>
                <w:lang w:val="en-US"/>
              </w:rPr>
              <w:t>of which micro enterprises</w:t>
            </w:r>
          </w:p>
        </w:tc>
        <w:tc>
          <w:tcPr>
            <w:tcW w:w="499" w:type="pct"/>
            <w:tcBorders>
              <w:top w:val="single" w:sz="6" w:space="0" w:color="auto"/>
              <w:left w:val="single" w:sz="6" w:space="0" w:color="auto"/>
              <w:bottom w:val="single" w:sz="6" w:space="0" w:color="auto"/>
              <w:right w:val="single" w:sz="6" w:space="0" w:color="auto"/>
            </w:tcBorders>
          </w:tcPr>
          <w:p w14:paraId="66D6CAAF"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rPr>
            </w:pPr>
            <w:r w:rsidRPr="00EA28AF">
              <w:rPr>
                <w:rFonts w:ascii="Arial" w:hAnsi="Arial" w:cs="Arial"/>
                <w:bCs/>
                <w:sz w:val="12"/>
                <w:szCs w:val="12"/>
              </w:rPr>
              <w:t>всего</w:t>
            </w:r>
          </w:p>
          <w:p w14:paraId="0D948FCA" w14:textId="592A806D" w:rsidR="00EA28AF" w:rsidRPr="00EA28AF" w:rsidRDefault="00EA28AF" w:rsidP="00CF07DC">
            <w:pPr>
              <w:pStyle w:val="af5"/>
              <w:spacing w:before="40" w:beforeAutospacing="0" w:after="20" w:afterAutospacing="0" w:line="140" w:lineRule="exact"/>
              <w:ind w:left="57"/>
              <w:rPr>
                <w:rFonts w:ascii="Arial" w:hAnsi="Arial" w:cs="Arial"/>
                <w:bCs/>
                <w:i/>
                <w:sz w:val="12"/>
                <w:szCs w:val="12"/>
                <w:lang w:val="en-US"/>
              </w:rPr>
            </w:pPr>
            <w:r w:rsidRPr="00EA28AF">
              <w:rPr>
                <w:rFonts w:ascii="Arial" w:hAnsi="Arial" w:cs="Arial"/>
                <w:bCs/>
                <w:i/>
                <w:sz w:val="12"/>
                <w:szCs w:val="12"/>
                <w:lang w:val="en-US"/>
              </w:rPr>
              <w:t>Total</w:t>
            </w:r>
          </w:p>
        </w:tc>
        <w:tc>
          <w:tcPr>
            <w:tcW w:w="514" w:type="pct"/>
            <w:tcBorders>
              <w:top w:val="single" w:sz="6" w:space="0" w:color="auto"/>
              <w:left w:val="single" w:sz="6" w:space="0" w:color="auto"/>
              <w:bottom w:val="single" w:sz="6" w:space="0" w:color="auto"/>
              <w:right w:val="single" w:sz="6" w:space="0" w:color="auto"/>
            </w:tcBorders>
          </w:tcPr>
          <w:p w14:paraId="2F5ECD07"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sz w:val="12"/>
                <w:szCs w:val="12"/>
              </w:rPr>
              <w:t>из них микр</w:t>
            </w:r>
            <w:r w:rsidRPr="00EA28AF">
              <w:rPr>
                <w:rFonts w:ascii="Arial" w:hAnsi="Arial" w:cs="Arial"/>
                <w:bCs/>
                <w:sz w:val="12"/>
                <w:szCs w:val="12"/>
              </w:rPr>
              <w:t>о</w:t>
            </w:r>
            <w:r w:rsidRPr="00EA28AF">
              <w:rPr>
                <w:rFonts w:ascii="Arial" w:hAnsi="Arial" w:cs="Arial"/>
                <w:bCs/>
                <w:sz w:val="12"/>
                <w:szCs w:val="12"/>
              </w:rPr>
              <w:t>предприятий</w:t>
            </w:r>
          </w:p>
          <w:p w14:paraId="6304E644" w14:textId="62EC647A" w:rsidR="00EA28AF" w:rsidRPr="00EA28AF" w:rsidRDefault="00EA28AF" w:rsidP="00CF07DC">
            <w:pPr>
              <w:pStyle w:val="af5"/>
              <w:spacing w:before="40" w:beforeAutospacing="0" w:after="20" w:afterAutospacing="0" w:line="140" w:lineRule="exact"/>
              <w:ind w:left="57"/>
              <w:rPr>
                <w:rFonts w:ascii="Arial" w:hAnsi="Arial" w:cs="Arial"/>
                <w:bCs/>
                <w:i/>
                <w:sz w:val="12"/>
                <w:szCs w:val="12"/>
                <w:lang w:val="en-US"/>
              </w:rPr>
            </w:pPr>
            <w:r w:rsidRPr="00EA28AF">
              <w:rPr>
                <w:rFonts w:ascii="Arial" w:hAnsi="Arial" w:cs="Arial"/>
                <w:bCs/>
                <w:i/>
                <w:sz w:val="12"/>
                <w:szCs w:val="12"/>
                <w:lang w:val="en-US"/>
              </w:rPr>
              <w:t>of which micro enterprises</w:t>
            </w:r>
          </w:p>
        </w:tc>
        <w:tc>
          <w:tcPr>
            <w:tcW w:w="1486" w:type="pct"/>
            <w:vMerge/>
            <w:tcBorders>
              <w:left w:val="single" w:sz="6" w:space="0" w:color="auto"/>
              <w:bottom w:val="single" w:sz="6" w:space="0" w:color="auto"/>
              <w:right w:val="nil"/>
            </w:tcBorders>
            <w:vAlign w:val="bottom"/>
          </w:tcPr>
          <w:p w14:paraId="4E029AA4" w14:textId="77777777" w:rsidR="00EA28AF" w:rsidRPr="00EA28AF" w:rsidRDefault="00EA28AF" w:rsidP="00CE2CF7">
            <w:pPr>
              <w:spacing w:before="40" w:after="20"/>
              <w:jc w:val="center"/>
              <w:rPr>
                <w:rFonts w:cs="Arial"/>
                <w:sz w:val="12"/>
                <w:szCs w:val="12"/>
              </w:rPr>
            </w:pPr>
          </w:p>
        </w:tc>
      </w:tr>
      <w:tr w:rsidR="00EA28AF" w:rsidRPr="00A81ED7" w14:paraId="2770D847" w14:textId="77777777" w:rsidTr="00906EF9">
        <w:trPr>
          <w:jc w:val="center"/>
        </w:trPr>
        <w:tc>
          <w:tcPr>
            <w:tcW w:w="1487" w:type="pct"/>
            <w:tcBorders>
              <w:top w:val="single" w:sz="6" w:space="0" w:color="auto"/>
              <w:left w:val="nil"/>
              <w:bottom w:val="nil"/>
              <w:right w:val="single" w:sz="6" w:space="0" w:color="auto"/>
            </w:tcBorders>
            <w:vAlign w:val="bottom"/>
          </w:tcPr>
          <w:p w14:paraId="16E585F4" w14:textId="77777777" w:rsidR="00EA28AF" w:rsidRPr="00C82691" w:rsidRDefault="00EA28AF" w:rsidP="00D431C4">
            <w:pPr>
              <w:spacing w:before="100" w:line="180" w:lineRule="exact"/>
              <w:rPr>
                <w:rFonts w:ascii="Arial" w:hAnsi="Arial" w:cs="Arial"/>
                <w:b/>
                <w:color w:val="000000"/>
                <w:sz w:val="14"/>
              </w:rPr>
            </w:pPr>
            <w:r w:rsidRPr="00C82691">
              <w:rPr>
                <w:rFonts w:ascii="Arial" w:hAnsi="Arial" w:cs="Arial"/>
                <w:b/>
                <w:color w:val="000000"/>
                <w:sz w:val="14"/>
              </w:rPr>
              <w:t>Всего</w:t>
            </w:r>
          </w:p>
        </w:tc>
        <w:tc>
          <w:tcPr>
            <w:tcW w:w="514" w:type="pct"/>
            <w:tcBorders>
              <w:top w:val="single" w:sz="6" w:space="0" w:color="auto"/>
              <w:left w:val="single" w:sz="6" w:space="0" w:color="auto"/>
              <w:bottom w:val="nil"/>
              <w:right w:val="single" w:sz="6" w:space="0" w:color="auto"/>
            </w:tcBorders>
            <w:vAlign w:val="bottom"/>
          </w:tcPr>
          <w:p w14:paraId="7E5093FD" w14:textId="616E1D68" w:rsidR="00EA28AF" w:rsidRPr="00165B4B" w:rsidRDefault="00EA28AF" w:rsidP="004D1531">
            <w:pPr>
              <w:spacing w:before="100" w:line="180" w:lineRule="exact"/>
              <w:ind w:right="227"/>
              <w:jc w:val="right"/>
              <w:rPr>
                <w:rFonts w:ascii="Arial" w:hAnsi="Arial" w:cs="Arial"/>
                <w:b/>
                <w:sz w:val="14"/>
                <w:szCs w:val="14"/>
              </w:rPr>
            </w:pPr>
            <w:r w:rsidRPr="00165B4B">
              <w:rPr>
                <w:rFonts w:ascii="Arial" w:hAnsi="Arial" w:cs="Arial"/>
                <w:b/>
                <w:sz w:val="14"/>
                <w:szCs w:val="14"/>
              </w:rPr>
              <w:t>11340,5</w:t>
            </w:r>
          </w:p>
        </w:tc>
        <w:tc>
          <w:tcPr>
            <w:tcW w:w="500" w:type="pct"/>
            <w:tcBorders>
              <w:top w:val="single" w:sz="6" w:space="0" w:color="auto"/>
              <w:left w:val="single" w:sz="6" w:space="0" w:color="auto"/>
              <w:bottom w:val="nil"/>
              <w:right w:val="single" w:sz="6" w:space="0" w:color="auto"/>
            </w:tcBorders>
            <w:vAlign w:val="bottom"/>
          </w:tcPr>
          <w:p w14:paraId="744A5382" w14:textId="7B85AF8B" w:rsidR="00EA28AF" w:rsidRPr="00165B4B" w:rsidRDefault="00EA28AF" w:rsidP="00165B4B">
            <w:pPr>
              <w:spacing w:before="100" w:line="180" w:lineRule="exact"/>
              <w:ind w:right="227"/>
              <w:jc w:val="right"/>
              <w:rPr>
                <w:rFonts w:ascii="Arial" w:hAnsi="Arial" w:cs="Arial"/>
                <w:b/>
                <w:sz w:val="14"/>
                <w:szCs w:val="14"/>
              </w:rPr>
            </w:pPr>
            <w:r w:rsidRPr="00165B4B">
              <w:rPr>
                <w:rFonts w:ascii="Arial" w:hAnsi="Arial" w:cs="Arial"/>
                <w:b/>
                <w:sz w:val="14"/>
                <w:szCs w:val="14"/>
              </w:rPr>
              <w:t>5362,9</w:t>
            </w:r>
          </w:p>
        </w:tc>
        <w:tc>
          <w:tcPr>
            <w:tcW w:w="499" w:type="pct"/>
            <w:tcBorders>
              <w:top w:val="single" w:sz="6" w:space="0" w:color="auto"/>
              <w:left w:val="single" w:sz="6" w:space="0" w:color="auto"/>
              <w:bottom w:val="nil"/>
              <w:right w:val="single" w:sz="6" w:space="0" w:color="auto"/>
            </w:tcBorders>
            <w:vAlign w:val="bottom"/>
          </w:tcPr>
          <w:p w14:paraId="62729324" w14:textId="586B0AAD" w:rsidR="00EA28AF" w:rsidRPr="00165B4B" w:rsidRDefault="00EA28AF" w:rsidP="004D1531">
            <w:pPr>
              <w:spacing w:before="100" w:line="180" w:lineRule="exact"/>
              <w:ind w:right="227"/>
              <w:jc w:val="right"/>
              <w:rPr>
                <w:rFonts w:ascii="Arial" w:hAnsi="Arial" w:cs="Arial"/>
                <w:b/>
                <w:sz w:val="14"/>
                <w:szCs w:val="14"/>
              </w:rPr>
            </w:pPr>
            <w:r w:rsidRPr="00165B4B">
              <w:rPr>
                <w:rFonts w:ascii="Arial" w:hAnsi="Arial" w:cs="Arial"/>
                <w:b/>
                <w:sz w:val="14"/>
                <w:szCs w:val="14"/>
              </w:rPr>
              <w:t>52963,9</w:t>
            </w:r>
          </w:p>
        </w:tc>
        <w:tc>
          <w:tcPr>
            <w:tcW w:w="514" w:type="pct"/>
            <w:tcBorders>
              <w:top w:val="single" w:sz="6" w:space="0" w:color="auto"/>
              <w:left w:val="single" w:sz="6" w:space="0" w:color="auto"/>
              <w:bottom w:val="nil"/>
              <w:right w:val="single" w:sz="6" w:space="0" w:color="auto"/>
            </w:tcBorders>
            <w:vAlign w:val="bottom"/>
          </w:tcPr>
          <w:p w14:paraId="6083C217" w14:textId="37F9B378" w:rsidR="00EA28AF" w:rsidRPr="00165B4B" w:rsidRDefault="00EA28AF" w:rsidP="00165B4B">
            <w:pPr>
              <w:spacing w:before="100" w:line="180" w:lineRule="exact"/>
              <w:ind w:right="227"/>
              <w:jc w:val="right"/>
              <w:rPr>
                <w:rFonts w:ascii="Arial" w:hAnsi="Arial" w:cs="Arial"/>
                <w:b/>
                <w:sz w:val="14"/>
                <w:szCs w:val="14"/>
              </w:rPr>
            </w:pPr>
            <w:r w:rsidRPr="00165B4B">
              <w:rPr>
                <w:rFonts w:ascii="Arial" w:hAnsi="Arial" w:cs="Arial"/>
                <w:b/>
                <w:sz w:val="14"/>
                <w:szCs w:val="14"/>
              </w:rPr>
              <w:t>24251,9</w:t>
            </w:r>
          </w:p>
        </w:tc>
        <w:tc>
          <w:tcPr>
            <w:tcW w:w="1486" w:type="pct"/>
            <w:tcBorders>
              <w:top w:val="single" w:sz="6" w:space="0" w:color="auto"/>
              <w:left w:val="single" w:sz="6" w:space="0" w:color="auto"/>
              <w:bottom w:val="nil"/>
              <w:right w:val="nil"/>
            </w:tcBorders>
            <w:tcMar>
              <w:left w:w="28" w:type="dxa"/>
            </w:tcMar>
            <w:vAlign w:val="bottom"/>
          </w:tcPr>
          <w:p w14:paraId="39B9C96B" w14:textId="77777777" w:rsidR="00EA28AF" w:rsidRPr="00C82691" w:rsidRDefault="00EA28AF" w:rsidP="00D431C4">
            <w:pPr>
              <w:spacing w:before="100" w:line="180" w:lineRule="exact"/>
              <w:rPr>
                <w:rFonts w:ascii="Arial" w:hAnsi="Arial" w:cs="Arial"/>
                <w:b/>
                <w:i/>
                <w:color w:val="000000"/>
                <w:sz w:val="14"/>
              </w:rPr>
            </w:pPr>
            <w:r w:rsidRPr="00C82691">
              <w:rPr>
                <w:rFonts w:ascii="Arial" w:hAnsi="Arial" w:cs="Arial"/>
                <w:b/>
                <w:i/>
                <w:color w:val="000000"/>
                <w:sz w:val="14"/>
              </w:rPr>
              <w:t>Total</w:t>
            </w:r>
          </w:p>
        </w:tc>
      </w:tr>
      <w:tr w:rsidR="00EA28AF" w:rsidRPr="001C2555" w14:paraId="0817332E" w14:textId="77777777" w:rsidTr="00906EF9">
        <w:trPr>
          <w:jc w:val="center"/>
        </w:trPr>
        <w:tc>
          <w:tcPr>
            <w:tcW w:w="1487" w:type="pct"/>
            <w:tcBorders>
              <w:top w:val="nil"/>
              <w:left w:val="nil"/>
              <w:bottom w:val="nil"/>
              <w:right w:val="single" w:sz="6" w:space="0" w:color="auto"/>
            </w:tcBorders>
            <w:vAlign w:val="bottom"/>
          </w:tcPr>
          <w:p w14:paraId="2F25DD6E" w14:textId="77777777" w:rsidR="00EA28AF" w:rsidRPr="00C82691" w:rsidRDefault="00EA28AF" w:rsidP="00D431C4">
            <w:pPr>
              <w:spacing w:before="100" w:line="180" w:lineRule="exact"/>
              <w:ind w:left="340"/>
              <w:rPr>
                <w:rFonts w:ascii="Arial" w:hAnsi="Arial" w:cs="Arial"/>
                <w:color w:val="000000"/>
                <w:sz w:val="14"/>
              </w:rPr>
            </w:pPr>
            <w:r w:rsidRPr="00C82691">
              <w:rPr>
                <w:rFonts w:ascii="Arial" w:hAnsi="Arial" w:cs="Arial"/>
                <w:color w:val="000000"/>
                <w:sz w:val="14"/>
              </w:rPr>
              <w:t xml:space="preserve">из них по видам экономической </w:t>
            </w:r>
            <w:r w:rsidRPr="00C82691">
              <w:rPr>
                <w:rFonts w:ascii="Arial" w:hAnsi="Arial" w:cs="Arial"/>
                <w:color w:val="000000"/>
                <w:sz w:val="14"/>
              </w:rPr>
              <w:br/>
              <w:t>деятельности:</w:t>
            </w:r>
          </w:p>
        </w:tc>
        <w:tc>
          <w:tcPr>
            <w:tcW w:w="514" w:type="pct"/>
            <w:tcBorders>
              <w:top w:val="nil"/>
              <w:left w:val="single" w:sz="6" w:space="0" w:color="auto"/>
              <w:bottom w:val="nil"/>
              <w:right w:val="single" w:sz="6" w:space="0" w:color="auto"/>
            </w:tcBorders>
            <w:vAlign w:val="bottom"/>
          </w:tcPr>
          <w:p w14:paraId="5AACA34B" w14:textId="77777777" w:rsidR="00EA28AF" w:rsidRPr="00165B4B" w:rsidRDefault="00EA28AF" w:rsidP="00165B4B">
            <w:pPr>
              <w:spacing w:before="100" w:line="180" w:lineRule="exact"/>
              <w:ind w:right="227"/>
              <w:jc w:val="right"/>
              <w:rPr>
                <w:rFonts w:ascii="Arial" w:hAnsi="Arial" w:cs="Arial"/>
                <w:sz w:val="14"/>
                <w:szCs w:val="14"/>
              </w:rPr>
            </w:pPr>
          </w:p>
        </w:tc>
        <w:tc>
          <w:tcPr>
            <w:tcW w:w="500" w:type="pct"/>
            <w:tcBorders>
              <w:top w:val="nil"/>
              <w:left w:val="single" w:sz="6" w:space="0" w:color="auto"/>
              <w:bottom w:val="nil"/>
              <w:right w:val="single" w:sz="6" w:space="0" w:color="auto"/>
            </w:tcBorders>
            <w:vAlign w:val="bottom"/>
          </w:tcPr>
          <w:p w14:paraId="2C016863" w14:textId="77777777" w:rsidR="00EA28AF" w:rsidRPr="00165B4B" w:rsidRDefault="00EA28AF" w:rsidP="00165B4B">
            <w:pPr>
              <w:spacing w:before="100" w:line="180" w:lineRule="exact"/>
              <w:ind w:right="227"/>
              <w:jc w:val="right"/>
              <w:rPr>
                <w:rFonts w:ascii="Arial" w:hAnsi="Arial" w:cs="Arial"/>
                <w:sz w:val="14"/>
                <w:szCs w:val="14"/>
              </w:rPr>
            </w:pPr>
          </w:p>
        </w:tc>
        <w:tc>
          <w:tcPr>
            <w:tcW w:w="499" w:type="pct"/>
            <w:tcBorders>
              <w:top w:val="nil"/>
              <w:left w:val="single" w:sz="6" w:space="0" w:color="auto"/>
              <w:bottom w:val="nil"/>
              <w:right w:val="single" w:sz="6" w:space="0" w:color="auto"/>
            </w:tcBorders>
            <w:vAlign w:val="bottom"/>
          </w:tcPr>
          <w:p w14:paraId="4D0E6645" w14:textId="77777777" w:rsidR="00EA28AF" w:rsidRPr="00165B4B" w:rsidRDefault="00EA28AF" w:rsidP="00165B4B">
            <w:pPr>
              <w:spacing w:before="100" w:line="180" w:lineRule="exact"/>
              <w:ind w:right="227"/>
              <w:jc w:val="right"/>
              <w:rPr>
                <w:rFonts w:ascii="Arial" w:hAnsi="Arial" w:cs="Arial"/>
                <w:sz w:val="14"/>
                <w:szCs w:val="14"/>
              </w:rPr>
            </w:pPr>
          </w:p>
        </w:tc>
        <w:tc>
          <w:tcPr>
            <w:tcW w:w="514" w:type="pct"/>
            <w:tcBorders>
              <w:top w:val="nil"/>
              <w:left w:val="single" w:sz="6" w:space="0" w:color="auto"/>
              <w:bottom w:val="nil"/>
              <w:right w:val="single" w:sz="6" w:space="0" w:color="auto"/>
            </w:tcBorders>
            <w:vAlign w:val="bottom"/>
          </w:tcPr>
          <w:p w14:paraId="3C7649C5" w14:textId="77777777" w:rsidR="00EA28AF" w:rsidRPr="00165B4B" w:rsidRDefault="00EA28AF" w:rsidP="00165B4B">
            <w:pPr>
              <w:spacing w:before="100" w:line="180" w:lineRule="exact"/>
              <w:ind w:right="227"/>
              <w:jc w:val="right"/>
              <w:rPr>
                <w:rFonts w:ascii="Arial" w:hAnsi="Arial" w:cs="Arial"/>
                <w:sz w:val="14"/>
                <w:szCs w:val="14"/>
              </w:rPr>
            </w:pPr>
          </w:p>
        </w:tc>
        <w:tc>
          <w:tcPr>
            <w:tcW w:w="1486" w:type="pct"/>
            <w:tcBorders>
              <w:top w:val="nil"/>
              <w:left w:val="single" w:sz="6" w:space="0" w:color="auto"/>
              <w:bottom w:val="nil"/>
              <w:right w:val="nil"/>
            </w:tcBorders>
            <w:tcMar>
              <w:left w:w="28" w:type="dxa"/>
            </w:tcMar>
            <w:vAlign w:val="bottom"/>
          </w:tcPr>
          <w:p w14:paraId="20F8E934" w14:textId="77777777" w:rsidR="00EA28AF" w:rsidRPr="00C82691" w:rsidRDefault="00EA28AF" w:rsidP="00D431C4">
            <w:pPr>
              <w:spacing w:before="100" w:line="180" w:lineRule="exact"/>
              <w:ind w:left="340"/>
              <w:rPr>
                <w:rFonts w:ascii="Arial" w:hAnsi="Arial" w:cs="Arial"/>
                <w:i/>
                <w:color w:val="000000"/>
                <w:sz w:val="14"/>
                <w:lang w:val="en-US"/>
              </w:rPr>
            </w:pPr>
            <w:r w:rsidRPr="00C82691">
              <w:rPr>
                <w:rFonts w:ascii="Arial" w:hAnsi="Arial" w:cs="Arial"/>
                <w:i/>
                <w:color w:val="000000"/>
                <w:sz w:val="14"/>
                <w:lang w:val="en-US"/>
              </w:rPr>
              <w:t>of which by economic activity:</w:t>
            </w:r>
          </w:p>
        </w:tc>
      </w:tr>
      <w:tr w:rsidR="00EA28AF" w:rsidRPr="00A81ED7" w14:paraId="42AE7CD6" w14:textId="77777777" w:rsidTr="00906EF9">
        <w:trPr>
          <w:jc w:val="center"/>
        </w:trPr>
        <w:tc>
          <w:tcPr>
            <w:tcW w:w="1487" w:type="pct"/>
            <w:tcBorders>
              <w:top w:val="nil"/>
              <w:left w:val="nil"/>
              <w:bottom w:val="nil"/>
              <w:right w:val="single" w:sz="6" w:space="0" w:color="auto"/>
            </w:tcBorders>
            <w:vAlign w:val="bottom"/>
          </w:tcPr>
          <w:p w14:paraId="7D132387"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 xml:space="preserve">сельское, лесное хозяйство, охота, </w:t>
            </w:r>
            <w:r>
              <w:rPr>
                <w:rFonts w:ascii="Arial" w:hAnsi="Arial" w:cs="Arial"/>
                <w:color w:val="000000"/>
                <w:sz w:val="14"/>
                <w:szCs w:val="14"/>
              </w:rPr>
              <w:br/>
            </w:r>
            <w:r w:rsidRPr="00C82691">
              <w:rPr>
                <w:rFonts w:ascii="Arial" w:hAnsi="Arial" w:cs="Arial"/>
                <w:color w:val="000000"/>
                <w:sz w:val="14"/>
                <w:szCs w:val="14"/>
              </w:rPr>
              <w:t>рыболовство и рыбоводство</w:t>
            </w:r>
          </w:p>
        </w:tc>
        <w:tc>
          <w:tcPr>
            <w:tcW w:w="514" w:type="pct"/>
            <w:tcBorders>
              <w:top w:val="nil"/>
              <w:left w:val="single" w:sz="6" w:space="0" w:color="auto"/>
              <w:bottom w:val="nil"/>
              <w:right w:val="single" w:sz="6" w:space="0" w:color="auto"/>
            </w:tcBorders>
            <w:vAlign w:val="bottom"/>
          </w:tcPr>
          <w:p w14:paraId="6246FE9B" w14:textId="0166D578"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441,0</w:t>
            </w:r>
          </w:p>
        </w:tc>
        <w:tc>
          <w:tcPr>
            <w:tcW w:w="500" w:type="pct"/>
            <w:tcBorders>
              <w:top w:val="nil"/>
              <w:left w:val="single" w:sz="6" w:space="0" w:color="auto"/>
              <w:bottom w:val="nil"/>
              <w:right w:val="single" w:sz="6" w:space="0" w:color="auto"/>
            </w:tcBorders>
            <w:vAlign w:val="bottom"/>
          </w:tcPr>
          <w:p w14:paraId="58A27738" w14:textId="61180C06"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125,7</w:t>
            </w:r>
          </w:p>
        </w:tc>
        <w:tc>
          <w:tcPr>
            <w:tcW w:w="499" w:type="pct"/>
            <w:tcBorders>
              <w:top w:val="nil"/>
              <w:left w:val="single" w:sz="6" w:space="0" w:color="auto"/>
              <w:bottom w:val="nil"/>
              <w:right w:val="single" w:sz="6" w:space="0" w:color="auto"/>
            </w:tcBorders>
            <w:vAlign w:val="bottom"/>
          </w:tcPr>
          <w:p w14:paraId="6BC4834C" w14:textId="72921B31"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983,8</w:t>
            </w:r>
          </w:p>
        </w:tc>
        <w:tc>
          <w:tcPr>
            <w:tcW w:w="514" w:type="pct"/>
            <w:tcBorders>
              <w:top w:val="nil"/>
              <w:left w:val="single" w:sz="6" w:space="0" w:color="auto"/>
              <w:bottom w:val="nil"/>
              <w:right w:val="single" w:sz="6" w:space="0" w:color="auto"/>
            </w:tcBorders>
            <w:vAlign w:val="bottom"/>
          </w:tcPr>
          <w:p w14:paraId="6CEDE049" w14:textId="6A2A2A5F"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339,7</w:t>
            </w:r>
          </w:p>
        </w:tc>
        <w:tc>
          <w:tcPr>
            <w:tcW w:w="1486" w:type="pct"/>
            <w:tcBorders>
              <w:top w:val="nil"/>
              <w:left w:val="single" w:sz="6" w:space="0" w:color="auto"/>
              <w:bottom w:val="nil"/>
              <w:right w:val="nil"/>
            </w:tcBorders>
            <w:tcMar>
              <w:left w:w="28" w:type="dxa"/>
            </w:tcMar>
            <w:vAlign w:val="bottom"/>
          </w:tcPr>
          <w:p w14:paraId="7CC23D16" w14:textId="77777777" w:rsidR="00EA28AF" w:rsidRPr="00C82691" w:rsidRDefault="00EA28AF" w:rsidP="00D431C4">
            <w:pPr>
              <w:pStyle w:val="a0"/>
              <w:spacing w:before="100" w:line="180" w:lineRule="exact"/>
              <w:ind w:left="170"/>
              <w:rPr>
                <w:rFonts w:ascii="Arial" w:hAnsi="Arial" w:cs="Arial"/>
                <w:i/>
                <w:strike/>
                <w:color w:val="000000"/>
                <w:sz w:val="14"/>
                <w:szCs w:val="14"/>
              </w:rPr>
            </w:pPr>
            <w:r w:rsidRPr="00C82691">
              <w:rPr>
                <w:rFonts w:ascii="Arial" w:hAnsi="Arial" w:cs="Arial"/>
                <w:i/>
                <w:color w:val="000000"/>
                <w:sz w:val="14"/>
                <w:lang w:val="en-US"/>
              </w:rPr>
              <w:t xml:space="preserve">agriculture, forestry and fishing  </w:t>
            </w:r>
          </w:p>
        </w:tc>
      </w:tr>
      <w:tr w:rsidR="00EA28AF" w:rsidRPr="00A81ED7" w14:paraId="26BDDED2" w14:textId="77777777" w:rsidTr="00906EF9">
        <w:trPr>
          <w:jc w:val="center"/>
        </w:trPr>
        <w:tc>
          <w:tcPr>
            <w:tcW w:w="1487" w:type="pct"/>
            <w:tcBorders>
              <w:top w:val="nil"/>
              <w:left w:val="nil"/>
              <w:bottom w:val="nil"/>
              <w:right w:val="single" w:sz="6" w:space="0" w:color="auto"/>
            </w:tcBorders>
            <w:vAlign w:val="bottom"/>
          </w:tcPr>
          <w:p w14:paraId="3AF803B8"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добыча полезных ископаемых</w:t>
            </w:r>
          </w:p>
        </w:tc>
        <w:tc>
          <w:tcPr>
            <w:tcW w:w="514" w:type="pct"/>
            <w:tcBorders>
              <w:top w:val="nil"/>
              <w:left w:val="single" w:sz="6" w:space="0" w:color="auto"/>
              <w:bottom w:val="nil"/>
              <w:right w:val="single" w:sz="6" w:space="0" w:color="auto"/>
            </w:tcBorders>
            <w:vAlign w:val="bottom"/>
          </w:tcPr>
          <w:p w14:paraId="57B38BD9" w14:textId="6EA87D37"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70,4</w:t>
            </w:r>
          </w:p>
        </w:tc>
        <w:tc>
          <w:tcPr>
            <w:tcW w:w="500" w:type="pct"/>
            <w:tcBorders>
              <w:top w:val="nil"/>
              <w:left w:val="single" w:sz="6" w:space="0" w:color="auto"/>
              <w:bottom w:val="nil"/>
              <w:right w:val="single" w:sz="6" w:space="0" w:color="auto"/>
            </w:tcBorders>
            <w:vAlign w:val="bottom"/>
          </w:tcPr>
          <w:p w14:paraId="1E08F427" w14:textId="50D886BD"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20,2</w:t>
            </w:r>
          </w:p>
        </w:tc>
        <w:tc>
          <w:tcPr>
            <w:tcW w:w="499" w:type="pct"/>
            <w:tcBorders>
              <w:top w:val="nil"/>
              <w:left w:val="single" w:sz="6" w:space="0" w:color="auto"/>
              <w:bottom w:val="nil"/>
              <w:right w:val="single" w:sz="6" w:space="0" w:color="auto"/>
            </w:tcBorders>
            <w:vAlign w:val="bottom"/>
          </w:tcPr>
          <w:p w14:paraId="588B3A5B" w14:textId="1DB5DFE5"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267,5</w:t>
            </w:r>
          </w:p>
        </w:tc>
        <w:tc>
          <w:tcPr>
            <w:tcW w:w="514" w:type="pct"/>
            <w:tcBorders>
              <w:top w:val="nil"/>
              <w:left w:val="single" w:sz="6" w:space="0" w:color="auto"/>
              <w:bottom w:val="nil"/>
              <w:right w:val="single" w:sz="6" w:space="0" w:color="auto"/>
            </w:tcBorders>
            <w:vAlign w:val="bottom"/>
          </w:tcPr>
          <w:p w14:paraId="704AAC1E" w14:textId="655B28DC"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77,7</w:t>
            </w:r>
          </w:p>
        </w:tc>
        <w:tc>
          <w:tcPr>
            <w:tcW w:w="1486" w:type="pct"/>
            <w:tcBorders>
              <w:top w:val="nil"/>
              <w:left w:val="single" w:sz="6" w:space="0" w:color="auto"/>
              <w:bottom w:val="nil"/>
              <w:right w:val="nil"/>
            </w:tcBorders>
            <w:tcMar>
              <w:left w:w="28" w:type="dxa"/>
            </w:tcMar>
            <w:vAlign w:val="bottom"/>
          </w:tcPr>
          <w:p w14:paraId="7BB9ECC9" w14:textId="77777777" w:rsidR="00EA28AF" w:rsidRPr="00C82691" w:rsidRDefault="00EA28AF" w:rsidP="00D431C4">
            <w:pPr>
              <w:pStyle w:val="a0"/>
              <w:spacing w:before="100" w:line="180" w:lineRule="exact"/>
              <w:ind w:left="170"/>
              <w:rPr>
                <w:rFonts w:ascii="Arial" w:hAnsi="Arial" w:cs="Arial"/>
                <w:i/>
                <w:color w:val="000000"/>
                <w:sz w:val="14"/>
                <w:szCs w:val="14"/>
              </w:rPr>
            </w:pPr>
            <w:r w:rsidRPr="00C82691">
              <w:rPr>
                <w:rFonts w:ascii="Arial" w:hAnsi="Arial" w:cs="Arial"/>
                <w:i/>
                <w:color w:val="000000"/>
                <w:sz w:val="14"/>
                <w:szCs w:val="14"/>
                <w:lang w:val="en-US"/>
              </w:rPr>
              <w:t>m</w:t>
            </w:r>
            <w:r w:rsidRPr="00C82691">
              <w:rPr>
                <w:rFonts w:ascii="Arial" w:hAnsi="Arial" w:cs="Arial"/>
                <w:i/>
                <w:color w:val="000000"/>
                <w:sz w:val="14"/>
                <w:szCs w:val="14"/>
              </w:rPr>
              <w:t>ining and quarrying</w:t>
            </w:r>
          </w:p>
        </w:tc>
      </w:tr>
      <w:tr w:rsidR="00EA28AF" w:rsidRPr="00A81ED7" w14:paraId="69AEEC8B" w14:textId="77777777" w:rsidTr="00906EF9">
        <w:trPr>
          <w:jc w:val="center"/>
        </w:trPr>
        <w:tc>
          <w:tcPr>
            <w:tcW w:w="1487" w:type="pct"/>
            <w:tcBorders>
              <w:top w:val="nil"/>
              <w:left w:val="nil"/>
              <w:bottom w:val="nil"/>
              <w:right w:val="single" w:sz="6" w:space="0" w:color="auto"/>
            </w:tcBorders>
            <w:vAlign w:val="bottom"/>
          </w:tcPr>
          <w:p w14:paraId="5D19E53F"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обрабатывающие производства</w:t>
            </w:r>
          </w:p>
        </w:tc>
        <w:tc>
          <w:tcPr>
            <w:tcW w:w="514" w:type="pct"/>
            <w:tcBorders>
              <w:top w:val="nil"/>
              <w:left w:val="single" w:sz="6" w:space="0" w:color="auto"/>
              <w:bottom w:val="nil"/>
              <w:right w:val="single" w:sz="6" w:space="0" w:color="auto"/>
            </w:tcBorders>
            <w:vAlign w:val="bottom"/>
          </w:tcPr>
          <w:p w14:paraId="457C7C40" w14:textId="6AD29DC5" w:rsidR="00EA28AF" w:rsidRPr="00165B4B" w:rsidRDefault="00EA28AF" w:rsidP="004D1531">
            <w:pPr>
              <w:spacing w:before="100" w:line="180" w:lineRule="exact"/>
              <w:ind w:right="227"/>
              <w:jc w:val="right"/>
              <w:rPr>
                <w:rFonts w:ascii="Arial" w:hAnsi="Arial" w:cs="Arial"/>
                <w:sz w:val="14"/>
                <w:szCs w:val="14"/>
              </w:rPr>
            </w:pPr>
            <w:r w:rsidRPr="00165B4B">
              <w:rPr>
                <w:rFonts w:ascii="Arial" w:hAnsi="Arial" w:cs="Arial"/>
                <w:sz w:val="14"/>
                <w:szCs w:val="14"/>
              </w:rPr>
              <w:t>1657,7</w:t>
            </w:r>
          </w:p>
        </w:tc>
        <w:tc>
          <w:tcPr>
            <w:tcW w:w="500" w:type="pct"/>
            <w:tcBorders>
              <w:top w:val="nil"/>
              <w:left w:val="single" w:sz="6" w:space="0" w:color="auto"/>
              <w:bottom w:val="nil"/>
              <w:right w:val="single" w:sz="6" w:space="0" w:color="auto"/>
            </w:tcBorders>
            <w:vAlign w:val="bottom"/>
          </w:tcPr>
          <w:p w14:paraId="53B77F56" w14:textId="02650EB4"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601,0</w:t>
            </w:r>
          </w:p>
        </w:tc>
        <w:tc>
          <w:tcPr>
            <w:tcW w:w="499" w:type="pct"/>
            <w:tcBorders>
              <w:top w:val="nil"/>
              <w:left w:val="single" w:sz="6" w:space="0" w:color="auto"/>
              <w:bottom w:val="nil"/>
              <w:right w:val="single" w:sz="6" w:space="0" w:color="auto"/>
            </w:tcBorders>
            <w:vAlign w:val="bottom"/>
          </w:tcPr>
          <w:p w14:paraId="419CE926" w14:textId="2CFB80C2" w:rsidR="00EA28AF" w:rsidRPr="00165B4B" w:rsidRDefault="00EA28AF" w:rsidP="004D1531">
            <w:pPr>
              <w:spacing w:before="100" w:line="180" w:lineRule="exact"/>
              <w:ind w:right="227"/>
              <w:jc w:val="right"/>
              <w:rPr>
                <w:rFonts w:ascii="Arial" w:hAnsi="Arial" w:cs="Arial"/>
                <w:sz w:val="14"/>
                <w:szCs w:val="14"/>
              </w:rPr>
            </w:pPr>
            <w:r w:rsidRPr="00165B4B">
              <w:rPr>
                <w:rFonts w:ascii="Arial" w:hAnsi="Arial" w:cs="Arial"/>
                <w:sz w:val="14"/>
                <w:szCs w:val="14"/>
              </w:rPr>
              <w:t>5086,0</w:t>
            </w:r>
          </w:p>
        </w:tc>
        <w:tc>
          <w:tcPr>
            <w:tcW w:w="514" w:type="pct"/>
            <w:tcBorders>
              <w:top w:val="nil"/>
              <w:left w:val="single" w:sz="6" w:space="0" w:color="auto"/>
              <w:bottom w:val="nil"/>
              <w:right w:val="single" w:sz="6" w:space="0" w:color="auto"/>
            </w:tcBorders>
            <w:vAlign w:val="bottom"/>
          </w:tcPr>
          <w:p w14:paraId="3BA927A7" w14:textId="4AF00EC5"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1927,0</w:t>
            </w:r>
          </w:p>
        </w:tc>
        <w:tc>
          <w:tcPr>
            <w:tcW w:w="1486" w:type="pct"/>
            <w:tcBorders>
              <w:top w:val="nil"/>
              <w:left w:val="single" w:sz="6" w:space="0" w:color="auto"/>
              <w:bottom w:val="nil"/>
              <w:right w:val="nil"/>
            </w:tcBorders>
            <w:tcMar>
              <w:left w:w="28" w:type="dxa"/>
            </w:tcMar>
            <w:vAlign w:val="bottom"/>
          </w:tcPr>
          <w:p w14:paraId="63630B21" w14:textId="77777777" w:rsidR="00EA28AF" w:rsidRPr="00C82691" w:rsidRDefault="00EA28AF" w:rsidP="00D431C4">
            <w:pPr>
              <w:pStyle w:val="a0"/>
              <w:spacing w:before="100" w:line="180" w:lineRule="exact"/>
              <w:ind w:left="170"/>
              <w:rPr>
                <w:rFonts w:ascii="Arial" w:hAnsi="Arial" w:cs="Arial"/>
                <w:i/>
                <w:color w:val="000000"/>
                <w:sz w:val="14"/>
                <w:szCs w:val="14"/>
                <w:lang w:val="en-US"/>
              </w:rPr>
            </w:pPr>
            <w:r w:rsidRPr="00C82691">
              <w:rPr>
                <w:rFonts w:ascii="Arial" w:hAnsi="Arial" w:cs="Arial"/>
                <w:i/>
                <w:color w:val="000000"/>
                <w:sz w:val="14"/>
                <w:szCs w:val="14"/>
                <w:lang w:val="en-US"/>
              </w:rPr>
              <w:t>manufacturing</w:t>
            </w:r>
          </w:p>
        </w:tc>
      </w:tr>
      <w:tr w:rsidR="00EA28AF" w:rsidRPr="001C2555" w14:paraId="4C0D0B90" w14:textId="77777777" w:rsidTr="00906EF9">
        <w:trPr>
          <w:jc w:val="center"/>
        </w:trPr>
        <w:tc>
          <w:tcPr>
            <w:tcW w:w="1487" w:type="pct"/>
            <w:tcBorders>
              <w:top w:val="nil"/>
              <w:left w:val="nil"/>
              <w:bottom w:val="nil"/>
              <w:right w:val="single" w:sz="6" w:space="0" w:color="auto"/>
            </w:tcBorders>
            <w:vAlign w:val="bottom"/>
          </w:tcPr>
          <w:p w14:paraId="76B57E7D" w14:textId="77777777" w:rsidR="00EA28AF" w:rsidRPr="00C82691" w:rsidRDefault="00EA28AF" w:rsidP="00D431C4">
            <w:pPr>
              <w:pStyle w:val="a0"/>
              <w:spacing w:before="100" w:line="180" w:lineRule="exact"/>
              <w:ind w:left="170"/>
              <w:rPr>
                <w:rFonts w:ascii="Arial" w:hAnsi="Arial" w:cs="Arial"/>
                <w:color w:val="000000"/>
                <w:sz w:val="14"/>
                <w:szCs w:val="14"/>
              </w:rPr>
            </w:pPr>
            <w:r w:rsidRPr="005751C7">
              <w:rPr>
                <w:rFonts w:ascii="Arial" w:hAnsi="Arial" w:cs="Arial"/>
                <w:color w:val="000000"/>
                <w:spacing w:val="-2"/>
                <w:sz w:val="14"/>
                <w:szCs w:val="14"/>
              </w:rPr>
              <w:t>обеспечение электрической энергией</w:t>
            </w:r>
            <w:r w:rsidRPr="00C82691">
              <w:rPr>
                <w:rFonts w:ascii="Arial" w:hAnsi="Arial" w:cs="Arial"/>
                <w:color w:val="000000"/>
                <w:sz w:val="14"/>
                <w:szCs w:val="14"/>
              </w:rPr>
              <w:t xml:space="preserve">, </w:t>
            </w:r>
            <w:r>
              <w:rPr>
                <w:rFonts w:ascii="Arial" w:hAnsi="Arial" w:cs="Arial"/>
                <w:color w:val="000000"/>
                <w:sz w:val="14"/>
                <w:szCs w:val="14"/>
              </w:rPr>
              <w:br/>
            </w:r>
            <w:r w:rsidRPr="00C82691">
              <w:rPr>
                <w:rFonts w:ascii="Arial" w:hAnsi="Arial" w:cs="Arial"/>
                <w:color w:val="000000"/>
                <w:sz w:val="14"/>
                <w:szCs w:val="14"/>
              </w:rPr>
              <w:t xml:space="preserve">газом и паром; кондиционирование </w:t>
            </w:r>
            <w:r>
              <w:rPr>
                <w:rFonts w:ascii="Arial" w:hAnsi="Arial" w:cs="Arial"/>
                <w:color w:val="000000"/>
                <w:sz w:val="14"/>
                <w:szCs w:val="14"/>
              </w:rPr>
              <w:br/>
            </w:r>
            <w:r w:rsidRPr="00C82691">
              <w:rPr>
                <w:rFonts w:ascii="Arial" w:hAnsi="Arial" w:cs="Arial"/>
                <w:color w:val="000000"/>
                <w:sz w:val="14"/>
                <w:szCs w:val="14"/>
              </w:rPr>
              <w:t>воздуха</w:t>
            </w:r>
          </w:p>
        </w:tc>
        <w:tc>
          <w:tcPr>
            <w:tcW w:w="514" w:type="pct"/>
            <w:tcBorders>
              <w:top w:val="nil"/>
              <w:left w:val="single" w:sz="6" w:space="0" w:color="auto"/>
              <w:bottom w:val="nil"/>
              <w:right w:val="single" w:sz="6" w:space="0" w:color="auto"/>
            </w:tcBorders>
            <w:vAlign w:val="bottom"/>
          </w:tcPr>
          <w:p w14:paraId="2BC27420" w14:textId="767380F1"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115,8</w:t>
            </w:r>
          </w:p>
        </w:tc>
        <w:tc>
          <w:tcPr>
            <w:tcW w:w="500" w:type="pct"/>
            <w:tcBorders>
              <w:top w:val="nil"/>
              <w:left w:val="single" w:sz="6" w:space="0" w:color="auto"/>
              <w:bottom w:val="nil"/>
              <w:right w:val="single" w:sz="6" w:space="0" w:color="auto"/>
            </w:tcBorders>
            <w:vAlign w:val="bottom"/>
          </w:tcPr>
          <w:p w14:paraId="5DEDCD0F" w14:textId="48269489"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36,7</w:t>
            </w:r>
          </w:p>
        </w:tc>
        <w:tc>
          <w:tcPr>
            <w:tcW w:w="499" w:type="pct"/>
            <w:tcBorders>
              <w:top w:val="nil"/>
              <w:left w:val="single" w:sz="6" w:space="0" w:color="auto"/>
              <w:bottom w:val="nil"/>
              <w:right w:val="single" w:sz="6" w:space="0" w:color="auto"/>
            </w:tcBorders>
            <w:vAlign w:val="bottom"/>
          </w:tcPr>
          <w:p w14:paraId="06E0A5B3" w14:textId="0B1D36B2"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258,9</w:t>
            </w:r>
          </w:p>
        </w:tc>
        <w:tc>
          <w:tcPr>
            <w:tcW w:w="514" w:type="pct"/>
            <w:tcBorders>
              <w:top w:val="nil"/>
              <w:left w:val="single" w:sz="6" w:space="0" w:color="auto"/>
              <w:bottom w:val="nil"/>
              <w:right w:val="single" w:sz="6" w:space="0" w:color="auto"/>
            </w:tcBorders>
            <w:vAlign w:val="bottom"/>
          </w:tcPr>
          <w:p w14:paraId="7341710E" w14:textId="7AC805DB"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85,3</w:t>
            </w:r>
          </w:p>
        </w:tc>
        <w:tc>
          <w:tcPr>
            <w:tcW w:w="1486" w:type="pct"/>
            <w:tcBorders>
              <w:top w:val="nil"/>
              <w:left w:val="single" w:sz="6" w:space="0" w:color="auto"/>
              <w:bottom w:val="nil"/>
              <w:right w:val="nil"/>
            </w:tcBorders>
            <w:tcMar>
              <w:left w:w="28" w:type="dxa"/>
            </w:tcMar>
            <w:vAlign w:val="bottom"/>
          </w:tcPr>
          <w:p w14:paraId="309B2CA9" w14:textId="77777777" w:rsidR="00EA28AF" w:rsidRPr="00C82691" w:rsidRDefault="00EA28AF" w:rsidP="00D431C4">
            <w:pPr>
              <w:widowControl w:val="0"/>
              <w:spacing w:before="100" w:line="180" w:lineRule="exact"/>
              <w:ind w:left="170"/>
              <w:rPr>
                <w:rFonts w:ascii="Arial" w:hAnsi="Arial" w:cs="Arial"/>
                <w:i/>
                <w:color w:val="000000"/>
                <w:sz w:val="14"/>
                <w:lang w:val="en-US"/>
              </w:rPr>
            </w:pPr>
            <w:r w:rsidRPr="00C82691">
              <w:rPr>
                <w:rFonts w:ascii="Arial" w:hAnsi="Arial" w:cs="Arial"/>
                <w:i/>
                <w:color w:val="000000"/>
                <w:sz w:val="14"/>
                <w:szCs w:val="14"/>
                <w:lang w:val="en-US"/>
              </w:rPr>
              <w:t xml:space="preserve">electricity, gas, steam and air </w:t>
            </w:r>
            <w:r w:rsidRPr="00C82691">
              <w:rPr>
                <w:rFonts w:ascii="Arial" w:hAnsi="Arial" w:cs="Arial"/>
                <w:i/>
                <w:color w:val="000000"/>
                <w:sz w:val="14"/>
                <w:szCs w:val="14"/>
                <w:lang w:val="en-US"/>
              </w:rPr>
              <w:br/>
              <w:t>conditioning supply</w:t>
            </w:r>
          </w:p>
        </w:tc>
      </w:tr>
      <w:tr w:rsidR="00EA28AF" w:rsidRPr="001C2555" w14:paraId="447E95C7" w14:textId="77777777" w:rsidTr="00906EF9">
        <w:trPr>
          <w:jc w:val="center"/>
        </w:trPr>
        <w:tc>
          <w:tcPr>
            <w:tcW w:w="1487" w:type="pct"/>
            <w:tcBorders>
              <w:top w:val="nil"/>
              <w:left w:val="nil"/>
              <w:bottom w:val="nil"/>
              <w:right w:val="single" w:sz="6" w:space="0" w:color="auto"/>
            </w:tcBorders>
            <w:vAlign w:val="bottom"/>
          </w:tcPr>
          <w:p w14:paraId="2B8167AF" w14:textId="77777777" w:rsidR="00EA28AF" w:rsidRPr="00D431C4"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водоснабжение</w:t>
            </w:r>
            <w:r w:rsidRPr="00D431C4">
              <w:rPr>
                <w:rFonts w:ascii="Arial" w:hAnsi="Arial" w:cs="Arial"/>
                <w:color w:val="000000"/>
                <w:sz w:val="14"/>
                <w:szCs w:val="14"/>
              </w:rPr>
              <w:t xml:space="preserve">; </w:t>
            </w:r>
            <w:r w:rsidRPr="00C82691">
              <w:rPr>
                <w:rFonts w:ascii="Arial" w:hAnsi="Arial" w:cs="Arial"/>
                <w:color w:val="000000"/>
                <w:sz w:val="14"/>
                <w:szCs w:val="14"/>
              </w:rPr>
              <w:t>водоотведение</w:t>
            </w:r>
            <w:r w:rsidRPr="00D431C4">
              <w:rPr>
                <w:rFonts w:ascii="Arial" w:hAnsi="Arial" w:cs="Arial"/>
                <w:color w:val="000000"/>
                <w:sz w:val="14"/>
                <w:szCs w:val="14"/>
              </w:rPr>
              <w:t xml:space="preserve">, </w:t>
            </w:r>
            <w:r w:rsidRPr="00D431C4">
              <w:rPr>
                <w:rFonts w:ascii="Arial" w:hAnsi="Arial" w:cs="Arial"/>
                <w:color w:val="000000"/>
                <w:sz w:val="14"/>
                <w:szCs w:val="14"/>
              </w:rPr>
              <w:br/>
            </w:r>
            <w:r w:rsidRPr="00C82691">
              <w:rPr>
                <w:rFonts w:ascii="Arial" w:hAnsi="Arial" w:cs="Arial"/>
                <w:color w:val="000000"/>
                <w:sz w:val="14"/>
                <w:szCs w:val="14"/>
              </w:rPr>
              <w:t>организация</w:t>
            </w:r>
            <w:r w:rsidRPr="00D431C4">
              <w:rPr>
                <w:rFonts w:ascii="Arial" w:hAnsi="Arial" w:cs="Arial"/>
                <w:color w:val="000000"/>
                <w:sz w:val="14"/>
                <w:szCs w:val="14"/>
              </w:rPr>
              <w:t xml:space="preserve"> </w:t>
            </w:r>
            <w:r w:rsidRPr="00C82691">
              <w:rPr>
                <w:rFonts w:ascii="Arial" w:hAnsi="Arial" w:cs="Arial"/>
                <w:color w:val="000000"/>
                <w:sz w:val="14"/>
                <w:szCs w:val="14"/>
              </w:rPr>
              <w:t>сбора</w:t>
            </w:r>
            <w:r w:rsidRPr="00D431C4">
              <w:rPr>
                <w:rFonts w:ascii="Arial" w:hAnsi="Arial" w:cs="Arial"/>
                <w:color w:val="000000"/>
                <w:sz w:val="14"/>
                <w:szCs w:val="14"/>
              </w:rPr>
              <w:t xml:space="preserve"> </w:t>
            </w:r>
            <w:r w:rsidRPr="00C82691">
              <w:rPr>
                <w:rFonts w:ascii="Arial" w:hAnsi="Arial" w:cs="Arial"/>
                <w:color w:val="000000"/>
                <w:sz w:val="14"/>
                <w:szCs w:val="14"/>
              </w:rPr>
              <w:t>и</w:t>
            </w:r>
            <w:r w:rsidRPr="00D431C4">
              <w:rPr>
                <w:rFonts w:ascii="Arial" w:hAnsi="Arial" w:cs="Arial"/>
                <w:color w:val="000000"/>
                <w:sz w:val="14"/>
                <w:szCs w:val="14"/>
              </w:rPr>
              <w:t xml:space="preserve"> </w:t>
            </w:r>
            <w:r w:rsidRPr="00C82691">
              <w:rPr>
                <w:rFonts w:ascii="Arial" w:hAnsi="Arial" w:cs="Arial"/>
                <w:color w:val="000000"/>
                <w:sz w:val="14"/>
                <w:szCs w:val="14"/>
              </w:rPr>
              <w:t>утилизации</w:t>
            </w:r>
            <w:r w:rsidRPr="00D431C4">
              <w:rPr>
                <w:rFonts w:ascii="Arial" w:hAnsi="Arial" w:cs="Arial"/>
                <w:color w:val="000000"/>
                <w:sz w:val="14"/>
                <w:szCs w:val="14"/>
              </w:rPr>
              <w:t xml:space="preserve"> </w:t>
            </w:r>
            <w:r w:rsidRPr="00D431C4">
              <w:rPr>
                <w:rFonts w:ascii="Arial" w:hAnsi="Arial" w:cs="Arial"/>
                <w:color w:val="000000"/>
                <w:sz w:val="14"/>
                <w:szCs w:val="14"/>
              </w:rPr>
              <w:br/>
            </w:r>
            <w:r w:rsidRPr="00C82691">
              <w:rPr>
                <w:rFonts w:ascii="Arial" w:hAnsi="Arial" w:cs="Arial"/>
                <w:color w:val="000000"/>
                <w:sz w:val="14"/>
                <w:szCs w:val="14"/>
              </w:rPr>
              <w:t>отходов</w:t>
            </w:r>
            <w:r w:rsidRPr="00D431C4">
              <w:rPr>
                <w:rFonts w:ascii="Arial" w:hAnsi="Arial" w:cs="Arial"/>
                <w:color w:val="000000"/>
                <w:sz w:val="14"/>
                <w:szCs w:val="14"/>
              </w:rPr>
              <w:t xml:space="preserve">, </w:t>
            </w:r>
            <w:r w:rsidRPr="00C82691">
              <w:rPr>
                <w:rFonts w:ascii="Arial" w:hAnsi="Arial" w:cs="Arial"/>
                <w:color w:val="000000"/>
                <w:sz w:val="14"/>
                <w:szCs w:val="14"/>
              </w:rPr>
              <w:t>деятельность</w:t>
            </w:r>
            <w:r w:rsidRPr="00D431C4">
              <w:rPr>
                <w:rFonts w:ascii="Arial" w:hAnsi="Arial" w:cs="Arial"/>
                <w:color w:val="000000"/>
                <w:sz w:val="14"/>
                <w:szCs w:val="14"/>
              </w:rPr>
              <w:t xml:space="preserve"> </w:t>
            </w:r>
            <w:r w:rsidRPr="00C82691">
              <w:rPr>
                <w:rFonts w:ascii="Arial" w:hAnsi="Arial" w:cs="Arial"/>
                <w:color w:val="000000"/>
                <w:sz w:val="14"/>
                <w:szCs w:val="14"/>
              </w:rPr>
              <w:t>по</w:t>
            </w:r>
            <w:r w:rsidRPr="00D431C4">
              <w:rPr>
                <w:rFonts w:ascii="Arial" w:hAnsi="Arial" w:cs="Arial"/>
                <w:color w:val="000000"/>
                <w:sz w:val="14"/>
                <w:szCs w:val="14"/>
              </w:rPr>
              <w:t xml:space="preserve"> </w:t>
            </w:r>
            <w:r w:rsidRPr="00C82691">
              <w:rPr>
                <w:rFonts w:ascii="Arial" w:hAnsi="Arial" w:cs="Arial"/>
                <w:color w:val="000000"/>
                <w:sz w:val="14"/>
                <w:szCs w:val="14"/>
              </w:rPr>
              <w:t>ликвидации</w:t>
            </w:r>
            <w:r w:rsidRPr="00D431C4">
              <w:rPr>
                <w:rFonts w:ascii="Arial" w:hAnsi="Arial" w:cs="Arial"/>
                <w:color w:val="000000"/>
                <w:sz w:val="14"/>
                <w:szCs w:val="14"/>
              </w:rPr>
              <w:t xml:space="preserve"> </w:t>
            </w:r>
            <w:r w:rsidRPr="00D431C4">
              <w:rPr>
                <w:rFonts w:ascii="Arial" w:hAnsi="Arial" w:cs="Arial"/>
                <w:color w:val="000000"/>
                <w:sz w:val="14"/>
                <w:szCs w:val="14"/>
              </w:rPr>
              <w:br/>
            </w:r>
            <w:r w:rsidRPr="00C82691">
              <w:rPr>
                <w:rFonts w:ascii="Arial" w:hAnsi="Arial" w:cs="Arial"/>
                <w:color w:val="000000"/>
                <w:sz w:val="14"/>
                <w:szCs w:val="14"/>
              </w:rPr>
              <w:t>загрязнений</w:t>
            </w:r>
          </w:p>
        </w:tc>
        <w:tc>
          <w:tcPr>
            <w:tcW w:w="514" w:type="pct"/>
            <w:tcBorders>
              <w:top w:val="nil"/>
              <w:left w:val="single" w:sz="6" w:space="0" w:color="auto"/>
              <w:bottom w:val="nil"/>
              <w:right w:val="single" w:sz="6" w:space="0" w:color="auto"/>
            </w:tcBorders>
            <w:vAlign w:val="bottom"/>
          </w:tcPr>
          <w:p w14:paraId="1E736C48" w14:textId="66958F6D"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120,0</w:t>
            </w:r>
          </w:p>
        </w:tc>
        <w:tc>
          <w:tcPr>
            <w:tcW w:w="500" w:type="pct"/>
            <w:tcBorders>
              <w:top w:val="nil"/>
              <w:left w:val="single" w:sz="6" w:space="0" w:color="auto"/>
              <w:bottom w:val="nil"/>
              <w:right w:val="single" w:sz="6" w:space="0" w:color="auto"/>
            </w:tcBorders>
            <w:vAlign w:val="bottom"/>
          </w:tcPr>
          <w:p w14:paraId="4D0DD97A" w14:textId="12AC45F5"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42,5</w:t>
            </w:r>
          </w:p>
        </w:tc>
        <w:tc>
          <w:tcPr>
            <w:tcW w:w="499" w:type="pct"/>
            <w:tcBorders>
              <w:top w:val="nil"/>
              <w:left w:val="single" w:sz="6" w:space="0" w:color="auto"/>
              <w:bottom w:val="nil"/>
              <w:right w:val="single" w:sz="6" w:space="0" w:color="auto"/>
            </w:tcBorders>
            <w:vAlign w:val="bottom"/>
          </w:tcPr>
          <w:p w14:paraId="275CF690" w14:textId="7604770E"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365,8</w:t>
            </w:r>
          </w:p>
        </w:tc>
        <w:tc>
          <w:tcPr>
            <w:tcW w:w="514" w:type="pct"/>
            <w:tcBorders>
              <w:top w:val="nil"/>
              <w:left w:val="single" w:sz="6" w:space="0" w:color="auto"/>
              <w:bottom w:val="nil"/>
              <w:right w:val="single" w:sz="6" w:space="0" w:color="auto"/>
            </w:tcBorders>
            <w:vAlign w:val="bottom"/>
          </w:tcPr>
          <w:p w14:paraId="346BB29A" w14:textId="245856FD"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155,4</w:t>
            </w:r>
          </w:p>
        </w:tc>
        <w:tc>
          <w:tcPr>
            <w:tcW w:w="1486" w:type="pct"/>
            <w:tcBorders>
              <w:top w:val="nil"/>
              <w:left w:val="single" w:sz="6" w:space="0" w:color="auto"/>
              <w:bottom w:val="nil"/>
              <w:right w:val="nil"/>
            </w:tcBorders>
            <w:tcMar>
              <w:left w:w="28" w:type="dxa"/>
            </w:tcMar>
            <w:vAlign w:val="bottom"/>
          </w:tcPr>
          <w:p w14:paraId="22AF91F1" w14:textId="77777777" w:rsidR="00EA28AF" w:rsidRPr="00C82691" w:rsidRDefault="00EA28AF" w:rsidP="00D431C4">
            <w:pPr>
              <w:widowControl w:val="0"/>
              <w:spacing w:before="100" w:line="180" w:lineRule="exact"/>
              <w:ind w:left="170"/>
              <w:rPr>
                <w:rFonts w:ascii="Arial" w:hAnsi="Arial" w:cs="Arial"/>
                <w:i/>
                <w:color w:val="000000"/>
                <w:sz w:val="14"/>
                <w:lang w:val="en-US"/>
              </w:rPr>
            </w:pPr>
            <w:r w:rsidRPr="00C82691">
              <w:rPr>
                <w:rFonts w:ascii="Arial" w:hAnsi="Arial" w:cs="Arial"/>
                <w:i/>
                <w:color w:val="000000"/>
                <w:sz w:val="14"/>
                <w:szCs w:val="14"/>
                <w:lang w:val="en-US"/>
              </w:rPr>
              <w:t xml:space="preserve">water supply; sewerage, waste </w:t>
            </w:r>
            <w:r>
              <w:rPr>
                <w:rFonts w:ascii="Arial" w:hAnsi="Arial" w:cs="Arial"/>
                <w:i/>
                <w:color w:val="000000"/>
                <w:sz w:val="14"/>
                <w:szCs w:val="14"/>
                <w:lang w:val="en-US"/>
              </w:rPr>
              <w:br/>
            </w:r>
            <w:r w:rsidRPr="00C82691">
              <w:rPr>
                <w:rFonts w:ascii="Arial" w:hAnsi="Arial" w:cs="Arial"/>
                <w:i/>
                <w:color w:val="000000"/>
                <w:sz w:val="14"/>
                <w:szCs w:val="14"/>
                <w:lang w:val="en-US"/>
              </w:rPr>
              <w:t>management and remediation activities</w:t>
            </w:r>
          </w:p>
        </w:tc>
      </w:tr>
      <w:tr w:rsidR="00EA28AF" w:rsidRPr="00A81ED7" w14:paraId="161DCD9B" w14:textId="77777777" w:rsidTr="00906EF9">
        <w:trPr>
          <w:jc w:val="center"/>
        </w:trPr>
        <w:tc>
          <w:tcPr>
            <w:tcW w:w="1487" w:type="pct"/>
            <w:tcBorders>
              <w:top w:val="nil"/>
              <w:left w:val="nil"/>
              <w:bottom w:val="nil"/>
              <w:right w:val="single" w:sz="6" w:space="0" w:color="auto"/>
            </w:tcBorders>
            <w:vAlign w:val="bottom"/>
          </w:tcPr>
          <w:p w14:paraId="4744DB38" w14:textId="77777777" w:rsidR="00EA28AF" w:rsidRPr="00D431C4" w:rsidRDefault="00EA28AF" w:rsidP="00D431C4">
            <w:pPr>
              <w:pStyle w:val="a0"/>
              <w:spacing w:before="100" w:line="180" w:lineRule="exact"/>
              <w:ind w:left="170"/>
              <w:rPr>
                <w:rFonts w:ascii="Arial" w:hAnsi="Arial" w:cs="Arial"/>
                <w:color w:val="000000"/>
                <w:sz w:val="14"/>
                <w:szCs w:val="14"/>
                <w:lang w:val="en-US"/>
              </w:rPr>
            </w:pPr>
            <w:r w:rsidRPr="00C82691">
              <w:rPr>
                <w:rFonts w:ascii="Arial" w:hAnsi="Arial" w:cs="Arial"/>
                <w:color w:val="000000"/>
                <w:sz w:val="14"/>
                <w:szCs w:val="14"/>
              </w:rPr>
              <w:t>строительство</w:t>
            </w:r>
          </w:p>
        </w:tc>
        <w:tc>
          <w:tcPr>
            <w:tcW w:w="514" w:type="pct"/>
            <w:tcBorders>
              <w:top w:val="nil"/>
              <w:left w:val="single" w:sz="6" w:space="0" w:color="auto"/>
              <w:bottom w:val="nil"/>
              <w:right w:val="single" w:sz="6" w:space="0" w:color="auto"/>
            </w:tcBorders>
            <w:vAlign w:val="bottom"/>
          </w:tcPr>
          <w:p w14:paraId="379ACAB6" w14:textId="1D857E45" w:rsidR="00EA28AF" w:rsidRPr="00165B4B" w:rsidRDefault="00EA28AF" w:rsidP="004D1531">
            <w:pPr>
              <w:spacing w:before="100" w:line="180" w:lineRule="exact"/>
              <w:ind w:right="227"/>
              <w:jc w:val="right"/>
              <w:rPr>
                <w:rFonts w:ascii="Arial" w:hAnsi="Arial" w:cs="Arial"/>
                <w:sz w:val="14"/>
                <w:szCs w:val="14"/>
                <w:lang w:val="en-US"/>
              </w:rPr>
            </w:pPr>
            <w:r w:rsidRPr="00165B4B">
              <w:rPr>
                <w:rFonts w:ascii="Arial" w:hAnsi="Arial" w:cs="Arial"/>
                <w:sz w:val="14"/>
                <w:szCs w:val="14"/>
              </w:rPr>
              <w:t>1439,6</w:t>
            </w:r>
          </w:p>
        </w:tc>
        <w:tc>
          <w:tcPr>
            <w:tcW w:w="500" w:type="pct"/>
            <w:tcBorders>
              <w:top w:val="nil"/>
              <w:left w:val="single" w:sz="6" w:space="0" w:color="auto"/>
              <w:bottom w:val="nil"/>
              <w:right w:val="single" w:sz="6" w:space="0" w:color="auto"/>
            </w:tcBorders>
            <w:vAlign w:val="bottom"/>
          </w:tcPr>
          <w:p w14:paraId="485F7A03" w14:textId="6C8920E8" w:rsidR="00EA28AF" w:rsidRPr="00165B4B" w:rsidRDefault="00EA28AF" w:rsidP="00165B4B">
            <w:pPr>
              <w:spacing w:before="100" w:line="180" w:lineRule="exact"/>
              <w:ind w:right="227"/>
              <w:jc w:val="right"/>
              <w:rPr>
                <w:rFonts w:ascii="Arial" w:hAnsi="Arial" w:cs="Arial"/>
                <w:sz w:val="14"/>
                <w:szCs w:val="14"/>
                <w:lang w:val="en-US"/>
              </w:rPr>
            </w:pPr>
            <w:r w:rsidRPr="00165B4B">
              <w:rPr>
                <w:rFonts w:ascii="Arial" w:hAnsi="Arial" w:cs="Arial"/>
                <w:sz w:val="14"/>
                <w:szCs w:val="14"/>
              </w:rPr>
              <w:t>718,1</w:t>
            </w:r>
          </w:p>
        </w:tc>
        <w:tc>
          <w:tcPr>
            <w:tcW w:w="499" w:type="pct"/>
            <w:tcBorders>
              <w:top w:val="nil"/>
              <w:left w:val="single" w:sz="6" w:space="0" w:color="auto"/>
              <w:bottom w:val="nil"/>
              <w:right w:val="single" w:sz="6" w:space="0" w:color="auto"/>
            </w:tcBorders>
            <w:vAlign w:val="bottom"/>
          </w:tcPr>
          <w:p w14:paraId="11D8B363" w14:textId="2549D45E" w:rsidR="00EA28AF" w:rsidRPr="00165B4B" w:rsidRDefault="00EA28AF" w:rsidP="004D1531">
            <w:pPr>
              <w:spacing w:before="100" w:line="180" w:lineRule="exact"/>
              <w:ind w:right="227"/>
              <w:jc w:val="right"/>
              <w:rPr>
                <w:rFonts w:ascii="Arial" w:hAnsi="Arial" w:cs="Arial"/>
                <w:sz w:val="14"/>
                <w:szCs w:val="14"/>
                <w:lang w:val="en-US"/>
              </w:rPr>
            </w:pPr>
            <w:r w:rsidRPr="00165B4B">
              <w:rPr>
                <w:rFonts w:ascii="Arial" w:hAnsi="Arial" w:cs="Arial"/>
                <w:sz w:val="14"/>
                <w:szCs w:val="14"/>
              </w:rPr>
              <w:t>5246,3</w:t>
            </w:r>
          </w:p>
        </w:tc>
        <w:tc>
          <w:tcPr>
            <w:tcW w:w="514" w:type="pct"/>
            <w:tcBorders>
              <w:top w:val="nil"/>
              <w:left w:val="single" w:sz="6" w:space="0" w:color="auto"/>
              <w:bottom w:val="nil"/>
              <w:right w:val="single" w:sz="6" w:space="0" w:color="auto"/>
            </w:tcBorders>
            <w:vAlign w:val="bottom"/>
          </w:tcPr>
          <w:p w14:paraId="41669ED4" w14:textId="668B3E6A" w:rsidR="00EA28AF" w:rsidRPr="00165B4B" w:rsidRDefault="00EA28AF" w:rsidP="00165B4B">
            <w:pPr>
              <w:spacing w:before="100" w:line="180" w:lineRule="exact"/>
              <w:ind w:right="227"/>
              <w:jc w:val="right"/>
              <w:rPr>
                <w:rFonts w:ascii="Arial" w:hAnsi="Arial" w:cs="Arial"/>
                <w:sz w:val="14"/>
                <w:szCs w:val="14"/>
                <w:lang w:val="en-US"/>
              </w:rPr>
            </w:pPr>
            <w:r w:rsidRPr="00165B4B">
              <w:rPr>
                <w:rFonts w:ascii="Arial" w:hAnsi="Arial" w:cs="Arial"/>
                <w:sz w:val="14"/>
                <w:szCs w:val="14"/>
              </w:rPr>
              <w:t>2646,8</w:t>
            </w:r>
          </w:p>
        </w:tc>
        <w:tc>
          <w:tcPr>
            <w:tcW w:w="1486" w:type="pct"/>
            <w:tcBorders>
              <w:top w:val="nil"/>
              <w:left w:val="single" w:sz="6" w:space="0" w:color="auto"/>
              <w:bottom w:val="nil"/>
              <w:right w:val="nil"/>
            </w:tcBorders>
            <w:tcMar>
              <w:left w:w="28" w:type="dxa"/>
            </w:tcMar>
            <w:vAlign w:val="bottom"/>
          </w:tcPr>
          <w:p w14:paraId="18E7F7E5" w14:textId="77777777" w:rsidR="00EA28AF" w:rsidRPr="00C82691" w:rsidRDefault="00EA28AF" w:rsidP="00D431C4">
            <w:pPr>
              <w:pStyle w:val="a0"/>
              <w:spacing w:before="100" w:line="180" w:lineRule="exact"/>
              <w:ind w:left="170"/>
              <w:rPr>
                <w:rFonts w:ascii="Arial" w:hAnsi="Arial" w:cs="Arial"/>
                <w:i/>
                <w:color w:val="000000"/>
                <w:sz w:val="14"/>
                <w:szCs w:val="14"/>
                <w:lang w:val="en-US"/>
              </w:rPr>
            </w:pPr>
            <w:r w:rsidRPr="00C82691">
              <w:rPr>
                <w:rFonts w:ascii="Arial" w:hAnsi="Arial" w:cs="Arial"/>
                <w:i/>
                <w:color w:val="000000"/>
                <w:sz w:val="14"/>
                <w:szCs w:val="14"/>
                <w:lang w:val="en-US"/>
              </w:rPr>
              <w:t>construction</w:t>
            </w:r>
          </w:p>
        </w:tc>
      </w:tr>
      <w:tr w:rsidR="00EA28AF" w:rsidRPr="001C2555" w14:paraId="1A6A4F35" w14:textId="77777777" w:rsidTr="00906EF9">
        <w:trPr>
          <w:jc w:val="center"/>
        </w:trPr>
        <w:tc>
          <w:tcPr>
            <w:tcW w:w="1487" w:type="pct"/>
            <w:tcBorders>
              <w:top w:val="nil"/>
              <w:left w:val="nil"/>
              <w:bottom w:val="nil"/>
              <w:right w:val="single" w:sz="6" w:space="0" w:color="auto"/>
            </w:tcBorders>
            <w:vAlign w:val="bottom"/>
          </w:tcPr>
          <w:p w14:paraId="10657CBE"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 xml:space="preserve">торговля оптовая и розничная; </w:t>
            </w:r>
            <w:r w:rsidRPr="00D431C4">
              <w:rPr>
                <w:rFonts w:ascii="Arial" w:hAnsi="Arial" w:cs="Arial"/>
                <w:color w:val="000000"/>
                <w:sz w:val="14"/>
                <w:szCs w:val="14"/>
              </w:rPr>
              <w:br/>
            </w:r>
            <w:r w:rsidRPr="00C82691">
              <w:rPr>
                <w:rFonts w:ascii="Arial" w:hAnsi="Arial" w:cs="Arial"/>
                <w:color w:val="000000"/>
                <w:sz w:val="14"/>
                <w:szCs w:val="14"/>
              </w:rPr>
              <w:t xml:space="preserve">ремонт автотранспортных средств </w:t>
            </w:r>
            <w:r w:rsidRPr="00D431C4">
              <w:rPr>
                <w:rFonts w:ascii="Arial" w:hAnsi="Arial" w:cs="Arial"/>
                <w:color w:val="000000"/>
                <w:sz w:val="14"/>
                <w:szCs w:val="14"/>
              </w:rPr>
              <w:br/>
            </w:r>
            <w:r w:rsidRPr="00C82691">
              <w:rPr>
                <w:rFonts w:ascii="Arial" w:hAnsi="Arial" w:cs="Arial"/>
                <w:color w:val="000000"/>
                <w:sz w:val="14"/>
                <w:szCs w:val="14"/>
              </w:rPr>
              <w:t>и мотоциклов</w:t>
            </w:r>
          </w:p>
        </w:tc>
        <w:tc>
          <w:tcPr>
            <w:tcW w:w="514" w:type="pct"/>
            <w:tcBorders>
              <w:top w:val="nil"/>
              <w:left w:val="single" w:sz="6" w:space="0" w:color="auto"/>
              <w:bottom w:val="nil"/>
              <w:right w:val="single" w:sz="6" w:space="0" w:color="auto"/>
            </w:tcBorders>
            <w:vAlign w:val="bottom"/>
          </w:tcPr>
          <w:p w14:paraId="206F38CD" w14:textId="0DB16DEC" w:rsidR="00EA28AF" w:rsidRPr="00165B4B" w:rsidRDefault="00EA28AF" w:rsidP="004D1531">
            <w:pPr>
              <w:spacing w:before="100" w:line="180" w:lineRule="exact"/>
              <w:ind w:right="227"/>
              <w:jc w:val="right"/>
              <w:rPr>
                <w:rFonts w:ascii="Arial" w:hAnsi="Arial" w:cs="Arial"/>
                <w:sz w:val="14"/>
                <w:szCs w:val="14"/>
              </w:rPr>
            </w:pPr>
            <w:r w:rsidRPr="00165B4B">
              <w:rPr>
                <w:rFonts w:ascii="Arial" w:hAnsi="Arial" w:cs="Arial"/>
                <w:sz w:val="14"/>
                <w:szCs w:val="14"/>
              </w:rPr>
              <w:t>3035,4</w:t>
            </w:r>
          </w:p>
        </w:tc>
        <w:tc>
          <w:tcPr>
            <w:tcW w:w="500" w:type="pct"/>
            <w:tcBorders>
              <w:top w:val="nil"/>
              <w:left w:val="single" w:sz="6" w:space="0" w:color="auto"/>
              <w:bottom w:val="nil"/>
              <w:right w:val="single" w:sz="6" w:space="0" w:color="auto"/>
            </w:tcBorders>
            <w:vAlign w:val="bottom"/>
          </w:tcPr>
          <w:p w14:paraId="65E2D7A7" w14:textId="4B91B63C"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1637,4</w:t>
            </w:r>
          </w:p>
        </w:tc>
        <w:tc>
          <w:tcPr>
            <w:tcW w:w="499" w:type="pct"/>
            <w:tcBorders>
              <w:top w:val="nil"/>
              <w:left w:val="single" w:sz="6" w:space="0" w:color="auto"/>
              <w:bottom w:val="nil"/>
              <w:right w:val="single" w:sz="6" w:space="0" w:color="auto"/>
            </w:tcBorders>
            <w:vAlign w:val="bottom"/>
          </w:tcPr>
          <w:p w14:paraId="4A7810F0" w14:textId="1C64CF93" w:rsidR="00EA28AF" w:rsidRPr="00165B4B" w:rsidRDefault="00EA28AF" w:rsidP="004D1531">
            <w:pPr>
              <w:spacing w:before="100" w:line="180" w:lineRule="exact"/>
              <w:ind w:right="227"/>
              <w:jc w:val="right"/>
              <w:rPr>
                <w:rFonts w:ascii="Arial" w:hAnsi="Arial" w:cs="Arial"/>
                <w:sz w:val="14"/>
                <w:szCs w:val="14"/>
              </w:rPr>
            </w:pPr>
            <w:r w:rsidRPr="00165B4B">
              <w:rPr>
                <w:rFonts w:ascii="Arial" w:hAnsi="Arial" w:cs="Arial"/>
                <w:sz w:val="14"/>
                <w:szCs w:val="14"/>
              </w:rPr>
              <w:t>30375,1</w:t>
            </w:r>
          </w:p>
        </w:tc>
        <w:tc>
          <w:tcPr>
            <w:tcW w:w="514" w:type="pct"/>
            <w:tcBorders>
              <w:top w:val="nil"/>
              <w:left w:val="single" w:sz="6" w:space="0" w:color="auto"/>
              <w:bottom w:val="nil"/>
              <w:right w:val="single" w:sz="6" w:space="0" w:color="auto"/>
            </w:tcBorders>
            <w:vAlign w:val="bottom"/>
          </w:tcPr>
          <w:p w14:paraId="7B2E96E8" w14:textId="63FD91CA"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13451,5</w:t>
            </w:r>
          </w:p>
        </w:tc>
        <w:tc>
          <w:tcPr>
            <w:tcW w:w="1486" w:type="pct"/>
            <w:tcBorders>
              <w:top w:val="nil"/>
              <w:left w:val="single" w:sz="6" w:space="0" w:color="auto"/>
              <w:bottom w:val="nil"/>
              <w:right w:val="nil"/>
            </w:tcBorders>
            <w:tcMar>
              <w:left w:w="28" w:type="dxa"/>
            </w:tcMar>
            <w:vAlign w:val="bottom"/>
          </w:tcPr>
          <w:p w14:paraId="45604CAC" w14:textId="77777777" w:rsidR="00EA28AF" w:rsidRPr="0072447A" w:rsidRDefault="00EA28AF" w:rsidP="00D431C4">
            <w:pPr>
              <w:spacing w:before="100" w:line="180" w:lineRule="exact"/>
              <w:ind w:left="170"/>
              <w:rPr>
                <w:rFonts w:ascii="Arial" w:hAnsi="Arial" w:cs="Arial"/>
                <w:i/>
                <w:strike/>
                <w:color w:val="000000"/>
                <w:sz w:val="14"/>
                <w:szCs w:val="14"/>
                <w:lang w:val="en-US"/>
              </w:rPr>
            </w:pPr>
            <w:r w:rsidRPr="00C82691">
              <w:rPr>
                <w:rFonts w:ascii="Arial" w:hAnsi="Arial" w:cs="Arial"/>
                <w:i/>
                <w:color w:val="000000"/>
                <w:sz w:val="14"/>
                <w:lang w:val="en-US"/>
              </w:rPr>
              <w:t>wholesale</w:t>
            </w:r>
            <w:r w:rsidRPr="0072447A">
              <w:rPr>
                <w:rFonts w:ascii="Arial" w:hAnsi="Arial" w:cs="Arial"/>
                <w:i/>
                <w:color w:val="000000"/>
                <w:sz w:val="14"/>
                <w:lang w:val="en-US"/>
              </w:rPr>
              <w:t xml:space="preserve"> </w:t>
            </w:r>
            <w:r w:rsidRPr="00C82691">
              <w:rPr>
                <w:rFonts w:ascii="Arial" w:hAnsi="Arial" w:cs="Arial"/>
                <w:i/>
                <w:color w:val="000000"/>
                <w:sz w:val="14"/>
                <w:lang w:val="en-US"/>
              </w:rPr>
              <w:t>and</w:t>
            </w:r>
            <w:r w:rsidRPr="0072447A">
              <w:rPr>
                <w:rFonts w:ascii="Arial" w:hAnsi="Arial" w:cs="Arial"/>
                <w:i/>
                <w:color w:val="000000"/>
                <w:sz w:val="14"/>
                <w:lang w:val="en-US"/>
              </w:rPr>
              <w:t xml:space="preserve"> </w:t>
            </w:r>
            <w:r w:rsidRPr="00C82691">
              <w:rPr>
                <w:rFonts w:ascii="Arial" w:hAnsi="Arial" w:cs="Arial"/>
                <w:i/>
                <w:color w:val="000000"/>
                <w:sz w:val="14"/>
                <w:lang w:val="en-US"/>
              </w:rPr>
              <w:t>retail</w:t>
            </w:r>
            <w:r w:rsidRPr="0072447A">
              <w:rPr>
                <w:rFonts w:ascii="Arial" w:hAnsi="Arial" w:cs="Arial"/>
                <w:i/>
                <w:color w:val="000000"/>
                <w:sz w:val="14"/>
                <w:lang w:val="en-US"/>
              </w:rPr>
              <w:t xml:space="preserve"> </w:t>
            </w:r>
            <w:r w:rsidRPr="00C82691">
              <w:rPr>
                <w:rFonts w:ascii="Arial" w:hAnsi="Arial" w:cs="Arial"/>
                <w:i/>
                <w:color w:val="000000"/>
                <w:sz w:val="14"/>
                <w:lang w:val="en-US"/>
              </w:rPr>
              <w:t>trade</w:t>
            </w:r>
            <w:r w:rsidRPr="0072447A">
              <w:rPr>
                <w:rFonts w:ascii="Arial" w:hAnsi="Arial" w:cs="Arial"/>
                <w:i/>
                <w:color w:val="000000"/>
                <w:sz w:val="14"/>
                <w:lang w:val="en-US"/>
              </w:rPr>
              <w:t xml:space="preserve">; </w:t>
            </w:r>
            <w:r w:rsidRPr="00C82691">
              <w:rPr>
                <w:rFonts w:ascii="Arial" w:hAnsi="Arial" w:cs="Arial"/>
                <w:i/>
                <w:color w:val="000000"/>
                <w:sz w:val="14"/>
                <w:lang w:val="en-US"/>
              </w:rPr>
              <w:t>repair</w:t>
            </w:r>
            <w:r w:rsidRPr="0072447A">
              <w:rPr>
                <w:rFonts w:ascii="Arial" w:hAnsi="Arial" w:cs="Arial"/>
                <w:i/>
                <w:color w:val="000000"/>
                <w:sz w:val="14"/>
                <w:lang w:val="en-US"/>
              </w:rPr>
              <w:t xml:space="preserve"> </w:t>
            </w:r>
            <w:r w:rsidRPr="0072447A">
              <w:rPr>
                <w:rFonts w:ascii="Arial" w:hAnsi="Arial" w:cs="Arial"/>
                <w:i/>
                <w:color w:val="000000"/>
                <w:sz w:val="14"/>
                <w:lang w:val="en-US"/>
              </w:rPr>
              <w:br/>
            </w:r>
            <w:r w:rsidRPr="00C82691">
              <w:rPr>
                <w:rFonts w:ascii="Arial" w:hAnsi="Arial" w:cs="Arial"/>
                <w:i/>
                <w:color w:val="000000"/>
                <w:sz w:val="14"/>
                <w:lang w:val="en-US"/>
              </w:rPr>
              <w:t>of</w:t>
            </w:r>
            <w:r w:rsidRPr="0072447A">
              <w:rPr>
                <w:rFonts w:ascii="Arial" w:hAnsi="Arial" w:cs="Arial"/>
                <w:i/>
                <w:color w:val="000000"/>
                <w:sz w:val="14"/>
                <w:lang w:val="en-US"/>
              </w:rPr>
              <w:t xml:space="preserve"> </w:t>
            </w:r>
            <w:r w:rsidRPr="00C82691">
              <w:rPr>
                <w:rFonts w:ascii="Arial" w:hAnsi="Arial" w:cs="Arial"/>
                <w:i/>
                <w:color w:val="000000"/>
                <w:sz w:val="14"/>
                <w:lang w:val="en-US"/>
              </w:rPr>
              <w:t>motor</w:t>
            </w:r>
            <w:r w:rsidRPr="0072447A">
              <w:rPr>
                <w:rFonts w:ascii="Arial" w:hAnsi="Arial" w:cs="Arial"/>
                <w:i/>
                <w:color w:val="000000"/>
                <w:sz w:val="14"/>
                <w:lang w:val="en-US"/>
              </w:rPr>
              <w:t xml:space="preserve"> </w:t>
            </w:r>
            <w:r w:rsidRPr="00C82691">
              <w:rPr>
                <w:rFonts w:ascii="Arial" w:hAnsi="Arial" w:cs="Arial"/>
                <w:i/>
                <w:color w:val="000000"/>
                <w:sz w:val="14"/>
                <w:lang w:val="en-US"/>
              </w:rPr>
              <w:t>vehicles</w:t>
            </w:r>
            <w:r w:rsidRPr="0072447A">
              <w:rPr>
                <w:rFonts w:ascii="Arial" w:hAnsi="Arial" w:cs="Arial"/>
                <w:i/>
                <w:color w:val="000000"/>
                <w:sz w:val="14"/>
                <w:lang w:val="en-US"/>
              </w:rPr>
              <w:t xml:space="preserve"> </w:t>
            </w:r>
            <w:r w:rsidRPr="00C82691">
              <w:rPr>
                <w:rFonts w:ascii="Arial" w:hAnsi="Arial" w:cs="Arial"/>
                <w:i/>
                <w:color w:val="000000"/>
                <w:sz w:val="14"/>
                <w:lang w:val="en-US"/>
              </w:rPr>
              <w:t>and</w:t>
            </w:r>
            <w:r w:rsidRPr="0072447A">
              <w:rPr>
                <w:rFonts w:ascii="Arial" w:hAnsi="Arial" w:cs="Arial"/>
                <w:i/>
                <w:color w:val="000000"/>
                <w:sz w:val="14"/>
                <w:lang w:val="en-US"/>
              </w:rPr>
              <w:t xml:space="preserve"> </w:t>
            </w:r>
            <w:r w:rsidRPr="00C82691">
              <w:rPr>
                <w:rFonts w:ascii="Arial" w:hAnsi="Arial" w:cs="Arial"/>
                <w:i/>
                <w:color w:val="000000"/>
                <w:sz w:val="14"/>
                <w:lang w:val="en-US"/>
              </w:rPr>
              <w:t>motorcycles</w:t>
            </w:r>
            <w:r w:rsidRPr="0072447A">
              <w:rPr>
                <w:rFonts w:ascii="Arial" w:hAnsi="Arial" w:cs="Arial"/>
                <w:i/>
                <w:color w:val="000000"/>
                <w:sz w:val="14"/>
                <w:lang w:val="en-US"/>
              </w:rPr>
              <w:t xml:space="preserve">  </w:t>
            </w:r>
          </w:p>
        </w:tc>
      </w:tr>
      <w:tr w:rsidR="00EA28AF" w:rsidRPr="00A81ED7" w14:paraId="2BD6AD14" w14:textId="77777777" w:rsidTr="00906EF9">
        <w:trPr>
          <w:jc w:val="center"/>
        </w:trPr>
        <w:tc>
          <w:tcPr>
            <w:tcW w:w="1487" w:type="pct"/>
            <w:tcBorders>
              <w:top w:val="nil"/>
              <w:left w:val="nil"/>
              <w:bottom w:val="nil"/>
              <w:right w:val="single" w:sz="6" w:space="0" w:color="auto"/>
            </w:tcBorders>
            <w:vAlign w:val="bottom"/>
          </w:tcPr>
          <w:p w14:paraId="7B6D6D3B"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транспортировка и хранение</w:t>
            </w:r>
          </w:p>
        </w:tc>
        <w:tc>
          <w:tcPr>
            <w:tcW w:w="514" w:type="pct"/>
            <w:tcBorders>
              <w:top w:val="nil"/>
              <w:left w:val="single" w:sz="6" w:space="0" w:color="auto"/>
              <w:bottom w:val="nil"/>
              <w:right w:val="single" w:sz="6" w:space="0" w:color="auto"/>
            </w:tcBorders>
            <w:vAlign w:val="bottom"/>
          </w:tcPr>
          <w:p w14:paraId="30046D7D" w14:textId="11CED6F1"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702,6</w:t>
            </w:r>
          </w:p>
        </w:tc>
        <w:tc>
          <w:tcPr>
            <w:tcW w:w="500" w:type="pct"/>
            <w:tcBorders>
              <w:top w:val="nil"/>
              <w:left w:val="single" w:sz="6" w:space="0" w:color="auto"/>
              <w:bottom w:val="nil"/>
              <w:right w:val="single" w:sz="6" w:space="0" w:color="auto"/>
            </w:tcBorders>
            <w:vAlign w:val="bottom"/>
          </w:tcPr>
          <w:p w14:paraId="34E93465" w14:textId="471885E3"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310,2</w:t>
            </w:r>
          </w:p>
        </w:tc>
        <w:tc>
          <w:tcPr>
            <w:tcW w:w="499" w:type="pct"/>
            <w:tcBorders>
              <w:top w:val="nil"/>
              <w:left w:val="single" w:sz="6" w:space="0" w:color="auto"/>
              <w:bottom w:val="nil"/>
              <w:right w:val="single" w:sz="6" w:space="0" w:color="auto"/>
            </w:tcBorders>
            <w:vAlign w:val="bottom"/>
          </w:tcPr>
          <w:p w14:paraId="718BD450" w14:textId="627C016F" w:rsidR="00EA28AF" w:rsidRPr="00165B4B" w:rsidRDefault="00EA28AF" w:rsidP="004D1531">
            <w:pPr>
              <w:spacing w:before="100" w:line="180" w:lineRule="exact"/>
              <w:ind w:right="227"/>
              <w:jc w:val="right"/>
              <w:rPr>
                <w:rFonts w:ascii="Arial" w:hAnsi="Arial" w:cs="Arial"/>
                <w:sz w:val="14"/>
                <w:szCs w:val="14"/>
              </w:rPr>
            </w:pPr>
            <w:r w:rsidRPr="00165B4B">
              <w:rPr>
                <w:rFonts w:ascii="Arial" w:hAnsi="Arial" w:cs="Arial"/>
                <w:sz w:val="14"/>
                <w:szCs w:val="14"/>
              </w:rPr>
              <w:t>2441,0</w:t>
            </w:r>
          </w:p>
        </w:tc>
        <w:tc>
          <w:tcPr>
            <w:tcW w:w="514" w:type="pct"/>
            <w:tcBorders>
              <w:top w:val="nil"/>
              <w:left w:val="single" w:sz="6" w:space="0" w:color="auto"/>
              <w:bottom w:val="nil"/>
              <w:right w:val="single" w:sz="6" w:space="0" w:color="auto"/>
            </w:tcBorders>
            <w:vAlign w:val="bottom"/>
          </w:tcPr>
          <w:p w14:paraId="1C5D0829" w14:textId="155F8DB6"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1281,6</w:t>
            </w:r>
          </w:p>
        </w:tc>
        <w:tc>
          <w:tcPr>
            <w:tcW w:w="1486" w:type="pct"/>
            <w:tcBorders>
              <w:top w:val="nil"/>
              <w:left w:val="single" w:sz="6" w:space="0" w:color="auto"/>
              <w:bottom w:val="nil"/>
              <w:right w:val="nil"/>
            </w:tcBorders>
            <w:tcMar>
              <w:left w:w="28" w:type="dxa"/>
            </w:tcMar>
            <w:vAlign w:val="bottom"/>
          </w:tcPr>
          <w:p w14:paraId="380ED38D" w14:textId="77777777" w:rsidR="00EA28AF" w:rsidRPr="00C82691" w:rsidRDefault="00EA28AF" w:rsidP="00D431C4">
            <w:pPr>
              <w:spacing w:before="100" w:line="180" w:lineRule="exact"/>
              <w:ind w:left="170"/>
              <w:rPr>
                <w:rFonts w:ascii="Arial" w:hAnsi="Arial" w:cs="Arial"/>
                <w:i/>
                <w:strike/>
                <w:color w:val="000000"/>
                <w:sz w:val="14"/>
                <w:szCs w:val="14"/>
              </w:rPr>
            </w:pPr>
            <w:r w:rsidRPr="00C82691">
              <w:rPr>
                <w:rFonts w:ascii="Arial" w:hAnsi="Arial" w:cs="Arial"/>
                <w:i/>
                <w:color w:val="000000"/>
                <w:sz w:val="14"/>
                <w:lang w:val="en-GB"/>
              </w:rPr>
              <w:t>transportation</w:t>
            </w:r>
            <w:r w:rsidRPr="00C82691">
              <w:rPr>
                <w:rFonts w:ascii="Arial" w:hAnsi="Arial" w:cs="Arial"/>
                <w:i/>
                <w:color w:val="000000"/>
                <w:sz w:val="14"/>
              </w:rPr>
              <w:t xml:space="preserve"> and storage</w:t>
            </w:r>
          </w:p>
        </w:tc>
      </w:tr>
      <w:tr w:rsidR="00EA28AF" w:rsidRPr="001C2555" w14:paraId="608EB46A" w14:textId="77777777" w:rsidTr="00906EF9">
        <w:trPr>
          <w:jc w:val="center"/>
        </w:trPr>
        <w:tc>
          <w:tcPr>
            <w:tcW w:w="1487" w:type="pct"/>
            <w:tcBorders>
              <w:top w:val="nil"/>
              <w:left w:val="nil"/>
              <w:bottom w:val="nil"/>
              <w:right w:val="single" w:sz="6" w:space="0" w:color="auto"/>
            </w:tcBorders>
            <w:vAlign w:val="bottom"/>
          </w:tcPr>
          <w:p w14:paraId="65BA9E79"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 xml:space="preserve">деятельность гостиниц </w:t>
            </w:r>
            <w:r w:rsidRPr="00D431C4">
              <w:rPr>
                <w:rFonts w:ascii="Arial" w:hAnsi="Arial" w:cs="Arial"/>
                <w:color w:val="000000"/>
                <w:sz w:val="14"/>
                <w:szCs w:val="14"/>
              </w:rPr>
              <w:br/>
            </w:r>
            <w:r w:rsidRPr="00C82691">
              <w:rPr>
                <w:rFonts w:ascii="Arial" w:hAnsi="Arial" w:cs="Arial"/>
                <w:color w:val="000000"/>
                <w:sz w:val="14"/>
                <w:szCs w:val="14"/>
              </w:rPr>
              <w:t xml:space="preserve">и предприятий общественного </w:t>
            </w:r>
            <w:r w:rsidRPr="00D431C4">
              <w:rPr>
                <w:rFonts w:ascii="Arial" w:hAnsi="Arial" w:cs="Arial"/>
                <w:color w:val="000000"/>
                <w:sz w:val="14"/>
                <w:szCs w:val="14"/>
              </w:rPr>
              <w:br/>
            </w:r>
            <w:r w:rsidRPr="00C82691">
              <w:rPr>
                <w:rFonts w:ascii="Arial" w:hAnsi="Arial" w:cs="Arial"/>
                <w:color w:val="000000"/>
                <w:sz w:val="14"/>
                <w:szCs w:val="14"/>
              </w:rPr>
              <w:t>питания</w:t>
            </w:r>
          </w:p>
        </w:tc>
        <w:tc>
          <w:tcPr>
            <w:tcW w:w="514" w:type="pct"/>
            <w:tcBorders>
              <w:top w:val="nil"/>
              <w:left w:val="single" w:sz="6" w:space="0" w:color="auto"/>
              <w:bottom w:val="nil"/>
              <w:right w:val="single" w:sz="6" w:space="0" w:color="auto"/>
            </w:tcBorders>
            <w:vAlign w:val="bottom"/>
          </w:tcPr>
          <w:p w14:paraId="435E695D" w14:textId="0DCC4601"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438,2</w:t>
            </w:r>
          </w:p>
        </w:tc>
        <w:tc>
          <w:tcPr>
            <w:tcW w:w="500" w:type="pct"/>
            <w:tcBorders>
              <w:top w:val="nil"/>
              <w:left w:val="single" w:sz="6" w:space="0" w:color="auto"/>
              <w:bottom w:val="nil"/>
              <w:right w:val="single" w:sz="6" w:space="0" w:color="auto"/>
            </w:tcBorders>
            <w:vAlign w:val="bottom"/>
          </w:tcPr>
          <w:p w14:paraId="17FCF3B9" w14:textId="70A64164"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200,2</w:t>
            </w:r>
          </w:p>
        </w:tc>
        <w:tc>
          <w:tcPr>
            <w:tcW w:w="499" w:type="pct"/>
            <w:tcBorders>
              <w:top w:val="nil"/>
              <w:left w:val="single" w:sz="6" w:space="0" w:color="auto"/>
              <w:bottom w:val="nil"/>
              <w:right w:val="single" w:sz="6" w:space="0" w:color="auto"/>
            </w:tcBorders>
            <w:vAlign w:val="bottom"/>
          </w:tcPr>
          <w:p w14:paraId="5E1EB900" w14:textId="35279FE6"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922,6</w:t>
            </w:r>
          </w:p>
        </w:tc>
        <w:tc>
          <w:tcPr>
            <w:tcW w:w="514" w:type="pct"/>
            <w:tcBorders>
              <w:top w:val="nil"/>
              <w:left w:val="single" w:sz="6" w:space="0" w:color="auto"/>
              <w:bottom w:val="nil"/>
              <w:right w:val="single" w:sz="6" w:space="0" w:color="auto"/>
            </w:tcBorders>
            <w:vAlign w:val="bottom"/>
          </w:tcPr>
          <w:p w14:paraId="5BAC2910" w14:textId="4C2E1D16"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486,4</w:t>
            </w:r>
          </w:p>
        </w:tc>
        <w:tc>
          <w:tcPr>
            <w:tcW w:w="1486" w:type="pct"/>
            <w:tcBorders>
              <w:top w:val="nil"/>
              <w:left w:val="single" w:sz="6" w:space="0" w:color="auto"/>
              <w:bottom w:val="nil"/>
              <w:right w:val="nil"/>
            </w:tcBorders>
            <w:tcMar>
              <w:left w:w="28" w:type="dxa"/>
            </w:tcMar>
            <w:vAlign w:val="bottom"/>
          </w:tcPr>
          <w:p w14:paraId="76B03283" w14:textId="77777777" w:rsidR="00EA28AF" w:rsidRPr="0072447A" w:rsidRDefault="00EA28AF" w:rsidP="00D431C4">
            <w:pPr>
              <w:spacing w:before="100" w:line="180" w:lineRule="exact"/>
              <w:ind w:left="170"/>
              <w:rPr>
                <w:rFonts w:ascii="Arial" w:hAnsi="Arial" w:cs="Arial"/>
                <w:i/>
                <w:strike/>
                <w:color w:val="000000"/>
                <w:sz w:val="14"/>
                <w:szCs w:val="14"/>
                <w:lang w:val="en-US"/>
              </w:rPr>
            </w:pPr>
            <w:r w:rsidRPr="00C82691">
              <w:rPr>
                <w:rFonts w:ascii="Arial" w:hAnsi="Arial" w:cs="Arial"/>
                <w:i/>
                <w:color w:val="000000"/>
                <w:sz w:val="14"/>
                <w:szCs w:val="14"/>
                <w:lang w:val="en-US"/>
              </w:rPr>
              <w:t>accommodation</w:t>
            </w:r>
            <w:r w:rsidRPr="0072447A">
              <w:rPr>
                <w:rFonts w:ascii="Arial" w:hAnsi="Arial" w:cs="Arial"/>
                <w:i/>
                <w:color w:val="000000"/>
                <w:sz w:val="14"/>
                <w:szCs w:val="14"/>
                <w:lang w:val="en-US"/>
              </w:rPr>
              <w:t xml:space="preserve"> </w:t>
            </w:r>
            <w:r w:rsidRPr="00C82691">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C82691">
              <w:rPr>
                <w:rFonts w:ascii="Arial" w:hAnsi="Arial" w:cs="Arial"/>
                <w:i/>
                <w:color w:val="000000"/>
                <w:sz w:val="14"/>
                <w:szCs w:val="14"/>
                <w:lang w:val="en-US"/>
              </w:rPr>
              <w:t>food</w:t>
            </w:r>
            <w:r w:rsidRPr="0072447A">
              <w:rPr>
                <w:rFonts w:ascii="Arial" w:hAnsi="Arial" w:cs="Arial"/>
                <w:i/>
                <w:color w:val="000000"/>
                <w:sz w:val="14"/>
                <w:szCs w:val="14"/>
                <w:lang w:val="en-US"/>
              </w:rPr>
              <w:t xml:space="preserve"> </w:t>
            </w:r>
            <w:r w:rsidRPr="00C82691">
              <w:rPr>
                <w:rFonts w:ascii="Arial" w:hAnsi="Arial" w:cs="Arial"/>
                <w:i/>
                <w:color w:val="000000"/>
                <w:sz w:val="14"/>
                <w:szCs w:val="14"/>
                <w:lang w:val="en-US"/>
              </w:rPr>
              <w:t>service</w:t>
            </w:r>
            <w:r w:rsidRPr="0072447A">
              <w:rPr>
                <w:rFonts w:ascii="Arial" w:hAnsi="Arial" w:cs="Arial"/>
                <w:i/>
                <w:color w:val="000000"/>
                <w:sz w:val="14"/>
                <w:szCs w:val="14"/>
                <w:lang w:val="en-US"/>
              </w:rPr>
              <w:t xml:space="preserve"> </w:t>
            </w:r>
            <w:r w:rsidRPr="0072447A">
              <w:rPr>
                <w:rFonts w:ascii="Arial" w:hAnsi="Arial" w:cs="Arial"/>
                <w:i/>
                <w:color w:val="000000"/>
                <w:sz w:val="14"/>
                <w:szCs w:val="14"/>
                <w:lang w:val="en-US"/>
              </w:rPr>
              <w:br/>
            </w:r>
            <w:r w:rsidRPr="00C82691">
              <w:rPr>
                <w:rFonts w:ascii="Arial" w:hAnsi="Arial" w:cs="Arial"/>
                <w:i/>
                <w:color w:val="000000"/>
                <w:sz w:val="14"/>
                <w:szCs w:val="14"/>
                <w:lang w:val="en-US"/>
              </w:rPr>
              <w:t>activities</w:t>
            </w:r>
          </w:p>
        </w:tc>
      </w:tr>
      <w:tr w:rsidR="00EA28AF" w:rsidRPr="00A81ED7" w14:paraId="3F048A5B" w14:textId="77777777" w:rsidTr="00906EF9">
        <w:trPr>
          <w:jc w:val="center"/>
        </w:trPr>
        <w:tc>
          <w:tcPr>
            <w:tcW w:w="1487" w:type="pct"/>
            <w:tcBorders>
              <w:top w:val="nil"/>
              <w:left w:val="nil"/>
              <w:bottom w:val="nil"/>
              <w:right w:val="single" w:sz="6" w:space="0" w:color="auto"/>
            </w:tcBorders>
            <w:vAlign w:val="bottom"/>
          </w:tcPr>
          <w:p w14:paraId="5DAC24D7"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 xml:space="preserve">деятельность в области информации </w:t>
            </w:r>
            <w:r>
              <w:rPr>
                <w:rFonts w:ascii="Arial" w:hAnsi="Arial" w:cs="Arial"/>
                <w:color w:val="000000"/>
                <w:sz w:val="14"/>
                <w:szCs w:val="14"/>
              </w:rPr>
              <w:br/>
            </w:r>
            <w:r w:rsidRPr="00C82691">
              <w:rPr>
                <w:rFonts w:ascii="Arial" w:hAnsi="Arial" w:cs="Arial"/>
                <w:color w:val="000000"/>
                <w:sz w:val="14"/>
                <w:szCs w:val="14"/>
              </w:rPr>
              <w:t>и связи</w:t>
            </w:r>
          </w:p>
        </w:tc>
        <w:tc>
          <w:tcPr>
            <w:tcW w:w="514" w:type="pct"/>
            <w:tcBorders>
              <w:top w:val="nil"/>
              <w:left w:val="single" w:sz="6" w:space="0" w:color="auto"/>
              <w:bottom w:val="nil"/>
              <w:right w:val="single" w:sz="6" w:space="0" w:color="auto"/>
            </w:tcBorders>
            <w:vAlign w:val="bottom"/>
          </w:tcPr>
          <w:p w14:paraId="300E403F" w14:textId="201EA95D"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394,0</w:t>
            </w:r>
          </w:p>
        </w:tc>
        <w:tc>
          <w:tcPr>
            <w:tcW w:w="500" w:type="pct"/>
            <w:tcBorders>
              <w:top w:val="nil"/>
              <w:left w:val="single" w:sz="6" w:space="0" w:color="auto"/>
              <w:bottom w:val="nil"/>
              <w:right w:val="single" w:sz="6" w:space="0" w:color="auto"/>
            </w:tcBorders>
            <w:vAlign w:val="bottom"/>
          </w:tcPr>
          <w:p w14:paraId="2DC37932" w14:textId="53541C7E"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200,1</w:t>
            </w:r>
          </w:p>
        </w:tc>
        <w:tc>
          <w:tcPr>
            <w:tcW w:w="499" w:type="pct"/>
            <w:tcBorders>
              <w:top w:val="nil"/>
              <w:left w:val="single" w:sz="6" w:space="0" w:color="auto"/>
              <w:bottom w:val="nil"/>
              <w:right w:val="single" w:sz="6" w:space="0" w:color="auto"/>
            </w:tcBorders>
            <w:vAlign w:val="bottom"/>
          </w:tcPr>
          <w:p w14:paraId="3F0D3181" w14:textId="5CD5E118"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949,0</w:t>
            </w:r>
          </w:p>
        </w:tc>
        <w:tc>
          <w:tcPr>
            <w:tcW w:w="514" w:type="pct"/>
            <w:tcBorders>
              <w:top w:val="nil"/>
              <w:left w:val="single" w:sz="6" w:space="0" w:color="auto"/>
              <w:bottom w:val="nil"/>
              <w:right w:val="single" w:sz="6" w:space="0" w:color="auto"/>
            </w:tcBorders>
            <w:vAlign w:val="bottom"/>
          </w:tcPr>
          <w:p w14:paraId="7831007F" w14:textId="14292EF6"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478,8</w:t>
            </w:r>
          </w:p>
        </w:tc>
        <w:tc>
          <w:tcPr>
            <w:tcW w:w="1486" w:type="pct"/>
            <w:tcBorders>
              <w:top w:val="nil"/>
              <w:left w:val="single" w:sz="6" w:space="0" w:color="auto"/>
              <w:bottom w:val="nil"/>
              <w:right w:val="nil"/>
            </w:tcBorders>
            <w:tcMar>
              <w:left w:w="28" w:type="dxa"/>
            </w:tcMar>
            <w:vAlign w:val="bottom"/>
          </w:tcPr>
          <w:p w14:paraId="0AECF1CA" w14:textId="77777777" w:rsidR="00EA28AF" w:rsidRPr="00C82691" w:rsidRDefault="00EA28AF" w:rsidP="00D431C4">
            <w:pPr>
              <w:spacing w:before="100" w:line="180" w:lineRule="exact"/>
              <w:ind w:left="170"/>
              <w:rPr>
                <w:rFonts w:ascii="Arial" w:hAnsi="Arial" w:cs="Arial"/>
                <w:i/>
                <w:strike/>
                <w:color w:val="000000"/>
                <w:sz w:val="14"/>
                <w:szCs w:val="14"/>
              </w:rPr>
            </w:pPr>
            <w:r w:rsidRPr="00C82691">
              <w:rPr>
                <w:rFonts w:ascii="Arial" w:hAnsi="Arial" w:cs="Arial"/>
                <w:i/>
                <w:color w:val="000000"/>
                <w:sz w:val="14"/>
                <w:szCs w:val="14"/>
                <w:lang w:val="en-US"/>
              </w:rPr>
              <w:t>information</w:t>
            </w:r>
            <w:r w:rsidRPr="00C82691">
              <w:rPr>
                <w:rFonts w:ascii="Arial" w:hAnsi="Arial" w:cs="Arial"/>
                <w:i/>
                <w:color w:val="000000"/>
                <w:sz w:val="14"/>
                <w:szCs w:val="14"/>
              </w:rPr>
              <w:t xml:space="preserve"> </w:t>
            </w:r>
            <w:r w:rsidRPr="00C82691">
              <w:rPr>
                <w:rFonts w:ascii="Arial" w:hAnsi="Arial" w:cs="Arial"/>
                <w:i/>
                <w:color w:val="000000"/>
                <w:sz w:val="14"/>
                <w:szCs w:val="14"/>
                <w:lang w:val="en-US"/>
              </w:rPr>
              <w:t>and</w:t>
            </w:r>
            <w:r w:rsidRPr="00C82691">
              <w:rPr>
                <w:rFonts w:ascii="Arial" w:hAnsi="Arial" w:cs="Arial"/>
                <w:i/>
                <w:color w:val="000000"/>
                <w:sz w:val="14"/>
                <w:szCs w:val="14"/>
              </w:rPr>
              <w:t xml:space="preserve"> </w:t>
            </w:r>
            <w:r w:rsidRPr="00C82691">
              <w:rPr>
                <w:rFonts w:ascii="Arial" w:hAnsi="Arial" w:cs="Arial"/>
                <w:i/>
                <w:color w:val="000000"/>
                <w:sz w:val="14"/>
                <w:szCs w:val="14"/>
                <w:lang w:val="en-US"/>
              </w:rPr>
              <w:t>communication</w:t>
            </w:r>
          </w:p>
        </w:tc>
      </w:tr>
      <w:tr w:rsidR="00EA28AF" w:rsidRPr="00A81ED7" w14:paraId="2C4A93D7" w14:textId="77777777" w:rsidTr="00906EF9">
        <w:trPr>
          <w:jc w:val="center"/>
        </w:trPr>
        <w:tc>
          <w:tcPr>
            <w:tcW w:w="1487" w:type="pct"/>
            <w:tcBorders>
              <w:top w:val="nil"/>
              <w:left w:val="nil"/>
              <w:bottom w:val="nil"/>
              <w:right w:val="single" w:sz="6" w:space="0" w:color="auto"/>
            </w:tcBorders>
            <w:vAlign w:val="bottom"/>
          </w:tcPr>
          <w:p w14:paraId="2C3C92D6" w14:textId="77777777" w:rsidR="00EA28AF" w:rsidRPr="00C82691" w:rsidRDefault="00EA28AF" w:rsidP="00D431C4">
            <w:pPr>
              <w:pStyle w:val="a0"/>
              <w:spacing w:before="100" w:line="180" w:lineRule="exact"/>
              <w:ind w:left="340"/>
              <w:rPr>
                <w:rFonts w:ascii="Arial" w:hAnsi="Arial" w:cs="Arial"/>
                <w:color w:val="000000"/>
                <w:sz w:val="14"/>
                <w:szCs w:val="14"/>
              </w:rPr>
            </w:pPr>
            <w:r w:rsidRPr="00C82691">
              <w:rPr>
                <w:rFonts w:ascii="Arial" w:hAnsi="Arial" w:cs="Arial"/>
                <w:color w:val="000000"/>
                <w:sz w:val="14"/>
                <w:szCs w:val="14"/>
              </w:rPr>
              <w:t xml:space="preserve">из нее деятельность в сфере </w:t>
            </w:r>
            <w:r w:rsidRPr="00C82691">
              <w:rPr>
                <w:rFonts w:ascii="Arial" w:hAnsi="Arial" w:cs="Arial"/>
                <w:color w:val="000000"/>
                <w:sz w:val="14"/>
                <w:szCs w:val="14"/>
              </w:rPr>
              <w:br/>
              <w:t>телекоммуникаций</w:t>
            </w:r>
          </w:p>
        </w:tc>
        <w:tc>
          <w:tcPr>
            <w:tcW w:w="514" w:type="pct"/>
            <w:tcBorders>
              <w:top w:val="nil"/>
              <w:left w:val="single" w:sz="6" w:space="0" w:color="auto"/>
              <w:bottom w:val="nil"/>
              <w:right w:val="single" w:sz="6" w:space="0" w:color="auto"/>
            </w:tcBorders>
            <w:vAlign w:val="bottom"/>
          </w:tcPr>
          <w:p w14:paraId="2AD9E40D" w14:textId="0AFB53A9"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62,8</w:t>
            </w:r>
          </w:p>
        </w:tc>
        <w:tc>
          <w:tcPr>
            <w:tcW w:w="500" w:type="pct"/>
            <w:tcBorders>
              <w:top w:val="nil"/>
              <w:left w:val="single" w:sz="6" w:space="0" w:color="auto"/>
              <w:bottom w:val="nil"/>
              <w:right w:val="single" w:sz="6" w:space="0" w:color="auto"/>
            </w:tcBorders>
            <w:vAlign w:val="bottom"/>
          </w:tcPr>
          <w:p w14:paraId="040E8511" w14:textId="66C52806"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28,7</w:t>
            </w:r>
          </w:p>
        </w:tc>
        <w:tc>
          <w:tcPr>
            <w:tcW w:w="499" w:type="pct"/>
            <w:tcBorders>
              <w:top w:val="nil"/>
              <w:left w:val="single" w:sz="6" w:space="0" w:color="auto"/>
              <w:bottom w:val="nil"/>
              <w:right w:val="single" w:sz="6" w:space="0" w:color="auto"/>
            </w:tcBorders>
            <w:vAlign w:val="bottom"/>
          </w:tcPr>
          <w:p w14:paraId="3C139573" w14:textId="349D5FC6"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167,3</w:t>
            </w:r>
          </w:p>
        </w:tc>
        <w:tc>
          <w:tcPr>
            <w:tcW w:w="514" w:type="pct"/>
            <w:tcBorders>
              <w:top w:val="nil"/>
              <w:left w:val="single" w:sz="6" w:space="0" w:color="auto"/>
              <w:bottom w:val="nil"/>
              <w:right w:val="single" w:sz="6" w:space="0" w:color="auto"/>
            </w:tcBorders>
            <w:vAlign w:val="bottom"/>
          </w:tcPr>
          <w:p w14:paraId="56592010" w14:textId="146FF07F"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70,1</w:t>
            </w:r>
          </w:p>
        </w:tc>
        <w:tc>
          <w:tcPr>
            <w:tcW w:w="1486" w:type="pct"/>
            <w:tcBorders>
              <w:top w:val="nil"/>
              <w:left w:val="single" w:sz="6" w:space="0" w:color="auto"/>
              <w:bottom w:val="nil"/>
              <w:right w:val="nil"/>
            </w:tcBorders>
            <w:tcMar>
              <w:left w:w="28" w:type="dxa"/>
            </w:tcMar>
            <w:vAlign w:val="bottom"/>
          </w:tcPr>
          <w:p w14:paraId="342FE400" w14:textId="77777777" w:rsidR="00EA28AF" w:rsidRPr="00C82691" w:rsidRDefault="00EA28AF" w:rsidP="00D431C4">
            <w:pPr>
              <w:spacing w:before="100" w:line="180" w:lineRule="exact"/>
              <w:ind w:left="340"/>
              <w:rPr>
                <w:rFonts w:ascii="Arial" w:hAnsi="Arial" w:cs="Arial"/>
                <w:i/>
                <w:color w:val="000000"/>
                <w:sz w:val="14"/>
                <w:szCs w:val="14"/>
                <w:lang w:val="en-US"/>
              </w:rPr>
            </w:pPr>
            <w:r w:rsidRPr="00C82691">
              <w:rPr>
                <w:rFonts w:ascii="Arial" w:hAnsi="Arial" w:cs="Arial"/>
                <w:bCs/>
                <w:i/>
                <w:color w:val="000000"/>
                <w:sz w:val="14"/>
                <w:szCs w:val="14"/>
                <w:lang w:val="en-US"/>
              </w:rPr>
              <w:t>telecommunications</w:t>
            </w:r>
          </w:p>
        </w:tc>
      </w:tr>
      <w:tr w:rsidR="00EA28AF" w:rsidRPr="00A81ED7" w14:paraId="23F664BA" w14:textId="77777777" w:rsidTr="00906EF9">
        <w:trPr>
          <w:jc w:val="center"/>
        </w:trPr>
        <w:tc>
          <w:tcPr>
            <w:tcW w:w="1487" w:type="pct"/>
            <w:tcBorders>
              <w:top w:val="nil"/>
              <w:left w:val="nil"/>
              <w:bottom w:val="nil"/>
              <w:right w:val="single" w:sz="6" w:space="0" w:color="auto"/>
            </w:tcBorders>
            <w:vAlign w:val="bottom"/>
          </w:tcPr>
          <w:p w14:paraId="44166FA7"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 xml:space="preserve">деятельность по операциям </w:t>
            </w:r>
            <w:r w:rsidRPr="00D431C4">
              <w:rPr>
                <w:rFonts w:ascii="Arial" w:hAnsi="Arial" w:cs="Arial"/>
                <w:color w:val="000000"/>
                <w:sz w:val="14"/>
                <w:szCs w:val="14"/>
              </w:rPr>
              <w:br/>
            </w:r>
            <w:r w:rsidRPr="00C82691">
              <w:rPr>
                <w:rFonts w:ascii="Arial" w:hAnsi="Arial" w:cs="Arial"/>
                <w:color w:val="000000"/>
                <w:sz w:val="14"/>
                <w:szCs w:val="14"/>
              </w:rPr>
              <w:t>с недвижимым имуществом</w:t>
            </w:r>
          </w:p>
        </w:tc>
        <w:tc>
          <w:tcPr>
            <w:tcW w:w="514" w:type="pct"/>
            <w:tcBorders>
              <w:top w:val="nil"/>
              <w:left w:val="single" w:sz="6" w:space="0" w:color="auto"/>
              <w:bottom w:val="nil"/>
              <w:right w:val="single" w:sz="6" w:space="0" w:color="auto"/>
            </w:tcBorders>
            <w:vAlign w:val="bottom"/>
          </w:tcPr>
          <w:p w14:paraId="2BC63DA0" w14:textId="2569E924"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932,1</w:t>
            </w:r>
          </w:p>
        </w:tc>
        <w:tc>
          <w:tcPr>
            <w:tcW w:w="500" w:type="pct"/>
            <w:tcBorders>
              <w:top w:val="nil"/>
              <w:left w:val="single" w:sz="6" w:space="0" w:color="auto"/>
              <w:bottom w:val="nil"/>
              <w:right w:val="single" w:sz="6" w:space="0" w:color="auto"/>
            </w:tcBorders>
            <w:vAlign w:val="bottom"/>
          </w:tcPr>
          <w:p w14:paraId="6F36E270" w14:textId="6B21DBF9"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470,1</w:t>
            </w:r>
          </w:p>
        </w:tc>
        <w:tc>
          <w:tcPr>
            <w:tcW w:w="499" w:type="pct"/>
            <w:tcBorders>
              <w:top w:val="nil"/>
              <w:left w:val="single" w:sz="6" w:space="0" w:color="auto"/>
              <w:bottom w:val="nil"/>
              <w:right w:val="single" w:sz="6" w:space="0" w:color="auto"/>
            </w:tcBorders>
            <w:vAlign w:val="bottom"/>
          </w:tcPr>
          <w:p w14:paraId="2799CF2F" w14:textId="4A4FE0A8" w:rsidR="00EA28AF" w:rsidRPr="00165B4B" w:rsidRDefault="00EA28AF" w:rsidP="004D1531">
            <w:pPr>
              <w:spacing w:before="100" w:line="180" w:lineRule="exact"/>
              <w:ind w:right="227"/>
              <w:jc w:val="right"/>
              <w:rPr>
                <w:rFonts w:ascii="Arial" w:hAnsi="Arial" w:cs="Arial"/>
                <w:sz w:val="14"/>
                <w:szCs w:val="14"/>
              </w:rPr>
            </w:pPr>
            <w:r w:rsidRPr="00165B4B">
              <w:rPr>
                <w:rFonts w:ascii="Arial" w:hAnsi="Arial" w:cs="Arial"/>
                <w:sz w:val="14"/>
                <w:szCs w:val="14"/>
              </w:rPr>
              <w:t>2368,6</w:t>
            </w:r>
          </w:p>
        </w:tc>
        <w:tc>
          <w:tcPr>
            <w:tcW w:w="514" w:type="pct"/>
            <w:tcBorders>
              <w:top w:val="nil"/>
              <w:left w:val="single" w:sz="6" w:space="0" w:color="auto"/>
              <w:bottom w:val="nil"/>
              <w:right w:val="single" w:sz="6" w:space="0" w:color="auto"/>
            </w:tcBorders>
            <w:vAlign w:val="bottom"/>
          </w:tcPr>
          <w:p w14:paraId="52AE1883" w14:textId="72E226F9"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1303,4</w:t>
            </w:r>
          </w:p>
        </w:tc>
        <w:tc>
          <w:tcPr>
            <w:tcW w:w="1486" w:type="pct"/>
            <w:tcBorders>
              <w:top w:val="nil"/>
              <w:left w:val="single" w:sz="6" w:space="0" w:color="auto"/>
              <w:bottom w:val="nil"/>
              <w:right w:val="nil"/>
            </w:tcBorders>
            <w:tcMar>
              <w:left w:w="28" w:type="dxa"/>
            </w:tcMar>
            <w:vAlign w:val="bottom"/>
          </w:tcPr>
          <w:p w14:paraId="7BEF3CA4" w14:textId="77777777" w:rsidR="00EA28AF" w:rsidRPr="00C82691" w:rsidRDefault="00EA28AF" w:rsidP="00D431C4">
            <w:pPr>
              <w:spacing w:before="100" w:line="180" w:lineRule="exact"/>
              <w:ind w:left="170"/>
              <w:rPr>
                <w:rFonts w:ascii="Arial" w:hAnsi="Arial" w:cs="Arial"/>
                <w:i/>
                <w:strike/>
                <w:color w:val="000000"/>
                <w:sz w:val="14"/>
                <w:szCs w:val="14"/>
              </w:rPr>
            </w:pPr>
            <w:r w:rsidRPr="00C82691">
              <w:rPr>
                <w:rFonts w:ascii="Arial" w:hAnsi="Arial" w:cs="Arial"/>
                <w:i/>
                <w:color w:val="000000"/>
                <w:sz w:val="14"/>
                <w:szCs w:val="14"/>
                <w:lang w:val="en-US"/>
              </w:rPr>
              <w:t>real</w:t>
            </w:r>
            <w:r w:rsidRPr="00D431C4">
              <w:rPr>
                <w:rFonts w:ascii="Arial" w:hAnsi="Arial" w:cs="Arial"/>
                <w:i/>
                <w:color w:val="000000"/>
                <w:sz w:val="14"/>
                <w:szCs w:val="14"/>
              </w:rPr>
              <w:t xml:space="preserve"> </w:t>
            </w:r>
            <w:r w:rsidRPr="00C82691">
              <w:rPr>
                <w:rFonts w:ascii="Arial" w:hAnsi="Arial" w:cs="Arial"/>
                <w:i/>
                <w:color w:val="000000"/>
                <w:sz w:val="14"/>
                <w:szCs w:val="14"/>
                <w:lang w:val="en-US"/>
              </w:rPr>
              <w:t>estate</w:t>
            </w:r>
            <w:r w:rsidRPr="00D431C4">
              <w:rPr>
                <w:rFonts w:ascii="Arial" w:hAnsi="Arial" w:cs="Arial"/>
                <w:i/>
                <w:color w:val="000000"/>
                <w:sz w:val="14"/>
                <w:szCs w:val="14"/>
              </w:rPr>
              <w:t xml:space="preserve"> </w:t>
            </w:r>
            <w:r w:rsidRPr="00C82691">
              <w:rPr>
                <w:rFonts w:ascii="Arial" w:hAnsi="Arial" w:cs="Arial"/>
                <w:i/>
                <w:color w:val="000000"/>
                <w:sz w:val="14"/>
                <w:szCs w:val="14"/>
                <w:lang w:val="en-US"/>
              </w:rPr>
              <w:t>activities</w:t>
            </w:r>
          </w:p>
        </w:tc>
      </w:tr>
      <w:tr w:rsidR="00EA28AF" w:rsidRPr="001C2555" w14:paraId="15D6F5C4" w14:textId="77777777" w:rsidTr="00906EF9">
        <w:trPr>
          <w:jc w:val="center"/>
        </w:trPr>
        <w:tc>
          <w:tcPr>
            <w:tcW w:w="1487" w:type="pct"/>
            <w:tcBorders>
              <w:top w:val="nil"/>
              <w:left w:val="nil"/>
              <w:bottom w:val="nil"/>
              <w:right w:val="single" w:sz="6" w:space="0" w:color="auto"/>
            </w:tcBorders>
            <w:vAlign w:val="bottom"/>
          </w:tcPr>
          <w:p w14:paraId="3E8304DE"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 xml:space="preserve">деятельность профессиональная, </w:t>
            </w:r>
            <w:r w:rsidRPr="00C82691">
              <w:rPr>
                <w:rFonts w:ascii="Arial" w:hAnsi="Arial" w:cs="Arial"/>
                <w:color w:val="000000"/>
                <w:sz w:val="14"/>
                <w:szCs w:val="14"/>
              </w:rPr>
              <w:br/>
              <w:t>научная и техническая</w:t>
            </w:r>
          </w:p>
        </w:tc>
        <w:tc>
          <w:tcPr>
            <w:tcW w:w="514" w:type="pct"/>
            <w:tcBorders>
              <w:top w:val="nil"/>
              <w:left w:val="single" w:sz="6" w:space="0" w:color="auto"/>
              <w:bottom w:val="nil"/>
              <w:right w:val="single" w:sz="6" w:space="0" w:color="auto"/>
            </w:tcBorders>
            <w:vAlign w:val="bottom"/>
          </w:tcPr>
          <w:p w14:paraId="435E958F" w14:textId="68FE11B2"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716,0</w:t>
            </w:r>
          </w:p>
        </w:tc>
        <w:tc>
          <w:tcPr>
            <w:tcW w:w="500" w:type="pct"/>
            <w:tcBorders>
              <w:top w:val="nil"/>
              <w:left w:val="single" w:sz="6" w:space="0" w:color="auto"/>
              <w:bottom w:val="nil"/>
              <w:right w:val="single" w:sz="6" w:space="0" w:color="auto"/>
            </w:tcBorders>
            <w:vAlign w:val="bottom"/>
          </w:tcPr>
          <w:p w14:paraId="1E9C71C8" w14:textId="75F9C196"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425,6</w:t>
            </w:r>
          </w:p>
        </w:tc>
        <w:tc>
          <w:tcPr>
            <w:tcW w:w="499" w:type="pct"/>
            <w:tcBorders>
              <w:top w:val="nil"/>
              <w:left w:val="single" w:sz="6" w:space="0" w:color="auto"/>
              <w:bottom w:val="nil"/>
              <w:right w:val="single" w:sz="6" w:space="0" w:color="auto"/>
            </w:tcBorders>
            <w:vAlign w:val="bottom"/>
          </w:tcPr>
          <w:p w14:paraId="72C5CF88" w14:textId="756A64FE" w:rsidR="00EA28AF" w:rsidRPr="00165B4B" w:rsidRDefault="00EA28AF" w:rsidP="004D1531">
            <w:pPr>
              <w:spacing w:before="100" w:line="180" w:lineRule="exact"/>
              <w:ind w:right="227"/>
              <w:jc w:val="right"/>
              <w:rPr>
                <w:rFonts w:ascii="Arial" w:hAnsi="Arial" w:cs="Arial"/>
                <w:sz w:val="14"/>
                <w:szCs w:val="14"/>
              </w:rPr>
            </w:pPr>
            <w:r w:rsidRPr="00165B4B">
              <w:rPr>
                <w:rFonts w:ascii="Arial" w:hAnsi="Arial" w:cs="Arial"/>
                <w:sz w:val="14"/>
                <w:szCs w:val="14"/>
              </w:rPr>
              <w:t>1817,9</w:t>
            </w:r>
          </w:p>
        </w:tc>
        <w:tc>
          <w:tcPr>
            <w:tcW w:w="514" w:type="pct"/>
            <w:tcBorders>
              <w:top w:val="nil"/>
              <w:left w:val="single" w:sz="6" w:space="0" w:color="auto"/>
              <w:bottom w:val="nil"/>
              <w:right w:val="single" w:sz="6" w:space="0" w:color="auto"/>
            </w:tcBorders>
            <w:vAlign w:val="bottom"/>
          </w:tcPr>
          <w:p w14:paraId="29B7985B" w14:textId="3E5D7DC1"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1026,9</w:t>
            </w:r>
          </w:p>
        </w:tc>
        <w:tc>
          <w:tcPr>
            <w:tcW w:w="1486" w:type="pct"/>
            <w:tcBorders>
              <w:top w:val="nil"/>
              <w:left w:val="single" w:sz="6" w:space="0" w:color="auto"/>
              <w:bottom w:val="nil"/>
              <w:right w:val="nil"/>
            </w:tcBorders>
            <w:tcMar>
              <w:left w:w="28" w:type="dxa"/>
            </w:tcMar>
            <w:vAlign w:val="bottom"/>
          </w:tcPr>
          <w:p w14:paraId="035CAFF5" w14:textId="77777777" w:rsidR="00EA28AF" w:rsidRPr="00C82691" w:rsidRDefault="00EA28AF" w:rsidP="00D431C4">
            <w:pPr>
              <w:spacing w:before="100" w:line="180" w:lineRule="exact"/>
              <w:ind w:left="170"/>
              <w:rPr>
                <w:rFonts w:ascii="Arial" w:hAnsi="Arial" w:cs="Arial"/>
                <w:i/>
                <w:color w:val="000000"/>
                <w:sz w:val="14"/>
                <w:szCs w:val="14"/>
                <w:lang w:val="en-US"/>
              </w:rPr>
            </w:pPr>
            <w:r w:rsidRPr="00C82691">
              <w:rPr>
                <w:rFonts w:ascii="Arial" w:hAnsi="Arial" w:cs="Arial"/>
                <w:i/>
                <w:color w:val="000000"/>
                <w:sz w:val="14"/>
                <w:szCs w:val="14"/>
                <w:lang w:val="en-US"/>
              </w:rPr>
              <w:t xml:space="preserve">professional, scientific and technical </w:t>
            </w:r>
            <w:r w:rsidRPr="00C82691">
              <w:rPr>
                <w:rFonts w:ascii="Arial" w:hAnsi="Arial" w:cs="Arial"/>
                <w:i/>
                <w:color w:val="000000"/>
                <w:sz w:val="14"/>
                <w:szCs w:val="14"/>
                <w:lang w:val="en-US"/>
              </w:rPr>
              <w:br/>
              <w:t>activities</w:t>
            </w:r>
          </w:p>
        </w:tc>
      </w:tr>
      <w:tr w:rsidR="00EA28AF" w:rsidRPr="001C2555" w14:paraId="473F0927" w14:textId="77777777" w:rsidTr="00906EF9">
        <w:trPr>
          <w:jc w:val="center"/>
        </w:trPr>
        <w:tc>
          <w:tcPr>
            <w:tcW w:w="1487" w:type="pct"/>
            <w:tcBorders>
              <w:top w:val="nil"/>
              <w:left w:val="nil"/>
              <w:bottom w:val="nil"/>
              <w:right w:val="single" w:sz="6" w:space="0" w:color="auto"/>
            </w:tcBorders>
            <w:vAlign w:val="bottom"/>
          </w:tcPr>
          <w:p w14:paraId="729F16AC" w14:textId="77777777" w:rsidR="00EA28AF" w:rsidRPr="00C82691" w:rsidRDefault="00EA28AF" w:rsidP="00D431C4">
            <w:pPr>
              <w:pStyle w:val="a0"/>
              <w:spacing w:before="100" w:line="180" w:lineRule="exact"/>
              <w:ind w:left="340"/>
              <w:rPr>
                <w:rFonts w:ascii="Arial" w:hAnsi="Arial" w:cs="Arial"/>
                <w:color w:val="000000"/>
                <w:sz w:val="14"/>
                <w:szCs w:val="14"/>
              </w:rPr>
            </w:pPr>
            <w:r w:rsidRPr="00C82691">
              <w:rPr>
                <w:rFonts w:ascii="Arial" w:hAnsi="Arial" w:cs="Arial"/>
                <w:color w:val="000000"/>
                <w:sz w:val="14"/>
                <w:szCs w:val="14"/>
              </w:rPr>
              <w:t xml:space="preserve">из нее научные исследования </w:t>
            </w:r>
            <w:r w:rsidRPr="00C82691">
              <w:rPr>
                <w:rFonts w:ascii="Arial" w:hAnsi="Arial" w:cs="Arial"/>
                <w:color w:val="000000"/>
                <w:sz w:val="14"/>
                <w:szCs w:val="14"/>
              </w:rPr>
              <w:br/>
              <w:t>и разработки</w:t>
            </w:r>
          </w:p>
        </w:tc>
        <w:tc>
          <w:tcPr>
            <w:tcW w:w="514" w:type="pct"/>
            <w:tcBorders>
              <w:top w:val="nil"/>
              <w:left w:val="single" w:sz="6" w:space="0" w:color="auto"/>
              <w:bottom w:val="nil"/>
              <w:right w:val="single" w:sz="6" w:space="0" w:color="auto"/>
            </w:tcBorders>
            <w:vAlign w:val="bottom"/>
          </w:tcPr>
          <w:p w14:paraId="5C35C6B5" w14:textId="23AE2AFC"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78,6</w:t>
            </w:r>
          </w:p>
        </w:tc>
        <w:tc>
          <w:tcPr>
            <w:tcW w:w="500" w:type="pct"/>
            <w:tcBorders>
              <w:top w:val="nil"/>
              <w:left w:val="single" w:sz="6" w:space="0" w:color="auto"/>
              <w:bottom w:val="nil"/>
              <w:right w:val="single" w:sz="6" w:space="0" w:color="auto"/>
            </w:tcBorders>
            <w:vAlign w:val="bottom"/>
          </w:tcPr>
          <w:p w14:paraId="16150245" w14:textId="6BB3BF2A"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34,6</w:t>
            </w:r>
          </w:p>
        </w:tc>
        <w:tc>
          <w:tcPr>
            <w:tcW w:w="499" w:type="pct"/>
            <w:tcBorders>
              <w:top w:val="nil"/>
              <w:left w:val="single" w:sz="6" w:space="0" w:color="auto"/>
              <w:bottom w:val="nil"/>
              <w:right w:val="single" w:sz="6" w:space="0" w:color="auto"/>
            </w:tcBorders>
            <w:vAlign w:val="bottom"/>
          </w:tcPr>
          <w:p w14:paraId="3F04D5DA" w14:textId="69B9A23F"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205,1</w:t>
            </w:r>
          </w:p>
        </w:tc>
        <w:tc>
          <w:tcPr>
            <w:tcW w:w="514" w:type="pct"/>
            <w:tcBorders>
              <w:top w:val="nil"/>
              <w:left w:val="single" w:sz="6" w:space="0" w:color="auto"/>
              <w:bottom w:val="nil"/>
              <w:right w:val="single" w:sz="6" w:space="0" w:color="auto"/>
            </w:tcBorders>
            <w:vAlign w:val="bottom"/>
          </w:tcPr>
          <w:p w14:paraId="378CDC4B" w14:textId="11922B9F"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78,3</w:t>
            </w:r>
          </w:p>
        </w:tc>
        <w:tc>
          <w:tcPr>
            <w:tcW w:w="1486" w:type="pct"/>
            <w:tcBorders>
              <w:top w:val="nil"/>
              <w:left w:val="single" w:sz="6" w:space="0" w:color="auto"/>
              <w:bottom w:val="nil"/>
              <w:right w:val="nil"/>
            </w:tcBorders>
            <w:tcMar>
              <w:left w:w="28" w:type="dxa"/>
            </w:tcMar>
            <w:vAlign w:val="bottom"/>
          </w:tcPr>
          <w:p w14:paraId="31EC09C1" w14:textId="77777777" w:rsidR="00EA28AF" w:rsidRPr="00C82691" w:rsidRDefault="00EA28AF" w:rsidP="00D431C4">
            <w:pPr>
              <w:spacing w:before="100" w:line="180" w:lineRule="exact"/>
              <w:ind w:left="340"/>
              <w:rPr>
                <w:rFonts w:ascii="Arial" w:hAnsi="Arial" w:cs="Arial"/>
                <w:i/>
                <w:color w:val="000000"/>
                <w:sz w:val="14"/>
                <w:szCs w:val="14"/>
                <w:lang w:val="en-US"/>
              </w:rPr>
            </w:pPr>
            <w:r w:rsidRPr="00C82691">
              <w:rPr>
                <w:rFonts w:ascii="Arial" w:hAnsi="Arial" w:cs="Arial"/>
                <w:i/>
                <w:color w:val="000000"/>
                <w:sz w:val="14"/>
                <w:szCs w:val="14"/>
                <w:lang w:val="en-US"/>
              </w:rPr>
              <w:t xml:space="preserve">of which scientific research </w:t>
            </w:r>
            <w:r w:rsidRPr="00C82691">
              <w:rPr>
                <w:rFonts w:ascii="Arial" w:hAnsi="Arial" w:cs="Arial"/>
                <w:i/>
                <w:color w:val="000000"/>
                <w:sz w:val="14"/>
                <w:szCs w:val="14"/>
                <w:lang w:val="en-US"/>
              </w:rPr>
              <w:br/>
              <w:t>and development</w:t>
            </w:r>
          </w:p>
        </w:tc>
      </w:tr>
      <w:tr w:rsidR="00EA28AF" w:rsidRPr="001C2555" w14:paraId="2B052945" w14:textId="77777777" w:rsidTr="00906EF9">
        <w:trPr>
          <w:jc w:val="center"/>
        </w:trPr>
        <w:tc>
          <w:tcPr>
            <w:tcW w:w="1487" w:type="pct"/>
            <w:tcBorders>
              <w:top w:val="nil"/>
              <w:left w:val="nil"/>
              <w:bottom w:val="nil"/>
              <w:right w:val="single" w:sz="6" w:space="0" w:color="auto"/>
            </w:tcBorders>
            <w:vAlign w:val="bottom"/>
          </w:tcPr>
          <w:p w14:paraId="584F076A"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 xml:space="preserve">деятельность административная </w:t>
            </w:r>
            <w:r w:rsidRPr="00D431C4">
              <w:rPr>
                <w:rFonts w:ascii="Arial" w:hAnsi="Arial" w:cs="Arial"/>
                <w:color w:val="000000"/>
                <w:sz w:val="14"/>
                <w:szCs w:val="14"/>
              </w:rPr>
              <w:br/>
            </w:r>
            <w:r w:rsidRPr="00C82691">
              <w:rPr>
                <w:rFonts w:ascii="Arial" w:hAnsi="Arial" w:cs="Arial"/>
                <w:color w:val="000000"/>
                <w:sz w:val="14"/>
                <w:szCs w:val="14"/>
              </w:rPr>
              <w:t xml:space="preserve">и сопутствующие дополнительные </w:t>
            </w:r>
            <w:r w:rsidRPr="00C82691">
              <w:rPr>
                <w:rFonts w:ascii="Arial" w:hAnsi="Arial" w:cs="Arial"/>
                <w:color w:val="000000"/>
                <w:sz w:val="14"/>
                <w:szCs w:val="14"/>
              </w:rPr>
              <w:br/>
              <w:t>услуги</w:t>
            </w:r>
          </w:p>
        </w:tc>
        <w:tc>
          <w:tcPr>
            <w:tcW w:w="514" w:type="pct"/>
            <w:tcBorders>
              <w:top w:val="nil"/>
              <w:left w:val="single" w:sz="6" w:space="0" w:color="auto"/>
              <w:bottom w:val="nil"/>
              <w:right w:val="single" w:sz="6" w:space="0" w:color="auto"/>
            </w:tcBorders>
            <w:vAlign w:val="bottom"/>
          </w:tcPr>
          <w:p w14:paraId="6ADC5D13" w14:textId="2FA03958"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623,7</w:t>
            </w:r>
          </w:p>
        </w:tc>
        <w:tc>
          <w:tcPr>
            <w:tcW w:w="500" w:type="pct"/>
            <w:tcBorders>
              <w:top w:val="nil"/>
              <w:left w:val="single" w:sz="6" w:space="0" w:color="auto"/>
              <w:bottom w:val="nil"/>
              <w:right w:val="single" w:sz="6" w:space="0" w:color="auto"/>
            </w:tcBorders>
            <w:vAlign w:val="bottom"/>
          </w:tcPr>
          <w:p w14:paraId="22EB8D80" w14:textId="30C4C2DB"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223,6</w:t>
            </w:r>
          </w:p>
        </w:tc>
        <w:tc>
          <w:tcPr>
            <w:tcW w:w="499" w:type="pct"/>
            <w:tcBorders>
              <w:top w:val="nil"/>
              <w:left w:val="single" w:sz="6" w:space="0" w:color="auto"/>
              <w:bottom w:val="nil"/>
              <w:right w:val="single" w:sz="6" w:space="0" w:color="auto"/>
            </w:tcBorders>
            <w:vAlign w:val="bottom"/>
          </w:tcPr>
          <w:p w14:paraId="41A03B0C" w14:textId="4787656C" w:rsidR="00EA28AF" w:rsidRPr="00165B4B" w:rsidRDefault="00EA28AF" w:rsidP="004D1531">
            <w:pPr>
              <w:spacing w:before="100" w:line="180" w:lineRule="exact"/>
              <w:ind w:right="227"/>
              <w:jc w:val="right"/>
              <w:rPr>
                <w:rFonts w:ascii="Arial" w:hAnsi="Arial" w:cs="Arial"/>
                <w:sz w:val="14"/>
                <w:szCs w:val="14"/>
              </w:rPr>
            </w:pPr>
            <w:r w:rsidRPr="00165B4B">
              <w:rPr>
                <w:rFonts w:ascii="Arial" w:hAnsi="Arial" w:cs="Arial"/>
                <w:sz w:val="14"/>
                <w:szCs w:val="14"/>
              </w:rPr>
              <w:t>1015,8</w:t>
            </w:r>
          </w:p>
        </w:tc>
        <w:tc>
          <w:tcPr>
            <w:tcW w:w="514" w:type="pct"/>
            <w:tcBorders>
              <w:top w:val="nil"/>
              <w:left w:val="single" w:sz="6" w:space="0" w:color="auto"/>
              <w:bottom w:val="nil"/>
              <w:right w:val="single" w:sz="6" w:space="0" w:color="auto"/>
            </w:tcBorders>
            <w:vAlign w:val="bottom"/>
          </w:tcPr>
          <w:p w14:paraId="3B060324" w14:textId="0B788680"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537,5</w:t>
            </w:r>
          </w:p>
        </w:tc>
        <w:tc>
          <w:tcPr>
            <w:tcW w:w="1486" w:type="pct"/>
            <w:tcBorders>
              <w:top w:val="nil"/>
              <w:left w:val="single" w:sz="6" w:space="0" w:color="auto"/>
              <w:bottom w:val="nil"/>
              <w:right w:val="nil"/>
            </w:tcBorders>
            <w:tcMar>
              <w:left w:w="28" w:type="dxa"/>
            </w:tcMar>
            <w:vAlign w:val="bottom"/>
          </w:tcPr>
          <w:p w14:paraId="70B3565D" w14:textId="77777777" w:rsidR="00EA28AF" w:rsidRPr="0072447A" w:rsidRDefault="00EA28AF" w:rsidP="00D431C4">
            <w:pPr>
              <w:spacing w:before="100" w:line="180" w:lineRule="exact"/>
              <w:ind w:left="170"/>
              <w:rPr>
                <w:rFonts w:ascii="Arial" w:hAnsi="Arial" w:cs="Arial"/>
                <w:i/>
                <w:color w:val="000000"/>
                <w:sz w:val="14"/>
                <w:szCs w:val="14"/>
                <w:lang w:val="en-US"/>
              </w:rPr>
            </w:pPr>
            <w:r w:rsidRPr="00C82691">
              <w:rPr>
                <w:rFonts w:ascii="Arial" w:hAnsi="Arial" w:cs="Arial"/>
                <w:i/>
                <w:color w:val="000000"/>
                <w:sz w:val="14"/>
                <w:szCs w:val="14"/>
                <w:lang w:val="en-US"/>
              </w:rPr>
              <w:t>public</w:t>
            </w:r>
            <w:r w:rsidRPr="0072447A">
              <w:rPr>
                <w:rFonts w:ascii="Arial" w:hAnsi="Arial" w:cs="Arial"/>
                <w:i/>
                <w:color w:val="000000"/>
                <w:sz w:val="14"/>
                <w:szCs w:val="14"/>
                <w:lang w:val="en-US"/>
              </w:rPr>
              <w:t xml:space="preserve"> </w:t>
            </w:r>
            <w:r w:rsidRPr="00C82691">
              <w:rPr>
                <w:rFonts w:ascii="Arial" w:hAnsi="Arial" w:cs="Arial"/>
                <w:i/>
                <w:color w:val="000000"/>
                <w:sz w:val="14"/>
                <w:szCs w:val="14"/>
                <w:lang w:val="en-US"/>
              </w:rPr>
              <w:t>administration</w:t>
            </w:r>
            <w:r w:rsidRPr="0072447A">
              <w:rPr>
                <w:rFonts w:ascii="Arial" w:hAnsi="Arial" w:cs="Arial"/>
                <w:i/>
                <w:color w:val="000000"/>
                <w:sz w:val="14"/>
                <w:szCs w:val="14"/>
                <w:lang w:val="en-US"/>
              </w:rPr>
              <w:t xml:space="preserve"> </w:t>
            </w:r>
            <w:r w:rsidRPr="00C82691">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C82691">
              <w:rPr>
                <w:rFonts w:ascii="Arial" w:hAnsi="Arial" w:cs="Arial"/>
                <w:i/>
                <w:color w:val="000000"/>
                <w:sz w:val="14"/>
                <w:szCs w:val="14"/>
                <w:lang w:val="en-US"/>
              </w:rPr>
              <w:t>defence</w:t>
            </w:r>
            <w:r w:rsidRPr="0072447A">
              <w:rPr>
                <w:rFonts w:ascii="Arial" w:hAnsi="Arial" w:cs="Arial"/>
                <w:i/>
                <w:color w:val="000000"/>
                <w:sz w:val="14"/>
                <w:szCs w:val="14"/>
                <w:lang w:val="en-US"/>
              </w:rPr>
              <w:t xml:space="preserve">; </w:t>
            </w:r>
            <w:r w:rsidRPr="00C82691">
              <w:rPr>
                <w:rFonts w:ascii="Arial" w:hAnsi="Arial" w:cs="Arial"/>
                <w:i/>
                <w:color w:val="000000"/>
                <w:sz w:val="14"/>
                <w:szCs w:val="14"/>
                <w:lang w:val="en-US"/>
              </w:rPr>
              <w:t>compu</w:t>
            </w:r>
            <w:r w:rsidRPr="00C82691">
              <w:rPr>
                <w:rFonts w:ascii="Arial" w:hAnsi="Arial" w:cs="Arial"/>
                <w:i/>
                <w:color w:val="000000"/>
                <w:sz w:val="14"/>
                <w:szCs w:val="14"/>
                <w:lang w:val="en-US"/>
              </w:rPr>
              <w:t>l</w:t>
            </w:r>
            <w:r w:rsidRPr="00C82691">
              <w:rPr>
                <w:rFonts w:ascii="Arial" w:hAnsi="Arial" w:cs="Arial"/>
                <w:i/>
                <w:color w:val="000000"/>
                <w:sz w:val="14"/>
                <w:szCs w:val="14"/>
                <w:lang w:val="en-US"/>
              </w:rPr>
              <w:t>sory</w:t>
            </w:r>
            <w:r w:rsidRPr="0072447A">
              <w:rPr>
                <w:rFonts w:ascii="Arial" w:hAnsi="Arial" w:cs="Arial"/>
                <w:i/>
                <w:color w:val="000000"/>
                <w:sz w:val="14"/>
                <w:szCs w:val="14"/>
                <w:lang w:val="en-US"/>
              </w:rPr>
              <w:t xml:space="preserve"> </w:t>
            </w:r>
            <w:r w:rsidRPr="00C82691">
              <w:rPr>
                <w:rFonts w:ascii="Arial" w:hAnsi="Arial" w:cs="Arial"/>
                <w:i/>
                <w:color w:val="000000"/>
                <w:sz w:val="14"/>
                <w:szCs w:val="14"/>
                <w:lang w:val="en-US"/>
              </w:rPr>
              <w:t>social</w:t>
            </w:r>
            <w:r w:rsidRPr="0072447A">
              <w:rPr>
                <w:rFonts w:ascii="Arial" w:hAnsi="Arial" w:cs="Arial"/>
                <w:i/>
                <w:color w:val="000000"/>
                <w:sz w:val="14"/>
                <w:szCs w:val="14"/>
                <w:lang w:val="en-US"/>
              </w:rPr>
              <w:t xml:space="preserve"> </w:t>
            </w:r>
            <w:r w:rsidRPr="00C82691">
              <w:rPr>
                <w:rFonts w:ascii="Arial" w:hAnsi="Arial" w:cs="Arial"/>
                <w:i/>
                <w:color w:val="000000"/>
                <w:sz w:val="14"/>
                <w:szCs w:val="14"/>
                <w:lang w:val="en-US"/>
              </w:rPr>
              <w:t>security</w:t>
            </w:r>
          </w:p>
        </w:tc>
      </w:tr>
      <w:tr w:rsidR="00EA28AF" w:rsidRPr="001C2555" w14:paraId="62B4F67C" w14:textId="77777777" w:rsidTr="00906EF9">
        <w:trPr>
          <w:jc w:val="center"/>
        </w:trPr>
        <w:tc>
          <w:tcPr>
            <w:tcW w:w="1487" w:type="pct"/>
            <w:tcBorders>
              <w:top w:val="nil"/>
              <w:left w:val="nil"/>
              <w:bottom w:val="nil"/>
              <w:right w:val="single" w:sz="6" w:space="0" w:color="auto"/>
            </w:tcBorders>
            <w:vAlign w:val="bottom"/>
          </w:tcPr>
          <w:p w14:paraId="000CFCBC" w14:textId="77777777" w:rsidR="00EA28AF" w:rsidRPr="00C82691" w:rsidRDefault="00EA28AF" w:rsidP="00D431C4">
            <w:pPr>
              <w:pStyle w:val="a0"/>
              <w:spacing w:before="100" w:line="180" w:lineRule="exact"/>
              <w:ind w:left="340"/>
              <w:rPr>
                <w:rFonts w:ascii="Arial" w:hAnsi="Arial" w:cs="Arial"/>
                <w:color w:val="000000"/>
                <w:sz w:val="14"/>
                <w:szCs w:val="14"/>
              </w:rPr>
            </w:pPr>
            <w:r w:rsidRPr="00C82691">
              <w:rPr>
                <w:rFonts w:ascii="Arial" w:hAnsi="Arial" w:cs="Arial"/>
                <w:color w:val="000000"/>
                <w:sz w:val="14"/>
                <w:szCs w:val="14"/>
              </w:rPr>
              <w:t xml:space="preserve">из </w:t>
            </w:r>
            <w:r w:rsidRPr="005751C7">
              <w:rPr>
                <w:rFonts w:ascii="Arial" w:hAnsi="Arial" w:cs="Arial"/>
                <w:color w:val="000000"/>
                <w:spacing w:val="-2"/>
                <w:sz w:val="14"/>
                <w:szCs w:val="14"/>
              </w:rPr>
              <w:t>нее деятельность туристических</w:t>
            </w:r>
            <w:r w:rsidRPr="00C82691">
              <w:rPr>
                <w:rFonts w:ascii="Arial" w:hAnsi="Arial" w:cs="Arial"/>
                <w:color w:val="000000"/>
                <w:sz w:val="14"/>
                <w:szCs w:val="14"/>
              </w:rPr>
              <w:t xml:space="preserve"> агентств и прочих организаций, пред</w:t>
            </w:r>
            <w:r w:rsidRPr="00C82691">
              <w:rPr>
                <w:rFonts w:ascii="Arial" w:hAnsi="Arial" w:cs="Arial"/>
                <w:color w:val="000000"/>
                <w:sz w:val="14"/>
                <w:szCs w:val="14"/>
              </w:rPr>
              <w:t>о</w:t>
            </w:r>
            <w:r w:rsidRPr="00C82691">
              <w:rPr>
                <w:rFonts w:ascii="Arial" w:hAnsi="Arial" w:cs="Arial"/>
                <w:color w:val="000000"/>
                <w:sz w:val="14"/>
                <w:szCs w:val="14"/>
              </w:rPr>
              <w:t>ставляющих услуги  в сфере туризма</w:t>
            </w:r>
          </w:p>
        </w:tc>
        <w:tc>
          <w:tcPr>
            <w:tcW w:w="514" w:type="pct"/>
            <w:tcBorders>
              <w:top w:val="nil"/>
              <w:left w:val="single" w:sz="6" w:space="0" w:color="auto"/>
              <w:bottom w:val="nil"/>
              <w:right w:val="single" w:sz="6" w:space="0" w:color="auto"/>
            </w:tcBorders>
            <w:vAlign w:val="bottom"/>
          </w:tcPr>
          <w:p w14:paraId="0D486269" w14:textId="29CC9898"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55,4</w:t>
            </w:r>
          </w:p>
        </w:tc>
        <w:tc>
          <w:tcPr>
            <w:tcW w:w="500" w:type="pct"/>
            <w:tcBorders>
              <w:top w:val="nil"/>
              <w:left w:val="single" w:sz="6" w:space="0" w:color="auto"/>
              <w:bottom w:val="nil"/>
              <w:right w:val="single" w:sz="6" w:space="0" w:color="auto"/>
            </w:tcBorders>
            <w:vAlign w:val="bottom"/>
          </w:tcPr>
          <w:p w14:paraId="2CF40CC5" w14:textId="2906CC9F"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40,1</w:t>
            </w:r>
          </w:p>
        </w:tc>
        <w:tc>
          <w:tcPr>
            <w:tcW w:w="499" w:type="pct"/>
            <w:tcBorders>
              <w:top w:val="nil"/>
              <w:left w:val="single" w:sz="6" w:space="0" w:color="auto"/>
              <w:bottom w:val="nil"/>
              <w:right w:val="single" w:sz="6" w:space="0" w:color="auto"/>
            </w:tcBorders>
            <w:vAlign w:val="bottom"/>
          </w:tcPr>
          <w:p w14:paraId="299AB2A9" w14:textId="04E4BB98"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133,1</w:t>
            </w:r>
          </w:p>
        </w:tc>
        <w:tc>
          <w:tcPr>
            <w:tcW w:w="514" w:type="pct"/>
            <w:tcBorders>
              <w:top w:val="nil"/>
              <w:left w:val="single" w:sz="6" w:space="0" w:color="auto"/>
              <w:bottom w:val="nil"/>
              <w:right w:val="single" w:sz="6" w:space="0" w:color="auto"/>
            </w:tcBorders>
            <w:vAlign w:val="bottom"/>
          </w:tcPr>
          <w:p w14:paraId="2EC4BD89" w14:textId="55FD62CD"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103,7</w:t>
            </w:r>
          </w:p>
        </w:tc>
        <w:tc>
          <w:tcPr>
            <w:tcW w:w="1486" w:type="pct"/>
            <w:tcBorders>
              <w:top w:val="nil"/>
              <w:left w:val="single" w:sz="6" w:space="0" w:color="auto"/>
              <w:bottom w:val="nil"/>
              <w:right w:val="nil"/>
            </w:tcBorders>
            <w:tcMar>
              <w:left w:w="28" w:type="dxa"/>
            </w:tcMar>
            <w:vAlign w:val="bottom"/>
          </w:tcPr>
          <w:p w14:paraId="4CA7F6D4" w14:textId="77777777" w:rsidR="00EA28AF" w:rsidRPr="00C82691" w:rsidRDefault="00EA28AF" w:rsidP="00D431C4">
            <w:pPr>
              <w:spacing w:before="100" w:line="180" w:lineRule="exact"/>
              <w:ind w:left="340"/>
              <w:rPr>
                <w:rFonts w:ascii="Arial" w:hAnsi="Arial" w:cs="Arial"/>
                <w:i/>
                <w:strike/>
                <w:color w:val="000000"/>
                <w:sz w:val="14"/>
                <w:szCs w:val="14"/>
                <w:lang w:val="en-US"/>
              </w:rPr>
            </w:pPr>
            <w:r w:rsidRPr="00C82691">
              <w:rPr>
                <w:rFonts w:ascii="Arial" w:hAnsi="Arial" w:cs="Arial"/>
                <w:i/>
                <w:color w:val="000000"/>
                <w:sz w:val="14"/>
                <w:szCs w:val="14"/>
                <w:lang w:val="en-US"/>
              </w:rPr>
              <w:t xml:space="preserve">of which travel agency, tour operator and other reservation service and </w:t>
            </w:r>
            <w:r w:rsidRPr="00C82691">
              <w:rPr>
                <w:rFonts w:ascii="Arial" w:hAnsi="Arial" w:cs="Arial"/>
                <w:i/>
                <w:color w:val="000000"/>
                <w:sz w:val="14"/>
                <w:szCs w:val="14"/>
                <w:lang w:val="en-US"/>
              </w:rPr>
              <w:br/>
              <w:t>related activities</w:t>
            </w:r>
          </w:p>
        </w:tc>
      </w:tr>
      <w:tr w:rsidR="00EA28AF" w:rsidRPr="00A81ED7" w14:paraId="611C15E8" w14:textId="77777777" w:rsidTr="00906EF9">
        <w:trPr>
          <w:jc w:val="center"/>
        </w:trPr>
        <w:tc>
          <w:tcPr>
            <w:tcW w:w="1487" w:type="pct"/>
            <w:tcBorders>
              <w:top w:val="nil"/>
              <w:left w:val="nil"/>
              <w:bottom w:val="nil"/>
              <w:right w:val="single" w:sz="6" w:space="0" w:color="auto"/>
            </w:tcBorders>
            <w:vAlign w:val="bottom"/>
          </w:tcPr>
          <w:p w14:paraId="5360DA39"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образование</w:t>
            </w:r>
          </w:p>
        </w:tc>
        <w:tc>
          <w:tcPr>
            <w:tcW w:w="514" w:type="pct"/>
            <w:tcBorders>
              <w:top w:val="nil"/>
              <w:left w:val="single" w:sz="6" w:space="0" w:color="auto"/>
              <w:bottom w:val="nil"/>
              <w:right w:val="single" w:sz="6" w:space="0" w:color="auto"/>
            </w:tcBorders>
            <w:vAlign w:val="bottom"/>
          </w:tcPr>
          <w:p w14:paraId="45A09B1E" w14:textId="74C42F3B"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23,2</w:t>
            </w:r>
          </w:p>
        </w:tc>
        <w:tc>
          <w:tcPr>
            <w:tcW w:w="500" w:type="pct"/>
            <w:tcBorders>
              <w:top w:val="nil"/>
              <w:left w:val="single" w:sz="6" w:space="0" w:color="auto"/>
              <w:bottom w:val="nil"/>
              <w:right w:val="single" w:sz="6" w:space="0" w:color="auto"/>
            </w:tcBorders>
            <w:vAlign w:val="bottom"/>
          </w:tcPr>
          <w:p w14:paraId="3D6BA2A5" w14:textId="2554E5B1"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17,7</w:t>
            </w:r>
          </w:p>
        </w:tc>
        <w:tc>
          <w:tcPr>
            <w:tcW w:w="499" w:type="pct"/>
            <w:tcBorders>
              <w:top w:val="nil"/>
              <w:left w:val="single" w:sz="6" w:space="0" w:color="auto"/>
              <w:bottom w:val="nil"/>
              <w:right w:val="single" w:sz="6" w:space="0" w:color="auto"/>
            </w:tcBorders>
            <w:vAlign w:val="bottom"/>
          </w:tcPr>
          <w:p w14:paraId="654B5820" w14:textId="44FC897F"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33,9</w:t>
            </w:r>
          </w:p>
        </w:tc>
        <w:tc>
          <w:tcPr>
            <w:tcW w:w="514" w:type="pct"/>
            <w:tcBorders>
              <w:top w:val="nil"/>
              <w:left w:val="single" w:sz="6" w:space="0" w:color="auto"/>
              <w:bottom w:val="nil"/>
              <w:right w:val="single" w:sz="6" w:space="0" w:color="auto"/>
            </w:tcBorders>
            <w:vAlign w:val="bottom"/>
          </w:tcPr>
          <w:p w14:paraId="1680A8B5" w14:textId="2733B0F1"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28,0</w:t>
            </w:r>
          </w:p>
        </w:tc>
        <w:tc>
          <w:tcPr>
            <w:tcW w:w="1486" w:type="pct"/>
            <w:tcBorders>
              <w:top w:val="nil"/>
              <w:left w:val="single" w:sz="6" w:space="0" w:color="auto"/>
              <w:bottom w:val="nil"/>
              <w:right w:val="nil"/>
            </w:tcBorders>
            <w:tcMar>
              <w:left w:w="28" w:type="dxa"/>
            </w:tcMar>
            <w:vAlign w:val="bottom"/>
          </w:tcPr>
          <w:p w14:paraId="60D4DC80" w14:textId="77777777" w:rsidR="00EA28AF" w:rsidRPr="00C82691" w:rsidRDefault="00EA28AF" w:rsidP="00D431C4">
            <w:pPr>
              <w:spacing w:before="100" w:line="180" w:lineRule="exact"/>
              <w:ind w:left="170"/>
              <w:rPr>
                <w:rFonts w:ascii="Arial" w:hAnsi="Arial" w:cs="Arial"/>
                <w:i/>
                <w:color w:val="000000"/>
                <w:sz w:val="14"/>
                <w:szCs w:val="14"/>
                <w:lang w:val="en-US"/>
              </w:rPr>
            </w:pPr>
            <w:r w:rsidRPr="00C82691">
              <w:rPr>
                <w:rFonts w:ascii="Arial" w:hAnsi="Arial" w:cs="Arial"/>
                <w:i/>
                <w:color w:val="000000"/>
                <w:sz w:val="14"/>
                <w:szCs w:val="14"/>
                <w:lang w:val="en-US"/>
              </w:rPr>
              <w:t>education</w:t>
            </w:r>
          </w:p>
        </w:tc>
      </w:tr>
      <w:tr w:rsidR="00EA28AF" w:rsidRPr="001C2555" w14:paraId="6790AF17" w14:textId="77777777" w:rsidTr="00906EF9">
        <w:trPr>
          <w:jc w:val="center"/>
        </w:trPr>
        <w:tc>
          <w:tcPr>
            <w:tcW w:w="1487" w:type="pct"/>
            <w:tcBorders>
              <w:top w:val="nil"/>
              <w:left w:val="nil"/>
              <w:bottom w:val="nil"/>
              <w:right w:val="single" w:sz="6" w:space="0" w:color="auto"/>
            </w:tcBorders>
            <w:vAlign w:val="bottom"/>
          </w:tcPr>
          <w:p w14:paraId="0D814558"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деятельность в области здравоохранения и социальных услуг</w:t>
            </w:r>
          </w:p>
        </w:tc>
        <w:tc>
          <w:tcPr>
            <w:tcW w:w="514" w:type="pct"/>
            <w:tcBorders>
              <w:top w:val="nil"/>
              <w:left w:val="single" w:sz="6" w:space="0" w:color="auto"/>
              <w:bottom w:val="nil"/>
              <w:right w:val="single" w:sz="6" w:space="0" w:color="auto"/>
            </w:tcBorders>
            <w:vAlign w:val="bottom"/>
          </w:tcPr>
          <w:p w14:paraId="334DEF33" w14:textId="0517E54C"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333,8</w:t>
            </w:r>
          </w:p>
        </w:tc>
        <w:tc>
          <w:tcPr>
            <w:tcW w:w="500" w:type="pct"/>
            <w:tcBorders>
              <w:top w:val="nil"/>
              <w:left w:val="single" w:sz="6" w:space="0" w:color="auto"/>
              <w:bottom w:val="nil"/>
              <w:right w:val="single" w:sz="6" w:space="0" w:color="auto"/>
            </w:tcBorders>
            <w:vAlign w:val="bottom"/>
          </w:tcPr>
          <w:p w14:paraId="4FDE5423" w14:textId="00C43CA0"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162,9</w:t>
            </w:r>
          </w:p>
        </w:tc>
        <w:tc>
          <w:tcPr>
            <w:tcW w:w="499" w:type="pct"/>
            <w:tcBorders>
              <w:top w:val="nil"/>
              <w:left w:val="single" w:sz="6" w:space="0" w:color="auto"/>
              <w:bottom w:val="nil"/>
              <w:right w:val="single" w:sz="6" w:space="0" w:color="auto"/>
            </w:tcBorders>
            <w:vAlign w:val="bottom"/>
          </w:tcPr>
          <w:p w14:paraId="1F4EB00A" w14:textId="03567974"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476,4</w:t>
            </w:r>
          </w:p>
        </w:tc>
        <w:tc>
          <w:tcPr>
            <w:tcW w:w="514" w:type="pct"/>
            <w:tcBorders>
              <w:top w:val="nil"/>
              <w:left w:val="single" w:sz="6" w:space="0" w:color="auto"/>
              <w:bottom w:val="nil"/>
              <w:right w:val="single" w:sz="6" w:space="0" w:color="auto"/>
            </w:tcBorders>
            <w:vAlign w:val="bottom"/>
          </w:tcPr>
          <w:p w14:paraId="28C423A3" w14:textId="277E1AE1"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207,9</w:t>
            </w:r>
          </w:p>
        </w:tc>
        <w:tc>
          <w:tcPr>
            <w:tcW w:w="1486" w:type="pct"/>
            <w:tcBorders>
              <w:top w:val="nil"/>
              <w:left w:val="single" w:sz="6" w:space="0" w:color="auto"/>
              <w:bottom w:val="nil"/>
              <w:right w:val="nil"/>
            </w:tcBorders>
            <w:tcMar>
              <w:left w:w="28" w:type="dxa"/>
            </w:tcMar>
            <w:vAlign w:val="bottom"/>
          </w:tcPr>
          <w:p w14:paraId="0797D9F1" w14:textId="77777777" w:rsidR="00EA28AF" w:rsidRPr="00C82691" w:rsidRDefault="00EA28AF" w:rsidP="00D431C4">
            <w:pPr>
              <w:spacing w:before="100" w:line="180" w:lineRule="exact"/>
              <w:ind w:left="170"/>
              <w:rPr>
                <w:rFonts w:ascii="Arial" w:hAnsi="Arial" w:cs="Arial"/>
                <w:i/>
                <w:color w:val="000000"/>
                <w:sz w:val="14"/>
                <w:szCs w:val="14"/>
                <w:lang w:val="en-US"/>
              </w:rPr>
            </w:pPr>
            <w:r w:rsidRPr="00C82691">
              <w:rPr>
                <w:rFonts w:ascii="Arial" w:hAnsi="Arial" w:cs="Arial"/>
                <w:i/>
                <w:color w:val="000000"/>
                <w:sz w:val="14"/>
                <w:szCs w:val="14"/>
                <w:lang w:val="en-US"/>
              </w:rPr>
              <w:t>human health and social work activities</w:t>
            </w:r>
          </w:p>
        </w:tc>
      </w:tr>
      <w:tr w:rsidR="00EA28AF" w:rsidRPr="00A81ED7" w14:paraId="18F5908D" w14:textId="77777777" w:rsidTr="00906EF9">
        <w:trPr>
          <w:jc w:val="center"/>
        </w:trPr>
        <w:tc>
          <w:tcPr>
            <w:tcW w:w="1487" w:type="pct"/>
            <w:tcBorders>
              <w:top w:val="nil"/>
              <w:left w:val="nil"/>
              <w:bottom w:val="single" w:sz="4" w:space="0" w:color="auto"/>
              <w:right w:val="single" w:sz="6" w:space="0" w:color="auto"/>
            </w:tcBorders>
            <w:vAlign w:val="bottom"/>
          </w:tcPr>
          <w:p w14:paraId="3499FC91" w14:textId="77777777" w:rsidR="00EA28AF" w:rsidRPr="00C82691" w:rsidRDefault="00EA28AF" w:rsidP="00D431C4">
            <w:pPr>
              <w:pStyle w:val="a0"/>
              <w:spacing w:before="100" w:line="180" w:lineRule="exact"/>
              <w:ind w:left="170"/>
              <w:rPr>
                <w:rFonts w:ascii="Arial" w:hAnsi="Arial" w:cs="Arial"/>
                <w:color w:val="000000"/>
                <w:sz w:val="14"/>
                <w:szCs w:val="14"/>
              </w:rPr>
            </w:pPr>
            <w:r w:rsidRPr="00C82691">
              <w:rPr>
                <w:rFonts w:ascii="Arial" w:hAnsi="Arial" w:cs="Arial"/>
                <w:color w:val="000000"/>
                <w:sz w:val="14"/>
                <w:szCs w:val="14"/>
              </w:rPr>
              <w:t xml:space="preserve">деятельность в области культуры, спорта, организации досуга </w:t>
            </w:r>
            <w:r w:rsidRPr="00D431C4">
              <w:rPr>
                <w:rFonts w:ascii="Arial" w:hAnsi="Arial" w:cs="Arial"/>
                <w:color w:val="000000"/>
                <w:sz w:val="14"/>
                <w:szCs w:val="14"/>
              </w:rPr>
              <w:br/>
            </w:r>
            <w:r w:rsidRPr="00C82691">
              <w:rPr>
                <w:rFonts w:ascii="Arial" w:hAnsi="Arial" w:cs="Arial"/>
                <w:color w:val="000000"/>
                <w:sz w:val="14"/>
                <w:szCs w:val="14"/>
              </w:rPr>
              <w:t>и развлечений</w:t>
            </w:r>
          </w:p>
        </w:tc>
        <w:tc>
          <w:tcPr>
            <w:tcW w:w="514" w:type="pct"/>
            <w:tcBorders>
              <w:top w:val="nil"/>
              <w:left w:val="single" w:sz="6" w:space="0" w:color="auto"/>
              <w:bottom w:val="single" w:sz="4" w:space="0" w:color="auto"/>
              <w:right w:val="single" w:sz="6" w:space="0" w:color="auto"/>
            </w:tcBorders>
            <w:vAlign w:val="bottom"/>
          </w:tcPr>
          <w:p w14:paraId="127B2025" w14:textId="2BD9F081"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60,7</w:t>
            </w:r>
          </w:p>
        </w:tc>
        <w:tc>
          <w:tcPr>
            <w:tcW w:w="500" w:type="pct"/>
            <w:tcBorders>
              <w:top w:val="nil"/>
              <w:left w:val="single" w:sz="6" w:space="0" w:color="auto"/>
              <w:bottom w:val="single" w:sz="4" w:space="0" w:color="auto"/>
              <w:right w:val="single" w:sz="6" w:space="0" w:color="auto"/>
            </w:tcBorders>
            <w:vAlign w:val="bottom"/>
          </w:tcPr>
          <w:p w14:paraId="188CDA46" w14:textId="62EC5958"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34,0</w:t>
            </w:r>
          </w:p>
        </w:tc>
        <w:tc>
          <w:tcPr>
            <w:tcW w:w="499" w:type="pct"/>
            <w:tcBorders>
              <w:top w:val="nil"/>
              <w:left w:val="single" w:sz="6" w:space="0" w:color="auto"/>
              <w:bottom w:val="single" w:sz="4" w:space="0" w:color="auto"/>
              <w:right w:val="single" w:sz="6" w:space="0" w:color="auto"/>
            </w:tcBorders>
            <w:vAlign w:val="bottom"/>
          </w:tcPr>
          <w:p w14:paraId="6E9E770F" w14:textId="18A033E4" w:rsidR="00EA28AF" w:rsidRPr="004D1531" w:rsidRDefault="00EA28AF" w:rsidP="004D1531">
            <w:pPr>
              <w:spacing w:before="100" w:line="180" w:lineRule="exact"/>
              <w:ind w:right="227"/>
              <w:jc w:val="right"/>
              <w:rPr>
                <w:rFonts w:ascii="Arial" w:hAnsi="Arial" w:cs="Arial"/>
                <w:sz w:val="14"/>
                <w:szCs w:val="14"/>
                <w:lang w:val="en-US"/>
              </w:rPr>
            </w:pPr>
            <w:r>
              <w:rPr>
                <w:rFonts w:ascii="Arial" w:hAnsi="Arial" w:cs="Arial"/>
                <w:sz w:val="14"/>
                <w:szCs w:val="14"/>
                <w:lang w:val="en-US"/>
              </w:rPr>
              <w:t>137</w:t>
            </w:r>
            <w:r>
              <w:rPr>
                <w:rFonts w:ascii="Arial" w:hAnsi="Arial" w:cs="Arial"/>
                <w:sz w:val="14"/>
                <w:szCs w:val="14"/>
              </w:rPr>
              <w:t>,</w:t>
            </w:r>
            <w:r>
              <w:rPr>
                <w:rFonts w:ascii="Arial" w:hAnsi="Arial" w:cs="Arial"/>
                <w:sz w:val="14"/>
                <w:szCs w:val="14"/>
                <w:lang w:val="en-US"/>
              </w:rPr>
              <w:t>2</w:t>
            </w:r>
          </w:p>
        </w:tc>
        <w:tc>
          <w:tcPr>
            <w:tcW w:w="514" w:type="pct"/>
            <w:tcBorders>
              <w:top w:val="nil"/>
              <w:left w:val="single" w:sz="6" w:space="0" w:color="auto"/>
              <w:bottom w:val="single" w:sz="4" w:space="0" w:color="auto"/>
              <w:right w:val="single" w:sz="6" w:space="0" w:color="auto"/>
            </w:tcBorders>
            <w:vAlign w:val="bottom"/>
          </w:tcPr>
          <w:p w14:paraId="504A6D2A" w14:textId="62F7390E" w:rsidR="00EA28AF" w:rsidRPr="00165B4B" w:rsidRDefault="00EA28AF" w:rsidP="00165B4B">
            <w:pPr>
              <w:spacing w:before="100" w:line="180" w:lineRule="exact"/>
              <w:ind w:right="227"/>
              <w:jc w:val="right"/>
              <w:rPr>
                <w:rFonts w:ascii="Arial" w:hAnsi="Arial" w:cs="Arial"/>
                <w:sz w:val="14"/>
                <w:szCs w:val="14"/>
              </w:rPr>
            </w:pPr>
            <w:r w:rsidRPr="00165B4B">
              <w:rPr>
                <w:rFonts w:ascii="Arial" w:hAnsi="Arial" w:cs="Arial"/>
                <w:sz w:val="14"/>
                <w:szCs w:val="14"/>
              </w:rPr>
              <w:t>85,5</w:t>
            </w:r>
          </w:p>
        </w:tc>
        <w:tc>
          <w:tcPr>
            <w:tcW w:w="1486" w:type="pct"/>
            <w:tcBorders>
              <w:top w:val="nil"/>
              <w:left w:val="single" w:sz="6" w:space="0" w:color="auto"/>
              <w:bottom w:val="single" w:sz="4" w:space="0" w:color="auto"/>
              <w:right w:val="nil"/>
            </w:tcBorders>
            <w:tcMar>
              <w:left w:w="28" w:type="dxa"/>
            </w:tcMar>
            <w:vAlign w:val="bottom"/>
          </w:tcPr>
          <w:p w14:paraId="524AC1B1" w14:textId="77777777" w:rsidR="00EA28AF" w:rsidRPr="00C82691" w:rsidRDefault="00EA28AF" w:rsidP="00D431C4">
            <w:pPr>
              <w:spacing w:before="100" w:line="180" w:lineRule="exact"/>
              <w:ind w:left="170"/>
              <w:rPr>
                <w:rFonts w:ascii="Arial" w:hAnsi="Arial" w:cs="Arial"/>
                <w:i/>
                <w:color w:val="000000"/>
                <w:sz w:val="14"/>
                <w:szCs w:val="14"/>
              </w:rPr>
            </w:pPr>
            <w:r w:rsidRPr="00C82691">
              <w:rPr>
                <w:rFonts w:ascii="Arial" w:hAnsi="Arial" w:cs="Arial"/>
                <w:i/>
                <w:color w:val="000000"/>
                <w:sz w:val="14"/>
                <w:szCs w:val="14"/>
                <w:lang w:val="en-US"/>
              </w:rPr>
              <w:t>a</w:t>
            </w:r>
            <w:r w:rsidRPr="00C82691">
              <w:rPr>
                <w:rFonts w:ascii="Arial" w:hAnsi="Arial" w:cs="Arial"/>
                <w:i/>
                <w:color w:val="000000"/>
                <w:sz w:val="14"/>
                <w:szCs w:val="14"/>
              </w:rPr>
              <w:t xml:space="preserve">rts, </w:t>
            </w:r>
            <w:r w:rsidRPr="00C82691">
              <w:rPr>
                <w:rFonts w:ascii="Arial" w:hAnsi="Arial" w:cs="Arial"/>
                <w:i/>
                <w:color w:val="000000"/>
                <w:sz w:val="14"/>
                <w:szCs w:val="14"/>
                <w:lang w:val="en-US"/>
              </w:rPr>
              <w:t>e</w:t>
            </w:r>
            <w:r w:rsidRPr="00C82691">
              <w:rPr>
                <w:rFonts w:ascii="Arial" w:hAnsi="Arial" w:cs="Arial"/>
                <w:i/>
                <w:color w:val="000000"/>
                <w:sz w:val="14"/>
                <w:szCs w:val="14"/>
              </w:rPr>
              <w:t xml:space="preserve">ntertainment and </w:t>
            </w:r>
            <w:r w:rsidRPr="00C82691">
              <w:rPr>
                <w:rFonts w:ascii="Arial" w:hAnsi="Arial" w:cs="Arial"/>
                <w:i/>
                <w:color w:val="000000"/>
                <w:sz w:val="14"/>
                <w:szCs w:val="14"/>
                <w:lang w:val="en-US"/>
              </w:rPr>
              <w:t>r</w:t>
            </w:r>
            <w:r w:rsidRPr="00C82691">
              <w:rPr>
                <w:rFonts w:ascii="Arial" w:hAnsi="Arial" w:cs="Arial"/>
                <w:i/>
                <w:color w:val="000000"/>
                <w:sz w:val="14"/>
                <w:szCs w:val="14"/>
              </w:rPr>
              <w:t>ecreation</w:t>
            </w:r>
          </w:p>
        </w:tc>
      </w:tr>
    </w:tbl>
    <w:p w14:paraId="1FB71E42" w14:textId="77777777" w:rsidR="004E68A0" w:rsidRDefault="004E68A0" w:rsidP="004E68A0">
      <w:pPr>
        <w:spacing w:before="60"/>
        <w:ind w:left="113" w:hanging="113"/>
        <w:jc w:val="both"/>
        <w:rPr>
          <w:rFonts w:ascii="Arial" w:hAnsi="Arial" w:cs="Arial"/>
          <w:color w:val="000000"/>
          <w:sz w:val="12"/>
          <w:szCs w:val="12"/>
        </w:rPr>
      </w:pPr>
      <w:r w:rsidRPr="00A81ED7">
        <w:rPr>
          <w:rFonts w:ascii="Arial" w:hAnsi="Arial" w:cs="Arial"/>
          <w:color w:val="000000"/>
          <w:sz w:val="12"/>
          <w:szCs w:val="12"/>
          <w:vertAlign w:val="superscript"/>
        </w:rPr>
        <w:t>1)</w:t>
      </w:r>
      <w:r w:rsidR="001D1EC3">
        <w:rPr>
          <w:rFonts w:ascii="Arial" w:hAnsi="Arial" w:cs="Arial"/>
          <w:color w:val="000000"/>
          <w:sz w:val="12"/>
          <w:szCs w:val="12"/>
          <w:vertAlign w:val="superscript"/>
        </w:rPr>
        <w:t xml:space="preserve"> </w:t>
      </w:r>
      <w:r w:rsidR="00BE425B" w:rsidRPr="00A81ED7">
        <w:rPr>
          <w:rFonts w:ascii="Arial" w:hAnsi="Arial" w:cs="Arial"/>
          <w:color w:val="000000"/>
          <w:sz w:val="12"/>
          <w:szCs w:val="12"/>
        </w:rPr>
        <w:t>Включая внешних совместителей и работников, выполнявших работы по договорам гражданско-правового характера</w:t>
      </w:r>
      <w:r w:rsidRPr="00A81ED7">
        <w:rPr>
          <w:rFonts w:ascii="Arial" w:hAnsi="Arial" w:cs="Arial"/>
          <w:color w:val="000000"/>
          <w:sz w:val="12"/>
          <w:szCs w:val="12"/>
        </w:rPr>
        <w:t>.</w:t>
      </w:r>
    </w:p>
    <w:p w14:paraId="4F1083D2" w14:textId="77777777" w:rsidR="004E68A0" w:rsidRPr="00CB17A2" w:rsidRDefault="004E68A0" w:rsidP="004E68A0">
      <w:pPr>
        <w:spacing w:before="60"/>
        <w:ind w:left="113" w:hanging="113"/>
        <w:jc w:val="both"/>
        <w:rPr>
          <w:rFonts w:ascii="Arial" w:hAnsi="Arial" w:cs="Arial"/>
          <w:sz w:val="12"/>
          <w:szCs w:val="12"/>
          <w:lang w:val="en-US"/>
        </w:rPr>
      </w:pPr>
      <w:r w:rsidRPr="00CB17A2">
        <w:rPr>
          <w:rFonts w:ascii="Arial" w:hAnsi="Arial" w:cs="Arial"/>
          <w:i/>
          <w:sz w:val="12"/>
          <w:szCs w:val="12"/>
          <w:vertAlign w:val="superscript"/>
          <w:lang w:val="en-US"/>
        </w:rPr>
        <w:t xml:space="preserve">1) </w:t>
      </w:r>
      <w:r w:rsidR="00BE425B">
        <w:rPr>
          <w:rFonts w:ascii="Arial" w:hAnsi="Arial" w:cs="Arial"/>
          <w:i/>
          <w:sz w:val="12"/>
          <w:szCs w:val="12"/>
          <w:lang w:val="en-US"/>
        </w:rPr>
        <w:t xml:space="preserve">Including </w:t>
      </w:r>
      <w:r w:rsidR="00BE425B" w:rsidRPr="005751C7">
        <w:rPr>
          <w:rFonts w:ascii="Arial" w:hAnsi="Arial" w:cs="Arial"/>
          <w:i/>
          <w:sz w:val="12"/>
          <w:szCs w:val="12"/>
          <w:lang w:val="en-US"/>
        </w:rPr>
        <w:t>external part-time employees and</w:t>
      </w:r>
      <w:r w:rsidR="00BE425B" w:rsidRPr="005751C7">
        <w:rPr>
          <w:lang w:val="en-US"/>
        </w:rPr>
        <w:t xml:space="preserve"> </w:t>
      </w:r>
      <w:r w:rsidR="00BE425B">
        <w:rPr>
          <w:rFonts w:ascii="Arial" w:hAnsi="Arial" w:cs="Arial"/>
          <w:i/>
          <w:sz w:val="12"/>
          <w:szCs w:val="12"/>
          <w:lang w:val="en-US"/>
        </w:rPr>
        <w:t xml:space="preserve">employees </w:t>
      </w:r>
      <w:r w:rsidR="00BE425B" w:rsidRPr="005751C7">
        <w:rPr>
          <w:rFonts w:ascii="Arial" w:hAnsi="Arial" w:cs="Arial"/>
          <w:i/>
          <w:sz w:val="12"/>
          <w:szCs w:val="12"/>
          <w:lang w:val="en-US"/>
        </w:rPr>
        <w:t xml:space="preserve">performing </w:t>
      </w:r>
      <w:r w:rsidR="00BE425B">
        <w:rPr>
          <w:rFonts w:ascii="Arial" w:hAnsi="Arial" w:cs="Arial"/>
          <w:i/>
          <w:sz w:val="12"/>
          <w:szCs w:val="12"/>
          <w:lang w:val="en-US"/>
        </w:rPr>
        <w:t>works under civil-law contracts</w:t>
      </w:r>
      <w:r w:rsidR="00CB17A2" w:rsidRPr="00CB17A2">
        <w:rPr>
          <w:rFonts w:ascii="Arial" w:hAnsi="Arial" w:cs="Arial"/>
          <w:i/>
          <w:sz w:val="12"/>
          <w:szCs w:val="12"/>
          <w:lang w:val="en-US"/>
        </w:rPr>
        <w:t>.</w:t>
      </w:r>
    </w:p>
    <w:p w14:paraId="479DF1D2" w14:textId="77777777" w:rsidR="00EA4729" w:rsidRPr="00A81ED7" w:rsidRDefault="006B4333" w:rsidP="005751C7">
      <w:pPr>
        <w:pageBreakBefore/>
        <w:spacing w:after="60"/>
        <w:ind w:left="482" w:hanging="482"/>
        <w:rPr>
          <w:rFonts w:ascii="Arial" w:hAnsi="Arial" w:cs="Arial"/>
          <w:b/>
          <w:color w:val="000000"/>
          <w:sz w:val="16"/>
          <w:szCs w:val="16"/>
        </w:rPr>
      </w:pPr>
      <w:r>
        <w:rPr>
          <w:rFonts w:ascii="Arial" w:hAnsi="Arial" w:cs="Arial"/>
          <w:b/>
          <w:color w:val="000000"/>
          <w:sz w:val="16"/>
          <w:szCs w:val="16"/>
        </w:rPr>
        <w:lastRenderedPageBreak/>
        <w:t>16.</w:t>
      </w:r>
      <w:r w:rsidR="00B75AE7">
        <w:rPr>
          <w:rFonts w:ascii="Arial" w:hAnsi="Arial" w:cs="Arial"/>
          <w:b/>
          <w:color w:val="000000"/>
          <w:sz w:val="16"/>
          <w:szCs w:val="16"/>
        </w:rPr>
        <w:t>1</w:t>
      </w:r>
      <w:r w:rsidR="00C82691">
        <w:rPr>
          <w:rFonts w:ascii="Arial" w:hAnsi="Arial" w:cs="Arial"/>
          <w:b/>
          <w:color w:val="000000"/>
          <w:sz w:val="16"/>
          <w:szCs w:val="16"/>
        </w:rPr>
        <w:t>8</w:t>
      </w:r>
      <w:r w:rsidR="00EA4729" w:rsidRPr="00A81ED7">
        <w:rPr>
          <w:rFonts w:ascii="Arial" w:hAnsi="Arial" w:cs="Arial"/>
          <w:b/>
          <w:color w:val="000000"/>
          <w:sz w:val="16"/>
          <w:szCs w:val="16"/>
        </w:rPr>
        <w:t>. ОСНОВНЫЕ ПОКАЗАТЕЛИ ДЕЯТЕЛЬНОСТИ МАЛЫХ ПРЕДПРИЯТИЙ (</w:t>
      </w:r>
      <w:r w:rsidR="00B55710" w:rsidRPr="00A81ED7">
        <w:rPr>
          <w:rFonts w:ascii="Arial" w:hAnsi="Arial" w:cs="Arial"/>
          <w:b/>
          <w:color w:val="000000"/>
          <w:sz w:val="16"/>
          <w:szCs w:val="16"/>
        </w:rPr>
        <w:t>включая микропредприятия</w:t>
      </w:r>
      <w:r w:rsidR="00EA4729" w:rsidRPr="00A81ED7">
        <w:rPr>
          <w:rFonts w:ascii="Arial" w:hAnsi="Arial" w:cs="Arial"/>
          <w:b/>
          <w:color w:val="000000"/>
          <w:sz w:val="16"/>
          <w:szCs w:val="16"/>
        </w:rPr>
        <w:t xml:space="preserve">) </w:t>
      </w:r>
      <w:r w:rsidR="00B55710" w:rsidRPr="00A81ED7">
        <w:rPr>
          <w:rFonts w:ascii="Arial" w:hAnsi="Arial" w:cs="Arial"/>
          <w:b/>
          <w:color w:val="000000"/>
          <w:sz w:val="16"/>
          <w:szCs w:val="16"/>
        </w:rPr>
        <w:br/>
      </w:r>
      <w:r w:rsidR="00EA4729" w:rsidRPr="00A81ED7">
        <w:rPr>
          <w:rFonts w:ascii="Arial" w:hAnsi="Arial" w:cs="Arial"/>
          <w:b/>
          <w:color w:val="000000"/>
          <w:sz w:val="16"/>
          <w:szCs w:val="16"/>
        </w:rPr>
        <w:t>ПО СУБЪЕ</w:t>
      </w:r>
      <w:r w:rsidR="008269B7" w:rsidRPr="00A81ED7">
        <w:rPr>
          <w:rFonts w:ascii="Arial" w:hAnsi="Arial" w:cs="Arial"/>
          <w:b/>
          <w:color w:val="000000"/>
          <w:sz w:val="16"/>
          <w:szCs w:val="16"/>
        </w:rPr>
        <w:t>КТАМ РОССИЙСКОЙ ФЕДЕРАЦИИ в 201</w:t>
      </w:r>
      <w:r w:rsidR="00372AA1">
        <w:rPr>
          <w:rFonts w:ascii="Arial" w:hAnsi="Arial" w:cs="Arial"/>
          <w:b/>
          <w:color w:val="000000"/>
          <w:sz w:val="16"/>
          <w:szCs w:val="16"/>
        </w:rPr>
        <w:t>9</w:t>
      </w:r>
      <w:r w:rsidR="00EA4729" w:rsidRPr="00A81ED7">
        <w:rPr>
          <w:rFonts w:ascii="Arial" w:hAnsi="Arial" w:cs="Arial"/>
          <w:b/>
          <w:color w:val="000000"/>
          <w:sz w:val="16"/>
          <w:szCs w:val="16"/>
        </w:rPr>
        <w:t xml:space="preserve"> г.</w:t>
      </w:r>
    </w:p>
    <w:p w14:paraId="1152D9A9" w14:textId="77777777" w:rsidR="004E68A0" w:rsidRPr="00372AA1" w:rsidRDefault="004E68A0" w:rsidP="00B75AE7">
      <w:pPr>
        <w:spacing w:after="60"/>
        <w:ind w:left="482"/>
        <w:rPr>
          <w:rFonts w:ascii="Arial" w:hAnsi="Arial" w:cs="Arial"/>
          <w:b/>
          <w:i/>
          <w:color w:val="000000"/>
          <w:sz w:val="16"/>
          <w:szCs w:val="16"/>
          <w:lang w:val="en-US"/>
        </w:rPr>
      </w:pPr>
      <w:r w:rsidRPr="00A81ED7">
        <w:rPr>
          <w:rFonts w:ascii="Arial" w:hAnsi="Arial" w:cs="Arial"/>
          <w:b/>
          <w:i/>
          <w:color w:val="000000"/>
          <w:sz w:val="16"/>
          <w:szCs w:val="16"/>
          <w:lang w:val="en-US"/>
        </w:rPr>
        <w:t>MAIN INDICATORS OF ACTIVITY OF SMALL ENTERPRISES (</w:t>
      </w:r>
      <w:r w:rsidR="00CE4328" w:rsidRPr="00A81ED7">
        <w:rPr>
          <w:rFonts w:ascii="Arial" w:hAnsi="Arial" w:cs="Arial"/>
          <w:b/>
          <w:i/>
          <w:color w:val="000000"/>
          <w:sz w:val="16"/>
          <w:szCs w:val="16"/>
          <w:lang w:val="en-US"/>
        </w:rPr>
        <w:t>including micro enterprises</w:t>
      </w:r>
      <w:r w:rsidRPr="00A81ED7">
        <w:rPr>
          <w:rFonts w:ascii="Arial" w:hAnsi="Arial" w:cs="Arial"/>
          <w:b/>
          <w:i/>
          <w:color w:val="000000"/>
          <w:sz w:val="16"/>
          <w:szCs w:val="16"/>
          <w:lang w:val="en-US"/>
        </w:rPr>
        <w:t xml:space="preserve">) </w:t>
      </w:r>
      <w:r w:rsidRPr="00A81ED7">
        <w:rPr>
          <w:rFonts w:ascii="Arial" w:hAnsi="Arial" w:cs="Arial"/>
          <w:b/>
          <w:i/>
          <w:color w:val="000000"/>
          <w:sz w:val="16"/>
          <w:szCs w:val="16"/>
          <w:lang w:val="en-US"/>
        </w:rPr>
        <w:br/>
        <w:t xml:space="preserve">BY CONSTITUENT ENTITIES OF THE </w:t>
      </w:r>
      <w:smartTag w:uri="urn:schemas-microsoft-com:office:smarttags" w:element="place">
        <w:smartTag w:uri="urn:schemas-microsoft-com:office:smarttags" w:element="country-region">
          <w:r w:rsidRPr="00A81ED7">
            <w:rPr>
              <w:rFonts w:ascii="Arial" w:hAnsi="Arial" w:cs="Arial"/>
              <w:b/>
              <w:i/>
              <w:color w:val="000000"/>
              <w:sz w:val="16"/>
              <w:szCs w:val="16"/>
              <w:lang w:val="en-US"/>
            </w:rPr>
            <w:t>RUSSIAN FEDERATION</w:t>
          </w:r>
        </w:smartTag>
      </w:smartTag>
      <w:r w:rsidRPr="00A81ED7">
        <w:rPr>
          <w:rFonts w:ascii="Arial" w:hAnsi="Arial" w:cs="Arial"/>
          <w:b/>
          <w:i/>
          <w:color w:val="000000"/>
          <w:sz w:val="16"/>
          <w:szCs w:val="16"/>
          <w:lang w:val="en-US"/>
        </w:rPr>
        <w:t xml:space="preserve"> in 201</w:t>
      </w:r>
      <w:r w:rsidR="00372AA1" w:rsidRPr="00372AA1">
        <w:rPr>
          <w:rFonts w:ascii="Arial" w:hAnsi="Arial" w:cs="Arial"/>
          <w:b/>
          <w:i/>
          <w:color w:val="000000"/>
          <w:sz w:val="16"/>
          <w:szCs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3118"/>
        <w:gridCol w:w="994"/>
        <w:gridCol w:w="992"/>
        <w:gridCol w:w="992"/>
        <w:gridCol w:w="992"/>
        <w:gridCol w:w="2834"/>
      </w:tblGrid>
      <w:tr w:rsidR="00EA28AF" w:rsidRPr="001C2555" w14:paraId="272C2E82" w14:textId="77777777" w:rsidTr="00133E15">
        <w:trPr>
          <w:cantSplit/>
          <w:jc w:val="center"/>
        </w:trPr>
        <w:tc>
          <w:tcPr>
            <w:tcW w:w="1571" w:type="pct"/>
            <w:vMerge w:val="restart"/>
            <w:tcBorders>
              <w:top w:val="single" w:sz="6" w:space="0" w:color="auto"/>
              <w:right w:val="single" w:sz="6" w:space="0" w:color="auto"/>
            </w:tcBorders>
            <w:vAlign w:val="bottom"/>
          </w:tcPr>
          <w:p w14:paraId="3274F01A" w14:textId="77777777" w:rsidR="00EA28AF" w:rsidRPr="00A81ED7" w:rsidRDefault="00EA28AF" w:rsidP="00217F4F">
            <w:pPr>
              <w:pStyle w:val="af5"/>
              <w:spacing w:before="60" w:beforeAutospacing="0" w:after="60" w:afterAutospacing="0"/>
              <w:jc w:val="center"/>
              <w:rPr>
                <w:rFonts w:ascii="Arial" w:hAnsi="Arial" w:cs="Arial"/>
                <w:color w:val="000000"/>
                <w:sz w:val="14"/>
                <w:szCs w:val="14"/>
                <w:lang w:val="en-US"/>
              </w:rPr>
            </w:pPr>
          </w:p>
        </w:tc>
        <w:tc>
          <w:tcPr>
            <w:tcW w:w="1001" w:type="pct"/>
            <w:gridSpan w:val="2"/>
            <w:tcBorders>
              <w:top w:val="single" w:sz="6" w:space="0" w:color="auto"/>
              <w:left w:val="single" w:sz="4" w:space="0" w:color="auto"/>
              <w:bottom w:val="single" w:sz="6" w:space="0" w:color="auto"/>
              <w:right w:val="single" w:sz="6" w:space="0" w:color="auto"/>
            </w:tcBorders>
          </w:tcPr>
          <w:p w14:paraId="725CF2C8"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rPr>
            </w:pPr>
            <w:r w:rsidRPr="00EA28AF">
              <w:rPr>
                <w:rFonts w:ascii="Arial" w:hAnsi="Arial" w:cs="Arial"/>
                <w:bCs/>
                <w:sz w:val="12"/>
                <w:szCs w:val="12"/>
              </w:rPr>
              <w:t xml:space="preserve">Средняя численность </w:t>
            </w:r>
            <w:r w:rsidRPr="00EA28AF">
              <w:rPr>
                <w:rFonts w:ascii="Arial" w:hAnsi="Arial" w:cs="Arial"/>
                <w:bCs/>
                <w:sz w:val="12"/>
                <w:szCs w:val="12"/>
              </w:rPr>
              <w:br/>
              <w:t>работников</w:t>
            </w:r>
            <w:proofErr w:type="gramStart"/>
            <w:r w:rsidRPr="00EA28AF">
              <w:rPr>
                <w:rFonts w:ascii="Arial" w:hAnsi="Arial" w:cs="Arial"/>
                <w:bCs/>
                <w:sz w:val="12"/>
                <w:szCs w:val="12"/>
                <w:vertAlign w:val="superscript"/>
              </w:rPr>
              <w:t>1</w:t>
            </w:r>
            <w:proofErr w:type="gramEnd"/>
            <w:r w:rsidRPr="00EA28AF">
              <w:rPr>
                <w:rFonts w:ascii="Arial" w:hAnsi="Arial" w:cs="Arial"/>
                <w:bCs/>
                <w:sz w:val="12"/>
                <w:szCs w:val="12"/>
                <w:vertAlign w:val="superscript"/>
              </w:rPr>
              <w:t>)</w:t>
            </w:r>
            <w:r w:rsidRPr="00EA28AF">
              <w:rPr>
                <w:rFonts w:ascii="Arial" w:hAnsi="Arial" w:cs="Arial"/>
                <w:bCs/>
                <w:sz w:val="12"/>
                <w:szCs w:val="12"/>
              </w:rPr>
              <w:t>, тыс. человек</w:t>
            </w:r>
          </w:p>
          <w:p w14:paraId="6E8D8071" w14:textId="72DAD658" w:rsidR="00EA28AF" w:rsidRPr="00EA28AF" w:rsidRDefault="00EA28AF" w:rsidP="00F71F87">
            <w:pPr>
              <w:pStyle w:val="af5"/>
              <w:spacing w:before="40" w:beforeAutospacing="0" w:after="20" w:afterAutospacing="0" w:line="140" w:lineRule="exact"/>
              <w:ind w:left="57"/>
              <w:rPr>
                <w:rFonts w:ascii="Arial" w:hAnsi="Arial" w:cs="Arial"/>
                <w:i/>
                <w:sz w:val="14"/>
                <w:szCs w:val="14"/>
              </w:rPr>
            </w:pPr>
            <w:r w:rsidRPr="00EA28AF">
              <w:rPr>
                <w:rFonts w:ascii="Arial" w:hAnsi="Arial" w:cs="Arial"/>
                <w:i/>
                <w:sz w:val="12"/>
                <w:szCs w:val="12"/>
                <w:lang w:val="en-US"/>
              </w:rPr>
              <w:t>Average</w:t>
            </w:r>
            <w:r w:rsidRPr="00EA28AF">
              <w:rPr>
                <w:rFonts w:ascii="Arial" w:hAnsi="Arial" w:cs="Arial"/>
                <w:i/>
                <w:sz w:val="12"/>
                <w:szCs w:val="12"/>
              </w:rPr>
              <w:t xml:space="preserve"> </w:t>
            </w:r>
            <w:r w:rsidRPr="00EA28AF">
              <w:rPr>
                <w:rFonts w:ascii="Arial" w:hAnsi="Arial" w:cs="Arial"/>
                <w:i/>
                <w:sz w:val="12"/>
                <w:szCs w:val="12"/>
                <w:lang w:val="en-US"/>
              </w:rPr>
              <w:t>head</w:t>
            </w:r>
            <w:r w:rsidRPr="00EA28AF">
              <w:rPr>
                <w:rFonts w:ascii="Arial" w:hAnsi="Arial" w:cs="Arial"/>
                <w:i/>
                <w:sz w:val="12"/>
                <w:szCs w:val="12"/>
              </w:rPr>
              <w:t xml:space="preserve"> </w:t>
            </w:r>
            <w:r w:rsidRPr="00EA28AF">
              <w:rPr>
                <w:rFonts w:ascii="Arial" w:hAnsi="Arial" w:cs="Arial"/>
                <w:i/>
                <w:sz w:val="12"/>
                <w:szCs w:val="12"/>
                <w:lang w:val="en-US"/>
              </w:rPr>
              <w:t>count</w:t>
            </w:r>
            <w:r w:rsidRPr="00EA28AF">
              <w:rPr>
                <w:rFonts w:ascii="Arial" w:hAnsi="Arial" w:cs="Arial"/>
                <w:bCs/>
                <w:i/>
                <w:sz w:val="12"/>
                <w:szCs w:val="12"/>
                <w:vertAlign w:val="superscript"/>
              </w:rPr>
              <w:t>1)</w:t>
            </w:r>
            <w:r w:rsidRPr="00EA28AF">
              <w:rPr>
                <w:rFonts w:ascii="Arial" w:hAnsi="Arial" w:cs="Arial"/>
                <w:bCs/>
                <w:i/>
                <w:sz w:val="12"/>
                <w:szCs w:val="12"/>
              </w:rPr>
              <w:t xml:space="preserve">, </w:t>
            </w:r>
            <w:r w:rsidRPr="00EA28AF">
              <w:rPr>
                <w:rFonts w:ascii="Arial" w:hAnsi="Arial" w:cs="Arial"/>
                <w:bCs/>
                <w:i/>
                <w:sz w:val="12"/>
                <w:szCs w:val="12"/>
              </w:rPr>
              <w:br/>
            </w:r>
            <w:r w:rsidRPr="00EA28AF">
              <w:rPr>
                <w:rFonts w:ascii="Arial" w:hAnsi="Arial" w:cs="Arial"/>
                <w:bCs/>
                <w:i/>
                <w:sz w:val="12"/>
                <w:szCs w:val="12"/>
                <w:lang w:val="en-US"/>
              </w:rPr>
              <w:t>thou</w:t>
            </w:r>
            <w:r w:rsidRPr="00EA28AF">
              <w:rPr>
                <w:rFonts w:ascii="Arial" w:hAnsi="Arial" w:cs="Arial"/>
                <w:bCs/>
                <w:i/>
                <w:sz w:val="12"/>
                <w:szCs w:val="12"/>
              </w:rPr>
              <w:t xml:space="preserve">. </w:t>
            </w:r>
            <w:r w:rsidRPr="00EA28AF">
              <w:rPr>
                <w:rFonts w:ascii="Arial" w:hAnsi="Arial" w:cs="Arial"/>
                <w:bCs/>
                <w:i/>
                <w:sz w:val="12"/>
                <w:szCs w:val="12"/>
                <w:lang w:val="en-US"/>
              </w:rPr>
              <w:t>persons</w:t>
            </w:r>
          </w:p>
        </w:tc>
        <w:tc>
          <w:tcPr>
            <w:tcW w:w="1000" w:type="pct"/>
            <w:gridSpan w:val="2"/>
            <w:tcBorders>
              <w:top w:val="single" w:sz="6" w:space="0" w:color="auto"/>
              <w:left w:val="single" w:sz="6" w:space="0" w:color="auto"/>
              <w:bottom w:val="single" w:sz="6" w:space="0" w:color="auto"/>
              <w:right w:val="single" w:sz="6" w:space="0" w:color="auto"/>
            </w:tcBorders>
          </w:tcPr>
          <w:p w14:paraId="3B6203F1"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sz w:val="12"/>
                <w:szCs w:val="12"/>
              </w:rPr>
              <w:t>Оборот</w:t>
            </w:r>
            <w:proofErr w:type="gramStart"/>
            <w:r w:rsidRPr="00EA28AF">
              <w:rPr>
                <w:rFonts w:ascii="Arial" w:hAnsi="Arial" w:cs="Arial"/>
                <w:bCs/>
                <w:sz w:val="12"/>
                <w:szCs w:val="12"/>
                <w:lang w:val="en-US"/>
              </w:rPr>
              <w:t>,</w:t>
            </w:r>
            <w:r w:rsidRPr="00EA28AF">
              <w:rPr>
                <w:rFonts w:ascii="Arial" w:hAnsi="Arial" w:cs="Arial"/>
                <w:bCs/>
                <w:sz w:val="12"/>
                <w:szCs w:val="12"/>
              </w:rPr>
              <w:t>м</w:t>
            </w:r>
            <w:proofErr w:type="gramEnd"/>
            <w:r w:rsidRPr="00EA28AF">
              <w:rPr>
                <w:rFonts w:ascii="Arial" w:hAnsi="Arial" w:cs="Arial"/>
                <w:bCs/>
                <w:sz w:val="12"/>
                <w:szCs w:val="12"/>
              </w:rPr>
              <w:t>лрд</w:t>
            </w:r>
            <w:r w:rsidRPr="00EA28AF">
              <w:rPr>
                <w:rFonts w:ascii="Arial" w:hAnsi="Arial" w:cs="Arial"/>
                <w:bCs/>
                <w:sz w:val="12"/>
                <w:szCs w:val="12"/>
                <w:lang w:val="en-US"/>
              </w:rPr>
              <w:t xml:space="preserve"> </w:t>
            </w:r>
            <w:r w:rsidRPr="00EA28AF">
              <w:rPr>
                <w:rFonts w:ascii="Arial" w:hAnsi="Arial" w:cs="Arial"/>
                <w:bCs/>
                <w:sz w:val="12"/>
                <w:szCs w:val="12"/>
              </w:rPr>
              <w:t>руб</w:t>
            </w:r>
            <w:r w:rsidRPr="00EA28AF">
              <w:rPr>
                <w:rFonts w:ascii="Arial" w:hAnsi="Arial" w:cs="Arial"/>
                <w:bCs/>
                <w:sz w:val="12"/>
                <w:szCs w:val="12"/>
                <w:lang w:val="en-US"/>
              </w:rPr>
              <w:t>.</w:t>
            </w:r>
          </w:p>
          <w:p w14:paraId="2735AE89" w14:textId="3A3E17E8" w:rsidR="00EA28AF" w:rsidRPr="00EA28AF" w:rsidRDefault="00EA28AF" w:rsidP="00544919">
            <w:pPr>
              <w:pStyle w:val="af5"/>
              <w:spacing w:before="40" w:beforeAutospacing="0" w:after="20" w:afterAutospacing="0" w:line="140" w:lineRule="exact"/>
              <w:ind w:left="57"/>
              <w:rPr>
                <w:rFonts w:ascii="Arial" w:hAnsi="Arial" w:cs="Arial"/>
                <w:i/>
                <w:sz w:val="14"/>
                <w:szCs w:val="14"/>
                <w:lang w:val="en-US"/>
              </w:rPr>
            </w:pPr>
            <w:r w:rsidRPr="00EA28AF">
              <w:rPr>
                <w:rFonts w:ascii="Arial" w:hAnsi="Arial" w:cs="Arial"/>
                <w:bCs/>
                <w:i/>
                <w:sz w:val="12"/>
                <w:szCs w:val="12"/>
                <w:lang w:val="en-US"/>
              </w:rPr>
              <w:t xml:space="preserve">Turnover, bln. </w:t>
            </w:r>
            <w:proofErr w:type="gramStart"/>
            <w:r w:rsidRPr="00EA28AF">
              <w:rPr>
                <w:rFonts w:ascii="Arial" w:hAnsi="Arial" w:cs="Arial"/>
                <w:bCs/>
                <w:i/>
                <w:sz w:val="12"/>
                <w:szCs w:val="12"/>
                <w:lang w:val="en-US"/>
              </w:rPr>
              <w:t>roubles</w:t>
            </w:r>
            <w:proofErr w:type="gramEnd"/>
            <w:r w:rsidRPr="00EA28AF">
              <w:rPr>
                <w:rFonts w:ascii="Arial" w:hAnsi="Arial" w:cs="Arial"/>
                <w:bCs/>
                <w:i/>
                <w:sz w:val="12"/>
                <w:szCs w:val="12"/>
                <w:lang w:val="en-US"/>
              </w:rPr>
              <w:t>.</w:t>
            </w:r>
          </w:p>
        </w:tc>
        <w:tc>
          <w:tcPr>
            <w:tcW w:w="1428" w:type="pct"/>
            <w:vMerge w:val="restart"/>
            <w:tcBorders>
              <w:top w:val="single" w:sz="6" w:space="0" w:color="auto"/>
            </w:tcBorders>
            <w:vAlign w:val="bottom"/>
          </w:tcPr>
          <w:p w14:paraId="517596EF" w14:textId="77777777" w:rsidR="00EA28AF" w:rsidRPr="00A81ED7" w:rsidRDefault="00EA28AF" w:rsidP="00217F4F">
            <w:pPr>
              <w:pStyle w:val="af5"/>
              <w:spacing w:before="60" w:beforeAutospacing="0" w:after="60" w:afterAutospacing="0"/>
              <w:jc w:val="center"/>
              <w:rPr>
                <w:rFonts w:ascii="Arial" w:hAnsi="Arial" w:cs="Arial"/>
                <w:color w:val="000000"/>
                <w:sz w:val="14"/>
                <w:szCs w:val="14"/>
                <w:lang w:val="en-US"/>
              </w:rPr>
            </w:pPr>
          </w:p>
        </w:tc>
      </w:tr>
      <w:tr w:rsidR="00EA28AF" w:rsidRPr="00E331FE" w14:paraId="17CD29E3" w14:textId="77777777" w:rsidTr="00133E15">
        <w:trPr>
          <w:cantSplit/>
          <w:jc w:val="center"/>
        </w:trPr>
        <w:tc>
          <w:tcPr>
            <w:tcW w:w="1571" w:type="pct"/>
            <w:vMerge/>
            <w:tcBorders>
              <w:bottom w:val="single" w:sz="4" w:space="0" w:color="auto"/>
              <w:right w:val="single" w:sz="6" w:space="0" w:color="auto"/>
            </w:tcBorders>
            <w:vAlign w:val="bottom"/>
          </w:tcPr>
          <w:p w14:paraId="65010957" w14:textId="77777777" w:rsidR="00EA28AF" w:rsidRPr="00A81ED7" w:rsidRDefault="00EA28AF" w:rsidP="00217F4F">
            <w:pPr>
              <w:pStyle w:val="af5"/>
              <w:spacing w:before="60" w:beforeAutospacing="0" w:after="60" w:afterAutospacing="0"/>
              <w:jc w:val="center"/>
              <w:rPr>
                <w:rFonts w:ascii="Arial" w:hAnsi="Arial" w:cs="Arial"/>
                <w:color w:val="000000"/>
                <w:sz w:val="14"/>
                <w:szCs w:val="14"/>
                <w:lang w:val="en-US"/>
              </w:rPr>
            </w:pPr>
          </w:p>
        </w:tc>
        <w:tc>
          <w:tcPr>
            <w:tcW w:w="501" w:type="pct"/>
            <w:tcBorders>
              <w:top w:val="single" w:sz="6" w:space="0" w:color="auto"/>
              <w:left w:val="single" w:sz="4" w:space="0" w:color="auto"/>
              <w:bottom w:val="single" w:sz="6" w:space="0" w:color="auto"/>
              <w:right w:val="single" w:sz="6" w:space="0" w:color="auto"/>
            </w:tcBorders>
          </w:tcPr>
          <w:p w14:paraId="44F6F848"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rPr>
            </w:pPr>
            <w:r w:rsidRPr="00EA28AF">
              <w:rPr>
                <w:rFonts w:ascii="Arial" w:hAnsi="Arial" w:cs="Arial"/>
                <w:bCs/>
                <w:sz w:val="12"/>
                <w:szCs w:val="12"/>
              </w:rPr>
              <w:t>всего</w:t>
            </w:r>
          </w:p>
          <w:p w14:paraId="172D46BD" w14:textId="519FCC1B" w:rsidR="00EA28AF" w:rsidRPr="00EA28AF" w:rsidRDefault="00EA28AF" w:rsidP="00133E15">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356E5995"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sz w:val="12"/>
                <w:szCs w:val="12"/>
              </w:rPr>
              <w:t>из них микр</w:t>
            </w:r>
            <w:r w:rsidRPr="00EA28AF">
              <w:rPr>
                <w:rFonts w:ascii="Arial" w:hAnsi="Arial" w:cs="Arial"/>
                <w:bCs/>
                <w:sz w:val="12"/>
                <w:szCs w:val="12"/>
              </w:rPr>
              <w:t>о</w:t>
            </w:r>
            <w:r w:rsidRPr="00EA28AF">
              <w:rPr>
                <w:rFonts w:ascii="Arial" w:hAnsi="Arial" w:cs="Arial"/>
                <w:bCs/>
                <w:sz w:val="12"/>
                <w:szCs w:val="12"/>
              </w:rPr>
              <w:t>предприятий</w:t>
            </w:r>
          </w:p>
          <w:p w14:paraId="6BD494D4" w14:textId="656F7B2C" w:rsidR="00EA28AF" w:rsidRPr="00EA28AF" w:rsidRDefault="00EA28AF" w:rsidP="00133E15">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i/>
                <w:sz w:val="12"/>
                <w:szCs w:val="12"/>
                <w:lang w:val="en-US"/>
              </w:rPr>
              <w:t>of which micro enterprises</w:t>
            </w:r>
          </w:p>
        </w:tc>
        <w:tc>
          <w:tcPr>
            <w:tcW w:w="500" w:type="pct"/>
            <w:tcBorders>
              <w:top w:val="single" w:sz="6" w:space="0" w:color="auto"/>
              <w:left w:val="single" w:sz="6" w:space="0" w:color="auto"/>
              <w:bottom w:val="single" w:sz="6" w:space="0" w:color="auto"/>
              <w:right w:val="single" w:sz="6" w:space="0" w:color="auto"/>
            </w:tcBorders>
          </w:tcPr>
          <w:p w14:paraId="108074F8"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rPr>
            </w:pPr>
            <w:r w:rsidRPr="00EA28AF">
              <w:rPr>
                <w:rFonts w:ascii="Arial" w:hAnsi="Arial" w:cs="Arial"/>
                <w:bCs/>
                <w:sz w:val="12"/>
                <w:szCs w:val="12"/>
              </w:rPr>
              <w:t>всего</w:t>
            </w:r>
          </w:p>
          <w:p w14:paraId="257B49D6" w14:textId="2B13F55C" w:rsidR="00EA28AF" w:rsidRPr="00EA28AF" w:rsidRDefault="00EA28AF" w:rsidP="00CF07DC">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3E84627A"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sz w:val="12"/>
                <w:szCs w:val="12"/>
              </w:rPr>
              <w:t>из них микр</w:t>
            </w:r>
            <w:r w:rsidRPr="00EA28AF">
              <w:rPr>
                <w:rFonts w:ascii="Arial" w:hAnsi="Arial" w:cs="Arial"/>
                <w:bCs/>
                <w:sz w:val="12"/>
                <w:szCs w:val="12"/>
              </w:rPr>
              <w:t>о</w:t>
            </w:r>
            <w:r w:rsidRPr="00EA28AF">
              <w:rPr>
                <w:rFonts w:ascii="Arial" w:hAnsi="Arial" w:cs="Arial"/>
                <w:bCs/>
                <w:sz w:val="12"/>
                <w:szCs w:val="12"/>
              </w:rPr>
              <w:t>предприятий</w:t>
            </w:r>
          </w:p>
          <w:p w14:paraId="0BAC5C79" w14:textId="77C2C094" w:rsidR="00EA28AF" w:rsidRPr="00EA28AF" w:rsidRDefault="00EA28AF" w:rsidP="00CF07DC">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i/>
                <w:sz w:val="12"/>
                <w:szCs w:val="12"/>
                <w:lang w:val="en-US"/>
              </w:rPr>
              <w:t>of which micro enterprises</w:t>
            </w:r>
          </w:p>
        </w:tc>
        <w:tc>
          <w:tcPr>
            <w:tcW w:w="1428" w:type="pct"/>
            <w:vMerge/>
            <w:tcBorders>
              <w:bottom w:val="single" w:sz="6" w:space="0" w:color="auto"/>
            </w:tcBorders>
            <w:vAlign w:val="bottom"/>
          </w:tcPr>
          <w:p w14:paraId="6E64458D" w14:textId="77777777" w:rsidR="00EA28AF" w:rsidRPr="00A81ED7" w:rsidRDefault="00EA28AF" w:rsidP="00217F4F">
            <w:pPr>
              <w:pStyle w:val="af5"/>
              <w:spacing w:before="60" w:beforeAutospacing="0" w:after="60" w:afterAutospacing="0"/>
              <w:jc w:val="center"/>
              <w:rPr>
                <w:rFonts w:ascii="Arial" w:hAnsi="Arial" w:cs="Arial"/>
                <w:color w:val="000000"/>
                <w:sz w:val="14"/>
                <w:szCs w:val="14"/>
                <w:lang w:val="en-US"/>
              </w:rPr>
            </w:pPr>
          </w:p>
        </w:tc>
      </w:tr>
      <w:tr w:rsidR="00EA28AF" w:rsidRPr="00A81ED7" w14:paraId="59EEB244" w14:textId="77777777" w:rsidTr="00133E15">
        <w:trPr>
          <w:cantSplit/>
          <w:jc w:val="center"/>
        </w:trPr>
        <w:tc>
          <w:tcPr>
            <w:tcW w:w="1571" w:type="pct"/>
            <w:tcBorders>
              <w:right w:val="single" w:sz="6" w:space="0" w:color="auto"/>
            </w:tcBorders>
            <w:vAlign w:val="bottom"/>
          </w:tcPr>
          <w:p w14:paraId="34CCA017" w14:textId="77777777" w:rsidR="00EA28AF" w:rsidRPr="00A81ED7" w:rsidRDefault="00EA28AF" w:rsidP="00EF6675">
            <w:pPr>
              <w:spacing w:before="80" w:line="140" w:lineRule="exact"/>
              <w:rPr>
                <w:rFonts w:ascii="Arial" w:hAnsi="Arial" w:cs="Arial"/>
                <w:b/>
                <w:color w:val="000000"/>
                <w:spacing w:val="-4"/>
                <w:sz w:val="14"/>
              </w:rPr>
            </w:pPr>
            <w:r w:rsidRPr="00A81ED7">
              <w:rPr>
                <w:rFonts w:ascii="Arial" w:hAnsi="Arial" w:cs="Arial"/>
                <w:b/>
                <w:color w:val="000000"/>
                <w:spacing w:val="-4"/>
                <w:sz w:val="14"/>
              </w:rPr>
              <w:t>Российская Федерация</w:t>
            </w:r>
          </w:p>
        </w:tc>
        <w:tc>
          <w:tcPr>
            <w:tcW w:w="501" w:type="pct"/>
            <w:tcBorders>
              <w:left w:val="single" w:sz="4" w:space="0" w:color="auto"/>
              <w:right w:val="single" w:sz="4" w:space="0" w:color="auto"/>
            </w:tcBorders>
            <w:vAlign w:val="bottom"/>
          </w:tcPr>
          <w:p w14:paraId="292655CB" w14:textId="3991818C" w:rsidR="00EA28AF" w:rsidRPr="00165B4B" w:rsidRDefault="00EA28AF" w:rsidP="00AA667E">
            <w:pPr>
              <w:spacing w:before="80" w:line="140" w:lineRule="exact"/>
              <w:ind w:right="227"/>
              <w:jc w:val="right"/>
              <w:rPr>
                <w:rFonts w:ascii="Arial" w:hAnsi="Arial" w:cs="Arial"/>
                <w:b/>
                <w:sz w:val="14"/>
                <w:szCs w:val="14"/>
              </w:rPr>
            </w:pPr>
            <w:r w:rsidRPr="00165B4B">
              <w:rPr>
                <w:rFonts w:ascii="Arial" w:hAnsi="Arial" w:cs="Arial"/>
                <w:b/>
                <w:sz w:val="14"/>
                <w:szCs w:val="14"/>
              </w:rPr>
              <w:t>11340,5</w:t>
            </w:r>
          </w:p>
        </w:tc>
        <w:tc>
          <w:tcPr>
            <w:tcW w:w="500" w:type="pct"/>
            <w:tcBorders>
              <w:left w:val="single" w:sz="4" w:space="0" w:color="auto"/>
              <w:right w:val="single" w:sz="4" w:space="0" w:color="auto"/>
            </w:tcBorders>
            <w:vAlign w:val="bottom"/>
          </w:tcPr>
          <w:p w14:paraId="3EB61281" w14:textId="01778F20"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5362,9</w:t>
            </w:r>
          </w:p>
        </w:tc>
        <w:tc>
          <w:tcPr>
            <w:tcW w:w="500" w:type="pct"/>
            <w:tcBorders>
              <w:left w:val="single" w:sz="4" w:space="0" w:color="auto"/>
              <w:right w:val="single" w:sz="4" w:space="0" w:color="auto"/>
            </w:tcBorders>
            <w:vAlign w:val="bottom"/>
          </w:tcPr>
          <w:p w14:paraId="69F0BCD2" w14:textId="62BA802F"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52963,9</w:t>
            </w:r>
          </w:p>
        </w:tc>
        <w:tc>
          <w:tcPr>
            <w:tcW w:w="500" w:type="pct"/>
            <w:tcBorders>
              <w:left w:val="single" w:sz="4" w:space="0" w:color="auto"/>
              <w:right w:val="single" w:sz="4" w:space="0" w:color="auto"/>
            </w:tcBorders>
            <w:vAlign w:val="bottom"/>
          </w:tcPr>
          <w:p w14:paraId="5388BBF3" w14:textId="27D488CF"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24251,9</w:t>
            </w:r>
          </w:p>
        </w:tc>
        <w:tc>
          <w:tcPr>
            <w:tcW w:w="1428" w:type="pct"/>
            <w:vAlign w:val="bottom"/>
          </w:tcPr>
          <w:p w14:paraId="3F9F3630" w14:textId="77777777" w:rsidR="00EA28AF" w:rsidRPr="00A81ED7" w:rsidRDefault="00EA28AF" w:rsidP="00EF6675">
            <w:pPr>
              <w:pStyle w:val="af5"/>
              <w:spacing w:before="80" w:beforeAutospacing="0" w:after="0" w:afterAutospacing="0" w:line="140" w:lineRule="exact"/>
              <w:rPr>
                <w:rFonts w:ascii="Arial" w:hAnsi="Arial" w:cs="Arial"/>
                <w:b/>
                <w:bCs/>
                <w:i/>
                <w:color w:val="000000"/>
                <w:sz w:val="14"/>
                <w:szCs w:val="14"/>
              </w:rPr>
            </w:pPr>
            <w:r w:rsidRPr="00A81ED7">
              <w:rPr>
                <w:rFonts w:ascii="Arial" w:hAnsi="Arial" w:cs="Arial"/>
                <w:b/>
                <w:bCs/>
                <w:i/>
                <w:color w:val="000000"/>
                <w:sz w:val="14"/>
                <w:szCs w:val="14"/>
              </w:rPr>
              <w:t xml:space="preserve"> Russian Federation</w:t>
            </w:r>
          </w:p>
        </w:tc>
      </w:tr>
      <w:tr w:rsidR="00EA28AF" w:rsidRPr="00A81ED7" w14:paraId="00E071E6" w14:textId="77777777" w:rsidTr="00133E15">
        <w:trPr>
          <w:cantSplit/>
          <w:jc w:val="center"/>
        </w:trPr>
        <w:tc>
          <w:tcPr>
            <w:tcW w:w="1571" w:type="pct"/>
            <w:tcBorders>
              <w:right w:val="single" w:sz="6" w:space="0" w:color="auto"/>
            </w:tcBorders>
            <w:vAlign w:val="bottom"/>
          </w:tcPr>
          <w:p w14:paraId="3539CAF2" w14:textId="77777777" w:rsidR="00EA28AF" w:rsidRPr="00A81ED7" w:rsidRDefault="00EA28AF" w:rsidP="00EF6675">
            <w:pPr>
              <w:spacing w:before="80" w:line="140" w:lineRule="exact"/>
              <w:ind w:left="113"/>
              <w:jc w:val="center"/>
              <w:rPr>
                <w:rFonts w:ascii="Arial" w:hAnsi="Arial" w:cs="Arial"/>
                <w:b/>
                <w:color w:val="000000"/>
                <w:sz w:val="14"/>
              </w:rPr>
            </w:pPr>
            <w:r w:rsidRPr="00A81ED7">
              <w:rPr>
                <w:rFonts w:ascii="Arial" w:hAnsi="Arial" w:cs="Arial"/>
                <w:b/>
                <w:color w:val="000000"/>
                <w:sz w:val="14"/>
              </w:rPr>
              <w:t>Центральный федеральный округ</w:t>
            </w:r>
          </w:p>
        </w:tc>
        <w:tc>
          <w:tcPr>
            <w:tcW w:w="501" w:type="pct"/>
            <w:tcBorders>
              <w:left w:val="single" w:sz="4" w:space="0" w:color="auto"/>
              <w:right w:val="single" w:sz="4" w:space="0" w:color="auto"/>
            </w:tcBorders>
            <w:vAlign w:val="bottom"/>
          </w:tcPr>
          <w:p w14:paraId="052B8381" w14:textId="1E23BAC4" w:rsidR="00EA28AF" w:rsidRPr="00165B4B" w:rsidRDefault="00EA28AF" w:rsidP="00AA667E">
            <w:pPr>
              <w:spacing w:before="80" w:line="140" w:lineRule="exact"/>
              <w:ind w:right="227"/>
              <w:jc w:val="right"/>
              <w:rPr>
                <w:rFonts w:ascii="Arial" w:hAnsi="Arial" w:cs="Arial"/>
                <w:b/>
                <w:sz w:val="14"/>
                <w:szCs w:val="14"/>
              </w:rPr>
            </w:pPr>
            <w:r w:rsidRPr="00165B4B">
              <w:rPr>
                <w:rFonts w:ascii="Arial" w:hAnsi="Arial" w:cs="Arial"/>
                <w:b/>
                <w:sz w:val="14"/>
                <w:szCs w:val="14"/>
              </w:rPr>
              <w:t>3560,1</w:t>
            </w:r>
          </w:p>
        </w:tc>
        <w:tc>
          <w:tcPr>
            <w:tcW w:w="500" w:type="pct"/>
            <w:tcBorders>
              <w:left w:val="single" w:sz="4" w:space="0" w:color="auto"/>
              <w:right w:val="single" w:sz="4" w:space="0" w:color="auto"/>
            </w:tcBorders>
            <w:vAlign w:val="bottom"/>
          </w:tcPr>
          <w:p w14:paraId="71609A51" w14:textId="1E267872"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1573,5</w:t>
            </w:r>
          </w:p>
        </w:tc>
        <w:tc>
          <w:tcPr>
            <w:tcW w:w="500" w:type="pct"/>
            <w:tcBorders>
              <w:left w:val="single" w:sz="4" w:space="0" w:color="auto"/>
              <w:right w:val="single" w:sz="4" w:space="0" w:color="auto"/>
            </w:tcBorders>
            <w:vAlign w:val="bottom"/>
          </w:tcPr>
          <w:p w14:paraId="220D06F2" w14:textId="44E75E91"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22819,3</w:t>
            </w:r>
          </w:p>
        </w:tc>
        <w:tc>
          <w:tcPr>
            <w:tcW w:w="500" w:type="pct"/>
            <w:tcBorders>
              <w:left w:val="single" w:sz="4" w:space="0" w:color="auto"/>
              <w:right w:val="single" w:sz="4" w:space="0" w:color="auto"/>
            </w:tcBorders>
            <w:vAlign w:val="bottom"/>
          </w:tcPr>
          <w:p w14:paraId="68D02C95" w14:textId="7B23C081"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8992,4</w:t>
            </w:r>
          </w:p>
        </w:tc>
        <w:tc>
          <w:tcPr>
            <w:tcW w:w="1428" w:type="pct"/>
            <w:vAlign w:val="bottom"/>
          </w:tcPr>
          <w:p w14:paraId="154B3296" w14:textId="77777777" w:rsidR="00EA28AF" w:rsidRPr="00A81ED7" w:rsidRDefault="00EA28AF" w:rsidP="00EF6675">
            <w:pPr>
              <w:spacing w:before="80" w:line="140" w:lineRule="exact"/>
              <w:ind w:left="113"/>
              <w:jc w:val="center"/>
              <w:rPr>
                <w:rFonts w:ascii="Arial" w:hAnsi="Arial"/>
                <w:i/>
                <w:color w:val="000000"/>
                <w:lang w:val="en-US"/>
              </w:rPr>
            </w:pPr>
            <w:smartTag w:uri="urn:schemas-microsoft-com:office:smarttags" w:element="place">
              <w:r w:rsidRPr="00A81ED7">
                <w:rPr>
                  <w:rFonts w:ascii="Arial" w:hAnsi="Arial"/>
                  <w:b/>
                  <w:i/>
                  <w:color w:val="000000"/>
                  <w:sz w:val="14"/>
                  <w:lang w:val="en-US"/>
                </w:rPr>
                <w:t>Central</w:t>
              </w:r>
              <w:r w:rsidRPr="00A81ED7">
                <w:rPr>
                  <w:rFonts w:ascii="Arial" w:hAnsi="Arial"/>
                  <w:b/>
                  <w:i/>
                  <w:color w:val="000000"/>
                  <w:sz w:val="14"/>
                </w:rPr>
                <w:t xml:space="preserve"> </w:t>
              </w:r>
              <w:r w:rsidRPr="00A81ED7">
                <w:rPr>
                  <w:rFonts w:ascii="Arial" w:hAnsi="Arial"/>
                  <w:b/>
                  <w:i/>
                  <w:color w:val="000000"/>
                  <w:sz w:val="14"/>
                  <w:lang w:val="en-US"/>
                </w:rPr>
                <w:t>Federal District</w:t>
              </w:r>
            </w:smartTag>
          </w:p>
        </w:tc>
      </w:tr>
      <w:tr w:rsidR="00EA28AF" w:rsidRPr="00A81ED7" w14:paraId="44CD5B9A" w14:textId="77777777" w:rsidTr="00133E15">
        <w:trPr>
          <w:cantSplit/>
          <w:trHeight w:val="66"/>
          <w:jc w:val="center"/>
        </w:trPr>
        <w:tc>
          <w:tcPr>
            <w:tcW w:w="1571" w:type="pct"/>
            <w:tcBorders>
              <w:right w:val="single" w:sz="6" w:space="0" w:color="auto"/>
            </w:tcBorders>
            <w:vAlign w:val="bottom"/>
          </w:tcPr>
          <w:p w14:paraId="3D7E2A05"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Белгородская область</w:t>
            </w:r>
          </w:p>
        </w:tc>
        <w:tc>
          <w:tcPr>
            <w:tcW w:w="501" w:type="pct"/>
            <w:tcBorders>
              <w:left w:val="single" w:sz="4" w:space="0" w:color="auto"/>
              <w:right w:val="single" w:sz="4" w:space="0" w:color="auto"/>
            </w:tcBorders>
            <w:vAlign w:val="bottom"/>
          </w:tcPr>
          <w:p w14:paraId="2C1ED4C4" w14:textId="259D214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121,9</w:t>
            </w:r>
          </w:p>
        </w:tc>
        <w:tc>
          <w:tcPr>
            <w:tcW w:w="500" w:type="pct"/>
            <w:tcBorders>
              <w:left w:val="single" w:sz="4" w:space="0" w:color="auto"/>
              <w:right w:val="single" w:sz="4" w:space="0" w:color="auto"/>
            </w:tcBorders>
            <w:vAlign w:val="bottom"/>
          </w:tcPr>
          <w:p w14:paraId="35D52511" w14:textId="181289E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49,8</w:t>
            </w:r>
          </w:p>
        </w:tc>
        <w:tc>
          <w:tcPr>
            <w:tcW w:w="500" w:type="pct"/>
            <w:tcBorders>
              <w:left w:val="single" w:sz="4" w:space="0" w:color="auto"/>
              <w:right w:val="single" w:sz="4" w:space="0" w:color="auto"/>
            </w:tcBorders>
            <w:vAlign w:val="bottom"/>
          </w:tcPr>
          <w:p w14:paraId="4CFBCA0D" w14:textId="1A41D025"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562,0</w:t>
            </w:r>
          </w:p>
        </w:tc>
        <w:tc>
          <w:tcPr>
            <w:tcW w:w="500" w:type="pct"/>
            <w:tcBorders>
              <w:left w:val="single" w:sz="4" w:space="0" w:color="auto"/>
              <w:right w:val="single" w:sz="4" w:space="0" w:color="auto"/>
            </w:tcBorders>
            <w:vAlign w:val="bottom"/>
          </w:tcPr>
          <w:p w14:paraId="72833C7F" w14:textId="69DAD1C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275,6</w:t>
            </w:r>
          </w:p>
        </w:tc>
        <w:tc>
          <w:tcPr>
            <w:tcW w:w="1428" w:type="pct"/>
            <w:vAlign w:val="bottom"/>
          </w:tcPr>
          <w:p w14:paraId="2FB4C3EE"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Belgorod Region</w:t>
            </w:r>
          </w:p>
        </w:tc>
      </w:tr>
      <w:tr w:rsidR="00EA28AF" w:rsidRPr="00A81ED7" w14:paraId="05B4216B" w14:textId="77777777" w:rsidTr="00133E15">
        <w:trPr>
          <w:cantSplit/>
          <w:jc w:val="center"/>
        </w:trPr>
        <w:tc>
          <w:tcPr>
            <w:tcW w:w="1571" w:type="pct"/>
            <w:tcBorders>
              <w:right w:val="single" w:sz="6" w:space="0" w:color="auto"/>
            </w:tcBorders>
            <w:vAlign w:val="bottom"/>
          </w:tcPr>
          <w:p w14:paraId="153FEA21"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Брянская область</w:t>
            </w:r>
          </w:p>
        </w:tc>
        <w:tc>
          <w:tcPr>
            <w:tcW w:w="501" w:type="pct"/>
            <w:tcBorders>
              <w:left w:val="single" w:sz="4" w:space="0" w:color="auto"/>
              <w:right w:val="single" w:sz="4" w:space="0" w:color="auto"/>
            </w:tcBorders>
            <w:vAlign w:val="bottom"/>
          </w:tcPr>
          <w:p w14:paraId="5005BCE5" w14:textId="0AAE1A2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74,1</w:t>
            </w:r>
          </w:p>
        </w:tc>
        <w:tc>
          <w:tcPr>
            <w:tcW w:w="500" w:type="pct"/>
            <w:tcBorders>
              <w:left w:val="single" w:sz="4" w:space="0" w:color="auto"/>
              <w:right w:val="single" w:sz="4" w:space="0" w:color="auto"/>
            </w:tcBorders>
            <w:vAlign w:val="bottom"/>
          </w:tcPr>
          <w:p w14:paraId="072C6CEB" w14:textId="542D3A3B"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30,0</w:t>
            </w:r>
          </w:p>
        </w:tc>
        <w:tc>
          <w:tcPr>
            <w:tcW w:w="500" w:type="pct"/>
            <w:tcBorders>
              <w:left w:val="single" w:sz="4" w:space="0" w:color="auto"/>
              <w:right w:val="single" w:sz="4" w:space="0" w:color="auto"/>
            </w:tcBorders>
            <w:vAlign w:val="bottom"/>
          </w:tcPr>
          <w:p w14:paraId="4E5B3109" w14:textId="661FC5E5"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262,7</w:t>
            </w:r>
          </w:p>
        </w:tc>
        <w:tc>
          <w:tcPr>
            <w:tcW w:w="500" w:type="pct"/>
            <w:tcBorders>
              <w:left w:val="single" w:sz="4" w:space="0" w:color="auto"/>
              <w:right w:val="single" w:sz="4" w:space="0" w:color="auto"/>
            </w:tcBorders>
            <w:vAlign w:val="bottom"/>
          </w:tcPr>
          <w:p w14:paraId="1B7512EB" w14:textId="6BF7C19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124,5</w:t>
            </w:r>
          </w:p>
        </w:tc>
        <w:tc>
          <w:tcPr>
            <w:tcW w:w="1428" w:type="pct"/>
            <w:vAlign w:val="bottom"/>
          </w:tcPr>
          <w:p w14:paraId="75638361"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Bryansk Region</w:t>
            </w:r>
          </w:p>
        </w:tc>
      </w:tr>
      <w:tr w:rsidR="00EA28AF" w:rsidRPr="00A81ED7" w14:paraId="09085D8D" w14:textId="77777777" w:rsidTr="00133E15">
        <w:trPr>
          <w:cantSplit/>
          <w:jc w:val="center"/>
        </w:trPr>
        <w:tc>
          <w:tcPr>
            <w:tcW w:w="1571" w:type="pct"/>
            <w:tcBorders>
              <w:right w:val="single" w:sz="6" w:space="0" w:color="auto"/>
            </w:tcBorders>
            <w:vAlign w:val="bottom"/>
          </w:tcPr>
          <w:p w14:paraId="6A72BF0A"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Владимирская область</w:t>
            </w:r>
          </w:p>
        </w:tc>
        <w:tc>
          <w:tcPr>
            <w:tcW w:w="501" w:type="pct"/>
            <w:tcBorders>
              <w:left w:val="single" w:sz="4" w:space="0" w:color="auto"/>
              <w:right w:val="single" w:sz="4" w:space="0" w:color="auto"/>
            </w:tcBorders>
            <w:vAlign w:val="bottom"/>
          </w:tcPr>
          <w:p w14:paraId="4F17D32D" w14:textId="1ACA070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114,0</w:t>
            </w:r>
          </w:p>
        </w:tc>
        <w:tc>
          <w:tcPr>
            <w:tcW w:w="500" w:type="pct"/>
            <w:tcBorders>
              <w:left w:val="single" w:sz="4" w:space="0" w:color="auto"/>
              <w:right w:val="single" w:sz="4" w:space="0" w:color="auto"/>
            </w:tcBorders>
            <w:vAlign w:val="bottom"/>
          </w:tcPr>
          <w:p w14:paraId="600D3871" w14:textId="537BB31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44,7</w:t>
            </w:r>
          </w:p>
        </w:tc>
        <w:tc>
          <w:tcPr>
            <w:tcW w:w="500" w:type="pct"/>
            <w:tcBorders>
              <w:left w:val="single" w:sz="4" w:space="0" w:color="auto"/>
              <w:right w:val="single" w:sz="4" w:space="0" w:color="auto"/>
            </w:tcBorders>
            <w:vAlign w:val="bottom"/>
          </w:tcPr>
          <w:p w14:paraId="763B31BF" w14:textId="4B9156C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311,2</w:t>
            </w:r>
          </w:p>
        </w:tc>
        <w:tc>
          <w:tcPr>
            <w:tcW w:w="500" w:type="pct"/>
            <w:tcBorders>
              <w:left w:val="single" w:sz="4" w:space="0" w:color="auto"/>
              <w:right w:val="single" w:sz="4" w:space="0" w:color="auto"/>
            </w:tcBorders>
            <w:vAlign w:val="bottom"/>
          </w:tcPr>
          <w:p w14:paraId="57F05F67" w14:textId="21BA4A8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141,4</w:t>
            </w:r>
          </w:p>
        </w:tc>
        <w:tc>
          <w:tcPr>
            <w:tcW w:w="1428" w:type="pct"/>
            <w:vAlign w:val="bottom"/>
          </w:tcPr>
          <w:p w14:paraId="3B88C55D"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Vladimir Region</w:t>
            </w:r>
          </w:p>
        </w:tc>
      </w:tr>
      <w:tr w:rsidR="00EA28AF" w:rsidRPr="00A81ED7" w14:paraId="0AFA6B8A" w14:textId="77777777" w:rsidTr="00133E15">
        <w:trPr>
          <w:cantSplit/>
          <w:jc w:val="center"/>
        </w:trPr>
        <w:tc>
          <w:tcPr>
            <w:tcW w:w="1571" w:type="pct"/>
            <w:tcBorders>
              <w:right w:val="single" w:sz="6" w:space="0" w:color="auto"/>
            </w:tcBorders>
            <w:vAlign w:val="bottom"/>
          </w:tcPr>
          <w:p w14:paraId="20F998C1"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Воронежская область</w:t>
            </w:r>
          </w:p>
        </w:tc>
        <w:tc>
          <w:tcPr>
            <w:tcW w:w="501" w:type="pct"/>
            <w:tcBorders>
              <w:left w:val="single" w:sz="4" w:space="0" w:color="auto"/>
              <w:right w:val="single" w:sz="4" w:space="0" w:color="auto"/>
            </w:tcBorders>
            <w:vAlign w:val="bottom"/>
          </w:tcPr>
          <w:p w14:paraId="2265F63D" w14:textId="02CA3F7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215,3</w:t>
            </w:r>
          </w:p>
        </w:tc>
        <w:tc>
          <w:tcPr>
            <w:tcW w:w="500" w:type="pct"/>
            <w:tcBorders>
              <w:left w:val="single" w:sz="4" w:space="0" w:color="auto"/>
              <w:right w:val="single" w:sz="4" w:space="0" w:color="auto"/>
            </w:tcBorders>
            <w:vAlign w:val="bottom"/>
          </w:tcPr>
          <w:p w14:paraId="3CA438A2" w14:textId="23F27075"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79,0</w:t>
            </w:r>
          </w:p>
        </w:tc>
        <w:tc>
          <w:tcPr>
            <w:tcW w:w="500" w:type="pct"/>
            <w:tcBorders>
              <w:left w:val="single" w:sz="4" w:space="0" w:color="auto"/>
              <w:right w:val="single" w:sz="4" w:space="0" w:color="auto"/>
            </w:tcBorders>
            <w:vAlign w:val="bottom"/>
          </w:tcPr>
          <w:p w14:paraId="031D7AB8" w14:textId="26D10E6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768,4</w:t>
            </w:r>
          </w:p>
        </w:tc>
        <w:tc>
          <w:tcPr>
            <w:tcW w:w="500" w:type="pct"/>
            <w:tcBorders>
              <w:left w:val="single" w:sz="4" w:space="0" w:color="auto"/>
              <w:right w:val="single" w:sz="4" w:space="0" w:color="auto"/>
            </w:tcBorders>
            <w:vAlign w:val="bottom"/>
          </w:tcPr>
          <w:p w14:paraId="1CF98C7C" w14:textId="3D21498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331,2</w:t>
            </w:r>
          </w:p>
        </w:tc>
        <w:tc>
          <w:tcPr>
            <w:tcW w:w="1428" w:type="pct"/>
            <w:vAlign w:val="bottom"/>
          </w:tcPr>
          <w:p w14:paraId="2C8F27E6"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Voronezh Region</w:t>
            </w:r>
          </w:p>
        </w:tc>
      </w:tr>
      <w:tr w:rsidR="00EA28AF" w:rsidRPr="00A81ED7" w14:paraId="739890FD" w14:textId="77777777" w:rsidTr="00133E15">
        <w:trPr>
          <w:cantSplit/>
          <w:jc w:val="center"/>
        </w:trPr>
        <w:tc>
          <w:tcPr>
            <w:tcW w:w="1571" w:type="pct"/>
            <w:tcBorders>
              <w:right w:val="single" w:sz="6" w:space="0" w:color="auto"/>
            </w:tcBorders>
            <w:vAlign w:val="bottom"/>
          </w:tcPr>
          <w:p w14:paraId="43FC3D76"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Ивановская область</w:t>
            </w:r>
          </w:p>
        </w:tc>
        <w:tc>
          <w:tcPr>
            <w:tcW w:w="501" w:type="pct"/>
            <w:tcBorders>
              <w:left w:val="single" w:sz="4" w:space="0" w:color="auto"/>
              <w:right w:val="single" w:sz="4" w:space="0" w:color="auto"/>
            </w:tcBorders>
            <w:vAlign w:val="bottom"/>
          </w:tcPr>
          <w:p w14:paraId="3ECEB7C7" w14:textId="410D780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83,6</w:t>
            </w:r>
          </w:p>
        </w:tc>
        <w:tc>
          <w:tcPr>
            <w:tcW w:w="500" w:type="pct"/>
            <w:tcBorders>
              <w:left w:val="single" w:sz="4" w:space="0" w:color="auto"/>
              <w:right w:val="single" w:sz="4" w:space="0" w:color="auto"/>
            </w:tcBorders>
            <w:vAlign w:val="bottom"/>
          </w:tcPr>
          <w:p w14:paraId="1B6D13F4" w14:textId="3CC3B90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36,4</w:t>
            </w:r>
          </w:p>
        </w:tc>
        <w:tc>
          <w:tcPr>
            <w:tcW w:w="500" w:type="pct"/>
            <w:tcBorders>
              <w:left w:val="single" w:sz="4" w:space="0" w:color="auto"/>
              <w:right w:val="single" w:sz="4" w:space="0" w:color="auto"/>
            </w:tcBorders>
            <w:vAlign w:val="bottom"/>
          </w:tcPr>
          <w:p w14:paraId="42A33622" w14:textId="3B9D483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367,4</w:t>
            </w:r>
          </w:p>
        </w:tc>
        <w:tc>
          <w:tcPr>
            <w:tcW w:w="500" w:type="pct"/>
            <w:tcBorders>
              <w:left w:val="single" w:sz="4" w:space="0" w:color="auto"/>
              <w:right w:val="single" w:sz="4" w:space="0" w:color="auto"/>
            </w:tcBorders>
            <w:vAlign w:val="bottom"/>
          </w:tcPr>
          <w:p w14:paraId="0A607C90" w14:textId="1BE8FCB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224,5</w:t>
            </w:r>
          </w:p>
        </w:tc>
        <w:tc>
          <w:tcPr>
            <w:tcW w:w="1428" w:type="pct"/>
            <w:vAlign w:val="bottom"/>
          </w:tcPr>
          <w:p w14:paraId="32975B5B"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Ivanovo Region</w:t>
            </w:r>
          </w:p>
        </w:tc>
      </w:tr>
      <w:tr w:rsidR="00EA28AF" w:rsidRPr="00A81ED7" w14:paraId="329615DC" w14:textId="77777777" w:rsidTr="00133E15">
        <w:trPr>
          <w:cantSplit/>
          <w:jc w:val="center"/>
        </w:trPr>
        <w:tc>
          <w:tcPr>
            <w:tcW w:w="1571" w:type="pct"/>
            <w:tcBorders>
              <w:right w:val="single" w:sz="6" w:space="0" w:color="auto"/>
            </w:tcBorders>
            <w:vAlign w:val="bottom"/>
          </w:tcPr>
          <w:p w14:paraId="3EFF3F6F"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Калужская область</w:t>
            </w:r>
          </w:p>
        </w:tc>
        <w:tc>
          <w:tcPr>
            <w:tcW w:w="501" w:type="pct"/>
            <w:tcBorders>
              <w:left w:val="single" w:sz="4" w:space="0" w:color="auto"/>
              <w:right w:val="single" w:sz="4" w:space="0" w:color="auto"/>
            </w:tcBorders>
            <w:vAlign w:val="bottom"/>
          </w:tcPr>
          <w:p w14:paraId="6131532C" w14:textId="5433C6E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84,4</w:t>
            </w:r>
          </w:p>
        </w:tc>
        <w:tc>
          <w:tcPr>
            <w:tcW w:w="500" w:type="pct"/>
            <w:tcBorders>
              <w:left w:val="single" w:sz="4" w:space="0" w:color="auto"/>
              <w:right w:val="single" w:sz="4" w:space="0" w:color="auto"/>
            </w:tcBorders>
            <w:vAlign w:val="bottom"/>
          </w:tcPr>
          <w:p w14:paraId="3C50B49F" w14:textId="6163791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31,9</w:t>
            </w:r>
          </w:p>
        </w:tc>
        <w:tc>
          <w:tcPr>
            <w:tcW w:w="500" w:type="pct"/>
            <w:tcBorders>
              <w:left w:val="single" w:sz="4" w:space="0" w:color="auto"/>
              <w:right w:val="single" w:sz="4" w:space="0" w:color="auto"/>
            </w:tcBorders>
            <w:vAlign w:val="bottom"/>
          </w:tcPr>
          <w:p w14:paraId="7F2E1857" w14:textId="402A59E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295,2</w:t>
            </w:r>
          </w:p>
        </w:tc>
        <w:tc>
          <w:tcPr>
            <w:tcW w:w="500" w:type="pct"/>
            <w:tcBorders>
              <w:left w:val="single" w:sz="4" w:space="0" w:color="auto"/>
              <w:right w:val="single" w:sz="4" w:space="0" w:color="auto"/>
            </w:tcBorders>
            <w:vAlign w:val="bottom"/>
          </w:tcPr>
          <w:p w14:paraId="2668C6FB" w14:textId="33C6C86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122,4</w:t>
            </w:r>
          </w:p>
        </w:tc>
        <w:tc>
          <w:tcPr>
            <w:tcW w:w="1428" w:type="pct"/>
            <w:vAlign w:val="bottom"/>
          </w:tcPr>
          <w:p w14:paraId="1CA64AF3"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Kaluga Region</w:t>
            </w:r>
          </w:p>
        </w:tc>
      </w:tr>
      <w:tr w:rsidR="00EA28AF" w:rsidRPr="00A81ED7" w14:paraId="16074BC2" w14:textId="77777777" w:rsidTr="00133E15">
        <w:trPr>
          <w:cantSplit/>
          <w:jc w:val="center"/>
        </w:trPr>
        <w:tc>
          <w:tcPr>
            <w:tcW w:w="1571" w:type="pct"/>
            <w:tcBorders>
              <w:right w:val="single" w:sz="6" w:space="0" w:color="auto"/>
            </w:tcBorders>
            <w:vAlign w:val="bottom"/>
          </w:tcPr>
          <w:p w14:paraId="42D15AA2"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Костромская область</w:t>
            </w:r>
          </w:p>
        </w:tc>
        <w:tc>
          <w:tcPr>
            <w:tcW w:w="501" w:type="pct"/>
            <w:tcBorders>
              <w:left w:val="single" w:sz="4" w:space="0" w:color="auto"/>
              <w:right w:val="single" w:sz="4" w:space="0" w:color="auto"/>
            </w:tcBorders>
            <w:vAlign w:val="bottom"/>
          </w:tcPr>
          <w:p w14:paraId="748EDE27" w14:textId="6C02218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47,0</w:t>
            </w:r>
          </w:p>
        </w:tc>
        <w:tc>
          <w:tcPr>
            <w:tcW w:w="500" w:type="pct"/>
            <w:tcBorders>
              <w:left w:val="single" w:sz="4" w:space="0" w:color="auto"/>
              <w:right w:val="single" w:sz="4" w:space="0" w:color="auto"/>
            </w:tcBorders>
            <w:vAlign w:val="bottom"/>
          </w:tcPr>
          <w:p w14:paraId="27ED6E30" w14:textId="28CE2924"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21,4</w:t>
            </w:r>
          </w:p>
        </w:tc>
        <w:tc>
          <w:tcPr>
            <w:tcW w:w="500" w:type="pct"/>
            <w:tcBorders>
              <w:left w:val="single" w:sz="4" w:space="0" w:color="auto"/>
              <w:right w:val="single" w:sz="4" w:space="0" w:color="auto"/>
            </w:tcBorders>
            <w:vAlign w:val="bottom"/>
          </w:tcPr>
          <w:p w14:paraId="5AA8F031" w14:textId="080D1AE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132,8</w:t>
            </w:r>
          </w:p>
        </w:tc>
        <w:tc>
          <w:tcPr>
            <w:tcW w:w="500" w:type="pct"/>
            <w:tcBorders>
              <w:left w:val="single" w:sz="4" w:space="0" w:color="auto"/>
              <w:right w:val="single" w:sz="4" w:space="0" w:color="auto"/>
            </w:tcBorders>
            <w:vAlign w:val="bottom"/>
          </w:tcPr>
          <w:p w14:paraId="1E136FF4" w14:textId="79CECF8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66,2</w:t>
            </w:r>
          </w:p>
        </w:tc>
        <w:tc>
          <w:tcPr>
            <w:tcW w:w="1428" w:type="pct"/>
            <w:vAlign w:val="bottom"/>
          </w:tcPr>
          <w:p w14:paraId="6ABAA98C"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Kostroma Region</w:t>
            </w:r>
          </w:p>
        </w:tc>
      </w:tr>
      <w:tr w:rsidR="00EA28AF" w:rsidRPr="00A81ED7" w14:paraId="1197F08F" w14:textId="77777777" w:rsidTr="00133E15">
        <w:trPr>
          <w:cantSplit/>
          <w:jc w:val="center"/>
        </w:trPr>
        <w:tc>
          <w:tcPr>
            <w:tcW w:w="1571" w:type="pct"/>
            <w:tcBorders>
              <w:right w:val="single" w:sz="6" w:space="0" w:color="auto"/>
            </w:tcBorders>
            <w:vAlign w:val="bottom"/>
          </w:tcPr>
          <w:p w14:paraId="30F21A88"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Курская область</w:t>
            </w:r>
          </w:p>
        </w:tc>
        <w:tc>
          <w:tcPr>
            <w:tcW w:w="501" w:type="pct"/>
            <w:tcBorders>
              <w:left w:val="single" w:sz="4" w:space="0" w:color="auto"/>
              <w:right w:val="single" w:sz="4" w:space="0" w:color="auto"/>
            </w:tcBorders>
            <w:vAlign w:val="bottom"/>
          </w:tcPr>
          <w:p w14:paraId="52F0B111" w14:textId="0DFD9C8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61,9</w:t>
            </w:r>
          </w:p>
        </w:tc>
        <w:tc>
          <w:tcPr>
            <w:tcW w:w="500" w:type="pct"/>
            <w:tcBorders>
              <w:left w:val="single" w:sz="4" w:space="0" w:color="auto"/>
              <w:right w:val="single" w:sz="4" w:space="0" w:color="auto"/>
            </w:tcBorders>
            <w:vAlign w:val="bottom"/>
          </w:tcPr>
          <w:p w14:paraId="76C5B4F6" w14:textId="5569EEE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24,0</w:t>
            </w:r>
          </w:p>
        </w:tc>
        <w:tc>
          <w:tcPr>
            <w:tcW w:w="500" w:type="pct"/>
            <w:tcBorders>
              <w:left w:val="single" w:sz="4" w:space="0" w:color="auto"/>
              <w:right w:val="single" w:sz="4" w:space="0" w:color="auto"/>
            </w:tcBorders>
            <w:vAlign w:val="bottom"/>
          </w:tcPr>
          <w:p w14:paraId="19BC2EC4" w14:textId="5C001A25"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259,0</w:t>
            </w:r>
          </w:p>
        </w:tc>
        <w:tc>
          <w:tcPr>
            <w:tcW w:w="500" w:type="pct"/>
            <w:tcBorders>
              <w:left w:val="single" w:sz="4" w:space="0" w:color="auto"/>
              <w:right w:val="single" w:sz="4" w:space="0" w:color="auto"/>
            </w:tcBorders>
            <w:vAlign w:val="bottom"/>
          </w:tcPr>
          <w:p w14:paraId="635AD02B" w14:textId="0AF7D6A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115,0</w:t>
            </w:r>
          </w:p>
        </w:tc>
        <w:tc>
          <w:tcPr>
            <w:tcW w:w="1428" w:type="pct"/>
            <w:vAlign w:val="bottom"/>
          </w:tcPr>
          <w:p w14:paraId="2DF0FFF4"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Kursk Region</w:t>
            </w:r>
          </w:p>
        </w:tc>
      </w:tr>
      <w:tr w:rsidR="00EA28AF" w:rsidRPr="00A81ED7" w14:paraId="7A6F812D" w14:textId="77777777" w:rsidTr="00133E15">
        <w:trPr>
          <w:cantSplit/>
          <w:jc w:val="center"/>
        </w:trPr>
        <w:tc>
          <w:tcPr>
            <w:tcW w:w="1571" w:type="pct"/>
            <w:tcBorders>
              <w:right w:val="single" w:sz="6" w:space="0" w:color="auto"/>
            </w:tcBorders>
            <w:vAlign w:val="bottom"/>
          </w:tcPr>
          <w:p w14:paraId="0CF46B47"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Липецкая область</w:t>
            </w:r>
          </w:p>
        </w:tc>
        <w:tc>
          <w:tcPr>
            <w:tcW w:w="501" w:type="pct"/>
            <w:tcBorders>
              <w:left w:val="single" w:sz="4" w:space="0" w:color="auto"/>
              <w:right w:val="single" w:sz="4" w:space="0" w:color="auto"/>
            </w:tcBorders>
            <w:vAlign w:val="bottom"/>
          </w:tcPr>
          <w:p w14:paraId="17C447A8" w14:textId="60F3B7D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82,0</w:t>
            </w:r>
          </w:p>
        </w:tc>
        <w:tc>
          <w:tcPr>
            <w:tcW w:w="500" w:type="pct"/>
            <w:tcBorders>
              <w:left w:val="single" w:sz="4" w:space="0" w:color="auto"/>
              <w:right w:val="single" w:sz="4" w:space="0" w:color="auto"/>
            </w:tcBorders>
            <w:vAlign w:val="bottom"/>
          </w:tcPr>
          <w:p w14:paraId="5FFDA8BC" w14:textId="00E16D4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32,6</w:t>
            </w:r>
          </w:p>
        </w:tc>
        <w:tc>
          <w:tcPr>
            <w:tcW w:w="500" w:type="pct"/>
            <w:tcBorders>
              <w:left w:val="single" w:sz="4" w:space="0" w:color="auto"/>
              <w:right w:val="single" w:sz="4" w:space="0" w:color="auto"/>
            </w:tcBorders>
            <w:vAlign w:val="bottom"/>
          </w:tcPr>
          <w:p w14:paraId="213F10B0" w14:textId="632A2E6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285,8</w:t>
            </w:r>
          </w:p>
        </w:tc>
        <w:tc>
          <w:tcPr>
            <w:tcW w:w="500" w:type="pct"/>
            <w:tcBorders>
              <w:left w:val="single" w:sz="4" w:space="0" w:color="auto"/>
              <w:right w:val="single" w:sz="4" w:space="0" w:color="auto"/>
            </w:tcBorders>
            <w:vAlign w:val="bottom"/>
          </w:tcPr>
          <w:p w14:paraId="0B6FE1FE" w14:textId="64424D8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144,4</w:t>
            </w:r>
          </w:p>
        </w:tc>
        <w:tc>
          <w:tcPr>
            <w:tcW w:w="1428" w:type="pct"/>
            <w:vAlign w:val="bottom"/>
          </w:tcPr>
          <w:p w14:paraId="5E3D8DA3"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Lipetsk Region</w:t>
            </w:r>
          </w:p>
        </w:tc>
      </w:tr>
      <w:tr w:rsidR="00EA28AF" w:rsidRPr="00A81ED7" w14:paraId="40EB6562" w14:textId="77777777" w:rsidTr="00133E15">
        <w:trPr>
          <w:cantSplit/>
          <w:jc w:val="center"/>
        </w:trPr>
        <w:tc>
          <w:tcPr>
            <w:tcW w:w="1571" w:type="pct"/>
            <w:tcBorders>
              <w:right w:val="single" w:sz="6" w:space="0" w:color="auto"/>
            </w:tcBorders>
            <w:vAlign w:val="bottom"/>
          </w:tcPr>
          <w:p w14:paraId="22BB88D2"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Московская область</w:t>
            </w:r>
          </w:p>
        </w:tc>
        <w:tc>
          <w:tcPr>
            <w:tcW w:w="501" w:type="pct"/>
            <w:tcBorders>
              <w:left w:val="single" w:sz="4" w:space="0" w:color="auto"/>
              <w:right w:val="single" w:sz="4" w:space="0" w:color="auto"/>
            </w:tcBorders>
            <w:vAlign w:val="bottom"/>
          </w:tcPr>
          <w:p w14:paraId="0F7CA24E" w14:textId="5EA516D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622,3</w:t>
            </w:r>
          </w:p>
        </w:tc>
        <w:tc>
          <w:tcPr>
            <w:tcW w:w="500" w:type="pct"/>
            <w:tcBorders>
              <w:left w:val="single" w:sz="4" w:space="0" w:color="auto"/>
              <w:right w:val="single" w:sz="4" w:space="0" w:color="auto"/>
            </w:tcBorders>
            <w:vAlign w:val="bottom"/>
          </w:tcPr>
          <w:p w14:paraId="3B6B3EC9" w14:textId="7E6B594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291,0</w:t>
            </w:r>
          </w:p>
        </w:tc>
        <w:tc>
          <w:tcPr>
            <w:tcW w:w="500" w:type="pct"/>
            <w:tcBorders>
              <w:left w:val="single" w:sz="4" w:space="0" w:color="auto"/>
              <w:right w:val="single" w:sz="4" w:space="0" w:color="auto"/>
            </w:tcBorders>
            <w:vAlign w:val="bottom"/>
          </w:tcPr>
          <w:p w14:paraId="1C54848E" w14:textId="774BF03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2907,4</w:t>
            </w:r>
          </w:p>
        </w:tc>
        <w:tc>
          <w:tcPr>
            <w:tcW w:w="500" w:type="pct"/>
            <w:tcBorders>
              <w:left w:val="single" w:sz="4" w:space="0" w:color="auto"/>
              <w:right w:val="single" w:sz="4" w:space="0" w:color="auto"/>
            </w:tcBorders>
            <w:vAlign w:val="bottom"/>
          </w:tcPr>
          <w:p w14:paraId="716E05C3" w14:textId="374AA96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922,2</w:t>
            </w:r>
          </w:p>
        </w:tc>
        <w:tc>
          <w:tcPr>
            <w:tcW w:w="1428" w:type="pct"/>
            <w:vAlign w:val="bottom"/>
          </w:tcPr>
          <w:p w14:paraId="24E0034D" w14:textId="77777777" w:rsidR="00EA28AF" w:rsidRPr="00A81ED7" w:rsidRDefault="00EA28AF" w:rsidP="00EF6675">
            <w:pPr>
              <w:spacing w:before="80" w:line="140" w:lineRule="exact"/>
              <w:ind w:left="113"/>
              <w:rPr>
                <w:rFonts w:ascii="Arial" w:hAnsi="Arial"/>
                <w:i/>
                <w:color w:val="000000"/>
                <w:sz w:val="14"/>
                <w:lang w:val="en-US"/>
              </w:rPr>
            </w:pPr>
            <w:r w:rsidRPr="00A81ED7">
              <w:rPr>
                <w:rFonts w:ascii="Arial" w:hAnsi="Arial"/>
                <w:i/>
                <w:color w:val="000000"/>
                <w:sz w:val="14"/>
              </w:rPr>
              <w:t>Moscow Region</w:t>
            </w:r>
            <w:r w:rsidRPr="00A81ED7">
              <w:rPr>
                <w:rFonts w:ascii="Arial" w:hAnsi="Arial"/>
                <w:i/>
                <w:color w:val="000000"/>
                <w:sz w:val="14"/>
                <w:lang w:val="en-US"/>
              </w:rPr>
              <w:t xml:space="preserve"> </w:t>
            </w:r>
          </w:p>
        </w:tc>
      </w:tr>
      <w:tr w:rsidR="00EA28AF" w:rsidRPr="00A81ED7" w14:paraId="34A44076" w14:textId="77777777" w:rsidTr="00133E15">
        <w:trPr>
          <w:cantSplit/>
          <w:jc w:val="center"/>
        </w:trPr>
        <w:tc>
          <w:tcPr>
            <w:tcW w:w="1571" w:type="pct"/>
            <w:tcBorders>
              <w:right w:val="single" w:sz="6" w:space="0" w:color="auto"/>
            </w:tcBorders>
            <w:vAlign w:val="bottom"/>
          </w:tcPr>
          <w:p w14:paraId="219D3439"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Орловская область</w:t>
            </w:r>
          </w:p>
        </w:tc>
        <w:tc>
          <w:tcPr>
            <w:tcW w:w="501" w:type="pct"/>
            <w:tcBorders>
              <w:left w:val="single" w:sz="4" w:space="0" w:color="auto"/>
              <w:right w:val="single" w:sz="4" w:space="0" w:color="auto"/>
            </w:tcBorders>
            <w:vAlign w:val="bottom"/>
          </w:tcPr>
          <w:p w14:paraId="26E93D75" w14:textId="4652666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41,7</w:t>
            </w:r>
          </w:p>
        </w:tc>
        <w:tc>
          <w:tcPr>
            <w:tcW w:w="500" w:type="pct"/>
            <w:tcBorders>
              <w:left w:val="single" w:sz="4" w:space="0" w:color="auto"/>
              <w:right w:val="single" w:sz="4" w:space="0" w:color="auto"/>
            </w:tcBorders>
            <w:vAlign w:val="bottom"/>
          </w:tcPr>
          <w:p w14:paraId="5CE787AC" w14:textId="62306DC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17,1</w:t>
            </w:r>
          </w:p>
        </w:tc>
        <w:tc>
          <w:tcPr>
            <w:tcW w:w="500" w:type="pct"/>
            <w:tcBorders>
              <w:left w:val="single" w:sz="4" w:space="0" w:color="auto"/>
              <w:right w:val="single" w:sz="4" w:space="0" w:color="auto"/>
            </w:tcBorders>
            <w:vAlign w:val="bottom"/>
          </w:tcPr>
          <w:p w14:paraId="394CA6FA" w14:textId="76EFCFF1"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145,8</w:t>
            </w:r>
          </w:p>
        </w:tc>
        <w:tc>
          <w:tcPr>
            <w:tcW w:w="500" w:type="pct"/>
            <w:tcBorders>
              <w:left w:val="single" w:sz="4" w:space="0" w:color="auto"/>
              <w:right w:val="single" w:sz="4" w:space="0" w:color="auto"/>
            </w:tcBorders>
            <w:vAlign w:val="bottom"/>
          </w:tcPr>
          <w:p w14:paraId="4CAEA853" w14:textId="6909454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72,0</w:t>
            </w:r>
          </w:p>
        </w:tc>
        <w:tc>
          <w:tcPr>
            <w:tcW w:w="1428" w:type="pct"/>
            <w:vAlign w:val="bottom"/>
          </w:tcPr>
          <w:p w14:paraId="637C5A62"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Orel Region</w:t>
            </w:r>
          </w:p>
        </w:tc>
      </w:tr>
      <w:tr w:rsidR="00EA28AF" w:rsidRPr="00A81ED7" w14:paraId="505B2E86" w14:textId="77777777" w:rsidTr="00133E15">
        <w:trPr>
          <w:cantSplit/>
          <w:jc w:val="center"/>
        </w:trPr>
        <w:tc>
          <w:tcPr>
            <w:tcW w:w="1571" w:type="pct"/>
            <w:tcBorders>
              <w:right w:val="single" w:sz="6" w:space="0" w:color="auto"/>
            </w:tcBorders>
            <w:vAlign w:val="bottom"/>
          </w:tcPr>
          <w:p w14:paraId="1C49C70F"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Рязанская область</w:t>
            </w:r>
          </w:p>
        </w:tc>
        <w:tc>
          <w:tcPr>
            <w:tcW w:w="501" w:type="pct"/>
            <w:tcBorders>
              <w:left w:val="single" w:sz="4" w:space="0" w:color="auto"/>
              <w:right w:val="single" w:sz="4" w:space="0" w:color="auto"/>
            </w:tcBorders>
            <w:vAlign w:val="bottom"/>
          </w:tcPr>
          <w:p w14:paraId="55665C45" w14:textId="23B401B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83,9</w:t>
            </w:r>
          </w:p>
        </w:tc>
        <w:tc>
          <w:tcPr>
            <w:tcW w:w="500" w:type="pct"/>
            <w:tcBorders>
              <w:left w:val="single" w:sz="4" w:space="0" w:color="auto"/>
              <w:right w:val="single" w:sz="4" w:space="0" w:color="auto"/>
            </w:tcBorders>
            <w:vAlign w:val="bottom"/>
          </w:tcPr>
          <w:p w14:paraId="52EEAA64" w14:textId="4BB2E7E1"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34,6</w:t>
            </w:r>
          </w:p>
        </w:tc>
        <w:tc>
          <w:tcPr>
            <w:tcW w:w="500" w:type="pct"/>
            <w:tcBorders>
              <w:left w:val="single" w:sz="4" w:space="0" w:color="auto"/>
              <w:right w:val="single" w:sz="4" w:space="0" w:color="auto"/>
            </w:tcBorders>
            <w:vAlign w:val="bottom"/>
          </w:tcPr>
          <w:p w14:paraId="290BAAAD" w14:textId="29767C21"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318,0</w:t>
            </w:r>
          </w:p>
        </w:tc>
        <w:tc>
          <w:tcPr>
            <w:tcW w:w="500" w:type="pct"/>
            <w:tcBorders>
              <w:left w:val="single" w:sz="4" w:space="0" w:color="auto"/>
              <w:right w:val="single" w:sz="4" w:space="0" w:color="auto"/>
            </w:tcBorders>
            <w:vAlign w:val="bottom"/>
          </w:tcPr>
          <w:p w14:paraId="3F9F7B5A" w14:textId="4184CC3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158,8</w:t>
            </w:r>
          </w:p>
        </w:tc>
        <w:tc>
          <w:tcPr>
            <w:tcW w:w="1428" w:type="pct"/>
            <w:vAlign w:val="bottom"/>
          </w:tcPr>
          <w:p w14:paraId="644BF0A1"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Ryazan Region</w:t>
            </w:r>
          </w:p>
        </w:tc>
      </w:tr>
      <w:tr w:rsidR="00EA28AF" w:rsidRPr="00A81ED7" w14:paraId="1CE865FE" w14:textId="77777777" w:rsidTr="00133E15">
        <w:trPr>
          <w:cantSplit/>
          <w:jc w:val="center"/>
        </w:trPr>
        <w:tc>
          <w:tcPr>
            <w:tcW w:w="1571" w:type="pct"/>
            <w:tcBorders>
              <w:right w:val="single" w:sz="6" w:space="0" w:color="auto"/>
            </w:tcBorders>
            <w:vAlign w:val="bottom"/>
          </w:tcPr>
          <w:p w14:paraId="5514A2F2"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Смоленская область</w:t>
            </w:r>
          </w:p>
        </w:tc>
        <w:tc>
          <w:tcPr>
            <w:tcW w:w="501" w:type="pct"/>
            <w:tcBorders>
              <w:left w:val="single" w:sz="4" w:space="0" w:color="auto"/>
              <w:right w:val="single" w:sz="4" w:space="0" w:color="auto"/>
            </w:tcBorders>
            <w:vAlign w:val="bottom"/>
          </w:tcPr>
          <w:p w14:paraId="13BBF6B5" w14:textId="1E9B25B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77,9</w:t>
            </w:r>
          </w:p>
        </w:tc>
        <w:tc>
          <w:tcPr>
            <w:tcW w:w="500" w:type="pct"/>
            <w:tcBorders>
              <w:left w:val="single" w:sz="4" w:space="0" w:color="auto"/>
              <w:right w:val="single" w:sz="4" w:space="0" w:color="auto"/>
            </w:tcBorders>
            <w:vAlign w:val="bottom"/>
          </w:tcPr>
          <w:p w14:paraId="2CF43A99" w14:textId="4103694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31,0</w:t>
            </w:r>
          </w:p>
        </w:tc>
        <w:tc>
          <w:tcPr>
            <w:tcW w:w="500" w:type="pct"/>
            <w:tcBorders>
              <w:left w:val="single" w:sz="4" w:space="0" w:color="auto"/>
              <w:right w:val="single" w:sz="4" w:space="0" w:color="auto"/>
            </w:tcBorders>
            <w:vAlign w:val="bottom"/>
          </w:tcPr>
          <w:p w14:paraId="3078C5F1" w14:textId="3AEA835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317,3</w:t>
            </w:r>
          </w:p>
        </w:tc>
        <w:tc>
          <w:tcPr>
            <w:tcW w:w="500" w:type="pct"/>
            <w:tcBorders>
              <w:left w:val="single" w:sz="4" w:space="0" w:color="auto"/>
              <w:right w:val="single" w:sz="4" w:space="0" w:color="auto"/>
            </w:tcBorders>
            <w:vAlign w:val="bottom"/>
          </w:tcPr>
          <w:p w14:paraId="244E7788" w14:textId="51BC6895"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144,5</w:t>
            </w:r>
          </w:p>
        </w:tc>
        <w:tc>
          <w:tcPr>
            <w:tcW w:w="1428" w:type="pct"/>
            <w:vAlign w:val="bottom"/>
          </w:tcPr>
          <w:p w14:paraId="714C7318"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Smolensk Region</w:t>
            </w:r>
          </w:p>
        </w:tc>
      </w:tr>
      <w:tr w:rsidR="00EA28AF" w:rsidRPr="00A81ED7" w14:paraId="708F9689" w14:textId="77777777" w:rsidTr="00133E15">
        <w:trPr>
          <w:cantSplit/>
          <w:jc w:val="center"/>
        </w:trPr>
        <w:tc>
          <w:tcPr>
            <w:tcW w:w="1571" w:type="pct"/>
            <w:tcBorders>
              <w:right w:val="single" w:sz="6" w:space="0" w:color="auto"/>
            </w:tcBorders>
            <w:vAlign w:val="bottom"/>
          </w:tcPr>
          <w:p w14:paraId="1A9D87EF"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Тамбовская область</w:t>
            </w:r>
          </w:p>
        </w:tc>
        <w:tc>
          <w:tcPr>
            <w:tcW w:w="501" w:type="pct"/>
            <w:tcBorders>
              <w:left w:val="single" w:sz="4" w:space="0" w:color="auto"/>
              <w:right w:val="single" w:sz="4" w:space="0" w:color="auto"/>
            </w:tcBorders>
            <w:vAlign w:val="bottom"/>
          </w:tcPr>
          <w:p w14:paraId="28749A51" w14:textId="4404F1C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55,0</w:t>
            </w:r>
          </w:p>
        </w:tc>
        <w:tc>
          <w:tcPr>
            <w:tcW w:w="500" w:type="pct"/>
            <w:tcBorders>
              <w:left w:val="single" w:sz="4" w:space="0" w:color="auto"/>
              <w:right w:val="single" w:sz="4" w:space="0" w:color="auto"/>
            </w:tcBorders>
            <w:vAlign w:val="bottom"/>
          </w:tcPr>
          <w:p w14:paraId="1C50DBA3" w14:textId="0CBC040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23,6</w:t>
            </w:r>
          </w:p>
        </w:tc>
        <w:tc>
          <w:tcPr>
            <w:tcW w:w="500" w:type="pct"/>
            <w:tcBorders>
              <w:left w:val="single" w:sz="4" w:space="0" w:color="auto"/>
              <w:right w:val="single" w:sz="4" w:space="0" w:color="auto"/>
            </w:tcBorders>
            <w:vAlign w:val="bottom"/>
          </w:tcPr>
          <w:p w14:paraId="6506B742" w14:textId="23F29AB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223,5</w:t>
            </w:r>
          </w:p>
        </w:tc>
        <w:tc>
          <w:tcPr>
            <w:tcW w:w="500" w:type="pct"/>
            <w:tcBorders>
              <w:left w:val="single" w:sz="4" w:space="0" w:color="auto"/>
              <w:right w:val="single" w:sz="4" w:space="0" w:color="auto"/>
            </w:tcBorders>
            <w:vAlign w:val="bottom"/>
          </w:tcPr>
          <w:p w14:paraId="4DB13DE9" w14:textId="2D263E1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113,2</w:t>
            </w:r>
          </w:p>
        </w:tc>
        <w:tc>
          <w:tcPr>
            <w:tcW w:w="1428" w:type="pct"/>
            <w:vAlign w:val="bottom"/>
          </w:tcPr>
          <w:p w14:paraId="23A0F2CE"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Tambov Region</w:t>
            </w:r>
          </w:p>
        </w:tc>
      </w:tr>
      <w:tr w:rsidR="00EA28AF" w:rsidRPr="00A81ED7" w14:paraId="7480920E" w14:textId="77777777" w:rsidTr="00133E15">
        <w:trPr>
          <w:cantSplit/>
          <w:jc w:val="center"/>
        </w:trPr>
        <w:tc>
          <w:tcPr>
            <w:tcW w:w="1571" w:type="pct"/>
            <w:tcBorders>
              <w:right w:val="single" w:sz="6" w:space="0" w:color="auto"/>
            </w:tcBorders>
            <w:vAlign w:val="bottom"/>
          </w:tcPr>
          <w:p w14:paraId="4F8EED78"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Тверская область</w:t>
            </w:r>
          </w:p>
        </w:tc>
        <w:tc>
          <w:tcPr>
            <w:tcW w:w="501" w:type="pct"/>
            <w:tcBorders>
              <w:left w:val="single" w:sz="4" w:space="0" w:color="auto"/>
              <w:right w:val="single" w:sz="4" w:space="0" w:color="auto"/>
            </w:tcBorders>
            <w:vAlign w:val="bottom"/>
          </w:tcPr>
          <w:p w14:paraId="3938FD6B" w14:textId="2F28C981"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99,7</w:t>
            </w:r>
          </w:p>
        </w:tc>
        <w:tc>
          <w:tcPr>
            <w:tcW w:w="500" w:type="pct"/>
            <w:tcBorders>
              <w:left w:val="single" w:sz="4" w:space="0" w:color="auto"/>
              <w:right w:val="single" w:sz="4" w:space="0" w:color="auto"/>
            </w:tcBorders>
            <w:vAlign w:val="bottom"/>
          </w:tcPr>
          <w:p w14:paraId="5A5ED021" w14:textId="4AC728D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40,3</w:t>
            </w:r>
          </w:p>
        </w:tc>
        <w:tc>
          <w:tcPr>
            <w:tcW w:w="500" w:type="pct"/>
            <w:tcBorders>
              <w:left w:val="single" w:sz="4" w:space="0" w:color="auto"/>
              <w:right w:val="single" w:sz="4" w:space="0" w:color="auto"/>
            </w:tcBorders>
            <w:vAlign w:val="bottom"/>
          </w:tcPr>
          <w:p w14:paraId="02636F2A" w14:textId="557684D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306,4</w:t>
            </w:r>
          </w:p>
        </w:tc>
        <w:tc>
          <w:tcPr>
            <w:tcW w:w="500" w:type="pct"/>
            <w:tcBorders>
              <w:left w:val="single" w:sz="4" w:space="0" w:color="auto"/>
              <w:right w:val="single" w:sz="4" w:space="0" w:color="auto"/>
            </w:tcBorders>
            <w:vAlign w:val="bottom"/>
          </w:tcPr>
          <w:p w14:paraId="3BAC4452" w14:textId="3ED20F0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127,5</w:t>
            </w:r>
          </w:p>
        </w:tc>
        <w:tc>
          <w:tcPr>
            <w:tcW w:w="1428" w:type="pct"/>
            <w:vAlign w:val="bottom"/>
          </w:tcPr>
          <w:p w14:paraId="5AC5E21E"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Tver Region</w:t>
            </w:r>
          </w:p>
        </w:tc>
      </w:tr>
      <w:tr w:rsidR="00EA28AF" w:rsidRPr="00A81ED7" w14:paraId="4592E42C" w14:textId="77777777" w:rsidTr="00133E15">
        <w:trPr>
          <w:cantSplit/>
          <w:jc w:val="center"/>
        </w:trPr>
        <w:tc>
          <w:tcPr>
            <w:tcW w:w="1571" w:type="pct"/>
            <w:tcBorders>
              <w:right w:val="single" w:sz="6" w:space="0" w:color="auto"/>
            </w:tcBorders>
            <w:vAlign w:val="bottom"/>
          </w:tcPr>
          <w:p w14:paraId="03701847"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Тульская область</w:t>
            </w:r>
          </w:p>
        </w:tc>
        <w:tc>
          <w:tcPr>
            <w:tcW w:w="501" w:type="pct"/>
            <w:tcBorders>
              <w:left w:val="single" w:sz="4" w:space="0" w:color="auto"/>
              <w:right w:val="single" w:sz="4" w:space="0" w:color="auto"/>
            </w:tcBorders>
            <w:vAlign w:val="bottom"/>
          </w:tcPr>
          <w:p w14:paraId="7E601290" w14:textId="1B9870B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105,9</w:t>
            </w:r>
          </w:p>
        </w:tc>
        <w:tc>
          <w:tcPr>
            <w:tcW w:w="500" w:type="pct"/>
            <w:tcBorders>
              <w:left w:val="single" w:sz="4" w:space="0" w:color="auto"/>
              <w:right w:val="single" w:sz="4" w:space="0" w:color="auto"/>
            </w:tcBorders>
            <w:vAlign w:val="bottom"/>
          </w:tcPr>
          <w:p w14:paraId="46B5160C" w14:textId="4228F42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49,1</w:t>
            </w:r>
          </w:p>
        </w:tc>
        <w:tc>
          <w:tcPr>
            <w:tcW w:w="500" w:type="pct"/>
            <w:tcBorders>
              <w:left w:val="single" w:sz="4" w:space="0" w:color="auto"/>
              <w:right w:val="single" w:sz="4" w:space="0" w:color="auto"/>
            </w:tcBorders>
            <w:vAlign w:val="bottom"/>
          </w:tcPr>
          <w:p w14:paraId="2C1BAE64" w14:textId="382B1D3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393,0</w:t>
            </w:r>
          </w:p>
        </w:tc>
        <w:tc>
          <w:tcPr>
            <w:tcW w:w="500" w:type="pct"/>
            <w:tcBorders>
              <w:left w:val="single" w:sz="4" w:space="0" w:color="auto"/>
              <w:right w:val="single" w:sz="4" w:space="0" w:color="auto"/>
            </w:tcBorders>
            <w:vAlign w:val="bottom"/>
          </w:tcPr>
          <w:p w14:paraId="3CFDF89D" w14:textId="690C7E6D"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200,5</w:t>
            </w:r>
          </w:p>
        </w:tc>
        <w:tc>
          <w:tcPr>
            <w:tcW w:w="1428" w:type="pct"/>
            <w:vAlign w:val="bottom"/>
          </w:tcPr>
          <w:p w14:paraId="7637610B"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Tula Region</w:t>
            </w:r>
          </w:p>
        </w:tc>
      </w:tr>
      <w:tr w:rsidR="00EA28AF" w:rsidRPr="00A81ED7" w14:paraId="77655596" w14:textId="77777777" w:rsidTr="00133E15">
        <w:trPr>
          <w:cantSplit/>
          <w:jc w:val="center"/>
        </w:trPr>
        <w:tc>
          <w:tcPr>
            <w:tcW w:w="1571" w:type="pct"/>
            <w:tcBorders>
              <w:right w:val="single" w:sz="6" w:space="0" w:color="auto"/>
            </w:tcBorders>
            <w:vAlign w:val="bottom"/>
          </w:tcPr>
          <w:p w14:paraId="2F484B85"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Ярославская область</w:t>
            </w:r>
          </w:p>
        </w:tc>
        <w:tc>
          <w:tcPr>
            <w:tcW w:w="501" w:type="pct"/>
            <w:tcBorders>
              <w:left w:val="single" w:sz="4" w:space="0" w:color="auto"/>
              <w:right w:val="single" w:sz="4" w:space="0" w:color="auto"/>
            </w:tcBorders>
            <w:vAlign w:val="bottom"/>
          </w:tcPr>
          <w:p w14:paraId="0385F780" w14:textId="1F5B055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100,9</w:t>
            </w:r>
          </w:p>
        </w:tc>
        <w:tc>
          <w:tcPr>
            <w:tcW w:w="500" w:type="pct"/>
            <w:tcBorders>
              <w:left w:val="single" w:sz="4" w:space="0" w:color="auto"/>
              <w:right w:val="single" w:sz="4" w:space="0" w:color="auto"/>
            </w:tcBorders>
            <w:vAlign w:val="bottom"/>
          </w:tcPr>
          <w:p w14:paraId="4574963B" w14:textId="01E7FFF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46,1</w:t>
            </w:r>
          </w:p>
        </w:tc>
        <w:tc>
          <w:tcPr>
            <w:tcW w:w="500" w:type="pct"/>
            <w:tcBorders>
              <w:left w:val="single" w:sz="4" w:space="0" w:color="auto"/>
              <w:right w:val="single" w:sz="4" w:space="0" w:color="auto"/>
            </w:tcBorders>
            <w:vAlign w:val="bottom"/>
          </w:tcPr>
          <w:p w14:paraId="24B44022" w14:textId="3C52A2A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393,6</w:t>
            </w:r>
          </w:p>
        </w:tc>
        <w:tc>
          <w:tcPr>
            <w:tcW w:w="500" w:type="pct"/>
            <w:tcBorders>
              <w:left w:val="single" w:sz="4" w:space="0" w:color="auto"/>
              <w:right w:val="single" w:sz="4" w:space="0" w:color="auto"/>
            </w:tcBorders>
            <w:vAlign w:val="bottom"/>
          </w:tcPr>
          <w:p w14:paraId="320D2501" w14:textId="4935F1C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215,1</w:t>
            </w:r>
          </w:p>
        </w:tc>
        <w:tc>
          <w:tcPr>
            <w:tcW w:w="1428" w:type="pct"/>
            <w:vAlign w:val="bottom"/>
          </w:tcPr>
          <w:p w14:paraId="3D516A3C" w14:textId="77777777" w:rsidR="00EA28AF" w:rsidRPr="00A81ED7" w:rsidRDefault="00EA28AF" w:rsidP="00EF6675">
            <w:pPr>
              <w:spacing w:before="80" w:line="140" w:lineRule="exact"/>
              <w:ind w:left="113"/>
              <w:rPr>
                <w:rFonts w:ascii="Arial" w:hAnsi="Arial"/>
                <w:i/>
                <w:color w:val="000000"/>
                <w:sz w:val="14"/>
              </w:rPr>
            </w:pPr>
            <w:r w:rsidRPr="00A81ED7">
              <w:rPr>
                <w:rFonts w:ascii="Arial" w:hAnsi="Arial"/>
                <w:i/>
                <w:color w:val="000000"/>
                <w:sz w:val="14"/>
              </w:rPr>
              <w:t>Yaroslavl Region</w:t>
            </w:r>
          </w:p>
        </w:tc>
      </w:tr>
      <w:tr w:rsidR="00EA28AF" w:rsidRPr="00A81ED7" w14:paraId="031B5AEF" w14:textId="77777777" w:rsidTr="00133E15">
        <w:trPr>
          <w:cantSplit/>
          <w:jc w:val="center"/>
        </w:trPr>
        <w:tc>
          <w:tcPr>
            <w:tcW w:w="1571" w:type="pct"/>
            <w:tcBorders>
              <w:right w:val="single" w:sz="6" w:space="0" w:color="auto"/>
            </w:tcBorders>
            <w:vAlign w:val="bottom"/>
          </w:tcPr>
          <w:p w14:paraId="05915AE0" w14:textId="77777777" w:rsidR="00EA28AF" w:rsidRPr="00A81ED7" w:rsidRDefault="00EA28AF" w:rsidP="00F43800">
            <w:pPr>
              <w:spacing w:before="80" w:line="140" w:lineRule="exact"/>
              <w:ind w:left="113"/>
              <w:rPr>
                <w:rFonts w:ascii="Arial" w:hAnsi="Arial" w:cs="Arial"/>
                <w:color w:val="000000"/>
                <w:sz w:val="14"/>
              </w:rPr>
            </w:pPr>
            <w:r w:rsidRPr="00A81ED7">
              <w:rPr>
                <w:rFonts w:ascii="Arial" w:hAnsi="Arial" w:cs="Arial"/>
                <w:color w:val="000000"/>
                <w:sz w:val="14"/>
              </w:rPr>
              <w:t>г. Москва</w:t>
            </w:r>
          </w:p>
        </w:tc>
        <w:tc>
          <w:tcPr>
            <w:tcW w:w="501" w:type="pct"/>
            <w:tcBorders>
              <w:left w:val="single" w:sz="4" w:space="0" w:color="auto"/>
              <w:right w:val="single" w:sz="4" w:space="0" w:color="auto"/>
            </w:tcBorders>
            <w:vAlign w:val="bottom"/>
          </w:tcPr>
          <w:p w14:paraId="3457EEC2" w14:textId="559CB9EF" w:rsidR="00EA28AF" w:rsidRPr="00165B4B" w:rsidRDefault="00EA28AF" w:rsidP="00E5407E">
            <w:pPr>
              <w:spacing w:before="80" w:line="140" w:lineRule="exact"/>
              <w:ind w:right="227"/>
              <w:jc w:val="right"/>
              <w:rPr>
                <w:rFonts w:ascii="Arial" w:hAnsi="Arial" w:cs="Arial"/>
                <w:sz w:val="14"/>
                <w:szCs w:val="14"/>
              </w:rPr>
            </w:pPr>
            <w:r w:rsidRPr="00165B4B">
              <w:rPr>
                <w:rFonts w:ascii="Arial" w:hAnsi="Arial" w:cs="Arial"/>
                <w:sz w:val="14"/>
                <w:szCs w:val="14"/>
              </w:rPr>
              <w:t>1488,6</w:t>
            </w:r>
          </w:p>
        </w:tc>
        <w:tc>
          <w:tcPr>
            <w:tcW w:w="500" w:type="pct"/>
            <w:tcBorders>
              <w:left w:val="single" w:sz="4" w:space="0" w:color="auto"/>
              <w:right w:val="single" w:sz="4" w:space="0" w:color="auto"/>
            </w:tcBorders>
            <w:vAlign w:val="bottom"/>
          </w:tcPr>
          <w:p w14:paraId="2C6F68D6" w14:textId="6B114E2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690,8</w:t>
            </w:r>
          </w:p>
        </w:tc>
        <w:tc>
          <w:tcPr>
            <w:tcW w:w="500" w:type="pct"/>
            <w:tcBorders>
              <w:left w:val="single" w:sz="4" w:space="0" w:color="auto"/>
              <w:right w:val="single" w:sz="4" w:space="0" w:color="auto"/>
            </w:tcBorders>
            <w:vAlign w:val="bottom"/>
          </w:tcPr>
          <w:p w14:paraId="4915A3D9" w14:textId="11F01D5D"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14569,8</w:t>
            </w:r>
          </w:p>
        </w:tc>
        <w:tc>
          <w:tcPr>
            <w:tcW w:w="500" w:type="pct"/>
            <w:tcBorders>
              <w:left w:val="single" w:sz="4" w:space="0" w:color="auto"/>
              <w:right w:val="single" w:sz="4" w:space="0" w:color="auto"/>
            </w:tcBorders>
            <w:vAlign w:val="bottom"/>
          </w:tcPr>
          <w:p w14:paraId="5E3B87F5" w14:textId="43A3418A"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5493,3</w:t>
            </w:r>
          </w:p>
        </w:tc>
        <w:tc>
          <w:tcPr>
            <w:tcW w:w="1428" w:type="pct"/>
            <w:vAlign w:val="bottom"/>
          </w:tcPr>
          <w:p w14:paraId="2CDBB0D3" w14:textId="77777777" w:rsidR="00EA28AF" w:rsidRPr="00A81ED7" w:rsidRDefault="00EA28AF" w:rsidP="00EF6675">
            <w:pPr>
              <w:spacing w:before="80" w:line="140" w:lineRule="exact"/>
              <w:ind w:left="113"/>
              <w:rPr>
                <w:rFonts w:ascii="Arial" w:hAnsi="Arial"/>
                <w:i/>
                <w:color w:val="000000"/>
                <w:sz w:val="14"/>
              </w:rPr>
            </w:pPr>
            <w:smartTag w:uri="urn:schemas-microsoft-com:office:smarttags" w:element="place">
              <w:smartTag w:uri="urn:schemas-microsoft-com:office:smarttags" w:element="City">
                <w:r w:rsidRPr="00A81ED7">
                  <w:rPr>
                    <w:rFonts w:ascii="Arial" w:hAnsi="Arial"/>
                    <w:i/>
                    <w:color w:val="000000"/>
                    <w:sz w:val="14"/>
                    <w:lang w:val="en-US"/>
                  </w:rPr>
                  <w:t>Moscow</w:t>
                </w:r>
              </w:smartTag>
            </w:smartTag>
            <w:r w:rsidRPr="00A81ED7">
              <w:rPr>
                <w:rFonts w:ascii="Arial" w:hAnsi="Arial"/>
                <w:i/>
                <w:color w:val="000000"/>
                <w:sz w:val="14"/>
                <w:lang w:val="en-US"/>
              </w:rPr>
              <w:t xml:space="preserve"> city </w:t>
            </w:r>
          </w:p>
        </w:tc>
      </w:tr>
      <w:tr w:rsidR="00EA28AF" w:rsidRPr="00A81ED7" w14:paraId="6846BDA4" w14:textId="77777777" w:rsidTr="00133E15">
        <w:trPr>
          <w:cantSplit/>
          <w:jc w:val="center"/>
        </w:trPr>
        <w:tc>
          <w:tcPr>
            <w:tcW w:w="1571" w:type="pct"/>
            <w:tcBorders>
              <w:right w:val="single" w:sz="6" w:space="0" w:color="auto"/>
            </w:tcBorders>
            <w:vAlign w:val="bottom"/>
          </w:tcPr>
          <w:p w14:paraId="4B7C32DA" w14:textId="77777777" w:rsidR="00EA28AF" w:rsidRPr="00A81ED7" w:rsidRDefault="00EA28AF" w:rsidP="00EF6675">
            <w:pPr>
              <w:spacing w:before="80" w:line="140" w:lineRule="exact"/>
              <w:ind w:left="113"/>
              <w:jc w:val="center"/>
              <w:rPr>
                <w:rFonts w:ascii="Arial" w:hAnsi="Arial" w:cs="Arial"/>
                <w:b/>
                <w:color w:val="000000"/>
                <w:sz w:val="14"/>
              </w:rPr>
            </w:pPr>
            <w:r w:rsidRPr="00A81ED7">
              <w:rPr>
                <w:rFonts w:ascii="Arial" w:hAnsi="Arial" w:cs="Arial"/>
                <w:b/>
                <w:color w:val="000000"/>
                <w:sz w:val="14"/>
              </w:rPr>
              <w:t>Северо-Западный федеральный округ</w:t>
            </w:r>
          </w:p>
        </w:tc>
        <w:tc>
          <w:tcPr>
            <w:tcW w:w="501" w:type="pct"/>
            <w:tcBorders>
              <w:left w:val="single" w:sz="4" w:space="0" w:color="auto"/>
              <w:right w:val="single" w:sz="4" w:space="0" w:color="auto"/>
            </w:tcBorders>
            <w:vAlign w:val="bottom"/>
          </w:tcPr>
          <w:p w14:paraId="76B7BF98" w14:textId="5BC0C20D" w:rsidR="00EA28AF" w:rsidRPr="00165B4B" w:rsidRDefault="00EA28AF" w:rsidP="00AA667E">
            <w:pPr>
              <w:spacing w:before="80" w:line="140" w:lineRule="exact"/>
              <w:ind w:right="227"/>
              <w:jc w:val="right"/>
              <w:rPr>
                <w:rFonts w:ascii="Arial" w:hAnsi="Arial" w:cs="Arial"/>
                <w:b/>
                <w:sz w:val="14"/>
                <w:szCs w:val="14"/>
              </w:rPr>
            </w:pPr>
            <w:r w:rsidRPr="00165B4B">
              <w:rPr>
                <w:rFonts w:ascii="Arial" w:hAnsi="Arial" w:cs="Arial"/>
                <w:b/>
                <w:sz w:val="14"/>
                <w:szCs w:val="14"/>
              </w:rPr>
              <w:t>1385,2</w:t>
            </w:r>
          </w:p>
        </w:tc>
        <w:tc>
          <w:tcPr>
            <w:tcW w:w="500" w:type="pct"/>
            <w:tcBorders>
              <w:left w:val="single" w:sz="4" w:space="0" w:color="auto"/>
              <w:right w:val="single" w:sz="4" w:space="0" w:color="auto"/>
            </w:tcBorders>
            <w:vAlign w:val="bottom"/>
          </w:tcPr>
          <w:p w14:paraId="023E185E" w14:textId="13BA3D6E"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696,3</w:t>
            </w:r>
          </w:p>
        </w:tc>
        <w:tc>
          <w:tcPr>
            <w:tcW w:w="500" w:type="pct"/>
            <w:tcBorders>
              <w:left w:val="single" w:sz="4" w:space="0" w:color="auto"/>
              <w:right w:val="single" w:sz="4" w:space="0" w:color="auto"/>
            </w:tcBorders>
            <w:vAlign w:val="bottom"/>
          </w:tcPr>
          <w:p w14:paraId="2339823A" w14:textId="6AD36A7E"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6647,5</w:t>
            </w:r>
          </w:p>
        </w:tc>
        <w:tc>
          <w:tcPr>
            <w:tcW w:w="500" w:type="pct"/>
            <w:tcBorders>
              <w:left w:val="single" w:sz="4" w:space="0" w:color="auto"/>
              <w:right w:val="single" w:sz="4" w:space="0" w:color="auto"/>
            </w:tcBorders>
            <w:vAlign w:val="bottom"/>
          </w:tcPr>
          <w:p w14:paraId="7045A7C3" w14:textId="4BA95331"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3380,8</w:t>
            </w:r>
          </w:p>
        </w:tc>
        <w:tc>
          <w:tcPr>
            <w:tcW w:w="1428" w:type="pct"/>
            <w:vAlign w:val="bottom"/>
          </w:tcPr>
          <w:p w14:paraId="3B41D9A1" w14:textId="77777777" w:rsidR="00EA28AF" w:rsidRPr="00A81ED7" w:rsidRDefault="00EA28AF" w:rsidP="00D43D0F">
            <w:pPr>
              <w:spacing w:before="80" w:line="140" w:lineRule="exact"/>
              <w:ind w:left="113"/>
              <w:jc w:val="center"/>
              <w:rPr>
                <w:rFonts w:ascii="Arial" w:hAnsi="Arial"/>
                <w:b/>
                <w:i/>
                <w:color w:val="000000"/>
                <w:sz w:val="14"/>
                <w:lang w:val="en-US"/>
              </w:rPr>
            </w:pPr>
            <w:smartTag w:uri="urn:schemas-microsoft-com:office:smarttags" w:element="place">
              <w:r w:rsidRPr="00A81ED7">
                <w:rPr>
                  <w:rFonts w:ascii="Arial" w:hAnsi="Arial"/>
                  <w:b/>
                  <w:i/>
                  <w:color w:val="000000"/>
                  <w:sz w:val="14"/>
                  <w:lang w:val="en-US"/>
                </w:rPr>
                <w:t>Northwestern Federal District</w:t>
              </w:r>
            </w:smartTag>
          </w:p>
        </w:tc>
      </w:tr>
      <w:tr w:rsidR="00EA28AF" w:rsidRPr="00A81ED7" w14:paraId="33E788D0" w14:textId="77777777" w:rsidTr="00133E15">
        <w:trPr>
          <w:cantSplit/>
          <w:jc w:val="center"/>
        </w:trPr>
        <w:tc>
          <w:tcPr>
            <w:tcW w:w="1571" w:type="pct"/>
            <w:tcBorders>
              <w:right w:val="single" w:sz="6" w:space="0" w:color="auto"/>
            </w:tcBorders>
            <w:vAlign w:val="bottom"/>
          </w:tcPr>
          <w:p w14:paraId="7CE639B4"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Республика Карелия</w:t>
            </w:r>
          </w:p>
        </w:tc>
        <w:tc>
          <w:tcPr>
            <w:tcW w:w="501" w:type="pct"/>
            <w:tcBorders>
              <w:left w:val="single" w:sz="4" w:space="0" w:color="auto"/>
              <w:right w:val="single" w:sz="4" w:space="0" w:color="auto"/>
            </w:tcBorders>
            <w:vAlign w:val="bottom"/>
          </w:tcPr>
          <w:p w14:paraId="2740BBA2" w14:textId="39E95C8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48,0</w:t>
            </w:r>
          </w:p>
        </w:tc>
        <w:tc>
          <w:tcPr>
            <w:tcW w:w="500" w:type="pct"/>
            <w:tcBorders>
              <w:left w:val="single" w:sz="4" w:space="0" w:color="auto"/>
              <w:right w:val="single" w:sz="4" w:space="0" w:color="auto"/>
            </w:tcBorders>
            <w:vAlign w:val="bottom"/>
          </w:tcPr>
          <w:p w14:paraId="796AF876" w14:textId="488FD68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25,0</w:t>
            </w:r>
          </w:p>
        </w:tc>
        <w:tc>
          <w:tcPr>
            <w:tcW w:w="500" w:type="pct"/>
            <w:tcBorders>
              <w:left w:val="single" w:sz="4" w:space="0" w:color="auto"/>
              <w:right w:val="single" w:sz="4" w:space="0" w:color="auto"/>
            </w:tcBorders>
            <w:vAlign w:val="bottom"/>
          </w:tcPr>
          <w:p w14:paraId="17CAB311" w14:textId="5125BBF4"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157,0</w:t>
            </w:r>
          </w:p>
        </w:tc>
        <w:tc>
          <w:tcPr>
            <w:tcW w:w="500" w:type="pct"/>
            <w:tcBorders>
              <w:left w:val="single" w:sz="4" w:space="0" w:color="auto"/>
              <w:right w:val="single" w:sz="4" w:space="0" w:color="auto"/>
            </w:tcBorders>
            <w:vAlign w:val="bottom"/>
          </w:tcPr>
          <w:p w14:paraId="564451BD" w14:textId="2FA8615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89,1</w:t>
            </w:r>
          </w:p>
        </w:tc>
        <w:tc>
          <w:tcPr>
            <w:tcW w:w="1428" w:type="pct"/>
            <w:vAlign w:val="bottom"/>
          </w:tcPr>
          <w:p w14:paraId="1600B334" w14:textId="77777777" w:rsidR="00EA28AF" w:rsidRPr="00A81ED7" w:rsidRDefault="00EA28AF" w:rsidP="00D43D0F">
            <w:pPr>
              <w:spacing w:before="80" w:line="140" w:lineRule="exact"/>
              <w:ind w:left="113"/>
              <w:rPr>
                <w:rFonts w:ascii="Arial" w:hAnsi="Arial"/>
                <w:i/>
                <w:color w:val="000000"/>
                <w:sz w:val="14"/>
                <w:lang w:val="en-US"/>
              </w:rPr>
            </w:pPr>
            <w:smartTag w:uri="urn:schemas-microsoft-com:office:smarttags" w:element="place">
              <w:smartTag w:uri="urn:schemas-microsoft-com:office:smarttags" w:element="PlaceType">
                <w:r w:rsidRPr="00A81ED7">
                  <w:rPr>
                    <w:rFonts w:ascii="Arial" w:hAnsi="Arial"/>
                    <w:i/>
                    <w:color w:val="000000"/>
                    <w:sz w:val="14"/>
                    <w:lang w:val="en-US"/>
                  </w:rPr>
                  <w:t>Republic</w:t>
                </w:r>
              </w:smartTag>
              <w:r w:rsidRPr="00A81ED7">
                <w:rPr>
                  <w:rFonts w:ascii="Arial" w:hAnsi="Arial"/>
                  <w:i/>
                  <w:color w:val="000000"/>
                  <w:sz w:val="14"/>
                  <w:lang w:val="en-US"/>
                </w:rPr>
                <w:t xml:space="preserve"> of </w:t>
              </w:r>
              <w:smartTag w:uri="urn:schemas-microsoft-com:office:smarttags" w:element="PlaceName">
                <w:r w:rsidRPr="00A81ED7">
                  <w:rPr>
                    <w:rFonts w:ascii="Arial" w:hAnsi="Arial"/>
                    <w:i/>
                    <w:color w:val="000000"/>
                    <w:sz w:val="14"/>
                    <w:lang w:val="en-US"/>
                  </w:rPr>
                  <w:t>Karelia</w:t>
                </w:r>
              </w:smartTag>
            </w:smartTag>
          </w:p>
        </w:tc>
      </w:tr>
      <w:tr w:rsidR="00EA28AF" w:rsidRPr="00A81ED7" w14:paraId="47E74995" w14:textId="77777777" w:rsidTr="00133E15">
        <w:trPr>
          <w:cantSplit/>
          <w:jc w:val="center"/>
        </w:trPr>
        <w:tc>
          <w:tcPr>
            <w:tcW w:w="1571" w:type="pct"/>
            <w:tcBorders>
              <w:right w:val="single" w:sz="6" w:space="0" w:color="auto"/>
            </w:tcBorders>
            <w:vAlign w:val="bottom"/>
          </w:tcPr>
          <w:p w14:paraId="547872DF"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Республика Коми</w:t>
            </w:r>
          </w:p>
        </w:tc>
        <w:tc>
          <w:tcPr>
            <w:tcW w:w="501" w:type="pct"/>
            <w:tcBorders>
              <w:left w:val="single" w:sz="4" w:space="0" w:color="auto"/>
              <w:right w:val="single" w:sz="4" w:space="0" w:color="auto"/>
            </w:tcBorders>
            <w:vAlign w:val="bottom"/>
          </w:tcPr>
          <w:p w14:paraId="2BDBB0A7" w14:textId="69AB67C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54,3</w:t>
            </w:r>
          </w:p>
        </w:tc>
        <w:tc>
          <w:tcPr>
            <w:tcW w:w="500" w:type="pct"/>
            <w:tcBorders>
              <w:left w:val="single" w:sz="4" w:space="0" w:color="auto"/>
              <w:right w:val="single" w:sz="4" w:space="0" w:color="auto"/>
            </w:tcBorders>
            <w:vAlign w:val="bottom"/>
          </w:tcPr>
          <w:p w14:paraId="2614AFC4" w14:textId="6FB90BF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26,0</w:t>
            </w:r>
          </w:p>
        </w:tc>
        <w:tc>
          <w:tcPr>
            <w:tcW w:w="500" w:type="pct"/>
            <w:tcBorders>
              <w:left w:val="single" w:sz="4" w:space="0" w:color="auto"/>
              <w:right w:val="single" w:sz="4" w:space="0" w:color="auto"/>
            </w:tcBorders>
            <w:vAlign w:val="bottom"/>
          </w:tcPr>
          <w:p w14:paraId="02A7B56B" w14:textId="290CF84B"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147,1</w:t>
            </w:r>
          </w:p>
        </w:tc>
        <w:tc>
          <w:tcPr>
            <w:tcW w:w="500" w:type="pct"/>
            <w:tcBorders>
              <w:left w:val="single" w:sz="4" w:space="0" w:color="auto"/>
              <w:right w:val="single" w:sz="4" w:space="0" w:color="auto"/>
            </w:tcBorders>
            <w:vAlign w:val="bottom"/>
          </w:tcPr>
          <w:p w14:paraId="76E77AB9" w14:textId="719E2EE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78,2</w:t>
            </w:r>
          </w:p>
        </w:tc>
        <w:tc>
          <w:tcPr>
            <w:tcW w:w="1428" w:type="pct"/>
            <w:vAlign w:val="bottom"/>
          </w:tcPr>
          <w:p w14:paraId="295BF589" w14:textId="77777777" w:rsidR="00EA28AF" w:rsidRPr="00A81ED7" w:rsidRDefault="00EA28AF" w:rsidP="00D43D0F">
            <w:pPr>
              <w:spacing w:before="80" w:line="140" w:lineRule="exact"/>
              <w:ind w:left="113"/>
              <w:rPr>
                <w:rFonts w:ascii="Arial" w:hAnsi="Arial"/>
                <w:i/>
                <w:color w:val="000000"/>
                <w:sz w:val="14"/>
                <w:lang w:val="en-US"/>
              </w:rPr>
            </w:pPr>
            <w:smartTag w:uri="urn:schemas-microsoft-com:office:smarttags" w:element="place">
              <w:smartTag w:uri="urn:schemas-microsoft-com:office:smarttags" w:element="PlaceName">
                <w:r w:rsidRPr="00A81ED7">
                  <w:rPr>
                    <w:rFonts w:ascii="Arial" w:hAnsi="Arial"/>
                    <w:i/>
                    <w:color w:val="000000"/>
                    <w:sz w:val="14"/>
                    <w:lang w:val="en-US"/>
                  </w:rPr>
                  <w:t>Komi</w:t>
                </w:r>
              </w:smartTag>
              <w:r w:rsidRPr="00A81ED7">
                <w:rPr>
                  <w:rFonts w:ascii="Arial" w:hAnsi="Arial"/>
                  <w:i/>
                  <w:color w:val="000000"/>
                  <w:sz w:val="14"/>
                  <w:lang w:val="en-US"/>
                </w:rPr>
                <w:t xml:space="preserve"> </w:t>
              </w:r>
              <w:smartTag w:uri="urn:schemas-microsoft-com:office:smarttags" w:element="PlaceType">
                <w:r w:rsidRPr="00A81ED7">
                  <w:rPr>
                    <w:rFonts w:ascii="Arial" w:hAnsi="Arial"/>
                    <w:i/>
                    <w:color w:val="000000"/>
                    <w:sz w:val="14"/>
                    <w:lang w:val="en-US"/>
                  </w:rPr>
                  <w:t>Republic</w:t>
                </w:r>
              </w:smartTag>
            </w:smartTag>
          </w:p>
        </w:tc>
      </w:tr>
      <w:tr w:rsidR="00EA28AF" w:rsidRPr="00A81ED7" w14:paraId="02E5CBE4" w14:textId="77777777" w:rsidTr="00133E15">
        <w:trPr>
          <w:cantSplit/>
          <w:jc w:val="center"/>
        </w:trPr>
        <w:tc>
          <w:tcPr>
            <w:tcW w:w="1571" w:type="pct"/>
            <w:tcBorders>
              <w:right w:val="single" w:sz="6" w:space="0" w:color="auto"/>
            </w:tcBorders>
            <w:vAlign w:val="bottom"/>
          </w:tcPr>
          <w:p w14:paraId="0EFEB78B"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Архангельская область</w:t>
            </w:r>
          </w:p>
        </w:tc>
        <w:tc>
          <w:tcPr>
            <w:tcW w:w="501" w:type="pct"/>
            <w:tcBorders>
              <w:left w:val="single" w:sz="4" w:space="0" w:color="auto"/>
              <w:right w:val="single" w:sz="4" w:space="0" w:color="auto"/>
            </w:tcBorders>
            <w:vAlign w:val="bottom"/>
          </w:tcPr>
          <w:p w14:paraId="5CD3FDE0" w14:textId="5C7B70E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72,2</w:t>
            </w:r>
          </w:p>
        </w:tc>
        <w:tc>
          <w:tcPr>
            <w:tcW w:w="500" w:type="pct"/>
            <w:tcBorders>
              <w:left w:val="single" w:sz="4" w:space="0" w:color="auto"/>
              <w:right w:val="single" w:sz="4" w:space="0" w:color="auto"/>
            </w:tcBorders>
            <w:vAlign w:val="bottom"/>
          </w:tcPr>
          <w:p w14:paraId="4BBF64EC" w14:textId="06A7EF5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29,8</w:t>
            </w:r>
          </w:p>
        </w:tc>
        <w:tc>
          <w:tcPr>
            <w:tcW w:w="500" w:type="pct"/>
            <w:tcBorders>
              <w:left w:val="single" w:sz="4" w:space="0" w:color="auto"/>
              <w:right w:val="single" w:sz="4" w:space="0" w:color="auto"/>
            </w:tcBorders>
            <w:vAlign w:val="bottom"/>
          </w:tcPr>
          <w:p w14:paraId="088F96D1" w14:textId="7396B69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235,0</w:t>
            </w:r>
          </w:p>
        </w:tc>
        <w:tc>
          <w:tcPr>
            <w:tcW w:w="500" w:type="pct"/>
            <w:tcBorders>
              <w:left w:val="single" w:sz="4" w:space="0" w:color="auto"/>
              <w:right w:val="single" w:sz="4" w:space="0" w:color="auto"/>
            </w:tcBorders>
            <w:vAlign w:val="bottom"/>
          </w:tcPr>
          <w:p w14:paraId="079984AE" w14:textId="77E8EAEB"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103,5</w:t>
            </w:r>
          </w:p>
        </w:tc>
        <w:tc>
          <w:tcPr>
            <w:tcW w:w="1428" w:type="pct"/>
            <w:vAlign w:val="bottom"/>
          </w:tcPr>
          <w:p w14:paraId="2783B5E5" w14:textId="77777777" w:rsidR="00EA28AF" w:rsidRPr="00A81ED7" w:rsidRDefault="00EA28AF" w:rsidP="00D43D0F">
            <w:pPr>
              <w:spacing w:before="80" w:line="140" w:lineRule="exact"/>
              <w:ind w:left="113"/>
              <w:rPr>
                <w:rFonts w:ascii="Arial" w:hAnsi="Arial"/>
                <w:i/>
                <w:color w:val="000000"/>
                <w:sz w:val="14"/>
              </w:rPr>
            </w:pPr>
            <w:r w:rsidRPr="00A81ED7">
              <w:rPr>
                <w:rFonts w:ascii="Arial" w:hAnsi="Arial"/>
                <w:i/>
                <w:color w:val="000000"/>
                <w:sz w:val="14"/>
              </w:rPr>
              <w:t>Arkhangelsk Region</w:t>
            </w:r>
          </w:p>
        </w:tc>
      </w:tr>
      <w:tr w:rsidR="00EA28AF" w:rsidRPr="00A81ED7" w14:paraId="00408056" w14:textId="77777777" w:rsidTr="00133E15">
        <w:trPr>
          <w:cantSplit/>
          <w:jc w:val="center"/>
        </w:trPr>
        <w:tc>
          <w:tcPr>
            <w:tcW w:w="1571" w:type="pct"/>
            <w:tcBorders>
              <w:right w:val="single" w:sz="6" w:space="0" w:color="auto"/>
            </w:tcBorders>
            <w:vAlign w:val="bottom"/>
          </w:tcPr>
          <w:p w14:paraId="44CB980F" w14:textId="77777777" w:rsidR="00EA28AF" w:rsidRPr="00A81ED7" w:rsidRDefault="00EA28AF" w:rsidP="00EF6675">
            <w:pPr>
              <w:spacing w:before="80" w:line="140" w:lineRule="exact"/>
              <w:ind w:left="397"/>
              <w:rPr>
                <w:rFonts w:ascii="Arial" w:hAnsi="Arial" w:cs="Arial"/>
                <w:color w:val="000000"/>
                <w:spacing w:val="-2"/>
                <w:sz w:val="14"/>
              </w:rPr>
            </w:pPr>
            <w:r w:rsidRPr="00A81ED7">
              <w:rPr>
                <w:rFonts w:ascii="Arial" w:hAnsi="Arial" w:cs="Arial"/>
                <w:color w:val="000000"/>
                <w:spacing w:val="-2"/>
                <w:sz w:val="14"/>
              </w:rPr>
              <w:t>в том числе:</w:t>
            </w:r>
          </w:p>
        </w:tc>
        <w:tc>
          <w:tcPr>
            <w:tcW w:w="501" w:type="pct"/>
            <w:tcBorders>
              <w:left w:val="single" w:sz="4" w:space="0" w:color="auto"/>
              <w:right w:val="single" w:sz="4" w:space="0" w:color="auto"/>
            </w:tcBorders>
            <w:vAlign w:val="bottom"/>
          </w:tcPr>
          <w:p w14:paraId="51955410" w14:textId="77777777" w:rsidR="00EA28AF" w:rsidRPr="00165B4B" w:rsidRDefault="00EA28AF" w:rsidP="00165B4B">
            <w:pPr>
              <w:spacing w:before="80" w:line="140" w:lineRule="exact"/>
              <w:ind w:right="227"/>
              <w:jc w:val="right"/>
              <w:rPr>
                <w:rFonts w:ascii="Arial" w:hAnsi="Arial" w:cs="Arial"/>
                <w:sz w:val="14"/>
                <w:szCs w:val="14"/>
              </w:rPr>
            </w:pPr>
          </w:p>
        </w:tc>
        <w:tc>
          <w:tcPr>
            <w:tcW w:w="500" w:type="pct"/>
            <w:tcBorders>
              <w:left w:val="single" w:sz="4" w:space="0" w:color="auto"/>
              <w:right w:val="single" w:sz="4" w:space="0" w:color="auto"/>
            </w:tcBorders>
            <w:vAlign w:val="bottom"/>
          </w:tcPr>
          <w:p w14:paraId="68C6C7C5" w14:textId="77777777" w:rsidR="00EA28AF" w:rsidRPr="00165B4B" w:rsidRDefault="00EA28AF" w:rsidP="00165B4B">
            <w:pPr>
              <w:spacing w:before="80" w:line="140" w:lineRule="exact"/>
              <w:ind w:right="227"/>
              <w:jc w:val="right"/>
              <w:rPr>
                <w:rFonts w:ascii="Arial" w:hAnsi="Arial" w:cs="Arial"/>
                <w:sz w:val="14"/>
                <w:szCs w:val="14"/>
              </w:rPr>
            </w:pPr>
          </w:p>
        </w:tc>
        <w:tc>
          <w:tcPr>
            <w:tcW w:w="500" w:type="pct"/>
            <w:tcBorders>
              <w:left w:val="single" w:sz="4" w:space="0" w:color="auto"/>
              <w:right w:val="single" w:sz="4" w:space="0" w:color="auto"/>
            </w:tcBorders>
            <w:vAlign w:val="bottom"/>
          </w:tcPr>
          <w:p w14:paraId="2CEAC83A" w14:textId="77777777" w:rsidR="00EA28AF" w:rsidRPr="00165B4B" w:rsidRDefault="00EA28AF" w:rsidP="00165B4B">
            <w:pPr>
              <w:spacing w:before="80" w:line="140" w:lineRule="exact"/>
              <w:ind w:right="227"/>
              <w:jc w:val="right"/>
              <w:rPr>
                <w:rFonts w:ascii="Arial" w:hAnsi="Arial" w:cs="Arial"/>
                <w:sz w:val="14"/>
                <w:szCs w:val="14"/>
              </w:rPr>
            </w:pPr>
          </w:p>
        </w:tc>
        <w:tc>
          <w:tcPr>
            <w:tcW w:w="500" w:type="pct"/>
            <w:tcBorders>
              <w:left w:val="single" w:sz="4" w:space="0" w:color="auto"/>
              <w:right w:val="single" w:sz="4" w:space="0" w:color="auto"/>
            </w:tcBorders>
            <w:vAlign w:val="bottom"/>
          </w:tcPr>
          <w:p w14:paraId="461035FB" w14:textId="77777777" w:rsidR="00EA28AF" w:rsidRPr="00165B4B" w:rsidRDefault="00EA28AF" w:rsidP="00165B4B">
            <w:pPr>
              <w:spacing w:before="80" w:line="140" w:lineRule="exact"/>
              <w:ind w:right="227"/>
              <w:jc w:val="right"/>
              <w:rPr>
                <w:rFonts w:ascii="Arial" w:hAnsi="Arial" w:cs="Arial"/>
                <w:sz w:val="14"/>
                <w:szCs w:val="14"/>
              </w:rPr>
            </w:pPr>
          </w:p>
        </w:tc>
        <w:tc>
          <w:tcPr>
            <w:tcW w:w="1428" w:type="pct"/>
            <w:vAlign w:val="bottom"/>
          </w:tcPr>
          <w:p w14:paraId="76F3C103" w14:textId="77777777" w:rsidR="00EA28AF" w:rsidRPr="00A81ED7" w:rsidRDefault="00EA28AF" w:rsidP="00D43D0F">
            <w:pPr>
              <w:spacing w:before="80" w:line="140" w:lineRule="exact"/>
              <w:ind w:left="113"/>
              <w:rPr>
                <w:rFonts w:ascii="Arial" w:hAnsi="Arial" w:cs="Arial"/>
                <w:i/>
                <w:color w:val="000000"/>
                <w:sz w:val="14"/>
              </w:rPr>
            </w:pPr>
            <w:r w:rsidRPr="00A81ED7">
              <w:rPr>
                <w:rFonts w:ascii="Arial" w:hAnsi="Arial" w:cs="Arial"/>
                <w:i/>
                <w:color w:val="000000"/>
                <w:sz w:val="14"/>
                <w:lang w:val="en-US"/>
              </w:rPr>
              <w:t xml:space="preserve">   including</w:t>
            </w:r>
            <w:r w:rsidRPr="00A81ED7">
              <w:rPr>
                <w:rFonts w:ascii="Arial" w:hAnsi="Arial" w:cs="Arial"/>
                <w:i/>
                <w:color w:val="000000"/>
                <w:sz w:val="14"/>
              </w:rPr>
              <w:t>:</w:t>
            </w:r>
          </w:p>
        </w:tc>
      </w:tr>
      <w:tr w:rsidR="00EA28AF" w:rsidRPr="00A81ED7" w14:paraId="6F034F17" w14:textId="77777777" w:rsidTr="00133E15">
        <w:trPr>
          <w:cantSplit/>
          <w:jc w:val="center"/>
        </w:trPr>
        <w:tc>
          <w:tcPr>
            <w:tcW w:w="1571" w:type="pct"/>
            <w:tcBorders>
              <w:right w:val="single" w:sz="6" w:space="0" w:color="auto"/>
            </w:tcBorders>
            <w:vAlign w:val="bottom"/>
          </w:tcPr>
          <w:p w14:paraId="45881A9D" w14:textId="77777777" w:rsidR="00EA28AF" w:rsidRPr="00A81ED7" w:rsidRDefault="00EA28AF" w:rsidP="00EF6675">
            <w:pPr>
              <w:spacing w:before="80" w:line="140" w:lineRule="exact"/>
              <w:ind w:left="227"/>
              <w:rPr>
                <w:rFonts w:ascii="Arial" w:hAnsi="Arial" w:cs="Arial"/>
                <w:color w:val="000000"/>
                <w:spacing w:val="-2"/>
                <w:sz w:val="14"/>
              </w:rPr>
            </w:pPr>
            <w:r w:rsidRPr="00A81ED7">
              <w:rPr>
                <w:rFonts w:ascii="Arial" w:hAnsi="Arial" w:cs="Arial"/>
                <w:color w:val="000000"/>
                <w:spacing w:val="-2"/>
                <w:sz w:val="14"/>
              </w:rPr>
              <w:t>Ненецкий автономный округ</w:t>
            </w:r>
          </w:p>
        </w:tc>
        <w:tc>
          <w:tcPr>
            <w:tcW w:w="501" w:type="pct"/>
            <w:tcBorders>
              <w:left w:val="single" w:sz="4" w:space="0" w:color="auto"/>
              <w:right w:val="single" w:sz="4" w:space="0" w:color="auto"/>
            </w:tcBorders>
            <w:vAlign w:val="bottom"/>
          </w:tcPr>
          <w:p w14:paraId="1171DBCC" w14:textId="3D892EA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2,0</w:t>
            </w:r>
          </w:p>
        </w:tc>
        <w:tc>
          <w:tcPr>
            <w:tcW w:w="500" w:type="pct"/>
            <w:tcBorders>
              <w:left w:val="single" w:sz="4" w:space="0" w:color="auto"/>
              <w:right w:val="single" w:sz="4" w:space="0" w:color="auto"/>
            </w:tcBorders>
            <w:vAlign w:val="bottom"/>
          </w:tcPr>
          <w:p w14:paraId="5809CC0B" w14:textId="52CEE10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0,9</w:t>
            </w:r>
          </w:p>
        </w:tc>
        <w:tc>
          <w:tcPr>
            <w:tcW w:w="500" w:type="pct"/>
            <w:tcBorders>
              <w:left w:val="single" w:sz="4" w:space="0" w:color="auto"/>
              <w:right w:val="single" w:sz="4" w:space="0" w:color="auto"/>
            </w:tcBorders>
            <w:vAlign w:val="bottom"/>
          </w:tcPr>
          <w:p w14:paraId="0AE59EE9" w14:textId="659BC42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5,0</w:t>
            </w:r>
          </w:p>
        </w:tc>
        <w:tc>
          <w:tcPr>
            <w:tcW w:w="500" w:type="pct"/>
            <w:tcBorders>
              <w:left w:val="single" w:sz="4" w:space="0" w:color="auto"/>
              <w:right w:val="single" w:sz="4" w:space="0" w:color="auto"/>
            </w:tcBorders>
            <w:vAlign w:val="bottom"/>
          </w:tcPr>
          <w:p w14:paraId="260E0D1D" w14:textId="23BFDFC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2,4</w:t>
            </w:r>
          </w:p>
        </w:tc>
        <w:tc>
          <w:tcPr>
            <w:tcW w:w="1428" w:type="pct"/>
            <w:vAlign w:val="bottom"/>
          </w:tcPr>
          <w:p w14:paraId="0419DB6B" w14:textId="77777777" w:rsidR="00EA28AF" w:rsidRPr="00A81ED7" w:rsidRDefault="00EA28AF" w:rsidP="00D43D0F">
            <w:pPr>
              <w:spacing w:before="80" w:line="140" w:lineRule="exact"/>
              <w:ind w:left="113"/>
              <w:rPr>
                <w:rFonts w:ascii="Arial" w:hAnsi="Arial" w:cs="Arial"/>
                <w:i/>
                <w:color w:val="000000"/>
                <w:sz w:val="14"/>
              </w:rPr>
            </w:pPr>
            <w:r w:rsidRPr="00A81ED7">
              <w:rPr>
                <w:rFonts w:ascii="Arial" w:hAnsi="Arial"/>
                <w:i/>
                <w:color w:val="000000"/>
                <w:sz w:val="14"/>
                <w:lang w:val="en-US"/>
              </w:rPr>
              <w:t>Nenets Autonomous Area</w:t>
            </w:r>
          </w:p>
        </w:tc>
      </w:tr>
      <w:tr w:rsidR="00EA28AF" w:rsidRPr="001C2555" w14:paraId="08392A7A" w14:textId="77777777" w:rsidTr="00133E15">
        <w:trPr>
          <w:cantSplit/>
          <w:jc w:val="center"/>
        </w:trPr>
        <w:tc>
          <w:tcPr>
            <w:tcW w:w="1571" w:type="pct"/>
            <w:tcBorders>
              <w:right w:val="single" w:sz="6" w:space="0" w:color="auto"/>
            </w:tcBorders>
            <w:vAlign w:val="bottom"/>
          </w:tcPr>
          <w:p w14:paraId="6CFE2089" w14:textId="77777777" w:rsidR="00EA28AF" w:rsidRPr="00A81ED7" w:rsidRDefault="00EA28AF" w:rsidP="00EF6675">
            <w:pPr>
              <w:spacing w:before="80" w:line="140" w:lineRule="exact"/>
              <w:ind w:left="227"/>
              <w:rPr>
                <w:rFonts w:ascii="Arial" w:hAnsi="Arial" w:cs="Arial"/>
                <w:color w:val="000000"/>
                <w:spacing w:val="-2"/>
                <w:sz w:val="14"/>
              </w:rPr>
            </w:pPr>
            <w:r w:rsidRPr="00A81ED7">
              <w:rPr>
                <w:rFonts w:ascii="Arial" w:hAnsi="Arial" w:cs="Arial"/>
                <w:color w:val="000000"/>
                <w:sz w:val="14"/>
              </w:rPr>
              <w:t>Архангельская область без автономного округа</w:t>
            </w:r>
          </w:p>
        </w:tc>
        <w:tc>
          <w:tcPr>
            <w:tcW w:w="501" w:type="pct"/>
            <w:tcBorders>
              <w:left w:val="single" w:sz="4" w:space="0" w:color="auto"/>
              <w:right w:val="single" w:sz="4" w:space="0" w:color="auto"/>
            </w:tcBorders>
            <w:vAlign w:val="bottom"/>
          </w:tcPr>
          <w:p w14:paraId="6C331949" w14:textId="12F7F10B"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70,1</w:t>
            </w:r>
          </w:p>
        </w:tc>
        <w:tc>
          <w:tcPr>
            <w:tcW w:w="500" w:type="pct"/>
            <w:tcBorders>
              <w:left w:val="single" w:sz="4" w:space="0" w:color="auto"/>
              <w:right w:val="single" w:sz="4" w:space="0" w:color="auto"/>
            </w:tcBorders>
            <w:vAlign w:val="bottom"/>
          </w:tcPr>
          <w:p w14:paraId="7F5DE68C" w14:textId="4CE6E51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28,9</w:t>
            </w:r>
          </w:p>
        </w:tc>
        <w:tc>
          <w:tcPr>
            <w:tcW w:w="500" w:type="pct"/>
            <w:tcBorders>
              <w:left w:val="single" w:sz="4" w:space="0" w:color="auto"/>
              <w:right w:val="single" w:sz="4" w:space="0" w:color="auto"/>
            </w:tcBorders>
            <w:vAlign w:val="bottom"/>
          </w:tcPr>
          <w:p w14:paraId="506291C1" w14:textId="50F0C3F5"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230,0</w:t>
            </w:r>
          </w:p>
        </w:tc>
        <w:tc>
          <w:tcPr>
            <w:tcW w:w="500" w:type="pct"/>
            <w:tcBorders>
              <w:left w:val="single" w:sz="4" w:space="0" w:color="auto"/>
              <w:right w:val="single" w:sz="4" w:space="0" w:color="auto"/>
            </w:tcBorders>
            <w:vAlign w:val="bottom"/>
          </w:tcPr>
          <w:p w14:paraId="707E6D8E" w14:textId="3F9A64D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101,1</w:t>
            </w:r>
          </w:p>
        </w:tc>
        <w:tc>
          <w:tcPr>
            <w:tcW w:w="1428" w:type="pct"/>
            <w:vAlign w:val="bottom"/>
          </w:tcPr>
          <w:p w14:paraId="3D3DD5A0"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City">
                <w:r w:rsidRPr="00A81ED7">
                  <w:rPr>
                    <w:rFonts w:ascii="Arial" w:hAnsi="Arial"/>
                    <w:i/>
                    <w:color w:val="000000"/>
                    <w:sz w:val="14"/>
                    <w:lang w:val="en-US"/>
                  </w:rPr>
                  <w:t>Arkhangelsk</w:t>
                </w:r>
              </w:smartTag>
            </w:smartTag>
            <w:r w:rsidRPr="00A81ED7">
              <w:rPr>
                <w:rFonts w:ascii="Arial" w:hAnsi="Arial"/>
                <w:i/>
                <w:color w:val="000000"/>
                <w:sz w:val="14"/>
                <w:lang w:val="en-US"/>
              </w:rPr>
              <w:t xml:space="preserve"> Region </w:t>
            </w:r>
            <w:r w:rsidRPr="00A81ED7">
              <w:rPr>
                <w:rFonts w:ascii="Arial" w:hAnsi="Arial" w:cs="Arial"/>
                <w:i/>
                <w:color w:val="000000"/>
                <w:sz w:val="14"/>
                <w:lang w:val="en-US"/>
              </w:rPr>
              <w:t xml:space="preserve">less </w:t>
            </w:r>
            <w:r w:rsidRPr="00A81ED7">
              <w:rPr>
                <w:rFonts w:ascii="Arial" w:hAnsi="Arial"/>
                <w:i/>
                <w:color w:val="000000"/>
                <w:sz w:val="14"/>
                <w:lang w:val="en-US"/>
              </w:rPr>
              <w:t>autonomous area</w:t>
            </w:r>
          </w:p>
        </w:tc>
      </w:tr>
      <w:tr w:rsidR="00EA28AF" w:rsidRPr="00A81ED7" w14:paraId="2BECED2D" w14:textId="77777777" w:rsidTr="00133E15">
        <w:trPr>
          <w:cantSplit/>
          <w:jc w:val="center"/>
        </w:trPr>
        <w:tc>
          <w:tcPr>
            <w:tcW w:w="1571" w:type="pct"/>
            <w:tcBorders>
              <w:right w:val="single" w:sz="6" w:space="0" w:color="auto"/>
            </w:tcBorders>
            <w:vAlign w:val="bottom"/>
          </w:tcPr>
          <w:p w14:paraId="141F4B83"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Вологодская область</w:t>
            </w:r>
          </w:p>
        </w:tc>
        <w:tc>
          <w:tcPr>
            <w:tcW w:w="501" w:type="pct"/>
            <w:tcBorders>
              <w:left w:val="single" w:sz="4" w:space="0" w:color="auto"/>
              <w:right w:val="single" w:sz="4" w:space="0" w:color="auto"/>
            </w:tcBorders>
            <w:vAlign w:val="bottom"/>
          </w:tcPr>
          <w:p w14:paraId="0FA0951E" w14:textId="211BA051"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97,3</w:t>
            </w:r>
          </w:p>
        </w:tc>
        <w:tc>
          <w:tcPr>
            <w:tcW w:w="500" w:type="pct"/>
            <w:tcBorders>
              <w:left w:val="single" w:sz="4" w:space="0" w:color="auto"/>
              <w:right w:val="single" w:sz="4" w:space="0" w:color="auto"/>
            </w:tcBorders>
            <w:vAlign w:val="bottom"/>
          </w:tcPr>
          <w:p w14:paraId="1E85600A" w14:textId="3BE201D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44,2</w:t>
            </w:r>
          </w:p>
        </w:tc>
        <w:tc>
          <w:tcPr>
            <w:tcW w:w="500" w:type="pct"/>
            <w:tcBorders>
              <w:left w:val="single" w:sz="4" w:space="0" w:color="auto"/>
              <w:right w:val="single" w:sz="4" w:space="0" w:color="auto"/>
            </w:tcBorders>
            <w:vAlign w:val="bottom"/>
          </w:tcPr>
          <w:p w14:paraId="7DC225B0" w14:textId="686D7AB5"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349,1</w:t>
            </w:r>
          </w:p>
        </w:tc>
        <w:tc>
          <w:tcPr>
            <w:tcW w:w="500" w:type="pct"/>
            <w:tcBorders>
              <w:left w:val="single" w:sz="4" w:space="0" w:color="auto"/>
              <w:right w:val="single" w:sz="4" w:space="0" w:color="auto"/>
            </w:tcBorders>
            <w:vAlign w:val="bottom"/>
          </w:tcPr>
          <w:p w14:paraId="1C2CCAC6" w14:textId="4B09574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196,2</w:t>
            </w:r>
          </w:p>
        </w:tc>
        <w:tc>
          <w:tcPr>
            <w:tcW w:w="1428" w:type="pct"/>
            <w:vAlign w:val="bottom"/>
          </w:tcPr>
          <w:p w14:paraId="7D6BCEE4" w14:textId="77777777" w:rsidR="00EA28AF" w:rsidRPr="00A81ED7" w:rsidRDefault="00EA28AF" w:rsidP="00D43D0F">
            <w:pPr>
              <w:spacing w:before="80" w:line="140" w:lineRule="exact"/>
              <w:ind w:left="113"/>
              <w:rPr>
                <w:rFonts w:ascii="Arial" w:hAnsi="Arial"/>
                <w:i/>
                <w:color w:val="000000"/>
                <w:sz w:val="14"/>
              </w:rPr>
            </w:pPr>
            <w:r w:rsidRPr="00A81ED7">
              <w:rPr>
                <w:rFonts w:ascii="Arial" w:hAnsi="Arial"/>
                <w:i/>
                <w:color w:val="000000"/>
                <w:sz w:val="14"/>
              </w:rPr>
              <w:t>Vologda Region</w:t>
            </w:r>
          </w:p>
        </w:tc>
      </w:tr>
      <w:tr w:rsidR="00EA28AF" w:rsidRPr="00A81ED7" w14:paraId="26A23AE6" w14:textId="77777777" w:rsidTr="00133E15">
        <w:trPr>
          <w:cantSplit/>
          <w:jc w:val="center"/>
        </w:trPr>
        <w:tc>
          <w:tcPr>
            <w:tcW w:w="1571" w:type="pct"/>
            <w:tcBorders>
              <w:right w:val="single" w:sz="6" w:space="0" w:color="auto"/>
            </w:tcBorders>
            <w:vAlign w:val="bottom"/>
          </w:tcPr>
          <w:p w14:paraId="3B53A400"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Калининградская область</w:t>
            </w:r>
          </w:p>
        </w:tc>
        <w:tc>
          <w:tcPr>
            <w:tcW w:w="501" w:type="pct"/>
            <w:tcBorders>
              <w:left w:val="single" w:sz="4" w:space="0" w:color="auto"/>
              <w:right w:val="single" w:sz="4" w:space="0" w:color="auto"/>
            </w:tcBorders>
            <w:vAlign w:val="bottom"/>
          </w:tcPr>
          <w:p w14:paraId="12C766E0" w14:textId="406643B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128,1</w:t>
            </w:r>
          </w:p>
        </w:tc>
        <w:tc>
          <w:tcPr>
            <w:tcW w:w="500" w:type="pct"/>
            <w:tcBorders>
              <w:left w:val="single" w:sz="4" w:space="0" w:color="auto"/>
              <w:right w:val="single" w:sz="4" w:space="0" w:color="auto"/>
            </w:tcBorders>
            <w:vAlign w:val="bottom"/>
          </w:tcPr>
          <w:p w14:paraId="06C24ECF" w14:textId="2E40A62A"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73,9</w:t>
            </w:r>
          </w:p>
        </w:tc>
        <w:tc>
          <w:tcPr>
            <w:tcW w:w="500" w:type="pct"/>
            <w:tcBorders>
              <w:left w:val="single" w:sz="4" w:space="0" w:color="auto"/>
              <w:right w:val="single" w:sz="4" w:space="0" w:color="auto"/>
            </w:tcBorders>
            <w:vAlign w:val="bottom"/>
          </w:tcPr>
          <w:p w14:paraId="67560DD9" w14:textId="01335534"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438,4</w:t>
            </w:r>
          </w:p>
        </w:tc>
        <w:tc>
          <w:tcPr>
            <w:tcW w:w="500" w:type="pct"/>
            <w:tcBorders>
              <w:left w:val="single" w:sz="4" w:space="0" w:color="auto"/>
              <w:right w:val="single" w:sz="4" w:space="0" w:color="auto"/>
            </w:tcBorders>
            <w:vAlign w:val="bottom"/>
          </w:tcPr>
          <w:p w14:paraId="6B5E35F1" w14:textId="29586B5B"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244,3</w:t>
            </w:r>
          </w:p>
        </w:tc>
        <w:tc>
          <w:tcPr>
            <w:tcW w:w="1428" w:type="pct"/>
            <w:vAlign w:val="bottom"/>
          </w:tcPr>
          <w:p w14:paraId="18483EE9" w14:textId="77777777" w:rsidR="00EA28AF" w:rsidRPr="00A81ED7" w:rsidRDefault="00EA28AF" w:rsidP="00D43D0F">
            <w:pPr>
              <w:spacing w:before="80" w:line="140" w:lineRule="exact"/>
              <w:ind w:left="113"/>
              <w:rPr>
                <w:rFonts w:ascii="Arial" w:hAnsi="Arial"/>
                <w:i/>
                <w:color w:val="000000"/>
                <w:sz w:val="14"/>
                <w:lang w:val="en-US"/>
              </w:rPr>
            </w:pPr>
            <w:smartTag w:uri="urn:schemas-microsoft-com:office:smarttags" w:element="place">
              <w:smartTag w:uri="urn:schemas-microsoft-com:office:smarttags" w:element="City">
                <w:r w:rsidRPr="00A81ED7">
                  <w:rPr>
                    <w:rFonts w:ascii="Arial" w:hAnsi="Arial"/>
                    <w:i/>
                    <w:color w:val="000000"/>
                    <w:sz w:val="14"/>
                    <w:lang w:val="en-US"/>
                  </w:rPr>
                  <w:t>Kaliningrad</w:t>
                </w:r>
              </w:smartTag>
            </w:smartTag>
            <w:r w:rsidRPr="00A81ED7">
              <w:rPr>
                <w:rFonts w:ascii="Arial" w:hAnsi="Arial"/>
                <w:i/>
                <w:color w:val="000000"/>
                <w:sz w:val="14"/>
                <w:lang w:val="en-US"/>
              </w:rPr>
              <w:t xml:space="preserve"> Region</w:t>
            </w:r>
          </w:p>
        </w:tc>
      </w:tr>
      <w:tr w:rsidR="00EA28AF" w:rsidRPr="00A81ED7" w14:paraId="37800D93" w14:textId="77777777" w:rsidTr="00133E15">
        <w:trPr>
          <w:cantSplit/>
          <w:jc w:val="center"/>
        </w:trPr>
        <w:tc>
          <w:tcPr>
            <w:tcW w:w="1571" w:type="pct"/>
            <w:tcBorders>
              <w:right w:val="single" w:sz="6" w:space="0" w:color="auto"/>
            </w:tcBorders>
            <w:vAlign w:val="bottom"/>
          </w:tcPr>
          <w:p w14:paraId="38BA639F"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Ленинградская область</w:t>
            </w:r>
          </w:p>
        </w:tc>
        <w:tc>
          <w:tcPr>
            <w:tcW w:w="501" w:type="pct"/>
            <w:tcBorders>
              <w:left w:val="single" w:sz="4" w:space="0" w:color="auto"/>
              <w:right w:val="single" w:sz="4" w:space="0" w:color="auto"/>
            </w:tcBorders>
            <w:vAlign w:val="bottom"/>
          </w:tcPr>
          <w:p w14:paraId="618C8AF9" w14:textId="401B5621"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132,1</w:t>
            </w:r>
          </w:p>
        </w:tc>
        <w:tc>
          <w:tcPr>
            <w:tcW w:w="500" w:type="pct"/>
            <w:tcBorders>
              <w:left w:val="single" w:sz="4" w:space="0" w:color="auto"/>
              <w:right w:val="single" w:sz="4" w:space="0" w:color="auto"/>
            </w:tcBorders>
            <w:vAlign w:val="bottom"/>
          </w:tcPr>
          <w:p w14:paraId="67BC65D8" w14:textId="73C40DA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70,4</w:t>
            </w:r>
          </w:p>
        </w:tc>
        <w:tc>
          <w:tcPr>
            <w:tcW w:w="500" w:type="pct"/>
            <w:tcBorders>
              <w:left w:val="single" w:sz="4" w:space="0" w:color="auto"/>
              <w:right w:val="single" w:sz="4" w:space="0" w:color="auto"/>
            </w:tcBorders>
            <w:vAlign w:val="bottom"/>
          </w:tcPr>
          <w:p w14:paraId="419C052E" w14:textId="434DE511"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431,2</w:t>
            </w:r>
          </w:p>
        </w:tc>
        <w:tc>
          <w:tcPr>
            <w:tcW w:w="500" w:type="pct"/>
            <w:tcBorders>
              <w:left w:val="single" w:sz="4" w:space="0" w:color="auto"/>
              <w:right w:val="single" w:sz="4" w:space="0" w:color="auto"/>
            </w:tcBorders>
            <w:vAlign w:val="bottom"/>
          </w:tcPr>
          <w:p w14:paraId="197F9D44" w14:textId="1E5985A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181,6</w:t>
            </w:r>
          </w:p>
        </w:tc>
        <w:tc>
          <w:tcPr>
            <w:tcW w:w="1428" w:type="pct"/>
            <w:vAlign w:val="bottom"/>
          </w:tcPr>
          <w:p w14:paraId="4FC0EE3A" w14:textId="77777777" w:rsidR="00EA28AF" w:rsidRPr="00A81ED7" w:rsidRDefault="00EA28AF" w:rsidP="00D43D0F">
            <w:pPr>
              <w:spacing w:before="80" w:line="140" w:lineRule="exact"/>
              <w:ind w:left="113"/>
              <w:rPr>
                <w:rFonts w:ascii="Arial" w:hAnsi="Arial"/>
                <w:i/>
                <w:color w:val="000000"/>
                <w:sz w:val="14"/>
              </w:rPr>
            </w:pPr>
            <w:r w:rsidRPr="00A81ED7">
              <w:rPr>
                <w:rFonts w:ascii="Arial" w:hAnsi="Arial"/>
                <w:i/>
                <w:color w:val="000000"/>
                <w:sz w:val="14"/>
              </w:rPr>
              <w:t>Leningrad Region</w:t>
            </w:r>
          </w:p>
        </w:tc>
      </w:tr>
      <w:tr w:rsidR="00EA28AF" w:rsidRPr="00A81ED7" w14:paraId="3DDD9FBA" w14:textId="77777777" w:rsidTr="00133E15">
        <w:trPr>
          <w:cantSplit/>
          <w:jc w:val="center"/>
        </w:trPr>
        <w:tc>
          <w:tcPr>
            <w:tcW w:w="1571" w:type="pct"/>
            <w:tcBorders>
              <w:right w:val="single" w:sz="6" w:space="0" w:color="auto"/>
            </w:tcBorders>
            <w:vAlign w:val="bottom"/>
          </w:tcPr>
          <w:p w14:paraId="46958676"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Мурманская область</w:t>
            </w:r>
          </w:p>
        </w:tc>
        <w:tc>
          <w:tcPr>
            <w:tcW w:w="501" w:type="pct"/>
            <w:tcBorders>
              <w:left w:val="single" w:sz="4" w:space="0" w:color="auto"/>
              <w:right w:val="single" w:sz="4" w:space="0" w:color="auto"/>
            </w:tcBorders>
            <w:vAlign w:val="bottom"/>
          </w:tcPr>
          <w:p w14:paraId="71543056" w14:textId="6B68642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39,1</w:t>
            </w:r>
          </w:p>
        </w:tc>
        <w:tc>
          <w:tcPr>
            <w:tcW w:w="500" w:type="pct"/>
            <w:tcBorders>
              <w:left w:val="single" w:sz="4" w:space="0" w:color="auto"/>
              <w:right w:val="single" w:sz="4" w:space="0" w:color="auto"/>
            </w:tcBorders>
            <w:vAlign w:val="bottom"/>
          </w:tcPr>
          <w:p w14:paraId="45CF3A6B" w14:textId="1ED61C6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19,0</w:t>
            </w:r>
          </w:p>
        </w:tc>
        <w:tc>
          <w:tcPr>
            <w:tcW w:w="500" w:type="pct"/>
            <w:tcBorders>
              <w:left w:val="single" w:sz="4" w:space="0" w:color="auto"/>
              <w:right w:val="single" w:sz="4" w:space="0" w:color="auto"/>
            </w:tcBorders>
            <w:vAlign w:val="bottom"/>
          </w:tcPr>
          <w:p w14:paraId="3A00F95B" w14:textId="170B9FB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152,5</w:t>
            </w:r>
          </w:p>
        </w:tc>
        <w:tc>
          <w:tcPr>
            <w:tcW w:w="500" w:type="pct"/>
            <w:tcBorders>
              <w:left w:val="single" w:sz="4" w:space="0" w:color="auto"/>
              <w:right w:val="single" w:sz="4" w:space="0" w:color="auto"/>
            </w:tcBorders>
            <w:vAlign w:val="bottom"/>
          </w:tcPr>
          <w:p w14:paraId="526AF3C5" w14:textId="33FAE73A"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79,3</w:t>
            </w:r>
          </w:p>
        </w:tc>
        <w:tc>
          <w:tcPr>
            <w:tcW w:w="1428" w:type="pct"/>
            <w:vAlign w:val="bottom"/>
          </w:tcPr>
          <w:p w14:paraId="6C16B2FE" w14:textId="77777777" w:rsidR="00EA28AF" w:rsidRPr="00A81ED7" w:rsidRDefault="00EA28AF" w:rsidP="00D43D0F">
            <w:pPr>
              <w:spacing w:before="80" w:line="140" w:lineRule="exact"/>
              <w:ind w:left="113"/>
              <w:rPr>
                <w:rFonts w:ascii="Arial" w:hAnsi="Arial"/>
                <w:i/>
                <w:color w:val="000000"/>
                <w:sz w:val="14"/>
              </w:rPr>
            </w:pPr>
            <w:r w:rsidRPr="00A81ED7">
              <w:rPr>
                <w:rFonts w:ascii="Arial" w:hAnsi="Arial"/>
                <w:i/>
                <w:color w:val="000000"/>
                <w:sz w:val="14"/>
              </w:rPr>
              <w:t>Murmansk Region</w:t>
            </w:r>
          </w:p>
        </w:tc>
      </w:tr>
      <w:tr w:rsidR="00EA28AF" w:rsidRPr="00A81ED7" w14:paraId="53C7FCB1" w14:textId="77777777" w:rsidTr="00133E15">
        <w:trPr>
          <w:cantSplit/>
          <w:jc w:val="center"/>
        </w:trPr>
        <w:tc>
          <w:tcPr>
            <w:tcW w:w="1571" w:type="pct"/>
            <w:tcBorders>
              <w:right w:val="single" w:sz="6" w:space="0" w:color="auto"/>
            </w:tcBorders>
            <w:vAlign w:val="bottom"/>
          </w:tcPr>
          <w:p w14:paraId="7A457A4F"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Новгородская область</w:t>
            </w:r>
          </w:p>
        </w:tc>
        <w:tc>
          <w:tcPr>
            <w:tcW w:w="501" w:type="pct"/>
            <w:tcBorders>
              <w:left w:val="single" w:sz="4" w:space="0" w:color="auto"/>
              <w:right w:val="single" w:sz="4" w:space="0" w:color="auto"/>
            </w:tcBorders>
            <w:vAlign w:val="bottom"/>
          </w:tcPr>
          <w:p w14:paraId="56721D70" w14:textId="3B857B4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32,9</w:t>
            </w:r>
          </w:p>
        </w:tc>
        <w:tc>
          <w:tcPr>
            <w:tcW w:w="500" w:type="pct"/>
            <w:tcBorders>
              <w:left w:val="single" w:sz="4" w:space="0" w:color="auto"/>
              <w:right w:val="single" w:sz="4" w:space="0" w:color="auto"/>
            </w:tcBorders>
            <w:vAlign w:val="bottom"/>
          </w:tcPr>
          <w:p w14:paraId="72E02B86" w14:textId="0AD8340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12,0</w:t>
            </w:r>
          </w:p>
        </w:tc>
        <w:tc>
          <w:tcPr>
            <w:tcW w:w="500" w:type="pct"/>
            <w:tcBorders>
              <w:left w:val="single" w:sz="4" w:space="0" w:color="auto"/>
              <w:right w:val="single" w:sz="4" w:space="0" w:color="auto"/>
            </w:tcBorders>
            <w:vAlign w:val="bottom"/>
          </w:tcPr>
          <w:p w14:paraId="1CF2ABB8" w14:textId="234FEDF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93,0</w:t>
            </w:r>
          </w:p>
        </w:tc>
        <w:tc>
          <w:tcPr>
            <w:tcW w:w="500" w:type="pct"/>
            <w:tcBorders>
              <w:left w:val="single" w:sz="4" w:space="0" w:color="auto"/>
              <w:right w:val="single" w:sz="4" w:space="0" w:color="auto"/>
            </w:tcBorders>
            <w:vAlign w:val="bottom"/>
          </w:tcPr>
          <w:p w14:paraId="24B26506" w14:textId="4C681FC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40,7</w:t>
            </w:r>
          </w:p>
        </w:tc>
        <w:tc>
          <w:tcPr>
            <w:tcW w:w="1428" w:type="pct"/>
            <w:vAlign w:val="bottom"/>
          </w:tcPr>
          <w:p w14:paraId="6ADA4CFA" w14:textId="77777777" w:rsidR="00EA28AF" w:rsidRPr="00A81ED7" w:rsidRDefault="00EA28AF" w:rsidP="00D43D0F">
            <w:pPr>
              <w:spacing w:before="80" w:line="140" w:lineRule="exact"/>
              <w:ind w:left="113"/>
              <w:rPr>
                <w:rFonts w:ascii="Arial" w:hAnsi="Arial"/>
                <w:i/>
                <w:color w:val="000000"/>
                <w:sz w:val="14"/>
              </w:rPr>
            </w:pPr>
            <w:r w:rsidRPr="00A81ED7">
              <w:rPr>
                <w:rFonts w:ascii="Arial" w:hAnsi="Arial"/>
                <w:i/>
                <w:color w:val="000000"/>
                <w:sz w:val="14"/>
              </w:rPr>
              <w:t>Novgorod Region</w:t>
            </w:r>
          </w:p>
        </w:tc>
      </w:tr>
      <w:tr w:rsidR="00EA28AF" w:rsidRPr="00A81ED7" w14:paraId="0B0E0BF9" w14:textId="77777777" w:rsidTr="00133E15">
        <w:trPr>
          <w:cantSplit/>
          <w:jc w:val="center"/>
        </w:trPr>
        <w:tc>
          <w:tcPr>
            <w:tcW w:w="1571" w:type="pct"/>
            <w:tcBorders>
              <w:right w:val="single" w:sz="6" w:space="0" w:color="auto"/>
            </w:tcBorders>
            <w:vAlign w:val="bottom"/>
          </w:tcPr>
          <w:p w14:paraId="3A360577"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Псковская область</w:t>
            </w:r>
          </w:p>
        </w:tc>
        <w:tc>
          <w:tcPr>
            <w:tcW w:w="501" w:type="pct"/>
            <w:tcBorders>
              <w:left w:val="single" w:sz="4" w:space="0" w:color="auto"/>
              <w:right w:val="single" w:sz="4" w:space="0" w:color="auto"/>
            </w:tcBorders>
            <w:vAlign w:val="bottom"/>
          </w:tcPr>
          <w:p w14:paraId="457C870A" w14:textId="5196E37D"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55,4</w:t>
            </w:r>
          </w:p>
        </w:tc>
        <w:tc>
          <w:tcPr>
            <w:tcW w:w="500" w:type="pct"/>
            <w:tcBorders>
              <w:left w:val="single" w:sz="4" w:space="0" w:color="auto"/>
              <w:right w:val="single" w:sz="4" w:space="0" w:color="auto"/>
            </w:tcBorders>
            <w:vAlign w:val="bottom"/>
          </w:tcPr>
          <w:p w14:paraId="5555582F" w14:textId="24A20AFA"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27,0</w:t>
            </w:r>
          </w:p>
        </w:tc>
        <w:tc>
          <w:tcPr>
            <w:tcW w:w="500" w:type="pct"/>
            <w:tcBorders>
              <w:left w:val="single" w:sz="4" w:space="0" w:color="auto"/>
              <w:right w:val="single" w:sz="4" w:space="0" w:color="auto"/>
            </w:tcBorders>
            <w:vAlign w:val="bottom"/>
          </w:tcPr>
          <w:p w14:paraId="4624DCD7" w14:textId="778BE71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166,3</w:t>
            </w:r>
          </w:p>
        </w:tc>
        <w:tc>
          <w:tcPr>
            <w:tcW w:w="500" w:type="pct"/>
            <w:tcBorders>
              <w:left w:val="single" w:sz="4" w:space="0" w:color="auto"/>
              <w:right w:val="single" w:sz="4" w:space="0" w:color="auto"/>
            </w:tcBorders>
            <w:vAlign w:val="bottom"/>
          </w:tcPr>
          <w:p w14:paraId="0F38EED0" w14:textId="4D2E62FB"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83,0</w:t>
            </w:r>
          </w:p>
        </w:tc>
        <w:tc>
          <w:tcPr>
            <w:tcW w:w="1428" w:type="pct"/>
            <w:vAlign w:val="bottom"/>
          </w:tcPr>
          <w:p w14:paraId="162E58B6" w14:textId="77777777" w:rsidR="00EA28AF" w:rsidRPr="00A81ED7" w:rsidRDefault="00EA28AF" w:rsidP="00D43D0F">
            <w:pPr>
              <w:spacing w:before="80" w:line="140" w:lineRule="exact"/>
              <w:ind w:left="113"/>
              <w:rPr>
                <w:rFonts w:ascii="Arial" w:hAnsi="Arial"/>
                <w:i/>
                <w:color w:val="000000"/>
                <w:sz w:val="14"/>
              </w:rPr>
            </w:pPr>
            <w:r w:rsidRPr="00A81ED7">
              <w:rPr>
                <w:rFonts w:ascii="Arial" w:hAnsi="Arial"/>
                <w:i/>
                <w:color w:val="000000"/>
                <w:sz w:val="14"/>
              </w:rPr>
              <w:t>Pskov Region</w:t>
            </w:r>
          </w:p>
        </w:tc>
      </w:tr>
      <w:tr w:rsidR="00EA28AF" w:rsidRPr="001E1F2B" w14:paraId="6930ABCE" w14:textId="77777777" w:rsidTr="00133E15">
        <w:trPr>
          <w:cantSplit/>
          <w:jc w:val="center"/>
        </w:trPr>
        <w:tc>
          <w:tcPr>
            <w:tcW w:w="1571" w:type="pct"/>
            <w:tcBorders>
              <w:right w:val="single" w:sz="6" w:space="0" w:color="auto"/>
            </w:tcBorders>
            <w:vAlign w:val="bottom"/>
          </w:tcPr>
          <w:p w14:paraId="34EDF85E"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г. Санкт-Петербург</w:t>
            </w:r>
          </w:p>
        </w:tc>
        <w:tc>
          <w:tcPr>
            <w:tcW w:w="501" w:type="pct"/>
            <w:tcBorders>
              <w:left w:val="single" w:sz="4" w:space="0" w:color="auto"/>
              <w:right w:val="single" w:sz="4" w:space="0" w:color="auto"/>
            </w:tcBorders>
            <w:vAlign w:val="bottom"/>
          </w:tcPr>
          <w:p w14:paraId="285E0EBC" w14:textId="0798256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725,9</w:t>
            </w:r>
          </w:p>
        </w:tc>
        <w:tc>
          <w:tcPr>
            <w:tcW w:w="500" w:type="pct"/>
            <w:tcBorders>
              <w:left w:val="single" w:sz="4" w:space="0" w:color="auto"/>
              <w:right w:val="single" w:sz="4" w:space="0" w:color="auto"/>
            </w:tcBorders>
            <w:vAlign w:val="bottom"/>
          </w:tcPr>
          <w:p w14:paraId="3B67FAF1" w14:textId="72DFC1A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369,1</w:t>
            </w:r>
          </w:p>
        </w:tc>
        <w:tc>
          <w:tcPr>
            <w:tcW w:w="500" w:type="pct"/>
            <w:tcBorders>
              <w:left w:val="single" w:sz="4" w:space="0" w:color="auto"/>
              <w:right w:val="single" w:sz="4" w:space="0" w:color="auto"/>
            </w:tcBorders>
            <w:vAlign w:val="bottom"/>
          </w:tcPr>
          <w:p w14:paraId="1F12D5AE" w14:textId="0D15DAD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4478,1</w:t>
            </w:r>
          </w:p>
        </w:tc>
        <w:tc>
          <w:tcPr>
            <w:tcW w:w="500" w:type="pct"/>
            <w:tcBorders>
              <w:left w:val="single" w:sz="4" w:space="0" w:color="auto"/>
              <w:right w:val="single" w:sz="4" w:space="0" w:color="auto"/>
            </w:tcBorders>
            <w:vAlign w:val="bottom"/>
          </w:tcPr>
          <w:p w14:paraId="309C3DCB" w14:textId="1A7977F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2285,0</w:t>
            </w:r>
          </w:p>
        </w:tc>
        <w:tc>
          <w:tcPr>
            <w:tcW w:w="1428" w:type="pct"/>
            <w:vAlign w:val="bottom"/>
          </w:tcPr>
          <w:p w14:paraId="74FB5675" w14:textId="77777777" w:rsidR="00EA28AF" w:rsidRPr="001E1F2B" w:rsidRDefault="00EA28AF" w:rsidP="001E1F2B">
            <w:pPr>
              <w:spacing w:before="80" w:line="140" w:lineRule="exact"/>
              <w:ind w:left="113"/>
              <w:rPr>
                <w:rFonts w:ascii="Arial" w:hAnsi="Arial"/>
                <w:i/>
                <w:sz w:val="14"/>
                <w:lang w:val="en-US"/>
              </w:rPr>
            </w:pPr>
            <w:r w:rsidRPr="001E1F2B">
              <w:rPr>
                <w:rFonts w:ascii="Arial" w:hAnsi="Arial"/>
                <w:i/>
                <w:sz w:val="14"/>
                <w:lang w:val="en-US"/>
              </w:rPr>
              <w:t>St. Petersburg city</w:t>
            </w:r>
          </w:p>
        </w:tc>
      </w:tr>
      <w:tr w:rsidR="00EA28AF" w:rsidRPr="001E1F2B" w14:paraId="1CC9B5BC" w14:textId="77777777" w:rsidTr="00133E15">
        <w:trPr>
          <w:cantSplit/>
          <w:jc w:val="center"/>
        </w:trPr>
        <w:tc>
          <w:tcPr>
            <w:tcW w:w="1571" w:type="pct"/>
            <w:tcBorders>
              <w:right w:val="single" w:sz="6" w:space="0" w:color="auto"/>
            </w:tcBorders>
            <w:vAlign w:val="bottom"/>
          </w:tcPr>
          <w:p w14:paraId="0B3BEDDB" w14:textId="77777777" w:rsidR="00EA28AF" w:rsidRPr="001E1F2B" w:rsidRDefault="00EA28AF" w:rsidP="00EF6675">
            <w:pPr>
              <w:spacing w:before="80" w:line="140" w:lineRule="exact"/>
              <w:ind w:left="113"/>
              <w:jc w:val="center"/>
              <w:rPr>
                <w:rFonts w:ascii="Arial" w:hAnsi="Arial" w:cs="Arial"/>
                <w:b/>
                <w:color w:val="000000"/>
                <w:sz w:val="14"/>
                <w:lang w:val="en-US"/>
              </w:rPr>
            </w:pPr>
            <w:r w:rsidRPr="00A81ED7">
              <w:rPr>
                <w:rFonts w:ascii="Arial" w:hAnsi="Arial" w:cs="Arial"/>
                <w:b/>
                <w:color w:val="000000"/>
                <w:sz w:val="14"/>
              </w:rPr>
              <w:t>Южный</w:t>
            </w:r>
            <w:r w:rsidRPr="001E1F2B">
              <w:rPr>
                <w:rFonts w:ascii="Arial" w:hAnsi="Arial" w:cs="Arial"/>
                <w:b/>
                <w:color w:val="000000"/>
                <w:sz w:val="14"/>
                <w:lang w:val="en-US"/>
              </w:rPr>
              <w:t xml:space="preserve"> </w:t>
            </w:r>
            <w:r w:rsidRPr="00A81ED7">
              <w:rPr>
                <w:rFonts w:ascii="Arial" w:hAnsi="Arial" w:cs="Arial"/>
                <w:b/>
                <w:color w:val="000000"/>
                <w:sz w:val="14"/>
              </w:rPr>
              <w:t>федеральный</w:t>
            </w:r>
            <w:r w:rsidRPr="001E1F2B">
              <w:rPr>
                <w:rFonts w:ascii="Arial" w:hAnsi="Arial" w:cs="Arial"/>
                <w:b/>
                <w:color w:val="000000"/>
                <w:sz w:val="14"/>
                <w:lang w:val="en-US"/>
              </w:rPr>
              <w:t xml:space="preserve"> </w:t>
            </w:r>
            <w:r w:rsidRPr="00A81ED7">
              <w:rPr>
                <w:rFonts w:ascii="Arial" w:hAnsi="Arial" w:cs="Arial"/>
                <w:b/>
                <w:color w:val="000000"/>
                <w:sz w:val="14"/>
              </w:rPr>
              <w:t>округ</w:t>
            </w:r>
          </w:p>
        </w:tc>
        <w:tc>
          <w:tcPr>
            <w:tcW w:w="501" w:type="pct"/>
            <w:tcBorders>
              <w:left w:val="single" w:sz="4" w:space="0" w:color="auto"/>
              <w:right w:val="single" w:sz="4" w:space="0" w:color="auto"/>
            </w:tcBorders>
            <w:vAlign w:val="bottom"/>
          </w:tcPr>
          <w:p w14:paraId="1520B33E" w14:textId="0CE14631" w:rsidR="00EA28AF" w:rsidRPr="00165B4B" w:rsidRDefault="00EA28AF" w:rsidP="00AA667E">
            <w:pPr>
              <w:spacing w:before="80" w:line="140" w:lineRule="exact"/>
              <w:ind w:right="227"/>
              <w:jc w:val="right"/>
              <w:rPr>
                <w:rFonts w:ascii="Arial" w:hAnsi="Arial" w:cs="Arial"/>
                <w:b/>
                <w:sz w:val="14"/>
                <w:szCs w:val="14"/>
                <w:lang w:val="en-US"/>
              </w:rPr>
            </w:pPr>
            <w:r w:rsidRPr="00165B4B">
              <w:rPr>
                <w:rFonts w:ascii="Arial" w:hAnsi="Arial" w:cs="Arial"/>
                <w:b/>
                <w:sz w:val="14"/>
                <w:szCs w:val="14"/>
              </w:rPr>
              <w:t>1005,1</w:t>
            </w:r>
          </w:p>
        </w:tc>
        <w:tc>
          <w:tcPr>
            <w:tcW w:w="500" w:type="pct"/>
            <w:tcBorders>
              <w:left w:val="single" w:sz="4" w:space="0" w:color="auto"/>
              <w:right w:val="single" w:sz="4" w:space="0" w:color="auto"/>
            </w:tcBorders>
            <w:vAlign w:val="bottom"/>
          </w:tcPr>
          <w:p w14:paraId="22890C58" w14:textId="04A5A001" w:rsidR="00EA28AF" w:rsidRPr="00165B4B" w:rsidRDefault="00EA28AF" w:rsidP="00165B4B">
            <w:pPr>
              <w:spacing w:before="80" w:line="140" w:lineRule="exact"/>
              <w:ind w:right="227"/>
              <w:jc w:val="right"/>
              <w:rPr>
                <w:rFonts w:ascii="Arial" w:hAnsi="Arial" w:cs="Arial"/>
                <w:b/>
                <w:sz w:val="14"/>
                <w:szCs w:val="14"/>
                <w:lang w:val="en-US"/>
              </w:rPr>
            </w:pPr>
            <w:r w:rsidRPr="00165B4B">
              <w:rPr>
                <w:rFonts w:ascii="Arial" w:hAnsi="Arial" w:cs="Arial"/>
                <w:b/>
                <w:sz w:val="14"/>
                <w:szCs w:val="14"/>
              </w:rPr>
              <w:t>507,5</w:t>
            </w:r>
          </w:p>
        </w:tc>
        <w:tc>
          <w:tcPr>
            <w:tcW w:w="500" w:type="pct"/>
            <w:tcBorders>
              <w:left w:val="single" w:sz="4" w:space="0" w:color="auto"/>
              <w:right w:val="single" w:sz="4" w:space="0" w:color="auto"/>
            </w:tcBorders>
            <w:vAlign w:val="bottom"/>
          </w:tcPr>
          <w:p w14:paraId="7EAB55FF" w14:textId="60F80C0B" w:rsidR="00EA28AF" w:rsidRPr="00165B4B" w:rsidRDefault="00EA28AF" w:rsidP="00165B4B">
            <w:pPr>
              <w:spacing w:before="80" w:line="140" w:lineRule="exact"/>
              <w:ind w:right="227"/>
              <w:jc w:val="right"/>
              <w:rPr>
                <w:rFonts w:ascii="Arial" w:hAnsi="Arial" w:cs="Arial"/>
                <w:b/>
                <w:sz w:val="14"/>
                <w:szCs w:val="14"/>
                <w:lang w:val="en-US"/>
              </w:rPr>
            </w:pPr>
            <w:r w:rsidRPr="00165B4B">
              <w:rPr>
                <w:rFonts w:ascii="Arial" w:hAnsi="Arial" w:cs="Arial"/>
                <w:b/>
                <w:sz w:val="14"/>
                <w:szCs w:val="14"/>
              </w:rPr>
              <w:t>3695,7</w:t>
            </w:r>
          </w:p>
        </w:tc>
        <w:tc>
          <w:tcPr>
            <w:tcW w:w="500" w:type="pct"/>
            <w:tcBorders>
              <w:left w:val="single" w:sz="4" w:space="0" w:color="auto"/>
              <w:right w:val="single" w:sz="4" w:space="0" w:color="auto"/>
            </w:tcBorders>
            <w:vAlign w:val="bottom"/>
          </w:tcPr>
          <w:p w14:paraId="0E0F032A" w14:textId="26F2FF5A" w:rsidR="00EA28AF" w:rsidRPr="00165B4B" w:rsidRDefault="00EA28AF" w:rsidP="00165B4B">
            <w:pPr>
              <w:spacing w:before="80" w:line="140" w:lineRule="exact"/>
              <w:ind w:right="227"/>
              <w:jc w:val="right"/>
              <w:rPr>
                <w:rFonts w:ascii="Arial" w:hAnsi="Arial" w:cs="Arial"/>
                <w:b/>
                <w:sz w:val="14"/>
                <w:szCs w:val="14"/>
                <w:lang w:val="en-US"/>
              </w:rPr>
            </w:pPr>
            <w:r w:rsidRPr="00165B4B">
              <w:rPr>
                <w:rFonts w:ascii="Arial" w:hAnsi="Arial" w:cs="Arial"/>
                <w:b/>
                <w:sz w:val="14"/>
                <w:szCs w:val="14"/>
              </w:rPr>
              <w:t>1700,1</w:t>
            </w:r>
          </w:p>
        </w:tc>
        <w:tc>
          <w:tcPr>
            <w:tcW w:w="1428" w:type="pct"/>
            <w:vAlign w:val="bottom"/>
          </w:tcPr>
          <w:p w14:paraId="70F9088B" w14:textId="77777777" w:rsidR="00EA28AF" w:rsidRPr="00A81ED7" w:rsidRDefault="00EA28AF" w:rsidP="00D43D0F">
            <w:pPr>
              <w:spacing w:before="80" w:line="140" w:lineRule="exact"/>
              <w:ind w:left="113"/>
              <w:jc w:val="center"/>
              <w:rPr>
                <w:rFonts w:ascii="Arial" w:hAnsi="Arial" w:cs="Arial"/>
                <w:b/>
                <w:i/>
                <w:color w:val="000000"/>
                <w:sz w:val="14"/>
                <w:lang w:val="en-US"/>
              </w:rPr>
            </w:pPr>
            <w:smartTag w:uri="urn:schemas-microsoft-com:office:smarttags" w:element="place">
              <w:r w:rsidRPr="00A81ED7">
                <w:rPr>
                  <w:rFonts w:ascii="Arial" w:hAnsi="Arial" w:cs="Arial"/>
                  <w:b/>
                  <w:i/>
                  <w:color w:val="000000"/>
                  <w:sz w:val="14"/>
                  <w:lang w:val="en-US"/>
                </w:rPr>
                <w:t>Southern Federal District</w:t>
              </w:r>
            </w:smartTag>
            <w:r w:rsidRPr="00A81ED7">
              <w:rPr>
                <w:rFonts w:ascii="Arial" w:hAnsi="Arial" w:cs="Arial"/>
                <w:b/>
                <w:bCs/>
                <w:color w:val="000000"/>
                <w:sz w:val="14"/>
                <w:szCs w:val="14"/>
                <w:vertAlign w:val="superscript"/>
                <w:lang w:val="en-US"/>
              </w:rPr>
              <w:t xml:space="preserve"> </w:t>
            </w:r>
          </w:p>
        </w:tc>
      </w:tr>
      <w:tr w:rsidR="00EA28AF" w:rsidRPr="001E1F2B" w14:paraId="67F1AAAC" w14:textId="77777777" w:rsidTr="00133E15">
        <w:trPr>
          <w:cantSplit/>
          <w:jc w:val="center"/>
        </w:trPr>
        <w:tc>
          <w:tcPr>
            <w:tcW w:w="1571" w:type="pct"/>
            <w:tcBorders>
              <w:right w:val="single" w:sz="6" w:space="0" w:color="auto"/>
            </w:tcBorders>
            <w:vAlign w:val="bottom"/>
          </w:tcPr>
          <w:p w14:paraId="014D9CE1" w14:textId="77777777" w:rsidR="00EA28AF" w:rsidRPr="001E1F2B" w:rsidRDefault="00EA28AF" w:rsidP="00EF6675">
            <w:pPr>
              <w:spacing w:before="80" w:line="140" w:lineRule="exact"/>
              <w:ind w:left="113"/>
              <w:rPr>
                <w:rFonts w:ascii="Arial" w:hAnsi="Arial" w:cs="Arial"/>
                <w:color w:val="000000"/>
                <w:sz w:val="14"/>
                <w:lang w:val="en-US"/>
              </w:rPr>
            </w:pPr>
            <w:r w:rsidRPr="00A81ED7">
              <w:rPr>
                <w:rFonts w:ascii="Arial" w:hAnsi="Arial" w:cs="Arial"/>
                <w:color w:val="000000"/>
                <w:sz w:val="14"/>
              </w:rPr>
              <w:t>Республика</w:t>
            </w:r>
            <w:r w:rsidRPr="001E1F2B">
              <w:rPr>
                <w:rFonts w:ascii="Arial" w:hAnsi="Arial" w:cs="Arial"/>
                <w:color w:val="000000"/>
                <w:sz w:val="14"/>
                <w:lang w:val="en-US"/>
              </w:rPr>
              <w:t xml:space="preserve"> </w:t>
            </w:r>
            <w:r w:rsidRPr="00A81ED7">
              <w:rPr>
                <w:rFonts w:ascii="Arial" w:hAnsi="Arial" w:cs="Arial"/>
                <w:color w:val="000000"/>
                <w:sz w:val="14"/>
              </w:rPr>
              <w:t>Адыгея</w:t>
            </w:r>
          </w:p>
        </w:tc>
        <w:tc>
          <w:tcPr>
            <w:tcW w:w="501" w:type="pct"/>
            <w:tcBorders>
              <w:left w:val="single" w:sz="4" w:space="0" w:color="auto"/>
              <w:right w:val="single" w:sz="4" w:space="0" w:color="auto"/>
            </w:tcBorders>
            <w:vAlign w:val="bottom"/>
          </w:tcPr>
          <w:p w14:paraId="19882454" w14:textId="533AF51D" w:rsidR="00EA28AF" w:rsidRPr="00165B4B" w:rsidRDefault="00EA28AF" w:rsidP="00165B4B">
            <w:pPr>
              <w:spacing w:before="80" w:line="140" w:lineRule="exact"/>
              <w:ind w:right="227"/>
              <w:jc w:val="right"/>
              <w:rPr>
                <w:rFonts w:ascii="Arial" w:hAnsi="Arial" w:cs="Arial"/>
                <w:sz w:val="14"/>
                <w:szCs w:val="14"/>
                <w:lang w:val="en-US"/>
              </w:rPr>
            </w:pPr>
            <w:r w:rsidRPr="00165B4B">
              <w:rPr>
                <w:rFonts w:ascii="Arial" w:hAnsi="Arial" w:cs="Arial"/>
                <w:sz w:val="14"/>
                <w:szCs w:val="14"/>
              </w:rPr>
              <w:t>20,2</w:t>
            </w:r>
          </w:p>
        </w:tc>
        <w:tc>
          <w:tcPr>
            <w:tcW w:w="500" w:type="pct"/>
            <w:tcBorders>
              <w:left w:val="single" w:sz="4" w:space="0" w:color="auto"/>
              <w:right w:val="single" w:sz="4" w:space="0" w:color="auto"/>
            </w:tcBorders>
            <w:vAlign w:val="bottom"/>
          </w:tcPr>
          <w:p w14:paraId="16E67406" w14:textId="17DA3613" w:rsidR="00EA28AF" w:rsidRPr="00165B4B" w:rsidRDefault="00EA28AF" w:rsidP="00165B4B">
            <w:pPr>
              <w:spacing w:before="80" w:line="140" w:lineRule="exact"/>
              <w:ind w:right="227"/>
              <w:jc w:val="right"/>
              <w:rPr>
                <w:rFonts w:ascii="Arial" w:hAnsi="Arial" w:cs="Arial"/>
                <w:sz w:val="14"/>
                <w:szCs w:val="14"/>
                <w:lang w:val="en-US"/>
              </w:rPr>
            </w:pPr>
            <w:r w:rsidRPr="00165B4B">
              <w:rPr>
                <w:rFonts w:ascii="Arial" w:hAnsi="Arial" w:cs="Arial"/>
                <w:sz w:val="14"/>
                <w:szCs w:val="14"/>
              </w:rPr>
              <w:t>9,5</w:t>
            </w:r>
          </w:p>
        </w:tc>
        <w:tc>
          <w:tcPr>
            <w:tcW w:w="500" w:type="pct"/>
            <w:tcBorders>
              <w:left w:val="single" w:sz="4" w:space="0" w:color="auto"/>
              <w:right w:val="single" w:sz="4" w:space="0" w:color="auto"/>
            </w:tcBorders>
            <w:vAlign w:val="bottom"/>
          </w:tcPr>
          <w:p w14:paraId="21FDD06D" w14:textId="295936E5" w:rsidR="00EA28AF" w:rsidRPr="00165B4B" w:rsidRDefault="00EA28AF" w:rsidP="00165B4B">
            <w:pPr>
              <w:spacing w:before="80" w:line="140" w:lineRule="exact"/>
              <w:ind w:right="227"/>
              <w:jc w:val="right"/>
              <w:rPr>
                <w:rFonts w:ascii="Arial" w:hAnsi="Arial" w:cs="Arial"/>
                <w:sz w:val="14"/>
                <w:szCs w:val="14"/>
                <w:lang w:val="en-US"/>
              </w:rPr>
            </w:pPr>
            <w:r w:rsidRPr="00165B4B">
              <w:rPr>
                <w:rFonts w:ascii="Arial" w:hAnsi="Arial" w:cs="Arial"/>
                <w:sz w:val="14"/>
                <w:szCs w:val="14"/>
              </w:rPr>
              <w:t>70,6</w:t>
            </w:r>
          </w:p>
        </w:tc>
        <w:tc>
          <w:tcPr>
            <w:tcW w:w="500" w:type="pct"/>
            <w:tcBorders>
              <w:left w:val="single" w:sz="4" w:space="0" w:color="auto"/>
              <w:right w:val="single" w:sz="4" w:space="0" w:color="auto"/>
            </w:tcBorders>
            <w:vAlign w:val="bottom"/>
          </w:tcPr>
          <w:p w14:paraId="2131B74F" w14:textId="5E9BA750" w:rsidR="00EA28AF" w:rsidRPr="00165B4B" w:rsidRDefault="00EA28AF" w:rsidP="00165B4B">
            <w:pPr>
              <w:spacing w:before="80" w:line="140" w:lineRule="exact"/>
              <w:ind w:right="227"/>
              <w:jc w:val="right"/>
              <w:rPr>
                <w:rFonts w:ascii="Arial" w:hAnsi="Arial" w:cs="Arial"/>
                <w:sz w:val="14"/>
                <w:szCs w:val="14"/>
                <w:lang w:val="en-US"/>
              </w:rPr>
            </w:pPr>
            <w:r w:rsidRPr="00165B4B">
              <w:rPr>
                <w:rFonts w:ascii="Arial" w:hAnsi="Arial" w:cs="Arial"/>
                <w:sz w:val="14"/>
                <w:szCs w:val="14"/>
              </w:rPr>
              <w:t>30,4</w:t>
            </w:r>
          </w:p>
        </w:tc>
        <w:tc>
          <w:tcPr>
            <w:tcW w:w="1428" w:type="pct"/>
            <w:vAlign w:val="bottom"/>
          </w:tcPr>
          <w:p w14:paraId="0B521B65"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Adygeya</w:t>
                </w:r>
              </w:smartTag>
            </w:smartTag>
          </w:p>
        </w:tc>
      </w:tr>
      <w:tr w:rsidR="00EA28AF" w:rsidRPr="00A81ED7" w14:paraId="14080355" w14:textId="77777777" w:rsidTr="00133E15">
        <w:trPr>
          <w:cantSplit/>
          <w:jc w:val="center"/>
        </w:trPr>
        <w:tc>
          <w:tcPr>
            <w:tcW w:w="1571" w:type="pct"/>
            <w:tcBorders>
              <w:right w:val="single" w:sz="6" w:space="0" w:color="auto"/>
            </w:tcBorders>
            <w:vAlign w:val="bottom"/>
          </w:tcPr>
          <w:p w14:paraId="3D2D7ACA"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Республика Калмыкия</w:t>
            </w:r>
          </w:p>
        </w:tc>
        <w:tc>
          <w:tcPr>
            <w:tcW w:w="501" w:type="pct"/>
            <w:tcBorders>
              <w:left w:val="single" w:sz="4" w:space="0" w:color="auto"/>
              <w:right w:val="single" w:sz="4" w:space="0" w:color="auto"/>
            </w:tcBorders>
            <w:vAlign w:val="bottom"/>
          </w:tcPr>
          <w:p w14:paraId="14CC6191" w14:textId="146E83C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6,5</w:t>
            </w:r>
          </w:p>
        </w:tc>
        <w:tc>
          <w:tcPr>
            <w:tcW w:w="500" w:type="pct"/>
            <w:tcBorders>
              <w:left w:val="single" w:sz="4" w:space="0" w:color="auto"/>
              <w:right w:val="single" w:sz="4" w:space="0" w:color="auto"/>
            </w:tcBorders>
            <w:vAlign w:val="bottom"/>
          </w:tcPr>
          <w:p w14:paraId="7FC7A468" w14:textId="6EC2295B"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3,2</w:t>
            </w:r>
          </w:p>
        </w:tc>
        <w:tc>
          <w:tcPr>
            <w:tcW w:w="500" w:type="pct"/>
            <w:tcBorders>
              <w:left w:val="single" w:sz="4" w:space="0" w:color="auto"/>
              <w:right w:val="single" w:sz="4" w:space="0" w:color="auto"/>
            </w:tcBorders>
            <w:vAlign w:val="bottom"/>
          </w:tcPr>
          <w:p w14:paraId="28FB147B" w14:textId="29B96D8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17,6</w:t>
            </w:r>
          </w:p>
        </w:tc>
        <w:tc>
          <w:tcPr>
            <w:tcW w:w="500" w:type="pct"/>
            <w:tcBorders>
              <w:left w:val="single" w:sz="4" w:space="0" w:color="auto"/>
              <w:right w:val="single" w:sz="4" w:space="0" w:color="auto"/>
            </w:tcBorders>
            <w:vAlign w:val="bottom"/>
          </w:tcPr>
          <w:p w14:paraId="434D7F56" w14:textId="49AB1255"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9,8</w:t>
            </w:r>
          </w:p>
        </w:tc>
        <w:tc>
          <w:tcPr>
            <w:tcW w:w="1428" w:type="pct"/>
            <w:vAlign w:val="bottom"/>
          </w:tcPr>
          <w:p w14:paraId="0F1AD91E"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Kalmykia</w:t>
                </w:r>
              </w:smartTag>
            </w:smartTag>
          </w:p>
        </w:tc>
      </w:tr>
      <w:tr w:rsidR="00EA28AF" w:rsidRPr="00A81ED7" w14:paraId="3390EE82" w14:textId="77777777" w:rsidTr="00133E15">
        <w:trPr>
          <w:cantSplit/>
          <w:jc w:val="center"/>
        </w:trPr>
        <w:tc>
          <w:tcPr>
            <w:tcW w:w="1571" w:type="pct"/>
            <w:tcBorders>
              <w:right w:val="single" w:sz="6" w:space="0" w:color="auto"/>
            </w:tcBorders>
          </w:tcPr>
          <w:p w14:paraId="12748689" w14:textId="77777777" w:rsidR="00EA28AF" w:rsidRPr="00A81ED7" w:rsidRDefault="00EA28AF" w:rsidP="00EF6675">
            <w:pPr>
              <w:pStyle w:val="af7"/>
              <w:tabs>
                <w:tab w:val="left" w:pos="8222"/>
              </w:tabs>
              <w:spacing w:before="80" w:line="140" w:lineRule="exact"/>
              <w:ind w:left="113"/>
              <w:jc w:val="left"/>
              <w:rPr>
                <w:rFonts w:cs="Arial"/>
                <w:color w:val="000000"/>
                <w:sz w:val="14"/>
                <w:szCs w:val="14"/>
              </w:rPr>
            </w:pPr>
            <w:r w:rsidRPr="00A81ED7">
              <w:rPr>
                <w:rFonts w:cs="Arial"/>
                <w:color w:val="000000"/>
                <w:sz w:val="14"/>
                <w:szCs w:val="14"/>
              </w:rPr>
              <w:t>Республика Крым</w:t>
            </w:r>
          </w:p>
        </w:tc>
        <w:tc>
          <w:tcPr>
            <w:tcW w:w="501" w:type="pct"/>
            <w:tcBorders>
              <w:left w:val="single" w:sz="4" w:space="0" w:color="auto"/>
              <w:right w:val="single" w:sz="4" w:space="0" w:color="auto"/>
            </w:tcBorders>
            <w:vAlign w:val="bottom"/>
          </w:tcPr>
          <w:p w14:paraId="1B59E128" w14:textId="42EB1541"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96,6</w:t>
            </w:r>
          </w:p>
        </w:tc>
        <w:tc>
          <w:tcPr>
            <w:tcW w:w="500" w:type="pct"/>
            <w:tcBorders>
              <w:left w:val="single" w:sz="4" w:space="0" w:color="auto"/>
              <w:right w:val="single" w:sz="4" w:space="0" w:color="auto"/>
            </w:tcBorders>
            <w:vAlign w:val="bottom"/>
          </w:tcPr>
          <w:p w14:paraId="621F7586" w14:textId="4F9B384D"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52,2</w:t>
            </w:r>
          </w:p>
        </w:tc>
        <w:tc>
          <w:tcPr>
            <w:tcW w:w="500" w:type="pct"/>
            <w:tcBorders>
              <w:left w:val="single" w:sz="4" w:space="0" w:color="auto"/>
              <w:right w:val="single" w:sz="4" w:space="0" w:color="auto"/>
            </w:tcBorders>
            <w:vAlign w:val="bottom"/>
          </w:tcPr>
          <w:p w14:paraId="6BEC8625" w14:textId="10CBCC1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268,5</w:t>
            </w:r>
          </w:p>
        </w:tc>
        <w:tc>
          <w:tcPr>
            <w:tcW w:w="500" w:type="pct"/>
            <w:tcBorders>
              <w:left w:val="single" w:sz="4" w:space="0" w:color="auto"/>
              <w:right w:val="single" w:sz="4" w:space="0" w:color="auto"/>
            </w:tcBorders>
            <w:vAlign w:val="bottom"/>
          </w:tcPr>
          <w:p w14:paraId="6BE32BEE" w14:textId="7560B02B"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133,4</w:t>
            </w:r>
          </w:p>
        </w:tc>
        <w:tc>
          <w:tcPr>
            <w:tcW w:w="1428" w:type="pct"/>
            <w:vAlign w:val="bottom"/>
          </w:tcPr>
          <w:p w14:paraId="05193849" w14:textId="77777777" w:rsidR="00EA28AF" w:rsidRPr="00A81ED7" w:rsidRDefault="00EA28AF" w:rsidP="00D43D0F">
            <w:pPr>
              <w:spacing w:before="80" w:line="140" w:lineRule="exact"/>
              <w:ind w:left="113"/>
              <w:rPr>
                <w:rFonts w:ascii="Arial" w:hAnsi="Arial"/>
                <w:i/>
                <w:color w:val="000000"/>
                <w:sz w:val="14"/>
                <w:lang w:val="en-US"/>
              </w:rPr>
            </w:pPr>
            <w:smartTag w:uri="urn:schemas-microsoft-com:office:smarttags" w:element="place">
              <w:smartTag w:uri="urn:schemas-microsoft-com:office:smarttags" w:element="PlaceType">
                <w:r w:rsidRPr="00A81ED7">
                  <w:rPr>
                    <w:rFonts w:ascii="Arial" w:hAnsi="Arial"/>
                    <w:i/>
                    <w:color w:val="000000"/>
                    <w:sz w:val="14"/>
                    <w:lang w:val="en-US"/>
                  </w:rPr>
                  <w:t>Republic</w:t>
                </w:r>
              </w:smartTag>
              <w:r w:rsidRPr="00A81ED7">
                <w:rPr>
                  <w:rFonts w:ascii="Arial" w:hAnsi="Arial"/>
                  <w:i/>
                  <w:color w:val="000000"/>
                  <w:sz w:val="14"/>
                  <w:lang w:val="en-US"/>
                </w:rPr>
                <w:t xml:space="preserve"> of </w:t>
              </w:r>
              <w:smartTag w:uri="urn:schemas-microsoft-com:office:smarttags" w:element="PlaceName">
                <w:r w:rsidRPr="00A81ED7">
                  <w:rPr>
                    <w:rFonts w:ascii="Arial" w:hAnsi="Arial"/>
                    <w:i/>
                    <w:color w:val="000000"/>
                    <w:sz w:val="14"/>
                    <w:lang w:val="en-US"/>
                  </w:rPr>
                  <w:t>Crimea</w:t>
                </w:r>
              </w:smartTag>
            </w:smartTag>
          </w:p>
        </w:tc>
      </w:tr>
      <w:tr w:rsidR="00EA28AF" w:rsidRPr="00A81ED7" w14:paraId="50595E0E" w14:textId="77777777" w:rsidTr="00133E15">
        <w:trPr>
          <w:cantSplit/>
          <w:jc w:val="center"/>
        </w:trPr>
        <w:tc>
          <w:tcPr>
            <w:tcW w:w="1571" w:type="pct"/>
            <w:tcBorders>
              <w:right w:val="single" w:sz="6" w:space="0" w:color="auto"/>
            </w:tcBorders>
            <w:vAlign w:val="bottom"/>
          </w:tcPr>
          <w:p w14:paraId="5A1ACE96"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Краснодарский край</w:t>
            </w:r>
          </w:p>
        </w:tc>
        <w:tc>
          <w:tcPr>
            <w:tcW w:w="501" w:type="pct"/>
            <w:tcBorders>
              <w:left w:val="single" w:sz="4" w:space="0" w:color="auto"/>
              <w:right w:val="single" w:sz="4" w:space="0" w:color="auto"/>
            </w:tcBorders>
            <w:vAlign w:val="bottom"/>
          </w:tcPr>
          <w:p w14:paraId="517436C5" w14:textId="1953557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378,5</w:t>
            </w:r>
          </w:p>
        </w:tc>
        <w:tc>
          <w:tcPr>
            <w:tcW w:w="500" w:type="pct"/>
            <w:tcBorders>
              <w:left w:val="single" w:sz="4" w:space="0" w:color="auto"/>
              <w:right w:val="single" w:sz="4" w:space="0" w:color="auto"/>
            </w:tcBorders>
            <w:vAlign w:val="bottom"/>
          </w:tcPr>
          <w:p w14:paraId="7265FB14" w14:textId="2D0262D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183,4</w:t>
            </w:r>
          </w:p>
        </w:tc>
        <w:tc>
          <w:tcPr>
            <w:tcW w:w="500" w:type="pct"/>
            <w:tcBorders>
              <w:left w:val="single" w:sz="4" w:space="0" w:color="auto"/>
              <w:right w:val="single" w:sz="4" w:space="0" w:color="auto"/>
            </w:tcBorders>
            <w:vAlign w:val="bottom"/>
          </w:tcPr>
          <w:p w14:paraId="4D5E3476" w14:textId="4F95A25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1510,3</w:t>
            </w:r>
          </w:p>
        </w:tc>
        <w:tc>
          <w:tcPr>
            <w:tcW w:w="500" w:type="pct"/>
            <w:tcBorders>
              <w:left w:val="single" w:sz="4" w:space="0" w:color="auto"/>
              <w:right w:val="single" w:sz="4" w:space="0" w:color="auto"/>
            </w:tcBorders>
            <w:vAlign w:val="bottom"/>
          </w:tcPr>
          <w:p w14:paraId="320F78FF" w14:textId="3A811F0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629,4</w:t>
            </w:r>
          </w:p>
        </w:tc>
        <w:tc>
          <w:tcPr>
            <w:tcW w:w="1428" w:type="pct"/>
            <w:vAlign w:val="bottom"/>
          </w:tcPr>
          <w:p w14:paraId="16A19838" w14:textId="77777777" w:rsidR="00EA28AF" w:rsidRPr="00A81ED7" w:rsidRDefault="00EA28AF" w:rsidP="00D43D0F">
            <w:pPr>
              <w:spacing w:before="80" w:line="140" w:lineRule="exact"/>
              <w:ind w:left="113"/>
              <w:rPr>
                <w:rFonts w:ascii="Arial" w:hAnsi="Arial" w:cs="Arial"/>
                <w:i/>
                <w:color w:val="000000"/>
                <w:sz w:val="14"/>
              </w:rPr>
            </w:pPr>
            <w:r w:rsidRPr="00A81ED7">
              <w:rPr>
                <w:rFonts w:ascii="Arial" w:hAnsi="Arial" w:cs="Arial"/>
                <w:i/>
                <w:color w:val="000000"/>
                <w:sz w:val="14"/>
              </w:rPr>
              <w:t>Krasnodar Territory</w:t>
            </w:r>
          </w:p>
        </w:tc>
      </w:tr>
      <w:tr w:rsidR="00EA28AF" w:rsidRPr="00A81ED7" w14:paraId="4187DF06" w14:textId="77777777" w:rsidTr="00133E15">
        <w:trPr>
          <w:cantSplit/>
          <w:jc w:val="center"/>
        </w:trPr>
        <w:tc>
          <w:tcPr>
            <w:tcW w:w="1571" w:type="pct"/>
            <w:tcBorders>
              <w:right w:val="single" w:sz="6" w:space="0" w:color="auto"/>
            </w:tcBorders>
            <w:vAlign w:val="bottom"/>
          </w:tcPr>
          <w:p w14:paraId="0F7A2464"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Астраханская область</w:t>
            </w:r>
          </w:p>
        </w:tc>
        <w:tc>
          <w:tcPr>
            <w:tcW w:w="501" w:type="pct"/>
            <w:tcBorders>
              <w:left w:val="single" w:sz="4" w:space="0" w:color="auto"/>
              <w:right w:val="single" w:sz="4" w:space="0" w:color="auto"/>
            </w:tcBorders>
            <w:vAlign w:val="bottom"/>
          </w:tcPr>
          <w:p w14:paraId="5BD2D9FB" w14:textId="0690E17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42,1</w:t>
            </w:r>
          </w:p>
        </w:tc>
        <w:tc>
          <w:tcPr>
            <w:tcW w:w="500" w:type="pct"/>
            <w:tcBorders>
              <w:left w:val="single" w:sz="4" w:space="0" w:color="auto"/>
              <w:right w:val="single" w:sz="4" w:space="0" w:color="auto"/>
            </w:tcBorders>
            <w:vAlign w:val="bottom"/>
          </w:tcPr>
          <w:p w14:paraId="4301613A" w14:textId="7F270884"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20,2</w:t>
            </w:r>
          </w:p>
        </w:tc>
        <w:tc>
          <w:tcPr>
            <w:tcW w:w="500" w:type="pct"/>
            <w:tcBorders>
              <w:left w:val="single" w:sz="4" w:space="0" w:color="auto"/>
              <w:right w:val="single" w:sz="4" w:space="0" w:color="auto"/>
            </w:tcBorders>
            <w:vAlign w:val="bottom"/>
          </w:tcPr>
          <w:p w14:paraId="26FBCF41" w14:textId="177EB22E"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118,9</w:t>
            </w:r>
          </w:p>
        </w:tc>
        <w:tc>
          <w:tcPr>
            <w:tcW w:w="500" w:type="pct"/>
            <w:tcBorders>
              <w:left w:val="single" w:sz="4" w:space="0" w:color="auto"/>
              <w:right w:val="single" w:sz="4" w:space="0" w:color="auto"/>
            </w:tcBorders>
            <w:vAlign w:val="bottom"/>
          </w:tcPr>
          <w:p w14:paraId="254ABAA5" w14:textId="72865CD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63,2</w:t>
            </w:r>
          </w:p>
        </w:tc>
        <w:tc>
          <w:tcPr>
            <w:tcW w:w="1428" w:type="pct"/>
            <w:vAlign w:val="bottom"/>
          </w:tcPr>
          <w:p w14:paraId="3EE7111A" w14:textId="77777777" w:rsidR="00EA28AF" w:rsidRPr="00A81ED7" w:rsidRDefault="00EA28AF" w:rsidP="00D43D0F">
            <w:pPr>
              <w:spacing w:before="80" w:line="140" w:lineRule="exact"/>
              <w:ind w:left="113"/>
              <w:rPr>
                <w:rFonts w:ascii="Arial" w:hAnsi="Arial" w:cs="Arial"/>
                <w:i/>
                <w:color w:val="000000"/>
                <w:sz w:val="14"/>
              </w:rPr>
            </w:pPr>
            <w:r w:rsidRPr="00A81ED7">
              <w:rPr>
                <w:rFonts w:ascii="Arial" w:hAnsi="Arial" w:cs="Arial"/>
                <w:i/>
                <w:color w:val="000000"/>
                <w:sz w:val="14"/>
              </w:rPr>
              <w:t>Astrakhan Region</w:t>
            </w:r>
          </w:p>
        </w:tc>
      </w:tr>
      <w:tr w:rsidR="00EA28AF" w:rsidRPr="00A81ED7" w14:paraId="1BAA8702" w14:textId="77777777" w:rsidTr="00133E15">
        <w:trPr>
          <w:cantSplit/>
          <w:jc w:val="center"/>
        </w:trPr>
        <w:tc>
          <w:tcPr>
            <w:tcW w:w="1571" w:type="pct"/>
            <w:tcBorders>
              <w:right w:val="single" w:sz="6" w:space="0" w:color="auto"/>
            </w:tcBorders>
            <w:vAlign w:val="bottom"/>
          </w:tcPr>
          <w:p w14:paraId="1483B516"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Волгоградская область</w:t>
            </w:r>
          </w:p>
        </w:tc>
        <w:tc>
          <w:tcPr>
            <w:tcW w:w="501" w:type="pct"/>
            <w:tcBorders>
              <w:left w:val="single" w:sz="4" w:space="0" w:color="auto"/>
              <w:right w:val="single" w:sz="4" w:space="0" w:color="auto"/>
            </w:tcBorders>
            <w:vAlign w:val="bottom"/>
          </w:tcPr>
          <w:p w14:paraId="1BC6C08C" w14:textId="27A54F1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128,6</w:t>
            </w:r>
          </w:p>
        </w:tc>
        <w:tc>
          <w:tcPr>
            <w:tcW w:w="500" w:type="pct"/>
            <w:tcBorders>
              <w:left w:val="single" w:sz="4" w:space="0" w:color="auto"/>
              <w:right w:val="single" w:sz="4" w:space="0" w:color="auto"/>
            </w:tcBorders>
            <w:vAlign w:val="bottom"/>
          </w:tcPr>
          <w:p w14:paraId="32D56D23" w14:textId="0BD735CA"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61,3</w:t>
            </w:r>
          </w:p>
        </w:tc>
        <w:tc>
          <w:tcPr>
            <w:tcW w:w="500" w:type="pct"/>
            <w:tcBorders>
              <w:left w:val="single" w:sz="4" w:space="0" w:color="auto"/>
              <w:right w:val="single" w:sz="4" w:space="0" w:color="auto"/>
            </w:tcBorders>
            <w:vAlign w:val="bottom"/>
          </w:tcPr>
          <w:p w14:paraId="40C8ACFC" w14:textId="5A374E7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428,5</w:t>
            </w:r>
          </w:p>
        </w:tc>
        <w:tc>
          <w:tcPr>
            <w:tcW w:w="500" w:type="pct"/>
            <w:tcBorders>
              <w:left w:val="single" w:sz="4" w:space="0" w:color="auto"/>
              <w:right w:val="single" w:sz="4" w:space="0" w:color="auto"/>
            </w:tcBorders>
            <w:vAlign w:val="bottom"/>
          </w:tcPr>
          <w:p w14:paraId="6DA10E25" w14:textId="16C9FB0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236,6</w:t>
            </w:r>
          </w:p>
        </w:tc>
        <w:tc>
          <w:tcPr>
            <w:tcW w:w="1428" w:type="pct"/>
            <w:vAlign w:val="bottom"/>
          </w:tcPr>
          <w:p w14:paraId="56A89009" w14:textId="77777777" w:rsidR="00EA28AF" w:rsidRPr="00A81ED7" w:rsidRDefault="00EA28AF" w:rsidP="00D43D0F">
            <w:pPr>
              <w:spacing w:before="80" w:line="140" w:lineRule="exact"/>
              <w:ind w:left="113"/>
              <w:rPr>
                <w:rFonts w:ascii="Arial" w:hAnsi="Arial" w:cs="Arial"/>
                <w:i/>
                <w:color w:val="000000"/>
                <w:sz w:val="14"/>
              </w:rPr>
            </w:pPr>
            <w:r w:rsidRPr="00A81ED7">
              <w:rPr>
                <w:rFonts w:ascii="Arial" w:hAnsi="Arial" w:cs="Arial"/>
                <w:i/>
                <w:color w:val="000000"/>
                <w:sz w:val="14"/>
              </w:rPr>
              <w:t>Volgograd Region</w:t>
            </w:r>
          </w:p>
        </w:tc>
      </w:tr>
      <w:tr w:rsidR="00EA28AF" w:rsidRPr="00A81ED7" w14:paraId="0D328A14" w14:textId="77777777" w:rsidTr="00133E15">
        <w:trPr>
          <w:cantSplit/>
          <w:jc w:val="center"/>
        </w:trPr>
        <w:tc>
          <w:tcPr>
            <w:tcW w:w="1571" w:type="pct"/>
            <w:tcBorders>
              <w:right w:val="single" w:sz="6" w:space="0" w:color="auto"/>
            </w:tcBorders>
            <w:vAlign w:val="bottom"/>
          </w:tcPr>
          <w:p w14:paraId="780A141E"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Ростовская область</w:t>
            </w:r>
          </w:p>
        </w:tc>
        <w:tc>
          <w:tcPr>
            <w:tcW w:w="501" w:type="pct"/>
            <w:tcBorders>
              <w:left w:val="single" w:sz="4" w:space="0" w:color="auto"/>
              <w:right w:val="single" w:sz="4" w:space="0" w:color="auto"/>
            </w:tcBorders>
            <w:vAlign w:val="bottom"/>
          </w:tcPr>
          <w:p w14:paraId="35B2AC2C" w14:textId="5DB0268A"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298,8</w:t>
            </w:r>
          </w:p>
        </w:tc>
        <w:tc>
          <w:tcPr>
            <w:tcW w:w="500" w:type="pct"/>
            <w:tcBorders>
              <w:left w:val="single" w:sz="4" w:space="0" w:color="auto"/>
              <w:right w:val="single" w:sz="4" w:space="0" w:color="auto"/>
            </w:tcBorders>
            <w:vAlign w:val="bottom"/>
          </w:tcPr>
          <w:p w14:paraId="2283F5C5" w14:textId="49C364A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155,9</w:t>
            </w:r>
          </w:p>
        </w:tc>
        <w:tc>
          <w:tcPr>
            <w:tcW w:w="500" w:type="pct"/>
            <w:tcBorders>
              <w:left w:val="single" w:sz="4" w:space="0" w:color="auto"/>
              <w:right w:val="single" w:sz="4" w:space="0" w:color="auto"/>
            </w:tcBorders>
            <w:vAlign w:val="bottom"/>
          </w:tcPr>
          <w:p w14:paraId="3B783B9E" w14:textId="67F969C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1195,0</w:t>
            </w:r>
          </w:p>
        </w:tc>
        <w:tc>
          <w:tcPr>
            <w:tcW w:w="500" w:type="pct"/>
            <w:tcBorders>
              <w:left w:val="single" w:sz="4" w:space="0" w:color="auto"/>
              <w:right w:val="single" w:sz="4" w:space="0" w:color="auto"/>
            </w:tcBorders>
            <w:vAlign w:val="bottom"/>
          </w:tcPr>
          <w:p w14:paraId="0E93E6F5" w14:textId="665BF4F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548,0</w:t>
            </w:r>
          </w:p>
        </w:tc>
        <w:tc>
          <w:tcPr>
            <w:tcW w:w="1428" w:type="pct"/>
            <w:vAlign w:val="bottom"/>
          </w:tcPr>
          <w:p w14:paraId="5B0FEE37" w14:textId="77777777" w:rsidR="00EA28AF" w:rsidRPr="00A81ED7" w:rsidRDefault="00EA28AF" w:rsidP="00D43D0F">
            <w:pPr>
              <w:spacing w:before="80" w:line="140" w:lineRule="exact"/>
              <w:ind w:left="113"/>
              <w:rPr>
                <w:rFonts w:ascii="Arial" w:hAnsi="Arial" w:cs="Arial"/>
                <w:i/>
                <w:color w:val="000000"/>
                <w:sz w:val="14"/>
              </w:rPr>
            </w:pPr>
            <w:r w:rsidRPr="00A81ED7">
              <w:rPr>
                <w:rFonts w:ascii="Arial" w:hAnsi="Arial" w:cs="Arial"/>
                <w:i/>
                <w:color w:val="000000"/>
                <w:sz w:val="14"/>
              </w:rPr>
              <w:t>Rostov Region</w:t>
            </w:r>
          </w:p>
        </w:tc>
      </w:tr>
      <w:tr w:rsidR="00EA28AF" w:rsidRPr="00A81ED7" w14:paraId="6AC9D77A" w14:textId="77777777" w:rsidTr="00133E15">
        <w:trPr>
          <w:cantSplit/>
          <w:jc w:val="center"/>
        </w:trPr>
        <w:tc>
          <w:tcPr>
            <w:tcW w:w="1571" w:type="pct"/>
            <w:tcBorders>
              <w:right w:val="single" w:sz="6" w:space="0" w:color="auto"/>
            </w:tcBorders>
          </w:tcPr>
          <w:p w14:paraId="66E7C96D" w14:textId="77777777" w:rsidR="00EA28AF" w:rsidRPr="00A81ED7" w:rsidRDefault="00EA28AF" w:rsidP="00EF6675">
            <w:pPr>
              <w:pStyle w:val="a0"/>
              <w:tabs>
                <w:tab w:val="left" w:pos="8222"/>
              </w:tabs>
              <w:spacing w:before="80" w:line="140" w:lineRule="exact"/>
              <w:ind w:left="113"/>
              <w:rPr>
                <w:rFonts w:ascii="Arial" w:hAnsi="Arial" w:cs="Arial"/>
                <w:color w:val="000000"/>
                <w:sz w:val="14"/>
                <w:szCs w:val="14"/>
              </w:rPr>
            </w:pPr>
            <w:r w:rsidRPr="00A81ED7">
              <w:rPr>
                <w:rFonts w:ascii="Arial" w:hAnsi="Arial" w:cs="Arial"/>
                <w:color w:val="000000"/>
                <w:sz w:val="14"/>
                <w:szCs w:val="14"/>
              </w:rPr>
              <w:t>г. Севастополь</w:t>
            </w:r>
          </w:p>
        </w:tc>
        <w:tc>
          <w:tcPr>
            <w:tcW w:w="501" w:type="pct"/>
            <w:tcBorders>
              <w:left w:val="single" w:sz="4" w:space="0" w:color="auto"/>
              <w:right w:val="single" w:sz="4" w:space="0" w:color="auto"/>
            </w:tcBorders>
            <w:vAlign w:val="bottom"/>
          </w:tcPr>
          <w:p w14:paraId="65274239" w14:textId="70D0D934"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33,8</w:t>
            </w:r>
          </w:p>
        </w:tc>
        <w:tc>
          <w:tcPr>
            <w:tcW w:w="500" w:type="pct"/>
            <w:tcBorders>
              <w:left w:val="single" w:sz="4" w:space="0" w:color="auto"/>
              <w:right w:val="single" w:sz="4" w:space="0" w:color="auto"/>
            </w:tcBorders>
            <w:vAlign w:val="bottom"/>
          </w:tcPr>
          <w:p w14:paraId="2E246691" w14:textId="1729924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21,9</w:t>
            </w:r>
          </w:p>
        </w:tc>
        <w:tc>
          <w:tcPr>
            <w:tcW w:w="500" w:type="pct"/>
            <w:tcBorders>
              <w:left w:val="single" w:sz="4" w:space="0" w:color="auto"/>
              <w:right w:val="single" w:sz="4" w:space="0" w:color="auto"/>
            </w:tcBorders>
            <w:vAlign w:val="bottom"/>
          </w:tcPr>
          <w:p w14:paraId="457F84B1" w14:textId="30DEA24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86,4</w:t>
            </w:r>
          </w:p>
        </w:tc>
        <w:tc>
          <w:tcPr>
            <w:tcW w:w="500" w:type="pct"/>
            <w:tcBorders>
              <w:left w:val="single" w:sz="4" w:space="0" w:color="auto"/>
              <w:right w:val="single" w:sz="4" w:space="0" w:color="auto"/>
            </w:tcBorders>
            <w:vAlign w:val="bottom"/>
          </w:tcPr>
          <w:p w14:paraId="48126719" w14:textId="6803BBB4"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49,3</w:t>
            </w:r>
          </w:p>
        </w:tc>
        <w:tc>
          <w:tcPr>
            <w:tcW w:w="1428" w:type="pct"/>
            <w:vAlign w:val="bottom"/>
          </w:tcPr>
          <w:p w14:paraId="0509FA09" w14:textId="77777777" w:rsidR="00EA28AF" w:rsidRPr="00A81ED7" w:rsidRDefault="00EA28AF" w:rsidP="00D43D0F">
            <w:pPr>
              <w:spacing w:before="80" w:line="140" w:lineRule="exact"/>
              <w:ind w:left="113"/>
              <w:rPr>
                <w:rFonts w:ascii="Arial" w:hAnsi="Arial"/>
                <w:i/>
                <w:color w:val="000000"/>
                <w:sz w:val="14"/>
                <w:lang w:val="en-US"/>
              </w:rPr>
            </w:pPr>
            <w:smartTag w:uri="urn:schemas-microsoft-com:office:smarttags" w:element="place">
              <w:smartTag w:uri="urn:schemas-microsoft-com:office:smarttags" w:element="City">
                <w:r w:rsidRPr="00A81ED7">
                  <w:rPr>
                    <w:rFonts w:ascii="Arial" w:hAnsi="Arial"/>
                    <w:i/>
                    <w:color w:val="000000"/>
                    <w:sz w:val="14"/>
                    <w:lang w:val="en-US"/>
                  </w:rPr>
                  <w:t>Sevastopol</w:t>
                </w:r>
              </w:smartTag>
            </w:smartTag>
            <w:r w:rsidRPr="00A81ED7">
              <w:rPr>
                <w:rFonts w:ascii="Arial" w:hAnsi="Arial"/>
                <w:i/>
                <w:color w:val="000000"/>
                <w:sz w:val="14"/>
              </w:rPr>
              <w:t xml:space="preserve"> </w:t>
            </w:r>
            <w:r w:rsidRPr="00A81ED7">
              <w:rPr>
                <w:rFonts w:ascii="Arial" w:hAnsi="Arial"/>
                <w:i/>
                <w:color w:val="000000"/>
                <w:sz w:val="14"/>
                <w:lang w:val="en-US"/>
              </w:rPr>
              <w:t>city</w:t>
            </w:r>
          </w:p>
        </w:tc>
      </w:tr>
      <w:tr w:rsidR="00EA28AF" w:rsidRPr="00A81ED7" w14:paraId="24788B7B" w14:textId="77777777" w:rsidTr="00133E15">
        <w:trPr>
          <w:cantSplit/>
          <w:jc w:val="center"/>
        </w:trPr>
        <w:tc>
          <w:tcPr>
            <w:tcW w:w="1571" w:type="pct"/>
            <w:tcBorders>
              <w:right w:val="single" w:sz="6" w:space="0" w:color="auto"/>
            </w:tcBorders>
            <w:vAlign w:val="bottom"/>
          </w:tcPr>
          <w:p w14:paraId="5C5C439A" w14:textId="77777777" w:rsidR="00EA28AF" w:rsidRPr="00A81ED7" w:rsidRDefault="00EA28AF" w:rsidP="00EF6675">
            <w:pPr>
              <w:spacing w:before="80" w:line="140" w:lineRule="exact"/>
              <w:ind w:left="113"/>
              <w:jc w:val="center"/>
              <w:rPr>
                <w:rFonts w:ascii="Arial" w:hAnsi="Arial" w:cs="Arial"/>
                <w:b/>
                <w:color w:val="000000"/>
                <w:sz w:val="14"/>
              </w:rPr>
            </w:pPr>
            <w:r w:rsidRPr="00A81ED7">
              <w:rPr>
                <w:rFonts w:ascii="Arial" w:hAnsi="Arial" w:cs="Arial"/>
                <w:b/>
                <w:color w:val="000000"/>
                <w:sz w:val="14"/>
              </w:rPr>
              <w:t>Северо-Кавказский федеральный округ</w:t>
            </w:r>
          </w:p>
        </w:tc>
        <w:tc>
          <w:tcPr>
            <w:tcW w:w="501" w:type="pct"/>
            <w:tcBorders>
              <w:left w:val="single" w:sz="4" w:space="0" w:color="auto"/>
              <w:right w:val="single" w:sz="4" w:space="0" w:color="auto"/>
            </w:tcBorders>
            <w:vAlign w:val="bottom"/>
          </w:tcPr>
          <w:p w14:paraId="5A9A5485" w14:textId="7244E0A6"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261,9</w:t>
            </w:r>
          </w:p>
        </w:tc>
        <w:tc>
          <w:tcPr>
            <w:tcW w:w="500" w:type="pct"/>
            <w:tcBorders>
              <w:left w:val="single" w:sz="4" w:space="0" w:color="auto"/>
              <w:right w:val="single" w:sz="4" w:space="0" w:color="auto"/>
            </w:tcBorders>
            <w:vAlign w:val="bottom"/>
          </w:tcPr>
          <w:p w14:paraId="6DA94988" w14:textId="576B2E99"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149,8</w:t>
            </w:r>
          </w:p>
        </w:tc>
        <w:tc>
          <w:tcPr>
            <w:tcW w:w="500" w:type="pct"/>
            <w:tcBorders>
              <w:left w:val="single" w:sz="4" w:space="0" w:color="auto"/>
              <w:right w:val="single" w:sz="4" w:space="0" w:color="auto"/>
            </w:tcBorders>
            <w:vAlign w:val="bottom"/>
          </w:tcPr>
          <w:p w14:paraId="1276D0BC" w14:textId="45E78BCF"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1069,7</w:t>
            </w:r>
          </w:p>
        </w:tc>
        <w:tc>
          <w:tcPr>
            <w:tcW w:w="500" w:type="pct"/>
            <w:tcBorders>
              <w:left w:val="single" w:sz="4" w:space="0" w:color="auto"/>
              <w:right w:val="single" w:sz="4" w:space="0" w:color="auto"/>
            </w:tcBorders>
            <w:vAlign w:val="bottom"/>
          </w:tcPr>
          <w:p w14:paraId="7332662E" w14:textId="5EEB5113" w:rsidR="00EA28AF" w:rsidRPr="00165B4B" w:rsidRDefault="00EA28AF" w:rsidP="00165B4B">
            <w:pPr>
              <w:spacing w:before="80" w:line="140" w:lineRule="exact"/>
              <w:ind w:right="227"/>
              <w:jc w:val="right"/>
              <w:rPr>
                <w:rFonts w:ascii="Arial" w:hAnsi="Arial" w:cs="Arial"/>
                <w:b/>
                <w:sz w:val="14"/>
                <w:szCs w:val="14"/>
              </w:rPr>
            </w:pPr>
            <w:r w:rsidRPr="00165B4B">
              <w:rPr>
                <w:rFonts w:ascii="Arial" w:hAnsi="Arial" w:cs="Arial"/>
                <w:b/>
                <w:sz w:val="14"/>
                <w:szCs w:val="14"/>
              </w:rPr>
              <w:t>655,8</w:t>
            </w:r>
          </w:p>
        </w:tc>
        <w:tc>
          <w:tcPr>
            <w:tcW w:w="1428" w:type="pct"/>
            <w:vAlign w:val="bottom"/>
          </w:tcPr>
          <w:p w14:paraId="6F86E127" w14:textId="77777777" w:rsidR="00EA28AF" w:rsidRPr="00A81ED7" w:rsidRDefault="00EA28AF" w:rsidP="00D43D0F">
            <w:pPr>
              <w:spacing w:before="80" w:line="140" w:lineRule="exact"/>
              <w:ind w:left="113"/>
              <w:jc w:val="center"/>
              <w:rPr>
                <w:rFonts w:ascii="Arial" w:hAnsi="Arial" w:cs="Arial"/>
                <w:b/>
                <w:i/>
                <w:color w:val="000000"/>
                <w:sz w:val="14"/>
                <w:lang w:val="en-US"/>
              </w:rPr>
            </w:pPr>
            <w:r w:rsidRPr="00A81ED7">
              <w:rPr>
                <w:rFonts w:ascii="Arial" w:hAnsi="Arial" w:cs="Arial"/>
                <w:b/>
                <w:i/>
                <w:color w:val="000000"/>
                <w:sz w:val="14"/>
                <w:lang w:val="en-US"/>
              </w:rPr>
              <w:t>North Caucasus</w:t>
            </w:r>
            <w:r w:rsidRPr="00A81ED7">
              <w:rPr>
                <w:rFonts w:ascii="Arial" w:hAnsi="Arial" w:cs="Arial"/>
                <w:b/>
                <w:i/>
                <w:color w:val="000000"/>
                <w:sz w:val="14"/>
              </w:rPr>
              <w:t xml:space="preserve"> </w:t>
            </w:r>
            <w:smartTag w:uri="urn:schemas-microsoft-com:office:smarttags" w:element="place">
              <w:r w:rsidRPr="00A81ED7">
                <w:rPr>
                  <w:rFonts w:ascii="Arial" w:hAnsi="Arial" w:cs="Arial"/>
                  <w:b/>
                  <w:i/>
                  <w:color w:val="000000"/>
                  <w:sz w:val="14"/>
                  <w:lang w:val="en-US"/>
                </w:rPr>
                <w:t>Federal District</w:t>
              </w:r>
            </w:smartTag>
          </w:p>
        </w:tc>
      </w:tr>
      <w:tr w:rsidR="00EA28AF" w:rsidRPr="00A81ED7" w14:paraId="3EB8A5B5" w14:textId="77777777" w:rsidTr="00133E15">
        <w:trPr>
          <w:cantSplit/>
          <w:jc w:val="center"/>
        </w:trPr>
        <w:tc>
          <w:tcPr>
            <w:tcW w:w="1571" w:type="pct"/>
            <w:tcBorders>
              <w:right w:val="single" w:sz="6" w:space="0" w:color="auto"/>
            </w:tcBorders>
            <w:vAlign w:val="bottom"/>
          </w:tcPr>
          <w:p w14:paraId="3F8BC054"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Республика Дагестан</w:t>
            </w:r>
          </w:p>
        </w:tc>
        <w:tc>
          <w:tcPr>
            <w:tcW w:w="501" w:type="pct"/>
            <w:tcBorders>
              <w:left w:val="single" w:sz="4" w:space="0" w:color="auto"/>
              <w:right w:val="single" w:sz="4" w:space="0" w:color="auto"/>
            </w:tcBorders>
            <w:vAlign w:val="bottom"/>
          </w:tcPr>
          <w:p w14:paraId="6F5E3DC4" w14:textId="04922DA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65,3</w:t>
            </w:r>
          </w:p>
        </w:tc>
        <w:tc>
          <w:tcPr>
            <w:tcW w:w="500" w:type="pct"/>
            <w:tcBorders>
              <w:left w:val="single" w:sz="4" w:space="0" w:color="auto"/>
              <w:right w:val="single" w:sz="4" w:space="0" w:color="auto"/>
            </w:tcBorders>
            <w:vAlign w:val="bottom"/>
          </w:tcPr>
          <w:p w14:paraId="0D746D96" w14:textId="76EF35A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45,9</w:t>
            </w:r>
          </w:p>
        </w:tc>
        <w:tc>
          <w:tcPr>
            <w:tcW w:w="500" w:type="pct"/>
            <w:tcBorders>
              <w:left w:val="single" w:sz="4" w:space="0" w:color="auto"/>
              <w:right w:val="single" w:sz="4" w:space="0" w:color="auto"/>
            </w:tcBorders>
            <w:vAlign w:val="bottom"/>
          </w:tcPr>
          <w:p w14:paraId="469CBDD4" w14:textId="51E9AEB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332,4</w:t>
            </w:r>
          </w:p>
        </w:tc>
        <w:tc>
          <w:tcPr>
            <w:tcW w:w="500" w:type="pct"/>
            <w:tcBorders>
              <w:left w:val="single" w:sz="4" w:space="0" w:color="auto"/>
              <w:right w:val="single" w:sz="4" w:space="0" w:color="auto"/>
            </w:tcBorders>
            <w:vAlign w:val="bottom"/>
          </w:tcPr>
          <w:p w14:paraId="062B398C" w14:textId="0CE0901B"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267,4</w:t>
            </w:r>
          </w:p>
        </w:tc>
        <w:tc>
          <w:tcPr>
            <w:tcW w:w="1428" w:type="pct"/>
            <w:vAlign w:val="bottom"/>
          </w:tcPr>
          <w:p w14:paraId="434B66EF"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Daghestan</w:t>
                </w:r>
              </w:smartTag>
            </w:smartTag>
          </w:p>
        </w:tc>
      </w:tr>
      <w:tr w:rsidR="00EA28AF" w:rsidRPr="00A81ED7" w14:paraId="6098C3AD" w14:textId="77777777" w:rsidTr="00133E15">
        <w:trPr>
          <w:cantSplit/>
          <w:jc w:val="center"/>
        </w:trPr>
        <w:tc>
          <w:tcPr>
            <w:tcW w:w="1571" w:type="pct"/>
            <w:tcBorders>
              <w:right w:val="single" w:sz="6" w:space="0" w:color="auto"/>
            </w:tcBorders>
            <w:vAlign w:val="bottom"/>
          </w:tcPr>
          <w:p w14:paraId="4CB9E426"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Республика Ингушетия</w:t>
            </w:r>
          </w:p>
        </w:tc>
        <w:tc>
          <w:tcPr>
            <w:tcW w:w="501" w:type="pct"/>
            <w:tcBorders>
              <w:left w:val="single" w:sz="4" w:space="0" w:color="auto"/>
              <w:right w:val="single" w:sz="4" w:space="0" w:color="auto"/>
            </w:tcBorders>
            <w:vAlign w:val="bottom"/>
          </w:tcPr>
          <w:p w14:paraId="12726604" w14:textId="1E05055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4,5</w:t>
            </w:r>
          </w:p>
        </w:tc>
        <w:tc>
          <w:tcPr>
            <w:tcW w:w="500" w:type="pct"/>
            <w:tcBorders>
              <w:left w:val="single" w:sz="4" w:space="0" w:color="auto"/>
              <w:right w:val="single" w:sz="4" w:space="0" w:color="auto"/>
            </w:tcBorders>
            <w:vAlign w:val="bottom"/>
          </w:tcPr>
          <w:p w14:paraId="49C0639F" w14:textId="41A9E664"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3,0</w:t>
            </w:r>
          </w:p>
        </w:tc>
        <w:tc>
          <w:tcPr>
            <w:tcW w:w="500" w:type="pct"/>
            <w:tcBorders>
              <w:left w:val="single" w:sz="4" w:space="0" w:color="auto"/>
              <w:right w:val="single" w:sz="4" w:space="0" w:color="auto"/>
            </w:tcBorders>
            <w:vAlign w:val="bottom"/>
          </w:tcPr>
          <w:p w14:paraId="74BA9F21" w14:textId="2DF86EB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16,9</w:t>
            </w:r>
          </w:p>
        </w:tc>
        <w:tc>
          <w:tcPr>
            <w:tcW w:w="500" w:type="pct"/>
            <w:tcBorders>
              <w:left w:val="single" w:sz="4" w:space="0" w:color="auto"/>
              <w:right w:val="single" w:sz="4" w:space="0" w:color="auto"/>
            </w:tcBorders>
            <w:vAlign w:val="bottom"/>
          </w:tcPr>
          <w:p w14:paraId="3677A30F" w14:textId="2EBCE50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8,5</w:t>
            </w:r>
          </w:p>
        </w:tc>
        <w:tc>
          <w:tcPr>
            <w:tcW w:w="1428" w:type="pct"/>
            <w:vAlign w:val="bottom"/>
          </w:tcPr>
          <w:p w14:paraId="26B749D9"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Ingushetia</w:t>
                </w:r>
              </w:smartTag>
            </w:smartTag>
          </w:p>
        </w:tc>
      </w:tr>
      <w:tr w:rsidR="00EA28AF" w:rsidRPr="00A81ED7" w14:paraId="2397805A" w14:textId="77777777" w:rsidTr="00133E15">
        <w:trPr>
          <w:cantSplit/>
          <w:jc w:val="center"/>
        </w:trPr>
        <w:tc>
          <w:tcPr>
            <w:tcW w:w="1571" w:type="pct"/>
            <w:tcBorders>
              <w:right w:val="single" w:sz="6" w:space="0" w:color="auto"/>
            </w:tcBorders>
            <w:vAlign w:val="bottom"/>
          </w:tcPr>
          <w:p w14:paraId="5F97A660"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Кабардино-Балкарская Республика</w:t>
            </w:r>
          </w:p>
        </w:tc>
        <w:tc>
          <w:tcPr>
            <w:tcW w:w="501" w:type="pct"/>
            <w:tcBorders>
              <w:left w:val="single" w:sz="4" w:space="0" w:color="auto"/>
              <w:right w:val="single" w:sz="4" w:space="0" w:color="auto"/>
            </w:tcBorders>
            <w:vAlign w:val="bottom"/>
          </w:tcPr>
          <w:p w14:paraId="57D6AB9B" w14:textId="1FAC443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23,2</w:t>
            </w:r>
          </w:p>
        </w:tc>
        <w:tc>
          <w:tcPr>
            <w:tcW w:w="500" w:type="pct"/>
            <w:tcBorders>
              <w:left w:val="single" w:sz="4" w:space="0" w:color="auto"/>
              <w:right w:val="single" w:sz="4" w:space="0" w:color="auto"/>
            </w:tcBorders>
            <w:vAlign w:val="bottom"/>
          </w:tcPr>
          <w:p w14:paraId="61824760" w14:textId="2EC1F50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11,2</w:t>
            </w:r>
          </w:p>
        </w:tc>
        <w:tc>
          <w:tcPr>
            <w:tcW w:w="500" w:type="pct"/>
            <w:tcBorders>
              <w:left w:val="single" w:sz="4" w:space="0" w:color="auto"/>
              <w:right w:val="single" w:sz="4" w:space="0" w:color="auto"/>
            </w:tcBorders>
            <w:vAlign w:val="bottom"/>
          </w:tcPr>
          <w:p w14:paraId="5DF9278F" w14:textId="61E201D4"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69,0</w:t>
            </w:r>
          </w:p>
        </w:tc>
        <w:tc>
          <w:tcPr>
            <w:tcW w:w="500" w:type="pct"/>
            <w:tcBorders>
              <w:left w:val="single" w:sz="4" w:space="0" w:color="auto"/>
              <w:right w:val="single" w:sz="4" w:space="0" w:color="auto"/>
            </w:tcBorders>
            <w:vAlign w:val="bottom"/>
          </w:tcPr>
          <w:p w14:paraId="3A6F7231" w14:textId="366D1E9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37,3</w:t>
            </w:r>
          </w:p>
        </w:tc>
        <w:tc>
          <w:tcPr>
            <w:tcW w:w="1428" w:type="pct"/>
            <w:vAlign w:val="bottom"/>
          </w:tcPr>
          <w:p w14:paraId="607C8216"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Kabardino-Balkarian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EA28AF" w:rsidRPr="00A81ED7" w14:paraId="4400ED95" w14:textId="77777777" w:rsidTr="00133E15">
        <w:trPr>
          <w:cantSplit/>
          <w:jc w:val="center"/>
        </w:trPr>
        <w:tc>
          <w:tcPr>
            <w:tcW w:w="1571" w:type="pct"/>
            <w:tcBorders>
              <w:right w:val="single" w:sz="6" w:space="0" w:color="auto"/>
            </w:tcBorders>
            <w:vAlign w:val="bottom"/>
          </w:tcPr>
          <w:p w14:paraId="0623C7ED"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Карачаево-Черкесская Республика</w:t>
            </w:r>
          </w:p>
        </w:tc>
        <w:tc>
          <w:tcPr>
            <w:tcW w:w="501" w:type="pct"/>
            <w:tcBorders>
              <w:left w:val="single" w:sz="4" w:space="0" w:color="auto"/>
              <w:right w:val="single" w:sz="4" w:space="0" w:color="auto"/>
            </w:tcBorders>
            <w:vAlign w:val="bottom"/>
          </w:tcPr>
          <w:p w14:paraId="25B990A9" w14:textId="133C963A"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10,0</w:t>
            </w:r>
          </w:p>
        </w:tc>
        <w:tc>
          <w:tcPr>
            <w:tcW w:w="500" w:type="pct"/>
            <w:tcBorders>
              <w:left w:val="single" w:sz="4" w:space="0" w:color="auto"/>
              <w:right w:val="single" w:sz="4" w:space="0" w:color="auto"/>
            </w:tcBorders>
            <w:vAlign w:val="bottom"/>
          </w:tcPr>
          <w:p w14:paraId="5AEF7AC2" w14:textId="165BE818"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6,1</w:t>
            </w:r>
          </w:p>
        </w:tc>
        <w:tc>
          <w:tcPr>
            <w:tcW w:w="500" w:type="pct"/>
            <w:tcBorders>
              <w:left w:val="single" w:sz="4" w:space="0" w:color="auto"/>
              <w:right w:val="single" w:sz="4" w:space="0" w:color="auto"/>
            </w:tcBorders>
            <w:vAlign w:val="bottom"/>
          </w:tcPr>
          <w:p w14:paraId="30455CBD" w14:textId="5EE39CF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27,6</w:t>
            </w:r>
          </w:p>
        </w:tc>
        <w:tc>
          <w:tcPr>
            <w:tcW w:w="500" w:type="pct"/>
            <w:tcBorders>
              <w:left w:val="single" w:sz="4" w:space="0" w:color="auto"/>
              <w:right w:val="single" w:sz="4" w:space="0" w:color="auto"/>
            </w:tcBorders>
            <w:vAlign w:val="bottom"/>
          </w:tcPr>
          <w:p w14:paraId="70038697" w14:textId="5D0964B4"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16,1</w:t>
            </w:r>
          </w:p>
        </w:tc>
        <w:tc>
          <w:tcPr>
            <w:tcW w:w="1428" w:type="pct"/>
            <w:vAlign w:val="bottom"/>
          </w:tcPr>
          <w:p w14:paraId="524F3714"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Karachayevo-Chircassian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EA28AF" w:rsidRPr="001C2555" w14:paraId="476869D8" w14:textId="77777777" w:rsidTr="00133E15">
        <w:trPr>
          <w:cantSplit/>
          <w:jc w:val="center"/>
        </w:trPr>
        <w:tc>
          <w:tcPr>
            <w:tcW w:w="1571" w:type="pct"/>
            <w:tcBorders>
              <w:right w:val="single" w:sz="6" w:space="0" w:color="auto"/>
            </w:tcBorders>
            <w:vAlign w:val="bottom"/>
          </w:tcPr>
          <w:p w14:paraId="72A73582"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Республика Северная Осетия – Алания</w:t>
            </w:r>
          </w:p>
        </w:tc>
        <w:tc>
          <w:tcPr>
            <w:tcW w:w="501" w:type="pct"/>
            <w:tcBorders>
              <w:left w:val="single" w:sz="4" w:space="0" w:color="auto"/>
              <w:right w:val="single" w:sz="4" w:space="0" w:color="auto"/>
            </w:tcBorders>
            <w:vAlign w:val="bottom"/>
          </w:tcPr>
          <w:p w14:paraId="13BCA7E7" w14:textId="4C693757"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19,6</w:t>
            </w:r>
          </w:p>
        </w:tc>
        <w:tc>
          <w:tcPr>
            <w:tcW w:w="500" w:type="pct"/>
            <w:tcBorders>
              <w:left w:val="single" w:sz="4" w:space="0" w:color="auto"/>
              <w:right w:val="single" w:sz="4" w:space="0" w:color="auto"/>
            </w:tcBorders>
            <w:vAlign w:val="bottom"/>
          </w:tcPr>
          <w:p w14:paraId="4781FD25" w14:textId="7B7CD84C"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10,2</w:t>
            </w:r>
          </w:p>
        </w:tc>
        <w:tc>
          <w:tcPr>
            <w:tcW w:w="500" w:type="pct"/>
            <w:tcBorders>
              <w:left w:val="single" w:sz="4" w:space="0" w:color="auto"/>
              <w:right w:val="single" w:sz="4" w:space="0" w:color="auto"/>
            </w:tcBorders>
            <w:vAlign w:val="bottom"/>
          </w:tcPr>
          <w:p w14:paraId="60D93F11" w14:textId="7F82D7B0"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51,6</w:t>
            </w:r>
          </w:p>
        </w:tc>
        <w:tc>
          <w:tcPr>
            <w:tcW w:w="500" w:type="pct"/>
            <w:tcBorders>
              <w:left w:val="single" w:sz="4" w:space="0" w:color="auto"/>
              <w:right w:val="single" w:sz="4" w:space="0" w:color="auto"/>
            </w:tcBorders>
            <w:vAlign w:val="bottom"/>
          </w:tcPr>
          <w:p w14:paraId="09556C16" w14:textId="5999735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22,5</w:t>
            </w:r>
          </w:p>
        </w:tc>
        <w:tc>
          <w:tcPr>
            <w:tcW w:w="1428" w:type="pct"/>
            <w:vAlign w:val="bottom"/>
          </w:tcPr>
          <w:p w14:paraId="2D20339A"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North Ossetia</w:t>
                </w:r>
              </w:smartTag>
            </w:smartTag>
            <w:r w:rsidRPr="00A81ED7">
              <w:rPr>
                <w:rFonts w:ascii="Arial" w:hAnsi="Arial" w:cs="Arial"/>
                <w:i/>
                <w:color w:val="000000"/>
                <w:sz w:val="14"/>
                <w:lang w:val="en-US"/>
              </w:rPr>
              <w:t xml:space="preserve"> – Alania</w:t>
            </w:r>
          </w:p>
        </w:tc>
      </w:tr>
      <w:tr w:rsidR="00EA28AF" w:rsidRPr="00A81ED7" w14:paraId="381B3596" w14:textId="77777777" w:rsidTr="00133E15">
        <w:trPr>
          <w:cantSplit/>
          <w:jc w:val="center"/>
        </w:trPr>
        <w:tc>
          <w:tcPr>
            <w:tcW w:w="1571" w:type="pct"/>
            <w:tcBorders>
              <w:right w:val="single" w:sz="6" w:space="0" w:color="auto"/>
            </w:tcBorders>
            <w:vAlign w:val="bottom"/>
          </w:tcPr>
          <w:p w14:paraId="0BB16794"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Чеченская Республика</w:t>
            </w:r>
          </w:p>
        </w:tc>
        <w:tc>
          <w:tcPr>
            <w:tcW w:w="501" w:type="pct"/>
            <w:tcBorders>
              <w:left w:val="single" w:sz="4" w:space="0" w:color="auto"/>
              <w:right w:val="single" w:sz="4" w:space="0" w:color="auto"/>
            </w:tcBorders>
            <w:vAlign w:val="bottom"/>
          </w:tcPr>
          <w:p w14:paraId="2FDF3FA8" w14:textId="6EEAF34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23,7</w:t>
            </w:r>
          </w:p>
        </w:tc>
        <w:tc>
          <w:tcPr>
            <w:tcW w:w="500" w:type="pct"/>
            <w:tcBorders>
              <w:left w:val="single" w:sz="4" w:space="0" w:color="auto"/>
              <w:right w:val="single" w:sz="4" w:space="0" w:color="auto"/>
            </w:tcBorders>
            <w:vAlign w:val="bottom"/>
          </w:tcPr>
          <w:p w14:paraId="2299CDED" w14:textId="4683AB6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19,5</w:t>
            </w:r>
          </w:p>
        </w:tc>
        <w:tc>
          <w:tcPr>
            <w:tcW w:w="500" w:type="pct"/>
            <w:tcBorders>
              <w:left w:val="single" w:sz="4" w:space="0" w:color="auto"/>
              <w:right w:val="single" w:sz="4" w:space="0" w:color="auto"/>
            </w:tcBorders>
            <w:vAlign w:val="bottom"/>
          </w:tcPr>
          <w:p w14:paraId="017DB1ED" w14:textId="44529842"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112,5</w:t>
            </w:r>
          </w:p>
        </w:tc>
        <w:tc>
          <w:tcPr>
            <w:tcW w:w="500" w:type="pct"/>
            <w:tcBorders>
              <w:left w:val="single" w:sz="4" w:space="0" w:color="auto"/>
              <w:right w:val="single" w:sz="4" w:space="0" w:color="auto"/>
            </w:tcBorders>
            <w:vAlign w:val="bottom"/>
          </w:tcPr>
          <w:p w14:paraId="4E1F86BF" w14:textId="2FA7E4A9"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76,8</w:t>
            </w:r>
          </w:p>
        </w:tc>
        <w:tc>
          <w:tcPr>
            <w:tcW w:w="1428" w:type="pct"/>
            <w:vAlign w:val="bottom"/>
          </w:tcPr>
          <w:p w14:paraId="2A812954"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Chechen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r w:rsidRPr="00A81ED7">
              <w:rPr>
                <w:rFonts w:ascii="Arial" w:hAnsi="Arial" w:cs="Arial"/>
                <w:i/>
                <w:color w:val="000000"/>
                <w:sz w:val="14"/>
                <w:lang w:val="en-US"/>
              </w:rPr>
              <w:t xml:space="preserve"> </w:t>
            </w:r>
          </w:p>
        </w:tc>
      </w:tr>
      <w:tr w:rsidR="00EA28AF" w:rsidRPr="00A81ED7" w14:paraId="4055455E" w14:textId="77777777" w:rsidTr="00133E15">
        <w:trPr>
          <w:cantSplit/>
          <w:jc w:val="center"/>
        </w:trPr>
        <w:tc>
          <w:tcPr>
            <w:tcW w:w="1571" w:type="pct"/>
            <w:tcBorders>
              <w:right w:val="single" w:sz="6" w:space="0" w:color="auto"/>
            </w:tcBorders>
            <w:vAlign w:val="bottom"/>
          </w:tcPr>
          <w:p w14:paraId="06E38C92" w14:textId="77777777" w:rsidR="00EA28AF" w:rsidRPr="00A81ED7" w:rsidRDefault="00EA28AF" w:rsidP="00EF6675">
            <w:pPr>
              <w:spacing w:before="80" w:line="140" w:lineRule="exact"/>
              <w:ind w:left="113"/>
              <w:rPr>
                <w:rFonts w:ascii="Arial" w:hAnsi="Arial" w:cs="Arial"/>
                <w:color w:val="000000"/>
                <w:sz w:val="14"/>
              </w:rPr>
            </w:pPr>
            <w:r w:rsidRPr="00A81ED7">
              <w:rPr>
                <w:rFonts w:ascii="Arial" w:hAnsi="Arial" w:cs="Arial"/>
                <w:color w:val="000000"/>
                <w:sz w:val="14"/>
              </w:rPr>
              <w:t>Ставропольский край</w:t>
            </w:r>
          </w:p>
        </w:tc>
        <w:tc>
          <w:tcPr>
            <w:tcW w:w="501" w:type="pct"/>
            <w:tcBorders>
              <w:left w:val="single" w:sz="4" w:space="0" w:color="auto"/>
              <w:right w:val="single" w:sz="4" w:space="0" w:color="auto"/>
            </w:tcBorders>
            <w:vAlign w:val="bottom"/>
          </w:tcPr>
          <w:p w14:paraId="62945EAE" w14:textId="56FBE236"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115,7</w:t>
            </w:r>
          </w:p>
        </w:tc>
        <w:tc>
          <w:tcPr>
            <w:tcW w:w="500" w:type="pct"/>
            <w:tcBorders>
              <w:left w:val="single" w:sz="4" w:space="0" w:color="auto"/>
              <w:right w:val="single" w:sz="4" w:space="0" w:color="auto"/>
            </w:tcBorders>
            <w:vAlign w:val="bottom"/>
          </w:tcPr>
          <w:p w14:paraId="71012867" w14:textId="1822220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53,9</w:t>
            </w:r>
          </w:p>
        </w:tc>
        <w:tc>
          <w:tcPr>
            <w:tcW w:w="500" w:type="pct"/>
            <w:tcBorders>
              <w:left w:val="single" w:sz="4" w:space="0" w:color="auto"/>
              <w:right w:val="single" w:sz="4" w:space="0" w:color="auto"/>
            </w:tcBorders>
            <w:vAlign w:val="bottom"/>
          </w:tcPr>
          <w:p w14:paraId="5477E689" w14:textId="707F923F"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459,7</w:t>
            </w:r>
          </w:p>
        </w:tc>
        <w:tc>
          <w:tcPr>
            <w:tcW w:w="500" w:type="pct"/>
            <w:tcBorders>
              <w:left w:val="single" w:sz="4" w:space="0" w:color="auto"/>
              <w:right w:val="single" w:sz="4" w:space="0" w:color="auto"/>
            </w:tcBorders>
            <w:vAlign w:val="bottom"/>
          </w:tcPr>
          <w:p w14:paraId="16D3FDFF" w14:textId="691A6DD3" w:rsidR="00EA28AF" w:rsidRPr="00165B4B" w:rsidRDefault="00EA28AF" w:rsidP="00165B4B">
            <w:pPr>
              <w:spacing w:before="80" w:line="140" w:lineRule="exact"/>
              <w:ind w:right="227"/>
              <w:jc w:val="right"/>
              <w:rPr>
                <w:rFonts w:ascii="Arial" w:hAnsi="Arial" w:cs="Arial"/>
                <w:sz w:val="14"/>
                <w:szCs w:val="14"/>
              </w:rPr>
            </w:pPr>
            <w:r w:rsidRPr="00165B4B">
              <w:rPr>
                <w:rFonts w:ascii="Arial" w:hAnsi="Arial" w:cs="Arial"/>
                <w:sz w:val="14"/>
                <w:szCs w:val="14"/>
              </w:rPr>
              <w:t>227,1</w:t>
            </w:r>
          </w:p>
        </w:tc>
        <w:tc>
          <w:tcPr>
            <w:tcW w:w="1428" w:type="pct"/>
            <w:vAlign w:val="bottom"/>
          </w:tcPr>
          <w:p w14:paraId="5DC3EC83" w14:textId="77777777" w:rsidR="00EA28AF" w:rsidRPr="00A81ED7" w:rsidRDefault="00EA28AF" w:rsidP="00D43D0F">
            <w:pPr>
              <w:spacing w:before="8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Stavropol</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Territory</w:t>
                </w:r>
              </w:smartTag>
            </w:smartTag>
          </w:p>
        </w:tc>
      </w:tr>
    </w:tbl>
    <w:p w14:paraId="2252F095" w14:textId="77777777" w:rsidR="009C6A89" w:rsidRPr="00A81ED7" w:rsidRDefault="009C6A89" w:rsidP="009C6A89">
      <w:pPr>
        <w:ind w:left="425"/>
        <w:rPr>
          <w:rFonts w:ascii="Arial" w:hAnsi="Arial" w:cs="Arial"/>
          <w:b/>
          <w:i/>
          <w:color w:val="000000"/>
          <w:sz w:val="16"/>
        </w:rPr>
      </w:pPr>
    </w:p>
    <w:p w14:paraId="62E437E7" w14:textId="77777777" w:rsidR="00EA4729" w:rsidRPr="00A81ED7" w:rsidRDefault="00EA4729" w:rsidP="00EA4729">
      <w:pPr>
        <w:pStyle w:val="xl30"/>
        <w:pageBreakBefore/>
        <w:pBdr>
          <w:right w:val="none" w:sz="0" w:space="0" w:color="auto"/>
        </w:pBdr>
        <w:spacing w:before="0" w:beforeAutospacing="0" w:after="60" w:afterAutospacing="0"/>
        <w:rPr>
          <w:rFonts w:eastAsia="Times New Roman" w:cs="Arial"/>
          <w:color w:val="000000"/>
          <w:szCs w:val="20"/>
        </w:rPr>
      </w:pPr>
      <w:r w:rsidRPr="00A81ED7">
        <w:rPr>
          <w:rFonts w:eastAsia="Times New Roman" w:cs="Arial"/>
          <w:color w:val="000000"/>
          <w:szCs w:val="20"/>
        </w:rPr>
        <w:lastRenderedPageBreak/>
        <w:t>Продолжение табл</w:t>
      </w:r>
      <w:r w:rsidRPr="00A81ED7">
        <w:rPr>
          <w:rFonts w:eastAsia="Times New Roman" w:cs="Arial"/>
          <w:i/>
          <w:color w:val="000000"/>
          <w:szCs w:val="20"/>
        </w:rPr>
        <w:t>. / Continued table</w:t>
      </w:r>
      <w:r w:rsidR="00ED7FEA" w:rsidRPr="00A81ED7">
        <w:rPr>
          <w:rFonts w:eastAsia="Times New Roman" w:cs="Arial"/>
          <w:i/>
          <w:color w:val="000000"/>
          <w:szCs w:val="20"/>
        </w:rPr>
        <w:t xml:space="preserve"> </w:t>
      </w:r>
      <w:r w:rsidR="006B4333">
        <w:rPr>
          <w:rFonts w:eastAsia="Times New Roman" w:cs="Arial"/>
          <w:color w:val="000000"/>
          <w:szCs w:val="20"/>
        </w:rPr>
        <w:t>16.</w:t>
      </w:r>
      <w:r w:rsidR="00C475E7">
        <w:rPr>
          <w:rFonts w:eastAsia="Times New Roman" w:cs="Arial"/>
          <w:color w:val="000000"/>
          <w:szCs w:val="20"/>
        </w:rPr>
        <w:t>1</w:t>
      </w:r>
      <w:r w:rsidR="00C82691">
        <w:rPr>
          <w:rFonts w:eastAsia="Times New Roman" w:cs="Arial"/>
          <w:color w:val="000000"/>
          <w:szCs w:val="20"/>
        </w:rPr>
        <w:t>8</w:t>
      </w:r>
      <w:r w:rsidRPr="00A81ED7">
        <w:rPr>
          <w:rFonts w:eastAsia="Times New Roman" w:cs="Arial"/>
          <w:i/>
          <w:color w:val="000000"/>
          <w:szCs w:val="20"/>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3120"/>
        <w:gridCol w:w="990"/>
        <w:gridCol w:w="992"/>
        <w:gridCol w:w="994"/>
        <w:gridCol w:w="992"/>
        <w:gridCol w:w="2834"/>
      </w:tblGrid>
      <w:tr w:rsidR="00EA28AF" w:rsidRPr="001C2555" w14:paraId="309045D0" w14:textId="77777777" w:rsidTr="002C543B">
        <w:trPr>
          <w:cantSplit/>
          <w:jc w:val="center"/>
        </w:trPr>
        <w:tc>
          <w:tcPr>
            <w:tcW w:w="1572" w:type="pct"/>
            <w:vMerge w:val="restart"/>
            <w:tcBorders>
              <w:top w:val="single" w:sz="6" w:space="0" w:color="auto"/>
              <w:right w:val="single" w:sz="6" w:space="0" w:color="auto"/>
            </w:tcBorders>
            <w:vAlign w:val="bottom"/>
          </w:tcPr>
          <w:p w14:paraId="68418676" w14:textId="77777777" w:rsidR="00EA28AF" w:rsidRPr="00A81ED7" w:rsidRDefault="00EA28AF" w:rsidP="00CF07DC">
            <w:pPr>
              <w:pStyle w:val="af5"/>
              <w:spacing w:before="60" w:beforeAutospacing="0" w:after="60" w:afterAutospacing="0"/>
              <w:jc w:val="center"/>
              <w:rPr>
                <w:rFonts w:ascii="Arial" w:hAnsi="Arial" w:cs="Arial"/>
                <w:color w:val="000000"/>
                <w:sz w:val="14"/>
                <w:szCs w:val="14"/>
                <w:lang w:val="en-US"/>
              </w:rPr>
            </w:pPr>
          </w:p>
        </w:tc>
        <w:tc>
          <w:tcPr>
            <w:tcW w:w="999" w:type="pct"/>
            <w:gridSpan w:val="2"/>
            <w:tcBorders>
              <w:top w:val="single" w:sz="6" w:space="0" w:color="auto"/>
              <w:left w:val="single" w:sz="4" w:space="0" w:color="auto"/>
              <w:bottom w:val="single" w:sz="6" w:space="0" w:color="auto"/>
              <w:right w:val="single" w:sz="6" w:space="0" w:color="auto"/>
            </w:tcBorders>
          </w:tcPr>
          <w:p w14:paraId="3CAA9AE5"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rPr>
            </w:pPr>
            <w:r w:rsidRPr="00EA28AF">
              <w:rPr>
                <w:rFonts w:ascii="Arial" w:hAnsi="Arial" w:cs="Arial"/>
                <w:bCs/>
                <w:sz w:val="12"/>
                <w:szCs w:val="12"/>
              </w:rPr>
              <w:t xml:space="preserve">Средняя численность </w:t>
            </w:r>
            <w:r w:rsidRPr="00EA28AF">
              <w:rPr>
                <w:rFonts w:ascii="Arial" w:hAnsi="Arial" w:cs="Arial"/>
                <w:bCs/>
                <w:sz w:val="12"/>
                <w:szCs w:val="12"/>
              </w:rPr>
              <w:br/>
              <w:t>работников</w:t>
            </w:r>
            <w:proofErr w:type="gramStart"/>
            <w:r w:rsidRPr="00EA28AF">
              <w:rPr>
                <w:rFonts w:ascii="Arial" w:hAnsi="Arial" w:cs="Arial"/>
                <w:bCs/>
                <w:sz w:val="12"/>
                <w:szCs w:val="12"/>
                <w:vertAlign w:val="superscript"/>
              </w:rPr>
              <w:t>1</w:t>
            </w:r>
            <w:proofErr w:type="gramEnd"/>
            <w:r w:rsidRPr="00EA28AF">
              <w:rPr>
                <w:rFonts w:ascii="Arial" w:hAnsi="Arial" w:cs="Arial"/>
                <w:bCs/>
                <w:sz w:val="12"/>
                <w:szCs w:val="12"/>
                <w:vertAlign w:val="superscript"/>
              </w:rPr>
              <w:t>)</w:t>
            </w:r>
            <w:r w:rsidRPr="00EA28AF">
              <w:rPr>
                <w:rFonts w:ascii="Arial" w:hAnsi="Arial" w:cs="Arial"/>
                <w:bCs/>
                <w:sz w:val="12"/>
                <w:szCs w:val="12"/>
              </w:rPr>
              <w:t>, тыс. человек</w:t>
            </w:r>
          </w:p>
          <w:p w14:paraId="3605AA71" w14:textId="78050520" w:rsidR="00EA28AF" w:rsidRPr="00EA28AF" w:rsidRDefault="00EA28AF" w:rsidP="00CF07DC">
            <w:pPr>
              <w:pStyle w:val="af5"/>
              <w:spacing w:before="40" w:beforeAutospacing="0" w:after="20" w:afterAutospacing="0" w:line="140" w:lineRule="exact"/>
              <w:ind w:left="57"/>
              <w:rPr>
                <w:rFonts w:ascii="Arial" w:hAnsi="Arial" w:cs="Arial"/>
                <w:i/>
                <w:sz w:val="14"/>
                <w:szCs w:val="14"/>
              </w:rPr>
            </w:pPr>
            <w:r w:rsidRPr="00EA28AF">
              <w:rPr>
                <w:rFonts w:ascii="Arial" w:hAnsi="Arial" w:cs="Arial"/>
                <w:i/>
                <w:sz w:val="12"/>
                <w:szCs w:val="12"/>
                <w:lang w:val="en-US"/>
              </w:rPr>
              <w:t>Average</w:t>
            </w:r>
            <w:r w:rsidRPr="00EA28AF">
              <w:rPr>
                <w:rFonts w:ascii="Arial" w:hAnsi="Arial" w:cs="Arial"/>
                <w:i/>
                <w:sz w:val="12"/>
                <w:szCs w:val="12"/>
              </w:rPr>
              <w:t xml:space="preserve"> </w:t>
            </w:r>
            <w:r w:rsidRPr="00EA28AF">
              <w:rPr>
                <w:rFonts w:ascii="Arial" w:hAnsi="Arial" w:cs="Arial"/>
                <w:i/>
                <w:sz w:val="12"/>
                <w:szCs w:val="12"/>
                <w:lang w:val="en-US"/>
              </w:rPr>
              <w:t>head</w:t>
            </w:r>
            <w:r w:rsidRPr="00EA28AF">
              <w:rPr>
                <w:rFonts w:ascii="Arial" w:hAnsi="Arial" w:cs="Arial"/>
                <w:i/>
                <w:sz w:val="12"/>
                <w:szCs w:val="12"/>
              </w:rPr>
              <w:t xml:space="preserve"> </w:t>
            </w:r>
            <w:r w:rsidRPr="00EA28AF">
              <w:rPr>
                <w:rFonts w:ascii="Arial" w:hAnsi="Arial" w:cs="Arial"/>
                <w:i/>
                <w:sz w:val="12"/>
                <w:szCs w:val="12"/>
                <w:lang w:val="en-US"/>
              </w:rPr>
              <w:t>count</w:t>
            </w:r>
            <w:r w:rsidRPr="00EA28AF">
              <w:rPr>
                <w:rFonts w:ascii="Arial" w:hAnsi="Arial" w:cs="Arial"/>
                <w:bCs/>
                <w:i/>
                <w:sz w:val="12"/>
                <w:szCs w:val="12"/>
                <w:vertAlign w:val="superscript"/>
              </w:rPr>
              <w:t>1)</w:t>
            </w:r>
            <w:r w:rsidRPr="00EA28AF">
              <w:rPr>
                <w:rFonts w:ascii="Arial" w:hAnsi="Arial" w:cs="Arial"/>
                <w:bCs/>
                <w:i/>
                <w:sz w:val="12"/>
                <w:szCs w:val="12"/>
              </w:rPr>
              <w:t xml:space="preserve">, </w:t>
            </w:r>
            <w:r w:rsidRPr="00EA28AF">
              <w:rPr>
                <w:rFonts w:ascii="Arial" w:hAnsi="Arial" w:cs="Arial"/>
                <w:bCs/>
                <w:i/>
                <w:sz w:val="12"/>
                <w:szCs w:val="12"/>
              </w:rPr>
              <w:br/>
            </w:r>
            <w:r w:rsidRPr="00EA28AF">
              <w:rPr>
                <w:rFonts w:ascii="Arial" w:hAnsi="Arial" w:cs="Arial"/>
                <w:bCs/>
                <w:i/>
                <w:sz w:val="12"/>
                <w:szCs w:val="12"/>
                <w:lang w:val="en-US"/>
              </w:rPr>
              <w:t>thou</w:t>
            </w:r>
            <w:r w:rsidRPr="00EA28AF">
              <w:rPr>
                <w:rFonts w:ascii="Arial" w:hAnsi="Arial" w:cs="Arial"/>
                <w:bCs/>
                <w:i/>
                <w:sz w:val="12"/>
                <w:szCs w:val="12"/>
              </w:rPr>
              <w:t xml:space="preserve">. </w:t>
            </w:r>
            <w:r w:rsidRPr="00EA28AF">
              <w:rPr>
                <w:rFonts w:ascii="Arial" w:hAnsi="Arial" w:cs="Arial"/>
                <w:bCs/>
                <w:i/>
                <w:sz w:val="12"/>
                <w:szCs w:val="12"/>
                <w:lang w:val="en-US"/>
              </w:rPr>
              <w:t>persons</w:t>
            </w:r>
          </w:p>
        </w:tc>
        <w:tc>
          <w:tcPr>
            <w:tcW w:w="1001" w:type="pct"/>
            <w:gridSpan w:val="2"/>
            <w:tcBorders>
              <w:top w:val="single" w:sz="6" w:space="0" w:color="auto"/>
              <w:left w:val="single" w:sz="6" w:space="0" w:color="auto"/>
              <w:bottom w:val="single" w:sz="6" w:space="0" w:color="auto"/>
              <w:right w:val="single" w:sz="6" w:space="0" w:color="auto"/>
            </w:tcBorders>
          </w:tcPr>
          <w:p w14:paraId="3F814D1C"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sz w:val="12"/>
                <w:szCs w:val="12"/>
              </w:rPr>
              <w:t>Оборот</w:t>
            </w:r>
            <w:proofErr w:type="gramStart"/>
            <w:r w:rsidRPr="00EA28AF">
              <w:rPr>
                <w:rFonts w:ascii="Arial" w:hAnsi="Arial" w:cs="Arial"/>
                <w:bCs/>
                <w:sz w:val="12"/>
                <w:szCs w:val="12"/>
                <w:lang w:val="en-US"/>
              </w:rPr>
              <w:t>,</w:t>
            </w:r>
            <w:r w:rsidRPr="00EA28AF">
              <w:rPr>
                <w:rFonts w:ascii="Arial" w:hAnsi="Arial" w:cs="Arial"/>
                <w:bCs/>
                <w:sz w:val="12"/>
                <w:szCs w:val="12"/>
              </w:rPr>
              <w:t>м</w:t>
            </w:r>
            <w:proofErr w:type="gramEnd"/>
            <w:r w:rsidRPr="00EA28AF">
              <w:rPr>
                <w:rFonts w:ascii="Arial" w:hAnsi="Arial" w:cs="Arial"/>
                <w:bCs/>
                <w:sz w:val="12"/>
                <w:szCs w:val="12"/>
              </w:rPr>
              <w:t>лрд</w:t>
            </w:r>
            <w:r w:rsidRPr="00EA28AF">
              <w:rPr>
                <w:rFonts w:ascii="Arial" w:hAnsi="Arial" w:cs="Arial"/>
                <w:bCs/>
                <w:sz w:val="12"/>
                <w:szCs w:val="12"/>
                <w:lang w:val="en-US"/>
              </w:rPr>
              <w:t xml:space="preserve"> </w:t>
            </w:r>
            <w:r w:rsidRPr="00EA28AF">
              <w:rPr>
                <w:rFonts w:ascii="Arial" w:hAnsi="Arial" w:cs="Arial"/>
                <w:bCs/>
                <w:sz w:val="12"/>
                <w:szCs w:val="12"/>
              </w:rPr>
              <w:t>руб</w:t>
            </w:r>
            <w:r w:rsidRPr="00EA28AF">
              <w:rPr>
                <w:rFonts w:ascii="Arial" w:hAnsi="Arial" w:cs="Arial"/>
                <w:bCs/>
                <w:sz w:val="12"/>
                <w:szCs w:val="12"/>
                <w:lang w:val="en-US"/>
              </w:rPr>
              <w:t>.</w:t>
            </w:r>
          </w:p>
          <w:p w14:paraId="4B6C4F20" w14:textId="5E77FC05" w:rsidR="00EA28AF" w:rsidRPr="00EA28AF" w:rsidRDefault="00EA28AF" w:rsidP="00CF07DC">
            <w:pPr>
              <w:pStyle w:val="af5"/>
              <w:spacing w:before="40" w:beforeAutospacing="0" w:after="20" w:afterAutospacing="0" w:line="140" w:lineRule="exact"/>
              <w:ind w:left="57"/>
              <w:rPr>
                <w:rFonts w:ascii="Arial" w:hAnsi="Arial" w:cs="Arial"/>
                <w:i/>
                <w:sz w:val="14"/>
                <w:szCs w:val="14"/>
                <w:lang w:val="en-US"/>
              </w:rPr>
            </w:pPr>
            <w:r w:rsidRPr="00EA28AF">
              <w:rPr>
                <w:rFonts w:ascii="Arial" w:hAnsi="Arial" w:cs="Arial"/>
                <w:bCs/>
                <w:i/>
                <w:sz w:val="12"/>
                <w:szCs w:val="12"/>
                <w:lang w:val="en-US"/>
              </w:rPr>
              <w:t xml:space="preserve">Turnover, bln. </w:t>
            </w:r>
            <w:proofErr w:type="gramStart"/>
            <w:r w:rsidRPr="00EA28AF">
              <w:rPr>
                <w:rFonts w:ascii="Arial" w:hAnsi="Arial" w:cs="Arial"/>
                <w:bCs/>
                <w:i/>
                <w:sz w:val="12"/>
                <w:szCs w:val="12"/>
                <w:lang w:val="en-US"/>
              </w:rPr>
              <w:t>roubles</w:t>
            </w:r>
            <w:proofErr w:type="gramEnd"/>
            <w:r w:rsidRPr="00EA28AF">
              <w:rPr>
                <w:rFonts w:ascii="Arial" w:hAnsi="Arial" w:cs="Arial"/>
                <w:bCs/>
                <w:i/>
                <w:sz w:val="12"/>
                <w:szCs w:val="12"/>
                <w:lang w:val="en-US"/>
              </w:rPr>
              <w:t>.</w:t>
            </w:r>
          </w:p>
        </w:tc>
        <w:tc>
          <w:tcPr>
            <w:tcW w:w="1428" w:type="pct"/>
            <w:vMerge w:val="restart"/>
            <w:tcBorders>
              <w:top w:val="single" w:sz="6" w:space="0" w:color="auto"/>
            </w:tcBorders>
            <w:vAlign w:val="bottom"/>
          </w:tcPr>
          <w:p w14:paraId="15246701" w14:textId="77777777" w:rsidR="00EA28AF" w:rsidRPr="00A81ED7" w:rsidRDefault="00EA28AF" w:rsidP="00CF07DC">
            <w:pPr>
              <w:pStyle w:val="af5"/>
              <w:spacing w:before="60" w:beforeAutospacing="0" w:after="60" w:afterAutospacing="0"/>
              <w:jc w:val="center"/>
              <w:rPr>
                <w:rFonts w:ascii="Arial" w:hAnsi="Arial" w:cs="Arial"/>
                <w:color w:val="000000"/>
                <w:sz w:val="14"/>
                <w:szCs w:val="14"/>
                <w:lang w:val="en-US"/>
              </w:rPr>
            </w:pPr>
          </w:p>
        </w:tc>
      </w:tr>
      <w:tr w:rsidR="00EA28AF" w:rsidRPr="00E331FE" w14:paraId="772DFCC0" w14:textId="77777777" w:rsidTr="002C543B">
        <w:trPr>
          <w:cantSplit/>
          <w:jc w:val="center"/>
        </w:trPr>
        <w:tc>
          <w:tcPr>
            <w:tcW w:w="1572" w:type="pct"/>
            <w:vMerge/>
            <w:tcBorders>
              <w:bottom w:val="single" w:sz="4" w:space="0" w:color="auto"/>
              <w:right w:val="single" w:sz="6" w:space="0" w:color="auto"/>
            </w:tcBorders>
            <w:vAlign w:val="bottom"/>
          </w:tcPr>
          <w:p w14:paraId="29D31C19" w14:textId="77777777" w:rsidR="00EA28AF" w:rsidRPr="00A81ED7" w:rsidRDefault="00EA28AF" w:rsidP="00CF07DC">
            <w:pPr>
              <w:pStyle w:val="af5"/>
              <w:spacing w:before="60" w:beforeAutospacing="0" w:after="60" w:afterAutospacing="0"/>
              <w:jc w:val="center"/>
              <w:rPr>
                <w:rFonts w:ascii="Arial" w:hAnsi="Arial" w:cs="Arial"/>
                <w:color w:val="000000"/>
                <w:sz w:val="14"/>
                <w:szCs w:val="14"/>
                <w:lang w:val="en-US"/>
              </w:rPr>
            </w:pPr>
          </w:p>
        </w:tc>
        <w:tc>
          <w:tcPr>
            <w:tcW w:w="499" w:type="pct"/>
            <w:tcBorders>
              <w:top w:val="single" w:sz="6" w:space="0" w:color="auto"/>
              <w:left w:val="single" w:sz="4" w:space="0" w:color="auto"/>
              <w:bottom w:val="single" w:sz="6" w:space="0" w:color="auto"/>
              <w:right w:val="single" w:sz="6" w:space="0" w:color="auto"/>
            </w:tcBorders>
          </w:tcPr>
          <w:p w14:paraId="76E212FD"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rPr>
            </w:pPr>
            <w:r w:rsidRPr="00EA28AF">
              <w:rPr>
                <w:rFonts w:ascii="Arial" w:hAnsi="Arial" w:cs="Arial"/>
                <w:bCs/>
                <w:sz w:val="12"/>
                <w:szCs w:val="12"/>
              </w:rPr>
              <w:t>всего</w:t>
            </w:r>
          </w:p>
          <w:p w14:paraId="7ADB9E6F" w14:textId="59FF7D8D" w:rsidR="00EA28AF" w:rsidRPr="00EA28AF" w:rsidRDefault="00EA28AF" w:rsidP="00CF07DC">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116E1EBE"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sz w:val="12"/>
                <w:szCs w:val="12"/>
              </w:rPr>
              <w:t>из них микр</w:t>
            </w:r>
            <w:r w:rsidRPr="00EA28AF">
              <w:rPr>
                <w:rFonts w:ascii="Arial" w:hAnsi="Arial" w:cs="Arial"/>
                <w:bCs/>
                <w:sz w:val="12"/>
                <w:szCs w:val="12"/>
              </w:rPr>
              <w:t>о</w:t>
            </w:r>
            <w:r w:rsidRPr="00EA28AF">
              <w:rPr>
                <w:rFonts w:ascii="Arial" w:hAnsi="Arial" w:cs="Arial"/>
                <w:bCs/>
                <w:sz w:val="12"/>
                <w:szCs w:val="12"/>
              </w:rPr>
              <w:t>предприятий</w:t>
            </w:r>
          </w:p>
          <w:p w14:paraId="53CCF9D5" w14:textId="489E0B9B" w:rsidR="00EA28AF" w:rsidRPr="00EA28AF" w:rsidRDefault="00EA28AF" w:rsidP="00CF07DC">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i/>
                <w:sz w:val="12"/>
                <w:szCs w:val="12"/>
                <w:lang w:val="en-US"/>
              </w:rPr>
              <w:t>of which micro enterprises</w:t>
            </w:r>
          </w:p>
        </w:tc>
        <w:tc>
          <w:tcPr>
            <w:tcW w:w="501" w:type="pct"/>
            <w:tcBorders>
              <w:top w:val="single" w:sz="6" w:space="0" w:color="auto"/>
              <w:left w:val="single" w:sz="6" w:space="0" w:color="auto"/>
              <w:bottom w:val="single" w:sz="6" w:space="0" w:color="auto"/>
              <w:right w:val="single" w:sz="6" w:space="0" w:color="auto"/>
            </w:tcBorders>
          </w:tcPr>
          <w:p w14:paraId="39CB856F"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rPr>
            </w:pPr>
            <w:r w:rsidRPr="00EA28AF">
              <w:rPr>
                <w:rFonts w:ascii="Arial" w:hAnsi="Arial" w:cs="Arial"/>
                <w:bCs/>
                <w:sz w:val="12"/>
                <w:szCs w:val="12"/>
              </w:rPr>
              <w:t>всего</w:t>
            </w:r>
          </w:p>
          <w:p w14:paraId="054FF40C" w14:textId="4FCAC585" w:rsidR="00EA28AF" w:rsidRPr="00EA28AF" w:rsidRDefault="00EA28AF" w:rsidP="00CF07DC">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i/>
                <w:sz w:val="12"/>
                <w:szCs w:val="12"/>
                <w:lang w:val="en-US"/>
              </w:rPr>
              <w:t>Total</w:t>
            </w:r>
          </w:p>
        </w:tc>
        <w:tc>
          <w:tcPr>
            <w:tcW w:w="500" w:type="pct"/>
            <w:tcBorders>
              <w:top w:val="single" w:sz="6" w:space="0" w:color="auto"/>
              <w:left w:val="single" w:sz="6" w:space="0" w:color="auto"/>
              <w:bottom w:val="single" w:sz="6" w:space="0" w:color="auto"/>
              <w:right w:val="single" w:sz="6" w:space="0" w:color="auto"/>
            </w:tcBorders>
          </w:tcPr>
          <w:p w14:paraId="29CF7401" w14:textId="77777777" w:rsidR="00EA28AF" w:rsidRPr="00EA28AF" w:rsidRDefault="00EA28AF" w:rsidP="00A57D34">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sz w:val="12"/>
                <w:szCs w:val="12"/>
              </w:rPr>
              <w:t>из них микр</w:t>
            </w:r>
            <w:r w:rsidRPr="00EA28AF">
              <w:rPr>
                <w:rFonts w:ascii="Arial" w:hAnsi="Arial" w:cs="Arial"/>
                <w:bCs/>
                <w:sz w:val="12"/>
                <w:szCs w:val="12"/>
              </w:rPr>
              <w:t>о</w:t>
            </w:r>
            <w:r w:rsidRPr="00EA28AF">
              <w:rPr>
                <w:rFonts w:ascii="Arial" w:hAnsi="Arial" w:cs="Arial"/>
                <w:bCs/>
                <w:sz w:val="12"/>
                <w:szCs w:val="12"/>
              </w:rPr>
              <w:t>предприятий</w:t>
            </w:r>
          </w:p>
          <w:p w14:paraId="5518DBB5" w14:textId="16A218BE" w:rsidR="00EA28AF" w:rsidRPr="00EA28AF" w:rsidRDefault="00EA28AF" w:rsidP="00CF07DC">
            <w:pPr>
              <w:pStyle w:val="af5"/>
              <w:spacing w:before="20" w:beforeAutospacing="0" w:after="20" w:afterAutospacing="0" w:line="140" w:lineRule="exact"/>
              <w:ind w:left="57"/>
              <w:rPr>
                <w:rFonts w:ascii="Arial" w:hAnsi="Arial" w:cs="Arial"/>
                <w:bCs/>
                <w:sz w:val="12"/>
                <w:szCs w:val="12"/>
                <w:lang w:val="en-US"/>
              </w:rPr>
            </w:pPr>
            <w:r w:rsidRPr="00EA28AF">
              <w:rPr>
                <w:rFonts w:ascii="Arial" w:hAnsi="Arial" w:cs="Arial"/>
                <w:bCs/>
                <w:i/>
                <w:sz w:val="12"/>
                <w:szCs w:val="12"/>
                <w:lang w:val="en-US"/>
              </w:rPr>
              <w:t>of which micro enterprises</w:t>
            </w:r>
          </w:p>
        </w:tc>
        <w:tc>
          <w:tcPr>
            <w:tcW w:w="1428" w:type="pct"/>
            <w:vMerge/>
            <w:tcBorders>
              <w:bottom w:val="single" w:sz="6" w:space="0" w:color="auto"/>
            </w:tcBorders>
            <w:vAlign w:val="bottom"/>
          </w:tcPr>
          <w:p w14:paraId="35B18AFE" w14:textId="77777777" w:rsidR="00EA28AF" w:rsidRPr="00A81ED7" w:rsidRDefault="00EA28AF" w:rsidP="00CF07DC">
            <w:pPr>
              <w:pStyle w:val="af5"/>
              <w:spacing w:before="60" w:beforeAutospacing="0" w:after="60" w:afterAutospacing="0"/>
              <w:jc w:val="center"/>
              <w:rPr>
                <w:rFonts w:ascii="Arial" w:hAnsi="Arial" w:cs="Arial"/>
                <w:color w:val="000000"/>
                <w:sz w:val="14"/>
                <w:szCs w:val="14"/>
                <w:lang w:val="en-US"/>
              </w:rPr>
            </w:pPr>
          </w:p>
        </w:tc>
      </w:tr>
      <w:tr w:rsidR="00EA28AF" w:rsidRPr="00A81ED7" w14:paraId="36CCE875" w14:textId="77777777" w:rsidTr="002C543B">
        <w:trPr>
          <w:cantSplit/>
          <w:jc w:val="center"/>
        </w:trPr>
        <w:tc>
          <w:tcPr>
            <w:tcW w:w="1572" w:type="pct"/>
            <w:tcBorders>
              <w:right w:val="single" w:sz="6" w:space="0" w:color="auto"/>
            </w:tcBorders>
            <w:vAlign w:val="bottom"/>
          </w:tcPr>
          <w:p w14:paraId="3A4640B8" w14:textId="77777777" w:rsidR="00EA28AF" w:rsidRPr="00A81ED7" w:rsidRDefault="00EA28AF" w:rsidP="00CE2CF7">
            <w:pPr>
              <w:spacing w:before="90" w:line="140" w:lineRule="exact"/>
              <w:jc w:val="center"/>
              <w:rPr>
                <w:rFonts w:ascii="Arial" w:hAnsi="Arial" w:cs="Arial"/>
                <w:b/>
                <w:color w:val="000000"/>
                <w:sz w:val="14"/>
              </w:rPr>
            </w:pPr>
            <w:r w:rsidRPr="00A81ED7">
              <w:rPr>
                <w:rFonts w:ascii="Arial" w:hAnsi="Arial" w:cs="Arial"/>
                <w:b/>
                <w:color w:val="000000"/>
                <w:sz w:val="14"/>
              </w:rPr>
              <w:t>Приволжский федеральный округ</w:t>
            </w:r>
          </w:p>
        </w:tc>
        <w:tc>
          <w:tcPr>
            <w:tcW w:w="499" w:type="pct"/>
            <w:tcBorders>
              <w:left w:val="single" w:sz="4" w:space="0" w:color="auto"/>
              <w:right w:val="single" w:sz="4" w:space="0" w:color="auto"/>
            </w:tcBorders>
            <w:vAlign w:val="bottom"/>
          </w:tcPr>
          <w:p w14:paraId="342DAD22" w14:textId="7895EB46" w:rsidR="00EA28AF" w:rsidRPr="00165B4B" w:rsidRDefault="00EA28AF" w:rsidP="00E5407E">
            <w:pPr>
              <w:spacing w:before="90" w:line="140" w:lineRule="exact"/>
              <w:ind w:right="227"/>
              <w:jc w:val="right"/>
              <w:rPr>
                <w:rFonts w:ascii="Arial" w:hAnsi="Arial" w:cs="Arial"/>
                <w:b/>
                <w:sz w:val="14"/>
                <w:szCs w:val="14"/>
              </w:rPr>
            </w:pPr>
            <w:r w:rsidRPr="00165B4B">
              <w:rPr>
                <w:rFonts w:ascii="Arial" w:hAnsi="Arial" w:cs="Arial"/>
                <w:b/>
                <w:sz w:val="14"/>
                <w:szCs w:val="14"/>
              </w:rPr>
              <w:t>2362,4</w:t>
            </w:r>
          </w:p>
        </w:tc>
        <w:tc>
          <w:tcPr>
            <w:tcW w:w="500" w:type="pct"/>
            <w:tcBorders>
              <w:left w:val="single" w:sz="4" w:space="0" w:color="auto"/>
              <w:right w:val="single" w:sz="4" w:space="0" w:color="auto"/>
            </w:tcBorders>
            <w:vAlign w:val="bottom"/>
          </w:tcPr>
          <w:p w14:paraId="5757C678" w14:textId="7393090C"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1123,7</w:t>
            </w:r>
          </w:p>
        </w:tc>
        <w:tc>
          <w:tcPr>
            <w:tcW w:w="501" w:type="pct"/>
            <w:tcBorders>
              <w:left w:val="single" w:sz="4" w:space="0" w:color="auto"/>
              <w:right w:val="single" w:sz="4" w:space="0" w:color="auto"/>
            </w:tcBorders>
            <w:vAlign w:val="bottom"/>
          </w:tcPr>
          <w:p w14:paraId="5D65D09E" w14:textId="6ACF1229"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7751,6</w:t>
            </w:r>
          </w:p>
        </w:tc>
        <w:tc>
          <w:tcPr>
            <w:tcW w:w="500" w:type="pct"/>
            <w:tcBorders>
              <w:left w:val="single" w:sz="4" w:space="0" w:color="auto"/>
              <w:right w:val="single" w:sz="4" w:space="0" w:color="auto"/>
            </w:tcBorders>
            <w:vAlign w:val="bottom"/>
          </w:tcPr>
          <w:p w14:paraId="2601343D" w14:textId="24F89207"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3937,9</w:t>
            </w:r>
          </w:p>
        </w:tc>
        <w:tc>
          <w:tcPr>
            <w:tcW w:w="1428" w:type="pct"/>
            <w:vAlign w:val="bottom"/>
          </w:tcPr>
          <w:p w14:paraId="173DBEC9" w14:textId="77777777" w:rsidR="00EA28AF" w:rsidRPr="00A81ED7" w:rsidRDefault="00EA28AF" w:rsidP="00D43D0F">
            <w:pPr>
              <w:spacing w:before="90" w:line="140" w:lineRule="exact"/>
              <w:ind w:left="17"/>
              <w:jc w:val="center"/>
              <w:rPr>
                <w:rFonts w:ascii="Arial" w:hAnsi="Arial" w:cs="Arial"/>
                <w:b/>
                <w:i/>
                <w:color w:val="000000"/>
                <w:sz w:val="14"/>
                <w:lang w:val="en-US"/>
              </w:rPr>
            </w:pPr>
            <w:r w:rsidRPr="00A81ED7">
              <w:rPr>
                <w:rFonts w:ascii="Arial" w:hAnsi="Arial" w:cs="Arial"/>
                <w:b/>
                <w:i/>
                <w:color w:val="000000"/>
                <w:sz w:val="14"/>
                <w:lang w:val="en-US"/>
              </w:rPr>
              <w:t>Volga</w:t>
            </w:r>
            <w:r w:rsidRPr="00A81ED7">
              <w:rPr>
                <w:rFonts w:ascii="Arial" w:hAnsi="Arial" w:cs="Arial"/>
                <w:b/>
                <w:i/>
                <w:color w:val="000000"/>
                <w:sz w:val="14"/>
              </w:rPr>
              <w:t xml:space="preserve"> </w:t>
            </w:r>
            <w:smartTag w:uri="urn:schemas-microsoft-com:office:smarttags" w:element="place">
              <w:r w:rsidRPr="00A81ED7">
                <w:rPr>
                  <w:rFonts w:ascii="Arial" w:hAnsi="Arial" w:cs="Arial"/>
                  <w:b/>
                  <w:i/>
                  <w:color w:val="000000"/>
                  <w:sz w:val="14"/>
                  <w:lang w:val="en-US"/>
                </w:rPr>
                <w:t>Federal District</w:t>
              </w:r>
            </w:smartTag>
          </w:p>
        </w:tc>
      </w:tr>
      <w:tr w:rsidR="00EA28AF" w:rsidRPr="00A81ED7" w14:paraId="2759B02F" w14:textId="77777777" w:rsidTr="002C543B">
        <w:trPr>
          <w:cantSplit/>
          <w:jc w:val="center"/>
        </w:trPr>
        <w:tc>
          <w:tcPr>
            <w:tcW w:w="1572" w:type="pct"/>
            <w:tcBorders>
              <w:right w:val="single" w:sz="6" w:space="0" w:color="auto"/>
            </w:tcBorders>
            <w:vAlign w:val="bottom"/>
          </w:tcPr>
          <w:p w14:paraId="6DFE9642"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Республика Башкортостан</w:t>
            </w:r>
          </w:p>
        </w:tc>
        <w:tc>
          <w:tcPr>
            <w:tcW w:w="499" w:type="pct"/>
            <w:tcBorders>
              <w:left w:val="single" w:sz="4" w:space="0" w:color="auto"/>
              <w:right w:val="single" w:sz="4" w:space="0" w:color="auto"/>
            </w:tcBorders>
            <w:vAlign w:val="bottom"/>
          </w:tcPr>
          <w:p w14:paraId="5AD7664C" w14:textId="6F06D60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312,8</w:t>
            </w:r>
          </w:p>
        </w:tc>
        <w:tc>
          <w:tcPr>
            <w:tcW w:w="500" w:type="pct"/>
            <w:tcBorders>
              <w:left w:val="single" w:sz="4" w:space="0" w:color="auto"/>
              <w:right w:val="single" w:sz="4" w:space="0" w:color="auto"/>
            </w:tcBorders>
            <w:vAlign w:val="bottom"/>
          </w:tcPr>
          <w:p w14:paraId="147C696C" w14:textId="744CDEC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178,1</w:t>
            </w:r>
          </w:p>
        </w:tc>
        <w:tc>
          <w:tcPr>
            <w:tcW w:w="501" w:type="pct"/>
            <w:tcBorders>
              <w:left w:val="single" w:sz="4" w:space="0" w:color="auto"/>
              <w:right w:val="single" w:sz="4" w:space="0" w:color="auto"/>
            </w:tcBorders>
            <w:vAlign w:val="bottom"/>
          </w:tcPr>
          <w:p w14:paraId="03E518B9" w14:textId="440C0A7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906,0</w:t>
            </w:r>
          </w:p>
        </w:tc>
        <w:tc>
          <w:tcPr>
            <w:tcW w:w="500" w:type="pct"/>
            <w:tcBorders>
              <w:left w:val="single" w:sz="4" w:space="0" w:color="auto"/>
              <w:right w:val="single" w:sz="4" w:space="0" w:color="auto"/>
            </w:tcBorders>
            <w:vAlign w:val="bottom"/>
          </w:tcPr>
          <w:p w14:paraId="06F22570" w14:textId="1CF9F5F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425,6</w:t>
            </w:r>
          </w:p>
        </w:tc>
        <w:tc>
          <w:tcPr>
            <w:tcW w:w="1428" w:type="pct"/>
            <w:vAlign w:val="bottom"/>
          </w:tcPr>
          <w:p w14:paraId="1292DDF5"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Bashkortostan</w:t>
                </w:r>
              </w:smartTag>
            </w:smartTag>
          </w:p>
        </w:tc>
      </w:tr>
      <w:tr w:rsidR="00EA28AF" w:rsidRPr="00A81ED7" w14:paraId="4C7D22F4" w14:textId="77777777" w:rsidTr="002C543B">
        <w:trPr>
          <w:cantSplit/>
          <w:trHeight w:val="66"/>
          <w:jc w:val="center"/>
        </w:trPr>
        <w:tc>
          <w:tcPr>
            <w:tcW w:w="1572" w:type="pct"/>
            <w:tcBorders>
              <w:right w:val="single" w:sz="6" w:space="0" w:color="auto"/>
            </w:tcBorders>
            <w:vAlign w:val="bottom"/>
          </w:tcPr>
          <w:p w14:paraId="36C8CD0C"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Республика Марий Эл</w:t>
            </w:r>
          </w:p>
        </w:tc>
        <w:tc>
          <w:tcPr>
            <w:tcW w:w="499" w:type="pct"/>
            <w:tcBorders>
              <w:left w:val="single" w:sz="4" w:space="0" w:color="auto"/>
              <w:right w:val="single" w:sz="4" w:space="0" w:color="auto"/>
            </w:tcBorders>
            <w:vAlign w:val="bottom"/>
          </w:tcPr>
          <w:p w14:paraId="506F1442" w14:textId="3C5D8E7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40,2</w:t>
            </w:r>
          </w:p>
        </w:tc>
        <w:tc>
          <w:tcPr>
            <w:tcW w:w="500" w:type="pct"/>
            <w:tcBorders>
              <w:left w:val="single" w:sz="4" w:space="0" w:color="auto"/>
              <w:right w:val="single" w:sz="4" w:space="0" w:color="auto"/>
            </w:tcBorders>
            <w:vAlign w:val="bottom"/>
          </w:tcPr>
          <w:p w14:paraId="50690C15" w14:textId="6C2F82F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17,0</w:t>
            </w:r>
          </w:p>
        </w:tc>
        <w:tc>
          <w:tcPr>
            <w:tcW w:w="501" w:type="pct"/>
            <w:tcBorders>
              <w:left w:val="single" w:sz="4" w:space="0" w:color="auto"/>
              <w:right w:val="single" w:sz="4" w:space="0" w:color="auto"/>
            </w:tcBorders>
            <w:vAlign w:val="bottom"/>
          </w:tcPr>
          <w:p w14:paraId="69014EE1" w14:textId="75BFEA63"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133,0</w:t>
            </w:r>
          </w:p>
        </w:tc>
        <w:tc>
          <w:tcPr>
            <w:tcW w:w="500" w:type="pct"/>
            <w:tcBorders>
              <w:left w:val="single" w:sz="4" w:space="0" w:color="auto"/>
              <w:right w:val="single" w:sz="4" w:space="0" w:color="auto"/>
            </w:tcBorders>
            <w:vAlign w:val="bottom"/>
          </w:tcPr>
          <w:p w14:paraId="723BF1FD" w14:textId="5E8FBBB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65,7</w:t>
            </w:r>
          </w:p>
        </w:tc>
        <w:tc>
          <w:tcPr>
            <w:tcW w:w="1428" w:type="pct"/>
            <w:vAlign w:val="bottom"/>
          </w:tcPr>
          <w:p w14:paraId="00BF7877"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Mari</w:t>
                </w:r>
              </w:smartTag>
            </w:smartTag>
            <w:r w:rsidRPr="00A81ED7">
              <w:rPr>
                <w:rFonts w:ascii="Arial" w:hAnsi="Arial" w:cs="Arial"/>
                <w:i/>
                <w:color w:val="000000"/>
                <w:sz w:val="14"/>
                <w:lang w:val="en-US"/>
              </w:rPr>
              <w:t xml:space="preserve"> El </w:t>
            </w:r>
          </w:p>
        </w:tc>
      </w:tr>
      <w:tr w:rsidR="00EA28AF" w:rsidRPr="00A81ED7" w14:paraId="024CE26C" w14:textId="77777777" w:rsidTr="002C543B">
        <w:trPr>
          <w:cantSplit/>
          <w:jc w:val="center"/>
        </w:trPr>
        <w:tc>
          <w:tcPr>
            <w:tcW w:w="1572" w:type="pct"/>
            <w:tcBorders>
              <w:right w:val="single" w:sz="6" w:space="0" w:color="auto"/>
            </w:tcBorders>
            <w:vAlign w:val="bottom"/>
          </w:tcPr>
          <w:p w14:paraId="77B2CD8B"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Республика Мордовия</w:t>
            </w:r>
          </w:p>
        </w:tc>
        <w:tc>
          <w:tcPr>
            <w:tcW w:w="499" w:type="pct"/>
            <w:tcBorders>
              <w:left w:val="single" w:sz="4" w:space="0" w:color="auto"/>
              <w:right w:val="single" w:sz="4" w:space="0" w:color="auto"/>
            </w:tcBorders>
            <w:vAlign w:val="bottom"/>
          </w:tcPr>
          <w:p w14:paraId="2184502C" w14:textId="4B206C83"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43,2</w:t>
            </w:r>
          </w:p>
        </w:tc>
        <w:tc>
          <w:tcPr>
            <w:tcW w:w="500" w:type="pct"/>
            <w:tcBorders>
              <w:left w:val="single" w:sz="4" w:space="0" w:color="auto"/>
              <w:right w:val="single" w:sz="4" w:space="0" w:color="auto"/>
            </w:tcBorders>
            <w:vAlign w:val="bottom"/>
          </w:tcPr>
          <w:p w14:paraId="6C04796E" w14:textId="35EFB70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18,0</w:t>
            </w:r>
          </w:p>
        </w:tc>
        <w:tc>
          <w:tcPr>
            <w:tcW w:w="501" w:type="pct"/>
            <w:tcBorders>
              <w:left w:val="single" w:sz="4" w:space="0" w:color="auto"/>
              <w:right w:val="single" w:sz="4" w:space="0" w:color="auto"/>
            </w:tcBorders>
            <w:vAlign w:val="bottom"/>
          </w:tcPr>
          <w:p w14:paraId="02B35BD0" w14:textId="484E6947"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115,7</w:t>
            </w:r>
          </w:p>
        </w:tc>
        <w:tc>
          <w:tcPr>
            <w:tcW w:w="500" w:type="pct"/>
            <w:tcBorders>
              <w:left w:val="single" w:sz="4" w:space="0" w:color="auto"/>
              <w:right w:val="single" w:sz="4" w:space="0" w:color="auto"/>
            </w:tcBorders>
            <w:vAlign w:val="bottom"/>
          </w:tcPr>
          <w:p w14:paraId="35D5EEF0" w14:textId="0329B6C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50,2</w:t>
            </w:r>
          </w:p>
        </w:tc>
        <w:tc>
          <w:tcPr>
            <w:tcW w:w="1428" w:type="pct"/>
            <w:vAlign w:val="bottom"/>
          </w:tcPr>
          <w:p w14:paraId="6B3C45C1"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Mordovia</w:t>
                </w:r>
              </w:smartTag>
            </w:smartTag>
          </w:p>
        </w:tc>
      </w:tr>
      <w:tr w:rsidR="00EA28AF" w:rsidRPr="00A81ED7" w14:paraId="0C1A24FB" w14:textId="77777777" w:rsidTr="002C543B">
        <w:trPr>
          <w:cantSplit/>
          <w:jc w:val="center"/>
        </w:trPr>
        <w:tc>
          <w:tcPr>
            <w:tcW w:w="1572" w:type="pct"/>
            <w:tcBorders>
              <w:right w:val="single" w:sz="6" w:space="0" w:color="auto"/>
            </w:tcBorders>
            <w:vAlign w:val="bottom"/>
          </w:tcPr>
          <w:p w14:paraId="5A96EC86"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Республика Татарстан</w:t>
            </w:r>
          </w:p>
        </w:tc>
        <w:tc>
          <w:tcPr>
            <w:tcW w:w="499" w:type="pct"/>
            <w:tcBorders>
              <w:left w:val="single" w:sz="4" w:space="0" w:color="auto"/>
              <w:right w:val="single" w:sz="4" w:space="0" w:color="auto"/>
            </w:tcBorders>
            <w:vAlign w:val="bottom"/>
          </w:tcPr>
          <w:p w14:paraId="6AFCBFB9" w14:textId="72562FB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365,5</w:t>
            </w:r>
          </w:p>
        </w:tc>
        <w:tc>
          <w:tcPr>
            <w:tcW w:w="500" w:type="pct"/>
            <w:tcBorders>
              <w:left w:val="single" w:sz="4" w:space="0" w:color="auto"/>
              <w:right w:val="single" w:sz="4" w:space="0" w:color="auto"/>
            </w:tcBorders>
            <w:vAlign w:val="bottom"/>
          </w:tcPr>
          <w:p w14:paraId="7D541463" w14:textId="6F721CA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144,5</w:t>
            </w:r>
          </w:p>
        </w:tc>
        <w:tc>
          <w:tcPr>
            <w:tcW w:w="501" w:type="pct"/>
            <w:tcBorders>
              <w:left w:val="single" w:sz="4" w:space="0" w:color="auto"/>
              <w:right w:val="single" w:sz="4" w:space="0" w:color="auto"/>
            </w:tcBorders>
            <w:vAlign w:val="bottom"/>
          </w:tcPr>
          <w:p w14:paraId="1D9F27A8" w14:textId="07C2566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1345,3</w:t>
            </w:r>
          </w:p>
        </w:tc>
        <w:tc>
          <w:tcPr>
            <w:tcW w:w="500" w:type="pct"/>
            <w:tcBorders>
              <w:left w:val="single" w:sz="4" w:space="0" w:color="auto"/>
              <w:right w:val="single" w:sz="4" w:space="0" w:color="auto"/>
            </w:tcBorders>
            <w:vAlign w:val="bottom"/>
          </w:tcPr>
          <w:p w14:paraId="7DC11E16" w14:textId="4578E97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862,7</w:t>
            </w:r>
          </w:p>
        </w:tc>
        <w:tc>
          <w:tcPr>
            <w:tcW w:w="1428" w:type="pct"/>
            <w:vAlign w:val="bottom"/>
          </w:tcPr>
          <w:p w14:paraId="74AC2BD3"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Tatarstan</w:t>
                </w:r>
              </w:smartTag>
            </w:smartTag>
          </w:p>
        </w:tc>
      </w:tr>
      <w:tr w:rsidR="00EA28AF" w:rsidRPr="00A81ED7" w14:paraId="146E530F" w14:textId="77777777" w:rsidTr="002C543B">
        <w:trPr>
          <w:cantSplit/>
          <w:jc w:val="center"/>
        </w:trPr>
        <w:tc>
          <w:tcPr>
            <w:tcW w:w="1572" w:type="pct"/>
            <w:tcBorders>
              <w:right w:val="single" w:sz="6" w:space="0" w:color="auto"/>
            </w:tcBorders>
            <w:vAlign w:val="bottom"/>
          </w:tcPr>
          <w:p w14:paraId="6209773D"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Удмуртская Республика</w:t>
            </w:r>
          </w:p>
        </w:tc>
        <w:tc>
          <w:tcPr>
            <w:tcW w:w="499" w:type="pct"/>
            <w:tcBorders>
              <w:left w:val="single" w:sz="4" w:space="0" w:color="auto"/>
              <w:right w:val="single" w:sz="4" w:space="0" w:color="auto"/>
            </w:tcBorders>
            <w:vAlign w:val="bottom"/>
          </w:tcPr>
          <w:p w14:paraId="203058FF" w14:textId="4AA1110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124,2</w:t>
            </w:r>
          </w:p>
        </w:tc>
        <w:tc>
          <w:tcPr>
            <w:tcW w:w="500" w:type="pct"/>
            <w:tcBorders>
              <w:left w:val="single" w:sz="4" w:space="0" w:color="auto"/>
              <w:right w:val="single" w:sz="4" w:space="0" w:color="auto"/>
            </w:tcBorders>
            <w:vAlign w:val="bottom"/>
          </w:tcPr>
          <w:p w14:paraId="79D2EF72" w14:textId="20165BF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55,5</w:t>
            </w:r>
          </w:p>
        </w:tc>
        <w:tc>
          <w:tcPr>
            <w:tcW w:w="501" w:type="pct"/>
            <w:tcBorders>
              <w:left w:val="single" w:sz="4" w:space="0" w:color="auto"/>
              <w:right w:val="single" w:sz="4" w:space="0" w:color="auto"/>
            </w:tcBorders>
            <w:vAlign w:val="bottom"/>
          </w:tcPr>
          <w:p w14:paraId="2C38ED30" w14:textId="14D2A4D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398,3</w:t>
            </w:r>
          </w:p>
        </w:tc>
        <w:tc>
          <w:tcPr>
            <w:tcW w:w="500" w:type="pct"/>
            <w:tcBorders>
              <w:left w:val="single" w:sz="4" w:space="0" w:color="auto"/>
              <w:right w:val="single" w:sz="4" w:space="0" w:color="auto"/>
            </w:tcBorders>
            <w:vAlign w:val="bottom"/>
          </w:tcPr>
          <w:p w14:paraId="1EF01F2F" w14:textId="700B8A7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233,4</w:t>
            </w:r>
          </w:p>
        </w:tc>
        <w:tc>
          <w:tcPr>
            <w:tcW w:w="1428" w:type="pct"/>
            <w:vAlign w:val="bottom"/>
          </w:tcPr>
          <w:p w14:paraId="7CE91241"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Udmurtian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EA28AF" w:rsidRPr="00A81ED7" w14:paraId="66E9A32B" w14:textId="77777777" w:rsidTr="002C543B">
        <w:trPr>
          <w:cantSplit/>
          <w:jc w:val="center"/>
        </w:trPr>
        <w:tc>
          <w:tcPr>
            <w:tcW w:w="1572" w:type="pct"/>
            <w:tcBorders>
              <w:right w:val="single" w:sz="6" w:space="0" w:color="auto"/>
            </w:tcBorders>
            <w:vAlign w:val="bottom"/>
          </w:tcPr>
          <w:p w14:paraId="67751B46"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Чувашская Республика</w:t>
            </w:r>
          </w:p>
        </w:tc>
        <w:tc>
          <w:tcPr>
            <w:tcW w:w="499" w:type="pct"/>
            <w:tcBorders>
              <w:left w:val="single" w:sz="4" w:space="0" w:color="auto"/>
              <w:right w:val="single" w:sz="4" w:space="0" w:color="auto"/>
            </w:tcBorders>
            <w:vAlign w:val="bottom"/>
          </w:tcPr>
          <w:p w14:paraId="12A42872" w14:textId="05CC3C2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74,6</w:t>
            </w:r>
          </w:p>
        </w:tc>
        <w:tc>
          <w:tcPr>
            <w:tcW w:w="500" w:type="pct"/>
            <w:tcBorders>
              <w:left w:val="single" w:sz="4" w:space="0" w:color="auto"/>
              <w:right w:val="single" w:sz="4" w:space="0" w:color="auto"/>
            </w:tcBorders>
            <w:vAlign w:val="bottom"/>
          </w:tcPr>
          <w:p w14:paraId="3EB052FD" w14:textId="072C186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32,5</w:t>
            </w:r>
          </w:p>
        </w:tc>
        <w:tc>
          <w:tcPr>
            <w:tcW w:w="501" w:type="pct"/>
            <w:tcBorders>
              <w:left w:val="single" w:sz="4" w:space="0" w:color="auto"/>
              <w:right w:val="single" w:sz="4" w:space="0" w:color="auto"/>
            </w:tcBorders>
            <w:vAlign w:val="bottom"/>
          </w:tcPr>
          <w:p w14:paraId="0D6C88E2" w14:textId="41B113C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200,2</w:t>
            </w:r>
          </w:p>
        </w:tc>
        <w:tc>
          <w:tcPr>
            <w:tcW w:w="500" w:type="pct"/>
            <w:tcBorders>
              <w:left w:val="single" w:sz="4" w:space="0" w:color="auto"/>
              <w:right w:val="single" w:sz="4" w:space="0" w:color="auto"/>
            </w:tcBorders>
            <w:vAlign w:val="bottom"/>
          </w:tcPr>
          <w:p w14:paraId="17CBF8D5" w14:textId="415012B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103,6</w:t>
            </w:r>
          </w:p>
        </w:tc>
        <w:tc>
          <w:tcPr>
            <w:tcW w:w="1428" w:type="pct"/>
            <w:vAlign w:val="bottom"/>
          </w:tcPr>
          <w:p w14:paraId="0715B5BC"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Chuvash</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EA28AF" w:rsidRPr="00A81ED7" w14:paraId="5EAD1530" w14:textId="77777777" w:rsidTr="002C543B">
        <w:trPr>
          <w:cantSplit/>
          <w:jc w:val="center"/>
        </w:trPr>
        <w:tc>
          <w:tcPr>
            <w:tcW w:w="1572" w:type="pct"/>
            <w:tcBorders>
              <w:right w:val="single" w:sz="6" w:space="0" w:color="auto"/>
            </w:tcBorders>
            <w:vAlign w:val="bottom"/>
          </w:tcPr>
          <w:p w14:paraId="2C259977"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Пермский край</w:t>
            </w:r>
          </w:p>
        </w:tc>
        <w:tc>
          <w:tcPr>
            <w:tcW w:w="499" w:type="pct"/>
            <w:tcBorders>
              <w:left w:val="single" w:sz="4" w:space="0" w:color="auto"/>
              <w:right w:val="single" w:sz="4" w:space="0" w:color="auto"/>
            </w:tcBorders>
            <w:vAlign w:val="bottom"/>
          </w:tcPr>
          <w:p w14:paraId="397D32D6" w14:textId="37EA6EB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183,6</w:t>
            </w:r>
          </w:p>
        </w:tc>
        <w:tc>
          <w:tcPr>
            <w:tcW w:w="500" w:type="pct"/>
            <w:tcBorders>
              <w:left w:val="single" w:sz="4" w:space="0" w:color="auto"/>
              <w:right w:val="single" w:sz="4" w:space="0" w:color="auto"/>
            </w:tcBorders>
            <w:vAlign w:val="bottom"/>
          </w:tcPr>
          <w:p w14:paraId="131415F5" w14:textId="37A533F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87,7</w:t>
            </w:r>
          </w:p>
        </w:tc>
        <w:tc>
          <w:tcPr>
            <w:tcW w:w="501" w:type="pct"/>
            <w:tcBorders>
              <w:left w:val="single" w:sz="4" w:space="0" w:color="auto"/>
              <w:right w:val="single" w:sz="4" w:space="0" w:color="auto"/>
            </w:tcBorders>
            <w:vAlign w:val="bottom"/>
          </w:tcPr>
          <w:p w14:paraId="049B2628" w14:textId="57C7AFB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740,0</w:t>
            </w:r>
          </w:p>
        </w:tc>
        <w:tc>
          <w:tcPr>
            <w:tcW w:w="500" w:type="pct"/>
            <w:tcBorders>
              <w:left w:val="single" w:sz="4" w:space="0" w:color="auto"/>
              <w:right w:val="single" w:sz="4" w:space="0" w:color="auto"/>
            </w:tcBorders>
            <w:vAlign w:val="bottom"/>
          </w:tcPr>
          <w:p w14:paraId="4F139151" w14:textId="22AD250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362,2</w:t>
            </w:r>
          </w:p>
        </w:tc>
        <w:tc>
          <w:tcPr>
            <w:tcW w:w="1428" w:type="pct"/>
            <w:vAlign w:val="bottom"/>
          </w:tcPr>
          <w:p w14:paraId="3CBAA086"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Perm Territory</w:t>
            </w:r>
          </w:p>
        </w:tc>
      </w:tr>
      <w:tr w:rsidR="00EA28AF" w:rsidRPr="00A81ED7" w14:paraId="2D908779" w14:textId="77777777" w:rsidTr="002C543B">
        <w:trPr>
          <w:cantSplit/>
          <w:jc w:val="center"/>
        </w:trPr>
        <w:tc>
          <w:tcPr>
            <w:tcW w:w="1572" w:type="pct"/>
            <w:tcBorders>
              <w:right w:val="single" w:sz="6" w:space="0" w:color="auto"/>
            </w:tcBorders>
            <w:vAlign w:val="bottom"/>
          </w:tcPr>
          <w:p w14:paraId="3112AA7B"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Кировская область</w:t>
            </w:r>
          </w:p>
        </w:tc>
        <w:tc>
          <w:tcPr>
            <w:tcW w:w="499" w:type="pct"/>
            <w:tcBorders>
              <w:left w:val="single" w:sz="4" w:space="0" w:color="auto"/>
              <w:right w:val="single" w:sz="4" w:space="0" w:color="auto"/>
            </w:tcBorders>
            <w:vAlign w:val="bottom"/>
          </w:tcPr>
          <w:p w14:paraId="3422F492" w14:textId="67712DD7"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96,5</w:t>
            </w:r>
          </w:p>
        </w:tc>
        <w:tc>
          <w:tcPr>
            <w:tcW w:w="500" w:type="pct"/>
            <w:tcBorders>
              <w:left w:val="single" w:sz="4" w:space="0" w:color="auto"/>
              <w:right w:val="single" w:sz="4" w:space="0" w:color="auto"/>
            </w:tcBorders>
            <w:vAlign w:val="bottom"/>
          </w:tcPr>
          <w:p w14:paraId="3C0D4E3F" w14:textId="7BF87DD3"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43,3</w:t>
            </w:r>
          </w:p>
        </w:tc>
        <w:tc>
          <w:tcPr>
            <w:tcW w:w="501" w:type="pct"/>
            <w:tcBorders>
              <w:left w:val="single" w:sz="4" w:space="0" w:color="auto"/>
              <w:right w:val="single" w:sz="4" w:space="0" w:color="auto"/>
            </w:tcBorders>
            <w:vAlign w:val="bottom"/>
          </w:tcPr>
          <w:p w14:paraId="657F8C1E" w14:textId="06FFF70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268,5</w:t>
            </w:r>
          </w:p>
        </w:tc>
        <w:tc>
          <w:tcPr>
            <w:tcW w:w="500" w:type="pct"/>
            <w:tcBorders>
              <w:left w:val="single" w:sz="4" w:space="0" w:color="auto"/>
              <w:right w:val="single" w:sz="4" w:space="0" w:color="auto"/>
            </w:tcBorders>
            <w:vAlign w:val="bottom"/>
          </w:tcPr>
          <w:p w14:paraId="692F54CE" w14:textId="24B36B7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148,7</w:t>
            </w:r>
          </w:p>
        </w:tc>
        <w:tc>
          <w:tcPr>
            <w:tcW w:w="1428" w:type="pct"/>
            <w:vAlign w:val="bottom"/>
          </w:tcPr>
          <w:p w14:paraId="57D550FB"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Kirov Region</w:t>
            </w:r>
          </w:p>
        </w:tc>
      </w:tr>
      <w:tr w:rsidR="00EA28AF" w:rsidRPr="00A81ED7" w14:paraId="6BD4286F" w14:textId="77777777" w:rsidTr="002C543B">
        <w:trPr>
          <w:cantSplit/>
          <w:jc w:val="center"/>
        </w:trPr>
        <w:tc>
          <w:tcPr>
            <w:tcW w:w="1572" w:type="pct"/>
            <w:tcBorders>
              <w:right w:val="single" w:sz="6" w:space="0" w:color="auto"/>
            </w:tcBorders>
            <w:vAlign w:val="bottom"/>
          </w:tcPr>
          <w:p w14:paraId="1CAA0214"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Нижегородская область</w:t>
            </w:r>
          </w:p>
        </w:tc>
        <w:tc>
          <w:tcPr>
            <w:tcW w:w="499" w:type="pct"/>
            <w:tcBorders>
              <w:left w:val="single" w:sz="4" w:space="0" w:color="auto"/>
              <w:right w:val="single" w:sz="4" w:space="0" w:color="auto"/>
            </w:tcBorders>
            <w:vAlign w:val="bottom"/>
          </w:tcPr>
          <w:p w14:paraId="411E79EE" w14:textId="122F152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382,6</w:t>
            </w:r>
          </w:p>
        </w:tc>
        <w:tc>
          <w:tcPr>
            <w:tcW w:w="500" w:type="pct"/>
            <w:tcBorders>
              <w:left w:val="single" w:sz="4" w:space="0" w:color="auto"/>
              <w:right w:val="single" w:sz="4" w:space="0" w:color="auto"/>
            </w:tcBorders>
            <w:vAlign w:val="bottom"/>
          </w:tcPr>
          <w:p w14:paraId="49386FEF" w14:textId="334BD10A"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227,7</w:t>
            </w:r>
          </w:p>
        </w:tc>
        <w:tc>
          <w:tcPr>
            <w:tcW w:w="501" w:type="pct"/>
            <w:tcBorders>
              <w:left w:val="single" w:sz="4" w:space="0" w:color="auto"/>
              <w:right w:val="single" w:sz="4" w:space="0" w:color="auto"/>
            </w:tcBorders>
            <w:vAlign w:val="bottom"/>
          </w:tcPr>
          <w:p w14:paraId="152B00D0" w14:textId="7E9F2BD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1295,6</w:t>
            </w:r>
          </w:p>
        </w:tc>
        <w:tc>
          <w:tcPr>
            <w:tcW w:w="500" w:type="pct"/>
            <w:tcBorders>
              <w:left w:val="single" w:sz="4" w:space="0" w:color="auto"/>
              <w:right w:val="single" w:sz="4" w:space="0" w:color="auto"/>
            </w:tcBorders>
            <w:vAlign w:val="bottom"/>
          </w:tcPr>
          <w:p w14:paraId="2DCAEF00" w14:textId="3B62EF8A"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599,8</w:t>
            </w:r>
          </w:p>
        </w:tc>
        <w:tc>
          <w:tcPr>
            <w:tcW w:w="1428" w:type="pct"/>
            <w:vAlign w:val="bottom"/>
          </w:tcPr>
          <w:p w14:paraId="5D3F98C2"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r w:rsidRPr="00A81ED7">
                <w:rPr>
                  <w:rFonts w:ascii="Arial" w:hAnsi="Arial" w:cs="Arial"/>
                  <w:i/>
                  <w:color w:val="000000"/>
                  <w:sz w:val="14"/>
                  <w:lang w:val="en-US"/>
                </w:rPr>
                <w:t>Nizhny Novgorod</w:t>
              </w:r>
            </w:smartTag>
            <w:r w:rsidRPr="00A81ED7">
              <w:rPr>
                <w:rFonts w:ascii="Arial" w:hAnsi="Arial" w:cs="Arial"/>
                <w:i/>
                <w:color w:val="000000"/>
                <w:sz w:val="14"/>
                <w:lang w:val="en-US"/>
              </w:rPr>
              <w:t xml:space="preserve"> Region</w:t>
            </w:r>
          </w:p>
        </w:tc>
      </w:tr>
      <w:tr w:rsidR="00EA28AF" w:rsidRPr="00A81ED7" w14:paraId="33D090BB" w14:textId="77777777" w:rsidTr="002C543B">
        <w:trPr>
          <w:cantSplit/>
          <w:jc w:val="center"/>
        </w:trPr>
        <w:tc>
          <w:tcPr>
            <w:tcW w:w="1572" w:type="pct"/>
            <w:tcBorders>
              <w:right w:val="single" w:sz="6" w:space="0" w:color="auto"/>
            </w:tcBorders>
            <w:vAlign w:val="bottom"/>
          </w:tcPr>
          <w:p w14:paraId="452021FC"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Оренбургская область</w:t>
            </w:r>
          </w:p>
        </w:tc>
        <w:tc>
          <w:tcPr>
            <w:tcW w:w="499" w:type="pct"/>
            <w:tcBorders>
              <w:left w:val="single" w:sz="4" w:space="0" w:color="auto"/>
              <w:right w:val="single" w:sz="4" w:space="0" w:color="auto"/>
            </w:tcBorders>
            <w:vAlign w:val="bottom"/>
          </w:tcPr>
          <w:p w14:paraId="7CC49D88" w14:textId="5D8C5FC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119,6</w:t>
            </w:r>
          </w:p>
        </w:tc>
        <w:tc>
          <w:tcPr>
            <w:tcW w:w="500" w:type="pct"/>
            <w:tcBorders>
              <w:left w:val="single" w:sz="4" w:space="0" w:color="auto"/>
              <w:right w:val="single" w:sz="4" w:space="0" w:color="auto"/>
            </w:tcBorders>
            <w:vAlign w:val="bottom"/>
          </w:tcPr>
          <w:p w14:paraId="1DDC5435" w14:textId="6D42CBD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57,7</w:t>
            </w:r>
          </w:p>
        </w:tc>
        <w:tc>
          <w:tcPr>
            <w:tcW w:w="501" w:type="pct"/>
            <w:tcBorders>
              <w:left w:val="single" w:sz="4" w:space="0" w:color="auto"/>
              <w:right w:val="single" w:sz="4" w:space="0" w:color="auto"/>
            </w:tcBorders>
            <w:vAlign w:val="bottom"/>
          </w:tcPr>
          <w:p w14:paraId="28973B04" w14:textId="3693486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363,7</w:t>
            </w:r>
          </w:p>
        </w:tc>
        <w:tc>
          <w:tcPr>
            <w:tcW w:w="500" w:type="pct"/>
            <w:tcBorders>
              <w:left w:val="single" w:sz="4" w:space="0" w:color="auto"/>
              <w:right w:val="single" w:sz="4" w:space="0" w:color="auto"/>
            </w:tcBorders>
            <w:vAlign w:val="bottom"/>
          </w:tcPr>
          <w:p w14:paraId="4CBFC00D" w14:textId="4B4C978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194,0</w:t>
            </w:r>
          </w:p>
        </w:tc>
        <w:tc>
          <w:tcPr>
            <w:tcW w:w="1428" w:type="pct"/>
            <w:vAlign w:val="bottom"/>
          </w:tcPr>
          <w:p w14:paraId="73378404"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Orenburg Region</w:t>
            </w:r>
          </w:p>
        </w:tc>
      </w:tr>
      <w:tr w:rsidR="00EA28AF" w:rsidRPr="00A81ED7" w14:paraId="37455609" w14:textId="77777777" w:rsidTr="002C543B">
        <w:trPr>
          <w:cantSplit/>
          <w:jc w:val="center"/>
        </w:trPr>
        <w:tc>
          <w:tcPr>
            <w:tcW w:w="1572" w:type="pct"/>
            <w:tcBorders>
              <w:right w:val="single" w:sz="6" w:space="0" w:color="auto"/>
            </w:tcBorders>
            <w:vAlign w:val="bottom"/>
          </w:tcPr>
          <w:p w14:paraId="634D1266"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Пензенская область</w:t>
            </w:r>
          </w:p>
        </w:tc>
        <w:tc>
          <w:tcPr>
            <w:tcW w:w="499" w:type="pct"/>
            <w:tcBorders>
              <w:left w:val="single" w:sz="4" w:space="0" w:color="auto"/>
              <w:right w:val="single" w:sz="4" w:space="0" w:color="auto"/>
            </w:tcBorders>
            <w:vAlign w:val="bottom"/>
          </w:tcPr>
          <w:p w14:paraId="1EC7C34D" w14:textId="545D7A7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99,9</w:t>
            </w:r>
          </w:p>
        </w:tc>
        <w:tc>
          <w:tcPr>
            <w:tcW w:w="500" w:type="pct"/>
            <w:tcBorders>
              <w:left w:val="single" w:sz="4" w:space="0" w:color="auto"/>
              <w:right w:val="single" w:sz="4" w:space="0" w:color="auto"/>
            </w:tcBorders>
            <w:vAlign w:val="bottom"/>
          </w:tcPr>
          <w:p w14:paraId="709C1831" w14:textId="21302D6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41,0</w:t>
            </w:r>
          </w:p>
        </w:tc>
        <w:tc>
          <w:tcPr>
            <w:tcW w:w="501" w:type="pct"/>
            <w:tcBorders>
              <w:left w:val="single" w:sz="4" w:space="0" w:color="auto"/>
              <w:right w:val="single" w:sz="4" w:space="0" w:color="auto"/>
            </w:tcBorders>
            <w:vAlign w:val="bottom"/>
          </w:tcPr>
          <w:p w14:paraId="2F590AFC" w14:textId="504B94A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296,4</w:t>
            </w:r>
          </w:p>
        </w:tc>
        <w:tc>
          <w:tcPr>
            <w:tcW w:w="500" w:type="pct"/>
            <w:tcBorders>
              <w:left w:val="single" w:sz="4" w:space="0" w:color="auto"/>
              <w:right w:val="single" w:sz="4" w:space="0" w:color="auto"/>
            </w:tcBorders>
            <w:vAlign w:val="bottom"/>
          </w:tcPr>
          <w:p w14:paraId="060730B4" w14:textId="7E928D47"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164,4</w:t>
            </w:r>
          </w:p>
        </w:tc>
        <w:tc>
          <w:tcPr>
            <w:tcW w:w="1428" w:type="pct"/>
            <w:vAlign w:val="bottom"/>
          </w:tcPr>
          <w:p w14:paraId="5CE423FC" w14:textId="77777777" w:rsidR="00EA28AF" w:rsidRPr="00A81ED7" w:rsidRDefault="00EA28AF" w:rsidP="00D43D0F">
            <w:pPr>
              <w:tabs>
                <w:tab w:val="right" w:pos="2102"/>
              </w:tabs>
              <w:spacing w:before="90" w:line="140" w:lineRule="exact"/>
              <w:ind w:left="113"/>
              <w:rPr>
                <w:rFonts w:ascii="Arial" w:hAnsi="Arial" w:cs="Arial"/>
                <w:i/>
                <w:color w:val="000000"/>
                <w:sz w:val="14"/>
              </w:rPr>
            </w:pPr>
            <w:r w:rsidRPr="00A81ED7">
              <w:rPr>
                <w:rFonts w:ascii="Arial" w:hAnsi="Arial" w:cs="Arial"/>
                <w:i/>
                <w:color w:val="000000"/>
                <w:sz w:val="14"/>
              </w:rPr>
              <w:t>Penza Region</w:t>
            </w:r>
          </w:p>
        </w:tc>
      </w:tr>
      <w:tr w:rsidR="00EA28AF" w:rsidRPr="00A81ED7" w14:paraId="4E245A34" w14:textId="77777777" w:rsidTr="002C543B">
        <w:trPr>
          <w:cantSplit/>
          <w:jc w:val="center"/>
        </w:trPr>
        <w:tc>
          <w:tcPr>
            <w:tcW w:w="1572" w:type="pct"/>
            <w:tcBorders>
              <w:right w:val="single" w:sz="6" w:space="0" w:color="auto"/>
            </w:tcBorders>
            <w:vAlign w:val="bottom"/>
          </w:tcPr>
          <w:p w14:paraId="7A0268CA"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Самарская область</w:t>
            </w:r>
          </w:p>
        </w:tc>
        <w:tc>
          <w:tcPr>
            <w:tcW w:w="499" w:type="pct"/>
            <w:tcBorders>
              <w:left w:val="single" w:sz="4" w:space="0" w:color="auto"/>
              <w:right w:val="single" w:sz="4" w:space="0" w:color="auto"/>
            </w:tcBorders>
            <w:vAlign w:val="bottom"/>
          </w:tcPr>
          <w:p w14:paraId="497AFF33" w14:textId="5742C8FD"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274,8</w:t>
            </w:r>
          </w:p>
        </w:tc>
        <w:tc>
          <w:tcPr>
            <w:tcW w:w="500" w:type="pct"/>
            <w:tcBorders>
              <w:left w:val="single" w:sz="4" w:space="0" w:color="auto"/>
              <w:right w:val="single" w:sz="4" w:space="0" w:color="auto"/>
            </w:tcBorders>
            <w:vAlign w:val="bottom"/>
          </w:tcPr>
          <w:p w14:paraId="0E9D1E13" w14:textId="382576D7"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109,1</w:t>
            </w:r>
          </w:p>
        </w:tc>
        <w:tc>
          <w:tcPr>
            <w:tcW w:w="501" w:type="pct"/>
            <w:tcBorders>
              <w:left w:val="single" w:sz="4" w:space="0" w:color="auto"/>
              <w:right w:val="single" w:sz="4" w:space="0" w:color="auto"/>
            </w:tcBorders>
            <w:vAlign w:val="bottom"/>
          </w:tcPr>
          <w:p w14:paraId="3C976A83" w14:textId="104CE34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997,7</w:t>
            </w:r>
          </w:p>
        </w:tc>
        <w:tc>
          <w:tcPr>
            <w:tcW w:w="500" w:type="pct"/>
            <w:tcBorders>
              <w:left w:val="single" w:sz="4" w:space="0" w:color="auto"/>
              <w:right w:val="single" w:sz="4" w:space="0" w:color="auto"/>
            </w:tcBorders>
            <w:vAlign w:val="bottom"/>
          </w:tcPr>
          <w:p w14:paraId="17DDF27E" w14:textId="70B81E7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417,0</w:t>
            </w:r>
          </w:p>
        </w:tc>
        <w:tc>
          <w:tcPr>
            <w:tcW w:w="1428" w:type="pct"/>
            <w:vAlign w:val="bottom"/>
          </w:tcPr>
          <w:p w14:paraId="38AC8984"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Samara Region</w:t>
            </w:r>
          </w:p>
        </w:tc>
      </w:tr>
      <w:tr w:rsidR="00EA28AF" w:rsidRPr="00A81ED7" w14:paraId="24E185B8" w14:textId="77777777" w:rsidTr="002C543B">
        <w:trPr>
          <w:cantSplit/>
          <w:jc w:val="center"/>
        </w:trPr>
        <w:tc>
          <w:tcPr>
            <w:tcW w:w="1572" w:type="pct"/>
            <w:tcBorders>
              <w:right w:val="single" w:sz="6" w:space="0" w:color="auto"/>
            </w:tcBorders>
            <w:vAlign w:val="bottom"/>
          </w:tcPr>
          <w:p w14:paraId="63A56125"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Саратовская область</w:t>
            </w:r>
          </w:p>
        </w:tc>
        <w:tc>
          <w:tcPr>
            <w:tcW w:w="499" w:type="pct"/>
            <w:tcBorders>
              <w:left w:val="single" w:sz="4" w:space="0" w:color="auto"/>
              <w:right w:val="single" w:sz="4" w:space="0" w:color="auto"/>
            </w:tcBorders>
            <w:vAlign w:val="bottom"/>
          </w:tcPr>
          <w:p w14:paraId="5A8CA3A1" w14:textId="6274B45C"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157,7</w:t>
            </w:r>
          </w:p>
        </w:tc>
        <w:tc>
          <w:tcPr>
            <w:tcW w:w="500" w:type="pct"/>
            <w:tcBorders>
              <w:left w:val="single" w:sz="4" w:space="0" w:color="auto"/>
              <w:right w:val="single" w:sz="4" w:space="0" w:color="auto"/>
            </w:tcBorders>
            <w:vAlign w:val="bottom"/>
          </w:tcPr>
          <w:p w14:paraId="606E3380" w14:textId="3238090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76,0</w:t>
            </w:r>
          </w:p>
        </w:tc>
        <w:tc>
          <w:tcPr>
            <w:tcW w:w="501" w:type="pct"/>
            <w:tcBorders>
              <w:left w:val="single" w:sz="4" w:space="0" w:color="auto"/>
              <w:right w:val="single" w:sz="4" w:space="0" w:color="auto"/>
            </w:tcBorders>
            <w:vAlign w:val="bottom"/>
          </w:tcPr>
          <w:p w14:paraId="7EBA916F" w14:textId="2AC063E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421,3</w:t>
            </w:r>
          </w:p>
        </w:tc>
        <w:tc>
          <w:tcPr>
            <w:tcW w:w="500" w:type="pct"/>
            <w:tcBorders>
              <w:left w:val="single" w:sz="4" w:space="0" w:color="auto"/>
              <w:right w:val="single" w:sz="4" w:space="0" w:color="auto"/>
            </w:tcBorders>
            <w:vAlign w:val="bottom"/>
          </w:tcPr>
          <w:p w14:paraId="566A4AA8" w14:textId="31C5A4D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190,3</w:t>
            </w:r>
          </w:p>
        </w:tc>
        <w:tc>
          <w:tcPr>
            <w:tcW w:w="1428" w:type="pct"/>
            <w:vAlign w:val="bottom"/>
          </w:tcPr>
          <w:p w14:paraId="46BEE845"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Saratov Region</w:t>
            </w:r>
          </w:p>
        </w:tc>
      </w:tr>
      <w:tr w:rsidR="00EA28AF" w:rsidRPr="00A81ED7" w14:paraId="10C40613" w14:textId="77777777" w:rsidTr="002C543B">
        <w:trPr>
          <w:cantSplit/>
          <w:jc w:val="center"/>
        </w:trPr>
        <w:tc>
          <w:tcPr>
            <w:tcW w:w="1572" w:type="pct"/>
            <w:tcBorders>
              <w:right w:val="single" w:sz="6" w:space="0" w:color="auto"/>
            </w:tcBorders>
            <w:vAlign w:val="bottom"/>
          </w:tcPr>
          <w:p w14:paraId="7AD3B7D6"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Ульяновская область</w:t>
            </w:r>
          </w:p>
        </w:tc>
        <w:tc>
          <w:tcPr>
            <w:tcW w:w="499" w:type="pct"/>
            <w:tcBorders>
              <w:left w:val="single" w:sz="4" w:space="0" w:color="auto"/>
              <w:right w:val="single" w:sz="4" w:space="0" w:color="auto"/>
            </w:tcBorders>
            <w:vAlign w:val="bottom"/>
          </w:tcPr>
          <w:p w14:paraId="27407E56" w14:textId="06523CC7"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87,4</w:t>
            </w:r>
          </w:p>
        </w:tc>
        <w:tc>
          <w:tcPr>
            <w:tcW w:w="500" w:type="pct"/>
            <w:tcBorders>
              <w:left w:val="single" w:sz="4" w:space="0" w:color="auto"/>
              <w:right w:val="single" w:sz="4" w:space="0" w:color="auto"/>
            </w:tcBorders>
            <w:vAlign w:val="bottom"/>
          </w:tcPr>
          <w:p w14:paraId="703B6ACD" w14:textId="1BF2624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35,7</w:t>
            </w:r>
          </w:p>
        </w:tc>
        <w:tc>
          <w:tcPr>
            <w:tcW w:w="501" w:type="pct"/>
            <w:tcBorders>
              <w:left w:val="single" w:sz="4" w:space="0" w:color="auto"/>
              <w:right w:val="single" w:sz="4" w:space="0" w:color="auto"/>
            </w:tcBorders>
            <w:vAlign w:val="bottom"/>
          </w:tcPr>
          <w:p w14:paraId="327D3834" w14:textId="3CB027C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270,1</w:t>
            </w:r>
          </w:p>
        </w:tc>
        <w:tc>
          <w:tcPr>
            <w:tcW w:w="500" w:type="pct"/>
            <w:tcBorders>
              <w:left w:val="single" w:sz="4" w:space="0" w:color="auto"/>
              <w:right w:val="single" w:sz="4" w:space="0" w:color="auto"/>
            </w:tcBorders>
            <w:vAlign w:val="bottom"/>
          </w:tcPr>
          <w:p w14:paraId="08E1F4F1" w14:textId="4CF3317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120,3</w:t>
            </w:r>
          </w:p>
        </w:tc>
        <w:tc>
          <w:tcPr>
            <w:tcW w:w="1428" w:type="pct"/>
            <w:vAlign w:val="bottom"/>
          </w:tcPr>
          <w:p w14:paraId="5F7E710E"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Ulyanovsk Region</w:t>
            </w:r>
          </w:p>
        </w:tc>
      </w:tr>
      <w:tr w:rsidR="00EA28AF" w:rsidRPr="00A81ED7" w14:paraId="2C83B28B" w14:textId="77777777" w:rsidTr="002C543B">
        <w:trPr>
          <w:cantSplit/>
          <w:jc w:val="center"/>
        </w:trPr>
        <w:tc>
          <w:tcPr>
            <w:tcW w:w="1572" w:type="pct"/>
            <w:tcBorders>
              <w:right w:val="single" w:sz="6" w:space="0" w:color="auto"/>
            </w:tcBorders>
            <w:vAlign w:val="bottom"/>
          </w:tcPr>
          <w:p w14:paraId="4B29AE2A" w14:textId="77777777" w:rsidR="00EA28AF" w:rsidRPr="00A81ED7" w:rsidRDefault="00EA28AF" w:rsidP="00CE2CF7">
            <w:pPr>
              <w:spacing w:before="90" w:line="140" w:lineRule="exact"/>
              <w:ind w:left="113"/>
              <w:jc w:val="center"/>
              <w:rPr>
                <w:rFonts w:ascii="Arial" w:hAnsi="Arial" w:cs="Arial"/>
                <w:b/>
                <w:color w:val="000000"/>
                <w:sz w:val="14"/>
              </w:rPr>
            </w:pPr>
            <w:r w:rsidRPr="00A81ED7">
              <w:rPr>
                <w:rFonts w:ascii="Arial" w:hAnsi="Arial" w:cs="Arial"/>
                <w:b/>
                <w:color w:val="000000"/>
                <w:sz w:val="14"/>
              </w:rPr>
              <w:t>Уральский федеральный округ</w:t>
            </w:r>
          </w:p>
        </w:tc>
        <w:tc>
          <w:tcPr>
            <w:tcW w:w="499" w:type="pct"/>
            <w:tcBorders>
              <w:left w:val="single" w:sz="4" w:space="0" w:color="auto"/>
              <w:right w:val="single" w:sz="4" w:space="0" w:color="auto"/>
            </w:tcBorders>
            <w:vAlign w:val="bottom"/>
          </w:tcPr>
          <w:p w14:paraId="190B61FE" w14:textId="28BEA90F"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953,3</w:t>
            </w:r>
          </w:p>
        </w:tc>
        <w:tc>
          <w:tcPr>
            <w:tcW w:w="500" w:type="pct"/>
            <w:tcBorders>
              <w:left w:val="single" w:sz="4" w:space="0" w:color="auto"/>
              <w:right w:val="single" w:sz="4" w:space="0" w:color="auto"/>
            </w:tcBorders>
            <w:vAlign w:val="bottom"/>
          </w:tcPr>
          <w:p w14:paraId="64BB13DB" w14:textId="356868B6"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451,8</w:t>
            </w:r>
          </w:p>
        </w:tc>
        <w:tc>
          <w:tcPr>
            <w:tcW w:w="501" w:type="pct"/>
            <w:tcBorders>
              <w:left w:val="single" w:sz="4" w:space="0" w:color="auto"/>
              <w:right w:val="single" w:sz="4" w:space="0" w:color="auto"/>
            </w:tcBorders>
            <w:vAlign w:val="bottom"/>
          </w:tcPr>
          <w:p w14:paraId="77F59671" w14:textId="0185D3CE"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3668,6</w:t>
            </w:r>
          </w:p>
        </w:tc>
        <w:tc>
          <w:tcPr>
            <w:tcW w:w="500" w:type="pct"/>
            <w:tcBorders>
              <w:left w:val="single" w:sz="4" w:space="0" w:color="auto"/>
              <w:right w:val="single" w:sz="4" w:space="0" w:color="auto"/>
            </w:tcBorders>
            <w:vAlign w:val="bottom"/>
          </w:tcPr>
          <w:p w14:paraId="23995DBF" w14:textId="061B3678"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1745,5</w:t>
            </w:r>
          </w:p>
        </w:tc>
        <w:tc>
          <w:tcPr>
            <w:tcW w:w="1428" w:type="pct"/>
            <w:vAlign w:val="bottom"/>
          </w:tcPr>
          <w:p w14:paraId="4DAE230E" w14:textId="77777777" w:rsidR="00EA28AF" w:rsidRPr="00A81ED7" w:rsidRDefault="00EA28AF" w:rsidP="00D43D0F">
            <w:pPr>
              <w:pStyle w:val="af5"/>
              <w:spacing w:before="90" w:beforeAutospacing="0" w:after="0" w:afterAutospacing="0" w:line="140" w:lineRule="exact"/>
              <w:jc w:val="center"/>
              <w:rPr>
                <w:rFonts w:ascii="Arial" w:hAnsi="Arial" w:cs="Arial"/>
                <w:i/>
                <w:color w:val="000000"/>
                <w:lang w:val="en-US"/>
              </w:rPr>
            </w:pPr>
            <w:r w:rsidRPr="00A81ED7">
              <w:rPr>
                <w:rFonts w:ascii="Arial" w:hAnsi="Arial" w:cs="Arial"/>
                <w:b/>
                <w:bCs/>
                <w:i/>
                <w:color w:val="000000"/>
                <w:sz w:val="14"/>
                <w:szCs w:val="14"/>
              </w:rPr>
              <w:t>Ural Federal District</w:t>
            </w:r>
          </w:p>
        </w:tc>
      </w:tr>
      <w:tr w:rsidR="00EA28AF" w:rsidRPr="00A81ED7" w14:paraId="49043F48" w14:textId="77777777" w:rsidTr="002C543B">
        <w:trPr>
          <w:cantSplit/>
          <w:jc w:val="center"/>
        </w:trPr>
        <w:tc>
          <w:tcPr>
            <w:tcW w:w="1572" w:type="pct"/>
            <w:tcBorders>
              <w:right w:val="single" w:sz="6" w:space="0" w:color="auto"/>
            </w:tcBorders>
            <w:vAlign w:val="bottom"/>
          </w:tcPr>
          <w:p w14:paraId="53654BE5"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Курганская область</w:t>
            </w:r>
          </w:p>
        </w:tc>
        <w:tc>
          <w:tcPr>
            <w:tcW w:w="499" w:type="pct"/>
            <w:tcBorders>
              <w:left w:val="single" w:sz="4" w:space="0" w:color="auto"/>
              <w:right w:val="single" w:sz="4" w:space="0" w:color="auto"/>
            </w:tcBorders>
            <w:vAlign w:val="bottom"/>
          </w:tcPr>
          <w:p w14:paraId="701D8261" w14:textId="5D0548A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38,8</w:t>
            </w:r>
          </w:p>
        </w:tc>
        <w:tc>
          <w:tcPr>
            <w:tcW w:w="500" w:type="pct"/>
            <w:tcBorders>
              <w:left w:val="single" w:sz="4" w:space="0" w:color="auto"/>
              <w:right w:val="single" w:sz="4" w:space="0" w:color="auto"/>
            </w:tcBorders>
            <w:vAlign w:val="bottom"/>
          </w:tcPr>
          <w:p w14:paraId="371FBC8C" w14:textId="2EC0F057"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15,1</w:t>
            </w:r>
          </w:p>
        </w:tc>
        <w:tc>
          <w:tcPr>
            <w:tcW w:w="501" w:type="pct"/>
            <w:tcBorders>
              <w:left w:val="single" w:sz="4" w:space="0" w:color="auto"/>
              <w:right w:val="single" w:sz="4" w:space="0" w:color="auto"/>
            </w:tcBorders>
            <w:vAlign w:val="bottom"/>
          </w:tcPr>
          <w:p w14:paraId="579123B2" w14:textId="3AD100A3"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100,0</w:t>
            </w:r>
          </w:p>
        </w:tc>
        <w:tc>
          <w:tcPr>
            <w:tcW w:w="500" w:type="pct"/>
            <w:tcBorders>
              <w:left w:val="single" w:sz="4" w:space="0" w:color="auto"/>
              <w:right w:val="single" w:sz="4" w:space="0" w:color="auto"/>
            </w:tcBorders>
            <w:vAlign w:val="bottom"/>
          </w:tcPr>
          <w:p w14:paraId="76133F86" w14:textId="7F124E8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45,8</w:t>
            </w:r>
          </w:p>
        </w:tc>
        <w:tc>
          <w:tcPr>
            <w:tcW w:w="1428" w:type="pct"/>
            <w:vAlign w:val="bottom"/>
          </w:tcPr>
          <w:p w14:paraId="5B78EC0B"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Kurgan Region</w:t>
            </w:r>
          </w:p>
        </w:tc>
      </w:tr>
      <w:tr w:rsidR="00EA28AF" w:rsidRPr="00A81ED7" w14:paraId="5D9C4B20" w14:textId="77777777" w:rsidTr="002C543B">
        <w:trPr>
          <w:cantSplit/>
          <w:jc w:val="center"/>
        </w:trPr>
        <w:tc>
          <w:tcPr>
            <w:tcW w:w="1572" w:type="pct"/>
            <w:tcBorders>
              <w:right w:val="single" w:sz="6" w:space="0" w:color="auto"/>
            </w:tcBorders>
            <w:vAlign w:val="bottom"/>
          </w:tcPr>
          <w:p w14:paraId="42FC8C77"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Свердловская область</w:t>
            </w:r>
          </w:p>
        </w:tc>
        <w:tc>
          <w:tcPr>
            <w:tcW w:w="499" w:type="pct"/>
            <w:tcBorders>
              <w:left w:val="single" w:sz="4" w:space="0" w:color="auto"/>
              <w:right w:val="single" w:sz="4" w:space="0" w:color="auto"/>
            </w:tcBorders>
            <w:vAlign w:val="bottom"/>
          </w:tcPr>
          <w:p w14:paraId="6DA58CDE" w14:textId="7C5C28D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397,0</w:t>
            </w:r>
          </w:p>
        </w:tc>
        <w:tc>
          <w:tcPr>
            <w:tcW w:w="500" w:type="pct"/>
            <w:tcBorders>
              <w:left w:val="single" w:sz="4" w:space="0" w:color="auto"/>
              <w:right w:val="single" w:sz="4" w:space="0" w:color="auto"/>
            </w:tcBorders>
            <w:vAlign w:val="bottom"/>
          </w:tcPr>
          <w:p w14:paraId="031A001C" w14:textId="76970A1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218,3</w:t>
            </w:r>
          </w:p>
        </w:tc>
        <w:tc>
          <w:tcPr>
            <w:tcW w:w="501" w:type="pct"/>
            <w:tcBorders>
              <w:left w:val="single" w:sz="4" w:space="0" w:color="auto"/>
              <w:right w:val="single" w:sz="4" w:space="0" w:color="auto"/>
            </w:tcBorders>
            <w:vAlign w:val="bottom"/>
          </w:tcPr>
          <w:p w14:paraId="1782F589" w14:textId="1B6AA2F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1489,1</w:t>
            </w:r>
          </w:p>
        </w:tc>
        <w:tc>
          <w:tcPr>
            <w:tcW w:w="500" w:type="pct"/>
            <w:tcBorders>
              <w:left w:val="single" w:sz="4" w:space="0" w:color="auto"/>
              <w:right w:val="single" w:sz="4" w:space="0" w:color="auto"/>
            </w:tcBorders>
            <w:vAlign w:val="bottom"/>
          </w:tcPr>
          <w:p w14:paraId="16124791" w14:textId="64FAC7C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727,4</w:t>
            </w:r>
          </w:p>
        </w:tc>
        <w:tc>
          <w:tcPr>
            <w:tcW w:w="1428" w:type="pct"/>
            <w:vAlign w:val="bottom"/>
          </w:tcPr>
          <w:p w14:paraId="56503208"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Sverdlovsk Region</w:t>
            </w:r>
          </w:p>
        </w:tc>
      </w:tr>
      <w:tr w:rsidR="00EA28AF" w:rsidRPr="00A81ED7" w14:paraId="73CD5728" w14:textId="77777777" w:rsidTr="002C543B">
        <w:trPr>
          <w:cantSplit/>
          <w:jc w:val="center"/>
        </w:trPr>
        <w:tc>
          <w:tcPr>
            <w:tcW w:w="1572" w:type="pct"/>
            <w:tcBorders>
              <w:right w:val="single" w:sz="6" w:space="0" w:color="auto"/>
            </w:tcBorders>
            <w:vAlign w:val="bottom"/>
          </w:tcPr>
          <w:p w14:paraId="4FFAEBE2"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Тюменская область</w:t>
            </w:r>
          </w:p>
        </w:tc>
        <w:tc>
          <w:tcPr>
            <w:tcW w:w="499" w:type="pct"/>
            <w:tcBorders>
              <w:left w:val="single" w:sz="4" w:space="0" w:color="auto"/>
              <w:right w:val="single" w:sz="4" w:space="0" w:color="auto"/>
            </w:tcBorders>
            <w:vAlign w:val="bottom"/>
          </w:tcPr>
          <w:p w14:paraId="68380E19" w14:textId="03CE11C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266,7</w:t>
            </w:r>
          </w:p>
        </w:tc>
        <w:tc>
          <w:tcPr>
            <w:tcW w:w="500" w:type="pct"/>
            <w:tcBorders>
              <w:left w:val="single" w:sz="4" w:space="0" w:color="auto"/>
              <w:right w:val="single" w:sz="4" w:space="0" w:color="auto"/>
            </w:tcBorders>
            <w:vAlign w:val="bottom"/>
          </w:tcPr>
          <w:p w14:paraId="4981BC7C" w14:textId="138CD0E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106,6</w:t>
            </w:r>
          </w:p>
        </w:tc>
        <w:tc>
          <w:tcPr>
            <w:tcW w:w="501" w:type="pct"/>
            <w:tcBorders>
              <w:left w:val="single" w:sz="4" w:space="0" w:color="auto"/>
              <w:right w:val="single" w:sz="4" w:space="0" w:color="auto"/>
            </w:tcBorders>
            <w:vAlign w:val="bottom"/>
          </w:tcPr>
          <w:p w14:paraId="1128AE00" w14:textId="1C368D4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1014,7</w:t>
            </w:r>
          </w:p>
        </w:tc>
        <w:tc>
          <w:tcPr>
            <w:tcW w:w="500" w:type="pct"/>
            <w:tcBorders>
              <w:left w:val="single" w:sz="4" w:space="0" w:color="auto"/>
              <w:right w:val="single" w:sz="4" w:space="0" w:color="auto"/>
            </w:tcBorders>
            <w:vAlign w:val="bottom"/>
          </w:tcPr>
          <w:p w14:paraId="60A7FE61" w14:textId="73D5A29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409,7</w:t>
            </w:r>
          </w:p>
        </w:tc>
        <w:tc>
          <w:tcPr>
            <w:tcW w:w="1428" w:type="pct"/>
            <w:vAlign w:val="bottom"/>
          </w:tcPr>
          <w:p w14:paraId="27D6BAE9"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Tyumen Region</w:t>
            </w:r>
          </w:p>
        </w:tc>
      </w:tr>
      <w:tr w:rsidR="00EA28AF" w:rsidRPr="00A81ED7" w14:paraId="3D6BE0CB" w14:textId="77777777" w:rsidTr="002C543B">
        <w:trPr>
          <w:cantSplit/>
          <w:jc w:val="center"/>
        </w:trPr>
        <w:tc>
          <w:tcPr>
            <w:tcW w:w="1572" w:type="pct"/>
            <w:tcBorders>
              <w:right w:val="single" w:sz="6" w:space="0" w:color="auto"/>
            </w:tcBorders>
            <w:vAlign w:val="bottom"/>
          </w:tcPr>
          <w:p w14:paraId="2795838E" w14:textId="77777777" w:rsidR="00EA28AF" w:rsidRPr="00A81ED7" w:rsidRDefault="00EA28AF" w:rsidP="00CE2CF7">
            <w:pPr>
              <w:spacing w:before="90" w:line="140" w:lineRule="exact"/>
              <w:ind w:left="397"/>
              <w:rPr>
                <w:rFonts w:ascii="Arial" w:hAnsi="Arial" w:cs="Arial"/>
                <w:color w:val="000000"/>
                <w:sz w:val="14"/>
              </w:rPr>
            </w:pPr>
            <w:r w:rsidRPr="00A81ED7">
              <w:rPr>
                <w:rFonts w:ascii="Arial" w:hAnsi="Arial" w:cs="Arial"/>
                <w:color w:val="000000"/>
                <w:sz w:val="14"/>
              </w:rPr>
              <w:t>в том числе:</w:t>
            </w:r>
          </w:p>
        </w:tc>
        <w:tc>
          <w:tcPr>
            <w:tcW w:w="499" w:type="pct"/>
            <w:tcBorders>
              <w:left w:val="single" w:sz="4" w:space="0" w:color="auto"/>
              <w:right w:val="single" w:sz="4" w:space="0" w:color="auto"/>
            </w:tcBorders>
            <w:vAlign w:val="bottom"/>
          </w:tcPr>
          <w:p w14:paraId="2DE4B953" w14:textId="77777777" w:rsidR="00EA28AF" w:rsidRPr="00165B4B" w:rsidRDefault="00EA28AF" w:rsidP="00165B4B">
            <w:pPr>
              <w:spacing w:before="90" w:line="140" w:lineRule="exact"/>
              <w:ind w:right="227"/>
              <w:jc w:val="right"/>
              <w:rPr>
                <w:rFonts w:ascii="Arial" w:hAnsi="Arial" w:cs="Arial"/>
                <w:sz w:val="14"/>
                <w:szCs w:val="14"/>
              </w:rPr>
            </w:pPr>
          </w:p>
        </w:tc>
        <w:tc>
          <w:tcPr>
            <w:tcW w:w="500" w:type="pct"/>
            <w:tcBorders>
              <w:left w:val="single" w:sz="4" w:space="0" w:color="auto"/>
              <w:right w:val="single" w:sz="4" w:space="0" w:color="auto"/>
            </w:tcBorders>
            <w:vAlign w:val="bottom"/>
          </w:tcPr>
          <w:p w14:paraId="3AA67DB8" w14:textId="77777777" w:rsidR="00EA28AF" w:rsidRPr="00165B4B" w:rsidRDefault="00EA28AF" w:rsidP="00165B4B">
            <w:pPr>
              <w:spacing w:before="90" w:line="140" w:lineRule="exact"/>
              <w:ind w:right="227"/>
              <w:jc w:val="right"/>
              <w:rPr>
                <w:rFonts w:ascii="Arial" w:hAnsi="Arial" w:cs="Arial"/>
                <w:sz w:val="14"/>
                <w:szCs w:val="14"/>
              </w:rPr>
            </w:pPr>
          </w:p>
        </w:tc>
        <w:tc>
          <w:tcPr>
            <w:tcW w:w="501" w:type="pct"/>
            <w:tcBorders>
              <w:left w:val="single" w:sz="4" w:space="0" w:color="auto"/>
              <w:right w:val="single" w:sz="4" w:space="0" w:color="auto"/>
            </w:tcBorders>
            <w:vAlign w:val="bottom"/>
          </w:tcPr>
          <w:p w14:paraId="2031CA25" w14:textId="77777777" w:rsidR="00EA28AF" w:rsidRPr="00165B4B" w:rsidRDefault="00EA28AF" w:rsidP="00165B4B">
            <w:pPr>
              <w:spacing w:before="90" w:line="140" w:lineRule="exact"/>
              <w:ind w:right="227"/>
              <w:jc w:val="right"/>
              <w:rPr>
                <w:rFonts w:ascii="Arial" w:hAnsi="Arial" w:cs="Arial"/>
                <w:sz w:val="14"/>
                <w:szCs w:val="14"/>
              </w:rPr>
            </w:pPr>
          </w:p>
        </w:tc>
        <w:tc>
          <w:tcPr>
            <w:tcW w:w="500" w:type="pct"/>
            <w:tcBorders>
              <w:left w:val="single" w:sz="4" w:space="0" w:color="auto"/>
              <w:right w:val="single" w:sz="4" w:space="0" w:color="auto"/>
            </w:tcBorders>
            <w:vAlign w:val="bottom"/>
          </w:tcPr>
          <w:p w14:paraId="3124C02A" w14:textId="77777777" w:rsidR="00EA28AF" w:rsidRPr="00165B4B" w:rsidRDefault="00EA28AF" w:rsidP="00165B4B">
            <w:pPr>
              <w:spacing w:before="90" w:line="140" w:lineRule="exact"/>
              <w:ind w:right="227"/>
              <w:jc w:val="right"/>
              <w:rPr>
                <w:rFonts w:ascii="Arial" w:hAnsi="Arial" w:cs="Arial"/>
                <w:sz w:val="14"/>
                <w:szCs w:val="14"/>
              </w:rPr>
            </w:pPr>
          </w:p>
        </w:tc>
        <w:tc>
          <w:tcPr>
            <w:tcW w:w="1428" w:type="pct"/>
            <w:vAlign w:val="bottom"/>
          </w:tcPr>
          <w:p w14:paraId="69ECD31D" w14:textId="77777777" w:rsidR="00EA28AF" w:rsidRPr="00A81ED7" w:rsidRDefault="00EA28AF" w:rsidP="00D43D0F">
            <w:pPr>
              <w:spacing w:before="90" w:line="140" w:lineRule="exact"/>
              <w:ind w:left="454"/>
              <w:rPr>
                <w:rFonts w:ascii="Arial" w:hAnsi="Arial" w:cs="Arial"/>
                <w:i/>
                <w:color w:val="000000"/>
                <w:sz w:val="14"/>
                <w:szCs w:val="1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EA28AF" w:rsidRPr="001C2555" w14:paraId="42ED81AB" w14:textId="77777777" w:rsidTr="002C543B">
        <w:trPr>
          <w:cantSplit/>
          <w:jc w:val="center"/>
        </w:trPr>
        <w:tc>
          <w:tcPr>
            <w:tcW w:w="1572" w:type="pct"/>
            <w:tcBorders>
              <w:right w:val="single" w:sz="6" w:space="0" w:color="auto"/>
            </w:tcBorders>
            <w:vAlign w:val="bottom"/>
          </w:tcPr>
          <w:p w14:paraId="6E9B9CBE" w14:textId="77777777" w:rsidR="00EA28AF" w:rsidRPr="00A81ED7" w:rsidRDefault="00EA28AF" w:rsidP="00CE2CF7">
            <w:pPr>
              <w:spacing w:before="90" w:line="140" w:lineRule="exact"/>
              <w:ind w:left="227"/>
              <w:rPr>
                <w:rFonts w:ascii="Arial" w:hAnsi="Arial" w:cs="Arial"/>
                <w:color w:val="000000"/>
                <w:sz w:val="14"/>
              </w:rPr>
            </w:pPr>
            <w:r w:rsidRPr="00A81ED7">
              <w:rPr>
                <w:rFonts w:ascii="Arial" w:hAnsi="Arial" w:cs="Arial"/>
                <w:color w:val="000000"/>
                <w:sz w:val="14"/>
              </w:rPr>
              <w:t>Ханты-Мансийский автономный округ – Югра</w:t>
            </w:r>
          </w:p>
        </w:tc>
        <w:tc>
          <w:tcPr>
            <w:tcW w:w="499" w:type="pct"/>
            <w:tcBorders>
              <w:left w:val="single" w:sz="4" w:space="0" w:color="auto"/>
              <w:right w:val="single" w:sz="4" w:space="0" w:color="auto"/>
            </w:tcBorders>
            <w:vAlign w:val="bottom"/>
          </w:tcPr>
          <w:p w14:paraId="62D90C6C" w14:textId="65CB92F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106,4</w:t>
            </w:r>
          </w:p>
        </w:tc>
        <w:tc>
          <w:tcPr>
            <w:tcW w:w="500" w:type="pct"/>
            <w:tcBorders>
              <w:left w:val="single" w:sz="4" w:space="0" w:color="auto"/>
              <w:right w:val="single" w:sz="4" w:space="0" w:color="auto"/>
            </w:tcBorders>
            <w:vAlign w:val="bottom"/>
          </w:tcPr>
          <w:p w14:paraId="3BBE7E8D" w14:textId="4DD1B70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37,9</w:t>
            </w:r>
          </w:p>
        </w:tc>
        <w:tc>
          <w:tcPr>
            <w:tcW w:w="501" w:type="pct"/>
            <w:tcBorders>
              <w:left w:val="single" w:sz="4" w:space="0" w:color="auto"/>
              <w:right w:val="single" w:sz="4" w:space="0" w:color="auto"/>
            </w:tcBorders>
            <w:vAlign w:val="bottom"/>
          </w:tcPr>
          <w:p w14:paraId="1609AF9B" w14:textId="0166F18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445,1</w:t>
            </w:r>
          </w:p>
        </w:tc>
        <w:tc>
          <w:tcPr>
            <w:tcW w:w="500" w:type="pct"/>
            <w:tcBorders>
              <w:left w:val="single" w:sz="4" w:space="0" w:color="auto"/>
              <w:right w:val="single" w:sz="4" w:space="0" w:color="auto"/>
            </w:tcBorders>
            <w:vAlign w:val="bottom"/>
          </w:tcPr>
          <w:p w14:paraId="0CA2929F" w14:textId="654C1F5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167,3</w:t>
            </w:r>
          </w:p>
        </w:tc>
        <w:tc>
          <w:tcPr>
            <w:tcW w:w="1428" w:type="pct"/>
            <w:vAlign w:val="bottom"/>
          </w:tcPr>
          <w:p w14:paraId="53DF91E9" w14:textId="77777777" w:rsidR="00EA28AF" w:rsidRPr="00555F15" w:rsidRDefault="00EA28AF" w:rsidP="00D43D0F">
            <w:pPr>
              <w:spacing w:before="90" w:line="140" w:lineRule="exact"/>
              <w:ind w:left="284"/>
              <w:rPr>
                <w:rFonts w:ascii="Arial" w:hAnsi="Arial" w:cs="Arial"/>
                <w:i/>
                <w:color w:val="000000"/>
                <w:sz w:val="14"/>
                <w:szCs w:val="14"/>
                <w:lang w:val="en-US"/>
              </w:rPr>
            </w:pPr>
            <w:r w:rsidRPr="00A81ED7">
              <w:rPr>
                <w:rFonts w:ascii="Arial" w:hAnsi="Arial" w:cs="Arial"/>
                <w:i/>
                <w:color w:val="000000"/>
                <w:sz w:val="14"/>
                <w:lang w:val="en-US"/>
              </w:rPr>
              <w:t>Khanty</w:t>
            </w:r>
            <w:r w:rsidRPr="00555F15">
              <w:rPr>
                <w:rFonts w:ascii="Arial" w:hAnsi="Arial" w:cs="Arial"/>
                <w:i/>
                <w:color w:val="000000"/>
                <w:sz w:val="14"/>
                <w:lang w:val="en-US"/>
              </w:rPr>
              <w:t>-</w:t>
            </w:r>
            <w:r w:rsidRPr="00A81ED7">
              <w:rPr>
                <w:rFonts w:ascii="Arial" w:hAnsi="Arial" w:cs="Arial"/>
                <w:i/>
                <w:color w:val="000000"/>
                <w:sz w:val="14"/>
                <w:lang w:val="en-US"/>
              </w:rPr>
              <w:t>Mansi</w:t>
            </w:r>
            <w:r w:rsidRPr="00555F15">
              <w:rPr>
                <w:rFonts w:ascii="Arial" w:hAnsi="Arial" w:cs="Arial"/>
                <w:i/>
                <w:color w:val="000000"/>
                <w:sz w:val="14"/>
                <w:lang w:val="en-US"/>
              </w:rPr>
              <w:t xml:space="preserve"> </w:t>
            </w:r>
            <w:r w:rsidRPr="00A81ED7">
              <w:rPr>
                <w:rFonts w:ascii="Arial" w:hAnsi="Arial" w:cs="Arial"/>
                <w:i/>
                <w:color w:val="000000"/>
                <w:sz w:val="14"/>
                <w:lang w:val="en-US"/>
              </w:rPr>
              <w:t>Autonomous</w:t>
            </w:r>
            <w:r w:rsidRPr="00555F15">
              <w:rPr>
                <w:rFonts w:ascii="Arial" w:hAnsi="Arial" w:cs="Arial"/>
                <w:i/>
                <w:color w:val="000000"/>
                <w:sz w:val="14"/>
                <w:lang w:val="en-US"/>
              </w:rPr>
              <w:t xml:space="preserve"> </w:t>
            </w:r>
            <w:r w:rsidRPr="00A81ED7">
              <w:rPr>
                <w:rFonts w:ascii="Arial" w:hAnsi="Arial" w:cs="Arial"/>
                <w:i/>
                <w:color w:val="000000"/>
                <w:sz w:val="14"/>
                <w:lang w:val="en-US"/>
              </w:rPr>
              <w:t>Area</w:t>
            </w:r>
            <w:r w:rsidRPr="00555F15">
              <w:rPr>
                <w:rFonts w:ascii="Arial" w:hAnsi="Arial" w:cs="Arial"/>
                <w:i/>
                <w:color w:val="000000"/>
                <w:sz w:val="14"/>
                <w:lang w:val="en-US"/>
              </w:rPr>
              <w:t xml:space="preserve"> – </w:t>
            </w:r>
            <w:r w:rsidRPr="00555F15">
              <w:rPr>
                <w:rFonts w:ascii="Arial" w:hAnsi="Arial" w:cs="Arial"/>
                <w:i/>
                <w:color w:val="000000"/>
                <w:sz w:val="14"/>
                <w:lang w:val="en-US"/>
              </w:rPr>
              <w:br/>
            </w:r>
            <w:r w:rsidRPr="00A81ED7">
              <w:rPr>
                <w:rFonts w:ascii="Arial" w:hAnsi="Arial" w:cs="Arial"/>
                <w:i/>
                <w:color w:val="000000"/>
                <w:sz w:val="14"/>
                <w:lang w:val="en-US"/>
              </w:rPr>
              <w:t>Yugra</w:t>
            </w:r>
          </w:p>
        </w:tc>
      </w:tr>
      <w:tr w:rsidR="00EA28AF" w:rsidRPr="00A81ED7" w14:paraId="0CAF67B6" w14:textId="77777777" w:rsidTr="002C543B">
        <w:trPr>
          <w:cantSplit/>
          <w:jc w:val="center"/>
        </w:trPr>
        <w:tc>
          <w:tcPr>
            <w:tcW w:w="1572" w:type="pct"/>
            <w:tcBorders>
              <w:right w:val="single" w:sz="6" w:space="0" w:color="auto"/>
            </w:tcBorders>
            <w:vAlign w:val="bottom"/>
          </w:tcPr>
          <w:p w14:paraId="2C9457C9" w14:textId="77777777" w:rsidR="00EA28AF" w:rsidRPr="00A81ED7" w:rsidRDefault="00EA28AF" w:rsidP="00CE2CF7">
            <w:pPr>
              <w:spacing w:before="90" w:line="140" w:lineRule="exact"/>
              <w:ind w:left="227"/>
              <w:rPr>
                <w:rFonts w:ascii="Arial" w:hAnsi="Arial" w:cs="Arial"/>
                <w:color w:val="000000"/>
                <w:sz w:val="14"/>
              </w:rPr>
            </w:pPr>
            <w:r w:rsidRPr="00A81ED7">
              <w:rPr>
                <w:rFonts w:ascii="Arial" w:hAnsi="Arial" w:cs="Arial"/>
                <w:color w:val="000000"/>
                <w:sz w:val="14"/>
              </w:rPr>
              <w:t>Ямало-Ненецкий автономный округ</w:t>
            </w:r>
          </w:p>
        </w:tc>
        <w:tc>
          <w:tcPr>
            <w:tcW w:w="499" w:type="pct"/>
            <w:tcBorders>
              <w:left w:val="single" w:sz="4" w:space="0" w:color="auto"/>
              <w:right w:val="single" w:sz="4" w:space="0" w:color="auto"/>
            </w:tcBorders>
            <w:vAlign w:val="bottom"/>
          </w:tcPr>
          <w:p w14:paraId="51F88B9E" w14:textId="345BCE1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29,1</w:t>
            </w:r>
          </w:p>
        </w:tc>
        <w:tc>
          <w:tcPr>
            <w:tcW w:w="500" w:type="pct"/>
            <w:tcBorders>
              <w:left w:val="single" w:sz="4" w:space="0" w:color="auto"/>
              <w:right w:val="single" w:sz="4" w:space="0" w:color="auto"/>
            </w:tcBorders>
            <w:vAlign w:val="bottom"/>
          </w:tcPr>
          <w:p w14:paraId="4710FED2" w14:textId="40FCFF4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11,5</w:t>
            </w:r>
          </w:p>
        </w:tc>
        <w:tc>
          <w:tcPr>
            <w:tcW w:w="501" w:type="pct"/>
            <w:tcBorders>
              <w:left w:val="single" w:sz="4" w:space="0" w:color="auto"/>
              <w:right w:val="single" w:sz="4" w:space="0" w:color="auto"/>
            </w:tcBorders>
            <w:vAlign w:val="bottom"/>
          </w:tcPr>
          <w:p w14:paraId="720C90A2" w14:textId="44D9000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105,1</w:t>
            </w:r>
          </w:p>
        </w:tc>
        <w:tc>
          <w:tcPr>
            <w:tcW w:w="500" w:type="pct"/>
            <w:tcBorders>
              <w:left w:val="single" w:sz="4" w:space="0" w:color="auto"/>
              <w:right w:val="single" w:sz="4" w:space="0" w:color="auto"/>
            </w:tcBorders>
            <w:vAlign w:val="bottom"/>
          </w:tcPr>
          <w:p w14:paraId="67158897" w14:textId="53E22AB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42,8</w:t>
            </w:r>
          </w:p>
        </w:tc>
        <w:tc>
          <w:tcPr>
            <w:tcW w:w="1428" w:type="pct"/>
            <w:vAlign w:val="bottom"/>
          </w:tcPr>
          <w:p w14:paraId="4025FEDE" w14:textId="77777777" w:rsidR="00EA28AF" w:rsidRPr="00A81ED7" w:rsidRDefault="00EA28AF" w:rsidP="00D43D0F">
            <w:pPr>
              <w:spacing w:before="90" w:line="140" w:lineRule="exact"/>
              <w:ind w:left="284"/>
              <w:rPr>
                <w:rFonts w:ascii="Arial" w:hAnsi="Arial" w:cs="Arial"/>
                <w:i/>
                <w:color w:val="000000"/>
                <w:sz w:val="14"/>
                <w:szCs w:val="14"/>
              </w:rPr>
            </w:pPr>
            <w:r w:rsidRPr="00A81ED7">
              <w:rPr>
                <w:rFonts w:ascii="Arial" w:hAnsi="Arial" w:cs="Arial"/>
                <w:i/>
                <w:color w:val="000000"/>
                <w:sz w:val="14"/>
                <w:lang w:val="en-US"/>
              </w:rPr>
              <w:t>Yamal</w:t>
            </w:r>
            <w:r w:rsidRPr="002507C9">
              <w:rPr>
                <w:rFonts w:ascii="Arial" w:hAnsi="Arial" w:cs="Arial"/>
                <w:i/>
                <w:color w:val="000000"/>
                <w:sz w:val="14"/>
              </w:rPr>
              <w:t>-</w:t>
            </w:r>
            <w:r w:rsidRPr="00A81ED7">
              <w:rPr>
                <w:rFonts w:ascii="Arial" w:hAnsi="Arial" w:cs="Arial"/>
                <w:i/>
                <w:color w:val="000000"/>
                <w:sz w:val="14"/>
                <w:lang w:val="en-US"/>
              </w:rPr>
              <w:t>Nenets</w:t>
            </w:r>
            <w:r w:rsidRPr="002507C9">
              <w:rPr>
                <w:rFonts w:ascii="Arial" w:hAnsi="Arial" w:cs="Arial"/>
                <w:i/>
                <w:color w:val="000000"/>
                <w:sz w:val="14"/>
              </w:rPr>
              <w:t xml:space="preserve"> </w:t>
            </w:r>
            <w:r w:rsidRPr="00A81ED7">
              <w:rPr>
                <w:rFonts w:ascii="Arial" w:hAnsi="Arial" w:cs="Arial"/>
                <w:i/>
                <w:color w:val="000000"/>
                <w:sz w:val="14"/>
                <w:lang w:val="en-US"/>
              </w:rPr>
              <w:t>Autonomous</w:t>
            </w:r>
            <w:r w:rsidRPr="002507C9">
              <w:rPr>
                <w:rFonts w:ascii="Arial" w:hAnsi="Arial" w:cs="Arial"/>
                <w:i/>
                <w:color w:val="000000"/>
                <w:sz w:val="14"/>
              </w:rPr>
              <w:t xml:space="preserve"> </w:t>
            </w:r>
            <w:r w:rsidRPr="00A81ED7">
              <w:rPr>
                <w:rFonts w:ascii="Arial" w:hAnsi="Arial" w:cs="Arial"/>
                <w:i/>
                <w:color w:val="000000"/>
                <w:sz w:val="14"/>
                <w:lang w:val="en-US"/>
              </w:rPr>
              <w:t>Area</w:t>
            </w:r>
            <w:r w:rsidRPr="002507C9">
              <w:rPr>
                <w:rFonts w:ascii="Arial" w:hAnsi="Arial" w:cs="Arial"/>
                <w:i/>
                <w:color w:val="000000"/>
                <w:sz w:val="14"/>
              </w:rPr>
              <w:t xml:space="preserve"> </w:t>
            </w:r>
          </w:p>
        </w:tc>
      </w:tr>
      <w:tr w:rsidR="00EA28AF" w:rsidRPr="001C2555" w14:paraId="63780A5A" w14:textId="77777777" w:rsidTr="002C543B">
        <w:trPr>
          <w:cantSplit/>
          <w:jc w:val="center"/>
        </w:trPr>
        <w:tc>
          <w:tcPr>
            <w:tcW w:w="1572" w:type="pct"/>
            <w:tcBorders>
              <w:right w:val="single" w:sz="6" w:space="0" w:color="auto"/>
            </w:tcBorders>
            <w:vAlign w:val="bottom"/>
          </w:tcPr>
          <w:p w14:paraId="402A7B85" w14:textId="77777777" w:rsidR="00EA28AF" w:rsidRPr="00A81ED7" w:rsidRDefault="00EA28AF" w:rsidP="00CE2CF7">
            <w:pPr>
              <w:spacing w:before="90" w:line="140" w:lineRule="exact"/>
              <w:ind w:left="227"/>
              <w:rPr>
                <w:rFonts w:ascii="Arial" w:hAnsi="Arial" w:cs="Arial"/>
                <w:color w:val="000000"/>
                <w:sz w:val="14"/>
              </w:rPr>
            </w:pPr>
            <w:r w:rsidRPr="00A81ED7">
              <w:rPr>
                <w:rFonts w:ascii="Arial" w:hAnsi="Arial" w:cs="Arial"/>
                <w:color w:val="000000"/>
                <w:sz w:val="14"/>
              </w:rPr>
              <w:t xml:space="preserve">Тюменская область без автономных </w:t>
            </w:r>
            <w:r w:rsidRPr="00A81ED7">
              <w:rPr>
                <w:rFonts w:ascii="Arial" w:hAnsi="Arial" w:cs="Arial"/>
                <w:color w:val="000000"/>
                <w:sz w:val="14"/>
              </w:rPr>
              <w:br/>
              <w:t>округов</w:t>
            </w:r>
          </w:p>
        </w:tc>
        <w:tc>
          <w:tcPr>
            <w:tcW w:w="499" w:type="pct"/>
            <w:tcBorders>
              <w:left w:val="single" w:sz="4" w:space="0" w:color="auto"/>
              <w:right w:val="single" w:sz="4" w:space="0" w:color="auto"/>
            </w:tcBorders>
            <w:vAlign w:val="bottom"/>
          </w:tcPr>
          <w:p w14:paraId="38D18551" w14:textId="268C733D"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131,3</w:t>
            </w:r>
          </w:p>
        </w:tc>
        <w:tc>
          <w:tcPr>
            <w:tcW w:w="500" w:type="pct"/>
            <w:tcBorders>
              <w:left w:val="single" w:sz="4" w:space="0" w:color="auto"/>
              <w:right w:val="single" w:sz="4" w:space="0" w:color="auto"/>
            </w:tcBorders>
            <w:vAlign w:val="bottom"/>
          </w:tcPr>
          <w:p w14:paraId="58F452C2" w14:textId="752DA1B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57,1</w:t>
            </w:r>
          </w:p>
        </w:tc>
        <w:tc>
          <w:tcPr>
            <w:tcW w:w="501" w:type="pct"/>
            <w:tcBorders>
              <w:left w:val="single" w:sz="4" w:space="0" w:color="auto"/>
              <w:right w:val="single" w:sz="4" w:space="0" w:color="auto"/>
            </w:tcBorders>
            <w:vAlign w:val="bottom"/>
          </w:tcPr>
          <w:p w14:paraId="3017D09E" w14:textId="72A17F9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464,5</w:t>
            </w:r>
          </w:p>
        </w:tc>
        <w:tc>
          <w:tcPr>
            <w:tcW w:w="500" w:type="pct"/>
            <w:tcBorders>
              <w:left w:val="single" w:sz="4" w:space="0" w:color="auto"/>
              <w:right w:val="single" w:sz="4" w:space="0" w:color="auto"/>
            </w:tcBorders>
            <w:vAlign w:val="bottom"/>
          </w:tcPr>
          <w:p w14:paraId="1CAB05B5" w14:textId="38A8677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199,6</w:t>
            </w:r>
          </w:p>
        </w:tc>
        <w:tc>
          <w:tcPr>
            <w:tcW w:w="1428" w:type="pct"/>
            <w:vAlign w:val="bottom"/>
          </w:tcPr>
          <w:p w14:paraId="6806AF18" w14:textId="77777777" w:rsidR="00EA28AF" w:rsidRPr="00A81ED7" w:rsidRDefault="00EA28AF" w:rsidP="00D43D0F">
            <w:pPr>
              <w:spacing w:before="90" w:line="140" w:lineRule="exact"/>
              <w:ind w:left="284"/>
              <w:rPr>
                <w:rFonts w:ascii="Arial" w:hAnsi="Arial" w:cs="Arial"/>
                <w:i/>
                <w:color w:val="000000"/>
                <w:sz w:val="14"/>
                <w:lang w:val="en-US"/>
              </w:rPr>
            </w:pPr>
            <w:smartTag w:uri="urn:schemas-microsoft-com:office:smarttags" w:element="place">
              <w:smartTag w:uri="urn:schemas-microsoft-com:office:smarttags" w:element="City">
                <w:r w:rsidRPr="00A81ED7">
                  <w:rPr>
                    <w:rFonts w:ascii="Arial" w:hAnsi="Arial" w:cs="Arial"/>
                    <w:i/>
                    <w:color w:val="000000"/>
                    <w:sz w:val="14"/>
                    <w:lang w:val="en-US"/>
                  </w:rPr>
                  <w:t>Tyumen</w:t>
                </w:r>
              </w:smartTag>
            </w:smartTag>
            <w:r w:rsidRPr="00A81ED7">
              <w:rPr>
                <w:rFonts w:ascii="Arial" w:hAnsi="Arial" w:cs="Arial"/>
                <w:i/>
                <w:color w:val="000000"/>
                <w:sz w:val="14"/>
                <w:lang w:val="en-US"/>
              </w:rPr>
              <w:t xml:space="preserve"> Region less autonomous areas</w:t>
            </w:r>
          </w:p>
        </w:tc>
      </w:tr>
      <w:tr w:rsidR="00EA28AF" w:rsidRPr="00A81ED7" w14:paraId="7EEAFE36" w14:textId="77777777" w:rsidTr="002C543B">
        <w:trPr>
          <w:cantSplit/>
          <w:jc w:val="center"/>
        </w:trPr>
        <w:tc>
          <w:tcPr>
            <w:tcW w:w="1572" w:type="pct"/>
            <w:tcBorders>
              <w:right w:val="single" w:sz="6" w:space="0" w:color="auto"/>
            </w:tcBorders>
            <w:vAlign w:val="bottom"/>
          </w:tcPr>
          <w:p w14:paraId="0F320859"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Челябинская область</w:t>
            </w:r>
          </w:p>
        </w:tc>
        <w:tc>
          <w:tcPr>
            <w:tcW w:w="499" w:type="pct"/>
            <w:tcBorders>
              <w:left w:val="single" w:sz="4" w:space="0" w:color="auto"/>
              <w:right w:val="single" w:sz="4" w:space="0" w:color="auto"/>
            </w:tcBorders>
            <w:vAlign w:val="bottom"/>
          </w:tcPr>
          <w:p w14:paraId="0D76F628" w14:textId="2F95650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250,7</w:t>
            </w:r>
          </w:p>
        </w:tc>
        <w:tc>
          <w:tcPr>
            <w:tcW w:w="500" w:type="pct"/>
            <w:tcBorders>
              <w:left w:val="single" w:sz="4" w:space="0" w:color="auto"/>
              <w:right w:val="single" w:sz="4" w:space="0" w:color="auto"/>
            </w:tcBorders>
            <w:vAlign w:val="bottom"/>
          </w:tcPr>
          <w:p w14:paraId="27CE1C5F" w14:textId="11522EAA"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111,8</w:t>
            </w:r>
          </w:p>
        </w:tc>
        <w:tc>
          <w:tcPr>
            <w:tcW w:w="501" w:type="pct"/>
            <w:tcBorders>
              <w:left w:val="single" w:sz="4" w:space="0" w:color="auto"/>
              <w:right w:val="single" w:sz="4" w:space="0" w:color="auto"/>
            </w:tcBorders>
            <w:vAlign w:val="bottom"/>
          </w:tcPr>
          <w:p w14:paraId="29233910" w14:textId="18D4F72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1064,8</w:t>
            </w:r>
          </w:p>
        </w:tc>
        <w:tc>
          <w:tcPr>
            <w:tcW w:w="500" w:type="pct"/>
            <w:tcBorders>
              <w:left w:val="single" w:sz="4" w:space="0" w:color="auto"/>
              <w:right w:val="single" w:sz="4" w:space="0" w:color="auto"/>
            </w:tcBorders>
            <w:vAlign w:val="bottom"/>
          </w:tcPr>
          <w:p w14:paraId="4750D867" w14:textId="3D1AE41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562,7</w:t>
            </w:r>
          </w:p>
        </w:tc>
        <w:tc>
          <w:tcPr>
            <w:tcW w:w="1428" w:type="pct"/>
            <w:vAlign w:val="bottom"/>
          </w:tcPr>
          <w:p w14:paraId="038ACD1A" w14:textId="77777777" w:rsidR="00EA28AF" w:rsidRPr="00A81ED7" w:rsidRDefault="00EA28AF" w:rsidP="00D43D0F">
            <w:pPr>
              <w:spacing w:before="90" w:line="140" w:lineRule="exact"/>
              <w:ind w:left="113"/>
              <w:rPr>
                <w:rFonts w:ascii="Arial" w:hAnsi="Arial" w:cs="Arial"/>
                <w:i/>
                <w:color w:val="000000"/>
                <w:sz w:val="14"/>
                <w:szCs w:val="14"/>
              </w:rPr>
            </w:pPr>
            <w:r w:rsidRPr="00A81ED7">
              <w:rPr>
                <w:rFonts w:ascii="Arial" w:hAnsi="Arial" w:cs="Arial"/>
                <w:i/>
                <w:color w:val="000000"/>
                <w:sz w:val="14"/>
              </w:rPr>
              <w:t>Chelyabinsk Region</w:t>
            </w:r>
          </w:p>
        </w:tc>
      </w:tr>
      <w:tr w:rsidR="00EA28AF" w:rsidRPr="00A81ED7" w14:paraId="3B0C15E5" w14:textId="77777777" w:rsidTr="002C543B">
        <w:trPr>
          <w:cantSplit/>
          <w:jc w:val="center"/>
        </w:trPr>
        <w:tc>
          <w:tcPr>
            <w:tcW w:w="1572" w:type="pct"/>
            <w:tcBorders>
              <w:right w:val="single" w:sz="6" w:space="0" w:color="auto"/>
            </w:tcBorders>
            <w:vAlign w:val="bottom"/>
          </w:tcPr>
          <w:p w14:paraId="18275E6C" w14:textId="77777777" w:rsidR="00EA28AF" w:rsidRPr="00A81ED7" w:rsidRDefault="00EA28AF" w:rsidP="00CE2CF7">
            <w:pPr>
              <w:spacing w:before="90" w:line="140" w:lineRule="exact"/>
              <w:ind w:left="113"/>
              <w:jc w:val="center"/>
              <w:rPr>
                <w:rFonts w:ascii="Arial" w:hAnsi="Arial" w:cs="Arial"/>
                <w:b/>
                <w:color w:val="000000"/>
                <w:sz w:val="14"/>
              </w:rPr>
            </w:pPr>
            <w:r w:rsidRPr="00A81ED7">
              <w:rPr>
                <w:rFonts w:ascii="Arial" w:hAnsi="Arial" w:cs="Arial"/>
                <w:b/>
                <w:color w:val="000000"/>
                <w:sz w:val="14"/>
              </w:rPr>
              <w:t>Сибирский федеральный округ</w:t>
            </w:r>
          </w:p>
        </w:tc>
        <w:tc>
          <w:tcPr>
            <w:tcW w:w="499" w:type="pct"/>
            <w:tcBorders>
              <w:left w:val="single" w:sz="4" w:space="0" w:color="auto"/>
              <w:right w:val="single" w:sz="4" w:space="0" w:color="auto"/>
            </w:tcBorders>
            <w:vAlign w:val="bottom"/>
          </w:tcPr>
          <w:p w14:paraId="395E1201" w14:textId="2A6FDA63" w:rsidR="00EA28AF" w:rsidRPr="00165B4B" w:rsidRDefault="00EA28AF" w:rsidP="00E5407E">
            <w:pPr>
              <w:spacing w:before="90" w:line="140" w:lineRule="exact"/>
              <w:ind w:right="227"/>
              <w:jc w:val="right"/>
              <w:rPr>
                <w:rFonts w:ascii="Arial" w:hAnsi="Arial" w:cs="Arial"/>
                <w:b/>
                <w:sz w:val="14"/>
                <w:szCs w:val="14"/>
              </w:rPr>
            </w:pPr>
            <w:r w:rsidRPr="00165B4B">
              <w:rPr>
                <w:rFonts w:ascii="Arial" w:hAnsi="Arial" w:cs="Arial"/>
                <w:b/>
                <w:sz w:val="14"/>
                <w:szCs w:val="14"/>
              </w:rPr>
              <w:t>1224,2</w:t>
            </w:r>
          </w:p>
        </w:tc>
        <w:tc>
          <w:tcPr>
            <w:tcW w:w="500" w:type="pct"/>
            <w:tcBorders>
              <w:left w:val="single" w:sz="4" w:space="0" w:color="auto"/>
              <w:right w:val="single" w:sz="4" w:space="0" w:color="auto"/>
            </w:tcBorders>
            <w:vAlign w:val="bottom"/>
          </w:tcPr>
          <w:p w14:paraId="68E56FC0" w14:textId="2B9BE1B6"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603,2</w:t>
            </w:r>
          </w:p>
        </w:tc>
        <w:tc>
          <w:tcPr>
            <w:tcW w:w="501" w:type="pct"/>
            <w:tcBorders>
              <w:left w:val="single" w:sz="4" w:space="0" w:color="auto"/>
              <w:right w:val="single" w:sz="4" w:space="0" w:color="auto"/>
            </w:tcBorders>
            <w:vAlign w:val="bottom"/>
          </w:tcPr>
          <w:p w14:paraId="44FD0C37" w14:textId="162EBED7"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4938,6</w:t>
            </w:r>
          </w:p>
        </w:tc>
        <w:tc>
          <w:tcPr>
            <w:tcW w:w="500" w:type="pct"/>
            <w:tcBorders>
              <w:left w:val="single" w:sz="4" w:space="0" w:color="auto"/>
              <w:right w:val="single" w:sz="4" w:space="0" w:color="auto"/>
            </w:tcBorders>
            <w:vAlign w:val="bottom"/>
          </w:tcPr>
          <w:p w14:paraId="3ACA704C" w14:textId="1A5BE8AB"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2700,2</w:t>
            </w:r>
          </w:p>
        </w:tc>
        <w:tc>
          <w:tcPr>
            <w:tcW w:w="1428" w:type="pct"/>
            <w:vAlign w:val="bottom"/>
          </w:tcPr>
          <w:p w14:paraId="0342F70B" w14:textId="77777777" w:rsidR="00EA28AF" w:rsidRPr="00A81ED7" w:rsidRDefault="00EA28AF" w:rsidP="00D43D0F">
            <w:pPr>
              <w:spacing w:before="90" w:line="140" w:lineRule="exact"/>
              <w:jc w:val="center"/>
              <w:rPr>
                <w:rFonts w:ascii="Arial" w:hAnsi="Arial" w:cs="Arial"/>
                <w:b/>
                <w:i/>
                <w:color w:val="000000"/>
                <w:sz w:val="14"/>
                <w:lang w:val="en-US"/>
              </w:rPr>
            </w:pPr>
            <w:r w:rsidRPr="00A81ED7">
              <w:rPr>
                <w:rFonts w:ascii="Arial" w:hAnsi="Arial" w:cs="Arial"/>
                <w:b/>
                <w:i/>
                <w:color w:val="000000"/>
                <w:sz w:val="14"/>
                <w:lang w:val="en-US"/>
              </w:rPr>
              <w:t xml:space="preserve">Siberian </w:t>
            </w:r>
            <w:smartTag w:uri="urn:schemas-microsoft-com:office:smarttags" w:element="place">
              <w:r w:rsidRPr="00A81ED7">
                <w:rPr>
                  <w:rFonts w:ascii="Arial" w:hAnsi="Arial" w:cs="Arial"/>
                  <w:b/>
                  <w:i/>
                  <w:color w:val="000000"/>
                  <w:sz w:val="14"/>
                  <w:lang w:val="en-US"/>
                </w:rPr>
                <w:t>Federal District</w:t>
              </w:r>
            </w:smartTag>
          </w:p>
        </w:tc>
      </w:tr>
      <w:tr w:rsidR="00EA28AF" w:rsidRPr="00A81ED7" w14:paraId="7523E48D" w14:textId="77777777" w:rsidTr="002C543B">
        <w:trPr>
          <w:cantSplit/>
          <w:jc w:val="center"/>
        </w:trPr>
        <w:tc>
          <w:tcPr>
            <w:tcW w:w="1572" w:type="pct"/>
            <w:tcBorders>
              <w:right w:val="single" w:sz="6" w:space="0" w:color="auto"/>
            </w:tcBorders>
            <w:vAlign w:val="bottom"/>
          </w:tcPr>
          <w:p w14:paraId="59B0D52C"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Республика Алтай</w:t>
            </w:r>
          </w:p>
        </w:tc>
        <w:tc>
          <w:tcPr>
            <w:tcW w:w="499" w:type="pct"/>
            <w:tcBorders>
              <w:left w:val="single" w:sz="4" w:space="0" w:color="auto"/>
              <w:right w:val="single" w:sz="4" w:space="0" w:color="auto"/>
            </w:tcBorders>
            <w:vAlign w:val="bottom"/>
          </w:tcPr>
          <w:p w14:paraId="6FEEE7CD" w14:textId="52F9A23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9,8</w:t>
            </w:r>
          </w:p>
        </w:tc>
        <w:tc>
          <w:tcPr>
            <w:tcW w:w="500" w:type="pct"/>
            <w:tcBorders>
              <w:left w:val="single" w:sz="4" w:space="0" w:color="auto"/>
              <w:right w:val="single" w:sz="4" w:space="0" w:color="auto"/>
            </w:tcBorders>
            <w:vAlign w:val="bottom"/>
          </w:tcPr>
          <w:p w14:paraId="3B3F961D" w14:textId="4DD002D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4,1</w:t>
            </w:r>
          </w:p>
        </w:tc>
        <w:tc>
          <w:tcPr>
            <w:tcW w:w="501" w:type="pct"/>
            <w:tcBorders>
              <w:left w:val="single" w:sz="4" w:space="0" w:color="auto"/>
              <w:right w:val="single" w:sz="4" w:space="0" w:color="auto"/>
            </w:tcBorders>
            <w:vAlign w:val="bottom"/>
          </w:tcPr>
          <w:p w14:paraId="116EAD15" w14:textId="400B136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37,7</w:t>
            </w:r>
          </w:p>
        </w:tc>
        <w:tc>
          <w:tcPr>
            <w:tcW w:w="500" w:type="pct"/>
            <w:tcBorders>
              <w:left w:val="single" w:sz="4" w:space="0" w:color="auto"/>
              <w:right w:val="single" w:sz="4" w:space="0" w:color="auto"/>
            </w:tcBorders>
            <w:vAlign w:val="bottom"/>
          </w:tcPr>
          <w:p w14:paraId="5DF2AA3C" w14:textId="03F35F7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15,6</w:t>
            </w:r>
          </w:p>
        </w:tc>
        <w:tc>
          <w:tcPr>
            <w:tcW w:w="1428" w:type="pct"/>
            <w:vAlign w:val="bottom"/>
          </w:tcPr>
          <w:p w14:paraId="4179B50F"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Altay</w:t>
                </w:r>
              </w:smartTag>
            </w:smartTag>
          </w:p>
        </w:tc>
      </w:tr>
      <w:tr w:rsidR="00EA28AF" w:rsidRPr="00A81ED7" w14:paraId="7FA89037" w14:textId="77777777" w:rsidTr="002C543B">
        <w:trPr>
          <w:cantSplit/>
          <w:jc w:val="center"/>
        </w:trPr>
        <w:tc>
          <w:tcPr>
            <w:tcW w:w="1572" w:type="pct"/>
            <w:tcBorders>
              <w:right w:val="single" w:sz="6" w:space="0" w:color="auto"/>
            </w:tcBorders>
            <w:vAlign w:val="bottom"/>
          </w:tcPr>
          <w:p w14:paraId="7D03E8D5"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Республика Тыва</w:t>
            </w:r>
          </w:p>
        </w:tc>
        <w:tc>
          <w:tcPr>
            <w:tcW w:w="499" w:type="pct"/>
            <w:tcBorders>
              <w:left w:val="single" w:sz="4" w:space="0" w:color="auto"/>
              <w:right w:val="single" w:sz="4" w:space="0" w:color="auto"/>
            </w:tcBorders>
            <w:vAlign w:val="bottom"/>
          </w:tcPr>
          <w:p w14:paraId="1A083E13" w14:textId="2AA0EE1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3,7</w:t>
            </w:r>
          </w:p>
        </w:tc>
        <w:tc>
          <w:tcPr>
            <w:tcW w:w="500" w:type="pct"/>
            <w:tcBorders>
              <w:left w:val="single" w:sz="4" w:space="0" w:color="auto"/>
              <w:right w:val="single" w:sz="4" w:space="0" w:color="auto"/>
            </w:tcBorders>
            <w:vAlign w:val="bottom"/>
          </w:tcPr>
          <w:p w14:paraId="49421AC5" w14:textId="7ADA5D6A"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2,0</w:t>
            </w:r>
          </w:p>
        </w:tc>
        <w:tc>
          <w:tcPr>
            <w:tcW w:w="501" w:type="pct"/>
            <w:tcBorders>
              <w:left w:val="single" w:sz="4" w:space="0" w:color="auto"/>
              <w:right w:val="single" w:sz="4" w:space="0" w:color="auto"/>
            </w:tcBorders>
            <w:vAlign w:val="bottom"/>
          </w:tcPr>
          <w:p w14:paraId="0809D66E" w14:textId="263E97C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10,8</w:t>
            </w:r>
          </w:p>
        </w:tc>
        <w:tc>
          <w:tcPr>
            <w:tcW w:w="500" w:type="pct"/>
            <w:tcBorders>
              <w:left w:val="single" w:sz="4" w:space="0" w:color="auto"/>
              <w:right w:val="single" w:sz="4" w:space="0" w:color="auto"/>
            </w:tcBorders>
            <w:vAlign w:val="bottom"/>
          </w:tcPr>
          <w:p w14:paraId="7C73EBC9" w14:textId="4A51994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6,2</w:t>
            </w:r>
          </w:p>
        </w:tc>
        <w:tc>
          <w:tcPr>
            <w:tcW w:w="1428" w:type="pct"/>
            <w:vAlign w:val="bottom"/>
          </w:tcPr>
          <w:p w14:paraId="06297635"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Tuva</w:t>
                </w:r>
              </w:smartTag>
            </w:smartTag>
          </w:p>
        </w:tc>
      </w:tr>
      <w:tr w:rsidR="00EA28AF" w:rsidRPr="00A81ED7" w14:paraId="6CD203C9" w14:textId="77777777" w:rsidTr="002C543B">
        <w:trPr>
          <w:cantSplit/>
          <w:jc w:val="center"/>
        </w:trPr>
        <w:tc>
          <w:tcPr>
            <w:tcW w:w="1572" w:type="pct"/>
            <w:tcBorders>
              <w:right w:val="single" w:sz="6" w:space="0" w:color="auto"/>
            </w:tcBorders>
            <w:vAlign w:val="bottom"/>
          </w:tcPr>
          <w:p w14:paraId="00B17A55"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Республика Хакасия</w:t>
            </w:r>
          </w:p>
        </w:tc>
        <w:tc>
          <w:tcPr>
            <w:tcW w:w="499" w:type="pct"/>
            <w:tcBorders>
              <w:left w:val="single" w:sz="4" w:space="0" w:color="auto"/>
              <w:right w:val="single" w:sz="4" w:space="0" w:color="auto"/>
            </w:tcBorders>
            <w:vAlign w:val="bottom"/>
          </w:tcPr>
          <w:p w14:paraId="33AEB52B" w14:textId="377195BA"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20,6</w:t>
            </w:r>
          </w:p>
        </w:tc>
        <w:tc>
          <w:tcPr>
            <w:tcW w:w="500" w:type="pct"/>
            <w:tcBorders>
              <w:left w:val="single" w:sz="4" w:space="0" w:color="auto"/>
              <w:right w:val="single" w:sz="4" w:space="0" w:color="auto"/>
            </w:tcBorders>
            <w:vAlign w:val="bottom"/>
          </w:tcPr>
          <w:p w14:paraId="5069057E" w14:textId="1B89DA1D"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8,9</w:t>
            </w:r>
          </w:p>
        </w:tc>
        <w:tc>
          <w:tcPr>
            <w:tcW w:w="501" w:type="pct"/>
            <w:tcBorders>
              <w:left w:val="single" w:sz="4" w:space="0" w:color="auto"/>
              <w:right w:val="single" w:sz="4" w:space="0" w:color="auto"/>
            </w:tcBorders>
            <w:vAlign w:val="bottom"/>
          </w:tcPr>
          <w:p w14:paraId="68049411" w14:textId="1281405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61,2</w:t>
            </w:r>
          </w:p>
        </w:tc>
        <w:tc>
          <w:tcPr>
            <w:tcW w:w="500" w:type="pct"/>
            <w:tcBorders>
              <w:left w:val="single" w:sz="4" w:space="0" w:color="auto"/>
              <w:right w:val="single" w:sz="4" w:space="0" w:color="auto"/>
            </w:tcBorders>
            <w:vAlign w:val="bottom"/>
          </w:tcPr>
          <w:p w14:paraId="12B137E1" w14:textId="038DE6C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29,4</w:t>
            </w:r>
          </w:p>
        </w:tc>
        <w:tc>
          <w:tcPr>
            <w:tcW w:w="1428" w:type="pct"/>
            <w:vAlign w:val="bottom"/>
          </w:tcPr>
          <w:p w14:paraId="33B97533"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Khakassia</w:t>
                </w:r>
              </w:smartTag>
            </w:smartTag>
          </w:p>
        </w:tc>
      </w:tr>
      <w:tr w:rsidR="00EA28AF" w:rsidRPr="00A81ED7" w14:paraId="66FB3F8F" w14:textId="77777777" w:rsidTr="002C543B">
        <w:trPr>
          <w:cantSplit/>
          <w:jc w:val="center"/>
        </w:trPr>
        <w:tc>
          <w:tcPr>
            <w:tcW w:w="1572" w:type="pct"/>
            <w:tcBorders>
              <w:right w:val="single" w:sz="6" w:space="0" w:color="auto"/>
            </w:tcBorders>
            <w:vAlign w:val="bottom"/>
          </w:tcPr>
          <w:p w14:paraId="4FE82330"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Алтайский край</w:t>
            </w:r>
          </w:p>
        </w:tc>
        <w:tc>
          <w:tcPr>
            <w:tcW w:w="499" w:type="pct"/>
            <w:tcBorders>
              <w:left w:val="single" w:sz="4" w:space="0" w:color="auto"/>
              <w:right w:val="single" w:sz="4" w:space="0" w:color="auto"/>
            </w:tcBorders>
            <w:vAlign w:val="bottom"/>
          </w:tcPr>
          <w:p w14:paraId="179ADB4E" w14:textId="75DA46D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147,1</w:t>
            </w:r>
          </w:p>
        </w:tc>
        <w:tc>
          <w:tcPr>
            <w:tcW w:w="500" w:type="pct"/>
            <w:tcBorders>
              <w:left w:val="single" w:sz="4" w:space="0" w:color="auto"/>
              <w:right w:val="single" w:sz="4" w:space="0" w:color="auto"/>
            </w:tcBorders>
            <w:vAlign w:val="bottom"/>
          </w:tcPr>
          <w:p w14:paraId="2ADC0446" w14:textId="51DC7FF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71,3</w:t>
            </w:r>
          </w:p>
        </w:tc>
        <w:tc>
          <w:tcPr>
            <w:tcW w:w="501" w:type="pct"/>
            <w:tcBorders>
              <w:left w:val="single" w:sz="4" w:space="0" w:color="auto"/>
              <w:right w:val="single" w:sz="4" w:space="0" w:color="auto"/>
            </w:tcBorders>
            <w:vAlign w:val="bottom"/>
          </w:tcPr>
          <w:p w14:paraId="559CA91A" w14:textId="132538AA"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560,7</w:t>
            </w:r>
          </w:p>
        </w:tc>
        <w:tc>
          <w:tcPr>
            <w:tcW w:w="500" w:type="pct"/>
            <w:tcBorders>
              <w:left w:val="single" w:sz="4" w:space="0" w:color="auto"/>
              <w:right w:val="single" w:sz="4" w:space="0" w:color="auto"/>
            </w:tcBorders>
            <w:vAlign w:val="bottom"/>
          </w:tcPr>
          <w:p w14:paraId="761022B5" w14:textId="15FB8BC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300,7</w:t>
            </w:r>
          </w:p>
        </w:tc>
        <w:tc>
          <w:tcPr>
            <w:tcW w:w="1428" w:type="pct"/>
            <w:vAlign w:val="bottom"/>
          </w:tcPr>
          <w:p w14:paraId="641078E8"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Altay Territory</w:t>
            </w:r>
          </w:p>
        </w:tc>
      </w:tr>
      <w:tr w:rsidR="00EA28AF" w:rsidRPr="00A81ED7" w14:paraId="510EEBBD" w14:textId="77777777" w:rsidTr="002C543B">
        <w:trPr>
          <w:cantSplit/>
          <w:jc w:val="center"/>
        </w:trPr>
        <w:tc>
          <w:tcPr>
            <w:tcW w:w="1572" w:type="pct"/>
            <w:tcBorders>
              <w:right w:val="single" w:sz="6" w:space="0" w:color="auto"/>
            </w:tcBorders>
            <w:vAlign w:val="bottom"/>
          </w:tcPr>
          <w:p w14:paraId="4FC244A3"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Красноярский край</w:t>
            </w:r>
          </w:p>
        </w:tc>
        <w:tc>
          <w:tcPr>
            <w:tcW w:w="499" w:type="pct"/>
            <w:tcBorders>
              <w:left w:val="single" w:sz="4" w:space="0" w:color="auto"/>
              <w:right w:val="single" w:sz="4" w:space="0" w:color="auto"/>
            </w:tcBorders>
            <w:vAlign w:val="bottom"/>
          </w:tcPr>
          <w:p w14:paraId="6AD00C6F" w14:textId="6E2D3537"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192,6</w:t>
            </w:r>
          </w:p>
        </w:tc>
        <w:tc>
          <w:tcPr>
            <w:tcW w:w="500" w:type="pct"/>
            <w:tcBorders>
              <w:left w:val="single" w:sz="4" w:space="0" w:color="auto"/>
              <w:right w:val="single" w:sz="4" w:space="0" w:color="auto"/>
            </w:tcBorders>
            <w:vAlign w:val="bottom"/>
          </w:tcPr>
          <w:p w14:paraId="4A79FBC1" w14:textId="575F717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86,4</w:t>
            </w:r>
          </w:p>
        </w:tc>
        <w:tc>
          <w:tcPr>
            <w:tcW w:w="501" w:type="pct"/>
            <w:tcBorders>
              <w:left w:val="single" w:sz="4" w:space="0" w:color="auto"/>
              <w:right w:val="single" w:sz="4" w:space="0" w:color="auto"/>
            </w:tcBorders>
            <w:vAlign w:val="bottom"/>
          </w:tcPr>
          <w:p w14:paraId="44BBF7A6" w14:textId="0390F76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788,9</w:t>
            </w:r>
          </w:p>
        </w:tc>
        <w:tc>
          <w:tcPr>
            <w:tcW w:w="500" w:type="pct"/>
            <w:tcBorders>
              <w:left w:val="single" w:sz="4" w:space="0" w:color="auto"/>
              <w:right w:val="single" w:sz="4" w:space="0" w:color="auto"/>
            </w:tcBorders>
            <w:vAlign w:val="bottom"/>
          </w:tcPr>
          <w:p w14:paraId="7A1881A7" w14:textId="6B7069C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397,6</w:t>
            </w:r>
          </w:p>
        </w:tc>
        <w:tc>
          <w:tcPr>
            <w:tcW w:w="1428" w:type="pct"/>
            <w:vAlign w:val="bottom"/>
          </w:tcPr>
          <w:p w14:paraId="1932E885"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Krasnoyarsk Territory</w:t>
            </w:r>
          </w:p>
        </w:tc>
      </w:tr>
      <w:tr w:rsidR="00EA28AF" w:rsidRPr="00A81ED7" w14:paraId="22669010" w14:textId="77777777" w:rsidTr="002C543B">
        <w:trPr>
          <w:cantSplit/>
          <w:jc w:val="center"/>
        </w:trPr>
        <w:tc>
          <w:tcPr>
            <w:tcW w:w="1572" w:type="pct"/>
            <w:tcBorders>
              <w:right w:val="single" w:sz="6" w:space="0" w:color="auto"/>
            </w:tcBorders>
            <w:vAlign w:val="bottom"/>
          </w:tcPr>
          <w:p w14:paraId="44769F0E"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Иркутская область</w:t>
            </w:r>
          </w:p>
        </w:tc>
        <w:tc>
          <w:tcPr>
            <w:tcW w:w="499" w:type="pct"/>
            <w:tcBorders>
              <w:left w:val="single" w:sz="4" w:space="0" w:color="auto"/>
              <w:right w:val="single" w:sz="4" w:space="0" w:color="auto"/>
            </w:tcBorders>
            <w:vAlign w:val="bottom"/>
          </w:tcPr>
          <w:p w14:paraId="15C0BD6C" w14:textId="52971A6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175,9</w:t>
            </w:r>
          </w:p>
        </w:tc>
        <w:tc>
          <w:tcPr>
            <w:tcW w:w="500" w:type="pct"/>
            <w:tcBorders>
              <w:left w:val="single" w:sz="4" w:space="0" w:color="auto"/>
              <w:right w:val="single" w:sz="4" w:space="0" w:color="auto"/>
            </w:tcBorders>
            <w:vAlign w:val="bottom"/>
          </w:tcPr>
          <w:p w14:paraId="1E2F89D7" w14:textId="09DD189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86,2</w:t>
            </w:r>
          </w:p>
        </w:tc>
        <w:tc>
          <w:tcPr>
            <w:tcW w:w="501" w:type="pct"/>
            <w:tcBorders>
              <w:left w:val="single" w:sz="4" w:space="0" w:color="auto"/>
              <w:right w:val="single" w:sz="4" w:space="0" w:color="auto"/>
            </w:tcBorders>
            <w:vAlign w:val="bottom"/>
          </w:tcPr>
          <w:p w14:paraId="20C7BA06" w14:textId="02064383"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664,3</w:t>
            </w:r>
          </w:p>
        </w:tc>
        <w:tc>
          <w:tcPr>
            <w:tcW w:w="500" w:type="pct"/>
            <w:tcBorders>
              <w:left w:val="single" w:sz="4" w:space="0" w:color="auto"/>
              <w:right w:val="single" w:sz="4" w:space="0" w:color="auto"/>
            </w:tcBorders>
            <w:vAlign w:val="bottom"/>
          </w:tcPr>
          <w:p w14:paraId="29384582" w14:textId="4558B17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335,6</w:t>
            </w:r>
          </w:p>
        </w:tc>
        <w:tc>
          <w:tcPr>
            <w:tcW w:w="1428" w:type="pct"/>
            <w:vAlign w:val="bottom"/>
          </w:tcPr>
          <w:p w14:paraId="6ECF5115"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Irkutsk Region</w:t>
            </w:r>
          </w:p>
        </w:tc>
      </w:tr>
      <w:tr w:rsidR="00EA28AF" w:rsidRPr="00A81ED7" w14:paraId="780F7608" w14:textId="77777777" w:rsidTr="002C543B">
        <w:trPr>
          <w:cantSplit/>
          <w:jc w:val="center"/>
        </w:trPr>
        <w:tc>
          <w:tcPr>
            <w:tcW w:w="1572" w:type="pct"/>
            <w:tcBorders>
              <w:right w:val="single" w:sz="6" w:space="0" w:color="auto"/>
            </w:tcBorders>
            <w:vAlign w:val="bottom"/>
          </w:tcPr>
          <w:p w14:paraId="53B16BFC"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Кемеровская область</w:t>
            </w:r>
          </w:p>
        </w:tc>
        <w:tc>
          <w:tcPr>
            <w:tcW w:w="499" w:type="pct"/>
            <w:tcBorders>
              <w:left w:val="single" w:sz="4" w:space="0" w:color="auto"/>
              <w:right w:val="single" w:sz="4" w:space="0" w:color="auto"/>
            </w:tcBorders>
            <w:vAlign w:val="bottom"/>
          </w:tcPr>
          <w:p w14:paraId="588888E6" w14:textId="769CD08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163,6</w:t>
            </w:r>
          </w:p>
        </w:tc>
        <w:tc>
          <w:tcPr>
            <w:tcW w:w="500" w:type="pct"/>
            <w:tcBorders>
              <w:left w:val="single" w:sz="4" w:space="0" w:color="auto"/>
              <w:right w:val="single" w:sz="4" w:space="0" w:color="auto"/>
            </w:tcBorders>
            <w:vAlign w:val="bottom"/>
          </w:tcPr>
          <w:p w14:paraId="08F8BE0B" w14:textId="78F9125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71,0</w:t>
            </w:r>
          </w:p>
        </w:tc>
        <w:tc>
          <w:tcPr>
            <w:tcW w:w="501" w:type="pct"/>
            <w:tcBorders>
              <w:left w:val="single" w:sz="4" w:space="0" w:color="auto"/>
              <w:right w:val="single" w:sz="4" w:space="0" w:color="auto"/>
            </w:tcBorders>
            <w:vAlign w:val="bottom"/>
          </w:tcPr>
          <w:p w14:paraId="499F6158" w14:textId="0641E6D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445,2</w:t>
            </w:r>
          </w:p>
        </w:tc>
        <w:tc>
          <w:tcPr>
            <w:tcW w:w="500" w:type="pct"/>
            <w:tcBorders>
              <w:left w:val="single" w:sz="4" w:space="0" w:color="auto"/>
              <w:right w:val="single" w:sz="4" w:space="0" w:color="auto"/>
            </w:tcBorders>
            <w:vAlign w:val="bottom"/>
          </w:tcPr>
          <w:p w14:paraId="02665366" w14:textId="29412EA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222,4</w:t>
            </w:r>
          </w:p>
        </w:tc>
        <w:tc>
          <w:tcPr>
            <w:tcW w:w="1428" w:type="pct"/>
            <w:vAlign w:val="bottom"/>
          </w:tcPr>
          <w:p w14:paraId="2A9A2F25"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Kemerovo Region</w:t>
            </w:r>
          </w:p>
        </w:tc>
      </w:tr>
      <w:tr w:rsidR="00EA28AF" w:rsidRPr="00A81ED7" w14:paraId="3BC5B1F2" w14:textId="77777777" w:rsidTr="002C543B">
        <w:trPr>
          <w:cantSplit/>
          <w:jc w:val="center"/>
        </w:trPr>
        <w:tc>
          <w:tcPr>
            <w:tcW w:w="1572" w:type="pct"/>
            <w:tcBorders>
              <w:right w:val="single" w:sz="6" w:space="0" w:color="auto"/>
            </w:tcBorders>
            <w:vAlign w:val="bottom"/>
          </w:tcPr>
          <w:p w14:paraId="04300EB7" w14:textId="77777777" w:rsidR="00EA28AF" w:rsidRPr="00A81ED7" w:rsidRDefault="00EA28AF" w:rsidP="00CE2CF7">
            <w:pPr>
              <w:spacing w:before="90" w:line="140" w:lineRule="exact"/>
              <w:ind w:left="113"/>
              <w:rPr>
                <w:rFonts w:ascii="Arial" w:hAnsi="Arial" w:cs="Arial"/>
                <w:bCs/>
                <w:color w:val="000000"/>
                <w:sz w:val="14"/>
              </w:rPr>
            </w:pPr>
            <w:r w:rsidRPr="00A81ED7">
              <w:rPr>
                <w:rFonts w:ascii="Arial" w:hAnsi="Arial" w:cs="Arial"/>
                <w:bCs/>
                <w:color w:val="000000"/>
                <w:sz w:val="14"/>
              </w:rPr>
              <w:t>Новосибирская область</w:t>
            </w:r>
          </w:p>
        </w:tc>
        <w:tc>
          <w:tcPr>
            <w:tcW w:w="499" w:type="pct"/>
            <w:tcBorders>
              <w:left w:val="single" w:sz="4" w:space="0" w:color="auto"/>
              <w:right w:val="single" w:sz="4" w:space="0" w:color="auto"/>
            </w:tcBorders>
            <w:vAlign w:val="bottom"/>
          </w:tcPr>
          <w:p w14:paraId="42B1350F" w14:textId="44A79C2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326,0</w:t>
            </w:r>
          </w:p>
        </w:tc>
        <w:tc>
          <w:tcPr>
            <w:tcW w:w="500" w:type="pct"/>
            <w:tcBorders>
              <w:left w:val="single" w:sz="4" w:space="0" w:color="auto"/>
              <w:right w:val="single" w:sz="4" w:space="0" w:color="auto"/>
            </w:tcBorders>
            <w:vAlign w:val="bottom"/>
          </w:tcPr>
          <w:p w14:paraId="234D4B3B" w14:textId="6D1D613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187,6</w:t>
            </w:r>
          </w:p>
        </w:tc>
        <w:tc>
          <w:tcPr>
            <w:tcW w:w="501" w:type="pct"/>
            <w:tcBorders>
              <w:left w:val="single" w:sz="4" w:space="0" w:color="auto"/>
              <w:right w:val="single" w:sz="4" w:space="0" w:color="auto"/>
            </w:tcBorders>
            <w:vAlign w:val="bottom"/>
          </w:tcPr>
          <w:p w14:paraId="674BD48C" w14:textId="1B26B8B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1674,4</w:t>
            </w:r>
          </w:p>
        </w:tc>
        <w:tc>
          <w:tcPr>
            <w:tcW w:w="500" w:type="pct"/>
            <w:tcBorders>
              <w:left w:val="single" w:sz="4" w:space="0" w:color="auto"/>
              <w:right w:val="single" w:sz="4" w:space="0" w:color="auto"/>
            </w:tcBorders>
            <w:vAlign w:val="bottom"/>
          </w:tcPr>
          <w:p w14:paraId="6325EEF3" w14:textId="378A3B5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1063,6</w:t>
            </w:r>
          </w:p>
        </w:tc>
        <w:tc>
          <w:tcPr>
            <w:tcW w:w="1428" w:type="pct"/>
            <w:vAlign w:val="bottom"/>
          </w:tcPr>
          <w:p w14:paraId="414CD64A"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Novosibirsk Region</w:t>
            </w:r>
          </w:p>
        </w:tc>
      </w:tr>
      <w:tr w:rsidR="00EA28AF" w:rsidRPr="00A81ED7" w14:paraId="5B34A546" w14:textId="77777777" w:rsidTr="002C543B">
        <w:trPr>
          <w:cantSplit/>
          <w:jc w:val="center"/>
        </w:trPr>
        <w:tc>
          <w:tcPr>
            <w:tcW w:w="1572" w:type="pct"/>
            <w:tcBorders>
              <w:right w:val="single" w:sz="6" w:space="0" w:color="auto"/>
            </w:tcBorders>
            <w:vAlign w:val="bottom"/>
          </w:tcPr>
          <w:p w14:paraId="2A485B52"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Омская область</w:t>
            </w:r>
          </w:p>
        </w:tc>
        <w:tc>
          <w:tcPr>
            <w:tcW w:w="499" w:type="pct"/>
            <w:tcBorders>
              <w:left w:val="single" w:sz="4" w:space="0" w:color="auto"/>
              <w:right w:val="single" w:sz="4" w:space="0" w:color="auto"/>
            </w:tcBorders>
            <w:vAlign w:val="bottom"/>
          </w:tcPr>
          <w:p w14:paraId="34E41A6D" w14:textId="4D13958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111,6</w:t>
            </w:r>
          </w:p>
        </w:tc>
        <w:tc>
          <w:tcPr>
            <w:tcW w:w="500" w:type="pct"/>
            <w:tcBorders>
              <w:left w:val="single" w:sz="4" w:space="0" w:color="auto"/>
              <w:right w:val="single" w:sz="4" w:space="0" w:color="auto"/>
            </w:tcBorders>
            <w:vAlign w:val="bottom"/>
          </w:tcPr>
          <w:p w14:paraId="2DD6A5EF" w14:textId="035B5D5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50,9</w:t>
            </w:r>
          </w:p>
        </w:tc>
        <w:tc>
          <w:tcPr>
            <w:tcW w:w="501" w:type="pct"/>
            <w:tcBorders>
              <w:left w:val="single" w:sz="4" w:space="0" w:color="auto"/>
              <w:right w:val="single" w:sz="4" w:space="0" w:color="auto"/>
            </w:tcBorders>
            <w:vAlign w:val="bottom"/>
          </w:tcPr>
          <w:p w14:paraId="1EA88F9A" w14:textId="6318A68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419,0</w:t>
            </w:r>
          </w:p>
        </w:tc>
        <w:tc>
          <w:tcPr>
            <w:tcW w:w="500" w:type="pct"/>
            <w:tcBorders>
              <w:left w:val="single" w:sz="4" w:space="0" w:color="auto"/>
              <w:right w:val="single" w:sz="4" w:space="0" w:color="auto"/>
            </w:tcBorders>
            <w:vAlign w:val="bottom"/>
          </w:tcPr>
          <w:p w14:paraId="4399CF40" w14:textId="43B94D4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211,0</w:t>
            </w:r>
          </w:p>
        </w:tc>
        <w:tc>
          <w:tcPr>
            <w:tcW w:w="1428" w:type="pct"/>
            <w:vAlign w:val="bottom"/>
          </w:tcPr>
          <w:p w14:paraId="7EB0AEF3"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Omsk Region</w:t>
            </w:r>
          </w:p>
        </w:tc>
      </w:tr>
      <w:tr w:rsidR="00EA28AF" w:rsidRPr="00A81ED7" w14:paraId="5A9C4549" w14:textId="77777777" w:rsidTr="002C543B">
        <w:trPr>
          <w:cantSplit/>
          <w:jc w:val="center"/>
        </w:trPr>
        <w:tc>
          <w:tcPr>
            <w:tcW w:w="1572" w:type="pct"/>
            <w:tcBorders>
              <w:right w:val="single" w:sz="6" w:space="0" w:color="auto"/>
            </w:tcBorders>
            <w:vAlign w:val="bottom"/>
          </w:tcPr>
          <w:p w14:paraId="0DB55828"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Томская область</w:t>
            </w:r>
          </w:p>
        </w:tc>
        <w:tc>
          <w:tcPr>
            <w:tcW w:w="499" w:type="pct"/>
            <w:tcBorders>
              <w:left w:val="single" w:sz="4" w:space="0" w:color="auto"/>
              <w:right w:val="single" w:sz="4" w:space="0" w:color="auto"/>
            </w:tcBorders>
            <w:vAlign w:val="bottom"/>
          </w:tcPr>
          <w:p w14:paraId="0103B553" w14:textId="36D76F0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73,3</w:t>
            </w:r>
          </w:p>
        </w:tc>
        <w:tc>
          <w:tcPr>
            <w:tcW w:w="500" w:type="pct"/>
            <w:tcBorders>
              <w:left w:val="single" w:sz="4" w:space="0" w:color="auto"/>
              <w:right w:val="single" w:sz="4" w:space="0" w:color="auto"/>
            </w:tcBorders>
            <w:vAlign w:val="bottom"/>
          </w:tcPr>
          <w:p w14:paraId="064FECE0" w14:textId="01CAE9D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35,0</w:t>
            </w:r>
          </w:p>
        </w:tc>
        <w:tc>
          <w:tcPr>
            <w:tcW w:w="501" w:type="pct"/>
            <w:tcBorders>
              <w:left w:val="single" w:sz="4" w:space="0" w:color="auto"/>
              <w:right w:val="single" w:sz="4" w:space="0" w:color="auto"/>
            </w:tcBorders>
            <w:vAlign w:val="bottom"/>
          </w:tcPr>
          <w:p w14:paraId="433EF7F0" w14:textId="60787F9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276,4</w:t>
            </w:r>
          </w:p>
        </w:tc>
        <w:tc>
          <w:tcPr>
            <w:tcW w:w="500" w:type="pct"/>
            <w:tcBorders>
              <w:left w:val="single" w:sz="4" w:space="0" w:color="auto"/>
              <w:right w:val="single" w:sz="4" w:space="0" w:color="auto"/>
            </w:tcBorders>
            <w:vAlign w:val="bottom"/>
          </w:tcPr>
          <w:p w14:paraId="61BA77C1" w14:textId="09C4ACF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118,3</w:t>
            </w:r>
          </w:p>
        </w:tc>
        <w:tc>
          <w:tcPr>
            <w:tcW w:w="1428" w:type="pct"/>
            <w:vAlign w:val="bottom"/>
          </w:tcPr>
          <w:p w14:paraId="4990FF3B" w14:textId="77777777" w:rsidR="00EA28AF" w:rsidRPr="00A81ED7" w:rsidRDefault="00EA28AF" w:rsidP="00D43D0F">
            <w:pPr>
              <w:spacing w:before="90" w:line="140" w:lineRule="exact"/>
              <w:ind w:left="113"/>
              <w:rPr>
                <w:rFonts w:ascii="Arial" w:hAnsi="Arial" w:cs="Arial"/>
                <w:i/>
                <w:color w:val="000000"/>
                <w:sz w:val="14"/>
              </w:rPr>
            </w:pPr>
            <w:r w:rsidRPr="00A81ED7">
              <w:rPr>
                <w:rFonts w:ascii="Arial" w:hAnsi="Arial" w:cs="Arial"/>
                <w:i/>
                <w:color w:val="000000"/>
                <w:sz w:val="14"/>
              </w:rPr>
              <w:t>Tomsk Region</w:t>
            </w:r>
          </w:p>
        </w:tc>
      </w:tr>
      <w:tr w:rsidR="00EA28AF" w:rsidRPr="00A81ED7" w14:paraId="3B859887" w14:textId="77777777" w:rsidTr="002C543B">
        <w:trPr>
          <w:cantSplit/>
          <w:jc w:val="center"/>
        </w:trPr>
        <w:tc>
          <w:tcPr>
            <w:tcW w:w="1572" w:type="pct"/>
            <w:tcBorders>
              <w:right w:val="single" w:sz="6" w:space="0" w:color="auto"/>
            </w:tcBorders>
            <w:vAlign w:val="bottom"/>
          </w:tcPr>
          <w:p w14:paraId="381AECF8" w14:textId="77777777" w:rsidR="00EA28AF" w:rsidRPr="00A81ED7" w:rsidRDefault="00EA28AF" w:rsidP="00CE2CF7">
            <w:pPr>
              <w:spacing w:before="90" w:line="140" w:lineRule="exact"/>
              <w:ind w:left="227"/>
              <w:jc w:val="center"/>
              <w:rPr>
                <w:rFonts w:ascii="Arial" w:hAnsi="Arial" w:cs="Arial"/>
                <w:b/>
                <w:color w:val="000000"/>
                <w:sz w:val="14"/>
              </w:rPr>
            </w:pPr>
            <w:r w:rsidRPr="00A81ED7">
              <w:rPr>
                <w:rFonts w:ascii="Arial" w:hAnsi="Arial" w:cs="Arial"/>
                <w:b/>
                <w:color w:val="000000"/>
                <w:sz w:val="14"/>
              </w:rPr>
              <w:t xml:space="preserve">Дальневосточный </w:t>
            </w:r>
            <w:r w:rsidRPr="00A81ED7">
              <w:rPr>
                <w:rFonts w:ascii="Arial" w:hAnsi="Arial" w:cs="Arial"/>
                <w:b/>
                <w:color w:val="000000"/>
                <w:sz w:val="14"/>
              </w:rPr>
              <w:br/>
              <w:t>федеральный округ</w:t>
            </w:r>
          </w:p>
        </w:tc>
        <w:tc>
          <w:tcPr>
            <w:tcW w:w="499" w:type="pct"/>
            <w:tcBorders>
              <w:left w:val="single" w:sz="4" w:space="0" w:color="auto"/>
              <w:right w:val="single" w:sz="4" w:space="0" w:color="auto"/>
            </w:tcBorders>
            <w:vAlign w:val="bottom"/>
          </w:tcPr>
          <w:p w14:paraId="7C01ABB3" w14:textId="592B4A2E"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588,4</w:t>
            </w:r>
          </w:p>
        </w:tc>
        <w:tc>
          <w:tcPr>
            <w:tcW w:w="500" w:type="pct"/>
            <w:tcBorders>
              <w:left w:val="single" w:sz="4" w:space="0" w:color="auto"/>
              <w:right w:val="single" w:sz="4" w:space="0" w:color="auto"/>
            </w:tcBorders>
            <w:vAlign w:val="bottom"/>
          </w:tcPr>
          <w:p w14:paraId="6724E869" w14:textId="6CC99C20"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257,2</w:t>
            </w:r>
          </w:p>
        </w:tc>
        <w:tc>
          <w:tcPr>
            <w:tcW w:w="501" w:type="pct"/>
            <w:tcBorders>
              <w:left w:val="single" w:sz="4" w:space="0" w:color="auto"/>
              <w:right w:val="single" w:sz="4" w:space="0" w:color="auto"/>
            </w:tcBorders>
            <w:vAlign w:val="bottom"/>
          </w:tcPr>
          <w:p w14:paraId="0DF5040D" w14:textId="0D777A87"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2372,9</w:t>
            </w:r>
          </w:p>
        </w:tc>
        <w:tc>
          <w:tcPr>
            <w:tcW w:w="500" w:type="pct"/>
            <w:tcBorders>
              <w:left w:val="single" w:sz="4" w:space="0" w:color="auto"/>
              <w:right w:val="single" w:sz="4" w:space="0" w:color="auto"/>
            </w:tcBorders>
            <w:vAlign w:val="bottom"/>
          </w:tcPr>
          <w:p w14:paraId="0BA91C86" w14:textId="3BA44D1B" w:rsidR="00EA28AF" w:rsidRPr="00165B4B" w:rsidRDefault="00EA28AF" w:rsidP="00165B4B">
            <w:pPr>
              <w:spacing w:before="90" w:line="140" w:lineRule="exact"/>
              <w:ind w:right="227"/>
              <w:jc w:val="right"/>
              <w:rPr>
                <w:rFonts w:ascii="Arial" w:hAnsi="Arial" w:cs="Arial"/>
                <w:b/>
                <w:sz w:val="14"/>
                <w:szCs w:val="14"/>
              </w:rPr>
            </w:pPr>
            <w:r w:rsidRPr="00165B4B">
              <w:rPr>
                <w:rFonts w:ascii="Arial" w:hAnsi="Arial" w:cs="Arial"/>
                <w:b/>
                <w:sz w:val="14"/>
                <w:szCs w:val="14"/>
              </w:rPr>
              <w:t>1139,1</w:t>
            </w:r>
          </w:p>
        </w:tc>
        <w:tc>
          <w:tcPr>
            <w:tcW w:w="1428" w:type="pct"/>
            <w:vAlign w:val="bottom"/>
          </w:tcPr>
          <w:p w14:paraId="71B80430" w14:textId="77777777" w:rsidR="00EA28AF" w:rsidRPr="00A81ED7" w:rsidRDefault="00EA28AF" w:rsidP="00D43D0F">
            <w:pPr>
              <w:spacing w:before="90" w:line="140" w:lineRule="exact"/>
              <w:jc w:val="center"/>
              <w:rPr>
                <w:rFonts w:ascii="Arial" w:hAnsi="Arial" w:cs="Arial"/>
                <w:b/>
                <w:i/>
                <w:color w:val="000000"/>
                <w:sz w:val="14"/>
                <w:lang w:val="en-US"/>
              </w:rPr>
            </w:pPr>
            <w:r w:rsidRPr="00A81ED7">
              <w:rPr>
                <w:rFonts w:ascii="Arial" w:hAnsi="Arial" w:cs="Arial"/>
                <w:b/>
                <w:i/>
                <w:color w:val="000000"/>
                <w:sz w:val="14"/>
                <w:lang w:val="en-US"/>
              </w:rPr>
              <w:t xml:space="preserve">Far Eastern </w:t>
            </w:r>
            <w:smartTag w:uri="urn:schemas-microsoft-com:office:smarttags" w:element="place">
              <w:r w:rsidRPr="00A81ED7">
                <w:rPr>
                  <w:rFonts w:ascii="Arial" w:hAnsi="Arial" w:cs="Arial"/>
                  <w:b/>
                  <w:i/>
                  <w:color w:val="000000"/>
                  <w:sz w:val="14"/>
                  <w:lang w:val="en-US"/>
                </w:rPr>
                <w:t>Federal District</w:t>
              </w:r>
            </w:smartTag>
          </w:p>
        </w:tc>
      </w:tr>
      <w:tr w:rsidR="00EA28AF" w:rsidRPr="00A81ED7" w14:paraId="404D2A51" w14:textId="77777777" w:rsidTr="002C543B">
        <w:trPr>
          <w:cantSplit/>
          <w:jc w:val="center"/>
        </w:trPr>
        <w:tc>
          <w:tcPr>
            <w:tcW w:w="1572" w:type="pct"/>
            <w:tcBorders>
              <w:right w:val="single" w:sz="6" w:space="0" w:color="auto"/>
            </w:tcBorders>
            <w:vAlign w:val="bottom"/>
          </w:tcPr>
          <w:p w14:paraId="0F394CE3" w14:textId="77777777" w:rsidR="00EA28AF" w:rsidRPr="00A81ED7" w:rsidRDefault="00EA28AF" w:rsidP="00C475E7">
            <w:pPr>
              <w:spacing w:before="90" w:line="140" w:lineRule="exact"/>
              <w:ind w:left="113"/>
              <w:rPr>
                <w:rFonts w:ascii="Arial" w:hAnsi="Arial" w:cs="Arial"/>
                <w:color w:val="000000"/>
                <w:sz w:val="14"/>
              </w:rPr>
            </w:pPr>
            <w:r w:rsidRPr="00A81ED7">
              <w:rPr>
                <w:rFonts w:ascii="Arial" w:hAnsi="Arial" w:cs="Arial"/>
                <w:color w:val="000000"/>
                <w:sz w:val="14"/>
              </w:rPr>
              <w:t>Республика Бурятия</w:t>
            </w:r>
          </w:p>
        </w:tc>
        <w:tc>
          <w:tcPr>
            <w:tcW w:w="499" w:type="pct"/>
            <w:tcBorders>
              <w:left w:val="single" w:sz="4" w:space="0" w:color="auto"/>
              <w:right w:val="single" w:sz="4" w:space="0" w:color="auto"/>
            </w:tcBorders>
            <w:vAlign w:val="bottom"/>
          </w:tcPr>
          <w:p w14:paraId="24474BC7" w14:textId="292EEA43"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36,5</w:t>
            </w:r>
          </w:p>
        </w:tc>
        <w:tc>
          <w:tcPr>
            <w:tcW w:w="500" w:type="pct"/>
            <w:tcBorders>
              <w:left w:val="single" w:sz="4" w:space="0" w:color="auto"/>
              <w:right w:val="single" w:sz="4" w:space="0" w:color="auto"/>
            </w:tcBorders>
            <w:vAlign w:val="bottom"/>
          </w:tcPr>
          <w:p w14:paraId="5E32C451" w14:textId="07DDE3E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19,1</w:t>
            </w:r>
          </w:p>
        </w:tc>
        <w:tc>
          <w:tcPr>
            <w:tcW w:w="501" w:type="pct"/>
            <w:tcBorders>
              <w:left w:val="single" w:sz="4" w:space="0" w:color="auto"/>
              <w:right w:val="single" w:sz="4" w:space="0" w:color="auto"/>
            </w:tcBorders>
            <w:vAlign w:val="bottom"/>
          </w:tcPr>
          <w:p w14:paraId="5CA24C03" w14:textId="667E0843"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105,8</w:t>
            </w:r>
          </w:p>
        </w:tc>
        <w:tc>
          <w:tcPr>
            <w:tcW w:w="500" w:type="pct"/>
            <w:tcBorders>
              <w:left w:val="single" w:sz="4" w:space="0" w:color="auto"/>
              <w:right w:val="single" w:sz="4" w:space="0" w:color="auto"/>
            </w:tcBorders>
            <w:vAlign w:val="bottom"/>
          </w:tcPr>
          <w:p w14:paraId="594B0134" w14:textId="0C0FD44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57,9</w:t>
            </w:r>
          </w:p>
        </w:tc>
        <w:tc>
          <w:tcPr>
            <w:tcW w:w="1428" w:type="pct"/>
            <w:vAlign w:val="bottom"/>
          </w:tcPr>
          <w:p w14:paraId="2D7A1A3C" w14:textId="77777777" w:rsidR="00EA28AF" w:rsidRPr="00A81ED7" w:rsidRDefault="00EA28AF" w:rsidP="00C475E7">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Buryatia</w:t>
                </w:r>
              </w:smartTag>
            </w:smartTag>
          </w:p>
        </w:tc>
      </w:tr>
      <w:tr w:rsidR="00EA28AF" w:rsidRPr="00A81ED7" w14:paraId="4F1BBC62" w14:textId="77777777" w:rsidTr="002C543B">
        <w:trPr>
          <w:cantSplit/>
          <w:jc w:val="center"/>
        </w:trPr>
        <w:tc>
          <w:tcPr>
            <w:tcW w:w="1572" w:type="pct"/>
            <w:tcBorders>
              <w:right w:val="single" w:sz="6" w:space="0" w:color="auto"/>
            </w:tcBorders>
            <w:vAlign w:val="bottom"/>
          </w:tcPr>
          <w:p w14:paraId="6B5D39F1"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Республика Саха (Якутия)</w:t>
            </w:r>
          </w:p>
        </w:tc>
        <w:tc>
          <w:tcPr>
            <w:tcW w:w="499" w:type="pct"/>
            <w:tcBorders>
              <w:left w:val="single" w:sz="4" w:space="0" w:color="auto"/>
              <w:right w:val="single" w:sz="4" w:space="0" w:color="auto"/>
            </w:tcBorders>
            <w:vAlign w:val="bottom"/>
          </w:tcPr>
          <w:p w14:paraId="7284CE8E" w14:textId="564F446A"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48,0</w:t>
            </w:r>
          </w:p>
        </w:tc>
        <w:tc>
          <w:tcPr>
            <w:tcW w:w="500" w:type="pct"/>
            <w:tcBorders>
              <w:left w:val="single" w:sz="4" w:space="0" w:color="auto"/>
              <w:right w:val="single" w:sz="4" w:space="0" w:color="auto"/>
            </w:tcBorders>
            <w:vAlign w:val="bottom"/>
          </w:tcPr>
          <w:p w14:paraId="6BF50F1A" w14:textId="3A007F2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24,6</w:t>
            </w:r>
          </w:p>
        </w:tc>
        <w:tc>
          <w:tcPr>
            <w:tcW w:w="501" w:type="pct"/>
            <w:tcBorders>
              <w:left w:val="single" w:sz="4" w:space="0" w:color="auto"/>
              <w:right w:val="single" w:sz="4" w:space="0" w:color="auto"/>
            </w:tcBorders>
            <w:vAlign w:val="bottom"/>
          </w:tcPr>
          <w:p w14:paraId="3351397B" w14:textId="401BFE6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180,9</w:t>
            </w:r>
          </w:p>
        </w:tc>
        <w:tc>
          <w:tcPr>
            <w:tcW w:w="500" w:type="pct"/>
            <w:tcBorders>
              <w:left w:val="single" w:sz="4" w:space="0" w:color="auto"/>
              <w:right w:val="single" w:sz="4" w:space="0" w:color="auto"/>
            </w:tcBorders>
            <w:vAlign w:val="bottom"/>
          </w:tcPr>
          <w:p w14:paraId="4E16DFDA" w14:textId="0CFB5E1C"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88,1</w:t>
            </w:r>
          </w:p>
        </w:tc>
        <w:tc>
          <w:tcPr>
            <w:tcW w:w="1428" w:type="pct"/>
            <w:vAlign w:val="bottom"/>
          </w:tcPr>
          <w:p w14:paraId="5E968290" w14:textId="77777777" w:rsidR="00EA28AF" w:rsidRPr="00A81ED7" w:rsidRDefault="00EA28AF" w:rsidP="00D43D0F">
            <w:pPr>
              <w:spacing w:before="90" w:line="14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Sakha</w:t>
                </w:r>
              </w:smartTag>
            </w:smartTag>
            <w:r w:rsidRPr="00A81ED7">
              <w:rPr>
                <w:rFonts w:ascii="Arial" w:hAnsi="Arial" w:cs="Arial"/>
                <w:i/>
                <w:color w:val="000000"/>
                <w:sz w:val="14"/>
                <w:lang w:val="en-US"/>
              </w:rPr>
              <w:t xml:space="preserve"> (Yakutia)</w:t>
            </w:r>
          </w:p>
        </w:tc>
      </w:tr>
      <w:tr w:rsidR="00EA28AF" w:rsidRPr="00A81ED7" w14:paraId="63C23A36" w14:textId="77777777" w:rsidTr="002C543B">
        <w:trPr>
          <w:cantSplit/>
          <w:jc w:val="center"/>
        </w:trPr>
        <w:tc>
          <w:tcPr>
            <w:tcW w:w="1572" w:type="pct"/>
            <w:tcBorders>
              <w:right w:val="single" w:sz="6" w:space="0" w:color="auto"/>
            </w:tcBorders>
            <w:vAlign w:val="bottom"/>
          </w:tcPr>
          <w:p w14:paraId="7616CEEB" w14:textId="77777777" w:rsidR="00EA28AF" w:rsidRPr="00A81ED7" w:rsidRDefault="00EA28AF" w:rsidP="00C475E7">
            <w:pPr>
              <w:spacing w:before="90" w:line="140" w:lineRule="exact"/>
              <w:ind w:left="113"/>
              <w:rPr>
                <w:rFonts w:ascii="Arial" w:hAnsi="Arial" w:cs="Arial"/>
                <w:color w:val="000000"/>
                <w:sz w:val="14"/>
              </w:rPr>
            </w:pPr>
            <w:r w:rsidRPr="00A81ED7">
              <w:rPr>
                <w:rFonts w:ascii="Arial" w:hAnsi="Arial" w:cs="Arial"/>
                <w:color w:val="000000"/>
                <w:sz w:val="14"/>
              </w:rPr>
              <w:t>Забайкальский край</w:t>
            </w:r>
          </w:p>
        </w:tc>
        <w:tc>
          <w:tcPr>
            <w:tcW w:w="499" w:type="pct"/>
            <w:tcBorders>
              <w:left w:val="single" w:sz="4" w:space="0" w:color="auto"/>
              <w:right w:val="single" w:sz="4" w:space="0" w:color="auto"/>
            </w:tcBorders>
            <w:vAlign w:val="bottom"/>
          </w:tcPr>
          <w:p w14:paraId="640D0CF9" w14:textId="2255FD7D"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32,8</w:t>
            </w:r>
          </w:p>
        </w:tc>
        <w:tc>
          <w:tcPr>
            <w:tcW w:w="500" w:type="pct"/>
            <w:tcBorders>
              <w:left w:val="single" w:sz="4" w:space="0" w:color="auto"/>
              <w:right w:val="single" w:sz="4" w:space="0" w:color="auto"/>
            </w:tcBorders>
            <w:vAlign w:val="bottom"/>
          </w:tcPr>
          <w:p w14:paraId="63B7932F" w14:textId="57EA696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13,1</w:t>
            </w:r>
          </w:p>
        </w:tc>
        <w:tc>
          <w:tcPr>
            <w:tcW w:w="501" w:type="pct"/>
            <w:tcBorders>
              <w:left w:val="single" w:sz="4" w:space="0" w:color="auto"/>
              <w:right w:val="single" w:sz="4" w:space="0" w:color="auto"/>
            </w:tcBorders>
            <w:vAlign w:val="bottom"/>
          </w:tcPr>
          <w:p w14:paraId="14964D0A" w14:textId="56DB12E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102,2</w:t>
            </w:r>
          </w:p>
        </w:tc>
        <w:tc>
          <w:tcPr>
            <w:tcW w:w="500" w:type="pct"/>
            <w:tcBorders>
              <w:left w:val="single" w:sz="4" w:space="0" w:color="auto"/>
              <w:right w:val="single" w:sz="4" w:space="0" w:color="auto"/>
            </w:tcBorders>
            <w:vAlign w:val="bottom"/>
          </w:tcPr>
          <w:p w14:paraId="65163FBD" w14:textId="2D6FEF8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45,8</w:t>
            </w:r>
          </w:p>
        </w:tc>
        <w:tc>
          <w:tcPr>
            <w:tcW w:w="1428" w:type="pct"/>
            <w:vAlign w:val="bottom"/>
          </w:tcPr>
          <w:p w14:paraId="21981DF6" w14:textId="77777777" w:rsidR="00EA28AF" w:rsidRPr="00A81ED7" w:rsidRDefault="00EA28AF" w:rsidP="00C475E7">
            <w:pPr>
              <w:spacing w:before="90" w:line="140" w:lineRule="exact"/>
              <w:ind w:left="113"/>
              <w:rPr>
                <w:rFonts w:ascii="Arial" w:hAnsi="Arial" w:cs="Arial"/>
                <w:i/>
                <w:color w:val="000000"/>
                <w:sz w:val="14"/>
              </w:rPr>
            </w:pPr>
            <w:smartTag w:uri="urn:schemas-microsoft-com:office:smarttags" w:element="place">
              <w:smartTag w:uri="urn:schemas-microsoft-com:office:smarttags" w:element="PlaceName">
                <w:r w:rsidRPr="00A81ED7">
                  <w:rPr>
                    <w:rFonts w:ascii="Arial" w:hAnsi="Arial" w:cs="Arial"/>
                    <w:i/>
                    <w:color w:val="000000"/>
                    <w:sz w:val="14"/>
                    <w:lang w:val="en-US"/>
                  </w:rPr>
                  <w:t>Trans-Baikal</w:t>
                </w:r>
              </w:smartTag>
              <w:r w:rsidRPr="00A81ED7">
                <w:rPr>
                  <w:rFonts w:ascii="Arial" w:hAnsi="Arial" w:cs="Arial"/>
                  <w:i/>
                  <w:color w:val="000000"/>
                  <w:sz w:val="14"/>
                </w:rPr>
                <w:t xml:space="preserve"> </w:t>
              </w:r>
              <w:smartTag w:uri="urn:schemas-microsoft-com:office:smarttags" w:element="PlaceType">
                <w:r w:rsidRPr="00A81ED7">
                  <w:rPr>
                    <w:rFonts w:ascii="Arial" w:hAnsi="Arial" w:cs="Arial"/>
                    <w:i/>
                    <w:color w:val="000000"/>
                    <w:sz w:val="14"/>
                    <w:lang w:val="en-US"/>
                  </w:rPr>
                  <w:t>Territory</w:t>
                </w:r>
              </w:smartTag>
            </w:smartTag>
          </w:p>
        </w:tc>
      </w:tr>
      <w:tr w:rsidR="00EA28AF" w:rsidRPr="00A81ED7" w14:paraId="0B902CCD" w14:textId="77777777" w:rsidTr="002C543B">
        <w:trPr>
          <w:cantSplit/>
          <w:jc w:val="center"/>
        </w:trPr>
        <w:tc>
          <w:tcPr>
            <w:tcW w:w="1572" w:type="pct"/>
            <w:tcBorders>
              <w:right w:val="single" w:sz="6" w:space="0" w:color="auto"/>
            </w:tcBorders>
            <w:vAlign w:val="bottom"/>
          </w:tcPr>
          <w:p w14:paraId="2D400D46"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Камчатский край</w:t>
            </w:r>
          </w:p>
        </w:tc>
        <w:tc>
          <w:tcPr>
            <w:tcW w:w="499" w:type="pct"/>
            <w:tcBorders>
              <w:left w:val="single" w:sz="4" w:space="0" w:color="auto"/>
              <w:right w:val="single" w:sz="4" w:space="0" w:color="auto"/>
            </w:tcBorders>
            <w:vAlign w:val="bottom"/>
          </w:tcPr>
          <w:p w14:paraId="0D4A003D" w14:textId="3A449A7B"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24,7</w:t>
            </w:r>
          </w:p>
        </w:tc>
        <w:tc>
          <w:tcPr>
            <w:tcW w:w="500" w:type="pct"/>
            <w:tcBorders>
              <w:left w:val="single" w:sz="4" w:space="0" w:color="auto"/>
              <w:right w:val="single" w:sz="4" w:space="0" w:color="auto"/>
            </w:tcBorders>
            <w:vAlign w:val="bottom"/>
          </w:tcPr>
          <w:p w14:paraId="6AF7D469" w14:textId="74E7405D"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12,7</w:t>
            </w:r>
          </w:p>
        </w:tc>
        <w:tc>
          <w:tcPr>
            <w:tcW w:w="501" w:type="pct"/>
            <w:tcBorders>
              <w:left w:val="single" w:sz="4" w:space="0" w:color="auto"/>
              <w:right w:val="single" w:sz="4" w:space="0" w:color="auto"/>
            </w:tcBorders>
            <w:vAlign w:val="bottom"/>
          </w:tcPr>
          <w:p w14:paraId="409CBF73" w14:textId="669D2E43"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115,4</w:t>
            </w:r>
          </w:p>
        </w:tc>
        <w:tc>
          <w:tcPr>
            <w:tcW w:w="500" w:type="pct"/>
            <w:tcBorders>
              <w:left w:val="single" w:sz="4" w:space="0" w:color="auto"/>
              <w:right w:val="single" w:sz="4" w:space="0" w:color="auto"/>
            </w:tcBorders>
            <w:vAlign w:val="bottom"/>
          </w:tcPr>
          <w:p w14:paraId="586969A1" w14:textId="3704B18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47,0</w:t>
            </w:r>
          </w:p>
        </w:tc>
        <w:tc>
          <w:tcPr>
            <w:tcW w:w="1428" w:type="pct"/>
            <w:vAlign w:val="bottom"/>
          </w:tcPr>
          <w:p w14:paraId="5F0630EF" w14:textId="77777777" w:rsidR="00EA28AF" w:rsidRPr="00A81ED7" w:rsidRDefault="00EA28AF" w:rsidP="00D43D0F">
            <w:pPr>
              <w:spacing w:before="90" w:line="140" w:lineRule="exact"/>
              <w:ind w:left="113"/>
              <w:rPr>
                <w:rFonts w:ascii="Arial" w:hAnsi="Arial"/>
                <w:i/>
                <w:color w:val="000000"/>
                <w:sz w:val="14"/>
              </w:rPr>
            </w:pPr>
            <w:r w:rsidRPr="00A81ED7">
              <w:rPr>
                <w:rFonts w:ascii="Arial" w:hAnsi="Arial"/>
                <w:i/>
                <w:color w:val="000000"/>
                <w:sz w:val="14"/>
              </w:rPr>
              <w:t>Kamchatka Territory</w:t>
            </w:r>
          </w:p>
        </w:tc>
      </w:tr>
      <w:tr w:rsidR="00EA28AF" w:rsidRPr="00A81ED7" w14:paraId="48CE4ABE" w14:textId="77777777" w:rsidTr="002C543B">
        <w:trPr>
          <w:cantSplit/>
          <w:jc w:val="center"/>
        </w:trPr>
        <w:tc>
          <w:tcPr>
            <w:tcW w:w="1572" w:type="pct"/>
            <w:tcBorders>
              <w:right w:val="single" w:sz="6" w:space="0" w:color="auto"/>
            </w:tcBorders>
            <w:vAlign w:val="bottom"/>
          </w:tcPr>
          <w:p w14:paraId="35135E22"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Приморский край</w:t>
            </w:r>
          </w:p>
        </w:tc>
        <w:tc>
          <w:tcPr>
            <w:tcW w:w="499" w:type="pct"/>
            <w:tcBorders>
              <w:left w:val="single" w:sz="4" w:space="0" w:color="auto"/>
              <w:right w:val="single" w:sz="4" w:space="0" w:color="auto"/>
            </w:tcBorders>
            <w:vAlign w:val="bottom"/>
          </w:tcPr>
          <w:p w14:paraId="430F17E4" w14:textId="4A1C800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167,7</w:t>
            </w:r>
          </w:p>
        </w:tc>
        <w:tc>
          <w:tcPr>
            <w:tcW w:w="500" w:type="pct"/>
            <w:tcBorders>
              <w:left w:val="single" w:sz="4" w:space="0" w:color="auto"/>
              <w:right w:val="single" w:sz="4" w:space="0" w:color="auto"/>
            </w:tcBorders>
            <w:vAlign w:val="bottom"/>
          </w:tcPr>
          <w:p w14:paraId="351461FE" w14:textId="42689EE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89,0</w:t>
            </w:r>
          </w:p>
        </w:tc>
        <w:tc>
          <w:tcPr>
            <w:tcW w:w="501" w:type="pct"/>
            <w:tcBorders>
              <w:left w:val="single" w:sz="4" w:space="0" w:color="auto"/>
              <w:right w:val="single" w:sz="4" w:space="0" w:color="auto"/>
            </w:tcBorders>
            <w:vAlign w:val="bottom"/>
          </w:tcPr>
          <w:p w14:paraId="6A0010C8" w14:textId="42A3EDC3"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949,8</w:t>
            </w:r>
          </w:p>
        </w:tc>
        <w:tc>
          <w:tcPr>
            <w:tcW w:w="500" w:type="pct"/>
            <w:tcBorders>
              <w:left w:val="single" w:sz="4" w:space="0" w:color="auto"/>
              <w:right w:val="single" w:sz="4" w:space="0" w:color="auto"/>
            </w:tcBorders>
            <w:vAlign w:val="bottom"/>
          </w:tcPr>
          <w:p w14:paraId="1F90BBC0" w14:textId="25E52B62"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483,4</w:t>
            </w:r>
          </w:p>
        </w:tc>
        <w:tc>
          <w:tcPr>
            <w:tcW w:w="1428" w:type="pct"/>
            <w:vAlign w:val="bottom"/>
          </w:tcPr>
          <w:p w14:paraId="0E7F683B" w14:textId="77777777" w:rsidR="00EA28AF" w:rsidRPr="00A81ED7" w:rsidRDefault="00EA28AF" w:rsidP="00D43D0F">
            <w:pPr>
              <w:spacing w:before="90" w:line="140" w:lineRule="exact"/>
              <w:ind w:left="113"/>
              <w:rPr>
                <w:rFonts w:ascii="Arial" w:hAnsi="Arial"/>
                <w:i/>
                <w:color w:val="000000"/>
                <w:sz w:val="14"/>
              </w:rPr>
            </w:pPr>
            <w:r w:rsidRPr="00A81ED7">
              <w:rPr>
                <w:rFonts w:ascii="Arial" w:hAnsi="Arial"/>
                <w:i/>
                <w:color w:val="000000"/>
                <w:sz w:val="14"/>
              </w:rPr>
              <w:t xml:space="preserve">Primorye </w:t>
            </w:r>
            <w:r w:rsidRPr="00A81ED7">
              <w:rPr>
                <w:rFonts w:ascii="Arial" w:hAnsi="Arial"/>
                <w:i/>
                <w:color w:val="000000"/>
                <w:sz w:val="14"/>
                <w:lang w:val="en-US"/>
              </w:rPr>
              <w:t>Territory</w:t>
            </w:r>
          </w:p>
        </w:tc>
      </w:tr>
      <w:tr w:rsidR="00EA28AF" w:rsidRPr="00A81ED7" w14:paraId="4E4920D9" w14:textId="77777777" w:rsidTr="002C543B">
        <w:trPr>
          <w:cantSplit/>
          <w:jc w:val="center"/>
        </w:trPr>
        <w:tc>
          <w:tcPr>
            <w:tcW w:w="1572" w:type="pct"/>
            <w:tcBorders>
              <w:right w:val="single" w:sz="6" w:space="0" w:color="auto"/>
            </w:tcBorders>
            <w:vAlign w:val="bottom"/>
          </w:tcPr>
          <w:p w14:paraId="2D16346A"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Хабаровский край</w:t>
            </w:r>
          </w:p>
        </w:tc>
        <w:tc>
          <w:tcPr>
            <w:tcW w:w="499" w:type="pct"/>
            <w:tcBorders>
              <w:left w:val="single" w:sz="4" w:space="0" w:color="auto"/>
              <w:right w:val="single" w:sz="4" w:space="0" w:color="auto"/>
            </w:tcBorders>
            <w:vAlign w:val="bottom"/>
          </w:tcPr>
          <w:p w14:paraId="47E594BC" w14:textId="63BE046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167,2</w:t>
            </w:r>
          </w:p>
        </w:tc>
        <w:tc>
          <w:tcPr>
            <w:tcW w:w="500" w:type="pct"/>
            <w:tcBorders>
              <w:left w:val="single" w:sz="4" w:space="0" w:color="auto"/>
              <w:right w:val="single" w:sz="4" w:space="0" w:color="auto"/>
            </w:tcBorders>
            <w:vAlign w:val="bottom"/>
          </w:tcPr>
          <w:p w14:paraId="4D87BC0D" w14:textId="0BBBA6E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50,3</w:t>
            </w:r>
          </w:p>
        </w:tc>
        <w:tc>
          <w:tcPr>
            <w:tcW w:w="501" w:type="pct"/>
            <w:tcBorders>
              <w:left w:val="single" w:sz="4" w:space="0" w:color="auto"/>
              <w:right w:val="single" w:sz="4" w:space="0" w:color="auto"/>
            </w:tcBorders>
            <w:vAlign w:val="bottom"/>
          </w:tcPr>
          <w:p w14:paraId="6B460AB3" w14:textId="38FFC53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491,7</w:t>
            </w:r>
          </w:p>
        </w:tc>
        <w:tc>
          <w:tcPr>
            <w:tcW w:w="500" w:type="pct"/>
            <w:tcBorders>
              <w:left w:val="single" w:sz="4" w:space="0" w:color="auto"/>
              <w:right w:val="single" w:sz="4" w:space="0" w:color="auto"/>
            </w:tcBorders>
            <w:vAlign w:val="bottom"/>
          </w:tcPr>
          <w:p w14:paraId="791555E8" w14:textId="473C9C47"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236,9</w:t>
            </w:r>
          </w:p>
        </w:tc>
        <w:tc>
          <w:tcPr>
            <w:tcW w:w="1428" w:type="pct"/>
            <w:vAlign w:val="bottom"/>
          </w:tcPr>
          <w:p w14:paraId="428DA03D" w14:textId="77777777" w:rsidR="00EA28AF" w:rsidRPr="00A81ED7" w:rsidRDefault="00EA28AF" w:rsidP="00D43D0F">
            <w:pPr>
              <w:spacing w:before="90" w:line="140" w:lineRule="exact"/>
              <w:ind w:left="113"/>
              <w:rPr>
                <w:rFonts w:ascii="Arial" w:hAnsi="Arial"/>
                <w:i/>
                <w:color w:val="000000"/>
                <w:sz w:val="14"/>
              </w:rPr>
            </w:pPr>
            <w:r w:rsidRPr="00A81ED7">
              <w:rPr>
                <w:rFonts w:ascii="Arial" w:hAnsi="Arial"/>
                <w:i/>
                <w:color w:val="000000"/>
                <w:sz w:val="14"/>
              </w:rPr>
              <w:t>Khabarovsk Territory</w:t>
            </w:r>
          </w:p>
        </w:tc>
      </w:tr>
      <w:tr w:rsidR="00EA28AF" w:rsidRPr="00A81ED7" w14:paraId="7A854E7B" w14:textId="77777777" w:rsidTr="002C543B">
        <w:trPr>
          <w:cantSplit/>
          <w:jc w:val="center"/>
        </w:trPr>
        <w:tc>
          <w:tcPr>
            <w:tcW w:w="1572" w:type="pct"/>
            <w:tcBorders>
              <w:right w:val="single" w:sz="6" w:space="0" w:color="auto"/>
            </w:tcBorders>
            <w:vAlign w:val="bottom"/>
          </w:tcPr>
          <w:p w14:paraId="667DF2C1"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Амурская область</w:t>
            </w:r>
          </w:p>
        </w:tc>
        <w:tc>
          <w:tcPr>
            <w:tcW w:w="499" w:type="pct"/>
            <w:tcBorders>
              <w:left w:val="single" w:sz="4" w:space="0" w:color="auto"/>
              <w:right w:val="single" w:sz="4" w:space="0" w:color="auto"/>
            </w:tcBorders>
            <w:vAlign w:val="bottom"/>
          </w:tcPr>
          <w:p w14:paraId="08D6D2B9" w14:textId="7B442176"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54,3</w:t>
            </w:r>
          </w:p>
        </w:tc>
        <w:tc>
          <w:tcPr>
            <w:tcW w:w="500" w:type="pct"/>
            <w:tcBorders>
              <w:left w:val="single" w:sz="4" w:space="0" w:color="auto"/>
              <w:right w:val="single" w:sz="4" w:space="0" w:color="auto"/>
            </w:tcBorders>
            <w:vAlign w:val="bottom"/>
          </w:tcPr>
          <w:p w14:paraId="345EB94E" w14:textId="7FC4AB9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26,0</w:t>
            </w:r>
          </w:p>
        </w:tc>
        <w:tc>
          <w:tcPr>
            <w:tcW w:w="501" w:type="pct"/>
            <w:tcBorders>
              <w:left w:val="single" w:sz="4" w:space="0" w:color="auto"/>
              <w:right w:val="single" w:sz="4" w:space="0" w:color="auto"/>
            </w:tcBorders>
            <w:vAlign w:val="bottom"/>
          </w:tcPr>
          <w:p w14:paraId="30F7C4B9" w14:textId="36F8C11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184,5</w:t>
            </w:r>
          </w:p>
        </w:tc>
        <w:tc>
          <w:tcPr>
            <w:tcW w:w="500" w:type="pct"/>
            <w:tcBorders>
              <w:left w:val="single" w:sz="4" w:space="0" w:color="auto"/>
              <w:right w:val="single" w:sz="4" w:space="0" w:color="auto"/>
            </w:tcBorders>
            <w:vAlign w:val="bottom"/>
          </w:tcPr>
          <w:p w14:paraId="2C42A973" w14:textId="0013559D"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83,8</w:t>
            </w:r>
          </w:p>
        </w:tc>
        <w:tc>
          <w:tcPr>
            <w:tcW w:w="1428" w:type="pct"/>
            <w:vAlign w:val="bottom"/>
          </w:tcPr>
          <w:p w14:paraId="146B7C1E" w14:textId="77777777" w:rsidR="00EA28AF" w:rsidRPr="00A81ED7" w:rsidRDefault="00EA28AF" w:rsidP="00D43D0F">
            <w:pPr>
              <w:spacing w:before="90" w:line="140" w:lineRule="exact"/>
              <w:ind w:left="113"/>
              <w:rPr>
                <w:rFonts w:ascii="Arial" w:hAnsi="Arial"/>
                <w:i/>
                <w:color w:val="000000"/>
                <w:sz w:val="14"/>
                <w:lang w:val="en-US"/>
              </w:rPr>
            </w:pPr>
            <w:r w:rsidRPr="00A81ED7">
              <w:rPr>
                <w:rFonts w:ascii="Arial" w:hAnsi="Arial"/>
                <w:i/>
                <w:color w:val="000000"/>
                <w:sz w:val="14"/>
                <w:lang w:val="en-US"/>
              </w:rPr>
              <w:t>Amur Region</w:t>
            </w:r>
          </w:p>
        </w:tc>
      </w:tr>
      <w:tr w:rsidR="00EA28AF" w:rsidRPr="00A81ED7" w14:paraId="6B20E0F3" w14:textId="77777777" w:rsidTr="002C543B">
        <w:trPr>
          <w:cantSplit/>
          <w:jc w:val="center"/>
        </w:trPr>
        <w:tc>
          <w:tcPr>
            <w:tcW w:w="1572" w:type="pct"/>
            <w:tcBorders>
              <w:right w:val="single" w:sz="6" w:space="0" w:color="auto"/>
            </w:tcBorders>
            <w:vAlign w:val="bottom"/>
          </w:tcPr>
          <w:p w14:paraId="6720BEBD"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Магаданская область</w:t>
            </w:r>
          </w:p>
        </w:tc>
        <w:tc>
          <w:tcPr>
            <w:tcW w:w="499" w:type="pct"/>
            <w:tcBorders>
              <w:left w:val="single" w:sz="4" w:space="0" w:color="auto"/>
              <w:right w:val="single" w:sz="4" w:space="0" w:color="auto"/>
            </w:tcBorders>
            <w:vAlign w:val="bottom"/>
          </w:tcPr>
          <w:p w14:paraId="6E4254D0" w14:textId="00C8108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12,0</w:t>
            </w:r>
          </w:p>
        </w:tc>
        <w:tc>
          <w:tcPr>
            <w:tcW w:w="500" w:type="pct"/>
            <w:tcBorders>
              <w:left w:val="single" w:sz="4" w:space="0" w:color="auto"/>
              <w:right w:val="single" w:sz="4" w:space="0" w:color="auto"/>
            </w:tcBorders>
            <w:vAlign w:val="bottom"/>
          </w:tcPr>
          <w:p w14:paraId="01BCAEF2" w14:textId="162DB547"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4,6</w:t>
            </w:r>
          </w:p>
        </w:tc>
        <w:tc>
          <w:tcPr>
            <w:tcW w:w="501" w:type="pct"/>
            <w:tcBorders>
              <w:left w:val="single" w:sz="4" w:space="0" w:color="auto"/>
              <w:right w:val="single" w:sz="4" w:space="0" w:color="auto"/>
            </w:tcBorders>
            <w:vAlign w:val="bottom"/>
          </w:tcPr>
          <w:p w14:paraId="3E90254C" w14:textId="72901D7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62,9</w:t>
            </w:r>
          </w:p>
        </w:tc>
        <w:tc>
          <w:tcPr>
            <w:tcW w:w="500" w:type="pct"/>
            <w:tcBorders>
              <w:left w:val="single" w:sz="4" w:space="0" w:color="auto"/>
              <w:right w:val="single" w:sz="4" w:space="0" w:color="auto"/>
            </w:tcBorders>
            <w:vAlign w:val="bottom"/>
          </w:tcPr>
          <w:p w14:paraId="3AF3B4F8" w14:textId="1DC6EA0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21,7</w:t>
            </w:r>
          </w:p>
        </w:tc>
        <w:tc>
          <w:tcPr>
            <w:tcW w:w="1428" w:type="pct"/>
            <w:vAlign w:val="bottom"/>
          </w:tcPr>
          <w:p w14:paraId="32726F34" w14:textId="77777777" w:rsidR="00EA28AF" w:rsidRPr="00A81ED7" w:rsidRDefault="00EA28AF" w:rsidP="00D43D0F">
            <w:pPr>
              <w:spacing w:before="90" w:line="140" w:lineRule="exact"/>
              <w:ind w:left="113"/>
              <w:rPr>
                <w:rFonts w:ascii="Arial" w:hAnsi="Arial"/>
                <w:i/>
                <w:color w:val="000000"/>
                <w:sz w:val="14"/>
                <w:lang w:val="en-US"/>
              </w:rPr>
            </w:pPr>
            <w:r w:rsidRPr="00A81ED7">
              <w:rPr>
                <w:rFonts w:ascii="Arial" w:hAnsi="Arial"/>
                <w:i/>
                <w:color w:val="000000"/>
                <w:sz w:val="14"/>
                <w:lang w:val="en-US"/>
              </w:rPr>
              <w:t>Magadan Region</w:t>
            </w:r>
          </w:p>
        </w:tc>
      </w:tr>
      <w:tr w:rsidR="00EA28AF" w:rsidRPr="00A81ED7" w14:paraId="0EC661F0" w14:textId="77777777" w:rsidTr="002C543B">
        <w:trPr>
          <w:cantSplit/>
          <w:jc w:val="center"/>
        </w:trPr>
        <w:tc>
          <w:tcPr>
            <w:tcW w:w="1572" w:type="pct"/>
            <w:tcBorders>
              <w:right w:val="single" w:sz="6" w:space="0" w:color="auto"/>
            </w:tcBorders>
            <w:vAlign w:val="bottom"/>
          </w:tcPr>
          <w:p w14:paraId="6762B9EB"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Сахалинская область</w:t>
            </w:r>
          </w:p>
        </w:tc>
        <w:tc>
          <w:tcPr>
            <w:tcW w:w="499" w:type="pct"/>
            <w:tcBorders>
              <w:left w:val="single" w:sz="4" w:space="0" w:color="auto"/>
              <w:right w:val="single" w:sz="4" w:space="0" w:color="auto"/>
            </w:tcBorders>
            <w:vAlign w:val="bottom"/>
          </w:tcPr>
          <w:p w14:paraId="51835F16" w14:textId="730D12F0"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36,2</w:t>
            </w:r>
          </w:p>
        </w:tc>
        <w:tc>
          <w:tcPr>
            <w:tcW w:w="500" w:type="pct"/>
            <w:tcBorders>
              <w:left w:val="single" w:sz="4" w:space="0" w:color="auto"/>
              <w:right w:val="single" w:sz="4" w:space="0" w:color="auto"/>
            </w:tcBorders>
            <w:vAlign w:val="bottom"/>
          </w:tcPr>
          <w:p w14:paraId="37E3AC5B" w14:textId="579C7FD1"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13,8</w:t>
            </w:r>
          </w:p>
        </w:tc>
        <w:tc>
          <w:tcPr>
            <w:tcW w:w="501" w:type="pct"/>
            <w:tcBorders>
              <w:left w:val="single" w:sz="4" w:space="0" w:color="auto"/>
              <w:right w:val="single" w:sz="4" w:space="0" w:color="auto"/>
            </w:tcBorders>
            <w:vAlign w:val="bottom"/>
          </w:tcPr>
          <w:p w14:paraId="3457DEF9" w14:textId="29E04DD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153,2</w:t>
            </w:r>
          </w:p>
        </w:tc>
        <w:tc>
          <w:tcPr>
            <w:tcW w:w="500" w:type="pct"/>
            <w:tcBorders>
              <w:left w:val="single" w:sz="4" w:space="0" w:color="auto"/>
              <w:right w:val="single" w:sz="4" w:space="0" w:color="auto"/>
            </w:tcBorders>
            <w:vAlign w:val="bottom"/>
          </w:tcPr>
          <w:p w14:paraId="2A11CDFA" w14:textId="1D18086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61,2</w:t>
            </w:r>
          </w:p>
        </w:tc>
        <w:tc>
          <w:tcPr>
            <w:tcW w:w="1428" w:type="pct"/>
            <w:vAlign w:val="bottom"/>
          </w:tcPr>
          <w:p w14:paraId="0817A94B" w14:textId="77777777" w:rsidR="00EA28AF" w:rsidRPr="00A81ED7" w:rsidRDefault="00EA28AF" w:rsidP="00D43D0F">
            <w:pPr>
              <w:spacing w:before="90" w:line="140" w:lineRule="exact"/>
              <w:ind w:left="113"/>
              <w:rPr>
                <w:rFonts w:ascii="Arial" w:hAnsi="Arial"/>
                <w:i/>
                <w:color w:val="000000"/>
                <w:sz w:val="14"/>
              </w:rPr>
            </w:pPr>
            <w:r w:rsidRPr="00A81ED7">
              <w:rPr>
                <w:rFonts w:ascii="Arial" w:hAnsi="Arial"/>
                <w:i/>
                <w:color w:val="000000"/>
                <w:sz w:val="14"/>
              </w:rPr>
              <w:t>Sakhalin Region</w:t>
            </w:r>
          </w:p>
        </w:tc>
      </w:tr>
      <w:tr w:rsidR="00EA28AF" w:rsidRPr="00A81ED7" w14:paraId="0F2F8F83" w14:textId="77777777" w:rsidTr="002C543B">
        <w:trPr>
          <w:cantSplit/>
          <w:jc w:val="center"/>
        </w:trPr>
        <w:tc>
          <w:tcPr>
            <w:tcW w:w="1572" w:type="pct"/>
            <w:tcBorders>
              <w:right w:val="single" w:sz="6" w:space="0" w:color="auto"/>
            </w:tcBorders>
            <w:vAlign w:val="bottom"/>
          </w:tcPr>
          <w:p w14:paraId="6BA7F6CC"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Еврейская автономная область</w:t>
            </w:r>
          </w:p>
        </w:tc>
        <w:tc>
          <w:tcPr>
            <w:tcW w:w="499" w:type="pct"/>
            <w:tcBorders>
              <w:left w:val="single" w:sz="4" w:space="0" w:color="auto"/>
              <w:right w:val="single" w:sz="4" w:space="0" w:color="auto"/>
            </w:tcBorders>
            <w:vAlign w:val="bottom"/>
          </w:tcPr>
          <w:p w14:paraId="25B3DC4F" w14:textId="3E082214"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6,9</w:t>
            </w:r>
          </w:p>
        </w:tc>
        <w:tc>
          <w:tcPr>
            <w:tcW w:w="500" w:type="pct"/>
            <w:tcBorders>
              <w:left w:val="single" w:sz="4" w:space="0" w:color="auto"/>
              <w:right w:val="single" w:sz="4" w:space="0" w:color="auto"/>
            </w:tcBorders>
            <w:vAlign w:val="bottom"/>
          </w:tcPr>
          <w:p w14:paraId="00178145" w14:textId="591022FE"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3,0</w:t>
            </w:r>
          </w:p>
        </w:tc>
        <w:tc>
          <w:tcPr>
            <w:tcW w:w="501" w:type="pct"/>
            <w:tcBorders>
              <w:left w:val="single" w:sz="4" w:space="0" w:color="auto"/>
              <w:right w:val="single" w:sz="4" w:space="0" w:color="auto"/>
            </w:tcBorders>
            <w:vAlign w:val="bottom"/>
          </w:tcPr>
          <w:p w14:paraId="20C6DAE2" w14:textId="5B1B6049"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17,9</w:t>
            </w:r>
          </w:p>
        </w:tc>
        <w:tc>
          <w:tcPr>
            <w:tcW w:w="500" w:type="pct"/>
            <w:tcBorders>
              <w:left w:val="single" w:sz="4" w:space="0" w:color="auto"/>
              <w:right w:val="single" w:sz="4" w:space="0" w:color="auto"/>
            </w:tcBorders>
            <w:vAlign w:val="bottom"/>
          </w:tcPr>
          <w:p w14:paraId="07C7C707" w14:textId="4449AD95"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9,2</w:t>
            </w:r>
          </w:p>
        </w:tc>
        <w:tc>
          <w:tcPr>
            <w:tcW w:w="1428" w:type="pct"/>
            <w:vAlign w:val="bottom"/>
          </w:tcPr>
          <w:p w14:paraId="162B1E21" w14:textId="77777777" w:rsidR="00EA28AF" w:rsidRPr="00A81ED7" w:rsidRDefault="00EA28AF" w:rsidP="00D43D0F">
            <w:pPr>
              <w:spacing w:before="90" w:line="140" w:lineRule="exact"/>
              <w:ind w:left="113"/>
              <w:rPr>
                <w:rFonts w:ascii="Arial" w:hAnsi="Arial"/>
                <w:i/>
                <w:color w:val="000000"/>
                <w:sz w:val="14"/>
                <w:lang w:val="en-US"/>
              </w:rPr>
            </w:pPr>
            <w:r w:rsidRPr="00A81ED7">
              <w:rPr>
                <w:rFonts w:ascii="Arial" w:hAnsi="Arial"/>
                <w:i/>
                <w:color w:val="000000"/>
                <w:sz w:val="14"/>
                <w:lang w:val="en-US"/>
              </w:rPr>
              <w:t>Jewish Autonomous Region</w:t>
            </w:r>
          </w:p>
        </w:tc>
      </w:tr>
      <w:tr w:rsidR="00EA28AF" w:rsidRPr="00A81ED7" w14:paraId="6D6F5896" w14:textId="77777777" w:rsidTr="002C543B">
        <w:trPr>
          <w:cantSplit/>
          <w:jc w:val="center"/>
        </w:trPr>
        <w:tc>
          <w:tcPr>
            <w:tcW w:w="1572" w:type="pct"/>
            <w:tcBorders>
              <w:bottom w:val="single" w:sz="6" w:space="0" w:color="auto"/>
              <w:right w:val="single" w:sz="6" w:space="0" w:color="auto"/>
            </w:tcBorders>
            <w:vAlign w:val="bottom"/>
          </w:tcPr>
          <w:p w14:paraId="2EA15EEC" w14:textId="77777777" w:rsidR="00EA28AF" w:rsidRPr="00A81ED7" w:rsidRDefault="00EA28AF" w:rsidP="00CE2CF7">
            <w:pPr>
              <w:spacing w:before="90" w:line="140" w:lineRule="exact"/>
              <w:ind w:left="113"/>
              <w:rPr>
                <w:rFonts w:ascii="Arial" w:hAnsi="Arial" w:cs="Arial"/>
                <w:color w:val="000000"/>
                <w:sz w:val="14"/>
              </w:rPr>
            </w:pPr>
            <w:r w:rsidRPr="00A81ED7">
              <w:rPr>
                <w:rFonts w:ascii="Arial" w:hAnsi="Arial" w:cs="Arial"/>
                <w:color w:val="000000"/>
                <w:sz w:val="14"/>
              </w:rPr>
              <w:t>Чукотский автономный округ</w:t>
            </w:r>
          </w:p>
        </w:tc>
        <w:tc>
          <w:tcPr>
            <w:tcW w:w="499" w:type="pct"/>
            <w:tcBorders>
              <w:left w:val="single" w:sz="6" w:space="0" w:color="auto"/>
              <w:bottom w:val="single" w:sz="6" w:space="0" w:color="auto"/>
              <w:right w:val="single" w:sz="6" w:space="0" w:color="auto"/>
            </w:tcBorders>
            <w:vAlign w:val="bottom"/>
          </w:tcPr>
          <w:p w14:paraId="7FC33E66" w14:textId="5994F78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2,1</w:t>
            </w:r>
          </w:p>
        </w:tc>
        <w:tc>
          <w:tcPr>
            <w:tcW w:w="500" w:type="pct"/>
            <w:tcBorders>
              <w:left w:val="single" w:sz="6" w:space="0" w:color="auto"/>
              <w:bottom w:val="single" w:sz="6" w:space="0" w:color="auto"/>
              <w:right w:val="single" w:sz="6" w:space="0" w:color="auto"/>
            </w:tcBorders>
            <w:vAlign w:val="bottom"/>
          </w:tcPr>
          <w:p w14:paraId="003DD7E1" w14:textId="42E90468"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0,9</w:t>
            </w:r>
          </w:p>
        </w:tc>
        <w:tc>
          <w:tcPr>
            <w:tcW w:w="501" w:type="pct"/>
            <w:tcBorders>
              <w:left w:val="single" w:sz="6" w:space="0" w:color="auto"/>
              <w:bottom w:val="single" w:sz="6" w:space="0" w:color="auto"/>
              <w:right w:val="single" w:sz="6" w:space="0" w:color="auto"/>
            </w:tcBorders>
            <w:vAlign w:val="bottom"/>
          </w:tcPr>
          <w:p w14:paraId="5F8F79ED" w14:textId="005AE81F"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8,7</w:t>
            </w:r>
          </w:p>
        </w:tc>
        <w:tc>
          <w:tcPr>
            <w:tcW w:w="500" w:type="pct"/>
            <w:tcBorders>
              <w:left w:val="single" w:sz="6" w:space="0" w:color="auto"/>
              <w:bottom w:val="single" w:sz="6" w:space="0" w:color="auto"/>
              <w:right w:val="single" w:sz="6" w:space="0" w:color="auto"/>
            </w:tcBorders>
            <w:vAlign w:val="bottom"/>
          </w:tcPr>
          <w:p w14:paraId="1E4552DE" w14:textId="3A8794AD" w:rsidR="00EA28AF" w:rsidRPr="00165B4B" w:rsidRDefault="00EA28AF" w:rsidP="00165B4B">
            <w:pPr>
              <w:spacing w:before="90" w:line="140" w:lineRule="exact"/>
              <w:ind w:right="227"/>
              <w:jc w:val="right"/>
              <w:rPr>
                <w:rFonts w:ascii="Arial" w:hAnsi="Arial" w:cs="Arial"/>
                <w:sz w:val="14"/>
                <w:szCs w:val="14"/>
              </w:rPr>
            </w:pPr>
            <w:r w:rsidRPr="00165B4B">
              <w:rPr>
                <w:rFonts w:ascii="Arial" w:hAnsi="Arial" w:cs="Arial"/>
                <w:sz w:val="14"/>
                <w:szCs w:val="14"/>
              </w:rPr>
              <w:t>4,1</w:t>
            </w:r>
          </w:p>
        </w:tc>
        <w:tc>
          <w:tcPr>
            <w:tcW w:w="1428" w:type="pct"/>
            <w:tcBorders>
              <w:left w:val="single" w:sz="6" w:space="0" w:color="auto"/>
              <w:bottom w:val="single" w:sz="6" w:space="0" w:color="auto"/>
            </w:tcBorders>
            <w:vAlign w:val="bottom"/>
          </w:tcPr>
          <w:p w14:paraId="6488C15F" w14:textId="77777777" w:rsidR="00EA28AF" w:rsidRPr="00A81ED7" w:rsidRDefault="00EA28AF" w:rsidP="00D43D0F">
            <w:pPr>
              <w:spacing w:before="90" w:line="140" w:lineRule="exact"/>
              <w:ind w:left="113"/>
              <w:rPr>
                <w:rFonts w:ascii="Arial" w:hAnsi="Arial"/>
                <w:i/>
                <w:color w:val="000000"/>
                <w:sz w:val="14"/>
                <w:lang w:val="en-US"/>
              </w:rPr>
            </w:pPr>
            <w:r w:rsidRPr="00A81ED7">
              <w:rPr>
                <w:rFonts w:ascii="Arial" w:hAnsi="Arial"/>
                <w:i/>
                <w:color w:val="000000"/>
                <w:sz w:val="14"/>
                <w:lang w:val="en-US"/>
              </w:rPr>
              <w:t xml:space="preserve">Chukotka Autonomous Area </w:t>
            </w:r>
          </w:p>
        </w:tc>
      </w:tr>
    </w:tbl>
    <w:p w14:paraId="63A67517" w14:textId="77777777" w:rsidR="00F71F87" w:rsidRDefault="00F71F87" w:rsidP="00F71F87">
      <w:pPr>
        <w:spacing w:before="60"/>
        <w:ind w:left="113" w:hanging="113"/>
        <w:jc w:val="both"/>
        <w:rPr>
          <w:rFonts w:ascii="Arial" w:hAnsi="Arial" w:cs="Arial"/>
          <w:color w:val="000000"/>
          <w:sz w:val="12"/>
          <w:szCs w:val="12"/>
        </w:rPr>
      </w:pPr>
      <w:r w:rsidRPr="00A81ED7">
        <w:rPr>
          <w:rFonts w:ascii="Arial" w:hAnsi="Arial" w:cs="Arial"/>
          <w:color w:val="000000"/>
          <w:sz w:val="12"/>
          <w:szCs w:val="12"/>
          <w:vertAlign w:val="superscript"/>
        </w:rPr>
        <w:t>1)</w:t>
      </w:r>
      <w:r>
        <w:rPr>
          <w:rFonts w:ascii="Arial" w:hAnsi="Arial" w:cs="Arial"/>
          <w:color w:val="000000"/>
          <w:sz w:val="12"/>
          <w:szCs w:val="12"/>
          <w:vertAlign w:val="superscript"/>
        </w:rPr>
        <w:t xml:space="preserve"> </w:t>
      </w:r>
      <w:r w:rsidR="00D164AF" w:rsidRPr="00A81ED7">
        <w:rPr>
          <w:rFonts w:ascii="Arial" w:hAnsi="Arial" w:cs="Arial"/>
          <w:color w:val="000000"/>
          <w:sz w:val="12"/>
          <w:szCs w:val="12"/>
        </w:rPr>
        <w:t>Включая внешних совместителей и работников, выполнявших работы по договорам гражданско-правового характера</w:t>
      </w:r>
      <w:r w:rsidRPr="00A81ED7">
        <w:rPr>
          <w:rFonts w:ascii="Arial" w:hAnsi="Arial" w:cs="Arial"/>
          <w:color w:val="000000"/>
          <w:sz w:val="12"/>
          <w:szCs w:val="12"/>
        </w:rPr>
        <w:t>.</w:t>
      </w:r>
    </w:p>
    <w:p w14:paraId="03E6E447" w14:textId="77777777" w:rsidR="00F71F87" w:rsidRPr="00CB17A2" w:rsidRDefault="00F71F87" w:rsidP="00F71F87">
      <w:pPr>
        <w:spacing w:before="60"/>
        <w:ind w:left="113" w:hanging="113"/>
        <w:jc w:val="both"/>
        <w:rPr>
          <w:rFonts w:ascii="Arial" w:hAnsi="Arial" w:cs="Arial"/>
          <w:i/>
          <w:sz w:val="12"/>
          <w:szCs w:val="12"/>
          <w:lang w:val="en-US"/>
        </w:rPr>
      </w:pPr>
      <w:r w:rsidRPr="00CB17A2">
        <w:rPr>
          <w:rFonts w:ascii="Arial" w:hAnsi="Arial" w:cs="Arial"/>
          <w:i/>
          <w:sz w:val="12"/>
          <w:szCs w:val="12"/>
          <w:vertAlign w:val="superscript"/>
          <w:lang w:val="en-US"/>
        </w:rPr>
        <w:t xml:space="preserve">1) </w:t>
      </w:r>
      <w:r w:rsidR="00D164AF">
        <w:rPr>
          <w:rFonts w:ascii="Arial" w:hAnsi="Arial" w:cs="Arial"/>
          <w:i/>
          <w:sz w:val="12"/>
          <w:szCs w:val="12"/>
          <w:lang w:val="en-US"/>
        </w:rPr>
        <w:t xml:space="preserve">Including </w:t>
      </w:r>
      <w:r w:rsidR="00D164AF" w:rsidRPr="00CB17A2">
        <w:rPr>
          <w:rFonts w:ascii="Arial" w:hAnsi="Arial" w:cs="Arial"/>
          <w:i/>
          <w:sz w:val="12"/>
          <w:szCs w:val="12"/>
          <w:lang w:val="en-US"/>
        </w:rPr>
        <w:t>external part-time employees and</w:t>
      </w:r>
      <w:r w:rsidR="00D164AF" w:rsidRPr="00CB17A2">
        <w:rPr>
          <w:i/>
          <w:lang w:val="en-US"/>
        </w:rPr>
        <w:t xml:space="preserve"> </w:t>
      </w:r>
      <w:r w:rsidR="00D164AF">
        <w:rPr>
          <w:rFonts w:ascii="Arial" w:hAnsi="Arial" w:cs="Arial"/>
          <w:i/>
          <w:sz w:val="12"/>
          <w:szCs w:val="12"/>
          <w:lang w:val="en-US"/>
        </w:rPr>
        <w:t xml:space="preserve">employees </w:t>
      </w:r>
      <w:r w:rsidR="00D164AF" w:rsidRPr="00CB17A2">
        <w:rPr>
          <w:rFonts w:ascii="Arial" w:hAnsi="Arial" w:cs="Arial"/>
          <w:i/>
          <w:sz w:val="12"/>
          <w:szCs w:val="12"/>
          <w:lang w:val="en-US"/>
        </w:rPr>
        <w:t>performing works under civil-law contracts</w:t>
      </w:r>
      <w:r w:rsidR="00CB17A2" w:rsidRPr="00CB17A2">
        <w:rPr>
          <w:rFonts w:ascii="Arial" w:hAnsi="Arial" w:cs="Arial"/>
          <w:i/>
          <w:sz w:val="12"/>
          <w:szCs w:val="12"/>
          <w:lang w:val="en-US"/>
        </w:rPr>
        <w:t>.</w:t>
      </w:r>
    </w:p>
    <w:p w14:paraId="4BD02101" w14:textId="77777777" w:rsidR="00EA4729" w:rsidRPr="00CB17A2" w:rsidRDefault="00EA4729" w:rsidP="00EA4729">
      <w:pPr>
        <w:pStyle w:val="36"/>
        <w:spacing w:before="60"/>
        <w:ind w:left="57" w:hanging="57"/>
        <w:jc w:val="left"/>
        <w:rPr>
          <w:rFonts w:ascii="Arial" w:hAnsi="Arial" w:cs="Arial"/>
          <w:b w:val="0"/>
          <w:i/>
          <w:sz w:val="12"/>
          <w:szCs w:val="12"/>
          <w:lang w:val="en-US"/>
        </w:rPr>
      </w:pPr>
    </w:p>
    <w:p w14:paraId="0A8EF976" w14:textId="77777777" w:rsidR="009C6A89" w:rsidRPr="00A81ED7" w:rsidRDefault="00E61442" w:rsidP="009C6A89">
      <w:pPr>
        <w:pageBreakBefore/>
        <w:spacing w:after="120"/>
        <w:jc w:val="center"/>
        <w:rPr>
          <w:rFonts w:ascii="Arial" w:hAnsi="Arial" w:cs="Arial"/>
          <w:b/>
          <w:bCs/>
          <w:color w:val="000000"/>
          <w:vertAlign w:val="superscript"/>
        </w:rPr>
      </w:pPr>
      <w:r w:rsidRPr="00A81ED7">
        <w:rPr>
          <w:rFonts w:ascii="Arial" w:hAnsi="Arial" w:cs="Arial"/>
          <w:b/>
          <w:bCs/>
          <w:color w:val="000000"/>
        </w:rPr>
        <w:lastRenderedPageBreak/>
        <w:t>И</w:t>
      </w:r>
      <w:r w:rsidR="009C6A89" w:rsidRPr="00A81ED7">
        <w:rPr>
          <w:rFonts w:ascii="Arial" w:hAnsi="Arial" w:cs="Arial"/>
          <w:b/>
          <w:bCs/>
          <w:color w:val="000000"/>
        </w:rPr>
        <w:t>НДИВИДУАЛЬНОЕ ПРЕДПРИНИМАТЕЛЬСТВО</w:t>
      </w:r>
    </w:p>
    <w:p w14:paraId="2A04CC08" w14:textId="77777777" w:rsidR="009C6A89" w:rsidRPr="00A81ED7" w:rsidRDefault="009C6A89" w:rsidP="009C6A89">
      <w:pPr>
        <w:spacing w:after="60"/>
        <w:jc w:val="center"/>
        <w:rPr>
          <w:rFonts w:ascii="Arial" w:hAnsi="Arial" w:cs="Arial"/>
          <w:b/>
          <w:bCs/>
          <w:i/>
          <w:color w:val="000000"/>
          <w:sz w:val="16"/>
          <w:szCs w:val="16"/>
        </w:rPr>
      </w:pPr>
      <w:r w:rsidRPr="00A81ED7">
        <w:rPr>
          <w:rFonts w:ascii="Arial" w:hAnsi="Arial" w:cs="Arial"/>
          <w:b/>
          <w:bCs/>
          <w:i/>
          <w:color w:val="000000"/>
          <w:lang w:val="en-US"/>
        </w:rPr>
        <w:t>INDIVIDUAL</w:t>
      </w:r>
      <w:r w:rsidRPr="00A81ED7">
        <w:rPr>
          <w:rFonts w:ascii="Arial" w:hAnsi="Arial" w:cs="Arial"/>
          <w:b/>
          <w:bCs/>
          <w:i/>
          <w:color w:val="000000"/>
        </w:rPr>
        <w:t xml:space="preserve"> </w:t>
      </w:r>
      <w:r w:rsidRPr="00A81ED7">
        <w:rPr>
          <w:rFonts w:ascii="Arial" w:hAnsi="Arial" w:cs="Arial"/>
          <w:b/>
          <w:bCs/>
          <w:i/>
          <w:color w:val="000000"/>
          <w:lang w:val="en-US"/>
        </w:rPr>
        <w:t>ENTREPRENEURSHIP</w:t>
      </w:r>
    </w:p>
    <w:p w14:paraId="1514102C" w14:textId="77777777" w:rsidR="00ED264C" w:rsidRPr="00A81ED7" w:rsidRDefault="006B4333" w:rsidP="00C475E7">
      <w:pPr>
        <w:spacing w:before="360" w:after="60"/>
        <w:ind w:left="482" w:hanging="482"/>
        <w:rPr>
          <w:rFonts w:ascii="Arial" w:hAnsi="Arial" w:cs="Arial"/>
          <w:b/>
          <w:bCs/>
          <w:color w:val="000000"/>
          <w:sz w:val="16"/>
          <w:szCs w:val="16"/>
        </w:rPr>
      </w:pPr>
      <w:r>
        <w:rPr>
          <w:rFonts w:ascii="Arial" w:hAnsi="Arial" w:cs="Arial"/>
          <w:b/>
          <w:bCs/>
          <w:color w:val="000000"/>
          <w:sz w:val="16"/>
          <w:szCs w:val="16"/>
        </w:rPr>
        <w:t>16.</w:t>
      </w:r>
      <w:r w:rsidR="00C475E7">
        <w:rPr>
          <w:rFonts w:ascii="Arial" w:hAnsi="Arial" w:cs="Arial"/>
          <w:b/>
          <w:bCs/>
          <w:color w:val="000000"/>
          <w:sz w:val="16"/>
          <w:szCs w:val="16"/>
        </w:rPr>
        <w:t>1</w:t>
      </w:r>
      <w:r w:rsidR="00C82691">
        <w:rPr>
          <w:rFonts w:ascii="Arial" w:hAnsi="Arial" w:cs="Arial"/>
          <w:b/>
          <w:bCs/>
          <w:color w:val="000000"/>
          <w:sz w:val="16"/>
          <w:szCs w:val="16"/>
        </w:rPr>
        <w:t>9</w:t>
      </w:r>
      <w:r w:rsidR="00ED264C" w:rsidRPr="00A81ED7">
        <w:rPr>
          <w:rFonts w:ascii="Arial" w:hAnsi="Arial" w:cs="Arial"/>
          <w:b/>
          <w:bCs/>
          <w:color w:val="000000"/>
          <w:sz w:val="16"/>
          <w:szCs w:val="16"/>
        </w:rPr>
        <w:t xml:space="preserve">. ОСНОВНЫЕ ПОКАЗАТЕЛИ ДЕЯТЕЛЬНОСТИ ИНДИВИДУАЛЬНЫХ ПРЕДПРИНИМАТЕЛЕЙ </w:t>
      </w:r>
      <w:r w:rsidR="00ED264C" w:rsidRPr="00A81ED7">
        <w:rPr>
          <w:rFonts w:ascii="Arial" w:hAnsi="Arial" w:cs="Arial"/>
          <w:b/>
          <w:bCs/>
          <w:color w:val="000000"/>
          <w:sz w:val="16"/>
          <w:szCs w:val="16"/>
        </w:rPr>
        <w:br/>
        <w:t>ПО ВИДАМ ЭКОНОМИЧЕСКОЙ ДЕЯТЕЛЬНОСТИ в 201</w:t>
      </w:r>
      <w:r w:rsidR="00372AA1">
        <w:rPr>
          <w:rFonts w:ascii="Arial" w:hAnsi="Arial" w:cs="Arial"/>
          <w:b/>
          <w:bCs/>
          <w:color w:val="000000"/>
          <w:sz w:val="16"/>
          <w:szCs w:val="16"/>
        </w:rPr>
        <w:t>9</w:t>
      </w:r>
      <w:r w:rsidR="00ED264C" w:rsidRPr="00A81ED7">
        <w:rPr>
          <w:rFonts w:ascii="Arial" w:hAnsi="Arial" w:cs="Arial"/>
          <w:b/>
          <w:bCs/>
          <w:color w:val="000000"/>
          <w:sz w:val="16"/>
          <w:szCs w:val="16"/>
        </w:rPr>
        <w:t xml:space="preserve"> г.</w:t>
      </w:r>
      <w:r w:rsidR="00ED264C" w:rsidRPr="00A81ED7">
        <w:rPr>
          <w:rFonts w:ascii="Arial" w:hAnsi="Arial" w:cs="Arial"/>
          <w:b/>
          <w:bCs/>
          <w:color w:val="000000"/>
          <w:sz w:val="16"/>
          <w:szCs w:val="16"/>
          <w:vertAlign w:val="superscript"/>
        </w:rPr>
        <w:t>1)</w:t>
      </w:r>
    </w:p>
    <w:p w14:paraId="3DBD237A" w14:textId="77777777" w:rsidR="00ED264C" w:rsidRPr="00A81ED7" w:rsidRDefault="00ED264C" w:rsidP="00C475E7">
      <w:pPr>
        <w:ind w:left="482"/>
        <w:rPr>
          <w:rFonts w:ascii="Arial" w:hAnsi="Arial" w:cs="Arial"/>
          <w:bCs/>
          <w:color w:val="000000"/>
          <w:sz w:val="16"/>
          <w:szCs w:val="16"/>
          <w:lang w:val="en-US"/>
        </w:rPr>
      </w:pPr>
      <w:r w:rsidRPr="00A81ED7">
        <w:rPr>
          <w:rFonts w:ascii="Arial" w:hAnsi="Arial" w:cs="Arial"/>
          <w:b/>
          <w:i/>
          <w:color w:val="000000"/>
          <w:sz w:val="16"/>
          <w:szCs w:val="16"/>
          <w:lang w:val="en-US"/>
        </w:rPr>
        <w:t xml:space="preserve">MAIN INDICATORS OF ACTIVITY OF </w:t>
      </w:r>
      <w:r w:rsidRPr="00A81ED7">
        <w:rPr>
          <w:rFonts w:ascii="Arial" w:hAnsi="Arial" w:cs="Arial"/>
          <w:b/>
          <w:bCs/>
          <w:i/>
          <w:color w:val="000000"/>
          <w:sz w:val="16"/>
          <w:szCs w:val="16"/>
          <w:lang w:val="en-US"/>
        </w:rPr>
        <w:t>INDIVIDUAL ENTREPRENEURS</w:t>
      </w:r>
      <w:r w:rsidRPr="00A81ED7">
        <w:rPr>
          <w:rFonts w:ascii="Arial" w:hAnsi="Arial" w:cs="Arial"/>
          <w:b/>
          <w:i/>
          <w:color w:val="000000"/>
          <w:sz w:val="16"/>
          <w:szCs w:val="16"/>
          <w:lang w:val="en-US"/>
        </w:rPr>
        <w:t xml:space="preserve"> </w:t>
      </w:r>
      <w:r w:rsidRPr="00A81ED7">
        <w:rPr>
          <w:rFonts w:ascii="Arial" w:hAnsi="Arial" w:cs="Arial"/>
          <w:b/>
          <w:i/>
          <w:color w:val="000000"/>
          <w:sz w:val="16"/>
          <w:szCs w:val="16"/>
          <w:lang w:val="en-US"/>
        </w:rPr>
        <w:br/>
        <w:t>BY ECONOMIC ACTIVITY in 201</w:t>
      </w:r>
      <w:r w:rsidR="00372AA1" w:rsidRPr="00372AA1">
        <w:rPr>
          <w:rFonts w:ascii="Arial" w:hAnsi="Arial" w:cs="Arial"/>
          <w:b/>
          <w:i/>
          <w:color w:val="000000"/>
          <w:sz w:val="16"/>
          <w:szCs w:val="16"/>
          <w:lang w:val="en-US"/>
        </w:rPr>
        <w:t>9</w:t>
      </w:r>
      <w:r w:rsidRPr="00A81ED7">
        <w:rPr>
          <w:rFonts w:ascii="Arial" w:hAnsi="Arial" w:cs="Arial"/>
          <w:b/>
          <w:i/>
          <w:color w:val="000000"/>
          <w:sz w:val="16"/>
          <w:szCs w:val="16"/>
          <w:lang w:val="en-US"/>
        </w:rPr>
        <w:t xml:space="preserve"> </w:t>
      </w:r>
      <w:r w:rsidRPr="00A81ED7">
        <w:rPr>
          <w:rFonts w:ascii="Arial" w:hAnsi="Arial" w:cs="Arial"/>
          <w:b/>
          <w:bCs/>
          <w:i/>
          <w:color w:val="000000"/>
          <w:sz w:val="16"/>
          <w:szCs w:val="16"/>
          <w:vertAlign w:val="superscript"/>
          <w:lang w:val="en-US"/>
        </w:rPr>
        <w:t>1)</w:t>
      </w:r>
    </w:p>
    <w:p w14:paraId="1C06E1B4" w14:textId="77777777" w:rsidR="008269B7" w:rsidRPr="00A81ED7" w:rsidRDefault="008269B7" w:rsidP="008269B7">
      <w:pPr>
        <w:spacing w:after="60"/>
        <w:jc w:val="right"/>
        <w:rPr>
          <w:rFonts w:ascii="Arial" w:hAnsi="Arial" w:cs="Arial"/>
          <w:bCs/>
          <w:color w:val="000000"/>
          <w:sz w:val="16"/>
          <w:szCs w:val="16"/>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6"/>
        <w:gridCol w:w="1554"/>
        <w:gridCol w:w="1560"/>
        <w:gridCol w:w="3262"/>
      </w:tblGrid>
      <w:tr w:rsidR="00ED264C" w:rsidRPr="001C2555" w14:paraId="55FEA600" w14:textId="77777777">
        <w:trPr>
          <w:trHeight w:val="245"/>
          <w:jc w:val="center"/>
        </w:trPr>
        <w:tc>
          <w:tcPr>
            <w:tcW w:w="3546" w:type="dxa"/>
            <w:tcBorders>
              <w:left w:val="nil"/>
              <w:bottom w:val="single" w:sz="4" w:space="0" w:color="auto"/>
            </w:tcBorders>
            <w:shd w:val="clear" w:color="auto" w:fill="auto"/>
            <w:vAlign w:val="bottom"/>
          </w:tcPr>
          <w:p w14:paraId="4F0D7CD3" w14:textId="77777777" w:rsidR="00ED264C" w:rsidRPr="00A81ED7" w:rsidRDefault="00ED264C" w:rsidP="00815D3C">
            <w:pPr>
              <w:spacing w:before="20" w:after="20"/>
              <w:rPr>
                <w:rFonts w:ascii="Arial" w:hAnsi="Arial" w:cs="Arial"/>
                <w:b/>
                <w:bCs/>
                <w:color w:val="000000"/>
                <w:sz w:val="14"/>
                <w:szCs w:val="14"/>
                <w:lang w:val="en-US"/>
              </w:rPr>
            </w:pPr>
          </w:p>
        </w:tc>
        <w:tc>
          <w:tcPr>
            <w:tcW w:w="1554" w:type="dxa"/>
            <w:tcBorders>
              <w:bottom w:val="single" w:sz="4" w:space="0" w:color="auto"/>
            </w:tcBorders>
            <w:shd w:val="clear" w:color="auto" w:fill="auto"/>
          </w:tcPr>
          <w:p w14:paraId="537A7A9A" w14:textId="77777777" w:rsidR="00ED264C" w:rsidRPr="00A81ED7" w:rsidRDefault="00ED264C" w:rsidP="00D43D0F">
            <w:pPr>
              <w:spacing w:before="40" w:after="20"/>
              <w:ind w:left="57"/>
              <w:rPr>
                <w:rFonts w:ascii="Arial" w:hAnsi="Arial" w:cs="Arial"/>
                <w:bCs/>
                <w:color w:val="000000"/>
                <w:sz w:val="12"/>
                <w:szCs w:val="12"/>
              </w:rPr>
            </w:pPr>
            <w:r w:rsidRPr="00A81ED7">
              <w:rPr>
                <w:rFonts w:ascii="Arial" w:hAnsi="Arial" w:cs="Arial"/>
                <w:bCs/>
                <w:color w:val="000000"/>
                <w:sz w:val="12"/>
                <w:szCs w:val="12"/>
              </w:rPr>
              <w:t xml:space="preserve">Численность </w:t>
            </w:r>
            <w:r w:rsidRPr="00A81ED7">
              <w:rPr>
                <w:rFonts w:ascii="Arial" w:hAnsi="Arial" w:cs="Arial"/>
                <w:bCs/>
                <w:color w:val="000000"/>
                <w:spacing w:val="-2"/>
                <w:sz w:val="12"/>
                <w:szCs w:val="12"/>
              </w:rPr>
              <w:t>фактически</w:t>
            </w:r>
            <w:r w:rsidRPr="00A81ED7">
              <w:rPr>
                <w:rFonts w:ascii="Arial" w:hAnsi="Arial" w:cs="Arial"/>
                <w:bCs/>
                <w:color w:val="000000"/>
                <w:sz w:val="12"/>
                <w:szCs w:val="12"/>
              </w:rPr>
              <w:t xml:space="preserve"> действующих индивид</w:t>
            </w:r>
            <w:r w:rsidRPr="00A81ED7">
              <w:rPr>
                <w:rFonts w:ascii="Arial" w:hAnsi="Arial" w:cs="Arial"/>
                <w:bCs/>
                <w:color w:val="000000"/>
                <w:sz w:val="12"/>
                <w:szCs w:val="12"/>
              </w:rPr>
              <w:t>у</w:t>
            </w:r>
            <w:r w:rsidRPr="00A81ED7">
              <w:rPr>
                <w:rFonts w:ascii="Arial" w:hAnsi="Arial" w:cs="Arial"/>
                <w:bCs/>
                <w:color w:val="000000"/>
                <w:sz w:val="12"/>
                <w:szCs w:val="12"/>
              </w:rPr>
              <w:t>альных предпринимат</w:t>
            </w:r>
            <w:r w:rsidRPr="00A81ED7">
              <w:rPr>
                <w:rFonts w:ascii="Arial" w:hAnsi="Arial" w:cs="Arial"/>
                <w:bCs/>
                <w:color w:val="000000"/>
                <w:sz w:val="12"/>
                <w:szCs w:val="12"/>
              </w:rPr>
              <w:t>е</w:t>
            </w:r>
            <w:r w:rsidRPr="00A81ED7">
              <w:rPr>
                <w:rFonts w:ascii="Arial" w:hAnsi="Arial" w:cs="Arial"/>
                <w:bCs/>
                <w:color w:val="000000"/>
                <w:sz w:val="12"/>
                <w:szCs w:val="12"/>
              </w:rPr>
              <w:t>лей, тыс. человек</w:t>
            </w:r>
          </w:p>
          <w:p w14:paraId="1CBE3885" w14:textId="77777777" w:rsidR="00ED264C" w:rsidRPr="00CD3BB2" w:rsidRDefault="00ED264C" w:rsidP="00D43D0F">
            <w:pPr>
              <w:spacing w:before="40" w:after="20"/>
              <w:ind w:left="57"/>
              <w:rPr>
                <w:rFonts w:ascii="Arial" w:hAnsi="Arial" w:cs="Arial"/>
                <w:bCs/>
                <w:i/>
                <w:color w:val="000000"/>
                <w:sz w:val="12"/>
                <w:szCs w:val="12"/>
                <w:lang w:val="en-US"/>
              </w:rPr>
            </w:pPr>
            <w:r w:rsidRPr="00CD3BB2">
              <w:rPr>
                <w:rFonts w:ascii="Arial" w:hAnsi="Arial" w:cs="Arial"/>
                <w:bCs/>
                <w:i/>
                <w:color w:val="000000"/>
                <w:sz w:val="12"/>
                <w:szCs w:val="12"/>
                <w:lang w:val="en-US"/>
              </w:rPr>
              <w:t xml:space="preserve">Active </w:t>
            </w:r>
            <w:r w:rsidRPr="00CD3BB2">
              <w:rPr>
                <w:rFonts w:ascii="Arial" w:hAnsi="Arial" w:cs="Arial"/>
                <w:bCs/>
                <w:i/>
                <w:color w:val="000000"/>
                <w:sz w:val="12"/>
                <w:szCs w:val="12"/>
                <w:lang w:val="en-GB"/>
              </w:rPr>
              <w:t>individual</w:t>
            </w:r>
            <w:r w:rsidRPr="00CD3BB2">
              <w:rPr>
                <w:rFonts w:ascii="Arial" w:hAnsi="Arial" w:cs="Arial"/>
                <w:bCs/>
                <w:i/>
                <w:color w:val="000000"/>
                <w:sz w:val="12"/>
                <w:szCs w:val="12"/>
                <w:lang w:val="en-US"/>
              </w:rPr>
              <w:t xml:space="preserve"> entrepr</w:t>
            </w:r>
            <w:r w:rsidRPr="00CD3BB2">
              <w:rPr>
                <w:rFonts w:ascii="Arial" w:hAnsi="Arial" w:cs="Arial"/>
                <w:bCs/>
                <w:i/>
                <w:color w:val="000000"/>
                <w:sz w:val="12"/>
                <w:szCs w:val="12"/>
                <w:lang w:val="en-US"/>
              </w:rPr>
              <w:t>e</w:t>
            </w:r>
            <w:r w:rsidRPr="00CD3BB2">
              <w:rPr>
                <w:rFonts w:ascii="Arial" w:hAnsi="Arial" w:cs="Arial"/>
                <w:bCs/>
                <w:i/>
                <w:color w:val="000000"/>
                <w:sz w:val="12"/>
                <w:szCs w:val="12"/>
                <w:lang w:val="en-US"/>
              </w:rPr>
              <w:t>neurs, thou, persons</w:t>
            </w:r>
          </w:p>
        </w:tc>
        <w:tc>
          <w:tcPr>
            <w:tcW w:w="1560" w:type="dxa"/>
            <w:tcBorders>
              <w:bottom w:val="single" w:sz="4" w:space="0" w:color="auto"/>
            </w:tcBorders>
            <w:shd w:val="clear" w:color="auto" w:fill="auto"/>
          </w:tcPr>
          <w:p w14:paraId="488B003C" w14:textId="77777777" w:rsidR="00ED264C" w:rsidRPr="00A053F0" w:rsidRDefault="00ED264C" w:rsidP="00D43D0F">
            <w:pPr>
              <w:spacing w:before="40" w:after="20"/>
              <w:ind w:left="57"/>
              <w:rPr>
                <w:rFonts w:ascii="Arial" w:hAnsi="Arial" w:cs="Arial"/>
                <w:bCs/>
                <w:sz w:val="12"/>
                <w:szCs w:val="12"/>
              </w:rPr>
            </w:pPr>
            <w:r w:rsidRPr="00A053F0">
              <w:rPr>
                <w:rFonts w:ascii="Arial" w:hAnsi="Arial" w:cs="Arial"/>
                <w:bCs/>
                <w:sz w:val="12"/>
                <w:szCs w:val="12"/>
              </w:rPr>
              <w:t xml:space="preserve">Объем выручки (с учетом налогов и аналогичных обязательных платежей) от продажи товаров, </w:t>
            </w:r>
            <w:r w:rsidRPr="00A053F0">
              <w:rPr>
                <w:rFonts w:ascii="Arial" w:hAnsi="Arial" w:cs="Arial"/>
                <w:bCs/>
                <w:sz w:val="12"/>
                <w:szCs w:val="12"/>
              </w:rPr>
              <w:br/>
              <w:t xml:space="preserve">продукции, работ, услуг,  </w:t>
            </w:r>
            <w:r w:rsidR="00513F2C" w:rsidRPr="00A053F0">
              <w:rPr>
                <w:rFonts w:ascii="Arial" w:hAnsi="Arial" w:cs="Arial"/>
                <w:bCs/>
                <w:sz w:val="12"/>
                <w:szCs w:val="12"/>
              </w:rPr>
              <w:t>млрд</w:t>
            </w:r>
            <w:r w:rsidRPr="00A053F0">
              <w:rPr>
                <w:rFonts w:ascii="Arial" w:hAnsi="Arial" w:cs="Arial"/>
                <w:bCs/>
                <w:sz w:val="12"/>
                <w:szCs w:val="12"/>
              </w:rPr>
              <w:t xml:space="preserve"> руб.</w:t>
            </w:r>
          </w:p>
          <w:p w14:paraId="1794E74C" w14:textId="77777777" w:rsidR="00ED264C" w:rsidRPr="00A053F0" w:rsidRDefault="00A053F0" w:rsidP="00D43D0F">
            <w:pPr>
              <w:spacing w:before="40" w:after="20"/>
              <w:ind w:left="57"/>
              <w:rPr>
                <w:rFonts w:ascii="Arial" w:hAnsi="Arial" w:cs="Arial"/>
                <w:bCs/>
                <w:i/>
                <w:sz w:val="12"/>
                <w:szCs w:val="12"/>
                <w:lang w:val="en-US"/>
              </w:rPr>
            </w:pPr>
            <w:r w:rsidRPr="00A053F0">
              <w:rPr>
                <w:rFonts w:ascii="Arial" w:hAnsi="Arial" w:cs="Arial"/>
                <w:bCs/>
                <w:i/>
                <w:sz w:val="12"/>
                <w:szCs w:val="12"/>
                <w:lang w:val="en-US"/>
              </w:rPr>
              <w:t>Revenue (including taxes and similar mandatory payments) from sale of goods, products, works, services, bln. roubles</w:t>
            </w:r>
          </w:p>
        </w:tc>
        <w:tc>
          <w:tcPr>
            <w:tcW w:w="3262" w:type="dxa"/>
            <w:tcBorders>
              <w:bottom w:val="single" w:sz="4" w:space="0" w:color="auto"/>
              <w:right w:val="nil"/>
            </w:tcBorders>
            <w:tcMar>
              <w:left w:w="57" w:type="dxa"/>
            </w:tcMar>
          </w:tcPr>
          <w:p w14:paraId="467A1EDC" w14:textId="77777777" w:rsidR="00ED264C" w:rsidRPr="00A053F0" w:rsidRDefault="00ED264C" w:rsidP="00815D3C">
            <w:pPr>
              <w:jc w:val="center"/>
              <w:rPr>
                <w:rFonts w:ascii="Arial" w:hAnsi="Arial" w:cs="Arial"/>
                <w:bCs/>
                <w:sz w:val="12"/>
                <w:szCs w:val="12"/>
                <w:lang w:val="en-US"/>
              </w:rPr>
            </w:pPr>
          </w:p>
        </w:tc>
      </w:tr>
      <w:tr w:rsidR="00165B4B" w:rsidRPr="00A81ED7" w14:paraId="6BFD57B4" w14:textId="77777777">
        <w:trPr>
          <w:jc w:val="center"/>
        </w:trPr>
        <w:tc>
          <w:tcPr>
            <w:tcW w:w="3546" w:type="dxa"/>
            <w:tcBorders>
              <w:left w:val="nil"/>
              <w:bottom w:val="nil"/>
              <w:right w:val="single" w:sz="4" w:space="0" w:color="auto"/>
            </w:tcBorders>
            <w:vAlign w:val="bottom"/>
          </w:tcPr>
          <w:p w14:paraId="2533442A" w14:textId="77777777" w:rsidR="00165B4B" w:rsidRPr="00A81ED7" w:rsidRDefault="00165B4B" w:rsidP="00D67EEA">
            <w:pPr>
              <w:pStyle w:val="1"/>
              <w:widowControl w:val="0"/>
              <w:spacing w:before="100"/>
              <w:rPr>
                <w:color w:val="000000"/>
                <w:sz w:val="14"/>
                <w:szCs w:val="14"/>
                <w:u w:val="none"/>
              </w:rPr>
            </w:pPr>
            <w:r w:rsidRPr="00A81ED7">
              <w:rPr>
                <w:color w:val="000000"/>
                <w:sz w:val="14"/>
                <w:szCs w:val="14"/>
                <w:u w:val="none"/>
              </w:rPr>
              <w:t xml:space="preserve">Всего </w:t>
            </w:r>
          </w:p>
        </w:tc>
        <w:tc>
          <w:tcPr>
            <w:tcW w:w="1554" w:type="dxa"/>
            <w:tcBorders>
              <w:left w:val="single" w:sz="4" w:space="0" w:color="auto"/>
              <w:bottom w:val="nil"/>
              <w:right w:val="single" w:sz="4" w:space="0" w:color="auto"/>
            </w:tcBorders>
            <w:shd w:val="clear" w:color="auto" w:fill="auto"/>
            <w:vAlign w:val="bottom"/>
          </w:tcPr>
          <w:p w14:paraId="3ACAC3E5" w14:textId="261AC816" w:rsidR="00165B4B" w:rsidRPr="00165B4B" w:rsidRDefault="00165B4B" w:rsidP="00C82691">
            <w:pPr>
              <w:widowControl w:val="0"/>
              <w:spacing w:before="100"/>
              <w:ind w:right="510"/>
              <w:jc w:val="right"/>
              <w:rPr>
                <w:rFonts w:ascii="Arial" w:hAnsi="Arial"/>
                <w:b/>
                <w:sz w:val="14"/>
                <w:szCs w:val="14"/>
              </w:rPr>
            </w:pPr>
            <w:r w:rsidRPr="00165B4B">
              <w:rPr>
                <w:rFonts w:ascii="Arial" w:hAnsi="Arial"/>
                <w:b/>
                <w:sz w:val="14"/>
                <w:szCs w:val="14"/>
              </w:rPr>
              <w:t>2738,6</w:t>
            </w:r>
          </w:p>
        </w:tc>
        <w:tc>
          <w:tcPr>
            <w:tcW w:w="1560" w:type="dxa"/>
            <w:tcBorders>
              <w:left w:val="single" w:sz="4" w:space="0" w:color="auto"/>
              <w:bottom w:val="nil"/>
              <w:right w:val="single" w:sz="4" w:space="0" w:color="auto"/>
            </w:tcBorders>
            <w:shd w:val="clear" w:color="auto" w:fill="auto"/>
            <w:vAlign w:val="bottom"/>
          </w:tcPr>
          <w:p w14:paraId="0FC9EA5B" w14:textId="6C7AB3C1" w:rsidR="00165B4B" w:rsidRPr="00165B4B" w:rsidRDefault="00165B4B" w:rsidP="00C82691">
            <w:pPr>
              <w:widowControl w:val="0"/>
              <w:spacing w:before="100"/>
              <w:ind w:right="510"/>
              <w:jc w:val="right"/>
              <w:rPr>
                <w:rFonts w:ascii="Arial" w:hAnsi="Arial"/>
                <w:b/>
                <w:sz w:val="14"/>
                <w:szCs w:val="14"/>
              </w:rPr>
            </w:pPr>
            <w:r w:rsidRPr="00165B4B">
              <w:rPr>
                <w:rFonts w:ascii="Arial" w:hAnsi="Arial"/>
                <w:b/>
                <w:sz w:val="14"/>
                <w:szCs w:val="14"/>
              </w:rPr>
              <w:t>16725,5</w:t>
            </w:r>
          </w:p>
        </w:tc>
        <w:tc>
          <w:tcPr>
            <w:tcW w:w="3262" w:type="dxa"/>
            <w:tcBorders>
              <w:left w:val="single" w:sz="4" w:space="0" w:color="auto"/>
              <w:bottom w:val="nil"/>
              <w:right w:val="nil"/>
            </w:tcBorders>
            <w:tcMar>
              <w:left w:w="57" w:type="dxa"/>
            </w:tcMar>
            <w:vAlign w:val="bottom"/>
          </w:tcPr>
          <w:p w14:paraId="50306772" w14:textId="77777777" w:rsidR="00165B4B" w:rsidRPr="00A81ED7" w:rsidRDefault="00165B4B" w:rsidP="00D43D0F">
            <w:pPr>
              <w:spacing w:before="100"/>
              <w:rPr>
                <w:rFonts w:ascii="Arial" w:hAnsi="Arial" w:cs="Arial"/>
                <w:b/>
                <w:i/>
                <w:color w:val="000000"/>
                <w:sz w:val="14"/>
                <w:szCs w:val="14"/>
                <w:lang w:val="en-US"/>
              </w:rPr>
            </w:pPr>
            <w:r w:rsidRPr="00A81ED7">
              <w:rPr>
                <w:rFonts w:ascii="Arial" w:hAnsi="Arial" w:cs="Arial"/>
                <w:b/>
                <w:i/>
                <w:color w:val="000000"/>
                <w:sz w:val="14"/>
                <w:szCs w:val="14"/>
                <w:lang w:val="en-US"/>
              </w:rPr>
              <w:t>Total</w:t>
            </w:r>
          </w:p>
        </w:tc>
      </w:tr>
      <w:tr w:rsidR="00165B4B" w:rsidRPr="00A81ED7" w14:paraId="0F0FC641" w14:textId="77777777">
        <w:trPr>
          <w:jc w:val="center"/>
        </w:trPr>
        <w:tc>
          <w:tcPr>
            <w:tcW w:w="3546" w:type="dxa"/>
            <w:tcBorders>
              <w:top w:val="nil"/>
              <w:left w:val="nil"/>
              <w:bottom w:val="nil"/>
              <w:right w:val="single" w:sz="4" w:space="0" w:color="auto"/>
            </w:tcBorders>
            <w:vAlign w:val="bottom"/>
          </w:tcPr>
          <w:p w14:paraId="711A85AE" w14:textId="77777777" w:rsidR="00165B4B" w:rsidRPr="00A81ED7" w:rsidRDefault="00165B4B" w:rsidP="00D67EEA">
            <w:pPr>
              <w:widowControl w:val="0"/>
              <w:spacing w:before="100"/>
              <w:ind w:left="227"/>
              <w:rPr>
                <w:rFonts w:ascii="Arial" w:hAnsi="Arial"/>
                <w:color w:val="000000"/>
                <w:spacing w:val="-4"/>
                <w:sz w:val="14"/>
                <w:szCs w:val="14"/>
              </w:rPr>
            </w:pPr>
            <w:r w:rsidRPr="00A81ED7">
              <w:rPr>
                <w:rFonts w:ascii="Arial" w:hAnsi="Arial"/>
                <w:color w:val="000000"/>
                <w:spacing w:val="-4"/>
                <w:sz w:val="14"/>
                <w:szCs w:val="14"/>
              </w:rPr>
              <w:t xml:space="preserve">в </w:t>
            </w:r>
            <w:r w:rsidRPr="00A81ED7">
              <w:rPr>
                <w:rFonts w:ascii="Arial" w:hAnsi="Arial"/>
                <w:color w:val="000000"/>
                <w:sz w:val="14"/>
                <w:szCs w:val="14"/>
              </w:rPr>
              <w:t xml:space="preserve">том числе по видам </w:t>
            </w:r>
            <w:r w:rsidRPr="00A81ED7">
              <w:rPr>
                <w:rFonts w:ascii="Arial" w:hAnsi="Arial"/>
                <w:color w:val="000000"/>
                <w:sz w:val="14"/>
                <w:szCs w:val="14"/>
              </w:rPr>
              <w:br/>
              <w:t>экономической деятельности</w:t>
            </w:r>
            <w:r w:rsidRPr="00A81ED7">
              <w:rPr>
                <w:rFonts w:ascii="Arial" w:hAnsi="Arial"/>
                <w:color w:val="000000"/>
                <w:spacing w:val="-4"/>
                <w:sz w:val="14"/>
                <w:szCs w:val="14"/>
              </w:rPr>
              <w:t>:</w:t>
            </w:r>
          </w:p>
        </w:tc>
        <w:tc>
          <w:tcPr>
            <w:tcW w:w="1554" w:type="dxa"/>
            <w:tcBorders>
              <w:top w:val="nil"/>
              <w:left w:val="single" w:sz="4" w:space="0" w:color="auto"/>
              <w:bottom w:val="nil"/>
              <w:right w:val="single" w:sz="4" w:space="0" w:color="auto"/>
            </w:tcBorders>
            <w:shd w:val="clear" w:color="auto" w:fill="auto"/>
            <w:vAlign w:val="bottom"/>
          </w:tcPr>
          <w:p w14:paraId="218756A1" w14:textId="77777777" w:rsidR="00165B4B" w:rsidRPr="00165B4B" w:rsidRDefault="00165B4B" w:rsidP="00C82691">
            <w:pPr>
              <w:widowControl w:val="0"/>
              <w:spacing w:before="100"/>
              <w:ind w:right="510"/>
              <w:jc w:val="right"/>
              <w:rPr>
                <w:rFonts w:ascii="Arial" w:hAnsi="Arial"/>
                <w:sz w:val="14"/>
                <w:szCs w:val="14"/>
              </w:rPr>
            </w:pPr>
          </w:p>
        </w:tc>
        <w:tc>
          <w:tcPr>
            <w:tcW w:w="1560" w:type="dxa"/>
            <w:tcBorders>
              <w:top w:val="nil"/>
              <w:left w:val="single" w:sz="4" w:space="0" w:color="auto"/>
              <w:bottom w:val="nil"/>
              <w:right w:val="single" w:sz="4" w:space="0" w:color="auto"/>
            </w:tcBorders>
            <w:shd w:val="clear" w:color="auto" w:fill="auto"/>
            <w:vAlign w:val="bottom"/>
          </w:tcPr>
          <w:p w14:paraId="6013200D" w14:textId="77777777" w:rsidR="00165B4B" w:rsidRPr="00165B4B" w:rsidRDefault="00165B4B" w:rsidP="00C82691">
            <w:pPr>
              <w:widowControl w:val="0"/>
              <w:spacing w:before="100"/>
              <w:ind w:right="510"/>
              <w:jc w:val="right"/>
              <w:rPr>
                <w:rFonts w:ascii="Arial" w:hAnsi="Arial"/>
                <w:sz w:val="14"/>
                <w:szCs w:val="14"/>
              </w:rPr>
            </w:pPr>
          </w:p>
        </w:tc>
        <w:tc>
          <w:tcPr>
            <w:tcW w:w="3262" w:type="dxa"/>
            <w:tcBorders>
              <w:top w:val="nil"/>
              <w:left w:val="single" w:sz="4" w:space="0" w:color="auto"/>
              <w:bottom w:val="nil"/>
              <w:right w:val="nil"/>
            </w:tcBorders>
            <w:tcMar>
              <w:left w:w="57" w:type="dxa"/>
            </w:tcMar>
            <w:vAlign w:val="bottom"/>
          </w:tcPr>
          <w:p w14:paraId="58C16A16" w14:textId="77777777" w:rsidR="00165B4B" w:rsidRPr="00A81ED7" w:rsidRDefault="00165B4B" w:rsidP="00D43D0F">
            <w:pPr>
              <w:spacing w:before="100"/>
              <w:ind w:left="227"/>
              <w:rPr>
                <w:rFonts w:ascii="Arial" w:hAnsi="Arial" w:cs="Arial"/>
                <w:color w:val="000000"/>
                <w:sz w:val="14"/>
                <w:szCs w:val="14"/>
              </w:rPr>
            </w:pPr>
            <w:r w:rsidRPr="00A81ED7">
              <w:rPr>
                <w:rFonts w:ascii="Arial" w:hAnsi="Arial" w:cs="Arial"/>
                <w:i/>
                <w:color w:val="000000"/>
                <w:sz w:val="14"/>
              </w:rPr>
              <w:t>including</w:t>
            </w:r>
            <w:r w:rsidRPr="00A81ED7">
              <w:rPr>
                <w:rFonts w:ascii="Arial" w:hAnsi="Arial" w:cs="Arial"/>
                <w:i/>
                <w:color w:val="000000"/>
                <w:sz w:val="14"/>
                <w:lang w:val="en-US"/>
              </w:rPr>
              <w:t xml:space="preserve"> by economic activity:</w:t>
            </w:r>
          </w:p>
        </w:tc>
      </w:tr>
      <w:tr w:rsidR="00165B4B" w:rsidRPr="00A81ED7" w14:paraId="365826F9" w14:textId="77777777">
        <w:trPr>
          <w:jc w:val="center"/>
        </w:trPr>
        <w:tc>
          <w:tcPr>
            <w:tcW w:w="3546" w:type="dxa"/>
            <w:tcBorders>
              <w:top w:val="nil"/>
              <w:left w:val="nil"/>
              <w:bottom w:val="nil"/>
              <w:right w:val="single" w:sz="4" w:space="0" w:color="auto"/>
            </w:tcBorders>
            <w:vAlign w:val="bottom"/>
          </w:tcPr>
          <w:p w14:paraId="6B35738B"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 xml:space="preserve">сельское, лесное хозяйство, охота, рыболовство </w:t>
            </w:r>
            <w:r w:rsidRPr="00A81ED7">
              <w:rPr>
                <w:b w:val="0"/>
                <w:color w:val="000000"/>
                <w:sz w:val="14"/>
                <w:szCs w:val="14"/>
                <w:u w:val="none"/>
              </w:rPr>
              <w:br/>
              <w:t>и рыбоводство</w:t>
            </w:r>
          </w:p>
        </w:tc>
        <w:tc>
          <w:tcPr>
            <w:tcW w:w="1554" w:type="dxa"/>
            <w:tcBorders>
              <w:top w:val="nil"/>
              <w:left w:val="single" w:sz="4" w:space="0" w:color="auto"/>
              <w:bottom w:val="nil"/>
              <w:right w:val="single" w:sz="4" w:space="0" w:color="auto"/>
            </w:tcBorders>
            <w:shd w:val="clear" w:color="auto" w:fill="auto"/>
            <w:vAlign w:val="bottom"/>
          </w:tcPr>
          <w:p w14:paraId="7C9E83B8" w14:textId="3A4EE30F"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103,0</w:t>
            </w:r>
          </w:p>
        </w:tc>
        <w:tc>
          <w:tcPr>
            <w:tcW w:w="1560" w:type="dxa"/>
            <w:tcBorders>
              <w:top w:val="nil"/>
              <w:left w:val="single" w:sz="4" w:space="0" w:color="auto"/>
              <w:bottom w:val="nil"/>
              <w:right w:val="single" w:sz="4" w:space="0" w:color="auto"/>
            </w:tcBorders>
            <w:shd w:val="clear" w:color="auto" w:fill="auto"/>
            <w:vAlign w:val="bottom"/>
          </w:tcPr>
          <w:p w14:paraId="68301D28" w14:textId="7F69784F"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485,4</w:t>
            </w:r>
          </w:p>
        </w:tc>
        <w:tc>
          <w:tcPr>
            <w:tcW w:w="3262" w:type="dxa"/>
            <w:tcBorders>
              <w:top w:val="nil"/>
              <w:left w:val="single" w:sz="4" w:space="0" w:color="auto"/>
              <w:bottom w:val="nil"/>
              <w:right w:val="nil"/>
            </w:tcBorders>
            <w:tcMar>
              <w:left w:w="57" w:type="dxa"/>
            </w:tcMar>
            <w:vAlign w:val="bottom"/>
          </w:tcPr>
          <w:p w14:paraId="18DB765A" w14:textId="77777777" w:rsidR="00165B4B" w:rsidRPr="00A81ED7" w:rsidRDefault="00165B4B" w:rsidP="00D43D0F">
            <w:pPr>
              <w:spacing w:before="100"/>
              <w:ind w:left="113"/>
              <w:rPr>
                <w:rFonts w:ascii="Arial" w:hAnsi="Arial" w:cs="Arial"/>
                <w:color w:val="000000"/>
                <w:sz w:val="14"/>
                <w:szCs w:val="14"/>
              </w:rPr>
            </w:pPr>
            <w:r w:rsidRPr="00A81ED7">
              <w:rPr>
                <w:rFonts w:ascii="Arial" w:hAnsi="Arial" w:cs="Arial"/>
                <w:i/>
                <w:color w:val="000000"/>
                <w:sz w:val="14"/>
                <w:lang w:val="en-US"/>
              </w:rPr>
              <w:t xml:space="preserve">agriculture, forestry and fishing  </w:t>
            </w:r>
          </w:p>
        </w:tc>
      </w:tr>
      <w:tr w:rsidR="00165B4B" w:rsidRPr="00A81ED7" w14:paraId="4169E5C5" w14:textId="77777777">
        <w:trPr>
          <w:jc w:val="center"/>
        </w:trPr>
        <w:tc>
          <w:tcPr>
            <w:tcW w:w="3546" w:type="dxa"/>
            <w:tcBorders>
              <w:top w:val="nil"/>
              <w:left w:val="nil"/>
              <w:bottom w:val="nil"/>
              <w:right w:val="single" w:sz="4" w:space="0" w:color="auto"/>
            </w:tcBorders>
            <w:vAlign w:val="bottom"/>
          </w:tcPr>
          <w:p w14:paraId="6EDBF4D9"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добыча полезных ископаемых</w:t>
            </w:r>
          </w:p>
        </w:tc>
        <w:tc>
          <w:tcPr>
            <w:tcW w:w="1554" w:type="dxa"/>
            <w:tcBorders>
              <w:top w:val="nil"/>
              <w:left w:val="single" w:sz="4" w:space="0" w:color="auto"/>
              <w:bottom w:val="nil"/>
              <w:right w:val="single" w:sz="4" w:space="0" w:color="auto"/>
            </w:tcBorders>
            <w:shd w:val="clear" w:color="auto" w:fill="auto"/>
            <w:vAlign w:val="bottom"/>
          </w:tcPr>
          <w:p w14:paraId="074D133C" w14:textId="0C3961F1"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0,4</w:t>
            </w:r>
          </w:p>
        </w:tc>
        <w:tc>
          <w:tcPr>
            <w:tcW w:w="1560" w:type="dxa"/>
            <w:tcBorders>
              <w:top w:val="nil"/>
              <w:left w:val="single" w:sz="4" w:space="0" w:color="auto"/>
              <w:bottom w:val="nil"/>
              <w:right w:val="single" w:sz="4" w:space="0" w:color="auto"/>
            </w:tcBorders>
            <w:shd w:val="clear" w:color="auto" w:fill="auto"/>
            <w:vAlign w:val="bottom"/>
          </w:tcPr>
          <w:p w14:paraId="32E79594" w14:textId="106F1C1E"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2,3</w:t>
            </w:r>
          </w:p>
        </w:tc>
        <w:tc>
          <w:tcPr>
            <w:tcW w:w="3262" w:type="dxa"/>
            <w:tcBorders>
              <w:top w:val="nil"/>
              <w:left w:val="single" w:sz="4" w:space="0" w:color="auto"/>
              <w:bottom w:val="nil"/>
              <w:right w:val="nil"/>
            </w:tcBorders>
            <w:tcMar>
              <w:left w:w="57" w:type="dxa"/>
            </w:tcMar>
            <w:vAlign w:val="bottom"/>
          </w:tcPr>
          <w:p w14:paraId="79620BC1" w14:textId="77777777" w:rsidR="00165B4B" w:rsidRPr="00A81ED7" w:rsidRDefault="00165B4B" w:rsidP="00D43D0F">
            <w:pPr>
              <w:spacing w:before="100"/>
              <w:ind w:left="113"/>
              <w:rPr>
                <w:rFonts w:ascii="Arial" w:hAnsi="Arial" w:cs="Arial"/>
                <w:color w:val="000000"/>
                <w:sz w:val="14"/>
                <w:szCs w:val="14"/>
              </w:rPr>
            </w:pPr>
            <w:r w:rsidRPr="00A81ED7">
              <w:rPr>
                <w:rFonts w:ascii="Arial" w:hAnsi="Arial" w:cs="Arial"/>
                <w:i/>
                <w:color w:val="000000"/>
                <w:sz w:val="14"/>
                <w:lang w:val="en-US"/>
              </w:rPr>
              <w:t>m</w:t>
            </w:r>
            <w:r w:rsidRPr="00A81ED7">
              <w:rPr>
                <w:rFonts w:ascii="Arial" w:hAnsi="Arial" w:cs="Arial"/>
                <w:i/>
                <w:color w:val="000000"/>
                <w:sz w:val="14"/>
              </w:rPr>
              <w:t>ining and quarrying</w:t>
            </w:r>
          </w:p>
        </w:tc>
      </w:tr>
      <w:tr w:rsidR="00165B4B" w:rsidRPr="00A81ED7" w14:paraId="5059CB49" w14:textId="77777777">
        <w:trPr>
          <w:jc w:val="center"/>
        </w:trPr>
        <w:tc>
          <w:tcPr>
            <w:tcW w:w="3546" w:type="dxa"/>
            <w:tcBorders>
              <w:top w:val="nil"/>
              <w:left w:val="nil"/>
              <w:bottom w:val="nil"/>
              <w:right w:val="single" w:sz="4" w:space="0" w:color="auto"/>
            </w:tcBorders>
            <w:vAlign w:val="bottom"/>
          </w:tcPr>
          <w:p w14:paraId="16A09DBF"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обрабатывающие производства</w:t>
            </w:r>
          </w:p>
        </w:tc>
        <w:tc>
          <w:tcPr>
            <w:tcW w:w="1554" w:type="dxa"/>
            <w:tcBorders>
              <w:top w:val="nil"/>
              <w:left w:val="single" w:sz="4" w:space="0" w:color="auto"/>
              <w:bottom w:val="nil"/>
              <w:right w:val="single" w:sz="4" w:space="0" w:color="auto"/>
            </w:tcBorders>
            <w:shd w:val="clear" w:color="auto" w:fill="auto"/>
            <w:vAlign w:val="bottom"/>
          </w:tcPr>
          <w:p w14:paraId="2AD0606F" w14:textId="11965BE8"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122,3</w:t>
            </w:r>
          </w:p>
        </w:tc>
        <w:tc>
          <w:tcPr>
            <w:tcW w:w="1560" w:type="dxa"/>
            <w:tcBorders>
              <w:top w:val="nil"/>
              <w:left w:val="single" w:sz="4" w:space="0" w:color="auto"/>
              <w:bottom w:val="nil"/>
              <w:right w:val="single" w:sz="4" w:space="0" w:color="auto"/>
            </w:tcBorders>
            <w:shd w:val="clear" w:color="auto" w:fill="auto"/>
            <w:vAlign w:val="bottom"/>
          </w:tcPr>
          <w:p w14:paraId="17105712" w14:textId="50507ED0"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731,7</w:t>
            </w:r>
          </w:p>
        </w:tc>
        <w:tc>
          <w:tcPr>
            <w:tcW w:w="3262" w:type="dxa"/>
            <w:tcBorders>
              <w:top w:val="nil"/>
              <w:left w:val="single" w:sz="4" w:space="0" w:color="auto"/>
              <w:bottom w:val="nil"/>
              <w:right w:val="nil"/>
            </w:tcBorders>
            <w:tcMar>
              <w:left w:w="57" w:type="dxa"/>
            </w:tcMar>
            <w:vAlign w:val="bottom"/>
          </w:tcPr>
          <w:p w14:paraId="68E911B9" w14:textId="77777777" w:rsidR="00165B4B" w:rsidRPr="00A81ED7" w:rsidRDefault="00165B4B" w:rsidP="00D43D0F">
            <w:pPr>
              <w:spacing w:before="100"/>
              <w:ind w:left="113"/>
              <w:rPr>
                <w:rFonts w:ascii="Arial" w:hAnsi="Arial" w:cs="Arial"/>
                <w:color w:val="000000"/>
                <w:sz w:val="14"/>
                <w:szCs w:val="14"/>
              </w:rPr>
            </w:pPr>
            <w:r w:rsidRPr="00A81ED7">
              <w:rPr>
                <w:rFonts w:ascii="Arial" w:hAnsi="Arial" w:cs="Arial"/>
                <w:i/>
                <w:color w:val="000000"/>
                <w:sz w:val="14"/>
                <w:lang w:val="en-US"/>
              </w:rPr>
              <w:t>m</w:t>
            </w:r>
            <w:r w:rsidRPr="00A81ED7">
              <w:rPr>
                <w:rFonts w:ascii="Arial" w:hAnsi="Arial" w:cs="Arial"/>
                <w:i/>
                <w:color w:val="000000"/>
                <w:sz w:val="14"/>
              </w:rPr>
              <w:t>anufacturing</w:t>
            </w:r>
          </w:p>
        </w:tc>
      </w:tr>
      <w:tr w:rsidR="00165B4B" w:rsidRPr="001C2555" w14:paraId="298EC415" w14:textId="77777777">
        <w:trPr>
          <w:jc w:val="center"/>
        </w:trPr>
        <w:tc>
          <w:tcPr>
            <w:tcW w:w="3546" w:type="dxa"/>
            <w:tcBorders>
              <w:top w:val="nil"/>
              <w:left w:val="nil"/>
              <w:bottom w:val="nil"/>
              <w:right w:val="single" w:sz="4" w:space="0" w:color="auto"/>
            </w:tcBorders>
            <w:vAlign w:val="bottom"/>
          </w:tcPr>
          <w:p w14:paraId="1FD88AA2"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 xml:space="preserve">обеспечение электрической энергией, газом </w:t>
            </w:r>
            <w:r w:rsidRPr="00D431C4">
              <w:rPr>
                <w:b w:val="0"/>
                <w:color w:val="000000"/>
                <w:sz w:val="14"/>
                <w:szCs w:val="14"/>
                <w:u w:val="none"/>
              </w:rPr>
              <w:br/>
            </w:r>
            <w:r w:rsidRPr="00A81ED7">
              <w:rPr>
                <w:b w:val="0"/>
                <w:color w:val="000000"/>
                <w:sz w:val="14"/>
                <w:szCs w:val="14"/>
                <w:u w:val="none"/>
              </w:rPr>
              <w:t>и паром; кондиционирование воздуха</w:t>
            </w:r>
          </w:p>
        </w:tc>
        <w:tc>
          <w:tcPr>
            <w:tcW w:w="1554" w:type="dxa"/>
            <w:tcBorders>
              <w:top w:val="nil"/>
              <w:left w:val="single" w:sz="4" w:space="0" w:color="auto"/>
              <w:bottom w:val="nil"/>
              <w:right w:val="single" w:sz="4" w:space="0" w:color="auto"/>
            </w:tcBorders>
            <w:shd w:val="clear" w:color="auto" w:fill="auto"/>
            <w:vAlign w:val="bottom"/>
          </w:tcPr>
          <w:p w14:paraId="514B3DE5" w14:textId="3B1DDFDC"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1,2</w:t>
            </w:r>
          </w:p>
        </w:tc>
        <w:tc>
          <w:tcPr>
            <w:tcW w:w="1560" w:type="dxa"/>
            <w:tcBorders>
              <w:top w:val="nil"/>
              <w:left w:val="single" w:sz="4" w:space="0" w:color="auto"/>
              <w:bottom w:val="nil"/>
              <w:right w:val="single" w:sz="4" w:space="0" w:color="auto"/>
            </w:tcBorders>
            <w:shd w:val="clear" w:color="auto" w:fill="auto"/>
            <w:vAlign w:val="bottom"/>
          </w:tcPr>
          <w:p w14:paraId="4E925A40" w14:textId="0421BCCA"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6,2</w:t>
            </w:r>
          </w:p>
        </w:tc>
        <w:tc>
          <w:tcPr>
            <w:tcW w:w="3262" w:type="dxa"/>
            <w:tcBorders>
              <w:top w:val="nil"/>
              <w:left w:val="single" w:sz="4" w:space="0" w:color="auto"/>
              <w:bottom w:val="nil"/>
              <w:right w:val="nil"/>
            </w:tcBorders>
            <w:tcMar>
              <w:left w:w="57" w:type="dxa"/>
            </w:tcMar>
            <w:vAlign w:val="bottom"/>
          </w:tcPr>
          <w:p w14:paraId="5F9D1DD8" w14:textId="77777777" w:rsidR="00165B4B" w:rsidRPr="0072447A" w:rsidRDefault="00165B4B" w:rsidP="00D43D0F">
            <w:pPr>
              <w:widowControl w:val="0"/>
              <w:spacing w:before="6" w:line="140" w:lineRule="exact"/>
              <w:ind w:left="113"/>
              <w:rPr>
                <w:rFonts w:ascii="Arial" w:hAnsi="Arial" w:cs="Arial"/>
                <w:i/>
                <w:color w:val="000000"/>
                <w:sz w:val="14"/>
                <w:lang w:val="en-US"/>
              </w:rPr>
            </w:pPr>
            <w:r w:rsidRPr="00A81ED7">
              <w:rPr>
                <w:rFonts w:ascii="Arial" w:hAnsi="Arial" w:cs="Arial"/>
                <w:i/>
                <w:color w:val="000000"/>
                <w:sz w:val="14"/>
                <w:szCs w:val="14"/>
                <w:lang w:val="en-US"/>
              </w:rPr>
              <w:t>electricity</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gas</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steam</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and</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air</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conditioning</w:t>
            </w:r>
            <w:r w:rsidRPr="0072447A">
              <w:rPr>
                <w:rFonts w:ascii="Arial" w:hAnsi="Arial" w:cs="Arial"/>
                <w:i/>
                <w:color w:val="000000"/>
                <w:sz w:val="14"/>
                <w:szCs w:val="14"/>
                <w:lang w:val="en-US"/>
              </w:rPr>
              <w:t xml:space="preserve"> </w:t>
            </w:r>
            <w:r w:rsidRPr="00A81ED7">
              <w:rPr>
                <w:rFonts w:ascii="Arial" w:hAnsi="Arial" w:cs="Arial"/>
                <w:i/>
                <w:color w:val="000000"/>
                <w:sz w:val="14"/>
                <w:szCs w:val="14"/>
                <w:lang w:val="en-US"/>
              </w:rPr>
              <w:t>supply</w:t>
            </w:r>
          </w:p>
        </w:tc>
      </w:tr>
      <w:tr w:rsidR="00165B4B" w:rsidRPr="001C2555" w14:paraId="15F49AAF" w14:textId="77777777">
        <w:trPr>
          <w:jc w:val="center"/>
        </w:trPr>
        <w:tc>
          <w:tcPr>
            <w:tcW w:w="3546" w:type="dxa"/>
            <w:tcBorders>
              <w:top w:val="nil"/>
              <w:left w:val="nil"/>
              <w:bottom w:val="nil"/>
              <w:right w:val="single" w:sz="4" w:space="0" w:color="auto"/>
            </w:tcBorders>
            <w:vAlign w:val="bottom"/>
          </w:tcPr>
          <w:p w14:paraId="65052096"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водоснабжение; водоотведение, организация сбора и утилизации отходов, деятельность по ликвидации загрязнений</w:t>
            </w:r>
          </w:p>
        </w:tc>
        <w:tc>
          <w:tcPr>
            <w:tcW w:w="1554" w:type="dxa"/>
            <w:tcBorders>
              <w:top w:val="nil"/>
              <w:left w:val="single" w:sz="4" w:space="0" w:color="auto"/>
              <w:bottom w:val="nil"/>
              <w:right w:val="single" w:sz="4" w:space="0" w:color="auto"/>
            </w:tcBorders>
            <w:shd w:val="clear" w:color="auto" w:fill="auto"/>
            <w:vAlign w:val="bottom"/>
          </w:tcPr>
          <w:p w14:paraId="10BFF4DC" w14:textId="1D5437E6"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4,5</w:t>
            </w:r>
          </w:p>
        </w:tc>
        <w:tc>
          <w:tcPr>
            <w:tcW w:w="1560" w:type="dxa"/>
            <w:tcBorders>
              <w:top w:val="nil"/>
              <w:left w:val="single" w:sz="4" w:space="0" w:color="auto"/>
              <w:bottom w:val="nil"/>
              <w:right w:val="single" w:sz="4" w:space="0" w:color="auto"/>
            </w:tcBorders>
            <w:shd w:val="clear" w:color="auto" w:fill="auto"/>
            <w:vAlign w:val="bottom"/>
          </w:tcPr>
          <w:p w14:paraId="2F2151A6" w14:textId="42F133F8"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25,5</w:t>
            </w:r>
          </w:p>
        </w:tc>
        <w:tc>
          <w:tcPr>
            <w:tcW w:w="3262" w:type="dxa"/>
            <w:tcBorders>
              <w:top w:val="nil"/>
              <w:left w:val="single" w:sz="4" w:space="0" w:color="auto"/>
              <w:bottom w:val="nil"/>
              <w:right w:val="nil"/>
            </w:tcBorders>
            <w:tcMar>
              <w:left w:w="57" w:type="dxa"/>
            </w:tcMar>
            <w:vAlign w:val="bottom"/>
          </w:tcPr>
          <w:p w14:paraId="2C4609D9" w14:textId="77777777" w:rsidR="00165B4B" w:rsidRPr="00A81ED7" w:rsidRDefault="00165B4B" w:rsidP="0043729B">
            <w:pPr>
              <w:widowControl w:val="0"/>
              <w:spacing w:before="6" w:line="140" w:lineRule="exact"/>
              <w:ind w:left="113"/>
              <w:rPr>
                <w:rFonts w:ascii="Arial" w:hAnsi="Arial" w:cs="Arial"/>
                <w:i/>
                <w:color w:val="000000"/>
                <w:sz w:val="14"/>
                <w:lang w:val="en-US"/>
              </w:rPr>
            </w:pPr>
            <w:r w:rsidRPr="00A81ED7">
              <w:rPr>
                <w:rFonts w:ascii="Arial" w:hAnsi="Arial" w:cs="Arial"/>
                <w:i/>
                <w:color w:val="000000"/>
                <w:sz w:val="14"/>
                <w:szCs w:val="14"/>
                <w:lang w:val="en-US"/>
              </w:rPr>
              <w:t xml:space="preserve">water supply; sewerage, waste management </w:t>
            </w:r>
            <w:r>
              <w:rPr>
                <w:b/>
                <w:color w:val="000000"/>
                <w:sz w:val="14"/>
                <w:szCs w:val="14"/>
                <w:lang w:val="en-US"/>
              </w:rPr>
              <w:br/>
            </w:r>
            <w:r w:rsidRPr="00A81ED7">
              <w:rPr>
                <w:rFonts w:ascii="Arial" w:hAnsi="Arial" w:cs="Arial"/>
                <w:i/>
                <w:color w:val="000000"/>
                <w:sz w:val="14"/>
                <w:szCs w:val="14"/>
                <w:lang w:val="en-US"/>
              </w:rPr>
              <w:t xml:space="preserve">and remediation activities  </w:t>
            </w:r>
          </w:p>
        </w:tc>
      </w:tr>
      <w:tr w:rsidR="00165B4B" w:rsidRPr="00A81ED7" w14:paraId="54026E77" w14:textId="77777777">
        <w:trPr>
          <w:jc w:val="center"/>
        </w:trPr>
        <w:tc>
          <w:tcPr>
            <w:tcW w:w="3546" w:type="dxa"/>
            <w:tcBorders>
              <w:top w:val="nil"/>
              <w:left w:val="nil"/>
              <w:bottom w:val="nil"/>
              <w:right w:val="single" w:sz="4" w:space="0" w:color="auto"/>
            </w:tcBorders>
            <w:vAlign w:val="bottom"/>
          </w:tcPr>
          <w:p w14:paraId="63DEDEAC"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строительство</w:t>
            </w:r>
          </w:p>
        </w:tc>
        <w:tc>
          <w:tcPr>
            <w:tcW w:w="1554" w:type="dxa"/>
            <w:tcBorders>
              <w:top w:val="nil"/>
              <w:left w:val="single" w:sz="4" w:space="0" w:color="auto"/>
              <w:bottom w:val="nil"/>
              <w:right w:val="single" w:sz="4" w:space="0" w:color="auto"/>
            </w:tcBorders>
            <w:shd w:val="clear" w:color="auto" w:fill="auto"/>
            <w:vAlign w:val="bottom"/>
          </w:tcPr>
          <w:p w14:paraId="7811680A" w14:textId="3A637A86"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138,1</w:t>
            </w:r>
          </w:p>
        </w:tc>
        <w:tc>
          <w:tcPr>
            <w:tcW w:w="1560" w:type="dxa"/>
            <w:tcBorders>
              <w:top w:val="nil"/>
              <w:left w:val="single" w:sz="4" w:space="0" w:color="auto"/>
              <w:bottom w:val="nil"/>
              <w:right w:val="single" w:sz="4" w:space="0" w:color="auto"/>
            </w:tcBorders>
            <w:shd w:val="clear" w:color="auto" w:fill="auto"/>
            <w:vAlign w:val="bottom"/>
          </w:tcPr>
          <w:p w14:paraId="4ED135A1" w14:textId="156040D2"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564,7</w:t>
            </w:r>
          </w:p>
        </w:tc>
        <w:tc>
          <w:tcPr>
            <w:tcW w:w="3262" w:type="dxa"/>
            <w:tcBorders>
              <w:top w:val="nil"/>
              <w:left w:val="single" w:sz="4" w:space="0" w:color="auto"/>
              <w:bottom w:val="nil"/>
              <w:right w:val="nil"/>
            </w:tcBorders>
            <w:tcMar>
              <w:left w:w="57" w:type="dxa"/>
            </w:tcMar>
            <w:vAlign w:val="bottom"/>
          </w:tcPr>
          <w:p w14:paraId="4B032DD7" w14:textId="77777777" w:rsidR="00165B4B" w:rsidRPr="00A81ED7" w:rsidRDefault="00165B4B" w:rsidP="0043729B">
            <w:pPr>
              <w:spacing w:before="100"/>
              <w:ind w:left="113"/>
              <w:rPr>
                <w:rFonts w:ascii="Arial" w:hAnsi="Arial" w:cs="Arial"/>
                <w:color w:val="000000"/>
                <w:sz w:val="14"/>
                <w:szCs w:val="14"/>
              </w:rPr>
            </w:pPr>
            <w:r w:rsidRPr="00A81ED7">
              <w:rPr>
                <w:rFonts w:ascii="Arial" w:hAnsi="Arial" w:cs="Arial"/>
                <w:i/>
                <w:color w:val="000000"/>
                <w:sz w:val="14"/>
                <w:lang w:val="en-US"/>
              </w:rPr>
              <w:t>c</w:t>
            </w:r>
            <w:r w:rsidRPr="00A81ED7">
              <w:rPr>
                <w:rFonts w:ascii="Arial" w:hAnsi="Arial" w:cs="Arial"/>
                <w:i/>
                <w:color w:val="000000"/>
                <w:sz w:val="14"/>
              </w:rPr>
              <w:t>onstruction</w:t>
            </w:r>
          </w:p>
        </w:tc>
      </w:tr>
      <w:tr w:rsidR="00165B4B" w:rsidRPr="001C2555" w14:paraId="5764F7CC" w14:textId="77777777">
        <w:trPr>
          <w:jc w:val="center"/>
        </w:trPr>
        <w:tc>
          <w:tcPr>
            <w:tcW w:w="3546" w:type="dxa"/>
            <w:tcBorders>
              <w:top w:val="nil"/>
              <w:left w:val="nil"/>
              <w:bottom w:val="nil"/>
              <w:right w:val="single" w:sz="4" w:space="0" w:color="auto"/>
            </w:tcBorders>
            <w:vAlign w:val="bottom"/>
          </w:tcPr>
          <w:p w14:paraId="7C54B181"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торговля оптовая и розничная; ремонт автотран</w:t>
            </w:r>
            <w:r w:rsidRPr="00A81ED7">
              <w:rPr>
                <w:b w:val="0"/>
                <w:color w:val="000000"/>
                <w:sz w:val="14"/>
                <w:szCs w:val="14"/>
                <w:u w:val="none"/>
              </w:rPr>
              <w:t>с</w:t>
            </w:r>
            <w:r w:rsidRPr="00A81ED7">
              <w:rPr>
                <w:b w:val="0"/>
                <w:color w:val="000000"/>
                <w:sz w:val="14"/>
                <w:szCs w:val="14"/>
                <w:u w:val="none"/>
              </w:rPr>
              <w:t>портных средств и мотоциклов</w:t>
            </w:r>
          </w:p>
        </w:tc>
        <w:tc>
          <w:tcPr>
            <w:tcW w:w="1554" w:type="dxa"/>
            <w:tcBorders>
              <w:top w:val="nil"/>
              <w:left w:val="single" w:sz="4" w:space="0" w:color="auto"/>
              <w:bottom w:val="nil"/>
              <w:right w:val="single" w:sz="4" w:space="0" w:color="auto"/>
            </w:tcBorders>
            <w:shd w:val="clear" w:color="auto" w:fill="auto"/>
            <w:vAlign w:val="bottom"/>
          </w:tcPr>
          <w:p w14:paraId="582A9FBE" w14:textId="28A37F79"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1145,9</w:t>
            </w:r>
          </w:p>
        </w:tc>
        <w:tc>
          <w:tcPr>
            <w:tcW w:w="1560" w:type="dxa"/>
            <w:tcBorders>
              <w:top w:val="nil"/>
              <w:left w:val="single" w:sz="4" w:space="0" w:color="auto"/>
              <w:bottom w:val="nil"/>
              <w:right w:val="single" w:sz="4" w:space="0" w:color="auto"/>
            </w:tcBorders>
            <w:shd w:val="clear" w:color="auto" w:fill="auto"/>
            <w:vAlign w:val="bottom"/>
          </w:tcPr>
          <w:p w14:paraId="763F1BDB" w14:textId="235E0DDD"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10781,7</w:t>
            </w:r>
          </w:p>
        </w:tc>
        <w:tc>
          <w:tcPr>
            <w:tcW w:w="3262" w:type="dxa"/>
            <w:tcBorders>
              <w:top w:val="nil"/>
              <w:left w:val="single" w:sz="4" w:space="0" w:color="auto"/>
              <w:bottom w:val="nil"/>
              <w:right w:val="nil"/>
            </w:tcBorders>
            <w:tcMar>
              <w:left w:w="57" w:type="dxa"/>
            </w:tcMar>
            <w:vAlign w:val="bottom"/>
          </w:tcPr>
          <w:p w14:paraId="6E1C869C" w14:textId="77777777" w:rsidR="00165B4B" w:rsidRPr="00A81ED7" w:rsidRDefault="00165B4B" w:rsidP="0043729B">
            <w:pPr>
              <w:spacing w:before="70" w:line="150" w:lineRule="exact"/>
              <w:ind w:left="113"/>
              <w:rPr>
                <w:rFonts w:ascii="Arial" w:hAnsi="Arial" w:cs="Arial"/>
                <w:i/>
                <w:strike/>
                <w:color w:val="000000"/>
                <w:sz w:val="14"/>
                <w:szCs w:val="14"/>
                <w:lang w:val="en-US"/>
              </w:rPr>
            </w:pPr>
            <w:r w:rsidRPr="00A81ED7">
              <w:rPr>
                <w:rFonts w:ascii="Arial" w:hAnsi="Arial" w:cs="Arial"/>
                <w:i/>
                <w:color w:val="000000"/>
                <w:sz w:val="14"/>
                <w:lang w:val="en-US"/>
              </w:rPr>
              <w:t xml:space="preserve">wholesale and retail trade; repair of motor </w:t>
            </w:r>
            <w:r w:rsidRPr="00C93FCC">
              <w:rPr>
                <w:rFonts w:ascii="Arial" w:hAnsi="Arial" w:cs="Arial"/>
                <w:i/>
                <w:color w:val="000000"/>
                <w:sz w:val="14"/>
                <w:lang w:val="en-US"/>
              </w:rPr>
              <w:br/>
            </w:r>
            <w:r w:rsidRPr="00A81ED7">
              <w:rPr>
                <w:rFonts w:ascii="Arial" w:hAnsi="Arial" w:cs="Arial"/>
                <w:i/>
                <w:color w:val="000000"/>
                <w:sz w:val="14"/>
                <w:lang w:val="en-US"/>
              </w:rPr>
              <w:t xml:space="preserve">vehicles and motorcycles  </w:t>
            </w:r>
          </w:p>
        </w:tc>
      </w:tr>
      <w:tr w:rsidR="00165B4B" w:rsidRPr="00A81ED7" w14:paraId="64AF9290" w14:textId="77777777">
        <w:trPr>
          <w:jc w:val="center"/>
        </w:trPr>
        <w:tc>
          <w:tcPr>
            <w:tcW w:w="3546" w:type="dxa"/>
            <w:tcBorders>
              <w:top w:val="nil"/>
              <w:left w:val="nil"/>
              <w:bottom w:val="nil"/>
              <w:right w:val="single" w:sz="4" w:space="0" w:color="auto"/>
            </w:tcBorders>
            <w:vAlign w:val="bottom"/>
          </w:tcPr>
          <w:p w14:paraId="578320F4"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транспортировка и хранение</w:t>
            </w:r>
          </w:p>
        </w:tc>
        <w:tc>
          <w:tcPr>
            <w:tcW w:w="1554" w:type="dxa"/>
            <w:tcBorders>
              <w:top w:val="nil"/>
              <w:left w:val="single" w:sz="4" w:space="0" w:color="auto"/>
              <w:bottom w:val="nil"/>
              <w:right w:val="single" w:sz="4" w:space="0" w:color="auto"/>
            </w:tcBorders>
            <w:shd w:val="clear" w:color="auto" w:fill="auto"/>
            <w:vAlign w:val="bottom"/>
          </w:tcPr>
          <w:p w14:paraId="5C94144B" w14:textId="6A46A702"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340,7</w:t>
            </w:r>
          </w:p>
        </w:tc>
        <w:tc>
          <w:tcPr>
            <w:tcW w:w="1560" w:type="dxa"/>
            <w:tcBorders>
              <w:top w:val="nil"/>
              <w:left w:val="single" w:sz="4" w:space="0" w:color="auto"/>
              <w:bottom w:val="nil"/>
              <w:right w:val="single" w:sz="4" w:space="0" w:color="auto"/>
            </w:tcBorders>
            <w:shd w:val="clear" w:color="auto" w:fill="auto"/>
            <w:vAlign w:val="bottom"/>
          </w:tcPr>
          <w:p w14:paraId="37DB716A" w14:textId="3381DBC2"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821,1</w:t>
            </w:r>
          </w:p>
        </w:tc>
        <w:tc>
          <w:tcPr>
            <w:tcW w:w="3262" w:type="dxa"/>
            <w:tcBorders>
              <w:top w:val="nil"/>
              <w:left w:val="single" w:sz="4" w:space="0" w:color="auto"/>
              <w:bottom w:val="nil"/>
              <w:right w:val="nil"/>
            </w:tcBorders>
            <w:tcMar>
              <w:left w:w="57" w:type="dxa"/>
            </w:tcMar>
            <w:vAlign w:val="bottom"/>
          </w:tcPr>
          <w:p w14:paraId="789AC61F" w14:textId="77777777" w:rsidR="00165B4B" w:rsidRPr="00A81ED7" w:rsidRDefault="00165B4B" w:rsidP="0043729B">
            <w:pPr>
              <w:spacing w:before="70" w:line="150" w:lineRule="exact"/>
              <w:ind w:left="113"/>
              <w:rPr>
                <w:rFonts w:ascii="Arial" w:hAnsi="Arial" w:cs="Arial"/>
                <w:i/>
                <w:strike/>
                <w:color w:val="000000"/>
                <w:sz w:val="14"/>
                <w:szCs w:val="14"/>
                <w:lang w:val="en-US"/>
              </w:rPr>
            </w:pPr>
            <w:r w:rsidRPr="00A81ED7">
              <w:rPr>
                <w:rFonts w:ascii="Arial" w:hAnsi="Arial" w:cs="Arial"/>
                <w:i/>
                <w:color w:val="000000"/>
                <w:sz w:val="14"/>
                <w:lang w:val="en-GB"/>
              </w:rPr>
              <w:t>transportation</w:t>
            </w:r>
            <w:r w:rsidRPr="00A81ED7">
              <w:rPr>
                <w:rFonts w:ascii="Arial" w:hAnsi="Arial" w:cs="Arial"/>
                <w:i/>
                <w:color w:val="000000"/>
                <w:sz w:val="14"/>
              </w:rPr>
              <w:t xml:space="preserve"> and storage</w:t>
            </w:r>
          </w:p>
        </w:tc>
      </w:tr>
      <w:tr w:rsidR="00165B4B" w:rsidRPr="001C2555" w14:paraId="17EA92AB" w14:textId="77777777">
        <w:trPr>
          <w:jc w:val="center"/>
        </w:trPr>
        <w:tc>
          <w:tcPr>
            <w:tcW w:w="3546" w:type="dxa"/>
            <w:tcBorders>
              <w:top w:val="nil"/>
              <w:left w:val="nil"/>
              <w:bottom w:val="nil"/>
              <w:right w:val="single" w:sz="4" w:space="0" w:color="auto"/>
            </w:tcBorders>
            <w:vAlign w:val="bottom"/>
          </w:tcPr>
          <w:p w14:paraId="3E968F88"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деятельность гостиниц и предприятий обществе</w:t>
            </w:r>
            <w:r w:rsidRPr="00A81ED7">
              <w:rPr>
                <w:b w:val="0"/>
                <w:color w:val="000000"/>
                <w:sz w:val="14"/>
                <w:szCs w:val="14"/>
                <w:u w:val="none"/>
              </w:rPr>
              <w:t>н</w:t>
            </w:r>
            <w:r w:rsidRPr="00A81ED7">
              <w:rPr>
                <w:b w:val="0"/>
                <w:color w:val="000000"/>
                <w:sz w:val="14"/>
                <w:szCs w:val="14"/>
                <w:u w:val="none"/>
              </w:rPr>
              <w:t>ного питания</w:t>
            </w:r>
          </w:p>
        </w:tc>
        <w:tc>
          <w:tcPr>
            <w:tcW w:w="1554" w:type="dxa"/>
            <w:tcBorders>
              <w:top w:val="nil"/>
              <w:left w:val="single" w:sz="4" w:space="0" w:color="auto"/>
              <w:bottom w:val="nil"/>
              <w:right w:val="single" w:sz="4" w:space="0" w:color="auto"/>
            </w:tcBorders>
            <w:shd w:val="clear" w:color="auto" w:fill="auto"/>
            <w:vAlign w:val="bottom"/>
          </w:tcPr>
          <w:p w14:paraId="310D197E" w14:textId="17D867C3"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66,6</w:t>
            </w:r>
          </w:p>
        </w:tc>
        <w:tc>
          <w:tcPr>
            <w:tcW w:w="1560" w:type="dxa"/>
            <w:tcBorders>
              <w:top w:val="nil"/>
              <w:left w:val="single" w:sz="4" w:space="0" w:color="auto"/>
              <w:bottom w:val="nil"/>
              <w:right w:val="single" w:sz="4" w:space="0" w:color="auto"/>
            </w:tcBorders>
            <w:shd w:val="clear" w:color="auto" w:fill="auto"/>
            <w:vAlign w:val="bottom"/>
          </w:tcPr>
          <w:p w14:paraId="5E97BC61" w14:textId="641165DA"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392,1</w:t>
            </w:r>
          </w:p>
        </w:tc>
        <w:tc>
          <w:tcPr>
            <w:tcW w:w="3262" w:type="dxa"/>
            <w:tcBorders>
              <w:top w:val="nil"/>
              <w:left w:val="single" w:sz="4" w:space="0" w:color="auto"/>
              <w:bottom w:val="nil"/>
              <w:right w:val="nil"/>
            </w:tcBorders>
            <w:tcMar>
              <w:left w:w="57" w:type="dxa"/>
            </w:tcMar>
            <w:vAlign w:val="bottom"/>
          </w:tcPr>
          <w:p w14:paraId="7E22CB9F" w14:textId="77777777" w:rsidR="00165B4B" w:rsidRPr="00A81ED7" w:rsidRDefault="00165B4B" w:rsidP="0043729B">
            <w:pPr>
              <w:spacing w:before="70" w:line="150" w:lineRule="exact"/>
              <w:ind w:left="113"/>
              <w:rPr>
                <w:rFonts w:ascii="Arial" w:hAnsi="Arial" w:cs="Arial"/>
                <w:i/>
                <w:strike/>
                <w:color w:val="000000"/>
                <w:sz w:val="14"/>
                <w:szCs w:val="14"/>
                <w:lang w:val="en-US"/>
              </w:rPr>
            </w:pPr>
            <w:r w:rsidRPr="00A81ED7">
              <w:rPr>
                <w:rFonts w:ascii="Arial" w:hAnsi="Arial" w:cs="Arial"/>
                <w:i/>
                <w:color w:val="000000"/>
                <w:sz w:val="14"/>
                <w:szCs w:val="14"/>
                <w:lang w:val="en-US"/>
              </w:rPr>
              <w:t>accommodation and food service activities</w:t>
            </w:r>
          </w:p>
        </w:tc>
      </w:tr>
      <w:tr w:rsidR="00165B4B" w:rsidRPr="00A81ED7" w14:paraId="455D336A" w14:textId="77777777">
        <w:trPr>
          <w:jc w:val="center"/>
        </w:trPr>
        <w:tc>
          <w:tcPr>
            <w:tcW w:w="3546" w:type="dxa"/>
            <w:tcBorders>
              <w:top w:val="nil"/>
              <w:left w:val="nil"/>
              <w:bottom w:val="nil"/>
              <w:right w:val="single" w:sz="4" w:space="0" w:color="auto"/>
            </w:tcBorders>
            <w:vAlign w:val="bottom"/>
          </w:tcPr>
          <w:p w14:paraId="1D095FFF"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деятельность в области информации и связи</w:t>
            </w:r>
          </w:p>
        </w:tc>
        <w:tc>
          <w:tcPr>
            <w:tcW w:w="1554" w:type="dxa"/>
            <w:tcBorders>
              <w:top w:val="nil"/>
              <w:left w:val="single" w:sz="4" w:space="0" w:color="auto"/>
              <w:bottom w:val="nil"/>
              <w:right w:val="single" w:sz="4" w:space="0" w:color="auto"/>
            </w:tcBorders>
            <w:shd w:val="clear" w:color="auto" w:fill="auto"/>
            <w:vAlign w:val="bottom"/>
          </w:tcPr>
          <w:p w14:paraId="0BB4841E" w14:textId="0A7D3703"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89,2</w:t>
            </w:r>
          </w:p>
        </w:tc>
        <w:tc>
          <w:tcPr>
            <w:tcW w:w="1560" w:type="dxa"/>
            <w:tcBorders>
              <w:top w:val="nil"/>
              <w:left w:val="single" w:sz="4" w:space="0" w:color="auto"/>
              <w:bottom w:val="nil"/>
              <w:right w:val="single" w:sz="4" w:space="0" w:color="auto"/>
            </w:tcBorders>
            <w:shd w:val="clear" w:color="auto" w:fill="auto"/>
            <w:vAlign w:val="bottom"/>
          </w:tcPr>
          <w:p w14:paraId="273D3B81" w14:textId="00B42744"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312,7</w:t>
            </w:r>
          </w:p>
        </w:tc>
        <w:tc>
          <w:tcPr>
            <w:tcW w:w="3262" w:type="dxa"/>
            <w:tcBorders>
              <w:top w:val="nil"/>
              <w:left w:val="single" w:sz="4" w:space="0" w:color="auto"/>
              <w:bottom w:val="nil"/>
              <w:right w:val="nil"/>
            </w:tcBorders>
            <w:tcMar>
              <w:left w:w="57" w:type="dxa"/>
            </w:tcMar>
            <w:vAlign w:val="bottom"/>
          </w:tcPr>
          <w:p w14:paraId="73209E13" w14:textId="77777777" w:rsidR="00165B4B" w:rsidRPr="00A81ED7" w:rsidRDefault="00165B4B" w:rsidP="0043729B">
            <w:pPr>
              <w:spacing w:before="100"/>
              <w:ind w:left="113"/>
              <w:rPr>
                <w:rFonts w:ascii="Arial" w:hAnsi="Arial" w:cs="Arial"/>
                <w:i/>
                <w:strike/>
                <w:color w:val="000000"/>
                <w:sz w:val="14"/>
                <w:szCs w:val="14"/>
                <w:lang w:val="en-US"/>
              </w:rPr>
            </w:pPr>
            <w:r w:rsidRPr="00A81ED7">
              <w:rPr>
                <w:rFonts w:ascii="Arial" w:hAnsi="Arial" w:cs="Arial"/>
                <w:i/>
                <w:color w:val="000000"/>
                <w:sz w:val="14"/>
                <w:szCs w:val="14"/>
                <w:lang w:val="en-US"/>
              </w:rPr>
              <w:t>information and communication</w:t>
            </w:r>
          </w:p>
        </w:tc>
      </w:tr>
      <w:tr w:rsidR="00165B4B" w:rsidRPr="00A81ED7" w14:paraId="36B146F7" w14:textId="77777777">
        <w:trPr>
          <w:jc w:val="center"/>
        </w:trPr>
        <w:tc>
          <w:tcPr>
            <w:tcW w:w="3546" w:type="dxa"/>
            <w:tcBorders>
              <w:top w:val="nil"/>
              <w:left w:val="nil"/>
              <w:bottom w:val="nil"/>
              <w:right w:val="single" w:sz="4" w:space="0" w:color="auto"/>
            </w:tcBorders>
            <w:vAlign w:val="bottom"/>
          </w:tcPr>
          <w:p w14:paraId="238A54BB" w14:textId="77777777" w:rsidR="00165B4B" w:rsidRPr="00A81ED7" w:rsidRDefault="00165B4B" w:rsidP="0043729B">
            <w:pPr>
              <w:pStyle w:val="1"/>
              <w:spacing w:before="100"/>
              <w:ind w:left="227"/>
              <w:rPr>
                <w:b w:val="0"/>
                <w:color w:val="000000"/>
                <w:sz w:val="14"/>
                <w:szCs w:val="14"/>
                <w:u w:val="none"/>
              </w:rPr>
            </w:pPr>
            <w:r w:rsidRPr="00A81ED7">
              <w:rPr>
                <w:b w:val="0"/>
                <w:color w:val="000000"/>
                <w:sz w:val="14"/>
                <w:szCs w:val="14"/>
                <w:u w:val="none"/>
              </w:rPr>
              <w:t>из нее деятельность в сфере телекоммуникаций</w:t>
            </w:r>
          </w:p>
        </w:tc>
        <w:tc>
          <w:tcPr>
            <w:tcW w:w="1554" w:type="dxa"/>
            <w:tcBorders>
              <w:top w:val="nil"/>
              <w:left w:val="single" w:sz="4" w:space="0" w:color="auto"/>
              <w:bottom w:val="nil"/>
              <w:right w:val="single" w:sz="4" w:space="0" w:color="auto"/>
            </w:tcBorders>
            <w:shd w:val="clear" w:color="auto" w:fill="auto"/>
            <w:vAlign w:val="bottom"/>
          </w:tcPr>
          <w:p w14:paraId="0CE16101" w14:textId="1A52FF85"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2,5</w:t>
            </w:r>
          </w:p>
        </w:tc>
        <w:tc>
          <w:tcPr>
            <w:tcW w:w="1560" w:type="dxa"/>
            <w:tcBorders>
              <w:top w:val="nil"/>
              <w:left w:val="single" w:sz="4" w:space="0" w:color="auto"/>
              <w:bottom w:val="nil"/>
              <w:right w:val="single" w:sz="4" w:space="0" w:color="auto"/>
            </w:tcBorders>
            <w:shd w:val="clear" w:color="auto" w:fill="auto"/>
            <w:vAlign w:val="bottom"/>
          </w:tcPr>
          <w:p w14:paraId="3D531963" w14:textId="7D216469"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13,1</w:t>
            </w:r>
          </w:p>
        </w:tc>
        <w:tc>
          <w:tcPr>
            <w:tcW w:w="3262" w:type="dxa"/>
            <w:tcBorders>
              <w:top w:val="nil"/>
              <w:left w:val="single" w:sz="4" w:space="0" w:color="auto"/>
              <w:bottom w:val="nil"/>
              <w:right w:val="nil"/>
            </w:tcBorders>
            <w:tcMar>
              <w:left w:w="57" w:type="dxa"/>
            </w:tcMar>
            <w:vAlign w:val="bottom"/>
          </w:tcPr>
          <w:p w14:paraId="3801C362" w14:textId="77777777" w:rsidR="00165B4B" w:rsidRPr="00A81ED7" w:rsidRDefault="00165B4B" w:rsidP="0043729B">
            <w:pPr>
              <w:spacing w:before="100"/>
              <w:ind w:left="227"/>
              <w:rPr>
                <w:rFonts w:ascii="Arial" w:hAnsi="Arial" w:cs="Arial"/>
                <w:color w:val="000000"/>
                <w:sz w:val="14"/>
                <w:szCs w:val="14"/>
              </w:rPr>
            </w:pPr>
            <w:r w:rsidRPr="00A81ED7">
              <w:rPr>
                <w:rFonts w:ascii="Arial" w:hAnsi="Arial" w:cs="Arial"/>
                <w:bCs/>
                <w:i/>
                <w:color w:val="000000"/>
                <w:sz w:val="14"/>
                <w:szCs w:val="14"/>
                <w:lang w:val="en-US"/>
              </w:rPr>
              <w:t>telecommunications</w:t>
            </w:r>
          </w:p>
        </w:tc>
      </w:tr>
      <w:tr w:rsidR="00165B4B" w:rsidRPr="00A81ED7" w14:paraId="58625D6D" w14:textId="77777777">
        <w:trPr>
          <w:jc w:val="center"/>
        </w:trPr>
        <w:tc>
          <w:tcPr>
            <w:tcW w:w="3546" w:type="dxa"/>
            <w:tcBorders>
              <w:top w:val="nil"/>
              <w:left w:val="nil"/>
              <w:bottom w:val="nil"/>
              <w:right w:val="single" w:sz="4" w:space="0" w:color="auto"/>
            </w:tcBorders>
            <w:vAlign w:val="bottom"/>
          </w:tcPr>
          <w:p w14:paraId="49FC4CB1" w14:textId="77777777" w:rsidR="00165B4B" w:rsidRPr="00A81ED7" w:rsidRDefault="00165B4B" w:rsidP="0043729B">
            <w:pPr>
              <w:pStyle w:val="1"/>
              <w:widowControl w:val="0"/>
              <w:spacing w:before="100"/>
              <w:ind w:left="113"/>
              <w:rPr>
                <w:b w:val="0"/>
                <w:color w:val="000000"/>
                <w:sz w:val="14"/>
                <w:szCs w:val="14"/>
                <w:u w:val="none"/>
              </w:rPr>
            </w:pPr>
            <w:r w:rsidRPr="00A81ED7">
              <w:rPr>
                <w:b w:val="0"/>
                <w:color w:val="000000"/>
                <w:sz w:val="14"/>
                <w:szCs w:val="14"/>
                <w:u w:val="none"/>
              </w:rPr>
              <w:t>деятельность финансовая и страховая</w:t>
            </w:r>
          </w:p>
        </w:tc>
        <w:tc>
          <w:tcPr>
            <w:tcW w:w="1554" w:type="dxa"/>
            <w:tcBorders>
              <w:top w:val="nil"/>
              <w:left w:val="single" w:sz="4" w:space="0" w:color="auto"/>
              <w:bottom w:val="nil"/>
              <w:right w:val="single" w:sz="4" w:space="0" w:color="auto"/>
            </w:tcBorders>
            <w:shd w:val="clear" w:color="auto" w:fill="auto"/>
            <w:vAlign w:val="bottom"/>
          </w:tcPr>
          <w:p w14:paraId="6F170FC5" w14:textId="05160659"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18,8</w:t>
            </w:r>
          </w:p>
        </w:tc>
        <w:tc>
          <w:tcPr>
            <w:tcW w:w="1560" w:type="dxa"/>
            <w:tcBorders>
              <w:top w:val="nil"/>
              <w:left w:val="single" w:sz="4" w:space="0" w:color="auto"/>
              <w:bottom w:val="nil"/>
              <w:right w:val="single" w:sz="4" w:space="0" w:color="auto"/>
            </w:tcBorders>
            <w:shd w:val="clear" w:color="auto" w:fill="auto"/>
            <w:vAlign w:val="bottom"/>
          </w:tcPr>
          <w:p w14:paraId="62C4E0DD" w14:textId="38FE394F"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76,5</w:t>
            </w:r>
          </w:p>
        </w:tc>
        <w:tc>
          <w:tcPr>
            <w:tcW w:w="3262" w:type="dxa"/>
            <w:tcBorders>
              <w:top w:val="nil"/>
              <w:left w:val="single" w:sz="4" w:space="0" w:color="auto"/>
              <w:bottom w:val="nil"/>
              <w:right w:val="nil"/>
            </w:tcBorders>
            <w:tcMar>
              <w:left w:w="0" w:type="dxa"/>
            </w:tcMar>
            <w:vAlign w:val="bottom"/>
          </w:tcPr>
          <w:p w14:paraId="35F3787E" w14:textId="77777777" w:rsidR="00165B4B" w:rsidRPr="00A81ED7" w:rsidRDefault="00165B4B" w:rsidP="0043729B">
            <w:pPr>
              <w:pStyle w:val="12"/>
              <w:widowControl w:val="0"/>
              <w:spacing w:after="0"/>
              <w:ind w:left="113"/>
              <w:outlineLvl w:val="0"/>
              <w:rPr>
                <w:rFonts w:ascii="Arial" w:hAnsi="Arial" w:cs="Arial"/>
                <w:i/>
                <w:color w:val="000000"/>
                <w:sz w:val="14"/>
                <w:szCs w:val="14"/>
              </w:rPr>
            </w:pPr>
            <w:r w:rsidRPr="00A81ED7">
              <w:rPr>
                <w:rFonts w:ascii="Arial" w:hAnsi="Arial" w:cs="Arial"/>
                <w:i/>
                <w:color w:val="000000"/>
                <w:sz w:val="14"/>
                <w:szCs w:val="14"/>
                <w:lang w:val="en-US"/>
              </w:rPr>
              <w:t>financial and insurance activities</w:t>
            </w:r>
          </w:p>
        </w:tc>
      </w:tr>
      <w:tr w:rsidR="00165B4B" w:rsidRPr="00A81ED7" w14:paraId="23D4E619" w14:textId="77777777">
        <w:trPr>
          <w:jc w:val="center"/>
        </w:trPr>
        <w:tc>
          <w:tcPr>
            <w:tcW w:w="3546" w:type="dxa"/>
            <w:tcBorders>
              <w:top w:val="nil"/>
              <w:left w:val="nil"/>
              <w:bottom w:val="nil"/>
              <w:right w:val="single" w:sz="4" w:space="0" w:color="auto"/>
            </w:tcBorders>
            <w:vAlign w:val="bottom"/>
          </w:tcPr>
          <w:p w14:paraId="50A70EC4" w14:textId="77777777" w:rsidR="00165B4B" w:rsidRPr="00A81ED7" w:rsidRDefault="00165B4B" w:rsidP="0043729B">
            <w:pPr>
              <w:pStyle w:val="1"/>
              <w:widowControl w:val="0"/>
              <w:spacing w:before="100"/>
              <w:ind w:left="113"/>
              <w:rPr>
                <w:b w:val="0"/>
                <w:color w:val="000000"/>
                <w:sz w:val="14"/>
                <w:szCs w:val="14"/>
                <w:u w:val="none"/>
              </w:rPr>
            </w:pPr>
            <w:r w:rsidRPr="00A81ED7">
              <w:rPr>
                <w:b w:val="0"/>
                <w:color w:val="000000"/>
                <w:sz w:val="14"/>
                <w:szCs w:val="14"/>
                <w:u w:val="none"/>
              </w:rPr>
              <w:t xml:space="preserve">деятельность по операциям с недвижимым </w:t>
            </w:r>
            <w:r w:rsidRPr="00A81ED7">
              <w:rPr>
                <w:b w:val="0"/>
                <w:color w:val="000000"/>
                <w:sz w:val="14"/>
                <w:szCs w:val="14"/>
                <w:u w:val="none"/>
              </w:rPr>
              <w:br/>
              <w:t>имуществом</w:t>
            </w:r>
          </w:p>
        </w:tc>
        <w:tc>
          <w:tcPr>
            <w:tcW w:w="1554" w:type="dxa"/>
            <w:tcBorders>
              <w:top w:val="nil"/>
              <w:left w:val="single" w:sz="4" w:space="0" w:color="auto"/>
              <w:bottom w:val="nil"/>
              <w:right w:val="single" w:sz="4" w:space="0" w:color="auto"/>
            </w:tcBorders>
            <w:shd w:val="clear" w:color="auto" w:fill="auto"/>
            <w:vAlign w:val="bottom"/>
          </w:tcPr>
          <w:p w14:paraId="33EE4BD2" w14:textId="0BE94F4A"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170,7</w:t>
            </w:r>
          </w:p>
        </w:tc>
        <w:tc>
          <w:tcPr>
            <w:tcW w:w="1560" w:type="dxa"/>
            <w:tcBorders>
              <w:top w:val="nil"/>
              <w:left w:val="single" w:sz="4" w:space="0" w:color="auto"/>
              <w:bottom w:val="nil"/>
              <w:right w:val="single" w:sz="4" w:space="0" w:color="auto"/>
            </w:tcBorders>
            <w:shd w:val="clear" w:color="auto" w:fill="auto"/>
            <w:vAlign w:val="bottom"/>
          </w:tcPr>
          <w:p w14:paraId="57DF903A" w14:textId="10937738"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1154,8</w:t>
            </w:r>
          </w:p>
        </w:tc>
        <w:tc>
          <w:tcPr>
            <w:tcW w:w="3262" w:type="dxa"/>
            <w:tcBorders>
              <w:top w:val="nil"/>
              <w:left w:val="single" w:sz="4" w:space="0" w:color="auto"/>
              <w:bottom w:val="nil"/>
              <w:right w:val="nil"/>
            </w:tcBorders>
            <w:tcMar>
              <w:left w:w="0" w:type="dxa"/>
            </w:tcMar>
            <w:vAlign w:val="bottom"/>
          </w:tcPr>
          <w:p w14:paraId="36ACF237" w14:textId="77777777" w:rsidR="00165B4B" w:rsidRPr="00A81ED7" w:rsidRDefault="00165B4B" w:rsidP="0043729B">
            <w:pPr>
              <w:pStyle w:val="12"/>
              <w:widowControl w:val="0"/>
              <w:spacing w:after="0"/>
              <w:ind w:left="113"/>
              <w:outlineLvl w:val="0"/>
              <w:rPr>
                <w:rFonts w:ascii="Arial" w:hAnsi="Arial" w:cs="Arial"/>
                <w:i/>
                <w:color w:val="000000"/>
                <w:sz w:val="14"/>
                <w:szCs w:val="14"/>
              </w:rPr>
            </w:pPr>
            <w:r w:rsidRPr="00A81ED7">
              <w:rPr>
                <w:rFonts w:ascii="Arial" w:hAnsi="Arial" w:cs="Arial"/>
                <w:i/>
                <w:color w:val="000000"/>
                <w:sz w:val="14"/>
                <w:szCs w:val="14"/>
                <w:lang w:val="en-US"/>
              </w:rPr>
              <w:t>real estate activities</w:t>
            </w:r>
          </w:p>
        </w:tc>
      </w:tr>
      <w:tr w:rsidR="00165B4B" w:rsidRPr="001C2555" w14:paraId="61D42909" w14:textId="77777777">
        <w:trPr>
          <w:jc w:val="center"/>
        </w:trPr>
        <w:tc>
          <w:tcPr>
            <w:tcW w:w="3546" w:type="dxa"/>
            <w:tcBorders>
              <w:top w:val="nil"/>
              <w:left w:val="nil"/>
              <w:bottom w:val="nil"/>
              <w:right w:val="single" w:sz="4" w:space="0" w:color="auto"/>
            </w:tcBorders>
            <w:vAlign w:val="bottom"/>
          </w:tcPr>
          <w:p w14:paraId="398C16D0"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 xml:space="preserve">деятельность профессиональная, научная </w:t>
            </w:r>
            <w:r w:rsidRPr="00A81ED7">
              <w:rPr>
                <w:b w:val="0"/>
                <w:color w:val="000000"/>
                <w:sz w:val="14"/>
                <w:szCs w:val="14"/>
                <w:u w:val="none"/>
              </w:rPr>
              <w:br/>
              <w:t>и техническая</w:t>
            </w:r>
          </w:p>
        </w:tc>
        <w:tc>
          <w:tcPr>
            <w:tcW w:w="1554" w:type="dxa"/>
            <w:tcBorders>
              <w:top w:val="nil"/>
              <w:left w:val="single" w:sz="4" w:space="0" w:color="auto"/>
              <w:bottom w:val="nil"/>
              <w:right w:val="single" w:sz="4" w:space="0" w:color="auto"/>
            </w:tcBorders>
            <w:shd w:val="clear" w:color="auto" w:fill="auto"/>
            <w:vAlign w:val="bottom"/>
          </w:tcPr>
          <w:p w14:paraId="4E53F936" w14:textId="04514EB4"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185,9</w:t>
            </w:r>
          </w:p>
        </w:tc>
        <w:tc>
          <w:tcPr>
            <w:tcW w:w="1560" w:type="dxa"/>
            <w:tcBorders>
              <w:top w:val="nil"/>
              <w:left w:val="single" w:sz="4" w:space="0" w:color="auto"/>
              <w:bottom w:val="nil"/>
              <w:right w:val="single" w:sz="4" w:space="0" w:color="auto"/>
            </w:tcBorders>
            <w:shd w:val="clear" w:color="auto" w:fill="auto"/>
            <w:vAlign w:val="bottom"/>
          </w:tcPr>
          <w:p w14:paraId="068C69AF" w14:textId="3E44FB13"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602,7</w:t>
            </w:r>
          </w:p>
        </w:tc>
        <w:tc>
          <w:tcPr>
            <w:tcW w:w="3262" w:type="dxa"/>
            <w:tcBorders>
              <w:top w:val="nil"/>
              <w:left w:val="single" w:sz="4" w:space="0" w:color="auto"/>
              <w:bottom w:val="nil"/>
              <w:right w:val="nil"/>
            </w:tcBorders>
            <w:tcMar>
              <w:left w:w="0" w:type="dxa"/>
            </w:tcMar>
            <w:vAlign w:val="bottom"/>
          </w:tcPr>
          <w:p w14:paraId="53BF029D" w14:textId="77777777" w:rsidR="00165B4B" w:rsidRPr="00A81ED7" w:rsidRDefault="00165B4B" w:rsidP="0043729B">
            <w:pPr>
              <w:pStyle w:val="12"/>
              <w:widowControl w:val="0"/>
              <w:spacing w:after="0"/>
              <w:ind w:left="113"/>
              <w:outlineLvl w:val="0"/>
              <w:rPr>
                <w:rFonts w:ascii="Arial" w:hAnsi="Arial" w:cs="Arial"/>
                <w:i/>
                <w:color w:val="000000"/>
                <w:sz w:val="14"/>
                <w:lang w:val="en-US"/>
              </w:rPr>
            </w:pPr>
            <w:r w:rsidRPr="00A81ED7">
              <w:rPr>
                <w:rFonts w:ascii="Arial" w:hAnsi="Arial" w:cs="Arial"/>
                <w:i/>
                <w:color w:val="000000"/>
                <w:sz w:val="14"/>
                <w:szCs w:val="14"/>
                <w:lang w:val="en-US"/>
              </w:rPr>
              <w:t>professional, scientific and technical activities</w:t>
            </w:r>
          </w:p>
        </w:tc>
      </w:tr>
      <w:tr w:rsidR="00165B4B" w:rsidRPr="001C2555" w14:paraId="4A34BBB2" w14:textId="77777777">
        <w:trPr>
          <w:jc w:val="center"/>
        </w:trPr>
        <w:tc>
          <w:tcPr>
            <w:tcW w:w="3546" w:type="dxa"/>
            <w:tcBorders>
              <w:top w:val="nil"/>
              <w:left w:val="nil"/>
              <w:bottom w:val="nil"/>
              <w:right w:val="single" w:sz="4" w:space="0" w:color="auto"/>
            </w:tcBorders>
            <w:vAlign w:val="bottom"/>
          </w:tcPr>
          <w:p w14:paraId="23371C9B" w14:textId="77777777" w:rsidR="00165B4B" w:rsidRPr="00A81ED7" w:rsidRDefault="00165B4B" w:rsidP="00D67EEA">
            <w:pPr>
              <w:pStyle w:val="1"/>
              <w:widowControl w:val="0"/>
              <w:spacing w:before="100"/>
              <w:ind w:left="227"/>
              <w:rPr>
                <w:b w:val="0"/>
                <w:color w:val="000000"/>
                <w:sz w:val="14"/>
                <w:szCs w:val="14"/>
                <w:u w:val="none"/>
              </w:rPr>
            </w:pPr>
            <w:r w:rsidRPr="00A81ED7">
              <w:rPr>
                <w:b w:val="0"/>
                <w:color w:val="000000"/>
                <w:sz w:val="14"/>
                <w:szCs w:val="14"/>
                <w:u w:val="none"/>
              </w:rPr>
              <w:t>из нее научные исследования и разработки</w:t>
            </w:r>
          </w:p>
        </w:tc>
        <w:tc>
          <w:tcPr>
            <w:tcW w:w="1554" w:type="dxa"/>
            <w:tcBorders>
              <w:top w:val="nil"/>
              <w:left w:val="single" w:sz="4" w:space="0" w:color="auto"/>
              <w:bottom w:val="nil"/>
              <w:right w:val="single" w:sz="4" w:space="0" w:color="auto"/>
            </w:tcBorders>
            <w:shd w:val="clear" w:color="auto" w:fill="auto"/>
            <w:vAlign w:val="bottom"/>
          </w:tcPr>
          <w:p w14:paraId="14513416" w14:textId="7760DDC4"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2,4</w:t>
            </w:r>
          </w:p>
        </w:tc>
        <w:tc>
          <w:tcPr>
            <w:tcW w:w="1560" w:type="dxa"/>
            <w:tcBorders>
              <w:top w:val="nil"/>
              <w:left w:val="single" w:sz="4" w:space="0" w:color="auto"/>
              <w:bottom w:val="nil"/>
              <w:right w:val="single" w:sz="4" w:space="0" w:color="auto"/>
            </w:tcBorders>
            <w:shd w:val="clear" w:color="auto" w:fill="auto"/>
            <w:vAlign w:val="bottom"/>
          </w:tcPr>
          <w:p w14:paraId="0A47F84D" w14:textId="5A28AE8C"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13,2</w:t>
            </w:r>
          </w:p>
        </w:tc>
        <w:tc>
          <w:tcPr>
            <w:tcW w:w="3262" w:type="dxa"/>
            <w:tcBorders>
              <w:top w:val="nil"/>
              <w:left w:val="single" w:sz="4" w:space="0" w:color="auto"/>
              <w:bottom w:val="nil"/>
              <w:right w:val="nil"/>
            </w:tcBorders>
            <w:tcMar>
              <w:left w:w="57" w:type="dxa"/>
            </w:tcMar>
            <w:vAlign w:val="bottom"/>
          </w:tcPr>
          <w:p w14:paraId="060D6051" w14:textId="77777777" w:rsidR="00165B4B" w:rsidRPr="00A81ED7" w:rsidRDefault="00165B4B" w:rsidP="0043729B">
            <w:pPr>
              <w:spacing w:before="100"/>
              <w:ind w:left="227"/>
              <w:rPr>
                <w:rFonts w:ascii="Arial" w:hAnsi="Arial" w:cs="Arial"/>
                <w:i/>
                <w:color w:val="000000"/>
                <w:sz w:val="14"/>
                <w:szCs w:val="14"/>
                <w:lang w:val="en-US"/>
              </w:rPr>
            </w:pPr>
            <w:r w:rsidRPr="00A81ED7">
              <w:rPr>
                <w:rFonts w:ascii="Arial" w:hAnsi="Arial" w:cs="Arial"/>
                <w:i/>
                <w:color w:val="000000"/>
                <w:sz w:val="14"/>
                <w:szCs w:val="14"/>
                <w:lang w:val="en-US"/>
              </w:rPr>
              <w:t>of which scientific research and development</w:t>
            </w:r>
          </w:p>
        </w:tc>
      </w:tr>
      <w:tr w:rsidR="00165B4B" w:rsidRPr="001C2555" w14:paraId="580DA6DF" w14:textId="77777777">
        <w:trPr>
          <w:jc w:val="center"/>
        </w:trPr>
        <w:tc>
          <w:tcPr>
            <w:tcW w:w="3546" w:type="dxa"/>
            <w:tcBorders>
              <w:top w:val="nil"/>
              <w:left w:val="nil"/>
              <w:bottom w:val="nil"/>
              <w:right w:val="single" w:sz="4" w:space="0" w:color="auto"/>
            </w:tcBorders>
            <w:vAlign w:val="bottom"/>
          </w:tcPr>
          <w:p w14:paraId="64118550"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деятельность административная и сопутствующие дополнительные услуги</w:t>
            </w:r>
          </w:p>
        </w:tc>
        <w:tc>
          <w:tcPr>
            <w:tcW w:w="1554" w:type="dxa"/>
            <w:tcBorders>
              <w:top w:val="nil"/>
              <w:left w:val="single" w:sz="4" w:space="0" w:color="auto"/>
              <w:bottom w:val="nil"/>
              <w:right w:val="single" w:sz="4" w:space="0" w:color="auto"/>
            </w:tcBorders>
            <w:shd w:val="clear" w:color="auto" w:fill="auto"/>
            <w:vAlign w:val="bottom"/>
          </w:tcPr>
          <w:p w14:paraId="0F342C40" w14:textId="65BD24EC"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75,5</w:t>
            </w:r>
          </w:p>
        </w:tc>
        <w:tc>
          <w:tcPr>
            <w:tcW w:w="1560" w:type="dxa"/>
            <w:tcBorders>
              <w:top w:val="nil"/>
              <w:left w:val="single" w:sz="4" w:space="0" w:color="auto"/>
              <w:bottom w:val="nil"/>
              <w:right w:val="single" w:sz="4" w:space="0" w:color="auto"/>
            </w:tcBorders>
            <w:shd w:val="clear" w:color="auto" w:fill="auto"/>
            <w:vAlign w:val="bottom"/>
          </w:tcPr>
          <w:p w14:paraId="5F925316" w14:textId="243E5970"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321,7</w:t>
            </w:r>
          </w:p>
        </w:tc>
        <w:tc>
          <w:tcPr>
            <w:tcW w:w="3262" w:type="dxa"/>
            <w:tcBorders>
              <w:top w:val="nil"/>
              <w:left w:val="single" w:sz="4" w:space="0" w:color="auto"/>
              <w:bottom w:val="nil"/>
              <w:right w:val="nil"/>
            </w:tcBorders>
            <w:tcMar>
              <w:left w:w="57" w:type="dxa"/>
            </w:tcMar>
            <w:vAlign w:val="bottom"/>
          </w:tcPr>
          <w:p w14:paraId="0B8A69E8" w14:textId="77777777" w:rsidR="00165B4B" w:rsidRPr="00A81ED7" w:rsidRDefault="00165B4B" w:rsidP="0043729B">
            <w:pPr>
              <w:spacing w:before="100"/>
              <w:ind w:left="113"/>
              <w:rPr>
                <w:rFonts w:ascii="Arial" w:hAnsi="Arial" w:cs="Arial"/>
                <w:i/>
                <w:color w:val="000000"/>
                <w:sz w:val="14"/>
                <w:szCs w:val="14"/>
                <w:lang w:val="en-US"/>
              </w:rPr>
            </w:pPr>
            <w:r w:rsidRPr="00A81ED7">
              <w:rPr>
                <w:rFonts w:ascii="Arial" w:hAnsi="Arial" w:cs="Arial"/>
                <w:i/>
                <w:color w:val="000000"/>
                <w:sz w:val="14"/>
                <w:szCs w:val="14"/>
                <w:lang w:val="en-US"/>
              </w:rPr>
              <w:t>administrative and support service activities</w:t>
            </w:r>
          </w:p>
        </w:tc>
      </w:tr>
      <w:tr w:rsidR="00165B4B" w:rsidRPr="001C2555" w14:paraId="5CE0B4D8" w14:textId="77777777">
        <w:trPr>
          <w:jc w:val="center"/>
        </w:trPr>
        <w:tc>
          <w:tcPr>
            <w:tcW w:w="3546" w:type="dxa"/>
            <w:tcBorders>
              <w:top w:val="nil"/>
              <w:left w:val="nil"/>
              <w:bottom w:val="nil"/>
              <w:right w:val="single" w:sz="4" w:space="0" w:color="auto"/>
            </w:tcBorders>
            <w:vAlign w:val="bottom"/>
          </w:tcPr>
          <w:p w14:paraId="1EC79EB1" w14:textId="77777777" w:rsidR="00165B4B" w:rsidRPr="0072447A" w:rsidRDefault="00165B4B" w:rsidP="00D67EEA">
            <w:pPr>
              <w:pStyle w:val="1"/>
              <w:widowControl w:val="0"/>
              <w:spacing w:before="100"/>
              <w:ind w:left="227"/>
              <w:rPr>
                <w:b w:val="0"/>
                <w:color w:val="000000"/>
                <w:sz w:val="14"/>
                <w:szCs w:val="14"/>
                <w:u w:val="none"/>
              </w:rPr>
            </w:pPr>
            <w:r w:rsidRPr="00A81ED7">
              <w:rPr>
                <w:b w:val="0"/>
                <w:color w:val="000000"/>
                <w:sz w:val="14"/>
                <w:szCs w:val="14"/>
                <w:u w:val="none"/>
              </w:rPr>
              <w:t>из</w:t>
            </w:r>
            <w:r w:rsidRPr="0072447A">
              <w:rPr>
                <w:b w:val="0"/>
                <w:color w:val="000000"/>
                <w:sz w:val="14"/>
                <w:szCs w:val="14"/>
                <w:u w:val="none"/>
              </w:rPr>
              <w:t xml:space="preserve"> </w:t>
            </w:r>
            <w:r w:rsidRPr="00A81ED7">
              <w:rPr>
                <w:b w:val="0"/>
                <w:color w:val="000000"/>
                <w:sz w:val="14"/>
                <w:szCs w:val="14"/>
                <w:u w:val="none"/>
              </w:rPr>
              <w:t>нее</w:t>
            </w:r>
            <w:r w:rsidRPr="0072447A">
              <w:rPr>
                <w:b w:val="0"/>
                <w:color w:val="000000"/>
                <w:sz w:val="14"/>
                <w:szCs w:val="14"/>
                <w:u w:val="none"/>
              </w:rPr>
              <w:t xml:space="preserve"> </w:t>
            </w:r>
            <w:r w:rsidRPr="00A81ED7">
              <w:rPr>
                <w:b w:val="0"/>
                <w:color w:val="000000"/>
                <w:sz w:val="14"/>
                <w:szCs w:val="14"/>
                <w:u w:val="none"/>
              </w:rPr>
              <w:t>деятельность</w:t>
            </w:r>
            <w:r w:rsidRPr="0072447A">
              <w:rPr>
                <w:b w:val="0"/>
                <w:color w:val="000000"/>
                <w:sz w:val="14"/>
                <w:szCs w:val="14"/>
                <w:u w:val="none"/>
              </w:rPr>
              <w:t xml:space="preserve"> </w:t>
            </w:r>
            <w:r w:rsidRPr="00A81ED7">
              <w:rPr>
                <w:b w:val="0"/>
                <w:color w:val="000000"/>
                <w:sz w:val="14"/>
                <w:szCs w:val="14"/>
                <w:u w:val="none"/>
              </w:rPr>
              <w:t>туристических</w:t>
            </w:r>
            <w:r w:rsidRPr="0072447A">
              <w:rPr>
                <w:b w:val="0"/>
                <w:color w:val="000000"/>
                <w:sz w:val="14"/>
                <w:szCs w:val="14"/>
                <w:u w:val="none"/>
              </w:rPr>
              <w:t xml:space="preserve"> </w:t>
            </w:r>
            <w:r w:rsidRPr="00A81ED7">
              <w:rPr>
                <w:b w:val="0"/>
                <w:color w:val="000000"/>
                <w:sz w:val="14"/>
                <w:szCs w:val="14"/>
                <w:u w:val="none"/>
              </w:rPr>
              <w:t>агентств</w:t>
            </w:r>
            <w:r w:rsidRPr="0072447A">
              <w:rPr>
                <w:b w:val="0"/>
                <w:color w:val="000000"/>
                <w:sz w:val="14"/>
                <w:szCs w:val="14"/>
                <w:u w:val="none"/>
              </w:rPr>
              <w:t xml:space="preserve"> </w:t>
            </w:r>
            <w:r w:rsidRPr="0072447A">
              <w:rPr>
                <w:b w:val="0"/>
                <w:color w:val="000000"/>
                <w:sz w:val="14"/>
                <w:szCs w:val="14"/>
                <w:u w:val="none"/>
              </w:rPr>
              <w:br/>
            </w:r>
            <w:r w:rsidRPr="00A81ED7">
              <w:rPr>
                <w:b w:val="0"/>
                <w:color w:val="000000"/>
                <w:sz w:val="14"/>
                <w:szCs w:val="14"/>
                <w:u w:val="none"/>
              </w:rPr>
              <w:t>и</w:t>
            </w:r>
            <w:r w:rsidRPr="0072447A">
              <w:rPr>
                <w:b w:val="0"/>
                <w:color w:val="000000"/>
                <w:sz w:val="14"/>
                <w:szCs w:val="14"/>
                <w:u w:val="none"/>
              </w:rPr>
              <w:t xml:space="preserve"> </w:t>
            </w:r>
            <w:r w:rsidRPr="00A81ED7">
              <w:rPr>
                <w:b w:val="0"/>
                <w:color w:val="000000"/>
                <w:sz w:val="14"/>
                <w:szCs w:val="14"/>
                <w:u w:val="none"/>
              </w:rPr>
              <w:t>прочих</w:t>
            </w:r>
            <w:r w:rsidRPr="0072447A">
              <w:rPr>
                <w:b w:val="0"/>
                <w:color w:val="000000"/>
                <w:sz w:val="14"/>
                <w:szCs w:val="14"/>
                <w:u w:val="none"/>
              </w:rPr>
              <w:t xml:space="preserve"> </w:t>
            </w:r>
            <w:r w:rsidRPr="00A81ED7">
              <w:rPr>
                <w:b w:val="0"/>
                <w:color w:val="000000"/>
                <w:sz w:val="14"/>
                <w:szCs w:val="14"/>
                <w:u w:val="none"/>
              </w:rPr>
              <w:t>организаций</w:t>
            </w:r>
            <w:r w:rsidRPr="0072447A">
              <w:rPr>
                <w:b w:val="0"/>
                <w:color w:val="000000"/>
                <w:sz w:val="14"/>
                <w:szCs w:val="14"/>
                <w:u w:val="none"/>
              </w:rPr>
              <w:t xml:space="preserve">, </w:t>
            </w:r>
            <w:r w:rsidRPr="00A81ED7">
              <w:rPr>
                <w:b w:val="0"/>
                <w:color w:val="000000"/>
                <w:sz w:val="14"/>
                <w:szCs w:val="14"/>
                <w:u w:val="none"/>
              </w:rPr>
              <w:t>предоставляющих</w:t>
            </w:r>
            <w:r w:rsidRPr="0072447A">
              <w:rPr>
                <w:b w:val="0"/>
                <w:color w:val="000000"/>
                <w:sz w:val="14"/>
                <w:szCs w:val="14"/>
                <w:u w:val="none"/>
              </w:rPr>
              <w:t xml:space="preserve"> </w:t>
            </w:r>
            <w:r w:rsidRPr="00A81ED7">
              <w:rPr>
                <w:b w:val="0"/>
                <w:color w:val="000000"/>
                <w:sz w:val="14"/>
                <w:szCs w:val="14"/>
                <w:u w:val="none"/>
              </w:rPr>
              <w:t>услуги</w:t>
            </w:r>
            <w:r w:rsidRPr="0072447A">
              <w:rPr>
                <w:b w:val="0"/>
                <w:color w:val="000000"/>
                <w:sz w:val="14"/>
                <w:szCs w:val="14"/>
                <w:u w:val="none"/>
              </w:rPr>
              <w:t xml:space="preserve">  </w:t>
            </w:r>
            <w:r w:rsidRPr="0072447A">
              <w:rPr>
                <w:b w:val="0"/>
                <w:color w:val="000000"/>
                <w:sz w:val="14"/>
                <w:szCs w:val="14"/>
                <w:u w:val="none"/>
              </w:rPr>
              <w:br/>
            </w:r>
            <w:r w:rsidRPr="00A81ED7">
              <w:rPr>
                <w:b w:val="0"/>
                <w:color w:val="000000"/>
                <w:sz w:val="14"/>
                <w:szCs w:val="14"/>
                <w:u w:val="none"/>
              </w:rPr>
              <w:t>в</w:t>
            </w:r>
            <w:r w:rsidRPr="0072447A">
              <w:rPr>
                <w:b w:val="0"/>
                <w:color w:val="000000"/>
                <w:sz w:val="14"/>
                <w:szCs w:val="14"/>
                <w:u w:val="none"/>
              </w:rPr>
              <w:t xml:space="preserve"> </w:t>
            </w:r>
            <w:r w:rsidRPr="00A81ED7">
              <w:rPr>
                <w:b w:val="0"/>
                <w:color w:val="000000"/>
                <w:sz w:val="14"/>
                <w:szCs w:val="14"/>
                <w:u w:val="none"/>
              </w:rPr>
              <w:t>сфере</w:t>
            </w:r>
            <w:r w:rsidRPr="0072447A">
              <w:rPr>
                <w:b w:val="0"/>
                <w:color w:val="000000"/>
                <w:sz w:val="14"/>
                <w:szCs w:val="14"/>
                <w:u w:val="none"/>
              </w:rPr>
              <w:t xml:space="preserve"> </w:t>
            </w:r>
            <w:r w:rsidRPr="00A81ED7">
              <w:rPr>
                <w:b w:val="0"/>
                <w:color w:val="000000"/>
                <w:sz w:val="14"/>
                <w:szCs w:val="14"/>
                <w:u w:val="none"/>
              </w:rPr>
              <w:t>туризма</w:t>
            </w:r>
          </w:p>
        </w:tc>
        <w:tc>
          <w:tcPr>
            <w:tcW w:w="1554" w:type="dxa"/>
            <w:tcBorders>
              <w:top w:val="nil"/>
              <w:left w:val="single" w:sz="4" w:space="0" w:color="auto"/>
              <w:bottom w:val="nil"/>
              <w:right w:val="single" w:sz="4" w:space="0" w:color="auto"/>
            </w:tcBorders>
            <w:shd w:val="clear" w:color="auto" w:fill="auto"/>
            <w:vAlign w:val="bottom"/>
          </w:tcPr>
          <w:p w14:paraId="6B1FB26E" w14:textId="06F9E027"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8,9</w:t>
            </w:r>
          </w:p>
        </w:tc>
        <w:tc>
          <w:tcPr>
            <w:tcW w:w="1560" w:type="dxa"/>
            <w:tcBorders>
              <w:top w:val="nil"/>
              <w:left w:val="single" w:sz="4" w:space="0" w:color="auto"/>
              <w:bottom w:val="nil"/>
              <w:right w:val="single" w:sz="4" w:space="0" w:color="auto"/>
            </w:tcBorders>
            <w:shd w:val="clear" w:color="auto" w:fill="auto"/>
            <w:vAlign w:val="bottom"/>
          </w:tcPr>
          <w:p w14:paraId="3A0D26C3" w14:textId="3B18F011"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29,1</w:t>
            </w:r>
          </w:p>
        </w:tc>
        <w:tc>
          <w:tcPr>
            <w:tcW w:w="3262" w:type="dxa"/>
            <w:tcBorders>
              <w:top w:val="nil"/>
              <w:left w:val="single" w:sz="4" w:space="0" w:color="auto"/>
              <w:bottom w:val="nil"/>
              <w:right w:val="nil"/>
            </w:tcBorders>
            <w:tcMar>
              <w:left w:w="57" w:type="dxa"/>
            </w:tcMar>
            <w:vAlign w:val="bottom"/>
          </w:tcPr>
          <w:p w14:paraId="2594E9F9" w14:textId="77777777" w:rsidR="00165B4B" w:rsidRPr="00A81ED7" w:rsidRDefault="00165B4B" w:rsidP="0043729B">
            <w:pPr>
              <w:spacing w:before="100"/>
              <w:ind w:left="227"/>
              <w:rPr>
                <w:rFonts w:ascii="Arial" w:hAnsi="Arial" w:cs="Arial"/>
                <w:i/>
                <w:strike/>
                <w:color w:val="000000"/>
                <w:sz w:val="14"/>
                <w:szCs w:val="14"/>
                <w:lang w:val="en-US"/>
              </w:rPr>
            </w:pPr>
            <w:r w:rsidRPr="00A81ED7">
              <w:rPr>
                <w:rFonts w:ascii="Arial" w:hAnsi="Arial" w:cs="Arial"/>
                <w:i/>
                <w:color w:val="000000"/>
                <w:sz w:val="14"/>
                <w:szCs w:val="14"/>
                <w:lang w:val="en-US"/>
              </w:rPr>
              <w:t>of which travel agency, tour operator and other reservation service and related activities</w:t>
            </w:r>
          </w:p>
        </w:tc>
      </w:tr>
      <w:tr w:rsidR="00165B4B" w:rsidRPr="00A81ED7" w14:paraId="4E5D6C64" w14:textId="77777777">
        <w:trPr>
          <w:jc w:val="center"/>
        </w:trPr>
        <w:tc>
          <w:tcPr>
            <w:tcW w:w="3546" w:type="dxa"/>
            <w:tcBorders>
              <w:top w:val="nil"/>
              <w:left w:val="nil"/>
              <w:bottom w:val="nil"/>
              <w:right w:val="single" w:sz="4" w:space="0" w:color="auto"/>
            </w:tcBorders>
            <w:vAlign w:val="bottom"/>
          </w:tcPr>
          <w:p w14:paraId="3386B5EF" w14:textId="77777777" w:rsidR="00165B4B" w:rsidRPr="00D431C4" w:rsidRDefault="00165B4B" w:rsidP="00D67EEA">
            <w:pPr>
              <w:pStyle w:val="1"/>
              <w:widowControl w:val="0"/>
              <w:spacing w:before="100"/>
              <w:ind w:left="113"/>
              <w:rPr>
                <w:b w:val="0"/>
                <w:color w:val="000000"/>
                <w:sz w:val="14"/>
                <w:szCs w:val="14"/>
                <w:u w:val="none"/>
                <w:lang w:val="en-US"/>
              </w:rPr>
            </w:pPr>
            <w:r w:rsidRPr="00A81ED7">
              <w:rPr>
                <w:b w:val="0"/>
                <w:color w:val="000000"/>
                <w:sz w:val="14"/>
                <w:szCs w:val="14"/>
                <w:u w:val="none"/>
              </w:rPr>
              <w:t>образование</w:t>
            </w:r>
          </w:p>
        </w:tc>
        <w:tc>
          <w:tcPr>
            <w:tcW w:w="1554" w:type="dxa"/>
            <w:tcBorders>
              <w:top w:val="nil"/>
              <w:left w:val="single" w:sz="4" w:space="0" w:color="auto"/>
              <w:bottom w:val="nil"/>
              <w:right w:val="single" w:sz="4" w:space="0" w:color="auto"/>
            </w:tcBorders>
            <w:shd w:val="clear" w:color="auto" w:fill="auto"/>
            <w:vAlign w:val="bottom"/>
          </w:tcPr>
          <w:p w14:paraId="51FE6824" w14:textId="46BE82FC" w:rsidR="00165B4B" w:rsidRPr="00165B4B" w:rsidRDefault="00165B4B" w:rsidP="00C82691">
            <w:pPr>
              <w:widowControl w:val="0"/>
              <w:spacing w:before="100"/>
              <w:ind w:right="510"/>
              <w:jc w:val="right"/>
              <w:rPr>
                <w:rFonts w:ascii="Arial" w:hAnsi="Arial"/>
                <w:sz w:val="14"/>
                <w:szCs w:val="14"/>
                <w:lang w:val="en-US"/>
              </w:rPr>
            </w:pPr>
            <w:r w:rsidRPr="00165B4B">
              <w:rPr>
                <w:rFonts w:ascii="Arial" w:hAnsi="Arial"/>
                <w:sz w:val="14"/>
                <w:szCs w:val="14"/>
              </w:rPr>
              <w:t>32,6</w:t>
            </w:r>
          </w:p>
        </w:tc>
        <w:tc>
          <w:tcPr>
            <w:tcW w:w="1560" w:type="dxa"/>
            <w:tcBorders>
              <w:top w:val="nil"/>
              <w:left w:val="single" w:sz="4" w:space="0" w:color="auto"/>
              <w:bottom w:val="nil"/>
              <w:right w:val="single" w:sz="4" w:space="0" w:color="auto"/>
            </w:tcBorders>
            <w:shd w:val="clear" w:color="auto" w:fill="auto"/>
            <w:vAlign w:val="bottom"/>
          </w:tcPr>
          <w:p w14:paraId="27EE1082" w14:textId="15B3C9FA" w:rsidR="00165B4B" w:rsidRPr="00165B4B" w:rsidRDefault="00165B4B" w:rsidP="00C82691">
            <w:pPr>
              <w:widowControl w:val="0"/>
              <w:spacing w:before="100"/>
              <w:ind w:right="510"/>
              <w:jc w:val="right"/>
              <w:rPr>
                <w:rFonts w:ascii="Arial" w:hAnsi="Arial"/>
                <w:sz w:val="14"/>
                <w:szCs w:val="14"/>
                <w:lang w:val="en-US"/>
              </w:rPr>
            </w:pPr>
            <w:r w:rsidRPr="00165B4B">
              <w:rPr>
                <w:rFonts w:ascii="Arial" w:hAnsi="Arial"/>
                <w:sz w:val="14"/>
                <w:szCs w:val="14"/>
              </w:rPr>
              <w:t>55,1</w:t>
            </w:r>
          </w:p>
        </w:tc>
        <w:tc>
          <w:tcPr>
            <w:tcW w:w="3262" w:type="dxa"/>
            <w:tcBorders>
              <w:top w:val="nil"/>
              <w:left w:val="single" w:sz="4" w:space="0" w:color="auto"/>
              <w:bottom w:val="nil"/>
              <w:right w:val="nil"/>
            </w:tcBorders>
            <w:tcMar>
              <w:left w:w="57" w:type="dxa"/>
            </w:tcMar>
            <w:vAlign w:val="bottom"/>
          </w:tcPr>
          <w:p w14:paraId="72FC267D" w14:textId="77777777" w:rsidR="00165B4B" w:rsidRPr="00A81ED7" w:rsidRDefault="00165B4B" w:rsidP="0043729B">
            <w:pPr>
              <w:spacing w:before="100"/>
              <w:ind w:left="113"/>
              <w:rPr>
                <w:rFonts w:ascii="Arial" w:hAnsi="Arial" w:cs="Arial"/>
                <w:color w:val="000000"/>
                <w:sz w:val="14"/>
                <w:szCs w:val="14"/>
              </w:rPr>
            </w:pPr>
            <w:r w:rsidRPr="00A81ED7">
              <w:rPr>
                <w:rFonts w:ascii="Arial" w:hAnsi="Arial" w:cs="Arial"/>
                <w:i/>
                <w:color w:val="000000"/>
                <w:sz w:val="14"/>
                <w:lang w:val="en-US"/>
              </w:rPr>
              <w:t>education</w:t>
            </w:r>
          </w:p>
        </w:tc>
      </w:tr>
      <w:tr w:rsidR="00165B4B" w:rsidRPr="001C2555" w14:paraId="3B909136" w14:textId="77777777">
        <w:trPr>
          <w:jc w:val="center"/>
        </w:trPr>
        <w:tc>
          <w:tcPr>
            <w:tcW w:w="3546" w:type="dxa"/>
            <w:tcBorders>
              <w:top w:val="nil"/>
              <w:left w:val="nil"/>
              <w:bottom w:val="nil"/>
              <w:right w:val="single" w:sz="4" w:space="0" w:color="auto"/>
            </w:tcBorders>
            <w:vAlign w:val="bottom"/>
          </w:tcPr>
          <w:p w14:paraId="71141037"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 xml:space="preserve">деятельность в области здравоохранения </w:t>
            </w:r>
            <w:r w:rsidRPr="0072447A">
              <w:rPr>
                <w:b w:val="0"/>
                <w:color w:val="000000"/>
                <w:sz w:val="14"/>
                <w:szCs w:val="14"/>
                <w:u w:val="none"/>
              </w:rPr>
              <w:br/>
            </w:r>
            <w:r w:rsidRPr="00A81ED7">
              <w:rPr>
                <w:b w:val="0"/>
                <w:color w:val="000000"/>
                <w:sz w:val="14"/>
                <w:szCs w:val="14"/>
                <w:u w:val="none"/>
              </w:rPr>
              <w:t>и социальных услуг</w:t>
            </w:r>
          </w:p>
        </w:tc>
        <w:tc>
          <w:tcPr>
            <w:tcW w:w="1554" w:type="dxa"/>
            <w:tcBorders>
              <w:top w:val="nil"/>
              <w:left w:val="single" w:sz="4" w:space="0" w:color="auto"/>
              <w:bottom w:val="nil"/>
              <w:right w:val="single" w:sz="4" w:space="0" w:color="auto"/>
            </w:tcBorders>
            <w:shd w:val="clear" w:color="auto" w:fill="auto"/>
            <w:vAlign w:val="bottom"/>
          </w:tcPr>
          <w:p w14:paraId="29BF10A8" w14:textId="2D5839CA"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17,3</w:t>
            </w:r>
          </w:p>
        </w:tc>
        <w:tc>
          <w:tcPr>
            <w:tcW w:w="1560" w:type="dxa"/>
            <w:tcBorders>
              <w:top w:val="nil"/>
              <w:left w:val="single" w:sz="4" w:space="0" w:color="auto"/>
              <w:bottom w:val="nil"/>
              <w:right w:val="single" w:sz="4" w:space="0" w:color="auto"/>
            </w:tcBorders>
            <w:shd w:val="clear" w:color="auto" w:fill="auto"/>
            <w:vAlign w:val="bottom"/>
          </w:tcPr>
          <w:p w14:paraId="21EECE7B" w14:textId="2CADB62D"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27,3</w:t>
            </w:r>
          </w:p>
        </w:tc>
        <w:tc>
          <w:tcPr>
            <w:tcW w:w="3262" w:type="dxa"/>
            <w:tcBorders>
              <w:top w:val="nil"/>
              <w:left w:val="single" w:sz="4" w:space="0" w:color="auto"/>
              <w:bottom w:val="nil"/>
              <w:right w:val="nil"/>
            </w:tcBorders>
            <w:tcMar>
              <w:left w:w="57" w:type="dxa"/>
            </w:tcMar>
            <w:vAlign w:val="bottom"/>
          </w:tcPr>
          <w:p w14:paraId="6174092B" w14:textId="77777777" w:rsidR="00165B4B" w:rsidRPr="00A81ED7" w:rsidRDefault="00165B4B" w:rsidP="0043729B">
            <w:pPr>
              <w:spacing w:before="100"/>
              <w:ind w:left="113"/>
              <w:rPr>
                <w:rFonts w:ascii="Arial" w:hAnsi="Arial" w:cs="Arial"/>
                <w:i/>
                <w:color w:val="000000"/>
                <w:sz w:val="14"/>
                <w:szCs w:val="14"/>
                <w:lang w:val="en-US"/>
              </w:rPr>
            </w:pPr>
            <w:r w:rsidRPr="00A81ED7">
              <w:rPr>
                <w:rFonts w:ascii="Arial" w:hAnsi="Arial" w:cs="Arial"/>
                <w:i/>
                <w:color w:val="000000"/>
                <w:sz w:val="14"/>
                <w:szCs w:val="14"/>
                <w:lang w:val="en-US"/>
              </w:rPr>
              <w:t>human health and social work activities</w:t>
            </w:r>
          </w:p>
        </w:tc>
      </w:tr>
      <w:tr w:rsidR="00165B4B" w:rsidRPr="00A81ED7" w14:paraId="267AF750" w14:textId="77777777">
        <w:trPr>
          <w:jc w:val="center"/>
        </w:trPr>
        <w:tc>
          <w:tcPr>
            <w:tcW w:w="3546" w:type="dxa"/>
            <w:tcBorders>
              <w:top w:val="nil"/>
              <w:left w:val="nil"/>
              <w:bottom w:val="nil"/>
              <w:right w:val="single" w:sz="4" w:space="0" w:color="auto"/>
            </w:tcBorders>
            <w:vAlign w:val="bottom"/>
          </w:tcPr>
          <w:p w14:paraId="341F8F3F"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 xml:space="preserve">деятельность в области культуры, спорта, </w:t>
            </w:r>
            <w:r w:rsidRPr="0072447A">
              <w:rPr>
                <w:b w:val="0"/>
                <w:color w:val="000000"/>
                <w:sz w:val="14"/>
                <w:szCs w:val="14"/>
                <w:u w:val="none"/>
              </w:rPr>
              <w:br/>
            </w:r>
            <w:r w:rsidRPr="00A81ED7">
              <w:rPr>
                <w:b w:val="0"/>
                <w:color w:val="000000"/>
                <w:sz w:val="14"/>
                <w:szCs w:val="14"/>
                <w:u w:val="none"/>
              </w:rPr>
              <w:t>организации досуга и развлечений</w:t>
            </w:r>
          </w:p>
        </w:tc>
        <w:tc>
          <w:tcPr>
            <w:tcW w:w="1554" w:type="dxa"/>
            <w:tcBorders>
              <w:top w:val="nil"/>
              <w:left w:val="single" w:sz="4" w:space="0" w:color="auto"/>
              <w:bottom w:val="nil"/>
              <w:right w:val="single" w:sz="4" w:space="0" w:color="auto"/>
            </w:tcBorders>
            <w:shd w:val="clear" w:color="auto" w:fill="auto"/>
            <w:vAlign w:val="bottom"/>
          </w:tcPr>
          <w:p w14:paraId="39C73A6E" w14:textId="1F32B43E"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40,4</w:t>
            </w:r>
          </w:p>
        </w:tc>
        <w:tc>
          <w:tcPr>
            <w:tcW w:w="1560" w:type="dxa"/>
            <w:tcBorders>
              <w:top w:val="nil"/>
              <w:left w:val="single" w:sz="4" w:space="0" w:color="auto"/>
              <w:bottom w:val="nil"/>
              <w:right w:val="single" w:sz="4" w:space="0" w:color="auto"/>
            </w:tcBorders>
            <w:shd w:val="clear" w:color="auto" w:fill="auto"/>
            <w:vAlign w:val="bottom"/>
          </w:tcPr>
          <w:p w14:paraId="2B195FEF" w14:textId="77396478"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145,9</w:t>
            </w:r>
          </w:p>
        </w:tc>
        <w:tc>
          <w:tcPr>
            <w:tcW w:w="3262" w:type="dxa"/>
            <w:tcBorders>
              <w:top w:val="nil"/>
              <w:left w:val="single" w:sz="4" w:space="0" w:color="auto"/>
              <w:bottom w:val="nil"/>
              <w:right w:val="nil"/>
            </w:tcBorders>
            <w:tcMar>
              <w:left w:w="57" w:type="dxa"/>
            </w:tcMar>
            <w:vAlign w:val="bottom"/>
          </w:tcPr>
          <w:p w14:paraId="078222BA" w14:textId="77777777" w:rsidR="00165B4B" w:rsidRPr="00A81ED7" w:rsidRDefault="00165B4B" w:rsidP="0043729B">
            <w:pPr>
              <w:spacing w:before="100"/>
              <w:ind w:left="113"/>
              <w:rPr>
                <w:rFonts w:ascii="Arial" w:hAnsi="Arial" w:cs="Arial"/>
                <w:i/>
                <w:color w:val="000000"/>
                <w:sz w:val="14"/>
                <w:szCs w:val="14"/>
              </w:rPr>
            </w:pPr>
            <w:r w:rsidRPr="00A81ED7">
              <w:rPr>
                <w:rFonts w:ascii="Arial" w:hAnsi="Arial" w:cs="Arial"/>
                <w:i/>
                <w:color w:val="000000"/>
                <w:sz w:val="14"/>
                <w:szCs w:val="14"/>
                <w:lang w:val="en-US"/>
              </w:rPr>
              <w:t>a</w:t>
            </w:r>
            <w:r w:rsidRPr="00A81ED7">
              <w:rPr>
                <w:rFonts w:ascii="Arial" w:hAnsi="Arial" w:cs="Arial"/>
                <w:i/>
                <w:color w:val="000000"/>
                <w:sz w:val="14"/>
                <w:szCs w:val="14"/>
              </w:rPr>
              <w:t xml:space="preserve">rts, </w:t>
            </w:r>
            <w:r w:rsidRPr="00A81ED7">
              <w:rPr>
                <w:rFonts w:ascii="Arial" w:hAnsi="Arial" w:cs="Arial"/>
                <w:i/>
                <w:color w:val="000000"/>
                <w:sz w:val="14"/>
                <w:szCs w:val="14"/>
                <w:lang w:val="en-US"/>
              </w:rPr>
              <w:t>e</w:t>
            </w:r>
            <w:r w:rsidRPr="00A81ED7">
              <w:rPr>
                <w:rFonts w:ascii="Arial" w:hAnsi="Arial" w:cs="Arial"/>
                <w:i/>
                <w:color w:val="000000"/>
                <w:sz w:val="14"/>
                <w:szCs w:val="14"/>
              </w:rPr>
              <w:t xml:space="preserve">ntertainment and </w:t>
            </w:r>
            <w:r w:rsidRPr="00A81ED7">
              <w:rPr>
                <w:rFonts w:ascii="Arial" w:hAnsi="Arial" w:cs="Arial"/>
                <w:i/>
                <w:color w:val="000000"/>
                <w:sz w:val="14"/>
                <w:szCs w:val="14"/>
                <w:lang w:val="en-US"/>
              </w:rPr>
              <w:t>r</w:t>
            </w:r>
            <w:r w:rsidRPr="00A81ED7">
              <w:rPr>
                <w:rFonts w:ascii="Arial" w:hAnsi="Arial" w:cs="Arial"/>
                <w:i/>
                <w:color w:val="000000"/>
                <w:sz w:val="14"/>
                <w:szCs w:val="14"/>
              </w:rPr>
              <w:t>ecreation</w:t>
            </w:r>
          </w:p>
        </w:tc>
      </w:tr>
      <w:tr w:rsidR="00165B4B" w:rsidRPr="00A81ED7" w14:paraId="2C20074C" w14:textId="77777777" w:rsidTr="00165B4B">
        <w:trPr>
          <w:jc w:val="center"/>
        </w:trPr>
        <w:tc>
          <w:tcPr>
            <w:tcW w:w="3546" w:type="dxa"/>
            <w:tcBorders>
              <w:top w:val="nil"/>
              <w:left w:val="nil"/>
              <w:right w:val="single" w:sz="4" w:space="0" w:color="auto"/>
            </w:tcBorders>
            <w:vAlign w:val="center"/>
          </w:tcPr>
          <w:p w14:paraId="566E8550" w14:textId="77777777" w:rsidR="00165B4B" w:rsidRPr="00A81ED7" w:rsidRDefault="00165B4B" w:rsidP="00D67EEA">
            <w:pPr>
              <w:pStyle w:val="1"/>
              <w:widowControl w:val="0"/>
              <w:spacing w:before="100"/>
              <w:ind w:left="113"/>
              <w:rPr>
                <w:b w:val="0"/>
                <w:color w:val="000000"/>
                <w:sz w:val="14"/>
                <w:szCs w:val="14"/>
                <w:u w:val="none"/>
              </w:rPr>
            </w:pPr>
            <w:r w:rsidRPr="00A81ED7">
              <w:rPr>
                <w:b w:val="0"/>
                <w:color w:val="000000"/>
                <w:sz w:val="14"/>
                <w:szCs w:val="14"/>
                <w:u w:val="none"/>
              </w:rPr>
              <w:t>предоставление прочих видов услуг</w:t>
            </w:r>
          </w:p>
        </w:tc>
        <w:tc>
          <w:tcPr>
            <w:tcW w:w="1554" w:type="dxa"/>
            <w:tcBorders>
              <w:top w:val="nil"/>
              <w:left w:val="single" w:sz="4" w:space="0" w:color="auto"/>
              <w:right w:val="single" w:sz="4" w:space="0" w:color="auto"/>
            </w:tcBorders>
            <w:shd w:val="clear" w:color="auto" w:fill="auto"/>
            <w:vAlign w:val="center"/>
          </w:tcPr>
          <w:p w14:paraId="68FD3250" w14:textId="6FD04767"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185,5</w:t>
            </w:r>
          </w:p>
        </w:tc>
        <w:tc>
          <w:tcPr>
            <w:tcW w:w="1560" w:type="dxa"/>
            <w:tcBorders>
              <w:top w:val="nil"/>
              <w:left w:val="single" w:sz="4" w:space="0" w:color="auto"/>
              <w:right w:val="single" w:sz="4" w:space="0" w:color="auto"/>
            </w:tcBorders>
            <w:shd w:val="clear" w:color="auto" w:fill="auto"/>
            <w:vAlign w:val="center"/>
          </w:tcPr>
          <w:p w14:paraId="5480289D" w14:textId="24502558" w:rsidR="00165B4B" w:rsidRPr="00165B4B" w:rsidRDefault="00165B4B" w:rsidP="00C82691">
            <w:pPr>
              <w:widowControl w:val="0"/>
              <w:spacing w:before="100"/>
              <w:ind w:right="510"/>
              <w:jc w:val="right"/>
              <w:rPr>
                <w:rFonts w:ascii="Arial" w:hAnsi="Arial"/>
                <w:sz w:val="14"/>
                <w:szCs w:val="14"/>
              </w:rPr>
            </w:pPr>
            <w:r w:rsidRPr="00165B4B">
              <w:rPr>
                <w:rFonts w:ascii="Arial" w:hAnsi="Arial"/>
                <w:sz w:val="14"/>
                <w:szCs w:val="14"/>
              </w:rPr>
              <w:t>217,8</w:t>
            </w:r>
          </w:p>
        </w:tc>
        <w:tc>
          <w:tcPr>
            <w:tcW w:w="3262" w:type="dxa"/>
            <w:tcBorders>
              <w:top w:val="nil"/>
              <w:left w:val="single" w:sz="4" w:space="0" w:color="auto"/>
              <w:right w:val="nil"/>
            </w:tcBorders>
            <w:tcMar>
              <w:left w:w="57" w:type="dxa"/>
            </w:tcMar>
            <w:vAlign w:val="center"/>
          </w:tcPr>
          <w:p w14:paraId="53A2EB0C" w14:textId="77777777" w:rsidR="00165B4B" w:rsidRPr="00A81ED7" w:rsidRDefault="00165B4B" w:rsidP="0043729B">
            <w:pPr>
              <w:spacing w:before="100"/>
              <w:ind w:left="113"/>
              <w:rPr>
                <w:rFonts w:ascii="Arial" w:hAnsi="Arial" w:cs="Arial"/>
                <w:i/>
                <w:color w:val="000000"/>
                <w:sz w:val="14"/>
                <w:szCs w:val="14"/>
              </w:rPr>
            </w:pPr>
            <w:r w:rsidRPr="00A81ED7">
              <w:rPr>
                <w:rFonts w:ascii="Arial" w:hAnsi="Arial" w:cs="Arial"/>
                <w:i/>
                <w:color w:val="000000"/>
                <w:sz w:val="14"/>
                <w:szCs w:val="14"/>
              </w:rPr>
              <w:t xml:space="preserve">other service activities  </w:t>
            </w:r>
          </w:p>
        </w:tc>
      </w:tr>
    </w:tbl>
    <w:p w14:paraId="63C4C394" w14:textId="77777777" w:rsidR="008269B7" w:rsidRPr="00A81ED7" w:rsidRDefault="008269B7" w:rsidP="00BF5C7F">
      <w:pPr>
        <w:spacing w:before="60"/>
        <w:ind w:left="113" w:hanging="113"/>
        <w:jc w:val="both"/>
        <w:rPr>
          <w:rFonts w:ascii="Arial" w:hAnsi="Arial" w:cs="Arial"/>
          <w:color w:val="000000"/>
          <w:sz w:val="12"/>
          <w:szCs w:val="12"/>
        </w:rPr>
      </w:pPr>
      <w:r w:rsidRPr="00A81ED7">
        <w:rPr>
          <w:rFonts w:ascii="Arial" w:hAnsi="Arial" w:cs="Arial"/>
          <w:color w:val="000000"/>
          <w:sz w:val="12"/>
          <w:szCs w:val="12"/>
          <w:vertAlign w:val="superscript"/>
        </w:rPr>
        <w:t xml:space="preserve">1) </w:t>
      </w:r>
      <w:r w:rsidRPr="00A81ED7">
        <w:rPr>
          <w:rFonts w:ascii="Arial" w:hAnsi="Arial" w:cs="Arial"/>
          <w:color w:val="000000"/>
          <w:sz w:val="12"/>
          <w:szCs w:val="12"/>
        </w:rPr>
        <w:t xml:space="preserve">Индивидуальные предприниматели – физические лица, зарегистрированные в установленном </w:t>
      </w:r>
      <w:hyperlink r:id="rId9" w:history="1">
        <w:r w:rsidRPr="00A81ED7">
          <w:rPr>
            <w:rFonts w:ascii="Arial" w:hAnsi="Arial" w:cs="Arial"/>
            <w:color w:val="000000"/>
            <w:sz w:val="12"/>
            <w:szCs w:val="12"/>
          </w:rPr>
          <w:t>порядке</w:t>
        </w:r>
      </w:hyperlink>
      <w:r w:rsidRPr="00A81ED7">
        <w:rPr>
          <w:rFonts w:ascii="Arial" w:hAnsi="Arial" w:cs="Arial"/>
          <w:color w:val="000000"/>
          <w:sz w:val="12"/>
          <w:szCs w:val="12"/>
        </w:rPr>
        <w:t xml:space="preserve"> и осуществляющие предпринимательскую деятельность без образ</w:t>
      </w:r>
      <w:r w:rsidRPr="00A81ED7">
        <w:rPr>
          <w:rFonts w:ascii="Arial" w:hAnsi="Arial" w:cs="Arial"/>
          <w:color w:val="000000"/>
          <w:sz w:val="12"/>
          <w:szCs w:val="12"/>
        </w:rPr>
        <w:t>о</w:t>
      </w:r>
      <w:r w:rsidRPr="00A81ED7">
        <w:rPr>
          <w:rFonts w:ascii="Arial" w:hAnsi="Arial" w:cs="Arial"/>
          <w:color w:val="000000"/>
          <w:sz w:val="12"/>
          <w:szCs w:val="12"/>
        </w:rPr>
        <w:t>вания юридического лица.</w:t>
      </w:r>
    </w:p>
    <w:p w14:paraId="0E8FDDDC" w14:textId="77777777" w:rsidR="008217E2" w:rsidRPr="00A053F0" w:rsidRDefault="008217E2" w:rsidP="008217E2">
      <w:pPr>
        <w:spacing w:before="60"/>
        <w:ind w:left="113" w:hanging="113"/>
        <w:jc w:val="both"/>
        <w:rPr>
          <w:rFonts w:ascii="Arial" w:hAnsi="Arial" w:cs="Arial"/>
          <w:i/>
          <w:color w:val="000000"/>
          <w:sz w:val="12"/>
          <w:szCs w:val="12"/>
          <w:lang w:val="en-US"/>
        </w:rPr>
      </w:pPr>
      <w:r w:rsidRPr="00A053F0">
        <w:rPr>
          <w:rFonts w:ascii="Arial" w:hAnsi="Arial" w:cs="Arial"/>
          <w:i/>
          <w:color w:val="000000"/>
          <w:sz w:val="12"/>
          <w:szCs w:val="12"/>
          <w:vertAlign w:val="superscript"/>
          <w:lang w:val="en-US"/>
        </w:rPr>
        <w:t xml:space="preserve">1) </w:t>
      </w:r>
      <w:r w:rsidRPr="00A053F0">
        <w:rPr>
          <w:rFonts w:ascii="Arial" w:hAnsi="Arial" w:cs="Arial"/>
          <w:i/>
          <w:color w:val="000000"/>
          <w:sz w:val="12"/>
          <w:szCs w:val="12"/>
          <w:lang w:val="en-US"/>
        </w:rPr>
        <w:t>Individual entrepreneurs are private persons registered in the prescribed manner and engaged in entrepreneurial activities without creating a legal entity.</w:t>
      </w:r>
    </w:p>
    <w:p w14:paraId="403EF346" w14:textId="77777777" w:rsidR="00873CAB" w:rsidRPr="00A81ED7" w:rsidRDefault="006B4333" w:rsidP="008217E2">
      <w:pPr>
        <w:pageBreakBefore/>
        <w:spacing w:after="60"/>
        <w:ind w:left="510" w:hanging="510"/>
        <w:rPr>
          <w:rFonts w:ascii="Arial" w:hAnsi="Arial" w:cs="Arial"/>
          <w:b/>
          <w:color w:val="000000"/>
          <w:sz w:val="16"/>
          <w:szCs w:val="16"/>
        </w:rPr>
      </w:pPr>
      <w:r>
        <w:rPr>
          <w:rFonts w:ascii="Arial" w:hAnsi="Arial" w:cs="Arial"/>
          <w:b/>
          <w:color w:val="000000"/>
          <w:sz w:val="16"/>
          <w:szCs w:val="16"/>
        </w:rPr>
        <w:lastRenderedPageBreak/>
        <w:t>16.</w:t>
      </w:r>
      <w:r w:rsidR="0027064D">
        <w:rPr>
          <w:rFonts w:ascii="Arial" w:hAnsi="Arial" w:cs="Arial"/>
          <w:b/>
          <w:color w:val="000000"/>
          <w:sz w:val="16"/>
          <w:szCs w:val="16"/>
        </w:rPr>
        <w:t>20</w:t>
      </w:r>
      <w:r w:rsidR="00873CAB" w:rsidRPr="00A81ED7">
        <w:rPr>
          <w:rFonts w:ascii="Arial" w:hAnsi="Arial" w:cs="Arial"/>
          <w:b/>
          <w:color w:val="000000"/>
          <w:sz w:val="16"/>
          <w:szCs w:val="16"/>
        </w:rPr>
        <w:t>. ОСНОВНЫЕ ПОКАЗАТЕЛИ ДЕЯТЕЛЬНОСТИ ИНДИВИДУАЛЬНЫХ ПРЕДПРИНИМАТЕЛЕЙ</w:t>
      </w:r>
      <w:r w:rsidR="00873CAB" w:rsidRPr="00A81ED7">
        <w:rPr>
          <w:rFonts w:ascii="Arial" w:hAnsi="Arial" w:cs="Arial"/>
          <w:b/>
          <w:color w:val="000000"/>
          <w:sz w:val="16"/>
          <w:szCs w:val="16"/>
        </w:rPr>
        <w:br/>
        <w:t>ПО СУБЪЕКТАМ РОССИЙСКОЙ ФЕДЕРАЦИИ в 201</w:t>
      </w:r>
      <w:r w:rsidR="008A70E4">
        <w:rPr>
          <w:rFonts w:ascii="Arial" w:hAnsi="Arial" w:cs="Arial"/>
          <w:b/>
          <w:color w:val="000000"/>
          <w:sz w:val="16"/>
          <w:szCs w:val="16"/>
        </w:rPr>
        <w:t>9</w:t>
      </w:r>
      <w:r w:rsidR="00873CAB" w:rsidRPr="00A81ED7">
        <w:rPr>
          <w:rFonts w:ascii="Arial" w:hAnsi="Arial" w:cs="Arial"/>
          <w:b/>
          <w:color w:val="000000"/>
          <w:sz w:val="16"/>
          <w:szCs w:val="16"/>
        </w:rPr>
        <w:t xml:space="preserve"> г.</w:t>
      </w:r>
    </w:p>
    <w:p w14:paraId="4A07A0AB" w14:textId="77777777" w:rsidR="00873CAB" w:rsidRPr="008A70E4" w:rsidRDefault="00873CAB" w:rsidP="00873CAB">
      <w:pPr>
        <w:spacing w:after="60"/>
        <w:ind w:left="510"/>
        <w:rPr>
          <w:rFonts w:ascii="Arial" w:hAnsi="Arial" w:cs="Arial"/>
          <w:b/>
          <w:i/>
          <w:color w:val="000000"/>
          <w:sz w:val="16"/>
          <w:szCs w:val="16"/>
          <w:lang w:val="en-US"/>
        </w:rPr>
      </w:pPr>
      <w:r w:rsidRPr="00A81ED7">
        <w:rPr>
          <w:rFonts w:ascii="Arial" w:hAnsi="Arial" w:cs="Arial"/>
          <w:b/>
          <w:i/>
          <w:color w:val="000000"/>
          <w:sz w:val="16"/>
          <w:szCs w:val="16"/>
          <w:lang w:val="en-US"/>
        </w:rPr>
        <w:t xml:space="preserve">MAIN INDICATORS OF ACTIVITY OF </w:t>
      </w:r>
      <w:r w:rsidRPr="00A81ED7">
        <w:rPr>
          <w:rFonts w:ascii="Arial" w:hAnsi="Arial" w:cs="Arial"/>
          <w:b/>
          <w:bCs/>
          <w:i/>
          <w:color w:val="000000"/>
          <w:sz w:val="16"/>
          <w:szCs w:val="16"/>
          <w:lang w:val="en-US"/>
        </w:rPr>
        <w:t>INDIVIDUAL ENTREPRENEURS</w:t>
      </w:r>
      <w:r w:rsidRPr="00A81ED7">
        <w:rPr>
          <w:rFonts w:ascii="Arial" w:hAnsi="Arial" w:cs="Arial"/>
          <w:b/>
          <w:i/>
          <w:color w:val="000000"/>
          <w:sz w:val="16"/>
          <w:szCs w:val="16"/>
          <w:lang w:val="en-US"/>
        </w:rPr>
        <w:t xml:space="preserve"> BY CONSTITUENT ENTITIES </w:t>
      </w:r>
      <w:r w:rsidRPr="00A81ED7">
        <w:rPr>
          <w:rFonts w:ascii="Arial" w:hAnsi="Arial" w:cs="Arial"/>
          <w:b/>
          <w:i/>
          <w:color w:val="000000"/>
          <w:sz w:val="16"/>
          <w:szCs w:val="16"/>
          <w:lang w:val="en-US"/>
        </w:rPr>
        <w:br/>
        <w:t xml:space="preserve">OF THE </w:t>
      </w:r>
      <w:smartTag w:uri="urn:schemas-microsoft-com:office:smarttags" w:element="place">
        <w:smartTag w:uri="urn:schemas-microsoft-com:office:smarttags" w:element="country-region">
          <w:r w:rsidRPr="00A81ED7">
            <w:rPr>
              <w:rFonts w:ascii="Arial" w:hAnsi="Arial" w:cs="Arial"/>
              <w:b/>
              <w:i/>
              <w:color w:val="000000"/>
              <w:sz w:val="16"/>
              <w:szCs w:val="16"/>
              <w:lang w:val="en-US"/>
            </w:rPr>
            <w:t>RUSSIAN FEDERATION</w:t>
          </w:r>
        </w:smartTag>
      </w:smartTag>
      <w:r w:rsidRPr="00A81ED7">
        <w:rPr>
          <w:rFonts w:ascii="Arial" w:hAnsi="Arial" w:cs="Arial"/>
          <w:b/>
          <w:i/>
          <w:color w:val="000000"/>
          <w:sz w:val="16"/>
          <w:szCs w:val="16"/>
          <w:lang w:val="en-US"/>
        </w:rPr>
        <w:t xml:space="preserve"> in 201</w:t>
      </w:r>
      <w:r w:rsidR="008A70E4" w:rsidRPr="008A70E4">
        <w:rPr>
          <w:rFonts w:ascii="Arial" w:hAnsi="Arial" w:cs="Arial"/>
          <w:b/>
          <w:i/>
          <w:color w:val="000000"/>
          <w:sz w:val="16"/>
          <w:szCs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3399"/>
        <w:gridCol w:w="1563"/>
        <w:gridCol w:w="1563"/>
        <w:gridCol w:w="3397"/>
      </w:tblGrid>
      <w:tr w:rsidR="008217E2" w:rsidRPr="001C2555" w14:paraId="57DD119B" w14:textId="77777777">
        <w:trPr>
          <w:cantSplit/>
          <w:jc w:val="center"/>
        </w:trPr>
        <w:tc>
          <w:tcPr>
            <w:tcW w:w="3399" w:type="dxa"/>
            <w:tcBorders>
              <w:top w:val="single" w:sz="6" w:space="0" w:color="auto"/>
              <w:bottom w:val="single" w:sz="4" w:space="0" w:color="auto"/>
              <w:right w:val="single" w:sz="6" w:space="0" w:color="auto"/>
            </w:tcBorders>
            <w:vAlign w:val="bottom"/>
          </w:tcPr>
          <w:p w14:paraId="21AB8A9A" w14:textId="77777777" w:rsidR="008217E2" w:rsidRPr="00A81ED7" w:rsidRDefault="008217E2" w:rsidP="00CE2CF7">
            <w:pPr>
              <w:pStyle w:val="af5"/>
              <w:spacing w:before="60" w:beforeAutospacing="0" w:after="60" w:afterAutospacing="0"/>
              <w:jc w:val="center"/>
              <w:rPr>
                <w:rFonts w:ascii="Arial" w:hAnsi="Arial" w:cs="Arial"/>
                <w:color w:val="000000"/>
                <w:sz w:val="14"/>
                <w:szCs w:val="14"/>
                <w:lang w:val="en-US"/>
              </w:rPr>
            </w:pPr>
          </w:p>
        </w:tc>
        <w:tc>
          <w:tcPr>
            <w:tcW w:w="1563" w:type="dxa"/>
            <w:tcBorders>
              <w:top w:val="single" w:sz="6" w:space="0" w:color="auto"/>
              <w:left w:val="single" w:sz="6" w:space="0" w:color="auto"/>
              <w:bottom w:val="single" w:sz="6" w:space="0" w:color="auto"/>
              <w:right w:val="single" w:sz="6" w:space="0" w:color="auto"/>
            </w:tcBorders>
          </w:tcPr>
          <w:p w14:paraId="4CF0FE8D" w14:textId="77777777" w:rsidR="008217E2" w:rsidRPr="00A81ED7" w:rsidRDefault="008217E2" w:rsidP="00D43D0F">
            <w:pPr>
              <w:pStyle w:val="af5"/>
              <w:spacing w:before="20" w:beforeAutospacing="0" w:after="20" w:afterAutospacing="0" w:line="140" w:lineRule="exact"/>
              <w:ind w:left="57"/>
              <w:rPr>
                <w:rFonts w:ascii="Arial" w:hAnsi="Arial" w:cs="Arial"/>
                <w:bCs/>
                <w:color w:val="000000"/>
                <w:sz w:val="12"/>
                <w:szCs w:val="12"/>
              </w:rPr>
            </w:pPr>
            <w:r w:rsidRPr="00A81ED7">
              <w:rPr>
                <w:rFonts w:ascii="Arial" w:hAnsi="Arial" w:cs="Arial"/>
                <w:bCs/>
                <w:color w:val="000000"/>
                <w:sz w:val="12"/>
                <w:szCs w:val="12"/>
              </w:rPr>
              <w:t>Численность фактически действующих индивид</w:t>
            </w:r>
            <w:r w:rsidRPr="00A81ED7">
              <w:rPr>
                <w:rFonts w:ascii="Arial" w:hAnsi="Arial" w:cs="Arial"/>
                <w:bCs/>
                <w:color w:val="000000"/>
                <w:sz w:val="12"/>
                <w:szCs w:val="12"/>
              </w:rPr>
              <w:t>у</w:t>
            </w:r>
            <w:r w:rsidRPr="00A81ED7">
              <w:rPr>
                <w:rFonts w:ascii="Arial" w:hAnsi="Arial" w:cs="Arial"/>
                <w:bCs/>
                <w:color w:val="000000"/>
                <w:sz w:val="12"/>
                <w:szCs w:val="12"/>
              </w:rPr>
              <w:t>альных предпринимат</w:t>
            </w:r>
            <w:r w:rsidRPr="00A81ED7">
              <w:rPr>
                <w:rFonts w:ascii="Arial" w:hAnsi="Arial" w:cs="Arial"/>
                <w:bCs/>
                <w:color w:val="000000"/>
                <w:sz w:val="12"/>
                <w:szCs w:val="12"/>
              </w:rPr>
              <w:t>е</w:t>
            </w:r>
            <w:r w:rsidRPr="00A81ED7">
              <w:rPr>
                <w:rFonts w:ascii="Arial" w:hAnsi="Arial" w:cs="Arial"/>
                <w:bCs/>
                <w:color w:val="000000"/>
                <w:sz w:val="12"/>
                <w:szCs w:val="12"/>
              </w:rPr>
              <w:t>лей, тыс. человек</w:t>
            </w:r>
          </w:p>
          <w:p w14:paraId="5462416F" w14:textId="77777777" w:rsidR="008217E2" w:rsidRPr="00A81ED7" w:rsidRDefault="008217E2" w:rsidP="00D43D0F">
            <w:pPr>
              <w:pStyle w:val="af5"/>
              <w:spacing w:before="40" w:beforeAutospacing="0" w:after="20" w:afterAutospacing="0" w:line="140" w:lineRule="exact"/>
              <w:ind w:left="57"/>
              <w:rPr>
                <w:rFonts w:ascii="Arial" w:hAnsi="Arial" w:cs="Arial"/>
                <w:color w:val="000000"/>
                <w:sz w:val="12"/>
                <w:szCs w:val="12"/>
                <w:lang w:val="en-US"/>
              </w:rPr>
            </w:pPr>
            <w:r w:rsidRPr="00A81ED7">
              <w:rPr>
                <w:rFonts w:ascii="Arial" w:hAnsi="Arial" w:cs="Arial"/>
                <w:bCs/>
                <w:i/>
                <w:iCs/>
                <w:color w:val="000000"/>
                <w:sz w:val="12"/>
                <w:szCs w:val="12"/>
                <w:lang w:val="en-US"/>
              </w:rPr>
              <w:t>Active individual entrepr</w:t>
            </w:r>
            <w:r w:rsidRPr="00A81ED7">
              <w:rPr>
                <w:rFonts w:ascii="Arial" w:hAnsi="Arial" w:cs="Arial"/>
                <w:bCs/>
                <w:i/>
                <w:iCs/>
                <w:color w:val="000000"/>
                <w:sz w:val="12"/>
                <w:szCs w:val="12"/>
                <w:lang w:val="en-US"/>
              </w:rPr>
              <w:t>e</w:t>
            </w:r>
            <w:r w:rsidRPr="00A81ED7">
              <w:rPr>
                <w:rFonts w:ascii="Arial" w:hAnsi="Arial" w:cs="Arial"/>
                <w:bCs/>
                <w:i/>
                <w:iCs/>
                <w:color w:val="000000"/>
                <w:sz w:val="12"/>
                <w:szCs w:val="12"/>
                <w:lang w:val="en-US"/>
              </w:rPr>
              <w:t xml:space="preserve">neurs, </w:t>
            </w:r>
            <w:r w:rsidRPr="00A81ED7">
              <w:rPr>
                <w:rFonts w:ascii="Arial" w:hAnsi="Arial" w:cs="Arial"/>
                <w:bCs/>
                <w:i/>
                <w:iCs/>
                <w:color w:val="000000"/>
                <w:sz w:val="12"/>
                <w:szCs w:val="12"/>
                <w:lang w:val="en-US"/>
              </w:rPr>
              <w:br/>
            </w:r>
            <w:r w:rsidRPr="00A81ED7">
              <w:rPr>
                <w:rFonts w:ascii="Arial" w:hAnsi="Arial" w:cs="Arial"/>
                <w:bCs/>
                <w:i/>
                <w:color w:val="000000"/>
                <w:sz w:val="12"/>
                <w:szCs w:val="12"/>
                <w:lang w:val="en-US"/>
              </w:rPr>
              <w:t>thou. persons</w:t>
            </w:r>
          </w:p>
        </w:tc>
        <w:tc>
          <w:tcPr>
            <w:tcW w:w="1563" w:type="dxa"/>
            <w:tcBorders>
              <w:top w:val="single" w:sz="6" w:space="0" w:color="auto"/>
              <w:left w:val="single" w:sz="6" w:space="0" w:color="auto"/>
              <w:bottom w:val="single" w:sz="6" w:space="0" w:color="auto"/>
              <w:right w:val="single" w:sz="6" w:space="0" w:color="auto"/>
            </w:tcBorders>
          </w:tcPr>
          <w:p w14:paraId="587533D6" w14:textId="77777777" w:rsidR="008217E2" w:rsidRPr="00A81ED7" w:rsidRDefault="008217E2" w:rsidP="00D43D0F">
            <w:pPr>
              <w:pStyle w:val="af5"/>
              <w:spacing w:before="20" w:beforeAutospacing="0" w:after="20" w:afterAutospacing="0" w:line="140" w:lineRule="exact"/>
              <w:ind w:left="57"/>
              <w:rPr>
                <w:rFonts w:ascii="Arial" w:hAnsi="Arial" w:cs="Arial"/>
                <w:bCs/>
                <w:color w:val="000000"/>
                <w:sz w:val="12"/>
                <w:szCs w:val="12"/>
              </w:rPr>
            </w:pPr>
            <w:r w:rsidRPr="00A81ED7">
              <w:rPr>
                <w:rFonts w:ascii="Arial" w:hAnsi="Arial" w:cs="Arial"/>
                <w:bCs/>
                <w:color w:val="000000"/>
                <w:sz w:val="12"/>
                <w:szCs w:val="12"/>
              </w:rPr>
              <w:t xml:space="preserve">Объем выручки </w:t>
            </w:r>
            <w:r w:rsidRPr="00A81ED7">
              <w:rPr>
                <w:rFonts w:ascii="Arial" w:hAnsi="Arial" w:cs="Arial"/>
                <w:bCs/>
                <w:color w:val="000000"/>
                <w:sz w:val="12"/>
                <w:szCs w:val="12"/>
              </w:rPr>
              <w:br/>
              <w:t xml:space="preserve">(с учетом налогов </w:t>
            </w:r>
            <w:r w:rsidRPr="00A81ED7">
              <w:rPr>
                <w:rFonts w:ascii="Arial" w:hAnsi="Arial" w:cs="Arial"/>
                <w:bCs/>
                <w:color w:val="000000"/>
                <w:sz w:val="12"/>
                <w:szCs w:val="12"/>
              </w:rPr>
              <w:br/>
              <w:t xml:space="preserve">и аналогичных </w:t>
            </w:r>
            <w:r w:rsidRPr="00A81ED7">
              <w:rPr>
                <w:rFonts w:ascii="Arial" w:hAnsi="Arial" w:cs="Arial"/>
                <w:bCs/>
                <w:color w:val="000000"/>
                <w:sz w:val="12"/>
                <w:szCs w:val="12"/>
              </w:rPr>
              <w:br/>
              <w:t xml:space="preserve">обязательных </w:t>
            </w:r>
            <w:r w:rsidRPr="00A81ED7">
              <w:rPr>
                <w:rFonts w:ascii="Arial" w:hAnsi="Arial" w:cs="Arial"/>
                <w:bCs/>
                <w:color w:val="000000"/>
                <w:sz w:val="12"/>
                <w:szCs w:val="12"/>
              </w:rPr>
              <w:br/>
              <w:t xml:space="preserve">платежей) от продажи товаров, продукции, </w:t>
            </w:r>
            <w:r w:rsidRPr="00A81ED7">
              <w:rPr>
                <w:rFonts w:ascii="Arial" w:hAnsi="Arial" w:cs="Arial"/>
                <w:bCs/>
                <w:color w:val="000000"/>
                <w:sz w:val="12"/>
                <w:szCs w:val="12"/>
              </w:rPr>
              <w:br/>
              <w:t>работ, услуг,</w:t>
            </w:r>
            <w:r w:rsidRPr="00A81ED7">
              <w:rPr>
                <w:rFonts w:ascii="Arial" w:hAnsi="Arial" w:cs="Arial"/>
                <w:bCs/>
                <w:color w:val="000000"/>
                <w:sz w:val="12"/>
                <w:szCs w:val="12"/>
              </w:rPr>
              <w:br/>
            </w:r>
            <w:r w:rsidR="00513F2C">
              <w:rPr>
                <w:rFonts w:ascii="Arial" w:hAnsi="Arial" w:cs="Arial"/>
                <w:bCs/>
                <w:color w:val="000000"/>
                <w:sz w:val="12"/>
                <w:szCs w:val="12"/>
              </w:rPr>
              <w:t>млрд</w:t>
            </w:r>
            <w:r w:rsidRPr="00A81ED7">
              <w:rPr>
                <w:rFonts w:ascii="Arial" w:hAnsi="Arial" w:cs="Arial"/>
                <w:bCs/>
                <w:color w:val="000000"/>
                <w:sz w:val="12"/>
                <w:szCs w:val="12"/>
              </w:rPr>
              <w:t xml:space="preserve"> руб.</w:t>
            </w:r>
          </w:p>
          <w:p w14:paraId="235283E4" w14:textId="77777777" w:rsidR="008217E2" w:rsidRPr="00A053F0" w:rsidRDefault="00A053F0" w:rsidP="00D43D0F">
            <w:pPr>
              <w:pStyle w:val="af5"/>
              <w:spacing w:before="40" w:beforeAutospacing="0" w:after="20" w:afterAutospacing="0" w:line="140" w:lineRule="exact"/>
              <w:ind w:left="57"/>
              <w:rPr>
                <w:rFonts w:ascii="Arial" w:hAnsi="Arial" w:cs="Arial"/>
                <w:i/>
                <w:sz w:val="12"/>
                <w:szCs w:val="12"/>
                <w:lang w:val="en-US"/>
              </w:rPr>
            </w:pPr>
            <w:r w:rsidRPr="00A053F0">
              <w:rPr>
                <w:rFonts w:ascii="Arial" w:hAnsi="Arial" w:cs="Arial"/>
                <w:bCs/>
                <w:i/>
                <w:sz w:val="12"/>
                <w:szCs w:val="12"/>
                <w:lang w:val="en-US"/>
              </w:rPr>
              <w:t>Revenue (including taxes and similar mandatory payments) from sale of goods, products, works, services, bln. roubles</w:t>
            </w:r>
          </w:p>
        </w:tc>
        <w:tc>
          <w:tcPr>
            <w:tcW w:w="3397" w:type="dxa"/>
            <w:tcBorders>
              <w:top w:val="single" w:sz="6" w:space="0" w:color="auto"/>
              <w:bottom w:val="single" w:sz="6" w:space="0" w:color="auto"/>
            </w:tcBorders>
            <w:vAlign w:val="bottom"/>
          </w:tcPr>
          <w:p w14:paraId="2F9A91EE" w14:textId="77777777" w:rsidR="008217E2" w:rsidRPr="00A81ED7" w:rsidRDefault="008217E2" w:rsidP="00CE2CF7">
            <w:pPr>
              <w:pStyle w:val="af5"/>
              <w:spacing w:before="60" w:beforeAutospacing="0" w:after="60" w:afterAutospacing="0"/>
              <w:jc w:val="center"/>
              <w:rPr>
                <w:rFonts w:ascii="Arial" w:hAnsi="Arial" w:cs="Arial"/>
                <w:color w:val="000000"/>
                <w:sz w:val="14"/>
                <w:szCs w:val="14"/>
                <w:lang w:val="en-US"/>
              </w:rPr>
            </w:pPr>
          </w:p>
        </w:tc>
      </w:tr>
      <w:tr w:rsidR="00165B4B" w:rsidRPr="00A81ED7" w14:paraId="13B497DE" w14:textId="77777777">
        <w:trPr>
          <w:cantSplit/>
          <w:jc w:val="center"/>
        </w:trPr>
        <w:tc>
          <w:tcPr>
            <w:tcW w:w="3399" w:type="dxa"/>
            <w:tcBorders>
              <w:right w:val="single" w:sz="6" w:space="0" w:color="auto"/>
            </w:tcBorders>
            <w:vAlign w:val="bottom"/>
          </w:tcPr>
          <w:p w14:paraId="56F93F59" w14:textId="77777777" w:rsidR="00165B4B" w:rsidRPr="00A81ED7" w:rsidRDefault="00165B4B" w:rsidP="00BB26CD">
            <w:pPr>
              <w:spacing w:before="56" w:line="150" w:lineRule="exact"/>
              <w:rPr>
                <w:rFonts w:ascii="Arial" w:hAnsi="Arial" w:cs="Arial"/>
                <w:b/>
                <w:color w:val="000000"/>
                <w:spacing w:val="-4"/>
                <w:sz w:val="14"/>
              </w:rPr>
            </w:pPr>
            <w:r w:rsidRPr="00A81ED7">
              <w:rPr>
                <w:rFonts w:ascii="Arial" w:hAnsi="Arial" w:cs="Arial"/>
                <w:b/>
                <w:color w:val="000000"/>
                <w:spacing w:val="-4"/>
                <w:sz w:val="14"/>
              </w:rPr>
              <w:t>Российская Федерация</w:t>
            </w:r>
          </w:p>
        </w:tc>
        <w:tc>
          <w:tcPr>
            <w:tcW w:w="1563" w:type="dxa"/>
            <w:tcBorders>
              <w:left w:val="single" w:sz="6" w:space="0" w:color="auto"/>
              <w:right w:val="single" w:sz="6" w:space="0" w:color="auto"/>
            </w:tcBorders>
            <w:vAlign w:val="bottom"/>
          </w:tcPr>
          <w:p w14:paraId="33002395" w14:textId="266DC2B1" w:rsidR="00165B4B" w:rsidRPr="00165B4B" w:rsidRDefault="00165B4B" w:rsidP="0027064D">
            <w:pPr>
              <w:spacing w:before="56" w:line="150" w:lineRule="exact"/>
              <w:ind w:left="113" w:right="510"/>
              <w:jc w:val="right"/>
              <w:rPr>
                <w:rFonts w:ascii="Arial" w:hAnsi="Arial" w:cs="Arial"/>
                <w:b/>
                <w:sz w:val="14"/>
              </w:rPr>
            </w:pPr>
            <w:r w:rsidRPr="00165B4B">
              <w:rPr>
                <w:rFonts w:ascii="Arial" w:hAnsi="Arial" w:cs="Arial"/>
                <w:b/>
                <w:sz w:val="14"/>
              </w:rPr>
              <w:t>2738,6</w:t>
            </w:r>
          </w:p>
        </w:tc>
        <w:tc>
          <w:tcPr>
            <w:tcW w:w="1563" w:type="dxa"/>
            <w:tcBorders>
              <w:left w:val="single" w:sz="6" w:space="0" w:color="auto"/>
              <w:right w:val="single" w:sz="6" w:space="0" w:color="auto"/>
            </w:tcBorders>
            <w:vAlign w:val="bottom"/>
          </w:tcPr>
          <w:p w14:paraId="2761D456" w14:textId="5BD2BF17" w:rsidR="00165B4B" w:rsidRPr="00165B4B" w:rsidRDefault="00165B4B" w:rsidP="008E46D5">
            <w:pPr>
              <w:spacing w:before="56" w:line="150" w:lineRule="exact"/>
              <w:ind w:left="113" w:right="510"/>
              <w:jc w:val="right"/>
              <w:rPr>
                <w:rFonts w:ascii="Arial" w:hAnsi="Arial" w:cs="Arial"/>
                <w:b/>
                <w:sz w:val="14"/>
              </w:rPr>
            </w:pPr>
            <w:r w:rsidRPr="00165B4B">
              <w:rPr>
                <w:rFonts w:ascii="Arial" w:hAnsi="Arial" w:cs="Arial"/>
                <w:b/>
                <w:sz w:val="14"/>
              </w:rPr>
              <w:t>16725,5</w:t>
            </w:r>
          </w:p>
        </w:tc>
        <w:tc>
          <w:tcPr>
            <w:tcW w:w="3397" w:type="dxa"/>
            <w:vAlign w:val="bottom"/>
          </w:tcPr>
          <w:p w14:paraId="6F1BAC79" w14:textId="77777777" w:rsidR="00165B4B" w:rsidRPr="00A81ED7" w:rsidRDefault="00165B4B" w:rsidP="00BB26CD">
            <w:pPr>
              <w:pStyle w:val="af5"/>
              <w:spacing w:before="56" w:beforeAutospacing="0" w:after="0" w:afterAutospacing="0" w:line="150" w:lineRule="exact"/>
              <w:rPr>
                <w:rFonts w:ascii="Arial" w:hAnsi="Arial" w:cs="Arial"/>
                <w:b/>
                <w:bCs/>
                <w:i/>
                <w:color w:val="000000"/>
                <w:sz w:val="14"/>
                <w:szCs w:val="14"/>
              </w:rPr>
            </w:pPr>
            <w:r w:rsidRPr="00A81ED7">
              <w:rPr>
                <w:rFonts w:ascii="Arial" w:hAnsi="Arial" w:cs="Arial"/>
                <w:b/>
                <w:bCs/>
                <w:i/>
                <w:color w:val="000000"/>
                <w:sz w:val="14"/>
                <w:szCs w:val="14"/>
              </w:rPr>
              <w:t xml:space="preserve"> Russian Federation</w:t>
            </w:r>
          </w:p>
        </w:tc>
      </w:tr>
      <w:tr w:rsidR="00165B4B" w:rsidRPr="00A81ED7" w14:paraId="6DA96030" w14:textId="77777777">
        <w:trPr>
          <w:cantSplit/>
          <w:jc w:val="center"/>
        </w:trPr>
        <w:tc>
          <w:tcPr>
            <w:tcW w:w="3399" w:type="dxa"/>
            <w:tcBorders>
              <w:right w:val="single" w:sz="6" w:space="0" w:color="auto"/>
            </w:tcBorders>
            <w:vAlign w:val="bottom"/>
          </w:tcPr>
          <w:p w14:paraId="1232E782" w14:textId="77777777" w:rsidR="00165B4B" w:rsidRPr="00A81ED7" w:rsidRDefault="00165B4B" w:rsidP="00BB26CD">
            <w:pPr>
              <w:spacing w:before="56" w:line="150" w:lineRule="exact"/>
              <w:ind w:left="113"/>
              <w:jc w:val="center"/>
              <w:rPr>
                <w:rFonts w:ascii="Arial" w:hAnsi="Arial" w:cs="Arial"/>
                <w:b/>
                <w:color w:val="000000"/>
                <w:sz w:val="14"/>
              </w:rPr>
            </w:pPr>
            <w:r w:rsidRPr="00A81ED7">
              <w:rPr>
                <w:rFonts w:ascii="Arial" w:hAnsi="Arial" w:cs="Arial"/>
                <w:b/>
                <w:color w:val="000000"/>
                <w:sz w:val="14"/>
              </w:rPr>
              <w:t>Центральный федеральный округ</w:t>
            </w:r>
          </w:p>
        </w:tc>
        <w:tc>
          <w:tcPr>
            <w:tcW w:w="1563" w:type="dxa"/>
            <w:tcBorders>
              <w:left w:val="single" w:sz="6" w:space="0" w:color="auto"/>
              <w:right w:val="single" w:sz="6" w:space="0" w:color="auto"/>
            </w:tcBorders>
            <w:vAlign w:val="bottom"/>
          </w:tcPr>
          <w:p w14:paraId="45E8211F" w14:textId="3EF9B770" w:rsidR="00165B4B" w:rsidRPr="00165B4B" w:rsidRDefault="00165B4B" w:rsidP="0027064D">
            <w:pPr>
              <w:spacing w:before="56" w:line="150" w:lineRule="exact"/>
              <w:ind w:left="113" w:right="510"/>
              <w:jc w:val="right"/>
              <w:rPr>
                <w:rFonts w:ascii="Arial" w:hAnsi="Arial" w:cs="Arial"/>
                <w:b/>
                <w:sz w:val="14"/>
              </w:rPr>
            </w:pPr>
            <w:r w:rsidRPr="00165B4B">
              <w:rPr>
                <w:rFonts w:ascii="Arial" w:hAnsi="Arial" w:cs="Arial"/>
                <w:b/>
                <w:sz w:val="14"/>
              </w:rPr>
              <w:t>811,5</w:t>
            </w:r>
          </w:p>
        </w:tc>
        <w:tc>
          <w:tcPr>
            <w:tcW w:w="1563" w:type="dxa"/>
            <w:tcBorders>
              <w:left w:val="single" w:sz="6" w:space="0" w:color="auto"/>
              <w:right w:val="single" w:sz="6" w:space="0" w:color="auto"/>
            </w:tcBorders>
            <w:vAlign w:val="bottom"/>
          </w:tcPr>
          <w:p w14:paraId="754B7342" w14:textId="0CFF149D" w:rsidR="00165B4B" w:rsidRPr="00165B4B" w:rsidRDefault="00165B4B" w:rsidP="0027064D">
            <w:pPr>
              <w:spacing w:before="56" w:line="150" w:lineRule="exact"/>
              <w:ind w:left="113" w:right="510"/>
              <w:jc w:val="right"/>
              <w:rPr>
                <w:rFonts w:ascii="Arial" w:hAnsi="Arial" w:cs="Arial"/>
                <w:b/>
                <w:sz w:val="14"/>
              </w:rPr>
            </w:pPr>
            <w:r w:rsidRPr="00165B4B">
              <w:rPr>
                <w:rFonts w:ascii="Arial" w:hAnsi="Arial" w:cs="Arial"/>
                <w:b/>
                <w:sz w:val="14"/>
              </w:rPr>
              <w:t>4811,7</w:t>
            </w:r>
          </w:p>
        </w:tc>
        <w:tc>
          <w:tcPr>
            <w:tcW w:w="3397" w:type="dxa"/>
            <w:vAlign w:val="bottom"/>
          </w:tcPr>
          <w:p w14:paraId="6A919260" w14:textId="77777777" w:rsidR="00165B4B" w:rsidRPr="00A81ED7" w:rsidRDefault="00165B4B" w:rsidP="00BB26CD">
            <w:pPr>
              <w:spacing w:before="56" w:line="150" w:lineRule="exact"/>
              <w:ind w:left="113"/>
              <w:jc w:val="center"/>
              <w:rPr>
                <w:rFonts w:ascii="Arial" w:hAnsi="Arial"/>
                <w:i/>
                <w:color w:val="000000"/>
              </w:rPr>
            </w:pPr>
            <w:smartTag w:uri="urn:schemas-microsoft-com:office:smarttags" w:element="place">
              <w:r w:rsidRPr="00A81ED7">
                <w:rPr>
                  <w:rFonts w:ascii="Arial" w:hAnsi="Arial"/>
                  <w:b/>
                  <w:i/>
                  <w:color w:val="000000"/>
                  <w:sz w:val="14"/>
                  <w:lang w:val="en-US"/>
                </w:rPr>
                <w:t>Central</w:t>
              </w:r>
              <w:r w:rsidRPr="00A81ED7">
                <w:rPr>
                  <w:rFonts w:ascii="Arial" w:hAnsi="Arial"/>
                  <w:b/>
                  <w:i/>
                  <w:color w:val="000000"/>
                  <w:sz w:val="14"/>
                </w:rPr>
                <w:t xml:space="preserve"> </w:t>
              </w:r>
              <w:r w:rsidRPr="00A81ED7">
                <w:rPr>
                  <w:rFonts w:ascii="Arial" w:hAnsi="Arial"/>
                  <w:b/>
                  <w:i/>
                  <w:color w:val="000000"/>
                  <w:sz w:val="14"/>
                  <w:lang w:val="en-US"/>
                </w:rPr>
                <w:t>Federal</w:t>
              </w:r>
              <w:r w:rsidRPr="00A81ED7">
                <w:rPr>
                  <w:rFonts w:ascii="Arial" w:hAnsi="Arial"/>
                  <w:b/>
                  <w:i/>
                  <w:color w:val="000000"/>
                  <w:sz w:val="14"/>
                </w:rPr>
                <w:t xml:space="preserve"> </w:t>
              </w:r>
              <w:r w:rsidRPr="00A81ED7">
                <w:rPr>
                  <w:rFonts w:ascii="Arial" w:hAnsi="Arial"/>
                  <w:b/>
                  <w:i/>
                  <w:color w:val="000000"/>
                  <w:sz w:val="14"/>
                  <w:lang w:val="en-US"/>
                </w:rPr>
                <w:t>District</w:t>
              </w:r>
            </w:smartTag>
          </w:p>
        </w:tc>
      </w:tr>
      <w:tr w:rsidR="00165B4B" w:rsidRPr="00A81ED7" w14:paraId="68CC4D17" w14:textId="77777777">
        <w:trPr>
          <w:cantSplit/>
          <w:trHeight w:val="66"/>
          <w:jc w:val="center"/>
        </w:trPr>
        <w:tc>
          <w:tcPr>
            <w:tcW w:w="3399" w:type="dxa"/>
            <w:tcBorders>
              <w:right w:val="single" w:sz="6" w:space="0" w:color="auto"/>
            </w:tcBorders>
            <w:vAlign w:val="bottom"/>
          </w:tcPr>
          <w:p w14:paraId="15DC002F"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Белгородская область</w:t>
            </w:r>
          </w:p>
        </w:tc>
        <w:tc>
          <w:tcPr>
            <w:tcW w:w="1563" w:type="dxa"/>
            <w:tcBorders>
              <w:left w:val="single" w:sz="6" w:space="0" w:color="auto"/>
              <w:right w:val="single" w:sz="6" w:space="0" w:color="auto"/>
            </w:tcBorders>
            <w:vAlign w:val="bottom"/>
          </w:tcPr>
          <w:p w14:paraId="33FFD089" w14:textId="30C6851B"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31,5</w:t>
            </w:r>
          </w:p>
        </w:tc>
        <w:tc>
          <w:tcPr>
            <w:tcW w:w="1563" w:type="dxa"/>
            <w:tcBorders>
              <w:left w:val="single" w:sz="6" w:space="0" w:color="auto"/>
              <w:right w:val="single" w:sz="6" w:space="0" w:color="auto"/>
            </w:tcBorders>
            <w:vAlign w:val="bottom"/>
          </w:tcPr>
          <w:p w14:paraId="77EFD9DA" w14:textId="4AED2DE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201,8</w:t>
            </w:r>
          </w:p>
        </w:tc>
        <w:tc>
          <w:tcPr>
            <w:tcW w:w="3397" w:type="dxa"/>
            <w:vAlign w:val="bottom"/>
          </w:tcPr>
          <w:p w14:paraId="47858857"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Belgorod Region</w:t>
            </w:r>
          </w:p>
        </w:tc>
      </w:tr>
      <w:tr w:rsidR="00165B4B" w:rsidRPr="00A81ED7" w14:paraId="5DE5F191" w14:textId="77777777">
        <w:trPr>
          <w:cantSplit/>
          <w:jc w:val="center"/>
        </w:trPr>
        <w:tc>
          <w:tcPr>
            <w:tcW w:w="3399" w:type="dxa"/>
            <w:tcBorders>
              <w:right w:val="single" w:sz="6" w:space="0" w:color="auto"/>
            </w:tcBorders>
            <w:vAlign w:val="bottom"/>
          </w:tcPr>
          <w:p w14:paraId="00B6633F"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Брянская область</w:t>
            </w:r>
          </w:p>
        </w:tc>
        <w:tc>
          <w:tcPr>
            <w:tcW w:w="1563" w:type="dxa"/>
            <w:tcBorders>
              <w:left w:val="single" w:sz="6" w:space="0" w:color="auto"/>
              <w:right w:val="single" w:sz="6" w:space="0" w:color="auto"/>
            </w:tcBorders>
            <w:vAlign w:val="bottom"/>
          </w:tcPr>
          <w:p w14:paraId="700A0CF9" w14:textId="0805FF1D"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19,6</w:t>
            </w:r>
          </w:p>
        </w:tc>
        <w:tc>
          <w:tcPr>
            <w:tcW w:w="1563" w:type="dxa"/>
            <w:tcBorders>
              <w:left w:val="single" w:sz="6" w:space="0" w:color="auto"/>
              <w:right w:val="single" w:sz="6" w:space="0" w:color="auto"/>
            </w:tcBorders>
            <w:vAlign w:val="bottom"/>
          </w:tcPr>
          <w:p w14:paraId="4CA0A94A" w14:textId="69189E00"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148,5</w:t>
            </w:r>
          </w:p>
        </w:tc>
        <w:tc>
          <w:tcPr>
            <w:tcW w:w="3397" w:type="dxa"/>
            <w:vAlign w:val="bottom"/>
          </w:tcPr>
          <w:p w14:paraId="4A8B526D" w14:textId="77777777" w:rsidR="00165B4B" w:rsidRPr="00A81ED7" w:rsidRDefault="00165B4B" w:rsidP="00BB26CD">
            <w:pPr>
              <w:spacing w:before="56" w:line="150" w:lineRule="exact"/>
              <w:ind w:left="113"/>
              <w:rPr>
                <w:rFonts w:ascii="Arial" w:hAnsi="Arial"/>
                <w:i/>
                <w:color w:val="000000"/>
                <w:sz w:val="14"/>
              </w:rPr>
            </w:pPr>
            <w:smartTag w:uri="urn:schemas-microsoft-com:office:smarttags" w:element="place">
              <w:smartTag w:uri="urn:schemas-microsoft-com:office:smarttags" w:element="City">
                <w:r w:rsidRPr="00A81ED7">
                  <w:rPr>
                    <w:rFonts w:ascii="Arial" w:hAnsi="Arial"/>
                    <w:i/>
                    <w:color w:val="000000"/>
                    <w:sz w:val="14"/>
                    <w:lang w:val="en-GB"/>
                  </w:rPr>
                  <w:t>Bryansk</w:t>
                </w:r>
              </w:smartTag>
            </w:smartTag>
            <w:r w:rsidRPr="00A81ED7">
              <w:rPr>
                <w:rFonts w:ascii="Arial" w:hAnsi="Arial"/>
                <w:i/>
                <w:color w:val="000000"/>
                <w:sz w:val="14"/>
              </w:rPr>
              <w:t xml:space="preserve"> </w:t>
            </w:r>
            <w:r w:rsidRPr="00A81ED7">
              <w:rPr>
                <w:rFonts w:ascii="Arial" w:hAnsi="Arial"/>
                <w:i/>
                <w:color w:val="000000"/>
                <w:sz w:val="14"/>
                <w:lang w:val="en-GB"/>
              </w:rPr>
              <w:t>Region</w:t>
            </w:r>
          </w:p>
        </w:tc>
      </w:tr>
      <w:tr w:rsidR="00165B4B" w:rsidRPr="00A81ED7" w14:paraId="76A0B083" w14:textId="77777777">
        <w:trPr>
          <w:cantSplit/>
          <w:jc w:val="center"/>
        </w:trPr>
        <w:tc>
          <w:tcPr>
            <w:tcW w:w="3399" w:type="dxa"/>
            <w:tcBorders>
              <w:right w:val="single" w:sz="6" w:space="0" w:color="auto"/>
            </w:tcBorders>
            <w:vAlign w:val="bottom"/>
          </w:tcPr>
          <w:p w14:paraId="59713CF0"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Владимирская область</w:t>
            </w:r>
          </w:p>
        </w:tc>
        <w:tc>
          <w:tcPr>
            <w:tcW w:w="1563" w:type="dxa"/>
            <w:tcBorders>
              <w:left w:val="single" w:sz="6" w:space="0" w:color="auto"/>
              <w:right w:val="single" w:sz="6" w:space="0" w:color="auto"/>
            </w:tcBorders>
            <w:vAlign w:val="bottom"/>
          </w:tcPr>
          <w:p w14:paraId="683BA74A" w14:textId="7072551E"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30,7</w:t>
            </w:r>
          </w:p>
        </w:tc>
        <w:tc>
          <w:tcPr>
            <w:tcW w:w="1563" w:type="dxa"/>
            <w:tcBorders>
              <w:left w:val="single" w:sz="6" w:space="0" w:color="auto"/>
              <w:right w:val="single" w:sz="6" w:space="0" w:color="auto"/>
            </w:tcBorders>
            <w:vAlign w:val="bottom"/>
          </w:tcPr>
          <w:p w14:paraId="538DB57F" w14:textId="6D38480C"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136,6</w:t>
            </w:r>
          </w:p>
        </w:tc>
        <w:tc>
          <w:tcPr>
            <w:tcW w:w="3397" w:type="dxa"/>
            <w:vAlign w:val="bottom"/>
          </w:tcPr>
          <w:p w14:paraId="7E78AD63"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Vladimir Region</w:t>
            </w:r>
          </w:p>
        </w:tc>
      </w:tr>
      <w:tr w:rsidR="00165B4B" w:rsidRPr="00A81ED7" w14:paraId="4C198FB3" w14:textId="77777777">
        <w:trPr>
          <w:cantSplit/>
          <w:jc w:val="center"/>
        </w:trPr>
        <w:tc>
          <w:tcPr>
            <w:tcW w:w="3399" w:type="dxa"/>
            <w:tcBorders>
              <w:right w:val="single" w:sz="6" w:space="0" w:color="auto"/>
            </w:tcBorders>
            <w:vAlign w:val="bottom"/>
          </w:tcPr>
          <w:p w14:paraId="0DA0940B"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Воронежская область</w:t>
            </w:r>
          </w:p>
        </w:tc>
        <w:tc>
          <w:tcPr>
            <w:tcW w:w="1563" w:type="dxa"/>
            <w:tcBorders>
              <w:left w:val="single" w:sz="6" w:space="0" w:color="auto"/>
              <w:right w:val="single" w:sz="6" w:space="0" w:color="auto"/>
            </w:tcBorders>
            <w:vAlign w:val="bottom"/>
          </w:tcPr>
          <w:p w14:paraId="645C269C" w14:textId="2330E0C8"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41,9</w:t>
            </w:r>
          </w:p>
        </w:tc>
        <w:tc>
          <w:tcPr>
            <w:tcW w:w="1563" w:type="dxa"/>
            <w:tcBorders>
              <w:left w:val="single" w:sz="6" w:space="0" w:color="auto"/>
              <w:right w:val="single" w:sz="6" w:space="0" w:color="auto"/>
            </w:tcBorders>
            <w:vAlign w:val="bottom"/>
          </w:tcPr>
          <w:p w14:paraId="3E422CDA" w14:textId="252C2C34"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313,2</w:t>
            </w:r>
          </w:p>
        </w:tc>
        <w:tc>
          <w:tcPr>
            <w:tcW w:w="3397" w:type="dxa"/>
            <w:vAlign w:val="bottom"/>
          </w:tcPr>
          <w:p w14:paraId="0BBF7C8B"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Voronezh Region</w:t>
            </w:r>
          </w:p>
        </w:tc>
      </w:tr>
      <w:tr w:rsidR="00165B4B" w:rsidRPr="00A81ED7" w14:paraId="472DE8DB" w14:textId="77777777">
        <w:trPr>
          <w:cantSplit/>
          <w:jc w:val="center"/>
        </w:trPr>
        <w:tc>
          <w:tcPr>
            <w:tcW w:w="3399" w:type="dxa"/>
            <w:tcBorders>
              <w:right w:val="single" w:sz="6" w:space="0" w:color="auto"/>
            </w:tcBorders>
            <w:vAlign w:val="bottom"/>
          </w:tcPr>
          <w:p w14:paraId="0BAAB081"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Ивановская область</w:t>
            </w:r>
          </w:p>
        </w:tc>
        <w:tc>
          <w:tcPr>
            <w:tcW w:w="1563" w:type="dxa"/>
            <w:tcBorders>
              <w:left w:val="single" w:sz="6" w:space="0" w:color="auto"/>
              <w:right w:val="single" w:sz="6" w:space="0" w:color="auto"/>
            </w:tcBorders>
            <w:vAlign w:val="bottom"/>
          </w:tcPr>
          <w:p w14:paraId="2E41FC9D" w14:textId="2AA88EAC"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20,6</w:t>
            </w:r>
          </w:p>
        </w:tc>
        <w:tc>
          <w:tcPr>
            <w:tcW w:w="1563" w:type="dxa"/>
            <w:tcBorders>
              <w:left w:val="single" w:sz="6" w:space="0" w:color="auto"/>
              <w:right w:val="single" w:sz="6" w:space="0" w:color="auto"/>
            </w:tcBorders>
            <w:vAlign w:val="bottom"/>
          </w:tcPr>
          <w:p w14:paraId="3484CBE8" w14:textId="1F7636C6"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116,9</w:t>
            </w:r>
          </w:p>
        </w:tc>
        <w:tc>
          <w:tcPr>
            <w:tcW w:w="3397" w:type="dxa"/>
            <w:vAlign w:val="bottom"/>
          </w:tcPr>
          <w:p w14:paraId="658F57F3"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Ivanovo Region</w:t>
            </w:r>
          </w:p>
        </w:tc>
      </w:tr>
      <w:tr w:rsidR="00165B4B" w:rsidRPr="00A81ED7" w14:paraId="7AFF859D" w14:textId="77777777">
        <w:trPr>
          <w:cantSplit/>
          <w:jc w:val="center"/>
        </w:trPr>
        <w:tc>
          <w:tcPr>
            <w:tcW w:w="3399" w:type="dxa"/>
            <w:tcBorders>
              <w:right w:val="single" w:sz="6" w:space="0" w:color="auto"/>
            </w:tcBorders>
            <w:vAlign w:val="bottom"/>
          </w:tcPr>
          <w:p w14:paraId="474B02C2"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Калужская область</w:t>
            </w:r>
          </w:p>
        </w:tc>
        <w:tc>
          <w:tcPr>
            <w:tcW w:w="1563" w:type="dxa"/>
            <w:tcBorders>
              <w:left w:val="single" w:sz="6" w:space="0" w:color="auto"/>
              <w:right w:val="single" w:sz="6" w:space="0" w:color="auto"/>
            </w:tcBorders>
            <w:vAlign w:val="bottom"/>
          </w:tcPr>
          <w:p w14:paraId="23B5A737" w14:textId="15201F0D"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22,8</w:t>
            </w:r>
          </w:p>
        </w:tc>
        <w:tc>
          <w:tcPr>
            <w:tcW w:w="1563" w:type="dxa"/>
            <w:tcBorders>
              <w:left w:val="single" w:sz="6" w:space="0" w:color="auto"/>
              <w:right w:val="single" w:sz="6" w:space="0" w:color="auto"/>
            </w:tcBorders>
            <w:vAlign w:val="bottom"/>
          </w:tcPr>
          <w:p w14:paraId="0ADCC18D" w14:textId="0C53F664"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120,7</w:t>
            </w:r>
          </w:p>
        </w:tc>
        <w:tc>
          <w:tcPr>
            <w:tcW w:w="3397" w:type="dxa"/>
            <w:vAlign w:val="bottom"/>
          </w:tcPr>
          <w:p w14:paraId="51F9E629"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Kaluga Region</w:t>
            </w:r>
          </w:p>
        </w:tc>
      </w:tr>
      <w:tr w:rsidR="00165B4B" w:rsidRPr="00A81ED7" w14:paraId="706CCB37" w14:textId="77777777">
        <w:trPr>
          <w:cantSplit/>
          <w:jc w:val="center"/>
        </w:trPr>
        <w:tc>
          <w:tcPr>
            <w:tcW w:w="3399" w:type="dxa"/>
            <w:tcBorders>
              <w:right w:val="single" w:sz="6" w:space="0" w:color="auto"/>
            </w:tcBorders>
            <w:vAlign w:val="bottom"/>
          </w:tcPr>
          <w:p w14:paraId="37B5C641"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Костромская область</w:t>
            </w:r>
          </w:p>
        </w:tc>
        <w:tc>
          <w:tcPr>
            <w:tcW w:w="1563" w:type="dxa"/>
            <w:tcBorders>
              <w:left w:val="single" w:sz="6" w:space="0" w:color="auto"/>
              <w:right w:val="single" w:sz="6" w:space="0" w:color="auto"/>
            </w:tcBorders>
            <w:vAlign w:val="bottom"/>
          </w:tcPr>
          <w:p w14:paraId="53838CF2" w14:textId="0C20047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12,6</w:t>
            </w:r>
          </w:p>
        </w:tc>
        <w:tc>
          <w:tcPr>
            <w:tcW w:w="1563" w:type="dxa"/>
            <w:tcBorders>
              <w:left w:val="single" w:sz="6" w:space="0" w:color="auto"/>
              <w:right w:val="single" w:sz="6" w:space="0" w:color="auto"/>
            </w:tcBorders>
            <w:vAlign w:val="bottom"/>
          </w:tcPr>
          <w:p w14:paraId="78C2F7E0" w14:textId="435719AC"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80,3</w:t>
            </w:r>
          </w:p>
        </w:tc>
        <w:tc>
          <w:tcPr>
            <w:tcW w:w="3397" w:type="dxa"/>
            <w:vAlign w:val="bottom"/>
          </w:tcPr>
          <w:p w14:paraId="6AAC5604"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Kostroma Region</w:t>
            </w:r>
          </w:p>
        </w:tc>
      </w:tr>
      <w:tr w:rsidR="00165B4B" w:rsidRPr="00A81ED7" w14:paraId="2A5F9912" w14:textId="77777777">
        <w:trPr>
          <w:cantSplit/>
          <w:jc w:val="center"/>
        </w:trPr>
        <w:tc>
          <w:tcPr>
            <w:tcW w:w="3399" w:type="dxa"/>
            <w:tcBorders>
              <w:right w:val="single" w:sz="6" w:space="0" w:color="auto"/>
            </w:tcBorders>
            <w:vAlign w:val="bottom"/>
          </w:tcPr>
          <w:p w14:paraId="18BCEF2D"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Курская область</w:t>
            </w:r>
          </w:p>
        </w:tc>
        <w:tc>
          <w:tcPr>
            <w:tcW w:w="1563" w:type="dxa"/>
            <w:tcBorders>
              <w:left w:val="single" w:sz="6" w:space="0" w:color="auto"/>
              <w:right w:val="single" w:sz="6" w:space="0" w:color="auto"/>
            </w:tcBorders>
            <w:vAlign w:val="bottom"/>
          </w:tcPr>
          <w:p w14:paraId="23303DEF" w14:textId="7F80C548"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21,7</w:t>
            </w:r>
          </w:p>
        </w:tc>
        <w:tc>
          <w:tcPr>
            <w:tcW w:w="1563" w:type="dxa"/>
            <w:tcBorders>
              <w:left w:val="single" w:sz="6" w:space="0" w:color="auto"/>
              <w:right w:val="single" w:sz="6" w:space="0" w:color="auto"/>
            </w:tcBorders>
            <w:vAlign w:val="bottom"/>
          </w:tcPr>
          <w:p w14:paraId="0CC4B03A" w14:textId="0A1D4748"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141,7</w:t>
            </w:r>
          </w:p>
        </w:tc>
        <w:tc>
          <w:tcPr>
            <w:tcW w:w="3397" w:type="dxa"/>
            <w:vAlign w:val="bottom"/>
          </w:tcPr>
          <w:p w14:paraId="70A94F99"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Kursk Region</w:t>
            </w:r>
          </w:p>
        </w:tc>
      </w:tr>
      <w:tr w:rsidR="00165B4B" w:rsidRPr="00A81ED7" w14:paraId="02707FBA" w14:textId="77777777">
        <w:trPr>
          <w:cantSplit/>
          <w:jc w:val="center"/>
        </w:trPr>
        <w:tc>
          <w:tcPr>
            <w:tcW w:w="3399" w:type="dxa"/>
            <w:tcBorders>
              <w:right w:val="single" w:sz="6" w:space="0" w:color="auto"/>
            </w:tcBorders>
            <w:vAlign w:val="bottom"/>
          </w:tcPr>
          <w:p w14:paraId="307FFE03"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Липецкая область</w:t>
            </w:r>
          </w:p>
        </w:tc>
        <w:tc>
          <w:tcPr>
            <w:tcW w:w="1563" w:type="dxa"/>
            <w:tcBorders>
              <w:left w:val="single" w:sz="6" w:space="0" w:color="auto"/>
              <w:right w:val="single" w:sz="6" w:space="0" w:color="auto"/>
            </w:tcBorders>
            <w:vAlign w:val="bottom"/>
          </w:tcPr>
          <w:p w14:paraId="394094F4" w14:textId="20444CD5"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24,3</w:t>
            </w:r>
          </w:p>
        </w:tc>
        <w:tc>
          <w:tcPr>
            <w:tcW w:w="1563" w:type="dxa"/>
            <w:tcBorders>
              <w:left w:val="single" w:sz="6" w:space="0" w:color="auto"/>
              <w:right w:val="single" w:sz="6" w:space="0" w:color="auto"/>
            </w:tcBorders>
            <w:vAlign w:val="bottom"/>
          </w:tcPr>
          <w:p w14:paraId="7D9F22A3" w14:textId="77443947"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155,4</w:t>
            </w:r>
          </w:p>
        </w:tc>
        <w:tc>
          <w:tcPr>
            <w:tcW w:w="3397" w:type="dxa"/>
            <w:vAlign w:val="bottom"/>
          </w:tcPr>
          <w:p w14:paraId="5D00CACA"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Lipetsk Region</w:t>
            </w:r>
          </w:p>
        </w:tc>
      </w:tr>
      <w:tr w:rsidR="00165B4B" w:rsidRPr="00A81ED7" w14:paraId="229B3515" w14:textId="77777777">
        <w:trPr>
          <w:cantSplit/>
          <w:jc w:val="center"/>
        </w:trPr>
        <w:tc>
          <w:tcPr>
            <w:tcW w:w="3399" w:type="dxa"/>
            <w:tcBorders>
              <w:right w:val="single" w:sz="6" w:space="0" w:color="auto"/>
            </w:tcBorders>
            <w:vAlign w:val="bottom"/>
          </w:tcPr>
          <w:p w14:paraId="30E0BBF7"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Московская область</w:t>
            </w:r>
          </w:p>
        </w:tc>
        <w:tc>
          <w:tcPr>
            <w:tcW w:w="1563" w:type="dxa"/>
            <w:tcBorders>
              <w:left w:val="single" w:sz="6" w:space="0" w:color="auto"/>
              <w:right w:val="single" w:sz="6" w:space="0" w:color="auto"/>
            </w:tcBorders>
            <w:vAlign w:val="bottom"/>
          </w:tcPr>
          <w:p w14:paraId="3897D1D1" w14:textId="0F5657F3"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173,5</w:t>
            </w:r>
          </w:p>
        </w:tc>
        <w:tc>
          <w:tcPr>
            <w:tcW w:w="1563" w:type="dxa"/>
            <w:tcBorders>
              <w:left w:val="single" w:sz="6" w:space="0" w:color="auto"/>
              <w:right w:val="single" w:sz="6" w:space="0" w:color="auto"/>
            </w:tcBorders>
            <w:vAlign w:val="bottom"/>
          </w:tcPr>
          <w:p w14:paraId="33591CAA" w14:textId="7E78C23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845,6</w:t>
            </w:r>
          </w:p>
        </w:tc>
        <w:tc>
          <w:tcPr>
            <w:tcW w:w="3397" w:type="dxa"/>
            <w:vAlign w:val="bottom"/>
          </w:tcPr>
          <w:p w14:paraId="7CAD6226" w14:textId="77777777" w:rsidR="00165B4B" w:rsidRPr="00A81ED7" w:rsidRDefault="00165B4B" w:rsidP="00BB26CD">
            <w:pPr>
              <w:spacing w:before="56" w:line="150" w:lineRule="exact"/>
              <w:ind w:left="113"/>
              <w:rPr>
                <w:rFonts w:ascii="Arial" w:hAnsi="Arial"/>
                <w:i/>
                <w:color w:val="000000"/>
                <w:sz w:val="14"/>
                <w:lang w:val="en-US"/>
              </w:rPr>
            </w:pPr>
            <w:r w:rsidRPr="00A81ED7">
              <w:rPr>
                <w:rFonts w:ascii="Arial" w:hAnsi="Arial"/>
                <w:i/>
                <w:color w:val="000000"/>
                <w:sz w:val="14"/>
              </w:rPr>
              <w:t>Moscow Region</w:t>
            </w:r>
            <w:r w:rsidRPr="00A81ED7">
              <w:rPr>
                <w:rFonts w:ascii="Arial" w:hAnsi="Arial"/>
                <w:i/>
                <w:color w:val="000000"/>
                <w:sz w:val="14"/>
                <w:lang w:val="en-US"/>
              </w:rPr>
              <w:t xml:space="preserve"> </w:t>
            </w:r>
          </w:p>
        </w:tc>
      </w:tr>
      <w:tr w:rsidR="00165B4B" w:rsidRPr="00A81ED7" w14:paraId="1AB3A8DB" w14:textId="77777777">
        <w:trPr>
          <w:cantSplit/>
          <w:jc w:val="center"/>
        </w:trPr>
        <w:tc>
          <w:tcPr>
            <w:tcW w:w="3399" w:type="dxa"/>
            <w:tcBorders>
              <w:right w:val="single" w:sz="6" w:space="0" w:color="auto"/>
            </w:tcBorders>
            <w:vAlign w:val="bottom"/>
          </w:tcPr>
          <w:p w14:paraId="3750220C"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Орловская область</w:t>
            </w:r>
          </w:p>
        </w:tc>
        <w:tc>
          <w:tcPr>
            <w:tcW w:w="1563" w:type="dxa"/>
            <w:tcBorders>
              <w:left w:val="single" w:sz="6" w:space="0" w:color="auto"/>
              <w:right w:val="single" w:sz="6" w:space="0" w:color="auto"/>
            </w:tcBorders>
            <w:vAlign w:val="bottom"/>
          </w:tcPr>
          <w:p w14:paraId="183701C6" w14:textId="79BEC57D"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15,9</w:t>
            </w:r>
          </w:p>
        </w:tc>
        <w:tc>
          <w:tcPr>
            <w:tcW w:w="1563" w:type="dxa"/>
            <w:tcBorders>
              <w:left w:val="single" w:sz="6" w:space="0" w:color="auto"/>
              <w:right w:val="single" w:sz="6" w:space="0" w:color="auto"/>
            </w:tcBorders>
            <w:vAlign w:val="bottom"/>
          </w:tcPr>
          <w:p w14:paraId="114BD37D" w14:textId="26AB37A2"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67,9</w:t>
            </w:r>
          </w:p>
        </w:tc>
        <w:tc>
          <w:tcPr>
            <w:tcW w:w="3397" w:type="dxa"/>
            <w:vAlign w:val="bottom"/>
          </w:tcPr>
          <w:p w14:paraId="24FD0B9F"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Orel Region</w:t>
            </w:r>
          </w:p>
        </w:tc>
      </w:tr>
      <w:tr w:rsidR="00165B4B" w:rsidRPr="00A81ED7" w14:paraId="3D6D3025" w14:textId="77777777">
        <w:trPr>
          <w:cantSplit/>
          <w:jc w:val="center"/>
        </w:trPr>
        <w:tc>
          <w:tcPr>
            <w:tcW w:w="3399" w:type="dxa"/>
            <w:tcBorders>
              <w:right w:val="single" w:sz="6" w:space="0" w:color="auto"/>
            </w:tcBorders>
            <w:vAlign w:val="bottom"/>
          </w:tcPr>
          <w:p w14:paraId="7961A815"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Рязанская область</w:t>
            </w:r>
          </w:p>
        </w:tc>
        <w:tc>
          <w:tcPr>
            <w:tcW w:w="1563" w:type="dxa"/>
            <w:tcBorders>
              <w:left w:val="single" w:sz="6" w:space="0" w:color="auto"/>
              <w:right w:val="single" w:sz="6" w:space="0" w:color="auto"/>
            </w:tcBorders>
            <w:vAlign w:val="bottom"/>
          </w:tcPr>
          <w:p w14:paraId="327A1542" w14:textId="118218FF"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16,2</w:t>
            </w:r>
          </w:p>
        </w:tc>
        <w:tc>
          <w:tcPr>
            <w:tcW w:w="1563" w:type="dxa"/>
            <w:tcBorders>
              <w:left w:val="single" w:sz="6" w:space="0" w:color="auto"/>
              <w:right w:val="single" w:sz="6" w:space="0" w:color="auto"/>
            </w:tcBorders>
            <w:vAlign w:val="bottom"/>
          </w:tcPr>
          <w:p w14:paraId="108E408C" w14:textId="4705ABA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97,2</w:t>
            </w:r>
          </w:p>
        </w:tc>
        <w:tc>
          <w:tcPr>
            <w:tcW w:w="3397" w:type="dxa"/>
            <w:vAlign w:val="bottom"/>
          </w:tcPr>
          <w:p w14:paraId="3C4EFDD9"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Ryazan Region</w:t>
            </w:r>
          </w:p>
        </w:tc>
      </w:tr>
      <w:tr w:rsidR="00165B4B" w:rsidRPr="00A81ED7" w14:paraId="11A38E9F" w14:textId="77777777">
        <w:trPr>
          <w:cantSplit/>
          <w:jc w:val="center"/>
        </w:trPr>
        <w:tc>
          <w:tcPr>
            <w:tcW w:w="3399" w:type="dxa"/>
            <w:tcBorders>
              <w:right w:val="single" w:sz="6" w:space="0" w:color="auto"/>
            </w:tcBorders>
            <w:vAlign w:val="bottom"/>
          </w:tcPr>
          <w:p w14:paraId="20DCCBC4"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Смоленская область</w:t>
            </w:r>
          </w:p>
        </w:tc>
        <w:tc>
          <w:tcPr>
            <w:tcW w:w="1563" w:type="dxa"/>
            <w:tcBorders>
              <w:left w:val="single" w:sz="6" w:space="0" w:color="auto"/>
              <w:right w:val="single" w:sz="6" w:space="0" w:color="auto"/>
            </w:tcBorders>
            <w:vAlign w:val="bottom"/>
          </w:tcPr>
          <w:p w14:paraId="5181ED40" w14:textId="3F9613C8"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18,4</w:t>
            </w:r>
          </w:p>
        </w:tc>
        <w:tc>
          <w:tcPr>
            <w:tcW w:w="1563" w:type="dxa"/>
            <w:tcBorders>
              <w:left w:val="single" w:sz="6" w:space="0" w:color="auto"/>
              <w:right w:val="single" w:sz="6" w:space="0" w:color="auto"/>
            </w:tcBorders>
            <w:vAlign w:val="bottom"/>
          </w:tcPr>
          <w:p w14:paraId="0077A24C" w14:textId="7B81C6C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93,0</w:t>
            </w:r>
          </w:p>
        </w:tc>
        <w:tc>
          <w:tcPr>
            <w:tcW w:w="3397" w:type="dxa"/>
            <w:vAlign w:val="bottom"/>
          </w:tcPr>
          <w:p w14:paraId="0899DC42"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Smolensk Region</w:t>
            </w:r>
          </w:p>
        </w:tc>
      </w:tr>
      <w:tr w:rsidR="00165B4B" w:rsidRPr="00A81ED7" w14:paraId="78F67663" w14:textId="77777777">
        <w:trPr>
          <w:cantSplit/>
          <w:jc w:val="center"/>
        </w:trPr>
        <w:tc>
          <w:tcPr>
            <w:tcW w:w="3399" w:type="dxa"/>
            <w:tcBorders>
              <w:right w:val="single" w:sz="6" w:space="0" w:color="auto"/>
            </w:tcBorders>
            <w:vAlign w:val="bottom"/>
          </w:tcPr>
          <w:p w14:paraId="4AA3230B"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Тамбовская область</w:t>
            </w:r>
          </w:p>
        </w:tc>
        <w:tc>
          <w:tcPr>
            <w:tcW w:w="1563" w:type="dxa"/>
            <w:tcBorders>
              <w:left w:val="single" w:sz="6" w:space="0" w:color="auto"/>
              <w:right w:val="single" w:sz="6" w:space="0" w:color="auto"/>
            </w:tcBorders>
            <w:vAlign w:val="bottom"/>
          </w:tcPr>
          <w:p w14:paraId="6F8444CF" w14:textId="3CB2D7EB"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19,9</w:t>
            </w:r>
          </w:p>
        </w:tc>
        <w:tc>
          <w:tcPr>
            <w:tcW w:w="1563" w:type="dxa"/>
            <w:tcBorders>
              <w:left w:val="single" w:sz="6" w:space="0" w:color="auto"/>
              <w:right w:val="single" w:sz="6" w:space="0" w:color="auto"/>
            </w:tcBorders>
            <w:vAlign w:val="bottom"/>
          </w:tcPr>
          <w:p w14:paraId="40509942" w14:textId="34122B50"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108,7</w:t>
            </w:r>
          </w:p>
        </w:tc>
        <w:tc>
          <w:tcPr>
            <w:tcW w:w="3397" w:type="dxa"/>
            <w:vAlign w:val="bottom"/>
          </w:tcPr>
          <w:p w14:paraId="6F144DB8"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Tambov Region</w:t>
            </w:r>
          </w:p>
        </w:tc>
      </w:tr>
      <w:tr w:rsidR="00165B4B" w:rsidRPr="00A81ED7" w14:paraId="79B8E32A" w14:textId="77777777">
        <w:trPr>
          <w:cantSplit/>
          <w:jc w:val="center"/>
        </w:trPr>
        <w:tc>
          <w:tcPr>
            <w:tcW w:w="3399" w:type="dxa"/>
            <w:tcBorders>
              <w:right w:val="single" w:sz="6" w:space="0" w:color="auto"/>
            </w:tcBorders>
            <w:vAlign w:val="bottom"/>
          </w:tcPr>
          <w:p w14:paraId="2228BF8F"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Тверская область</w:t>
            </w:r>
          </w:p>
        </w:tc>
        <w:tc>
          <w:tcPr>
            <w:tcW w:w="1563" w:type="dxa"/>
            <w:tcBorders>
              <w:left w:val="single" w:sz="6" w:space="0" w:color="auto"/>
              <w:right w:val="single" w:sz="6" w:space="0" w:color="auto"/>
            </w:tcBorders>
            <w:vAlign w:val="bottom"/>
          </w:tcPr>
          <w:p w14:paraId="104993B7" w14:textId="381466D7"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25,2</w:t>
            </w:r>
          </w:p>
        </w:tc>
        <w:tc>
          <w:tcPr>
            <w:tcW w:w="1563" w:type="dxa"/>
            <w:tcBorders>
              <w:left w:val="single" w:sz="6" w:space="0" w:color="auto"/>
              <w:right w:val="single" w:sz="6" w:space="0" w:color="auto"/>
            </w:tcBorders>
            <w:vAlign w:val="bottom"/>
          </w:tcPr>
          <w:p w14:paraId="71B480E2" w14:textId="01BA2A97"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96,1</w:t>
            </w:r>
          </w:p>
        </w:tc>
        <w:tc>
          <w:tcPr>
            <w:tcW w:w="3397" w:type="dxa"/>
            <w:vAlign w:val="bottom"/>
          </w:tcPr>
          <w:p w14:paraId="34C16127"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Tver Region</w:t>
            </w:r>
          </w:p>
        </w:tc>
      </w:tr>
      <w:tr w:rsidR="00165B4B" w:rsidRPr="00A81ED7" w14:paraId="235566A4" w14:textId="77777777">
        <w:trPr>
          <w:cantSplit/>
          <w:jc w:val="center"/>
        </w:trPr>
        <w:tc>
          <w:tcPr>
            <w:tcW w:w="3399" w:type="dxa"/>
            <w:tcBorders>
              <w:right w:val="single" w:sz="6" w:space="0" w:color="auto"/>
            </w:tcBorders>
            <w:vAlign w:val="bottom"/>
          </w:tcPr>
          <w:p w14:paraId="44EFC5D5"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Тульская область</w:t>
            </w:r>
          </w:p>
        </w:tc>
        <w:tc>
          <w:tcPr>
            <w:tcW w:w="1563" w:type="dxa"/>
            <w:tcBorders>
              <w:left w:val="single" w:sz="6" w:space="0" w:color="auto"/>
              <w:right w:val="single" w:sz="6" w:space="0" w:color="auto"/>
            </w:tcBorders>
            <w:vAlign w:val="bottom"/>
          </w:tcPr>
          <w:p w14:paraId="3D8554B8" w14:textId="5E008638"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30,0</w:t>
            </w:r>
          </w:p>
        </w:tc>
        <w:tc>
          <w:tcPr>
            <w:tcW w:w="1563" w:type="dxa"/>
            <w:tcBorders>
              <w:left w:val="single" w:sz="6" w:space="0" w:color="auto"/>
              <w:right w:val="single" w:sz="6" w:space="0" w:color="auto"/>
            </w:tcBorders>
            <w:vAlign w:val="bottom"/>
          </w:tcPr>
          <w:p w14:paraId="3F0FF69A" w14:textId="552A085B"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145,5</w:t>
            </w:r>
          </w:p>
        </w:tc>
        <w:tc>
          <w:tcPr>
            <w:tcW w:w="3397" w:type="dxa"/>
            <w:vAlign w:val="bottom"/>
          </w:tcPr>
          <w:p w14:paraId="62745107"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Tula Region</w:t>
            </w:r>
          </w:p>
        </w:tc>
      </w:tr>
      <w:tr w:rsidR="00165B4B" w:rsidRPr="00A81ED7" w14:paraId="79DB49AF" w14:textId="77777777">
        <w:trPr>
          <w:cantSplit/>
          <w:jc w:val="center"/>
        </w:trPr>
        <w:tc>
          <w:tcPr>
            <w:tcW w:w="3399" w:type="dxa"/>
            <w:tcBorders>
              <w:right w:val="single" w:sz="6" w:space="0" w:color="auto"/>
            </w:tcBorders>
            <w:vAlign w:val="bottom"/>
          </w:tcPr>
          <w:p w14:paraId="1E4F670A"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Ярославская область</w:t>
            </w:r>
          </w:p>
        </w:tc>
        <w:tc>
          <w:tcPr>
            <w:tcW w:w="1563" w:type="dxa"/>
            <w:tcBorders>
              <w:left w:val="single" w:sz="6" w:space="0" w:color="auto"/>
              <w:right w:val="single" w:sz="6" w:space="0" w:color="auto"/>
            </w:tcBorders>
            <w:vAlign w:val="bottom"/>
          </w:tcPr>
          <w:p w14:paraId="6730ACB8" w14:textId="488F7F1F"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25,0</w:t>
            </w:r>
          </w:p>
        </w:tc>
        <w:tc>
          <w:tcPr>
            <w:tcW w:w="1563" w:type="dxa"/>
            <w:tcBorders>
              <w:left w:val="single" w:sz="6" w:space="0" w:color="auto"/>
              <w:right w:val="single" w:sz="6" w:space="0" w:color="auto"/>
            </w:tcBorders>
            <w:vAlign w:val="bottom"/>
          </w:tcPr>
          <w:p w14:paraId="515EF0A0" w14:textId="440CAFF6"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117,8</w:t>
            </w:r>
          </w:p>
        </w:tc>
        <w:tc>
          <w:tcPr>
            <w:tcW w:w="3397" w:type="dxa"/>
            <w:vAlign w:val="bottom"/>
          </w:tcPr>
          <w:p w14:paraId="4242058A" w14:textId="77777777" w:rsidR="00165B4B" w:rsidRPr="00A81ED7" w:rsidRDefault="00165B4B" w:rsidP="00BB26CD">
            <w:pPr>
              <w:spacing w:before="56" w:line="150" w:lineRule="exact"/>
              <w:ind w:left="113"/>
              <w:rPr>
                <w:rFonts w:ascii="Arial" w:hAnsi="Arial"/>
                <w:i/>
                <w:color w:val="000000"/>
                <w:sz w:val="14"/>
              </w:rPr>
            </w:pPr>
            <w:r w:rsidRPr="00A81ED7">
              <w:rPr>
                <w:rFonts w:ascii="Arial" w:hAnsi="Arial"/>
                <w:i/>
                <w:color w:val="000000"/>
                <w:sz w:val="14"/>
              </w:rPr>
              <w:t>Yaroslavl Region</w:t>
            </w:r>
          </w:p>
        </w:tc>
      </w:tr>
      <w:tr w:rsidR="00165B4B" w:rsidRPr="00A81ED7" w14:paraId="3863E90F" w14:textId="77777777">
        <w:trPr>
          <w:cantSplit/>
          <w:jc w:val="center"/>
        </w:trPr>
        <w:tc>
          <w:tcPr>
            <w:tcW w:w="3399" w:type="dxa"/>
            <w:tcBorders>
              <w:right w:val="single" w:sz="6" w:space="0" w:color="auto"/>
            </w:tcBorders>
            <w:vAlign w:val="bottom"/>
          </w:tcPr>
          <w:p w14:paraId="6CA6B482"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г. Москва</w:t>
            </w:r>
          </w:p>
        </w:tc>
        <w:tc>
          <w:tcPr>
            <w:tcW w:w="1563" w:type="dxa"/>
            <w:tcBorders>
              <w:left w:val="single" w:sz="6" w:space="0" w:color="auto"/>
              <w:right w:val="single" w:sz="6" w:space="0" w:color="auto"/>
            </w:tcBorders>
            <w:vAlign w:val="bottom"/>
          </w:tcPr>
          <w:p w14:paraId="5267DBD5" w14:textId="35C7593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261,6</w:t>
            </w:r>
          </w:p>
        </w:tc>
        <w:tc>
          <w:tcPr>
            <w:tcW w:w="1563" w:type="dxa"/>
            <w:tcBorders>
              <w:left w:val="single" w:sz="6" w:space="0" w:color="auto"/>
              <w:right w:val="single" w:sz="6" w:space="0" w:color="auto"/>
            </w:tcBorders>
            <w:vAlign w:val="bottom"/>
          </w:tcPr>
          <w:p w14:paraId="756956EA" w14:textId="3BB58B10"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1824,7</w:t>
            </w:r>
          </w:p>
        </w:tc>
        <w:tc>
          <w:tcPr>
            <w:tcW w:w="3397" w:type="dxa"/>
            <w:vAlign w:val="bottom"/>
          </w:tcPr>
          <w:p w14:paraId="6538355C" w14:textId="77777777" w:rsidR="00165B4B" w:rsidRPr="00A81ED7" w:rsidRDefault="00165B4B" w:rsidP="00BB26CD">
            <w:pPr>
              <w:spacing w:before="56" w:line="150" w:lineRule="exact"/>
              <w:ind w:left="113"/>
              <w:rPr>
                <w:rFonts w:ascii="Arial" w:hAnsi="Arial"/>
                <w:i/>
                <w:color w:val="000000"/>
                <w:sz w:val="14"/>
              </w:rPr>
            </w:pPr>
            <w:smartTag w:uri="urn:schemas-microsoft-com:office:smarttags" w:element="place">
              <w:smartTag w:uri="urn:schemas-microsoft-com:office:smarttags" w:element="City">
                <w:r w:rsidRPr="00A81ED7">
                  <w:rPr>
                    <w:rFonts w:ascii="Arial" w:hAnsi="Arial"/>
                    <w:i/>
                    <w:color w:val="000000"/>
                    <w:sz w:val="14"/>
                    <w:lang w:val="en-US"/>
                  </w:rPr>
                  <w:t>Moscow</w:t>
                </w:r>
              </w:smartTag>
            </w:smartTag>
            <w:r w:rsidRPr="00A81ED7">
              <w:rPr>
                <w:rFonts w:ascii="Arial" w:hAnsi="Arial"/>
                <w:i/>
                <w:color w:val="000000"/>
                <w:sz w:val="14"/>
                <w:lang w:val="en-US"/>
              </w:rPr>
              <w:t xml:space="preserve"> city </w:t>
            </w:r>
          </w:p>
        </w:tc>
      </w:tr>
      <w:tr w:rsidR="00165B4B" w:rsidRPr="00A81ED7" w14:paraId="1DD89EF0" w14:textId="77777777">
        <w:trPr>
          <w:cantSplit/>
          <w:jc w:val="center"/>
        </w:trPr>
        <w:tc>
          <w:tcPr>
            <w:tcW w:w="3399" w:type="dxa"/>
            <w:tcBorders>
              <w:right w:val="single" w:sz="6" w:space="0" w:color="auto"/>
            </w:tcBorders>
            <w:vAlign w:val="bottom"/>
          </w:tcPr>
          <w:p w14:paraId="6BF0A7BC" w14:textId="77777777" w:rsidR="00165B4B" w:rsidRPr="00A81ED7" w:rsidRDefault="00165B4B" w:rsidP="00BB26CD">
            <w:pPr>
              <w:spacing w:before="56" w:line="150" w:lineRule="exact"/>
              <w:ind w:left="113"/>
              <w:jc w:val="center"/>
              <w:rPr>
                <w:rFonts w:ascii="Arial" w:hAnsi="Arial" w:cs="Arial"/>
                <w:b/>
                <w:color w:val="000000"/>
                <w:sz w:val="14"/>
              </w:rPr>
            </w:pPr>
            <w:r w:rsidRPr="00A81ED7">
              <w:rPr>
                <w:rFonts w:ascii="Arial" w:hAnsi="Arial" w:cs="Arial"/>
                <w:b/>
                <w:color w:val="000000"/>
                <w:sz w:val="14"/>
              </w:rPr>
              <w:t>Северо-Западный федеральный округ</w:t>
            </w:r>
          </w:p>
        </w:tc>
        <w:tc>
          <w:tcPr>
            <w:tcW w:w="1563" w:type="dxa"/>
            <w:tcBorders>
              <w:left w:val="single" w:sz="6" w:space="0" w:color="auto"/>
              <w:right w:val="single" w:sz="6" w:space="0" w:color="auto"/>
            </w:tcBorders>
            <w:vAlign w:val="bottom"/>
          </w:tcPr>
          <w:p w14:paraId="0A5FB57C" w14:textId="3EA4AB9F" w:rsidR="00165B4B" w:rsidRPr="00165B4B" w:rsidRDefault="00165B4B" w:rsidP="0027064D">
            <w:pPr>
              <w:spacing w:before="56" w:line="150" w:lineRule="exact"/>
              <w:ind w:left="113" w:right="510"/>
              <w:jc w:val="right"/>
              <w:rPr>
                <w:rFonts w:ascii="Arial" w:hAnsi="Arial" w:cs="Arial"/>
                <w:b/>
                <w:sz w:val="14"/>
              </w:rPr>
            </w:pPr>
            <w:r w:rsidRPr="00165B4B">
              <w:rPr>
                <w:rFonts w:ascii="Arial" w:hAnsi="Arial" w:cs="Arial"/>
                <w:b/>
                <w:sz w:val="14"/>
              </w:rPr>
              <w:t>244,0</w:t>
            </w:r>
          </w:p>
        </w:tc>
        <w:tc>
          <w:tcPr>
            <w:tcW w:w="1563" w:type="dxa"/>
            <w:tcBorders>
              <w:left w:val="single" w:sz="6" w:space="0" w:color="auto"/>
              <w:right w:val="single" w:sz="6" w:space="0" w:color="auto"/>
            </w:tcBorders>
            <w:vAlign w:val="bottom"/>
          </w:tcPr>
          <w:p w14:paraId="14C215F7" w14:textId="4E58BF30" w:rsidR="00165B4B" w:rsidRPr="00165B4B" w:rsidRDefault="00165B4B" w:rsidP="0027064D">
            <w:pPr>
              <w:spacing w:before="56" w:line="150" w:lineRule="exact"/>
              <w:ind w:left="113" w:right="510"/>
              <w:jc w:val="right"/>
              <w:rPr>
                <w:rFonts w:ascii="Arial" w:hAnsi="Arial" w:cs="Arial"/>
                <w:b/>
                <w:sz w:val="14"/>
              </w:rPr>
            </w:pPr>
            <w:r w:rsidRPr="00165B4B">
              <w:rPr>
                <w:rFonts w:ascii="Arial" w:hAnsi="Arial" w:cs="Arial"/>
                <w:b/>
                <w:sz w:val="14"/>
              </w:rPr>
              <w:t>1337,7</w:t>
            </w:r>
          </w:p>
        </w:tc>
        <w:tc>
          <w:tcPr>
            <w:tcW w:w="3397" w:type="dxa"/>
            <w:vAlign w:val="bottom"/>
          </w:tcPr>
          <w:p w14:paraId="74D155E1" w14:textId="77777777" w:rsidR="00165B4B" w:rsidRPr="00A81ED7" w:rsidRDefault="00165B4B" w:rsidP="00D43D0F">
            <w:pPr>
              <w:spacing w:before="56" w:line="150" w:lineRule="exact"/>
              <w:ind w:left="113"/>
              <w:jc w:val="center"/>
              <w:rPr>
                <w:rFonts w:ascii="Arial" w:hAnsi="Arial"/>
                <w:b/>
                <w:i/>
                <w:color w:val="000000"/>
                <w:sz w:val="14"/>
                <w:lang w:val="en-US"/>
              </w:rPr>
            </w:pPr>
            <w:smartTag w:uri="urn:schemas-microsoft-com:office:smarttags" w:element="place">
              <w:r w:rsidRPr="00A81ED7">
                <w:rPr>
                  <w:rFonts w:ascii="Arial" w:hAnsi="Arial"/>
                  <w:b/>
                  <w:i/>
                  <w:color w:val="000000"/>
                  <w:sz w:val="14"/>
                  <w:lang w:val="en-US"/>
                </w:rPr>
                <w:t>Northwestern Federal District</w:t>
              </w:r>
            </w:smartTag>
          </w:p>
        </w:tc>
      </w:tr>
      <w:tr w:rsidR="00165B4B" w:rsidRPr="00A81ED7" w14:paraId="5A9927F2" w14:textId="77777777">
        <w:trPr>
          <w:cantSplit/>
          <w:jc w:val="center"/>
        </w:trPr>
        <w:tc>
          <w:tcPr>
            <w:tcW w:w="3399" w:type="dxa"/>
            <w:tcBorders>
              <w:right w:val="single" w:sz="6" w:space="0" w:color="auto"/>
            </w:tcBorders>
            <w:vAlign w:val="bottom"/>
          </w:tcPr>
          <w:p w14:paraId="1A561CF4"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Республика Карелия</w:t>
            </w:r>
          </w:p>
        </w:tc>
        <w:tc>
          <w:tcPr>
            <w:tcW w:w="1563" w:type="dxa"/>
            <w:tcBorders>
              <w:left w:val="single" w:sz="6" w:space="0" w:color="auto"/>
              <w:right w:val="single" w:sz="6" w:space="0" w:color="auto"/>
            </w:tcBorders>
            <w:vAlign w:val="bottom"/>
          </w:tcPr>
          <w:p w14:paraId="74A18638" w14:textId="3DAB78C4"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12,6</w:t>
            </w:r>
          </w:p>
        </w:tc>
        <w:tc>
          <w:tcPr>
            <w:tcW w:w="1563" w:type="dxa"/>
            <w:tcBorders>
              <w:left w:val="single" w:sz="6" w:space="0" w:color="auto"/>
              <w:right w:val="single" w:sz="6" w:space="0" w:color="auto"/>
            </w:tcBorders>
            <w:vAlign w:val="bottom"/>
          </w:tcPr>
          <w:p w14:paraId="73A6FA6B" w14:textId="7644D95B"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40,4</w:t>
            </w:r>
          </w:p>
        </w:tc>
        <w:tc>
          <w:tcPr>
            <w:tcW w:w="3397" w:type="dxa"/>
            <w:vAlign w:val="bottom"/>
          </w:tcPr>
          <w:p w14:paraId="67E1C03F" w14:textId="77777777" w:rsidR="00165B4B" w:rsidRPr="00A81ED7" w:rsidRDefault="00165B4B" w:rsidP="00D43D0F">
            <w:pPr>
              <w:spacing w:before="56" w:line="150" w:lineRule="exact"/>
              <w:ind w:left="113"/>
              <w:rPr>
                <w:rFonts w:ascii="Arial" w:hAnsi="Arial"/>
                <w:i/>
                <w:color w:val="000000"/>
                <w:sz w:val="14"/>
                <w:lang w:val="en-US"/>
              </w:rPr>
            </w:pPr>
            <w:smartTag w:uri="urn:schemas-microsoft-com:office:smarttags" w:element="place">
              <w:smartTag w:uri="urn:schemas-microsoft-com:office:smarttags" w:element="PlaceType">
                <w:r w:rsidRPr="00A81ED7">
                  <w:rPr>
                    <w:rFonts w:ascii="Arial" w:hAnsi="Arial"/>
                    <w:i/>
                    <w:color w:val="000000"/>
                    <w:sz w:val="14"/>
                    <w:lang w:val="en-US"/>
                  </w:rPr>
                  <w:t>Republic</w:t>
                </w:r>
              </w:smartTag>
              <w:r w:rsidRPr="00A81ED7">
                <w:rPr>
                  <w:rFonts w:ascii="Arial" w:hAnsi="Arial"/>
                  <w:i/>
                  <w:color w:val="000000"/>
                  <w:sz w:val="14"/>
                  <w:lang w:val="en-US"/>
                </w:rPr>
                <w:t xml:space="preserve"> of </w:t>
              </w:r>
              <w:smartTag w:uri="urn:schemas-microsoft-com:office:smarttags" w:element="PlaceName">
                <w:r w:rsidRPr="00A81ED7">
                  <w:rPr>
                    <w:rFonts w:ascii="Arial" w:hAnsi="Arial"/>
                    <w:i/>
                    <w:color w:val="000000"/>
                    <w:sz w:val="14"/>
                    <w:lang w:val="en-US"/>
                  </w:rPr>
                  <w:t>Karelia</w:t>
                </w:r>
              </w:smartTag>
            </w:smartTag>
          </w:p>
        </w:tc>
      </w:tr>
      <w:tr w:rsidR="00165B4B" w:rsidRPr="00A81ED7" w14:paraId="712168B6" w14:textId="77777777">
        <w:trPr>
          <w:cantSplit/>
          <w:jc w:val="center"/>
        </w:trPr>
        <w:tc>
          <w:tcPr>
            <w:tcW w:w="3399" w:type="dxa"/>
            <w:tcBorders>
              <w:right w:val="single" w:sz="6" w:space="0" w:color="auto"/>
            </w:tcBorders>
            <w:vAlign w:val="bottom"/>
          </w:tcPr>
          <w:p w14:paraId="409E60CE"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Республика Коми</w:t>
            </w:r>
          </w:p>
        </w:tc>
        <w:tc>
          <w:tcPr>
            <w:tcW w:w="1563" w:type="dxa"/>
            <w:tcBorders>
              <w:left w:val="single" w:sz="6" w:space="0" w:color="auto"/>
              <w:right w:val="single" w:sz="6" w:space="0" w:color="auto"/>
            </w:tcBorders>
            <w:vAlign w:val="bottom"/>
          </w:tcPr>
          <w:p w14:paraId="16F49C46" w14:textId="4A537650"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13,5</w:t>
            </w:r>
          </w:p>
        </w:tc>
        <w:tc>
          <w:tcPr>
            <w:tcW w:w="1563" w:type="dxa"/>
            <w:tcBorders>
              <w:left w:val="single" w:sz="6" w:space="0" w:color="auto"/>
              <w:right w:val="single" w:sz="6" w:space="0" w:color="auto"/>
            </w:tcBorders>
            <w:vAlign w:val="bottom"/>
          </w:tcPr>
          <w:p w14:paraId="411BF050" w14:textId="7EEEB772"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81,0</w:t>
            </w:r>
          </w:p>
        </w:tc>
        <w:tc>
          <w:tcPr>
            <w:tcW w:w="3397" w:type="dxa"/>
            <w:vAlign w:val="bottom"/>
          </w:tcPr>
          <w:p w14:paraId="67DF0075" w14:textId="77777777" w:rsidR="00165B4B" w:rsidRPr="00A81ED7" w:rsidRDefault="00165B4B" w:rsidP="00D43D0F">
            <w:pPr>
              <w:spacing w:before="56" w:line="150" w:lineRule="exact"/>
              <w:ind w:left="113"/>
              <w:rPr>
                <w:rFonts w:ascii="Arial" w:hAnsi="Arial"/>
                <w:i/>
                <w:color w:val="000000"/>
                <w:sz w:val="14"/>
                <w:lang w:val="en-US"/>
              </w:rPr>
            </w:pPr>
            <w:smartTag w:uri="urn:schemas-microsoft-com:office:smarttags" w:element="place">
              <w:smartTag w:uri="urn:schemas-microsoft-com:office:smarttags" w:element="PlaceName">
                <w:r w:rsidRPr="00A81ED7">
                  <w:rPr>
                    <w:rFonts w:ascii="Arial" w:hAnsi="Arial"/>
                    <w:i/>
                    <w:color w:val="000000"/>
                    <w:sz w:val="14"/>
                    <w:lang w:val="en-US"/>
                  </w:rPr>
                  <w:t>Komi</w:t>
                </w:r>
              </w:smartTag>
              <w:r w:rsidRPr="00A81ED7">
                <w:rPr>
                  <w:rFonts w:ascii="Arial" w:hAnsi="Arial"/>
                  <w:i/>
                  <w:color w:val="000000"/>
                  <w:sz w:val="14"/>
                  <w:lang w:val="en-US"/>
                </w:rPr>
                <w:t xml:space="preserve"> </w:t>
              </w:r>
              <w:smartTag w:uri="urn:schemas-microsoft-com:office:smarttags" w:element="PlaceType">
                <w:r w:rsidRPr="00A81ED7">
                  <w:rPr>
                    <w:rFonts w:ascii="Arial" w:hAnsi="Arial"/>
                    <w:i/>
                    <w:color w:val="000000"/>
                    <w:sz w:val="14"/>
                    <w:lang w:val="en-US"/>
                  </w:rPr>
                  <w:t>Republic</w:t>
                </w:r>
              </w:smartTag>
            </w:smartTag>
          </w:p>
        </w:tc>
      </w:tr>
      <w:tr w:rsidR="00165B4B" w:rsidRPr="00A81ED7" w14:paraId="5A8D27B9" w14:textId="77777777">
        <w:trPr>
          <w:cantSplit/>
          <w:jc w:val="center"/>
        </w:trPr>
        <w:tc>
          <w:tcPr>
            <w:tcW w:w="3399" w:type="dxa"/>
            <w:tcBorders>
              <w:right w:val="single" w:sz="6" w:space="0" w:color="auto"/>
            </w:tcBorders>
            <w:vAlign w:val="bottom"/>
          </w:tcPr>
          <w:p w14:paraId="29BAF0A6"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Архангельская область</w:t>
            </w:r>
          </w:p>
        </w:tc>
        <w:tc>
          <w:tcPr>
            <w:tcW w:w="1563" w:type="dxa"/>
            <w:tcBorders>
              <w:left w:val="single" w:sz="6" w:space="0" w:color="auto"/>
              <w:right w:val="single" w:sz="6" w:space="0" w:color="auto"/>
            </w:tcBorders>
            <w:vAlign w:val="bottom"/>
          </w:tcPr>
          <w:p w14:paraId="03AEE4C1" w14:textId="27008F32"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14,0</w:t>
            </w:r>
          </w:p>
        </w:tc>
        <w:tc>
          <w:tcPr>
            <w:tcW w:w="1563" w:type="dxa"/>
            <w:tcBorders>
              <w:left w:val="single" w:sz="6" w:space="0" w:color="auto"/>
              <w:right w:val="single" w:sz="6" w:space="0" w:color="auto"/>
            </w:tcBorders>
            <w:vAlign w:val="bottom"/>
          </w:tcPr>
          <w:p w14:paraId="678A686C" w14:textId="5B823187"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174,3</w:t>
            </w:r>
          </w:p>
        </w:tc>
        <w:tc>
          <w:tcPr>
            <w:tcW w:w="3397" w:type="dxa"/>
            <w:vAlign w:val="bottom"/>
          </w:tcPr>
          <w:p w14:paraId="43D4ECCC" w14:textId="77777777" w:rsidR="00165B4B" w:rsidRPr="00A81ED7" w:rsidRDefault="00165B4B" w:rsidP="00D43D0F">
            <w:pPr>
              <w:spacing w:before="56" w:line="150" w:lineRule="exact"/>
              <w:ind w:left="113"/>
              <w:rPr>
                <w:rFonts w:ascii="Arial" w:hAnsi="Arial"/>
                <w:i/>
                <w:color w:val="000000"/>
                <w:sz w:val="14"/>
              </w:rPr>
            </w:pPr>
            <w:r w:rsidRPr="00A81ED7">
              <w:rPr>
                <w:rFonts w:ascii="Arial" w:hAnsi="Arial"/>
                <w:i/>
                <w:color w:val="000000"/>
                <w:sz w:val="14"/>
              </w:rPr>
              <w:t>Arkhangelsk Region</w:t>
            </w:r>
          </w:p>
        </w:tc>
      </w:tr>
      <w:tr w:rsidR="00165B4B" w:rsidRPr="00A81ED7" w14:paraId="38E47008" w14:textId="77777777">
        <w:trPr>
          <w:cantSplit/>
          <w:jc w:val="center"/>
        </w:trPr>
        <w:tc>
          <w:tcPr>
            <w:tcW w:w="3399" w:type="dxa"/>
            <w:tcBorders>
              <w:right w:val="single" w:sz="6" w:space="0" w:color="auto"/>
            </w:tcBorders>
            <w:vAlign w:val="bottom"/>
          </w:tcPr>
          <w:p w14:paraId="7439C756" w14:textId="77777777" w:rsidR="00165B4B" w:rsidRPr="00A81ED7" w:rsidRDefault="00165B4B" w:rsidP="00BB26CD">
            <w:pPr>
              <w:spacing w:before="56" w:line="150" w:lineRule="exact"/>
              <w:ind w:left="397"/>
              <w:rPr>
                <w:rFonts w:ascii="Arial" w:hAnsi="Arial" w:cs="Arial"/>
                <w:color w:val="000000"/>
                <w:spacing w:val="-2"/>
                <w:sz w:val="14"/>
              </w:rPr>
            </w:pPr>
            <w:r w:rsidRPr="00A81ED7">
              <w:rPr>
                <w:rFonts w:ascii="Arial" w:hAnsi="Arial" w:cs="Arial"/>
                <w:color w:val="000000"/>
                <w:spacing w:val="-2"/>
                <w:sz w:val="14"/>
              </w:rPr>
              <w:t>в том числе:</w:t>
            </w:r>
          </w:p>
        </w:tc>
        <w:tc>
          <w:tcPr>
            <w:tcW w:w="1563" w:type="dxa"/>
            <w:tcBorders>
              <w:left w:val="single" w:sz="6" w:space="0" w:color="auto"/>
              <w:right w:val="single" w:sz="6" w:space="0" w:color="auto"/>
            </w:tcBorders>
            <w:vAlign w:val="bottom"/>
          </w:tcPr>
          <w:p w14:paraId="67A113FE" w14:textId="77777777" w:rsidR="00165B4B" w:rsidRPr="00165B4B" w:rsidRDefault="00165B4B" w:rsidP="0027064D">
            <w:pPr>
              <w:spacing w:before="56" w:line="150" w:lineRule="exact"/>
              <w:ind w:left="113" w:right="510"/>
              <w:jc w:val="right"/>
              <w:rPr>
                <w:rFonts w:ascii="Arial" w:hAnsi="Arial" w:cs="Arial"/>
                <w:sz w:val="14"/>
              </w:rPr>
            </w:pPr>
          </w:p>
        </w:tc>
        <w:tc>
          <w:tcPr>
            <w:tcW w:w="1563" w:type="dxa"/>
            <w:tcBorders>
              <w:left w:val="single" w:sz="6" w:space="0" w:color="auto"/>
              <w:right w:val="single" w:sz="6" w:space="0" w:color="auto"/>
            </w:tcBorders>
            <w:vAlign w:val="bottom"/>
          </w:tcPr>
          <w:p w14:paraId="2988EAE4" w14:textId="77777777" w:rsidR="00165B4B" w:rsidRPr="00165B4B" w:rsidRDefault="00165B4B" w:rsidP="0027064D">
            <w:pPr>
              <w:spacing w:before="56" w:line="150" w:lineRule="exact"/>
              <w:ind w:left="113" w:right="510"/>
              <w:jc w:val="right"/>
              <w:rPr>
                <w:rFonts w:ascii="Arial" w:hAnsi="Arial" w:cs="Arial"/>
                <w:sz w:val="14"/>
              </w:rPr>
            </w:pPr>
          </w:p>
        </w:tc>
        <w:tc>
          <w:tcPr>
            <w:tcW w:w="3397" w:type="dxa"/>
            <w:vAlign w:val="bottom"/>
          </w:tcPr>
          <w:p w14:paraId="04A7EAB9" w14:textId="77777777" w:rsidR="00165B4B" w:rsidRPr="00A81ED7" w:rsidRDefault="00165B4B" w:rsidP="002507C9">
            <w:pPr>
              <w:spacing w:before="56" w:line="150" w:lineRule="exact"/>
              <w:ind w:left="397"/>
              <w:rPr>
                <w:rFonts w:ascii="Arial" w:hAnsi="Arial" w:cs="Arial"/>
                <w:i/>
                <w:color w:val="000000"/>
                <w:sz w:val="14"/>
              </w:rPr>
            </w:pPr>
            <w:r w:rsidRPr="00A81ED7">
              <w:rPr>
                <w:rFonts w:ascii="Arial" w:hAnsi="Arial" w:cs="Arial"/>
                <w:i/>
                <w:color w:val="000000"/>
                <w:sz w:val="14"/>
                <w:lang w:val="en-US"/>
              </w:rPr>
              <w:t>including</w:t>
            </w:r>
            <w:r w:rsidRPr="00A81ED7">
              <w:rPr>
                <w:rFonts w:ascii="Arial" w:hAnsi="Arial" w:cs="Arial"/>
                <w:i/>
                <w:color w:val="000000"/>
                <w:sz w:val="14"/>
              </w:rPr>
              <w:t>:</w:t>
            </w:r>
          </w:p>
        </w:tc>
      </w:tr>
      <w:tr w:rsidR="00165B4B" w:rsidRPr="00A81ED7" w14:paraId="0B41A556" w14:textId="77777777">
        <w:trPr>
          <w:cantSplit/>
          <w:jc w:val="center"/>
        </w:trPr>
        <w:tc>
          <w:tcPr>
            <w:tcW w:w="3399" w:type="dxa"/>
            <w:tcBorders>
              <w:right w:val="single" w:sz="6" w:space="0" w:color="auto"/>
            </w:tcBorders>
            <w:vAlign w:val="bottom"/>
          </w:tcPr>
          <w:p w14:paraId="2EAABEEB" w14:textId="77777777" w:rsidR="00165B4B" w:rsidRPr="00A81ED7" w:rsidRDefault="00165B4B" w:rsidP="00BB26CD">
            <w:pPr>
              <w:spacing w:before="56" w:line="150" w:lineRule="exact"/>
              <w:ind w:left="227"/>
              <w:rPr>
                <w:rFonts w:ascii="Arial" w:hAnsi="Arial" w:cs="Arial"/>
                <w:color w:val="000000"/>
                <w:spacing w:val="-2"/>
                <w:sz w:val="14"/>
              </w:rPr>
            </w:pPr>
            <w:r w:rsidRPr="00A81ED7">
              <w:rPr>
                <w:rFonts w:ascii="Arial" w:hAnsi="Arial" w:cs="Arial"/>
                <w:color w:val="000000"/>
                <w:spacing w:val="-2"/>
                <w:sz w:val="14"/>
              </w:rPr>
              <w:t>Ненецкий автономный округ</w:t>
            </w:r>
          </w:p>
        </w:tc>
        <w:tc>
          <w:tcPr>
            <w:tcW w:w="1563" w:type="dxa"/>
            <w:tcBorders>
              <w:left w:val="single" w:sz="6" w:space="0" w:color="auto"/>
              <w:right w:val="single" w:sz="6" w:space="0" w:color="auto"/>
            </w:tcBorders>
            <w:vAlign w:val="bottom"/>
          </w:tcPr>
          <w:p w14:paraId="676B194E" w14:textId="2CB2E302"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0,3</w:t>
            </w:r>
          </w:p>
        </w:tc>
        <w:tc>
          <w:tcPr>
            <w:tcW w:w="1563" w:type="dxa"/>
            <w:tcBorders>
              <w:left w:val="single" w:sz="6" w:space="0" w:color="auto"/>
              <w:right w:val="single" w:sz="6" w:space="0" w:color="auto"/>
            </w:tcBorders>
            <w:vAlign w:val="bottom"/>
          </w:tcPr>
          <w:p w14:paraId="12B6C0AC" w14:textId="65BB8AD5"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4,4</w:t>
            </w:r>
          </w:p>
        </w:tc>
        <w:tc>
          <w:tcPr>
            <w:tcW w:w="3397" w:type="dxa"/>
            <w:vAlign w:val="bottom"/>
          </w:tcPr>
          <w:p w14:paraId="080A3937" w14:textId="77777777" w:rsidR="00165B4B" w:rsidRPr="00A81ED7" w:rsidRDefault="00165B4B" w:rsidP="002507C9">
            <w:pPr>
              <w:spacing w:before="56" w:line="150" w:lineRule="exact"/>
              <w:ind w:left="227"/>
              <w:rPr>
                <w:rFonts w:ascii="Arial" w:hAnsi="Arial" w:cs="Arial"/>
                <w:i/>
                <w:color w:val="000000"/>
                <w:sz w:val="14"/>
              </w:rPr>
            </w:pPr>
            <w:r w:rsidRPr="00A81ED7">
              <w:rPr>
                <w:rFonts w:ascii="Arial" w:hAnsi="Arial"/>
                <w:i/>
                <w:color w:val="000000"/>
                <w:sz w:val="14"/>
                <w:lang w:val="en-US"/>
              </w:rPr>
              <w:t>Nenets Autonomous Area</w:t>
            </w:r>
          </w:p>
        </w:tc>
      </w:tr>
      <w:tr w:rsidR="00165B4B" w:rsidRPr="001C2555" w14:paraId="7675E381" w14:textId="77777777">
        <w:trPr>
          <w:cantSplit/>
          <w:jc w:val="center"/>
        </w:trPr>
        <w:tc>
          <w:tcPr>
            <w:tcW w:w="3399" w:type="dxa"/>
            <w:tcBorders>
              <w:right w:val="single" w:sz="6" w:space="0" w:color="auto"/>
            </w:tcBorders>
            <w:vAlign w:val="bottom"/>
          </w:tcPr>
          <w:p w14:paraId="70708A1D" w14:textId="77777777" w:rsidR="00165B4B" w:rsidRPr="00A81ED7" w:rsidRDefault="00165B4B" w:rsidP="00BB26CD">
            <w:pPr>
              <w:spacing w:before="56" w:line="150" w:lineRule="exact"/>
              <w:ind w:left="227"/>
              <w:rPr>
                <w:rFonts w:ascii="Arial" w:hAnsi="Arial" w:cs="Arial"/>
                <w:color w:val="000000"/>
                <w:spacing w:val="-2"/>
                <w:sz w:val="14"/>
              </w:rPr>
            </w:pPr>
            <w:r w:rsidRPr="00A81ED7">
              <w:rPr>
                <w:rFonts w:ascii="Arial" w:hAnsi="Arial" w:cs="Arial"/>
                <w:color w:val="000000"/>
                <w:sz w:val="14"/>
              </w:rPr>
              <w:t>Архангельская область без автономного округа</w:t>
            </w:r>
          </w:p>
        </w:tc>
        <w:tc>
          <w:tcPr>
            <w:tcW w:w="1563" w:type="dxa"/>
            <w:tcBorders>
              <w:left w:val="single" w:sz="6" w:space="0" w:color="auto"/>
              <w:right w:val="single" w:sz="6" w:space="0" w:color="auto"/>
            </w:tcBorders>
            <w:vAlign w:val="bottom"/>
          </w:tcPr>
          <w:p w14:paraId="286F6B61" w14:textId="66C9F5AD"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13,7</w:t>
            </w:r>
          </w:p>
        </w:tc>
        <w:tc>
          <w:tcPr>
            <w:tcW w:w="1563" w:type="dxa"/>
            <w:tcBorders>
              <w:left w:val="single" w:sz="6" w:space="0" w:color="auto"/>
              <w:right w:val="single" w:sz="6" w:space="0" w:color="auto"/>
            </w:tcBorders>
            <w:vAlign w:val="bottom"/>
          </w:tcPr>
          <w:p w14:paraId="557730FE" w14:textId="6CE2E80E"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169,9</w:t>
            </w:r>
          </w:p>
        </w:tc>
        <w:tc>
          <w:tcPr>
            <w:tcW w:w="3397" w:type="dxa"/>
            <w:vAlign w:val="bottom"/>
          </w:tcPr>
          <w:p w14:paraId="589F686C" w14:textId="77777777" w:rsidR="00165B4B" w:rsidRPr="00A81ED7" w:rsidRDefault="00165B4B" w:rsidP="002507C9">
            <w:pPr>
              <w:spacing w:before="56" w:line="150" w:lineRule="exact"/>
              <w:ind w:left="227"/>
              <w:rPr>
                <w:rFonts w:ascii="Arial" w:hAnsi="Arial" w:cs="Arial"/>
                <w:i/>
                <w:color w:val="000000"/>
                <w:sz w:val="14"/>
                <w:lang w:val="en-US"/>
              </w:rPr>
            </w:pPr>
            <w:r w:rsidRPr="00A81ED7">
              <w:rPr>
                <w:rFonts w:ascii="Arial" w:hAnsi="Arial"/>
                <w:i/>
                <w:color w:val="000000"/>
                <w:sz w:val="14"/>
                <w:lang w:val="en-US"/>
              </w:rPr>
              <w:t xml:space="preserve">Arkhangelsk Region </w:t>
            </w:r>
            <w:r w:rsidRPr="00A81ED7">
              <w:rPr>
                <w:rFonts w:ascii="Arial" w:hAnsi="Arial" w:cs="Arial"/>
                <w:i/>
                <w:color w:val="000000"/>
                <w:sz w:val="14"/>
                <w:lang w:val="en-US"/>
              </w:rPr>
              <w:t xml:space="preserve">less </w:t>
            </w:r>
            <w:r w:rsidRPr="00A81ED7">
              <w:rPr>
                <w:rFonts w:ascii="Arial" w:hAnsi="Arial"/>
                <w:i/>
                <w:color w:val="000000"/>
                <w:sz w:val="14"/>
                <w:lang w:val="en-US"/>
              </w:rPr>
              <w:t>autonomous area</w:t>
            </w:r>
          </w:p>
        </w:tc>
      </w:tr>
      <w:tr w:rsidR="00165B4B" w:rsidRPr="00A81ED7" w14:paraId="0E26C295" w14:textId="77777777">
        <w:trPr>
          <w:cantSplit/>
          <w:jc w:val="center"/>
        </w:trPr>
        <w:tc>
          <w:tcPr>
            <w:tcW w:w="3399" w:type="dxa"/>
            <w:tcBorders>
              <w:right w:val="single" w:sz="6" w:space="0" w:color="auto"/>
            </w:tcBorders>
            <w:vAlign w:val="bottom"/>
          </w:tcPr>
          <w:p w14:paraId="23A5B7C3"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Вологодская область</w:t>
            </w:r>
          </w:p>
        </w:tc>
        <w:tc>
          <w:tcPr>
            <w:tcW w:w="1563" w:type="dxa"/>
            <w:tcBorders>
              <w:left w:val="single" w:sz="6" w:space="0" w:color="auto"/>
              <w:right w:val="single" w:sz="6" w:space="0" w:color="auto"/>
            </w:tcBorders>
            <w:vAlign w:val="bottom"/>
          </w:tcPr>
          <w:p w14:paraId="27877CE6" w14:textId="57ED44BD"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23,3</w:t>
            </w:r>
          </w:p>
        </w:tc>
        <w:tc>
          <w:tcPr>
            <w:tcW w:w="1563" w:type="dxa"/>
            <w:tcBorders>
              <w:left w:val="single" w:sz="6" w:space="0" w:color="auto"/>
              <w:right w:val="single" w:sz="6" w:space="0" w:color="auto"/>
            </w:tcBorders>
            <w:vAlign w:val="bottom"/>
          </w:tcPr>
          <w:p w14:paraId="13CF3ADB" w14:textId="4472F6FA"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120,9</w:t>
            </w:r>
          </w:p>
        </w:tc>
        <w:tc>
          <w:tcPr>
            <w:tcW w:w="3397" w:type="dxa"/>
            <w:vAlign w:val="bottom"/>
          </w:tcPr>
          <w:p w14:paraId="101198FC" w14:textId="77777777" w:rsidR="00165B4B" w:rsidRPr="00A81ED7" w:rsidRDefault="00165B4B" w:rsidP="00D43D0F">
            <w:pPr>
              <w:spacing w:before="56" w:line="150" w:lineRule="exact"/>
              <w:ind w:left="113"/>
              <w:rPr>
                <w:rFonts w:ascii="Arial" w:hAnsi="Arial"/>
                <w:i/>
                <w:color w:val="000000"/>
                <w:sz w:val="14"/>
              </w:rPr>
            </w:pPr>
            <w:r w:rsidRPr="00A81ED7">
              <w:rPr>
                <w:rFonts w:ascii="Arial" w:hAnsi="Arial"/>
                <w:i/>
                <w:color w:val="000000"/>
                <w:sz w:val="14"/>
              </w:rPr>
              <w:t>Vologda Region</w:t>
            </w:r>
          </w:p>
        </w:tc>
      </w:tr>
      <w:tr w:rsidR="00165B4B" w:rsidRPr="00A81ED7" w14:paraId="2E1CF452" w14:textId="77777777">
        <w:trPr>
          <w:cantSplit/>
          <w:jc w:val="center"/>
        </w:trPr>
        <w:tc>
          <w:tcPr>
            <w:tcW w:w="3399" w:type="dxa"/>
            <w:tcBorders>
              <w:right w:val="single" w:sz="6" w:space="0" w:color="auto"/>
            </w:tcBorders>
            <w:vAlign w:val="bottom"/>
          </w:tcPr>
          <w:p w14:paraId="0003891A"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Калининградская область</w:t>
            </w:r>
          </w:p>
        </w:tc>
        <w:tc>
          <w:tcPr>
            <w:tcW w:w="1563" w:type="dxa"/>
            <w:tcBorders>
              <w:left w:val="single" w:sz="6" w:space="0" w:color="auto"/>
              <w:right w:val="single" w:sz="6" w:space="0" w:color="auto"/>
            </w:tcBorders>
            <w:vAlign w:val="bottom"/>
          </w:tcPr>
          <w:p w14:paraId="22AF5C0D" w14:textId="0979B96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16,7</w:t>
            </w:r>
          </w:p>
        </w:tc>
        <w:tc>
          <w:tcPr>
            <w:tcW w:w="1563" w:type="dxa"/>
            <w:tcBorders>
              <w:left w:val="single" w:sz="6" w:space="0" w:color="auto"/>
              <w:right w:val="single" w:sz="6" w:space="0" w:color="auto"/>
            </w:tcBorders>
            <w:vAlign w:val="bottom"/>
          </w:tcPr>
          <w:p w14:paraId="3C6B1BA4" w14:textId="1DC96893"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77,5</w:t>
            </w:r>
          </w:p>
        </w:tc>
        <w:tc>
          <w:tcPr>
            <w:tcW w:w="3397" w:type="dxa"/>
            <w:vAlign w:val="bottom"/>
          </w:tcPr>
          <w:p w14:paraId="74103DBA" w14:textId="77777777" w:rsidR="00165B4B" w:rsidRPr="00A81ED7" w:rsidRDefault="00165B4B" w:rsidP="00D43D0F">
            <w:pPr>
              <w:spacing w:before="56" w:line="150" w:lineRule="exact"/>
              <w:ind w:left="113"/>
              <w:rPr>
                <w:rFonts w:ascii="Arial" w:hAnsi="Arial"/>
                <w:i/>
                <w:color w:val="000000"/>
                <w:sz w:val="14"/>
                <w:lang w:val="en-US"/>
              </w:rPr>
            </w:pPr>
            <w:smartTag w:uri="urn:schemas-microsoft-com:office:smarttags" w:element="place">
              <w:smartTag w:uri="urn:schemas-microsoft-com:office:smarttags" w:element="City">
                <w:r w:rsidRPr="00A81ED7">
                  <w:rPr>
                    <w:rFonts w:ascii="Arial" w:hAnsi="Arial"/>
                    <w:i/>
                    <w:color w:val="000000"/>
                    <w:sz w:val="14"/>
                    <w:lang w:val="en-US"/>
                  </w:rPr>
                  <w:t>Kaliningrad</w:t>
                </w:r>
              </w:smartTag>
            </w:smartTag>
            <w:r w:rsidRPr="00A81ED7">
              <w:rPr>
                <w:rFonts w:ascii="Arial" w:hAnsi="Arial"/>
                <w:i/>
                <w:color w:val="000000"/>
                <w:sz w:val="14"/>
                <w:lang w:val="en-US"/>
              </w:rPr>
              <w:t xml:space="preserve"> Region</w:t>
            </w:r>
          </w:p>
        </w:tc>
      </w:tr>
      <w:tr w:rsidR="00165B4B" w:rsidRPr="00A81ED7" w14:paraId="7576D196" w14:textId="77777777">
        <w:trPr>
          <w:cantSplit/>
          <w:jc w:val="center"/>
        </w:trPr>
        <w:tc>
          <w:tcPr>
            <w:tcW w:w="3399" w:type="dxa"/>
            <w:tcBorders>
              <w:right w:val="single" w:sz="6" w:space="0" w:color="auto"/>
            </w:tcBorders>
            <w:vAlign w:val="bottom"/>
          </w:tcPr>
          <w:p w14:paraId="27D5A90F"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Ленинградская область</w:t>
            </w:r>
          </w:p>
        </w:tc>
        <w:tc>
          <w:tcPr>
            <w:tcW w:w="1563" w:type="dxa"/>
            <w:tcBorders>
              <w:left w:val="single" w:sz="6" w:space="0" w:color="auto"/>
              <w:right w:val="single" w:sz="6" w:space="0" w:color="auto"/>
            </w:tcBorders>
            <w:vAlign w:val="bottom"/>
          </w:tcPr>
          <w:p w14:paraId="4AC371ED" w14:textId="52BD9AEE"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33,1</w:t>
            </w:r>
          </w:p>
        </w:tc>
        <w:tc>
          <w:tcPr>
            <w:tcW w:w="1563" w:type="dxa"/>
            <w:tcBorders>
              <w:left w:val="single" w:sz="6" w:space="0" w:color="auto"/>
              <w:right w:val="single" w:sz="6" w:space="0" w:color="auto"/>
            </w:tcBorders>
            <w:vAlign w:val="bottom"/>
          </w:tcPr>
          <w:p w14:paraId="46F663E5" w14:textId="4EED79E5"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191,8</w:t>
            </w:r>
          </w:p>
        </w:tc>
        <w:tc>
          <w:tcPr>
            <w:tcW w:w="3397" w:type="dxa"/>
            <w:vAlign w:val="bottom"/>
          </w:tcPr>
          <w:p w14:paraId="75631703" w14:textId="77777777" w:rsidR="00165B4B" w:rsidRPr="00A81ED7" w:rsidRDefault="00165B4B" w:rsidP="00D43D0F">
            <w:pPr>
              <w:spacing w:before="56" w:line="150" w:lineRule="exact"/>
              <w:ind w:left="113"/>
              <w:rPr>
                <w:rFonts w:ascii="Arial" w:hAnsi="Arial"/>
                <w:i/>
                <w:color w:val="000000"/>
                <w:sz w:val="14"/>
              </w:rPr>
            </w:pPr>
            <w:r w:rsidRPr="00A81ED7">
              <w:rPr>
                <w:rFonts w:ascii="Arial" w:hAnsi="Arial"/>
                <w:i/>
                <w:color w:val="000000"/>
                <w:sz w:val="14"/>
              </w:rPr>
              <w:t>Leningrad Region</w:t>
            </w:r>
          </w:p>
        </w:tc>
      </w:tr>
      <w:tr w:rsidR="00165B4B" w:rsidRPr="00A81ED7" w14:paraId="1952ABF9" w14:textId="77777777">
        <w:trPr>
          <w:cantSplit/>
          <w:jc w:val="center"/>
        </w:trPr>
        <w:tc>
          <w:tcPr>
            <w:tcW w:w="3399" w:type="dxa"/>
            <w:tcBorders>
              <w:right w:val="single" w:sz="6" w:space="0" w:color="auto"/>
            </w:tcBorders>
            <w:vAlign w:val="bottom"/>
          </w:tcPr>
          <w:p w14:paraId="6A535F4D"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Мурманская область</w:t>
            </w:r>
          </w:p>
        </w:tc>
        <w:tc>
          <w:tcPr>
            <w:tcW w:w="1563" w:type="dxa"/>
            <w:tcBorders>
              <w:left w:val="single" w:sz="6" w:space="0" w:color="auto"/>
              <w:right w:val="single" w:sz="6" w:space="0" w:color="auto"/>
            </w:tcBorders>
            <w:vAlign w:val="bottom"/>
          </w:tcPr>
          <w:p w14:paraId="1B7BF7E6" w14:textId="076A337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11,2</w:t>
            </w:r>
          </w:p>
        </w:tc>
        <w:tc>
          <w:tcPr>
            <w:tcW w:w="1563" w:type="dxa"/>
            <w:tcBorders>
              <w:left w:val="single" w:sz="6" w:space="0" w:color="auto"/>
              <w:right w:val="single" w:sz="6" w:space="0" w:color="auto"/>
            </w:tcBorders>
            <w:vAlign w:val="bottom"/>
          </w:tcPr>
          <w:p w14:paraId="7DE1EDBF" w14:textId="10442316"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43,4</w:t>
            </w:r>
          </w:p>
        </w:tc>
        <w:tc>
          <w:tcPr>
            <w:tcW w:w="3397" w:type="dxa"/>
            <w:vAlign w:val="bottom"/>
          </w:tcPr>
          <w:p w14:paraId="5F6AA542" w14:textId="77777777" w:rsidR="00165B4B" w:rsidRPr="00A81ED7" w:rsidRDefault="00165B4B" w:rsidP="00D43D0F">
            <w:pPr>
              <w:spacing w:before="56" w:line="150" w:lineRule="exact"/>
              <w:ind w:left="113"/>
              <w:rPr>
                <w:rFonts w:ascii="Arial" w:hAnsi="Arial"/>
                <w:i/>
                <w:color w:val="000000"/>
                <w:sz w:val="14"/>
              </w:rPr>
            </w:pPr>
            <w:r w:rsidRPr="00A81ED7">
              <w:rPr>
                <w:rFonts w:ascii="Arial" w:hAnsi="Arial"/>
                <w:i/>
                <w:color w:val="000000"/>
                <w:sz w:val="14"/>
              </w:rPr>
              <w:t>Murmansk Region</w:t>
            </w:r>
          </w:p>
        </w:tc>
      </w:tr>
      <w:tr w:rsidR="00165B4B" w:rsidRPr="00A81ED7" w14:paraId="2B295A0D" w14:textId="77777777">
        <w:trPr>
          <w:cantSplit/>
          <w:jc w:val="center"/>
        </w:trPr>
        <w:tc>
          <w:tcPr>
            <w:tcW w:w="3399" w:type="dxa"/>
            <w:tcBorders>
              <w:right w:val="single" w:sz="6" w:space="0" w:color="auto"/>
            </w:tcBorders>
            <w:vAlign w:val="bottom"/>
          </w:tcPr>
          <w:p w14:paraId="139C1E84"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Новгородская область</w:t>
            </w:r>
          </w:p>
        </w:tc>
        <w:tc>
          <w:tcPr>
            <w:tcW w:w="1563" w:type="dxa"/>
            <w:tcBorders>
              <w:left w:val="single" w:sz="6" w:space="0" w:color="auto"/>
              <w:right w:val="single" w:sz="6" w:space="0" w:color="auto"/>
            </w:tcBorders>
            <w:vAlign w:val="bottom"/>
          </w:tcPr>
          <w:p w14:paraId="674B6420" w14:textId="2102BCD7"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11,7</w:t>
            </w:r>
          </w:p>
        </w:tc>
        <w:tc>
          <w:tcPr>
            <w:tcW w:w="1563" w:type="dxa"/>
            <w:tcBorders>
              <w:left w:val="single" w:sz="6" w:space="0" w:color="auto"/>
              <w:right w:val="single" w:sz="6" w:space="0" w:color="auto"/>
            </w:tcBorders>
            <w:vAlign w:val="bottom"/>
          </w:tcPr>
          <w:p w14:paraId="524D05FA" w14:textId="01134047"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49,2</w:t>
            </w:r>
          </w:p>
        </w:tc>
        <w:tc>
          <w:tcPr>
            <w:tcW w:w="3397" w:type="dxa"/>
            <w:vAlign w:val="bottom"/>
          </w:tcPr>
          <w:p w14:paraId="6FEB264D" w14:textId="77777777" w:rsidR="00165B4B" w:rsidRPr="00A81ED7" w:rsidRDefault="00165B4B" w:rsidP="00D43D0F">
            <w:pPr>
              <w:spacing w:before="56" w:line="150" w:lineRule="exact"/>
              <w:ind w:left="113"/>
              <w:rPr>
                <w:rFonts w:ascii="Arial" w:hAnsi="Arial"/>
                <w:i/>
                <w:color w:val="000000"/>
                <w:sz w:val="14"/>
              </w:rPr>
            </w:pPr>
            <w:r w:rsidRPr="00A81ED7">
              <w:rPr>
                <w:rFonts w:ascii="Arial" w:hAnsi="Arial"/>
                <w:i/>
                <w:color w:val="000000"/>
                <w:sz w:val="14"/>
              </w:rPr>
              <w:t>Novgorod Region</w:t>
            </w:r>
          </w:p>
        </w:tc>
      </w:tr>
      <w:tr w:rsidR="00165B4B" w:rsidRPr="00A81ED7" w14:paraId="7982FF1B" w14:textId="77777777">
        <w:trPr>
          <w:cantSplit/>
          <w:jc w:val="center"/>
        </w:trPr>
        <w:tc>
          <w:tcPr>
            <w:tcW w:w="3399" w:type="dxa"/>
            <w:tcBorders>
              <w:right w:val="single" w:sz="6" w:space="0" w:color="auto"/>
            </w:tcBorders>
            <w:vAlign w:val="bottom"/>
          </w:tcPr>
          <w:p w14:paraId="6C7064C9"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Псковская область</w:t>
            </w:r>
          </w:p>
        </w:tc>
        <w:tc>
          <w:tcPr>
            <w:tcW w:w="1563" w:type="dxa"/>
            <w:tcBorders>
              <w:left w:val="single" w:sz="6" w:space="0" w:color="auto"/>
              <w:right w:val="single" w:sz="6" w:space="0" w:color="auto"/>
            </w:tcBorders>
            <w:vAlign w:val="bottom"/>
          </w:tcPr>
          <w:p w14:paraId="2ED75879" w14:textId="5A9591CC"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12,1</w:t>
            </w:r>
          </w:p>
        </w:tc>
        <w:tc>
          <w:tcPr>
            <w:tcW w:w="1563" w:type="dxa"/>
            <w:tcBorders>
              <w:left w:val="single" w:sz="6" w:space="0" w:color="auto"/>
              <w:right w:val="single" w:sz="6" w:space="0" w:color="auto"/>
            </w:tcBorders>
            <w:vAlign w:val="bottom"/>
          </w:tcPr>
          <w:p w14:paraId="1669F1B3" w14:textId="37072D2E"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44,7</w:t>
            </w:r>
          </w:p>
        </w:tc>
        <w:tc>
          <w:tcPr>
            <w:tcW w:w="3397" w:type="dxa"/>
            <w:vAlign w:val="bottom"/>
          </w:tcPr>
          <w:p w14:paraId="796A2E66" w14:textId="77777777" w:rsidR="00165B4B" w:rsidRPr="00A81ED7" w:rsidRDefault="00165B4B" w:rsidP="00D43D0F">
            <w:pPr>
              <w:spacing w:before="56" w:line="150" w:lineRule="exact"/>
              <w:ind w:left="113"/>
              <w:rPr>
                <w:rFonts w:ascii="Arial" w:hAnsi="Arial"/>
                <w:i/>
                <w:color w:val="000000"/>
                <w:sz w:val="14"/>
              </w:rPr>
            </w:pPr>
            <w:r w:rsidRPr="00A81ED7">
              <w:rPr>
                <w:rFonts w:ascii="Arial" w:hAnsi="Arial"/>
                <w:i/>
                <w:color w:val="000000"/>
                <w:sz w:val="14"/>
              </w:rPr>
              <w:t>Pskov Region</w:t>
            </w:r>
          </w:p>
        </w:tc>
      </w:tr>
      <w:tr w:rsidR="00165B4B" w:rsidRPr="00A81ED7" w14:paraId="49135EF1" w14:textId="77777777">
        <w:trPr>
          <w:cantSplit/>
          <w:jc w:val="center"/>
        </w:trPr>
        <w:tc>
          <w:tcPr>
            <w:tcW w:w="3399" w:type="dxa"/>
            <w:tcBorders>
              <w:right w:val="single" w:sz="6" w:space="0" w:color="auto"/>
            </w:tcBorders>
            <w:vAlign w:val="bottom"/>
          </w:tcPr>
          <w:p w14:paraId="318198FC"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г. Санкт-Петербург</w:t>
            </w:r>
          </w:p>
        </w:tc>
        <w:tc>
          <w:tcPr>
            <w:tcW w:w="1563" w:type="dxa"/>
            <w:tcBorders>
              <w:left w:val="single" w:sz="6" w:space="0" w:color="auto"/>
              <w:right w:val="single" w:sz="6" w:space="0" w:color="auto"/>
            </w:tcBorders>
            <w:vAlign w:val="bottom"/>
          </w:tcPr>
          <w:p w14:paraId="53D6BDDC" w14:textId="295D1C7F"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95,8</w:t>
            </w:r>
          </w:p>
        </w:tc>
        <w:tc>
          <w:tcPr>
            <w:tcW w:w="1563" w:type="dxa"/>
            <w:tcBorders>
              <w:left w:val="single" w:sz="6" w:space="0" w:color="auto"/>
              <w:right w:val="single" w:sz="6" w:space="0" w:color="auto"/>
            </w:tcBorders>
            <w:vAlign w:val="bottom"/>
          </w:tcPr>
          <w:p w14:paraId="703E713E" w14:textId="741B055B"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514,3</w:t>
            </w:r>
          </w:p>
        </w:tc>
        <w:tc>
          <w:tcPr>
            <w:tcW w:w="3397" w:type="dxa"/>
            <w:vAlign w:val="bottom"/>
          </w:tcPr>
          <w:p w14:paraId="268B4CF0" w14:textId="77777777" w:rsidR="00165B4B" w:rsidRPr="00A81ED7" w:rsidRDefault="00165B4B" w:rsidP="00601681">
            <w:pPr>
              <w:spacing w:before="56" w:line="150" w:lineRule="exact"/>
              <w:ind w:left="113"/>
              <w:rPr>
                <w:rFonts w:ascii="Arial" w:hAnsi="Arial"/>
                <w:i/>
                <w:color w:val="000000"/>
                <w:sz w:val="14"/>
              </w:rPr>
            </w:pPr>
            <w:r w:rsidRPr="00A81ED7">
              <w:rPr>
                <w:rFonts w:ascii="Arial" w:hAnsi="Arial"/>
                <w:i/>
                <w:color w:val="000000"/>
                <w:sz w:val="14"/>
              </w:rPr>
              <w:t>St</w:t>
            </w:r>
            <w:r>
              <w:rPr>
                <w:rFonts w:ascii="Arial" w:hAnsi="Arial"/>
                <w:i/>
                <w:color w:val="000000"/>
                <w:sz w:val="14"/>
              </w:rPr>
              <w:t xml:space="preserve">. </w:t>
            </w:r>
            <w:r w:rsidRPr="00A81ED7">
              <w:rPr>
                <w:rFonts w:ascii="Arial" w:hAnsi="Arial"/>
                <w:i/>
                <w:color w:val="000000"/>
                <w:sz w:val="14"/>
              </w:rPr>
              <w:t xml:space="preserve">Petersburg </w:t>
            </w:r>
            <w:r w:rsidRPr="00A81ED7">
              <w:rPr>
                <w:rFonts w:ascii="Arial" w:hAnsi="Arial"/>
                <w:i/>
                <w:color w:val="000000"/>
                <w:sz w:val="14"/>
                <w:lang w:val="en-US"/>
              </w:rPr>
              <w:t>city</w:t>
            </w:r>
          </w:p>
        </w:tc>
      </w:tr>
      <w:tr w:rsidR="00165B4B" w:rsidRPr="00A81ED7" w14:paraId="7F11E612" w14:textId="77777777">
        <w:trPr>
          <w:cantSplit/>
          <w:jc w:val="center"/>
        </w:trPr>
        <w:tc>
          <w:tcPr>
            <w:tcW w:w="3399" w:type="dxa"/>
            <w:tcBorders>
              <w:right w:val="single" w:sz="6" w:space="0" w:color="auto"/>
            </w:tcBorders>
            <w:vAlign w:val="bottom"/>
          </w:tcPr>
          <w:p w14:paraId="072E0F88" w14:textId="77777777" w:rsidR="00165B4B" w:rsidRPr="00A81ED7" w:rsidRDefault="00165B4B" w:rsidP="00BB26CD">
            <w:pPr>
              <w:spacing w:before="56" w:line="150" w:lineRule="exact"/>
              <w:ind w:left="113"/>
              <w:jc w:val="center"/>
              <w:rPr>
                <w:rFonts w:ascii="Arial" w:hAnsi="Arial" w:cs="Arial"/>
                <w:b/>
                <w:color w:val="000000"/>
                <w:sz w:val="14"/>
              </w:rPr>
            </w:pPr>
            <w:r w:rsidRPr="00A81ED7">
              <w:rPr>
                <w:rFonts w:ascii="Arial" w:hAnsi="Arial" w:cs="Arial"/>
                <w:b/>
                <w:color w:val="000000"/>
                <w:sz w:val="14"/>
              </w:rPr>
              <w:t>Южный федеральный округ</w:t>
            </w:r>
          </w:p>
        </w:tc>
        <w:tc>
          <w:tcPr>
            <w:tcW w:w="1563" w:type="dxa"/>
            <w:tcBorders>
              <w:left w:val="single" w:sz="6" w:space="0" w:color="auto"/>
              <w:right w:val="single" w:sz="6" w:space="0" w:color="auto"/>
            </w:tcBorders>
            <w:vAlign w:val="bottom"/>
          </w:tcPr>
          <w:p w14:paraId="0D168EEE" w14:textId="4BA9705D" w:rsidR="00165B4B" w:rsidRPr="00165B4B" w:rsidRDefault="00165B4B" w:rsidP="0027064D">
            <w:pPr>
              <w:spacing w:before="56" w:line="150" w:lineRule="exact"/>
              <w:ind w:left="113" w:right="510"/>
              <w:jc w:val="right"/>
              <w:rPr>
                <w:rFonts w:ascii="Arial" w:hAnsi="Arial" w:cs="Arial"/>
                <w:b/>
                <w:sz w:val="14"/>
              </w:rPr>
            </w:pPr>
            <w:r w:rsidRPr="00165B4B">
              <w:rPr>
                <w:rFonts w:ascii="Arial" w:hAnsi="Arial" w:cs="Arial"/>
                <w:b/>
                <w:sz w:val="14"/>
              </w:rPr>
              <w:t>414,7</w:t>
            </w:r>
          </w:p>
        </w:tc>
        <w:tc>
          <w:tcPr>
            <w:tcW w:w="1563" w:type="dxa"/>
            <w:tcBorders>
              <w:left w:val="single" w:sz="6" w:space="0" w:color="auto"/>
              <w:right w:val="single" w:sz="6" w:space="0" w:color="auto"/>
            </w:tcBorders>
            <w:vAlign w:val="bottom"/>
          </w:tcPr>
          <w:p w14:paraId="3575EE9E" w14:textId="3E4886D0" w:rsidR="00165B4B" w:rsidRPr="00165B4B" w:rsidRDefault="00165B4B" w:rsidP="0027064D">
            <w:pPr>
              <w:spacing w:before="56" w:line="150" w:lineRule="exact"/>
              <w:ind w:left="113" w:right="510"/>
              <w:jc w:val="right"/>
              <w:rPr>
                <w:rFonts w:ascii="Arial" w:hAnsi="Arial" w:cs="Arial"/>
                <w:b/>
                <w:sz w:val="14"/>
              </w:rPr>
            </w:pPr>
            <w:r w:rsidRPr="00165B4B">
              <w:rPr>
                <w:rFonts w:ascii="Arial" w:hAnsi="Arial" w:cs="Arial"/>
                <w:b/>
                <w:sz w:val="14"/>
              </w:rPr>
              <w:t>2022,3</w:t>
            </w:r>
          </w:p>
        </w:tc>
        <w:tc>
          <w:tcPr>
            <w:tcW w:w="3397" w:type="dxa"/>
            <w:vAlign w:val="bottom"/>
          </w:tcPr>
          <w:p w14:paraId="084FF90C" w14:textId="77777777" w:rsidR="00165B4B" w:rsidRPr="00601681" w:rsidRDefault="00165B4B" w:rsidP="00D43D0F">
            <w:pPr>
              <w:spacing w:before="56" w:line="150" w:lineRule="exact"/>
              <w:ind w:left="113"/>
              <w:jc w:val="center"/>
              <w:rPr>
                <w:rFonts w:ascii="Arial" w:hAnsi="Arial" w:cs="Arial"/>
                <w:b/>
                <w:i/>
                <w:color w:val="000000"/>
                <w:sz w:val="14"/>
              </w:rPr>
            </w:pPr>
            <w:r w:rsidRPr="00A81ED7">
              <w:rPr>
                <w:rFonts w:ascii="Arial" w:hAnsi="Arial" w:cs="Arial"/>
                <w:b/>
                <w:i/>
                <w:color w:val="000000"/>
                <w:sz w:val="14"/>
                <w:lang w:val="en-US"/>
              </w:rPr>
              <w:t>Southern</w:t>
            </w:r>
            <w:r w:rsidRPr="00601681">
              <w:rPr>
                <w:rFonts w:ascii="Arial" w:hAnsi="Arial" w:cs="Arial"/>
                <w:b/>
                <w:i/>
                <w:color w:val="000000"/>
                <w:sz w:val="14"/>
              </w:rPr>
              <w:t xml:space="preserve"> </w:t>
            </w:r>
            <w:r w:rsidRPr="00A81ED7">
              <w:rPr>
                <w:rFonts w:ascii="Arial" w:hAnsi="Arial" w:cs="Arial"/>
                <w:b/>
                <w:i/>
                <w:color w:val="000000"/>
                <w:sz w:val="14"/>
                <w:lang w:val="en-US"/>
              </w:rPr>
              <w:t>Federal</w:t>
            </w:r>
            <w:r w:rsidRPr="00601681">
              <w:rPr>
                <w:rFonts w:ascii="Arial" w:hAnsi="Arial" w:cs="Arial"/>
                <w:b/>
                <w:i/>
                <w:color w:val="000000"/>
                <w:sz w:val="14"/>
              </w:rPr>
              <w:t xml:space="preserve"> </w:t>
            </w:r>
            <w:r w:rsidRPr="00A81ED7">
              <w:rPr>
                <w:rFonts w:ascii="Arial" w:hAnsi="Arial" w:cs="Arial"/>
                <w:b/>
                <w:i/>
                <w:color w:val="000000"/>
                <w:sz w:val="14"/>
                <w:lang w:val="en-US"/>
              </w:rPr>
              <w:t>District</w:t>
            </w:r>
          </w:p>
        </w:tc>
      </w:tr>
      <w:tr w:rsidR="00165B4B" w:rsidRPr="00A81ED7" w14:paraId="2B1E04A6" w14:textId="77777777">
        <w:trPr>
          <w:cantSplit/>
          <w:jc w:val="center"/>
        </w:trPr>
        <w:tc>
          <w:tcPr>
            <w:tcW w:w="3399" w:type="dxa"/>
            <w:tcBorders>
              <w:right w:val="single" w:sz="6" w:space="0" w:color="auto"/>
            </w:tcBorders>
            <w:vAlign w:val="bottom"/>
          </w:tcPr>
          <w:p w14:paraId="6CB440E4"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Республика Адыгея</w:t>
            </w:r>
          </w:p>
        </w:tc>
        <w:tc>
          <w:tcPr>
            <w:tcW w:w="1563" w:type="dxa"/>
            <w:tcBorders>
              <w:left w:val="single" w:sz="6" w:space="0" w:color="auto"/>
              <w:right w:val="single" w:sz="6" w:space="0" w:color="auto"/>
            </w:tcBorders>
            <w:vAlign w:val="bottom"/>
          </w:tcPr>
          <w:p w14:paraId="5A2A4A83" w14:textId="7F68AA08"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10,6</w:t>
            </w:r>
          </w:p>
        </w:tc>
        <w:tc>
          <w:tcPr>
            <w:tcW w:w="1563" w:type="dxa"/>
            <w:tcBorders>
              <w:left w:val="single" w:sz="6" w:space="0" w:color="auto"/>
              <w:right w:val="single" w:sz="6" w:space="0" w:color="auto"/>
            </w:tcBorders>
            <w:vAlign w:val="bottom"/>
          </w:tcPr>
          <w:p w14:paraId="23795BC8" w14:textId="6D4FF84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31,6</w:t>
            </w:r>
          </w:p>
        </w:tc>
        <w:tc>
          <w:tcPr>
            <w:tcW w:w="3397" w:type="dxa"/>
            <w:vAlign w:val="bottom"/>
          </w:tcPr>
          <w:p w14:paraId="01C2D97B" w14:textId="77777777" w:rsidR="00165B4B" w:rsidRPr="00601681" w:rsidRDefault="00165B4B" w:rsidP="00D43D0F">
            <w:pPr>
              <w:spacing w:before="56" w:line="150" w:lineRule="exact"/>
              <w:ind w:left="113"/>
              <w:rPr>
                <w:rFonts w:ascii="Arial" w:hAnsi="Arial" w:cs="Arial"/>
                <w:i/>
                <w:color w:val="000000"/>
                <w:sz w:val="14"/>
              </w:rPr>
            </w:pPr>
            <w:smartTag w:uri="urn:schemas-microsoft-com:office:smarttags" w:element="PlaceType">
              <w:r w:rsidRPr="00A81ED7">
                <w:rPr>
                  <w:rFonts w:ascii="Arial" w:hAnsi="Arial" w:cs="Arial"/>
                  <w:i/>
                  <w:color w:val="000000"/>
                  <w:sz w:val="14"/>
                  <w:lang w:val="en-US"/>
                </w:rPr>
                <w:t>Republic</w:t>
              </w:r>
            </w:smartTag>
            <w:r w:rsidRPr="00601681">
              <w:rPr>
                <w:rFonts w:ascii="Arial" w:hAnsi="Arial" w:cs="Arial"/>
                <w:i/>
                <w:color w:val="000000"/>
                <w:sz w:val="14"/>
              </w:rPr>
              <w:t xml:space="preserve"> </w:t>
            </w:r>
            <w:r w:rsidRPr="00A81ED7">
              <w:rPr>
                <w:rFonts w:ascii="Arial" w:hAnsi="Arial" w:cs="Arial"/>
                <w:i/>
                <w:color w:val="000000"/>
                <w:sz w:val="14"/>
                <w:lang w:val="en-US"/>
              </w:rPr>
              <w:t>of</w:t>
            </w:r>
            <w:r w:rsidRPr="00601681">
              <w:rPr>
                <w:rFonts w:ascii="Arial" w:hAnsi="Arial" w:cs="Arial"/>
                <w:i/>
                <w:color w:val="000000"/>
                <w:sz w:val="14"/>
              </w:rPr>
              <w:t xml:space="preserve"> </w:t>
            </w:r>
            <w:smartTag w:uri="urn:schemas-microsoft-com:office:smarttags" w:element="PlaceName">
              <w:r w:rsidRPr="00A81ED7">
                <w:rPr>
                  <w:rFonts w:ascii="Arial" w:hAnsi="Arial" w:cs="Arial"/>
                  <w:i/>
                  <w:color w:val="000000"/>
                  <w:sz w:val="14"/>
                  <w:lang w:val="en-US"/>
                </w:rPr>
                <w:t>Adygeya</w:t>
              </w:r>
            </w:smartTag>
          </w:p>
        </w:tc>
      </w:tr>
      <w:tr w:rsidR="00165B4B" w:rsidRPr="00A81ED7" w14:paraId="0CE51B60" w14:textId="77777777">
        <w:trPr>
          <w:cantSplit/>
          <w:jc w:val="center"/>
        </w:trPr>
        <w:tc>
          <w:tcPr>
            <w:tcW w:w="3399" w:type="dxa"/>
            <w:tcBorders>
              <w:right w:val="single" w:sz="6" w:space="0" w:color="auto"/>
            </w:tcBorders>
            <w:vAlign w:val="bottom"/>
          </w:tcPr>
          <w:p w14:paraId="39A51A4A"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Республика Калмыкия</w:t>
            </w:r>
          </w:p>
        </w:tc>
        <w:tc>
          <w:tcPr>
            <w:tcW w:w="1563" w:type="dxa"/>
            <w:tcBorders>
              <w:left w:val="single" w:sz="6" w:space="0" w:color="auto"/>
              <w:right w:val="single" w:sz="6" w:space="0" w:color="auto"/>
            </w:tcBorders>
            <w:vAlign w:val="bottom"/>
          </w:tcPr>
          <w:p w14:paraId="0DEE6C64" w14:textId="2FF3BF7D"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6,6</w:t>
            </w:r>
          </w:p>
        </w:tc>
        <w:tc>
          <w:tcPr>
            <w:tcW w:w="1563" w:type="dxa"/>
            <w:tcBorders>
              <w:left w:val="single" w:sz="6" w:space="0" w:color="auto"/>
              <w:right w:val="single" w:sz="6" w:space="0" w:color="auto"/>
            </w:tcBorders>
            <w:vAlign w:val="bottom"/>
          </w:tcPr>
          <w:p w14:paraId="0EC0F433" w14:textId="3505EB36"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17,7</w:t>
            </w:r>
          </w:p>
        </w:tc>
        <w:tc>
          <w:tcPr>
            <w:tcW w:w="3397" w:type="dxa"/>
            <w:vAlign w:val="bottom"/>
          </w:tcPr>
          <w:p w14:paraId="1B650107" w14:textId="77777777" w:rsidR="00165B4B" w:rsidRPr="00A81ED7" w:rsidRDefault="00165B4B" w:rsidP="00D43D0F">
            <w:pPr>
              <w:spacing w:before="56" w:line="15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Kalmykia</w:t>
                </w:r>
              </w:smartTag>
            </w:smartTag>
          </w:p>
        </w:tc>
      </w:tr>
      <w:tr w:rsidR="00165B4B" w:rsidRPr="00A81ED7" w14:paraId="5463BEC4" w14:textId="77777777">
        <w:trPr>
          <w:cantSplit/>
          <w:jc w:val="center"/>
        </w:trPr>
        <w:tc>
          <w:tcPr>
            <w:tcW w:w="3399" w:type="dxa"/>
            <w:tcBorders>
              <w:right w:val="single" w:sz="6" w:space="0" w:color="auto"/>
            </w:tcBorders>
          </w:tcPr>
          <w:p w14:paraId="4C57DD55" w14:textId="77777777" w:rsidR="00165B4B" w:rsidRPr="00A81ED7" w:rsidRDefault="00165B4B" w:rsidP="00BB26CD">
            <w:pPr>
              <w:pStyle w:val="af7"/>
              <w:tabs>
                <w:tab w:val="left" w:pos="8222"/>
              </w:tabs>
              <w:spacing w:before="56" w:line="150" w:lineRule="exact"/>
              <w:ind w:left="113"/>
              <w:jc w:val="left"/>
              <w:rPr>
                <w:rFonts w:cs="Arial"/>
                <w:color w:val="000000"/>
                <w:sz w:val="14"/>
                <w:szCs w:val="14"/>
              </w:rPr>
            </w:pPr>
            <w:r w:rsidRPr="00A81ED7">
              <w:rPr>
                <w:rFonts w:cs="Arial"/>
                <w:color w:val="000000"/>
                <w:sz w:val="14"/>
                <w:szCs w:val="14"/>
              </w:rPr>
              <w:t>Республика Крым</w:t>
            </w:r>
          </w:p>
        </w:tc>
        <w:tc>
          <w:tcPr>
            <w:tcW w:w="1563" w:type="dxa"/>
            <w:tcBorders>
              <w:left w:val="single" w:sz="6" w:space="0" w:color="auto"/>
              <w:right w:val="single" w:sz="6" w:space="0" w:color="auto"/>
            </w:tcBorders>
            <w:vAlign w:val="bottom"/>
          </w:tcPr>
          <w:p w14:paraId="61D2ED34" w14:textId="3F1D576D"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54,5</w:t>
            </w:r>
          </w:p>
        </w:tc>
        <w:tc>
          <w:tcPr>
            <w:tcW w:w="1563" w:type="dxa"/>
            <w:tcBorders>
              <w:left w:val="single" w:sz="6" w:space="0" w:color="auto"/>
              <w:right w:val="single" w:sz="6" w:space="0" w:color="auto"/>
            </w:tcBorders>
            <w:vAlign w:val="bottom"/>
          </w:tcPr>
          <w:p w14:paraId="73E2D03C" w14:textId="63AFBE26"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205,1</w:t>
            </w:r>
          </w:p>
        </w:tc>
        <w:tc>
          <w:tcPr>
            <w:tcW w:w="3397" w:type="dxa"/>
            <w:vAlign w:val="bottom"/>
          </w:tcPr>
          <w:p w14:paraId="5F5B80A9" w14:textId="77777777" w:rsidR="00165B4B" w:rsidRPr="00A81ED7" w:rsidRDefault="00165B4B" w:rsidP="00D43D0F">
            <w:pPr>
              <w:spacing w:before="56" w:line="150" w:lineRule="exact"/>
              <w:ind w:left="113"/>
              <w:rPr>
                <w:rFonts w:ascii="Arial" w:hAnsi="Arial"/>
                <w:i/>
                <w:color w:val="000000"/>
                <w:sz w:val="14"/>
                <w:lang w:val="en-US"/>
              </w:rPr>
            </w:pPr>
            <w:smartTag w:uri="urn:schemas-microsoft-com:office:smarttags" w:element="place">
              <w:smartTag w:uri="urn:schemas-microsoft-com:office:smarttags" w:element="PlaceType">
                <w:r w:rsidRPr="00A81ED7">
                  <w:rPr>
                    <w:rFonts w:ascii="Arial" w:hAnsi="Arial"/>
                    <w:i/>
                    <w:color w:val="000000"/>
                    <w:sz w:val="14"/>
                    <w:lang w:val="en-US"/>
                  </w:rPr>
                  <w:t>Republic</w:t>
                </w:r>
              </w:smartTag>
              <w:r w:rsidRPr="00A81ED7">
                <w:rPr>
                  <w:rFonts w:ascii="Arial" w:hAnsi="Arial"/>
                  <w:i/>
                  <w:color w:val="000000"/>
                  <w:sz w:val="14"/>
                  <w:lang w:val="en-US"/>
                </w:rPr>
                <w:t xml:space="preserve"> of </w:t>
              </w:r>
              <w:smartTag w:uri="urn:schemas-microsoft-com:office:smarttags" w:element="PlaceName">
                <w:r w:rsidRPr="00A81ED7">
                  <w:rPr>
                    <w:rFonts w:ascii="Arial" w:hAnsi="Arial"/>
                    <w:i/>
                    <w:color w:val="000000"/>
                    <w:sz w:val="14"/>
                    <w:lang w:val="en-US"/>
                  </w:rPr>
                  <w:t>Crimea</w:t>
                </w:r>
              </w:smartTag>
            </w:smartTag>
          </w:p>
        </w:tc>
      </w:tr>
      <w:tr w:rsidR="00165B4B" w:rsidRPr="00A81ED7" w14:paraId="591C8DBB" w14:textId="77777777">
        <w:trPr>
          <w:cantSplit/>
          <w:jc w:val="center"/>
        </w:trPr>
        <w:tc>
          <w:tcPr>
            <w:tcW w:w="3399" w:type="dxa"/>
            <w:tcBorders>
              <w:right w:val="single" w:sz="6" w:space="0" w:color="auto"/>
            </w:tcBorders>
            <w:vAlign w:val="bottom"/>
          </w:tcPr>
          <w:p w14:paraId="119A4A36"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Краснодарский край</w:t>
            </w:r>
          </w:p>
        </w:tc>
        <w:tc>
          <w:tcPr>
            <w:tcW w:w="1563" w:type="dxa"/>
            <w:tcBorders>
              <w:left w:val="single" w:sz="6" w:space="0" w:color="auto"/>
              <w:right w:val="single" w:sz="6" w:space="0" w:color="auto"/>
            </w:tcBorders>
            <w:vAlign w:val="bottom"/>
          </w:tcPr>
          <w:p w14:paraId="671DA765" w14:textId="681E9191"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164,8</w:t>
            </w:r>
          </w:p>
        </w:tc>
        <w:tc>
          <w:tcPr>
            <w:tcW w:w="1563" w:type="dxa"/>
            <w:tcBorders>
              <w:left w:val="single" w:sz="6" w:space="0" w:color="auto"/>
              <w:right w:val="single" w:sz="6" w:space="0" w:color="auto"/>
            </w:tcBorders>
            <w:vAlign w:val="bottom"/>
          </w:tcPr>
          <w:p w14:paraId="77ABCD37" w14:textId="77C358BD"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754,5</w:t>
            </w:r>
          </w:p>
        </w:tc>
        <w:tc>
          <w:tcPr>
            <w:tcW w:w="3397" w:type="dxa"/>
            <w:vAlign w:val="bottom"/>
          </w:tcPr>
          <w:p w14:paraId="14ECBD08" w14:textId="77777777" w:rsidR="00165B4B" w:rsidRPr="00A81ED7" w:rsidRDefault="00165B4B" w:rsidP="00D43D0F">
            <w:pPr>
              <w:spacing w:before="56" w:line="150" w:lineRule="exact"/>
              <w:ind w:left="113"/>
              <w:rPr>
                <w:rFonts w:ascii="Arial" w:hAnsi="Arial" w:cs="Arial"/>
                <w:i/>
                <w:color w:val="000000"/>
                <w:sz w:val="14"/>
              </w:rPr>
            </w:pPr>
            <w:r w:rsidRPr="00A81ED7">
              <w:rPr>
                <w:rFonts w:ascii="Arial" w:hAnsi="Arial" w:cs="Arial"/>
                <w:i/>
                <w:color w:val="000000"/>
                <w:sz w:val="14"/>
              </w:rPr>
              <w:t>Krasnodar Territory</w:t>
            </w:r>
          </w:p>
        </w:tc>
      </w:tr>
      <w:tr w:rsidR="00165B4B" w:rsidRPr="00A81ED7" w14:paraId="73EAEAC9" w14:textId="77777777">
        <w:trPr>
          <w:cantSplit/>
          <w:jc w:val="center"/>
        </w:trPr>
        <w:tc>
          <w:tcPr>
            <w:tcW w:w="3399" w:type="dxa"/>
            <w:tcBorders>
              <w:right w:val="single" w:sz="6" w:space="0" w:color="auto"/>
            </w:tcBorders>
            <w:vAlign w:val="bottom"/>
          </w:tcPr>
          <w:p w14:paraId="3776371F"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Астраханская область</w:t>
            </w:r>
          </w:p>
        </w:tc>
        <w:tc>
          <w:tcPr>
            <w:tcW w:w="1563" w:type="dxa"/>
            <w:tcBorders>
              <w:left w:val="single" w:sz="6" w:space="0" w:color="auto"/>
              <w:right w:val="single" w:sz="6" w:space="0" w:color="auto"/>
            </w:tcBorders>
            <w:vAlign w:val="bottom"/>
          </w:tcPr>
          <w:p w14:paraId="4D2D6139" w14:textId="1C304E89"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19,3</w:t>
            </w:r>
          </w:p>
        </w:tc>
        <w:tc>
          <w:tcPr>
            <w:tcW w:w="1563" w:type="dxa"/>
            <w:tcBorders>
              <w:left w:val="single" w:sz="6" w:space="0" w:color="auto"/>
              <w:right w:val="single" w:sz="6" w:space="0" w:color="auto"/>
            </w:tcBorders>
            <w:vAlign w:val="bottom"/>
          </w:tcPr>
          <w:p w14:paraId="60F7B40D" w14:textId="0441ABA0"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138,0</w:t>
            </w:r>
          </w:p>
        </w:tc>
        <w:tc>
          <w:tcPr>
            <w:tcW w:w="3397" w:type="dxa"/>
            <w:vAlign w:val="bottom"/>
          </w:tcPr>
          <w:p w14:paraId="19C34997" w14:textId="77777777" w:rsidR="00165B4B" w:rsidRPr="00A81ED7" w:rsidRDefault="00165B4B" w:rsidP="00D43D0F">
            <w:pPr>
              <w:spacing w:before="56" w:line="150" w:lineRule="exact"/>
              <w:ind w:left="113"/>
              <w:rPr>
                <w:rFonts w:ascii="Arial" w:hAnsi="Arial" w:cs="Arial"/>
                <w:i/>
                <w:color w:val="000000"/>
                <w:sz w:val="14"/>
              </w:rPr>
            </w:pPr>
            <w:r w:rsidRPr="00A81ED7">
              <w:rPr>
                <w:rFonts w:ascii="Arial" w:hAnsi="Arial" w:cs="Arial"/>
                <w:i/>
                <w:color w:val="000000"/>
                <w:sz w:val="14"/>
              </w:rPr>
              <w:t>Astrakhan Region</w:t>
            </w:r>
          </w:p>
        </w:tc>
      </w:tr>
      <w:tr w:rsidR="00165B4B" w:rsidRPr="00A81ED7" w14:paraId="5A86CA19" w14:textId="77777777">
        <w:trPr>
          <w:cantSplit/>
          <w:jc w:val="center"/>
        </w:trPr>
        <w:tc>
          <w:tcPr>
            <w:tcW w:w="3399" w:type="dxa"/>
            <w:tcBorders>
              <w:right w:val="single" w:sz="6" w:space="0" w:color="auto"/>
            </w:tcBorders>
            <w:vAlign w:val="bottom"/>
          </w:tcPr>
          <w:p w14:paraId="163E256C"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Волгоградская область</w:t>
            </w:r>
          </w:p>
        </w:tc>
        <w:tc>
          <w:tcPr>
            <w:tcW w:w="1563" w:type="dxa"/>
            <w:tcBorders>
              <w:left w:val="single" w:sz="6" w:space="0" w:color="auto"/>
              <w:right w:val="single" w:sz="6" w:space="0" w:color="auto"/>
            </w:tcBorders>
            <w:vAlign w:val="bottom"/>
          </w:tcPr>
          <w:p w14:paraId="692E5236" w14:textId="6661C209"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43,4</w:t>
            </w:r>
          </w:p>
        </w:tc>
        <w:tc>
          <w:tcPr>
            <w:tcW w:w="1563" w:type="dxa"/>
            <w:tcBorders>
              <w:left w:val="single" w:sz="6" w:space="0" w:color="auto"/>
              <w:right w:val="single" w:sz="6" w:space="0" w:color="auto"/>
            </w:tcBorders>
            <w:vAlign w:val="bottom"/>
          </w:tcPr>
          <w:p w14:paraId="3114C160" w14:textId="4F5DB3DA"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189,9</w:t>
            </w:r>
          </w:p>
        </w:tc>
        <w:tc>
          <w:tcPr>
            <w:tcW w:w="3397" w:type="dxa"/>
            <w:vAlign w:val="bottom"/>
          </w:tcPr>
          <w:p w14:paraId="044B5EF7" w14:textId="77777777" w:rsidR="00165B4B" w:rsidRPr="00A81ED7" w:rsidRDefault="00165B4B" w:rsidP="00D43D0F">
            <w:pPr>
              <w:spacing w:before="56" w:line="150" w:lineRule="exact"/>
              <w:ind w:left="113"/>
              <w:rPr>
                <w:rFonts w:ascii="Arial" w:hAnsi="Arial" w:cs="Arial"/>
                <w:i/>
                <w:color w:val="000000"/>
                <w:sz w:val="14"/>
              </w:rPr>
            </w:pPr>
            <w:r w:rsidRPr="00A81ED7">
              <w:rPr>
                <w:rFonts w:ascii="Arial" w:hAnsi="Arial" w:cs="Arial"/>
                <w:i/>
                <w:color w:val="000000"/>
                <w:sz w:val="14"/>
              </w:rPr>
              <w:t>Volgograd Region</w:t>
            </w:r>
          </w:p>
        </w:tc>
      </w:tr>
      <w:tr w:rsidR="00165B4B" w:rsidRPr="00A81ED7" w14:paraId="69E6CE13" w14:textId="77777777">
        <w:trPr>
          <w:cantSplit/>
          <w:jc w:val="center"/>
        </w:trPr>
        <w:tc>
          <w:tcPr>
            <w:tcW w:w="3399" w:type="dxa"/>
            <w:tcBorders>
              <w:right w:val="single" w:sz="6" w:space="0" w:color="auto"/>
            </w:tcBorders>
            <w:vAlign w:val="bottom"/>
          </w:tcPr>
          <w:p w14:paraId="00040CE8"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Ростовская область</w:t>
            </w:r>
          </w:p>
        </w:tc>
        <w:tc>
          <w:tcPr>
            <w:tcW w:w="1563" w:type="dxa"/>
            <w:tcBorders>
              <w:left w:val="single" w:sz="6" w:space="0" w:color="auto"/>
              <w:right w:val="single" w:sz="6" w:space="0" w:color="auto"/>
            </w:tcBorders>
            <w:vAlign w:val="bottom"/>
          </w:tcPr>
          <w:p w14:paraId="366FE25E" w14:textId="58C99134"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103,3</w:t>
            </w:r>
          </w:p>
        </w:tc>
        <w:tc>
          <w:tcPr>
            <w:tcW w:w="1563" w:type="dxa"/>
            <w:tcBorders>
              <w:left w:val="single" w:sz="6" w:space="0" w:color="auto"/>
              <w:right w:val="single" w:sz="6" w:space="0" w:color="auto"/>
            </w:tcBorders>
            <w:vAlign w:val="bottom"/>
          </w:tcPr>
          <w:p w14:paraId="7D4C11EE" w14:textId="47D45E05"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629,8</w:t>
            </w:r>
          </w:p>
        </w:tc>
        <w:tc>
          <w:tcPr>
            <w:tcW w:w="3397" w:type="dxa"/>
            <w:vAlign w:val="bottom"/>
          </w:tcPr>
          <w:p w14:paraId="6A58C0BC" w14:textId="77777777" w:rsidR="00165B4B" w:rsidRPr="00A81ED7" w:rsidRDefault="00165B4B" w:rsidP="00D43D0F">
            <w:pPr>
              <w:spacing w:before="56" w:line="150" w:lineRule="exact"/>
              <w:ind w:left="113"/>
              <w:rPr>
                <w:rFonts w:ascii="Arial" w:hAnsi="Arial" w:cs="Arial"/>
                <w:i/>
                <w:color w:val="000000"/>
                <w:sz w:val="14"/>
              </w:rPr>
            </w:pPr>
            <w:r w:rsidRPr="00A81ED7">
              <w:rPr>
                <w:rFonts w:ascii="Arial" w:hAnsi="Arial" w:cs="Arial"/>
                <w:i/>
                <w:color w:val="000000"/>
                <w:sz w:val="14"/>
              </w:rPr>
              <w:t>Rostov Region</w:t>
            </w:r>
          </w:p>
        </w:tc>
      </w:tr>
      <w:tr w:rsidR="00165B4B" w:rsidRPr="00A81ED7" w14:paraId="6AA4CB7D" w14:textId="77777777">
        <w:trPr>
          <w:cantSplit/>
          <w:jc w:val="center"/>
        </w:trPr>
        <w:tc>
          <w:tcPr>
            <w:tcW w:w="3399" w:type="dxa"/>
            <w:tcBorders>
              <w:right w:val="single" w:sz="6" w:space="0" w:color="auto"/>
            </w:tcBorders>
          </w:tcPr>
          <w:p w14:paraId="567CB0AD" w14:textId="77777777" w:rsidR="00165B4B" w:rsidRPr="00A81ED7" w:rsidRDefault="00165B4B" w:rsidP="00BB26CD">
            <w:pPr>
              <w:pStyle w:val="a0"/>
              <w:tabs>
                <w:tab w:val="left" w:pos="8222"/>
              </w:tabs>
              <w:spacing w:before="56" w:line="150" w:lineRule="exact"/>
              <w:ind w:left="113"/>
              <w:rPr>
                <w:rFonts w:ascii="Arial" w:hAnsi="Arial" w:cs="Arial"/>
                <w:color w:val="000000"/>
                <w:sz w:val="14"/>
                <w:szCs w:val="14"/>
              </w:rPr>
            </w:pPr>
            <w:r w:rsidRPr="00A81ED7">
              <w:rPr>
                <w:rFonts w:ascii="Arial" w:hAnsi="Arial" w:cs="Arial"/>
                <w:color w:val="000000"/>
                <w:sz w:val="14"/>
                <w:szCs w:val="14"/>
              </w:rPr>
              <w:t>г. Севастополь</w:t>
            </w:r>
          </w:p>
        </w:tc>
        <w:tc>
          <w:tcPr>
            <w:tcW w:w="1563" w:type="dxa"/>
            <w:tcBorders>
              <w:left w:val="single" w:sz="6" w:space="0" w:color="auto"/>
              <w:right w:val="single" w:sz="6" w:space="0" w:color="auto"/>
            </w:tcBorders>
            <w:vAlign w:val="bottom"/>
          </w:tcPr>
          <w:p w14:paraId="0892CDC5" w14:textId="3927AF66"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12,1</w:t>
            </w:r>
          </w:p>
        </w:tc>
        <w:tc>
          <w:tcPr>
            <w:tcW w:w="1563" w:type="dxa"/>
            <w:tcBorders>
              <w:left w:val="single" w:sz="6" w:space="0" w:color="auto"/>
              <w:right w:val="single" w:sz="6" w:space="0" w:color="auto"/>
            </w:tcBorders>
            <w:vAlign w:val="bottom"/>
          </w:tcPr>
          <w:p w14:paraId="02ECA7C8" w14:textId="42809DC4"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55,8</w:t>
            </w:r>
          </w:p>
        </w:tc>
        <w:tc>
          <w:tcPr>
            <w:tcW w:w="3397" w:type="dxa"/>
            <w:vAlign w:val="bottom"/>
          </w:tcPr>
          <w:p w14:paraId="4BED5363" w14:textId="77777777" w:rsidR="00165B4B" w:rsidRPr="00A81ED7" w:rsidRDefault="00165B4B" w:rsidP="00D43D0F">
            <w:pPr>
              <w:spacing w:before="56" w:line="150" w:lineRule="exact"/>
              <w:ind w:left="113"/>
              <w:rPr>
                <w:rFonts w:ascii="Arial" w:hAnsi="Arial"/>
                <w:i/>
                <w:color w:val="000000"/>
                <w:sz w:val="14"/>
                <w:lang w:val="en-US"/>
              </w:rPr>
            </w:pPr>
            <w:smartTag w:uri="urn:schemas-microsoft-com:office:smarttags" w:element="place">
              <w:smartTag w:uri="urn:schemas-microsoft-com:office:smarttags" w:element="City">
                <w:r w:rsidRPr="00A81ED7">
                  <w:rPr>
                    <w:rFonts w:ascii="Arial" w:hAnsi="Arial"/>
                    <w:i/>
                    <w:color w:val="000000"/>
                    <w:sz w:val="14"/>
                    <w:lang w:val="en-US"/>
                  </w:rPr>
                  <w:t>Sevastopol</w:t>
                </w:r>
              </w:smartTag>
            </w:smartTag>
            <w:r w:rsidRPr="00A81ED7">
              <w:rPr>
                <w:rFonts w:ascii="Arial" w:hAnsi="Arial"/>
                <w:i/>
                <w:color w:val="000000"/>
                <w:sz w:val="14"/>
              </w:rPr>
              <w:t xml:space="preserve"> </w:t>
            </w:r>
            <w:r w:rsidRPr="00A81ED7">
              <w:rPr>
                <w:rFonts w:ascii="Arial" w:hAnsi="Arial"/>
                <w:i/>
                <w:color w:val="000000"/>
                <w:sz w:val="14"/>
                <w:lang w:val="en-US"/>
              </w:rPr>
              <w:t>city</w:t>
            </w:r>
          </w:p>
        </w:tc>
      </w:tr>
      <w:tr w:rsidR="00165B4B" w:rsidRPr="00A81ED7" w14:paraId="324AE920" w14:textId="77777777">
        <w:trPr>
          <w:cantSplit/>
          <w:jc w:val="center"/>
        </w:trPr>
        <w:tc>
          <w:tcPr>
            <w:tcW w:w="3399" w:type="dxa"/>
            <w:tcBorders>
              <w:right w:val="single" w:sz="6" w:space="0" w:color="auto"/>
            </w:tcBorders>
            <w:vAlign w:val="bottom"/>
          </w:tcPr>
          <w:p w14:paraId="4F1F790A" w14:textId="77777777" w:rsidR="00165B4B" w:rsidRPr="00A81ED7" w:rsidRDefault="00165B4B" w:rsidP="00BB26CD">
            <w:pPr>
              <w:spacing w:before="56" w:line="150" w:lineRule="exact"/>
              <w:ind w:left="113"/>
              <w:jc w:val="center"/>
              <w:rPr>
                <w:rFonts w:ascii="Arial" w:hAnsi="Arial" w:cs="Arial"/>
                <w:b/>
                <w:color w:val="000000"/>
                <w:sz w:val="14"/>
              </w:rPr>
            </w:pPr>
            <w:r w:rsidRPr="00A81ED7">
              <w:rPr>
                <w:rFonts w:ascii="Arial" w:hAnsi="Arial" w:cs="Arial"/>
                <w:b/>
                <w:color w:val="000000"/>
                <w:sz w:val="14"/>
              </w:rPr>
              <w:t>Северо-Кавказский федеральный округ</w:t>
            </w:r>
          </w:p>
        </w:tc>
        <w:tc>
          <w:tcPr>
            <w:tcW w:w="1563" w:type="dxa"/>
            <w:tcBorders>
              <w:left w:val="single" w:sz="6" w:space="0" w:color="auto"/>
              <w:right w:val="single" w:sz="6" w:space="0" w:color="auto"/>
            </w:tcBorders>
            <w:vAlign w:val="bottom"/>
          </w:tcPr>
          <w:p w14:paraId="05734D6D" w14:textId="5B314D81" w:rsidR="00165B4B" w:rsidRPr="00165B4B" w:rsidRDefault="00165B4B" w:rsidP="0027064D">
            <w:pPr>
              <w:spacing w:before="56" w:line="150" w:lineRule="exact"/>
              <w:ind w:left="113" w:right="510"/>
              <w:jc w:val="right"/>
              <w:rPr>
                <w:rFonts w:ascii="Arial" w:hAnsi="Arial" w:cs="Arial"/>
                <w:b/>
                <w:sz w:val="14"/>
              </w:rPr>
            </w:pPr>
            <w:r w:rsidRPr="00165B4B">
              <w:rPr>
                <w:rFonts w:ascii="Arial" w:hAnsi="Arial" w:cs="Arial"/>
                <w:b/>
                <w:sz w:val="14"/>
              </w:rPr>
              <w:t>128,8</w:t>
            </w:r>
          </w:p>
        </w:tc>
        <w:tc>
          <w:tcPr>
            <w:tcW w:w="1563" w:type="dxa"/>
            <w:tcBorders>
              <w:left w:val="single" w:sz="6" w:space="0" w:color="auto"/>
              <w:right w:val="single" w:sz="6" w:space="0" w:color="auto"/>
            </w:tcBorders>
            <w:vAlign w:val="bottom"/>
          </w:tcPr>
          <w:p w14:paraId="336E0B71" w14:textId="0D773DE2" w:rsidR="00165B4B" w:rsidRPr="00165B4B" w:rsidRDefault="00165B4B" w:rsidP="0027064D">
            <w:pPr>
              <w:spacing w:before="56" w:line="150" w:lineRule="exact"/>
              <w:ind w:left="113" w:right="510"/>
              <w:jc w:val="right"/>
              <w:rPr>
                <w:rFonts w:ascii="Arial" w:hAnsi="Arial" w:cs="Arial"/>
                <w:b/>
                <w:sz w:val="14"/>
              </w:rPr>
            </w:pPr>
            <w:r w:rsidRPr="00165B4B">
              <w:rPr>
                <w:rFonts w:ascii="Arial" w:hAnsi="Arial" w:cs="Arial"/>
                <w:b/>
                <w:sz w:val="14"/>
              </w:rPr>
              <w:t>1109,7</w:t>
            </w:r>
          </w:p>
        </w:tc>
        <w:tc>
          <w:tcPr>
            <w:tcW w:w="3397" w:type="dxa"/>
            <w:vAlign w:val="bottom"/>
          </w:tcPr>
          <w:p w14:paraId="1FB9B469" w14:textId="77777777" w:rsidR="00165B4B" w:rsidRPr="00A81ED7" w:rsidRDefault="00165B4B" w:rsidP="00D43D0F">
            <w:pPr>
              <w:spacing w:before="56" w:line="150" w:lineRule="exact"/>
              <w:ind w:left="113"/>
              <w:jc w:val="center"/>
              <w:rPr>
                <w:rFonts w:ascii="Arial" w:hAnsi="Arial" w:cs="Arial"/>
                <w:b/>
                <w:i/>
                <w:color w:val="000000"/>
                <w:sz w:val="14"/>
                <w:lang w:val="en-US"/>
              </w:rPr>
            </w:pPr>
            <w:r w:rsidRPr="00A81ED7">
              <w:rPr>
                <w:rFonts w:ascii="Arial" w:hAnsi="Arial" w:cs="Arial"/>
                <w:b/>
                <w:i/>
                <w:color w:val="000000"/>
                <w:sz w:val="14"/>
                <w:lang w:val="en-US"/>
              </w:rPr>
              <w:t>North Caucasus</w:t>
            </w:r>
            <w:r w:rsidRPr="00A81ED7">
              <w:rPr>
                <w:rFonts w:ascii="Arial" w:hAnsi="Arial" w:cs="Arial"/>
                <w:b/>
                <w:i/>
                <w:color w:val="000000"/>
                <w:sz w:val="14"/>
              </w:rPr>
              <w:t xml:space="preserve"> </w:t>
            </w:r>
            <w:smartTag w:uri="urn:schemas-microsoft-com:office:smarttags" w:element="place">
              <w:r w:rsidRPr="00A81ED7">
                <w:rPr>
                  <w:rFonts w:ascii="Arial" w:hAnsi="Arial" w:cs="Arial"/>
                  <w:b/>
                  <w:i/>
                  <w:color w:val="000000"/>
                  <w:sz w:val="14"/>
                  <w:lang w:val="en-US"/>
                </w:rPr>
                <w:t>Federal District</w:t>
              </w:r>
            </w:smartTag>
          </w:p>
        </w:tc>
      </w:tr>
      <w:tr w:rsidR="00165B4B" w:rsidRPr="00A81ED7" w14:paraId="3FC1A55A" w14:textId="77777777">
        <w:trPr>
          <w:cantSplit/>
          <w:jc w:val="center"/>
        </w:trPr>
        <w:tc>
          <w:tcPr>
            <w:tcW w:w="3399" w:type="dxa"/>
            <w:tcBorders>
              <w:right w:val="single" w:sz="6" w:space="0" w:color="auto"/>
            </w:tcBorders>
            <w:vAlign w:val="bottom"/>
          </w:tcPr>
          <w:p w14:paraId="7EDE4750"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Республика Дагестан</w:t>
            </w:r>
          </w:p>
        </w:tc>
        <w:tc>
          <w:tcPr>
            <w:tcW w:w="1563" w:type="dxa"/>
            <w:tcBorders>
              <w:left w:val="single" w:sz="6" w:space="0" w:color="auto"/>
              <w:right w:val="single" w:sz="6" w:space="0" w:color="auto"/>
            </w:tcBorders>
            <w:vAlign w:val="bottom"/>
          </w:tcPr>
          <w:p w14:paraId="3062CE56" w14:textId="328DCFC8"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24,9</w:t>
            </w:r>
          </w:p>
        </w:tc>
        <w:tc>
          <w:tcPr>
            <w:tcW w:w="1563" w:type="dxa"/>
            <w:tcBorders>
              <w:left w:val="single" w:sz="6" w:space="0" w:color="auto"/>
              <w:right w:val="single" w:sz="6" w:space="0" w:color="auto"/>
            </w:tcBorders>
            <w:vAlign w:val="bottom"/>
          </w:tcPr>
          <w:p w14:paraId="59927FE6" w14:textId="05690CD8"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474,6</w:t>
            </w:r>
          </w:p>
        </w:tc>
        <w:tc>
          <w:tcPr>
            <w:tcW w:w="3397" w:type="dxa"/>
            <w:vAlign w:val="bottom"/>
          </w:tcPr>
          <w:p w14:paraId="64417F68" w14:textId="77777777" w:rsidR="00165B4B" w:rsidRPr="00A81ED7" w:rsidRDefault="00165B4B" w:rsidP="00D43D0F">
            <w:pPr>
              <w:spacing w:before="56" w:line="15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Daghestan</w:t>
                </w:r>
              </w:smartTag>
            </w:smartTag>
          </w:p>
        </w:tc>
      </w:tr>
      <w:tr w:rsidR="00165B4B" w:rsidRPr="00A81ED7" w14:paraId="49A224FB" w14:textId="77777777">
        <w:trPr>
          <w:cantSplit/>
          <w:jc w:val="center"/>
        </w:trPr>
        <w:tc>
          <w:tcPr>
            <w:tcW w:w="3399" w:type="dxa"/>
            <w:tcBorders>
              <w:right w:val="single" w:sz="6" w:space="0" w:color="auto"/>
            </w:tcBorders>
            <w:vAlign w:val="bottom"/>
          </w:tcPr>
          <w:p w14:paraId="02F14F1B"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Республика Ингушетия</w:t>
            </w:r>
          </w:p>
        </w:tc>
        <w:tc>
          <w:tcPr>
            <w:tcW w:w="1563" w:type="dxa"/>
            <w:tcBorders>
              <w:left w:val="single" w:sz="6" w:space="0" w:color="auto"/>
              <w:right w:val="single" w:sz="6" w:space="0" w:color="auto"/>
            </w:tcBorders>
            <w:vAlign w:val="bottom"/>
          </w:tcPr>
          <w:p w14:paraId="7E747760" w14:textId="2A1E5E23"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3,4</w:t>
            </w:r>
          </w:p>
        </w:tc>
        <w:tc>
          <w:tcPr>
            <w:tcW w:w="1563" w:type="dxa"/>
            <w:tcBorders>
              <w:left w:val="single" w:sz="6" w:space="0" w:color="auto"/>
              <w:right w:val="single" w:sz="6" w:space="0" w:color="auto"/>
            </w:tcBorders>
            <w:vAlign w:val="bottom"/>
          </w:tcPr>
          <w:p w14:paraId="5514A366" w14:textId="6A0E29DF"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25,5</w:t>
            </w:r>
          </w:p>
        </w:tc>
        <w:tc>
          <w:tcPr>
            <w:tcW w:w="3397" w:type="dxa"/>
            <w:vAlign w:val="bottom"/>
          </w:tcPr>
          <w:p w14:paraId="13CD64D6" w14:textId="77777777" w:rsidR="00165B4B" w:rsidRPr="00A81ED7" w:rsidRDefault="00165B4B" w:rsidP="00D43D0F">
            <w:pPr>
              <w:spacing w:before="56" w:line="15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Ingushetia</w:t>
                </w:r>
              </w:smartTag>
            </w:smartTag>
          </w:p>
        </w:tc>
      </w:tr>
      <w:tr w:rsidR="00165B4B" w:rsidRPr="00A81ED7" w14:paraId="324649F1" w14:textId="77777777">
        <w:trPr>
          <w:cantSplit/>
          <w:jc w:val="center"/>
        </w:trPr>
        <w:tc>
          <w:tcPr>
            <w:tcW w:w="3399" w:type="dxa"/>
            <w:tcBorders>
              <w:right w:val="single" w:sz="6" w:space="0" w:color="auto"/>
            </w:tcBorders>
            <w:vAlign w:val="bottom"/>
          </w:tcPr>
          <w:p w14:paraId="6C7196B6"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Кабардино-Балкарская Республика</w:t>
            </w:r>
          </w:p>
        </w:tc>
        <w:tc>
          <w:tcPr>
            <w:tcW w:w="1563" w:type="dxa"/>
            <w:tcBorders>
              <w:left w:val="single" w:sz="6" w:space="0" w:color="auto"/>
              <w:right w:val="single" w:sz="6" w:space="0" w:color="auto"/>
            </w:tcBorders>
            <w:vAlign w:val="bottom"/>
          </w:tcPr>
          <w:p w14:paraId="5CAFA2AD" w14:textId="3C6942F4"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9,7</w:t>
            </w:r>
          </w:p>
        </w:tc>
        <w:tc>
          <w:tcPr>
            <w:tcW w:w="1563" w:type="dxa"/>
            <w:tcBorders>
              <w:left w:val="single" w:sz="6" w:space="0" w:color="auto"/>
              <w:right w:val="single" w:sz="6" w:space="0" w:color="auto"/>
            </w:tcBorders>
            <w:vAlign w:val="bottom"/>
          </w:tcPr>
          <w:p w14:paraId="5900A9AD" w14:textId="2D3A568B"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96,3</w:t>
            </w:r>
          </w:p>
        </w:tc>
        <w:tc>
          <w:tcPr>
            <w:tcW w:w="3397" w:type="dxa"/>
            <w:vAlign w:val="bottom"/>
          </w:tcPr>
          <w:p w14:paraId="097A4218" w14:textId="77777777" w:rsidR="00165B4B" w:rsidRPr="00A81ED7" w:rsidRDefault="00165B4B" w:rsidP="00D43D0F">
            <w:pPr>
              <w:spacing w:before="56" w:line="15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Kabardino-Balkarian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165B4B" w:rsidRPr="00A81ED7" w14:paraId="0FECBA9E" w14:textId="77777777">
        <w:trPr>
          <w:cantSplit/>
          <w:jc w:val="center"/>
        </w:trPr>
        <w:tc>
          <w:tcPr>
            <w:tcW w:w="3399" w:type="dxa"/>
            <w:tcBorders>
              <w:right w:val="single" w:sz="6" w:space="0" w:color="auto"/>
            </w:tcBorders>
            <w:vAlign w:val="bottom"/>
          </w:tcPr>
          <w:p w14:paraId="4D8F775E"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Карачаево-Черкесская Республика</w:t>
            </w:r>
          </w:p>
        </w:tc>
        <w:tc>
          <w:tcPr>
            <w:tcW w:w="1563" w:type="dxa"/>
            <w:tcBorders>
              <w:left w:val="single" w:sz="6" w:space="0" w:color="auto"/>
              <w:right w:val="single" w:sz="6" w:space="0" w:color="auto"/>
            </w:tcBorders>
            <w:vAlign w:val="bottom"/>
          </w:tcPr>
          <w:p w14:paraId="13E342AB" w14:textId="3216EC69"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6,5</w:t>
            </w:r>
          </w:p>
        </w:tc>
        <w:tc>
          <w:tcPr>
            <w:tcW w:w="1563" w:type="dxa"/>
            <w:tcBorders>
              <w:left w:val="single" w:sz="6" w:space="0" w:color="auto"/>
              <w:right w:val="single" w:sz="6" w:space="0" w:color="auto"/>
            </w:tcBorders>
            <w:vAlign w:val="bottom"/>
          </w:tcPr>
          <w:p w14:paraId="108154B8" w14:textId="347850C9"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29,3</w:t>
            </w:r>
          </w:p>
        </w:tc>
        <w:tc>
          <w:tcPr>
            <w:tcW w:w="3397" w:type="dxa"/>
            <w:vAlign w:val="bottom"/>
          </w:tcPr>
          <w:p w14:paraId="4C9BCBF8" w14:textId="77777777" w:rsidR="00165B4B" w:rsidRPr="00A81ED7" w:rsidRDefault="00165B4B" w:rsidP="00D43D0F">
            <w:pPr>
              <w:spacing w:before="56" w:line="15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Karachayevo-Chircassian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165B4B" w:rsidRPr="001C2555" w14:paraId="43D1CD86" w14:textId="77777777">
        <w:trPr>
          <w:cantSplit/>
          <w:jc w:val="center"/>
        </w:trPr>
        <w:tc>
          <w:tcPr>
            <w:tcW w:w="3399" w:type="dxa"/>
            <w:tcBorders>
              <w:right w:val="single" w:sz="6" w:space="0" w:color="auto"/>
            </w:tcBorders>
            <w:vAlign w:val="bottom"/>
          </w:tcPr>
          <w:p w14:paraId="07C00ADB"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Республика Северная Осетия – Алания</w:t>
            </w:r>
          </w:p>
        </w:tc>
        <w:tc>
          <w:tcPr>
            <w:tcW w:w="1563" w:type="dxa"/>
            <w:tcBorders>
              <w:left w:val="single" w:sz="6" w:space="0" w:color="auto"/>
              <w:right w:val="single" w:sz="6" w:space="0" w:color="auto"/>
            </w:tcBorders>
            <w:vAlign w:val="bottom"/>
          </w:tcPr>
          <w:p w14:paraId="6D6D23A9" w14:textId="06C0044B"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11,7</w:t>
            </w:r>
          </w:p>
        </w:tc>
        <w:tc>
          <w:tcPr>
            <w:tcW w:w="1563" w:type="dxa"/>
            <w:tcBorders>
              <w:left w:val="single" w:sz="6" w:space="0" w:color="auto"/>
              <w:right w:val="single" w:sz="6" w:space="0" w:color="auto"/>
            </w:tcBorders>
            <w:vAlign w:val="bottom"/>
          </w:tcPr>
          <w:p w14:paraId="0EFDFBC4" w14:textId="0F71597C"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94,7</w:t>
            </w:r>
          </w:p>
        </w:tc>
        <w:tc>
          <w:tcPr>
            <w:tcW w:w="3397" w:type="dxa"/>
            <w:vAlign w:val="bottom"/>
          </w:tcPr>
          <w:p w14:paraId="40B03AF0" w14:textId="77777777" w:rsidR="00165B4B" w:rsidRPr="00A81ED7" w:rsidRDefault="00165B4B" w:rsidP="00D43D0F">
            <w:pPr>
              <w:spacing w:before="56" w:line="150" w:lineRule="exact"/>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North Ossetia</w:t>
                </w:r>
              </w:smartTag>
            </w:smartTag>
            <w:r w:rsidRPr="00A81ED7">
              <w:rPr>
                <w:rFonts w:ascii="Arial" w:hAnsi="Arial" w:cs="Arial"/>
                <w:i/>
                <w:color w:val="000000"/>
                <w:sz w:val="14"/>
                <w:lang w:val="en-US"/>
              </w:rPr>
              <w:t xml:space="preserve"> </w:t>
            </w:r>
            <w:r>
              <w:rPr>
                <w:rFonts w:ascii="Arial" w:hAnsi="Arial" w:cs="Arial"/>
                <w:i/>
                <w:color w:val="000000"/>
                <w:sz w:val="14"/>
                <w:lang w:val="en-US"/>
              </w:rPr>
              <w:t>–</w:t>
            </w:r>
            <w:r w:rsidRPr="00A81ED7">
              <w:rPr>
                <w:rFonts w:ascii="Arial" w:hAnsi="Arial" w:cs="Arial"/>
                <w:i/>
                <w:color w:val="000000"/>
                <w:sz w:val="14"/>
                <w:lang w:val="en-US"/>
              </w:rPr>
              <w:t xml:space="preserve"> Alania</w:t>
            </w:r>
          </w:p>
        </w:tc>
      </w:tr>
      <w:tr w:rsidR="00165B4B" w:rsidRPr="00A81ED7" w14:paraId="34842435" w14:textId="77777777">
        <w:trPr>
          <w:cantSplit/>
          <w:jc w:val="center"/>
        </w:trPr>
        <w:tc>
          <w:tcPr>
            <w:tcW w:w="3399" w:type="dxa"/>
            <w:tcBorders>
              <w:right w:val="single" w:sz="6" w:space="0" w:color="auto"/>
            </w:tcBorders>
            <w:vAlign w:val="bottom"/>
          </w:tcPr>
          <w:p w14:paraId="62C65A54"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Чеченская Республика</w:t>
            </w:r>
          </w:p>
        </w:tc>
        <w:tc>
          <w:tcPr>
            <w:tcW w:w="1563" w:type="dxa"/>
            <w:tcBorders>
              <w:left w:val="single" w:sz="6" w:space="0" w:color="auto"/>
              <w:right w:val="single" w:sz="6" w:space="0" w:color="auto"/>
            </w:tcBorders>
            <w:vAlign w:val="bottom"/>
          </w:tcPr>
          <w:p w14:paraId="6E8441BF" w14:textId="0A82B248"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11,0</w:t>
            </w:r>
          </w:p>
        </w:tc>
        <w:tc>
          <w:tcPr>
            <w:tcW w:w="1563" w:type="dxa"/>
            <w:tcBorders>
              <w:left w:val="single" w:sz="6" w:space="0" w:color="auto"/>
              <w:right w:val="single" w:sz="6" w:space="0" w:color="auto"/>
            </w:tcBorders>
            <w:vAlign w:val="bottom"/>
          </w:tcPr>
          <w:p w14:paraId="62DB388B" w14:textId="52FE2B87"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100,6</w:t>
            </w:r>
          </w:p>
        </w:tc>
        <w:tc>
          <w:tcPr>
            <w:tcW w:w="3397" w:type="dxa"/>
            <w:vAlign w:val="bottom"/>
          </w:tcPr>
          <w:p w14:paraId="0F150597" w14:textId="77777777" w:rsidR="00165B4B" w:rsidRPr="00A81ED7" w:rsidRDefault="00165B4B" w:rsidP="00D43D0F">
            <w:pPr>
              <w:spacing w:before="56" w:line="15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Chechen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r w:rsidRPr="00A81ED7">
              <w:rPr>
                <w:rFonts w:ascii="Arial" w:hAnsi="Arial" w:cs="Arial"/>
                <w:i/>
                <w:color w:val="000000"/>
                <w:sz w:val="14"/>
                <w:lang w:val="en-US"/>
              </w:rPr>
              <w:t xml:space="preserve"> </w:t>
            </w:r>
          </w:p>
        </w:tc>
      </w:tr>
      <w:tr w:rsidR="00165B4B" w:rsidRPr="00A81ED7" w14:paraId="3DE5051A" w14:textId="77777777">
        <w:trPr>
          <w:cantSplit/>
          <w:jc w:val="center"/>
        </w:trPr>
        <w:tc>
          <w:tcPr>
            <w:tcW w:w="3399" w:type="dxa"/>
            <w:tcBorders>
              <w:right w:val="single" w:sz="6" w:space="0" w:color="auto"/>
            </w:tcBorders>
            <w:vAlign w:val="bottom"/>
          </w:tcPr>
          <w:p w14:paraId="4C6DE17D" w14:textId="77777777" w:rsidR="00165B4B" w:rsidRPr="00A81ED7" w:rsidRDefault="00165B4B" w:rsidP="00BB26CD">
            <w:pPr>
              <w:spacing w:before="56" w:line="150" w:lineRule="exact"/>
              <w:ind w:left="113"/>
              <w:rPr>
                <w:rFonts w:ascii="Arial" w:hAnsi="Arial" w:cs="Arial"/>
                <w:color w:val="000000"/>
                <w:sz w:val="14"/>
              </w:rPr>
            </w:pPr>
            <w:r w:rsidRPr="00A81ED7">
              <w:rPr>
                <w:rFonts w:ascii="Arial" w:hAnsi="Arial" w:cs="Arial"/>
                <w:color w:val="000000"/>
                <w:sz w:val="14"/>
              </w:rPr>
              <w:t>Ставропольский край</w:t>
            </w:r>
          </w:p>
        </w:tc>
        <w:tc>
          <w:tcPr>
            <w:tcW w:w="1563" w:type="dxa"/>
            <w:tcBorders>
              <w:left w:val="single" w:sz="6" w:space="0" w:color="auto"/>
              <w:right w:val="single" w:sz="6" w:space="0" w:color="auto"/>
            </w:tcBorders>
            <w:vAlign w:val="bottom"/>
          </w:tcPr>
          <w:p w14:paraId="2E706941" w14:textId="7BD8BCCC"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61,5</w:t>
            </w:r>
          </w:p>
        </w:tc>
        <w:tc>
          <w:tcPr>
            <w:tcW w:w="1563" w:type="dxa"/>
            <w:tcBorders>
              <w:left w:val="single" w:sz="6" w:space="0" w:color="auto"/>
              <w:right w:val="single" w:sz="6" w:space="0" w:color="auto"/>
            </w:tcBorders>
            <w:vAlign w:val="bottom"/>
          </w:tcPr>
          <w:p w14:paraId="2982AB38" w14:textId="44CFC762" w:rsidR="00165B4B" w:rsidRPr="00165B4B" w:rsidRDefault="00165B4B" w:rsidP="0027064D">
            <w:pPr>
              <w:spacing w:before="56" w:line="150" w:lineRule="exact"/>
              <w:ind w:left="113" w:right="510"/>
              <w:jc w:val="right"/>
              <w:rPr>
                <w:rFonts w:ascii="Arial" w:hAnsi="Arial" w:cs="Arial"/>
                <w:sz w:val="14"/>
              </w:rPr>
            </w:pPr>
            <w:r w:rsidRPr="00165B4B">
              <w:rPr>
                <w:rFonts w:ascii="Arial" w:hAnsi="Arial" w:cs="Arial"/>
                <w:sz w:val="14"/>
              </w:rPr>
              <w:t>288,6</w:t>
            </w:r>
          </w:p>
        </w:tc>
        <w:tc>
          <w:tcPr>
            <w:tcW w:w="3397" w:type="dxa"/>
            <w:vAlign w:val="bottom"/>
          </w:tcPr>
          <w:p w14:paraId="14EF5D8F" w14:textId="77777777" w:rsidR="00165B4B" w:rsidRPr="00A81ED7" w:rsidRDefault="00165B4B" w:rsidP="00D43D0F">
            <w:pPr>
              <w:spacing w:before="56" w:line="150" w:lineRule="exact"/>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Stavropol</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Territory</w:t>
                </w:r>
              </w:smartTag>
            </w:smartTag>
          </w:p>
        </w:tc>
      </w:tr>
    </w:tbl>
    <w:p w14:paraId="16017B3B" w14:textId="77777777" w:rsidR="00873CAB" w:rsidRPr="00A81ED7" w:rsidRDefault="00873CAB" w:rsidP="00706E02">
      <w:pPr>
        <w:pStyle w:val="xl30"/>
        <w:pageBreakBefore/>
        <w:pBdr>
          <w:right w:val="none" w:sz="0" w:space="0" w:color="auto"/>
        </w:pBdr>
        <w:spacing w:before="0" w:beforeAutospacing="0" w:after="60" w:afterAutospacing="0"/>
        <w:rPr>
          <w:rFonts w:eastAsia="Times New Roman" w:cs="Arial"/>
          <w:color w:val="000000"/>
          <w:szCs w:val="20"/>
        </w:rPr>
      </w:pPr>
      <w:r w:rsidRPr="00A81ED7">
        <w:rPr>
          <w:rFonts w:eastAsia="Times New Roman" w:cs="Arial"/>
          <w:color w:val="000000"/>
          <w:szCs w:val="20"/>
        </w:rPr>
        <w:lastRenderedPageBreak/>
        <w:t>Продолжение табл</w:t>
      </w:r>
      <w:r w:rsidRPr="00A81ED7">
        <w:rPr>
          <w:rFonts w:eastAsia="Times New Roman" w:cs="Arial"/>
          <w:i/>
          <w:color w:val="000000"/>
          <w:szCs w:val="20"/>
        </w:rPr>
        <w:t xml:space="preserve">. / Continued table </w:t>
      </w:r>
      <w:r w:rsidR="006B4333">
        <w:rPr>
          <w:rFonts w:eastAsia="Times New Roman" w:cs="Arial"/>
          <w:color w:val="000000"/>
          <w:szCs w:val="20"/>
        </w:rPr>
        <w:t>16.</w:t>
      </w:r>
      <w:r w:rsidR="0027064D">
        <w:rPr>
          <w:rFonts w:eastAsia="Times New Roman" w:cs="Arial"/>
          <w:color w:val="000000"/>
          <w:szCs w:val="20"/>
        </w:rPr>
        <w:t>20</w:t>
      </w:r>
    </w:p>
    <w:tbl>
      <w:tblPr>
        <w:tblW w:w="5000" w:type="pct"/>
        <w:jc w:val="center"/>
        <w:tblLayout w:type="fixed"/>
        <w:tblCellMar>
          <w:left w:w="0" w:type="dxa"/>
          <w:right w:w="0" w:type="dxa"/>
        </w:tblCellMar>
        <w:tblLook w:val="0000" w:firstRow="0" w:lastRow="0" w:firstColumn="0" w:lastColumn="0" w:noHBand="0" w:noVBand="0"/>
      </w:tblPr>
      <w:tblGrid>
        <w:gridCol w:w="3399"/>
        <w:gridCol w:w="1563"/>
        <w:gridCol w:w="1563"/>
        <w:gridCol w:w="3397"/>
      </w:tblGrid>
      <w:tr w:rsidR="008217E2" w:rsidRPr="001C2555" w14:paraId="14E59AE0" w14:textId="77777777">
        <w:trPr>
          <w:cantSplit/>
          <w:jc w:val="center"/>
        </w:trPr>
        <w:tc>
          <w:tcPr>
            <w:tcW w:w="3399" w:type="dxa"/>
            <w:tcBorders>
              <w:top w:val="single" w:sz="6" w:space="0" w:color="auto"/>
              <w:bottom w:val="single" w:sz="4" w:space="0" w:color="auto"/>
              <w:right w:val="single" w:sz="6" w:space="0" w:color="auto"/>
            </w:tcBorders>
            <w:vAlign w:val="bottom"/>
          </w:tcPr>
          <w:p w14:paraId="51E15688" w14:textId="77777777" w:rsidR="008217E2" w:rsidRPr="00A81ED7" w:rsidRDefault="008217E2" w:rsidP="00CE2CF7">
            <w:pPr>
              <w:pStyle w:val="af5"/>
              <w:spacing w:before="60" w:beforeAutospacing="0" w:after="60" w:afterAutospacing="0"/>
              <w:jc w:val="center"/>
              <w:rPr>
                <w:rFonts w:ascii="Arial" w:hAnsi="Arial" w:cs="Arial"/>
                <w:color w:val="000000"/>
                <w:sz w:val="14"/>
                <w:szCs w:val="14"/>
              </w:rPr>
            </w:pPr>
          </w:p>
        </w:tc>
        <w:tc>
          <w:tcPr>
            <w:tcW w:w="1563" w:type="dxa"/>
            <w:tcBorders>
              <w:top w:val="single" w:sz="6" w:space="0" w:color="auto"/>
              <w:left w:val="single" w:sz="6" w:space="0" w:color="auto"/>
              <w:bottom w:val="single" w:sz="6" w:space="0" w:color="auto"/>
              <w:right w:val="single" w:sz="6" w:space="0" w:color="auto"/>
            </w:tcBorders>
          </w:tcPr>
          <w:p w14:paraId="4CC17FEA" w14:textId="77777777" w:rsidR="008217E2" w:rsidRPr="00A81ED7" w:rsidRDefault="008217E2" w:rsidP="00D43D0F">
            <w:pPr>
              <w:pStyle w:val="af5"/>
              <w:spacing w:before="20" w:beforeAutospacing="0" w:after="20" w:afterAutospacing="0" w:line="140" w:lineRule="exact"/>
              <w:ind w:left="57"/>
              <w:rPr>
                <w:rFonts w:ascii="Arial" w:hAnsi="Arial" w:cs="Arial"/>
                <w:bCs/>
                <w:color w:val="000000"/>
                <w:sz w:val="12"/>
                <w:szCs w:val="12"/>
              </w:rPr>
            </w:pPr>
            <w:r w:rsidRPr="00A81ED7">
              <w:rPr>
                <w:rFonts w:ascii="Arial" w:hAnsi="Arial" w:cs="Arial"/>
                <w:bCs/>
                <w:color w:val="000000"/>
                <w:sz w:val="12"/>
                <w:szCs w:val="12"/>
              </w:rPr>
              <w:t>Численность фактически действующих индивид</w:t>
            </w:r>
            <w:r w:rsidRPr="00A81ED7">
              <w:rPr>
                <w:rFonts w:ascii="Arial" w:hAnsi="Arial" w:cs="Arial"/>
                <w:bCs/>
                <w:color w:val="000000"/>
                <w:sz w:val="12"/>
                <w:szCs w:val="12"/>
              </w:rPr>
              <w:t>у</w:t>
            </w:r>
            <w:r w:rsidRPr="00A81ED7">
              <w:rPr>
                <w:rFonts w:ascii="Arial" w:hAnsi="Arial" w:cs="Arial"/>
                <w:bCs/>
                <w:color w:val="000000"/>
                <w:sz w:val="12"/>
                <w:szCs w:val="12"/>
              </w:rPr>
              <w:t>альных предпринимат</w:t>
            </w:r>
            <w:r w:rsidRPr="00A81ED7">
              <w:rPr>
                <w:rFonts w:ascii="Arial" w:hAnsi="Arial" w:cs="Arial"/>
                <w:bCs/>
                <w:color w:val="000000"/>
                <w:sz w:val="12"/>
                <w:szCs w:val="12"/>
              </w:rPr>
              <w:t>е</w:t>
            </w:r>
            <w:r w:rsidRPr="00A81ED7">
              <w:rPr>
                <w:rFonts w:ascii="Arial" w:hAnsi="Arial" w:cs="Arial"/>
                <w:bCs/>
                <w:color w:val="000000"/>
                <w:sz w:val="12"/>
                <w:szCs w:val="12"/>
              </w:rPr>
              <w:t>лей, тыс. человек</w:t>
            </w:r>
          </w:p>
          <w:p w14:paraId="36550C0D" w14:textId="77777777" w:rsidR="008217E2" w:rsidRPr="00A81ED7" w:rsidRDefault="008217E2" w:rsidP="00D43D0F">
            <w:pPr>
              <w:pStyle w:val="af5"/>
              <w:spacing w:before="40" w:beforeAutospacing="0" w:after="20" w:afterAutospacing="0" w:line="140" w:lineRule="exact"/>
              <w:ind w:left="57"/>
              <w:rPr>
                <w:rFonts w:ascii="Arial" w:hAnsi="Arial" w:cs="Arial"/>
                <w:color w:val="000000"/>
                <w:sz w:val="12"/>
                <w:szCs w:val="12"/>
                <w:lang w:val="en-US"/>
              </w:rPr>
            </w:pPr>
            <w:r w:rsidRPr="00A81ED7">
              <w:rPr>
                <w:rFonts w:ascii="Arial" w:hAnsi="Arial" w:cs="Arial"/>
                <w:bCs/>
                <w:i/>
                <w:iCs/>
                <w:color w:val="000000"/>
                <w:sz w:val="12"/>
                <w:szCs w:val="12"/>
                <w:lang w:val="en-US"/>
              </w:rPr>
              <w:t>Active individual entrepr</w:t>
            </w:r>
            <w:r w:rsidRPr="00A81ED7">
              <w:rPr>
                <w:rFonts w:ascii="Arial" w:hAnsi="Arial" w:cs="Arial"/>
                <w:bCs/>
                <w:i/>
                <w:iCs/>
                <w:color w:val="000000"/>
                <w:sz w:val="12"/>
                <w:szCs w:val="12"/>
                <w:lang w:val="en-US"/>
              </w:rPr>
              <w:t>e</w:t>
            </w:r>
            <w:r w:rsidRPr="00A81ED7">
              <w:rPr>
                <w:rFonts w:ascii="Arial" w:hAnsi="Arial" w:cs="Arial"/>
                <w:bCs/>
                <w:i/>
                <w:iCs/>
                <w:color w:val="000000"/>
                <w:sz w:val="12"/>
                <w:szCs w:val="12"/>
                <w:lang w:val="en-US"/>
              </w:rPr>
              <w:t xml:space="preserve">neurs, </w:t>
            </w:r>
            <w:r w:rsidRPr="00A81ED7">
              <w:rPr>
                <w:rFonts w:ascii="Arial" w:hAnsi="Arial" w:cs="Arial"/>
                <w:bCs/>
                <w:i/>
                <w:color w:val="000000"/>
                <w:sz w:val="12"/>
                <w:szCs w:val="12"/>
                <w:lang w:val="en-US"/>
              </w:rPr>
              <w:t>thou. persons</w:t>
            </w:r>
          </w:p>
        </w:tc>
        <w:tc>
          <w:tcPr>
            <w:tcW w:w="1563" w:type="dxa"/>
            <w:tcBorders>
              <w:top w:val="single" w:sz="6" w:space="0" w:color="auto"/>
              <w:left w:val="single" w:sz="6" w:space="0" w:color="auto"/>
              <w:bottom w:val="single" w:sz="6" w:space="0" w:color="auto"/>
              <w:right w:val="single" w:sz="6" w:space="0" w:color="auto"/>
            </w:tcBorders>
          </w:tcPr>
          <w:p w14:paraId="77BC129B" w14:textId="77777777" w:rsidR="008217E2" w:rsidRPr="00A053F0" w:rsidRDefault="008217E2" w:rsidP="00D43D0F">
            <w:pPr>
              <w:pStyle w:val="af5"/>
              <w:spacing w:before="20" w:beforeAutospacing="0" w:after="20" w:afterAutospacing="0" w:line="140" w:lineRule="exact"/>
              <w:ind w:left="57"/>
              <w:rPr>
                <w:rFonts w:ascii="Arial" w:hAnsi="Arial" w:cs="Arial"/>
                <w:bCs/>
                <w:sz w:val="12"/>
                <w:szCs w:val="12"/>
              </w:rPr>
            </w:pPr>
            <w:r w:rsidRPr="00A053F0">
              <w:rPr>
                <w:rFonts w:ascii="Arial" w:hAnsi="Arial" w:cs="Arial"/>
                <w:bCs/>
                <w:sz w:val="12"/>
                <w:szCs w:val="12"/>
              </w:rPr>
              <w:t xml:space="preserve">Объем выручки </w:t>
            </w:r>
            <w:r w:rsidRPr="00A053F0">
              <w:rPr>
                <w:rFonts w:ascii="Arial" w:hAnsi="Arial" w:cs="Arial"/>
                <w:bCs/>
                <w:sz w:val="12"/>
                <w:szCs w:val="12"/>
              </w:rPr>
              <w:br/>
              <w:t xml:space="preserve">(с учетом налогов </w:t>
            </w:r>
            <w:r w:rsidRPr="00A053F0">
              <w:rPr>
                <w:rFonts w:ascii="Arial" w:hAnsi="Arial" w:cs="Arial"/>
                <w:bCs/>
                <w:sz w:val="12"/>
                <w:szCs w:val="12"/>
              </w:rPr>
              <w:br/>
              <w:t xml:space="preserve">и аналогичных </w:t>
            </w:r>
            <w:r w:rsidRPr="00A053F0">
              <w:rPr>
                <w:rFonts w:ascii="Arial" w:hAnsi="Arial" w:cs="Arial"/>
                <w:bCs/>
                <w:sz w:val="12"/>
                <w:szCs w:val="12"/>
              </w:rPr>
              <w:br/>
              <w:t xml:space="preserve">обязательных </w:t>
            </w:r>
            <w:r w:rsidRPr="00A053F0">
              <w:rPr>
                <w:rFonts w:ascii="Arial" w:hAnsi="Arial" w:cs="Arial"/>
                <w:bCs/>
                <w:sz w:val="12"/>
                <w:szCs w:val="12"/>
              </w:rPr>
              <w:br/>
              <w:t xml:space="preserve">платежей) от продажи товаров, продукции, </w:t>
            </w:r>
            <w:r w:rsidRPr="00A053F0">
              <w:rPr>
                <w:rFonts w:ascii="Arial" w:hAnsi="Arial" w:cs="Arial"/>
                <w:bCs/>
                <w:sz w:val="12"/>
                <w:szCs w:val="12"/>
              </w:rPr>
              <w:br/>
              <w:t>работ, услуг,</w:t>
            </w:r>
            <w:r w:rsidRPr="00A053F0">
              <w:rPr>
                <w:rFonts w:ascii="Arial" w:hAnsi="Arial" w:cs="Arial"/>
                <w:bCs/>
                <w:sz w:val="12"/>
                <w:szCs w:val="12"/>
              </w:rPr>
              <w:br/>
            </w:r>
            <w:r w:rsidR="00513F2C" w:rsidRPr="00A053F0">
              <w:rPr>
                <w:rFonts w:ascii="Arial" w:hAnsi="Arial" w:cs="Arial"/>
                <w:bCs/>
                <w:sz w:val="12"/>
                <w:szCs w:val="12"/>
              </w:rPr>
              <w:t>млрд</w:t>
            </w:r>
            <w:r w:rsidRPr="00A053F0">
              <w:rPr>
                <w:rFonts w:ascii="Arial" w:hAnsi="Arial" w:cs="Arial"/>
                <w:bCs/>
                <w:sz w:val="12"/>
                <w:szCs w:val="12"/>
              </w:rPr>
              <w:t xml:space="preserve"> руб.</w:t>
            </w:r>
          </w:p>
          <w:p w14:paraId="0522B3E1" w14:textId="77777777" w:rsidR="008217E2" w:rsidRPr="00A053F0" w:rsidRDefault="00A053F0" w:rsidP="00D43D0F">
            <w:pPr>
              <w:pStyle w:val="af5"/>
              <w:spacing w:before="40" w:beforeAutospacing="0" w:after="20" w:afterAutospacing="0" w:line="140" w:lineRule="exact"/>
              <w:ind w:left="57"/>
              <w:rPr>
                <w:rFonts w:ascii="Arial" w:hAnsi="Arial" w:cs="Arial"/>
                <w:i/>
                <w:sz w:val="12"/>
                <w:szCs w:val="12"/>
                <w:lang w:val="en-US"/>
              </w:rPr>
            </w:pPr>
            <w:r w:rsidRPr="00A053F0">
              <w:rPr>
                <w:rFonts w:ascii="Arial" w:hAnsi="Arial" w:cs="Arial"/>
                <w:bCs/>
                <w:i/>
                <w:sz w:val="12"/>
                <w:szCs w:val="12"/>
                <w:lang w:val="en-US"/>
              </w:rPr>
              <w:t>Revenue (including taxes and similar mandatory payments) from sale of goods, products, works, services, bln. roubles</w:t>
            </w:r>
          </w:p>
        </w:tc>
        <w:tc>
          <w:tcPr>
            <w:tcW w:w="3397" w:type="dxa"/>
            <w:tcBorders>
              <w:top w:val="single" w:sz="6" w:space="0" w:color="auto"/>
              <w:bottom w:val="single" w:sz="6" w:space="0" w:color="auto"/>
            </w:tcBorders>
            <w:vAlign w:val="bottom"/>
          </w:tcPr>
          <w:p w14:paraId="1F5B840D" w14:textId="77777777" w:rsidR="008217E2" w:rsidRPr="00A053F0" w:rsidRDefault="008217E2" w:rsidP="00CE2CF7">
            <w:pPr>
              <w:pStyle w:val="af5"/>
              <w:spacing w:before="60" w:beforeAutospacing="0" w:after="60" w:afterAutospacing="0"/>
              <w:jc w:val="center"/>
              <w:rPr>
                <w:rFonts w:ascii="Arial" w:hAnsi="Arial" w:cs="Arial"/>
                <w:sz w:val="14"/>
                <w:szCs w:val="14"/>
                <w:lang w:val="en-US"/>
              </w:rPr>
            </w:pPr>
          </w:p>
        </w:tc>
      </w:tr>
      <w:tr w:rsidR="00165B4B" w:rsidRPr="00A81ED7" w14:paraId="206B8461" w14:textId="77777777">
        <w:trPr>
          <w:cantSplit/>
          <w:jc w:val="center"/>
        </w:trPr>
        <w:tc>
          <w:tcPr>
            <w:tcW w:w="3399" w:type="dxa"/>
            <w:tcBorders>
              <w:right w:val="single" w:sz="6" w:space="0" w:color="auto"/>
            </w:tcBorders>
            <w:vAlign w:val="bottom"/>
          </w:tcPr>
          <w:p w14:paraId="47734709" w14:textId="77777777" w:rsidR="00165B4B" w:rsidRPr="00A81ED7" w:rsidRDefault="00165B4B" w:rsidP="00EF6675">
            <w:pPr>
              <w:spacing w:before="64"/>
              <w:jc w:val="center"/>
              <w:rPr>
                <w:rFonts w:ascii="Arial" w:hAnsi="Arial" w:cs="Arial"/>
                <w:b/>
                <w:color w:val="000000"/>
                <w:sz w:val="14"/>
              </w:rPr>
            </w:pPr>
            <w:r w:rsidRPr="00A81ED7">
              <w:rPr>
                <w:rFonts w:ascii="Arial" w:hAnsi="Arial" w:cs="Arial"/>
                <w:b/>
                <w:color w:val="000000"/>
                <w:sz w:val="14"/>
              </w:rPr>
              <w:t>Приволжский федеральный округ</w:t>
            </w:r>
          </w:p>
        </w:tc>
        <w:tc>
          <w:tcPr>
            <w:tcW w:w="1563" w:type="dxa"/>
            <w:tcBorders>
              <w:left w:val="single" w:sz="6" w:space="0" w:color="auto"/>
              <w:right w:val="single" w:sz="6" w:space="0" w:color="auto"/>
            </w:tcBorders>
            <w:vAlign w:val="bottom"/>
          </w:tcPr>
          <w:p w14:paraId="2C78FEEF" w14:textId="6668CBD9" w:rsidR="00165B4B" w:rsidRPr="00165B4B" w:rsidRDefault="00165B4B" w:rsidP="0027064D">
            <w:pPr>
              <w:spacing w:before="64"/>
              <w:ind w:left="113" w:right="510"/>
              <w:jc w:val="right"/>
              <w:rPr>
                <w:rFonts w:ascii="Arial" w:hAnsi="Arial" w:cs="Arial"/>
                <w:b/>
                <w:sz w:val="14"/>
              </w:rPr>
            </w:pPr>
            <w:r w:rsidRPr="00165B4B">
              <w:rPr>
                <w:rFonts w:ascii="Arial" w:hAnsi="Arial" w:cs="Arial"/>
                <w:b/>
                <w:sz w:val="14"/>
              </w:rPr>
              <w:t>481,5</w:t>
            </w:r>
          </w:p>
        </w:tc>
        <w:tc>
          <w:tcPr>
            <w:tcW w:w="1563" w:type="dxa"/>
            <w:tcBorders>
              <w:left w:val="single" w:sz="6" w:space="0" w:color="auto"/>
              <w:right w:val="single" w:sz="6" w:space="0" w:color="auto"/>
            </w:tcBorders>
            <w:vAlign w:val="bottom"/>
          </w:tcPr>
          <w:p w14:paraId="38D8E86C" w14:textId="5D6123E3" w:rsidR="00165B4B" w:rsidRPr="00165B4B" w:rsidRDefault="00165B4B" w:rsidP="0027064D">
            <w:pPr>
              <w:spacing w:before="64"/>
              <w:ind w:left="113" w:right="510"/>
              <w:jc w:val="right"/>
              <w:rPr>
                <w:rFonts w:ascii="Arial" w:hAnsi="Arial" w:cs="Arial"/>
                <w:b/>
                <w:sz w:val="14"/>
              </w:rPr>
            </w:pPr>
            <w:r w:rsidRPr="00165B4B">
              <w:rPr>
                <w:rFonts w:ascii="Arial" w:hAnsi="Arial" w:cs="Arial"/>
                <w:b/>
                <w:sz w:val="14"/>
              </w:rPr>
              <w:t>2962,9</w:t>
            </w:r>
          </w:p>
        </w:tc>
        <w:tc>
          <w:tcPr>
            <w:tcW w:w="3397" w:type="dxa"/>
            <w:vAlign w:val="bottom"/>
          </w:tcPr>
          <w:p w14:paraId="745949A7" w14:textId="77777777" w:rsidR="00165B4B" w:rsidRPr="00A81ED7" w:rsidRDefault="00165B4B" w:rsidP="00D43D0F">
            <w:pPr>
              <w:spacing w:before="64"/>
              <w:ind w:left="17"/>
              <w:jc w:val="center"/>
              <w:rPr>
                <w:rFonts w:ascii="Arial" w:hAnsi="Arial" w:cs="Arial"/>
                <w:b/>
                <w:i/>
                <w:color w:val="000000"/>
                <w:sz w:val="14"/>
                <w:lang w:val="en-US"/>
              </w:rPr>
            </w:pPr>
            <w:r w:rsidRPr="00A81ED7">
              <w:rPr>
                <w:rFonts w:ascii="Arial" w:hAnsi="Arial" w:cs="Arial"/>
                <w:b/>
                <w:i/>
                <w:color w:val="000000"/>
                <w:sz w:val="14"/>
                <w:lang w:val="en-US"/>
              </w:rPr>
              <w:t>Volga</w:t>
            </w:r>
            <w:r w:rsidRPr="00A81ED7">
              <w:rPr>
                <w:rFonts w:ascii="Arial" w:hAnsi="Arial" w:cs="Arial"/>
                <w:b/>
                <w:i/>
                <w:color w:val="000000"/>
                <w:sz w:val="14"/>
              </w:rPr>
              <w:t xml:space="preserve"> </w:t>
            </w:r>
            <w:smartTag w:uri="urn:schemas-microsoft-com:office:smarttags" w:element="place">
              <w:r w:rsidRPr="00A81ED7">
                <w:rPr>
                  <w:rFonts w:ascii="Arial" w:hAnsi="Arial" w:cs="Arial"/>
                  <w:b/>
                  <w:i/>
                  <w:color w:val="000000"/>
                  <w:sz w:val="14"/>
                  <w:lang w:val="en-US"/>
                </w:rPr>
                <w:t>Federal District</w:t>
              </w:r>
            </w:smartTag>
          </w:p>
        </w:tc>
      </w:tr>
      <w:tr w:rsidR="00165B4B" w:rsidRPr="00A81ED7" w14:paraId="4AE4EB2E" w14:textId="77777777">
        <w:trPr>
          <w:cantSplit/>
          <w:jc w:val="center"/>
        </w:trPr>
        <w:tc>
          <w:tcPr>
            <w:tcW w:w="3399" w:type="dxa"/>
            <w:tcBorders>
              <w:right w:val="single" w:sz="6" w:space="0" w:color="auto"/>
            </w:tcBorders>
            <w:vAlign w:val="bottom"/>
          </w:tcPr>
          <w:p w14:paraId="57C248B1"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Республика Башкортостан</w:t>
            </w:r>
          </w:p>
        </w:tc>
        <w:tc>
          <w:tcPr>
            <w:tcW w:w="1563" w:type="dxa"/>
            <w:tcBorders>
              <w:left w:val="single" w:sz="6" w:space="0" w:color="auto"/>
              <w:right w:val="single" w:sz="6" w:space="0" w:color="auto"/>
            </w:tcBorders>
            <w:vAlign w:val="bottom"/>
          </w:tcPr>
          <w:p w14:paraId="536B84C4" w14:textId="72AAB66B"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61,6</w:t>
            </w:r>
          </w:p>
        </w:tc>
        <w:tc>
          <w:tcPr>
            <w:tcW w:w="1563" w:type="dxa"/>
            <w:tcBorders>
              <w:left w:val="single" w:sz="6" w:space="0" w:color="auto"/>
              <w:right w:val="single" w:sz="6" w:space="0" w:color="auto"/>
            </w:tcBorders>
            <w:vAlign w:val="bottom"/>
          </w:tcPr>
          <w:p w14:paraId="5ED14491" w14:textId="1A2529D9"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515,1</w:t>
            </w:r>
          </w:p>
        </w:tc>
        <w:tc>
          <w:tcPr>
            <w:tcW w:w="3397" w:type="dxa"/>
            <w:vAlign w:val="bottom"/>
          </w:tcPr>
          <w:p w14:paraId="1D406810"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Bashkortostan</w:t>
                </w:r>
              </w:smartTag>
            </w:smartTag>
          </w:p>
        </w:tc>
      </w:tr>
      <w:tr w:rsidR="00165B4B" w:rsidRPr="00A81ED7" w14:paraId="07B9752B" w14:textId="77777777">
        <w:trPr>
          <w:cantSplit/>
          <w:trHeight w:val="66"/>
          <w:jc w:val="center"/>
        </w:trPr>
        <w:tc>
          <w:tcPr>
            <w:tcW w:w="3399" w:type="dxa"/>
            <w:tcBorders>
              <w:right w:val="single" w:sz="6" w:space="0" w:color="auto"/>
            </w:tcBorders>
            <w:vAlign w:val="bottom"/>
          </w:tcPr>
          <w:p w14:paraId="4B1F147C"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Республика Марий Эл</w:t>
            </w:r>
          </w:p>
        </w:tc>
        <w:tc>
          <w:tcPr>
            <w:tcW w:w="1563" w:type="dxa"/>
            <w:tcBorders>
              <w:left w:val="single" w:sz="6" w:space="0" w:color="auto"/>
              <w:right w:val="single" w:sz="6" w:space="0" w:color="auto"/>
            </w:tcBorders>
            <w:vAlign w:val="bottom"/>
          </w:tcPr>
          <w:p w14:paraId="0261AB8C" w14:textId="1EC330CB"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10,7</w:t>
            </w:r>
          </w:p>
        </w:tc>
        <w:tc>
          <w:tcPr>
            <w:tcW w:w="1563" w:type="dxa"/>
            <w:tcBorders>
              <w:left w:val="single" w:sz="6" w:space="0" w:color="auto"/>
              <w:right w:val="single" w:sz="6" w:space="0" w:color="auto"/>
            </w:tcBorders>
            <w:vAlign w:val="bottom"/>
          </w:tcPr>
          <w:p w14:paraId="77FECCCF" w14:textId="41338FBF"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45,5</w:t>
            </w:r>
          </w:p>
        </w:tc>
        <w:tc>
          <w:tcPr>
            <w:tcW w:w="3397" w:type="dxa"/>
            <w:vAlign w:val="bottom"/>
          </w:tcPr>
          <w:p w14:paraId="05040ED3"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Mari</w:t>
                </w:r>
              </w:smartTag>
            </w:smartTag>
            <w:r w:rsidRPr="00A81ED7">
              <w:rPr>
                <w:rFonts w:ascii="Arial" w:hAnsi="Arial" w:cs="Arial"/>
                <w:i/>
                <w:color w:val="000000"/>
                <w:sz w:val="14"/>
                <w:lang w:val="en-US"/>
              </w:rPr>
              <w:t xml:space="preserve"> El </w:t>
            </w:r>
          </w:p>
        </w:tc>
      </w:tr>
      <w:tr w:rsidR="00165B4B" w:rsidRPr="00A81ED7" w14:paraId="77AF7B50" w14:textId="77777777">
        <w:trPr>
          <w:cantSplit/>
          <w:jc w:val="center"/>
        </w:trPr>
        <w:tc>
          <w:tcPr>
            <w:tcW w:w="3399" w:type="dxa"/>
            <w:tcBorders>
              <w:right w:val="single" w:sz="6" w:space="0" w:color="auto"/>
            </w:tcBorders>
            <w:vAlign w:val="bottom"/>
          </w:tcPr>
          <w:p w14:paraId="70D0B528"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Республика Мордовия</w:t>
            </w:r>
          </w:p>
        </w:tc>
        <w:tc>
          <w:tcPr>
            <w:tcW w:w="1563" w:type="dxa"/>
            <w:tcBorders>
              <w:left w:val="single" w:sz="6" w:space="0" w:color="auto"/>
              <w:right w:val="single" w:sz="6" w:space="0" w:color="auto"/>
            </w:tcBorders>
            <w:vAlign w:val="bottom"/>
          </w:tcPr>
          <w:p w14:paraId="11C2A4C3" w14:textId="721E6E79"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13,2</w:t>
            </w:r>
          </w:p>
        </w:tc>
        <w:tc>
          <w:tcPr>
            <w:tcW w:w="1563" w:type="dxa"/>
            <w:tcBorders>
              <w:left w:val="single" w:sz="6" w:space="0" w:color="auto"/>
              <w:right w:val="single" w:sz="6" w:space="0" w:color="auto"/>
            </w:tcBorders>
            <w:vAlign w:val="bottom"/>
          </w:tcPr>
          <w:p w14:paraId="73378F99" w14:textId="1480FADE"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54,1</w:t>
            </w:r>
          </w:p>
        </w:tc>
        <w:tc>
          <w:tcPr>
            <w:tcW w:w="3397" w:type="dxa"/>
            <w:vAlign w:val="bottom"/>
          </w:tcPr>
          <w:p w14:paraId="358CDAB7"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Mordovia</w:t>
                </w:r>
              </w:smartTag>
            </w:smartTag>
          </w:p>
        </w:tc>
      </w:tr>
      <w:tr w:rsidR="00165B4B" w:rsidRPr="00A81ED7" w14:paraId="777F6552" w14:textId="77777777">
        <w:trPr>
          <w:cantSplit/>
          <w:jc w:val="center"/>
        </w:trPr>
        <w:tc>
          <w:tcPr>
            <w:tcW w:w="3399" w:type="dxa"/>
            <w:tcBorders>
              <w:right w:val="single" w:sz="6" w:space="0" w:color="auto"/>
            </w:tcBorders>
            <w:vAlign w:val="bottom"/>
          </w:tcPr>
          <w:p w14:paraId="221AAE4A"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Республика Татарстан</w:t>
            </w:r>
          </w:p>
        </w:tc>
        <w:tc>
          <w:tcPr>
            <w:tcW w:w="1563" w:type="dxa"/>
            <w:tcBorders>
              <w:left w:val="single" w:sz="6" w:space="0" w:color="auto"/>
              <w:right w:val="single" w:sz="6" w:space="0" w:color="auto"/>
            </w:tcBorders>
            <w:vAlign w:val="bottom"/>
          </w:tcPr>
          <w:p w14:paraId="749D1B08" w14:textId="3324C122"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63,1</w:t>
            </w:r>
          </w:p>
        </w:tc>
        <w:tc>
          <w:tcPr>
            <w:tcW w:w="1563" w:type="dxa"/>
            <w:tcBorders>
              <w:left w:val="single" w:sz="6" w:space="0" w:color="auto"/>
              <w:right w:val="single" w:sz="6" w:space="0" w:color="auto"/>
            </w:tcBorders>
            <w:vAlign w:val="bottom"/>
          </w:tcPr>
          <w:p w14:paraId="4A22ED0E" w14:textId="24120ED1"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469,6</w:t>
            </w:r>
          </w:p>
        </w:tc>
        <w:tc>
          <w:tcPr>
            <w:tcW w:w="3397" w:type="dxa"/>
            <w:vAlign w:val="bottom"/>
          </w:tcPr>
          <w:p w14:paraId="38ED0256"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Tatarstan</w:t>
                </w:r>
              </w:smartTag>
            </w:smartTag>
          </w:p>
        </w:tc>
      </w:tr>
      <w:tr w:rsidR="00165B4B" w:rsidRPr="00A81ED7" w14:paraId="4A004895" w14:textId="77777777">
        <w:trPr>
          <w:cantSplit/>
          <w:jc w:val="center"/>
        </w:trPr>
        <w:tc>
          <w:tcPr>
            <w:tcW w:w="3399" w:type="dxa"/>
            <w:tcBorders>
              <w:right w:val="single" w:sz="6" w:space="0" w:color="auto"/>
            </w:tcBorders>
            <w:vAlign w:val="bottom"/>
          </w:tcPr>
          <w:p w14:paraId="6D5EF0F3"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Удмуртская Республика</w:t>
            </w:r>
          </w:p>
        </w:tc>
        <w:tc>
          <w:tcPr>
            <w:tcW w:w="1563" w:type="dxa"/>
            <w:tcBorders>
              <w:left w:val="single" w:sz="6" w:space="0" w:color="auto"/>
              <w:right w:val="single" w:sz="6" w:space="0" w:color="auto"/>
            </w:tcBorders>
            <w:vAlign w:val="bottom"/>
          </w:tcPr>
          <w:p w14:paraId="6E4E8559" w14:textId="63CF3D1E"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25,6</w:t>
            </w:r>
          </w:p>
        </w:tc>
        <w:tc>
          <w:tcPr>
            <w:tcW w:w="1563" w:type="dxa"/>
            <w:tcBorders>
              <w:left w:val="single" w:sz="6" w:space="0" w:color="auto"/>
              <w:right w:val="single" w:sz="6" w:space="0" w:color="auto"/>
            </w:tcBorders>
            <w:vAlign w:val="bottom"/>
          </w:tcPr>
          <w:p w14:paraId="555E96E6" w14:textId="206895E5"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124,7</w:t>
            </w:r>
          </w:p>
        </w:tc>
        <w:tc>
          <w:tcPr>
            <w:tcW w:w="3397" w:type="dxa"/>
            <w:vAlign w:val="bottom"/>
          </w:tcPr>
          <w:p w14:paraId="28CFE13A"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Udmurtian</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165B4B" w:rsidRPr="00A81ED7" w14:paraId="2963FDDF" w14:textId="77777777">
        <w:trPr>
          <w:cantSplit/>
          <w:jc w:val="center"/>
        </w:trPr>
        <w:tc>
          <w:tcPr>
            <w:tcW w:w="3399" w:type="dxa"/>
            <w:tcBorders>
              <w:right w:val="single" w:sz="6" w:space="0" w:color="auto"/>
            </w:tcBorders>
            <w:vAlign w:val="bottom"/>
          </w:tcPr>
          <w:p w14:paraId="07ED6628"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Чувашская Республика</w:t>
            </w:r>
          </w:p>
        </w:tc>
        <w:tc>
          <w:tcPr>
            <w:tcW w:w="1563" w:type="dxa"/>
            <w:tcBorders>
              <w:left w:val="single" w:sz="6" w:space="0" w:color="auto"/>
              <w:right w:val="single" w:sz="6" w:space="0" w:color="auto"/>
            </w:tcBorders>
            <w:vAlign w:val="bottom"/>
          </w:tcPr>
          <w:p w14:paraId="3974C0D5" w14:textId="674B3E8B"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26,4</w:t>
            </w:r>
          </w:p>
        </w:tc>
        <w:tc>
          <w:tcPr>
            <w:tcW w:w="1563" w:type="dxa"/>
            <w:tcBorders>
              <w:left w:val="single" w:sz="6" w:space="0" w:color="auto"/>
              <w:right w:val="single" w:sz="6" w:space="0" w:color="auto"/>
            </w:tcBorders>
            <w:vAlign w:val="bottom"/>
          </w:tcPr>
          <w:p w14:paraId="4F167CFA" w14:textId="4CAB37DB"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90,5</w:t>
            </w:r>
          </w:p>
        </w:tc>
        <w:tc>
          <w:tcPr>
            <w:tcW w:w="3397" w:type="dxa"/>
            <w:vAlign w:val="bottom"/>
          </w:tcPr>
          <w:p w14:paraId="2CC5553E"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Name">
                <w:r w:rsidRPr="00A81ED7">
                  <w:rPr>
                    <w:rFonts w:ascii="Arial" w:hAnsi="Arial" w:cs="Arial"/>
                    <w:i/>
                    <w:color w:val="000000"/>
                    <w:sz w:val="14"/>
                    <w:lang w:val="en-US"/>
                  </w:rPr>
                  <w:t>Chuvash</w:t>
                </w:r>
              </w:smartTag>
              <w:r w:rsidRPr="00A81ED7">
                <w:rPr>
                  <w:rFonts w:ascii="Arial" w:hAnsi="Arial" w:cs="Arial"/>
                  <w:i/>
                  <w:color w:val="000000"/>
                  <w:sz w:val="14"/>
                  <w:lang w:val="en-US"/>
                </w:rPr>
                <w:t xml:space="preserve"> </w:t>
              </w:r>
              <w:smartTag w:uri="urn:schemas-microsoft-com:office:smarttags" w:element="PlaceType">
                <w:r w:rsidRPr="00A81ED7">
                  <w:rPr>
                    <w:rFonts w:ascii="Arial" w:hAnsi="Arial" w:cs="Arial"/>
                    <w:i/>
                    <w:color w:val="000000"/>
                    <w:sz w:val="14"/>
                    <w:lang w:val="en-US"/>
                  </w:rPr>
                  <w:t>Republic</w:t>
                </w:r>
              </w:smartTag>
            </w:smartTag>
          </w:p>
        </w:tc>
      </w:tr>
      <w:tr w:rsidR="00165B4B" w:rsidRPr="00A81ED7" w14:paraId="0B725F39" w14:textId="77777777">
        <w:trPr>
          <w:cantSplit/>
          <w:jc w:val="center"/>
        </w:trPr>
        <w:tc>
          <w:tcPr>
            <w:tcW w:w="3399" w:type="dxa"/>
            <w:tcBorders>
              <w:right w:val="single" w:sz="6" w:space="0" w:color="auto"/>
            </w:tcBorders>
            <w:vAlign w:val="bottom"/>
          </w:tcPr>
          <w:p w14:paraId="7C0F1F63"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Пермский край</w:t>
            </w:r>
          </w:p>
        </w:tc>
        <w:tc>
          <w:tcPr>
            <w:tcW w:w="1563" w:type="dxa"/>
            <w:tcBorders>
              <w:left w:val="single" w:sz="6" w:space="0" w:color="auto"/>
              <w:right w:val="single" w:sz="6" w:space="0" w:color="auto"/>
            </w:tcBorders>
            <w:vAlign w:val="bottom"/>
          </w:tcPr>
          <w:p w14:paraId="6B340ED3" w14:textId="5F8AB2D6"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46,3</w:t>
            </w:r>
          </w:p>
        </w:tc>
        <w:tc>
          <w:tcPr>
            <w:tcW w:w="1563" w:type="dxa"/>
            <w:tcBorders>
              <w:left w:val="single" w:sz="6" w:space="0" w:color="auto"/>
              <w:right w:val="single" w:sz="6" w:space="0" w:color="auto"/>
            </w:tcBorders>
            <w:vAlign w:val="bottom"/>
          </w:tcPr>
          <w:p w14:paraId="4729AA37" w14:textId="66FB9342"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371,7</w:t>
            </w:r>
          </w:p>
        </w:tc>
        <w:tc>
          <w:tcPr>
            <w:tcW w:w="3397" w:type="dxa"/>
            <w:vAlign w:val="bottom"/>
          </w:tcPr>
          <w:p w14:paraId="2473D9AC"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Perm Territory</w:t>
            </w:r>
          </w:p>
        </w:tc>
      </w:tr>
      <w:tr w:rsidR="00165B4B" w:rsidRPr="00A81ED7" w14:paraId="680E6D71" w14:textId="77777777">
        <w:trPr>
          <w:cantSplit/>
          <w:jc w:val="center"/>
        </w:trPr>
        <w:tc>
          <w:tcPr>
            <w:tcW w:w="3399" w:type="dxa"/>
            <w:tcBorders>
              <w:right w:val="single" w:sz="6" w:space="0" w:color="auto"/>
            </w:tcBorders>
            <w:vAlign w:val="bottom"/>
          </w:tcPr>
          <w:p w14:paraId="3DBBC8FA"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Кировская область</w:t>
            </w:r>
          </w:p>
        </w:tc>
        <w:tc>
          <w:tcPr>
            <w:tcW w:w="1563" w:type="dxa"/>
            <w:tcBorders>
              <w:left w:val="single" w:sz="6" w:space="0" w:color="auto"/>
              <w:right w:val="single" w:sz="6" w:space="0" w:color="auto"/>
            </w:tcBorders>
            <w:vAlign w:val="bottom"/>
          </w:tcPr>
          <w:p w14:paraId="6819EC4B" w14:textId="5C4D2ACF"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25,5</w:t>
            </w:r>
          </w:p>
        </w:tc>
        <w:tc>
          <w:tcPr>
            <w:tcW w:w="1563" w:type="dxa"/>
            <w:tcBorders>
              <w:left w:val="single" w:sz="6" w:space="0" w:color="auto"/>
              <w:right w:val="single" w:sz="6" w:space="0" w:color="auto"/>
            </w:tcBorders>
            <w:vAlign w:val="bottom"/>
          </w:tcPr>
          <w:p w14:paraId="458AF268" w14:textId="17702D41"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115,7</w:t>
            </w:r>
          </w:p>
        </w:tc>
        <w:tc>
          <w:tcPr>
            <w:tcW w:w="3397" w:type="dxa"/>
            <w:vAlign w:val="bottom"/>
          </w:tcPr>
          <w:p w14:paraId="7E824E9A"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Kirov Region</w:t>
            </w:r>
          </w:p>
        </w:tc>
      </w:tr>
      <w:tr w:rsidR="00165B4B" w:rsidRPr="00A81ED7" w14:paraId="0CB07971" w14:textId="77777777">
        <w:trPr>
          <w:cantSplit/>
          <w:jc w:val="center"/>
        </w:trPr>
        <w:tc>
          <w:tcPr>
            <w:tcW w:w="3399" w:type="dxa"/>
            <w:tcBorders>
              <w:right w:val="single" w:sz="6" w:space="0" w:color="auto"/>
            </w:tcBorders>
            <w:vAlign w:val="bottom"/>
          </w:tcPr>
          <w:p w14:paraId="0C897FDD"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Нижегородская область</w:t>
            </w:r>
          </w:p>
        </w:tc>
        <w:tc>
          <w:tcPr>
            <w:tcW w:w="1563" w:type="dxa"/>
            <w:tcBorders>
              <w:left w:val="single" w:sz="6" w:space="0" w:color="auto"/>
              <w:right w:val="single" w:sz="6" w:space="0" w:color="auto"/>
            </w:tcBorders>
            <w:vAlign w:val="bottom"/>
          </w:tcPr>
          <w:p w14:paraId="11FB05C6" w14:textId="4584D939"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30,8</w:t>
            </w:r>
          </w:p>
        </w:tc>
        <w:tc>
          <w:tcPr>
            <w:tcW w:w="1563" w:type="dxa"/>
            <w:tcBorders>
              <w:left w:val="single" w:sz="6" w:space="0" w:color="auto"/>
              <w:right w:val="single" w:sz="6" w:space="0" w:color="auto"/>
            </w:tcBorders>
            <w:vAlign w:val="bottom"/>
          </w:tcPr>
          <w:p w14:paraId="66193127" w14:textId="148E4BE8"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223,8</w:t>
            </w:r>
          </w:p>
        </w:tc>
        <w:tc>
          <w:tcPr>
            <w:tcW w:w="3397" w:type="dxa"/>
            <w:vAlign w:val="bottom"/>
          </w:tcPr>
          <w:p w14:paraId="6F7F9628"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r w:rsidRPr="00A81ED7">
                <w:rPr>
                  <w:rFonts w:ascii="Arial" w:hAnsi="Arial" w:cs="Arial"/>
                  <w:i/>
                  <w:color w:val="000000"/>
                  <w:sz w:val="14"/>
                  <w:lang w:val="en-US"/>
                </w:rPr>
                <w:t>Nizhny Novgorod</w:t>
              </w:r>
            </w:smartTag>
            <w:r w:rsidRPr="00A81ED7">
              <w:rPr>
                <w:rFonts w:ascii="Arial" w:hAnsi="Arial" w:cs="Arial"/>
                <w:i/>
                <w:color w:val="000000"/>
                <w:sz w:val="14"/>
                <w:lang w:val="en-US"/>
              </w:rPr>
              <w:t xml:space="preserve"> Region</w:t>
            </w:r>
          </w:p>
        </w:tc>
      </w:tr>
      <w:tr w:rsidR="00165B4B" w:rsidRPr="00A81ED7" w14:paraId="512ED689" w14:textId="77777777">
        <w:trPr>
          <w:cantSplit/>
          <w:jc w:val="center"/>
        </w:trPr>
        <w:tc>
          <w:tcPr>
            <w:tcW w:w="3399" w:type="dxa"/>
            <w:tcBorders>
              <w:right w:val="single" w:sz="6" w:space="0" w:color="auto"/>
            </w:tcBorders>
            <w:vAlign w:val="bottom"/>
          </w:tcPr>
          <w:p w14:paraId="692F8FBB"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Оренбургская область</w:t>
            </w:r>
          </w:p>
        </w:tc>
        <w:tc>
          <w:tcPr>
            <w:tcW w:w="1563" w:type="dxa"/>
            <w:tcBorders>
              <w:left w:val="single" w:sz="6" w:space="0" w:color="auto"/>
              <w:right w:val="single" w:sz="6" w:space="0" w:color="auto"/>
            </w:tcBorders>
            <w:vAlign w:val="bottom"/>
          </w:tcPr>
          <w:p w14:paraId="60A9F52A" w14:textId="3202C1D9"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33,0</w:t>
            </w:r>
          </w:p>
        </w:tc>
        <w:tc>
          <w:tcPr>
            <w:tcW w:w="1563" w:type="dxa"/>
            <w:tcBorders>
              <w:left w:val="single" w:sz="6" w:space="0" w:color="auto"/>
              <w:right w:val="single" w:sz="6" w:space="0" w:color="auto"/>
            </w:tcBorders>
            <w:vAlign w:val="bottom"/>
          </w:tcPr>
          <w:p w14:paraId="732F2C3D" w14:textId="2ED36F02"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178,6</w:t>
            </w:r>
          </w:p>
        </w:tc>
        <w:tc>
          <w:tcPr>
            <w:tcW w:w="3397" w:type="dxa"/>
            <w:vAlign w:val="bottom"/>
          </w:tcPr>
          <w:p w14:paraId="73C11425"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Orenburg Region</w:t>
            </w:r>
          </w:p>
        </w:tc>
      </w:tr>
      <w:tr w:rsidR="00165B4B" w:rsidRPr="00A81ED7" w14:paraId="78B63F84" w14:textId="77777777">
        <w:trPr>
          <w:cantSplit/>
          <w:jc w:val="center"/>
        </w:trPr>
        <w:tc>
          <w:tcPr>
            <w:tcW w:w="3399" w:type="dxa"/>
            <w:tcBorders>
              <w:right w:val="single" w:sz="6" w:space="0" w:color="auto"/>
            </w:tcBorders>
            <w:vAlign w:val="bottom"/>
          </w:tcPr>
          <w:p w14:paraId="0CE932CB"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Пензенская область</w:t>
            </w:r>
          </w:p>
        </w:tc>
        <w:tc>
          <w:tcPr>
            <w:tcW w:w="1563" w:type="dxa"/>
            <w:tcBorders>
              <w:left w:val="single" w:sz="6" w:space="0" w:color="auto"/>
              <w:right w:val="single" w:sz="6" w:space="0" w:color="auto"/>
            </w:tcBorders>
            <w:vAlign w:val="bottom"/>
          </w:tcPr>
          <w:p w14:paraId="694E543C" w14:textId="00567D04"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27,1</w:t>
            </w:r>
          </w:p>
        </w:tc>
        <w:tc>
          <w:tcPr>
            <w:tcW w:w="1563" w:type="dxa"/>
            <w:tcBorders>
              <w:left w:val="single" w:sz="6" w:space="0" w:color="auto"/>
              <w:right w:val="single" w:sz="6" w:space="0" w:color="auto"/>
            </w:tcBorders>
            <w:vAlign w:val="bottom"/>
          </w:tcPr>
          <w:p w14:paraId="7D026E5D" w14:textId="1106BB67"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175,1</w:t>
            </w:r>
          </w:p>
        </w:tc>
        <w:tc>
          <w:tcPr>
            <w:tcW w:w="3397" w:type="dxa"/>
            <w:vAlign w:val="bottom"/>
          </w:tcPr>
          <w:p w14:paraId="6150ED8E" w14:textId="77777777" w:rsidR="00165B4B" w:rsidRPr="00A81ED7" w:rsidRDefault="00165B4B" w:rsidP="00D43D0F">
            <w:pPr>
              <w:tabs>
                <w:tab w:val="right" w:pos="2102"/>
              </w:tabs>
              <w:spacing w:before="64"/>
              <w:ind w:left="113"/>
              <w:rPr>
                <w:rFonts w:ascii="Arial" w:hAnsi="Arial" w:cs="Arial"/>
                <w:i/>
                <w:color w:val="000000"/>
                <w:sz w:val="14"/>
              </w:rPr>
            </w:pPr>
            <w:r w:rsidRPr="00A81ED7">
              <w:rPr>
                <w:rFonts w:ascii="Arial" w:hAnsi="Arial" w:cs="Arial"/>
                <w:i/>
                <w:color w:val="000000"/>
                <w:sz w:val="14"/>
              </w:rPr>
              <w:t>Penza Region</w:t>
            </w:r>
          </w:p>
        </w:tc>
      </w:tr>
      <w:tr w:rsidR="00165B4B" w:rsidRPr="00A81ED7" w14:paraId="1942F642" w14:textId="77777777">
        <w:trPr>
          <w:cantSplit/>
          <w:jc w:val="center"/>
        </w:trPr>
        <w:tc>
          <w:tcPr>
            <w:tcW w:w="3399" w:type="dxa"/>
            <w:tcBorders>
              <w:right w:val="single" w:sz="6" w:space="0" w:color="auto"/>
            </w:tcBorders>
            <w:vAlign w:val="bottom"/>
          </w:tcPr>
          <w:p w14:paraId="02AFB07B"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Самарская область</w:t>
            </w:r>
          </w:p>
        </w:tc>
        <w:tc>
          <w:tcPr>
            <w:tcW w:w="1563" w:type="dxa"/>
            <w:tcBorders>
              <w:left w:val="single" w:sz="6" w:space="0" w:color="auto"/>
              <w:right w:val="single" w:sz="6" w:space="0" w:color="auto"/>
            </w:tcBorders>
            <w:vAlign w:val="bottom"/>
          </w:tcPr>
          <w:p w14:paraId="2912062C" w14:textId="4A5013B1"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56,8</w:t>
            </w:r>
          </w:p>
        </w:tc>
        <w:tc>
          <w:tcPr>
            <w:tcW w:w="1563" w:type="dxa"/>
            <w:tcBorders>
              <w:left w:val="single" w:sz="6" w:space="0" w:color="auto"/>
              <w:right w:val="single" w:sz="6" w:space="0" w:color="auto"/>
            </w:tcBorders>
            <w:vAlign w:val="bottom"/>
          </w:tcPr>
          <w:p w14:paraId="33839543" w14:textId="7D105B20"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275,2</w:t>
            </w:r>
          </w:p>
        </w:tc>
        <w:tc>
          <w:tcPr>
            <w:tcW w:w="3397" w:type="dxa"/>
            <w:vAlign w:val="bottom"/>
          </w:tcPr>
          <w:p w14:paraId="5A01FC90"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Samara Region</w:t>
            </w:r>
          </w:p>
        </w:tc>
      </w:tr>
      <w:tr w:rsidR="00165B4B" w:rsidRPr="00A81ED7" w14:paraId="28CE980D" w14:textId="77777777">
        <w:trPr>
          <w:cantSplit/>
          <w:jc w:val="center"/>
        </w:trPr>
        <w:tc>
          <w:tcPr>
            <w:tcW w:w="3399" w:type="dxa"/>
            <w:tcBorders>
              <w:right w:val="single" w:sz="6" w:space="0" w:color="auto"/>
            </w:tcBorders>
            <w:vAlign w:val="bottom"/>
          </w:tcPr>
          <w:p w14:paraId="38EE0291"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Саратовская область</w:t>
            </w:r>
          </w:p>
        </w:tc>
        <w:tc>
          <w:tcPr>
            <w:tcW w:w="1563" w:type="dxa"/>
            <w:tcBorders>
              <w:left w:val="single" w:sz="6" w:space="0" w:color="auto"/>
              <w:right w:val="single" w:sz="6" w:space="0" w:color="auto"/>
            </w:tcBorders>
            <w:vAlign w:val="bottom"/>
          </w:tcPr>
          <w:p w14:paraId="1DE53E2F" w14:textId="7784C745"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40,8</w:t>
            </w:r>
          </w:p>
        </w:tc>
        <w:tc>
          <w:tcPr>
            <w:tcW w:w="1563" w:type="dxa"/>
            <w:tcBorders>
              <w:left w:val="single" w:sz="6" w:space="0" w:color="auto"/>
              <w:right w:val="single" w:sz="6" w:space="0" w:color="auto"/>
            </w:tcBorders>
            <w:vAlign w:val="bottom"/>
          </w:tcPr>
          <w:p w14:paraId="7E8F4BD1" w14:textId="3BDD8A98"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216,8</w:t>
            </w:r>
          </w:p>
        </w:tc>
        <w:tc>
          <w:tcPr>
            <w:tcW w:w="3397" w:type="dxa"/>
            <w:vAlign w:val="bottom"/>
          </w:tcPr>
          <w:p w14:paraId="5A5C7A59"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Saratov Region</w:t>
            </w:r>
          </w:p>
        </w:tc>
      </w:tr>
      <w:tr w:rsidR="00165B4B" w:rsidRPr="00A81ED7" w14:paraId="06AF186C" w14:textId="77777777">
        <w:trPr>
          <w:cantSplit/>
          <w:jc w:val="center"/>
        </w:trPr>
        <w:tc>
          <w:tcPr>
            <w:tcW w:w="3399" w:type="dxa"/>
            <w:tcBorders>
              <w:right w:val="single" w:sz="6" w:space="0" w:color="auto"/>
            </w:tcBorders>
            <w:vAlign w:val="bottom"/>
          </w:tcPr>
          <w:p w14:paraId="18ABFDE5"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Ульяновская область</w:t>
            </w:r>
          </w:p>
        </w:tc>
        <w:tc>
          <w:tcPr>
            <w:tcW w:w="1563" w:type="dxa"/>
            <w:tcBorders>
              <w:left w:val="single" w:sz="6" w:space="0" w:color="auto"/>
              <w:right w:val="single" w:sz="6" w:space="0" w:color="auto"/>
            </w:tcBorders>
            <w:vAlign w:val="bottom"/>
          </w:tcPr>
          <w:p w14:paraId="1938057F" w14:textId="3D1AABAE"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20,7</w:t>
            </w:r>
          </w:p>
        </w:tc>
        <w:tc>
          <w:tcPr>
            <w:tcW w:w="1563" w:type="dxa"/>
            <w:tcBorders>
              <w:left w:val="single" w:sz="6" w:space="0" w:color="auto"/>
              <w:right w:val="single" w:sz="6" w:space="0" w:color="auto"/>
            </w:tcBorders>
            <w:vAlign w:val="bottom"/>
          </w:tcPr>
          <w:p w14:paraId="1537A1AC" w14:textId="43391079"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106,6</w:t>
            </w:r>
          </w:p>
        </w:tc>
        <w:tc>
          <w:tcPr>
            <w:tcW w:w="3397" w:type="dxa"/>
            <w:vAlign w:val="bottom"/>
          </w:tcPr>
          <w:p w14:paraId="1241F05F"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Ulyanovsk Region</w:t>
            </w:r>
          </w:p>
        </w:tc>
      </w:tr>
      <w:tr w:rsidR="00165B4B" w:rsidRPr="00A81ED7" w14:paraId="1397F8AE" w14:textId="77777777">
        <w:trPr>
          <w:cantSplit/>
          <w:jc w:val="center"/>
        </w:trPr>
        <w:tc>
          <w:tcPr>
            <w:tcW w:w="3399" w:type="dxa"/>
            <w:tcBorders>
              <w:right w:val="single" w:sz="6" w:space="0" w:color="auto"/>
            </w:tcBorders>
            <w:vAlign w:val="bottom"/>
          </w:tcPr>
          <w:p w14:paraId="0648ABA6" w14:textId="77777777" w:rsidR="00165B4B" w:rsidRPr="00A81ED7" w:rsidRDefault="00165B4B" w:rsidP="00EF6675">
            <w:pPr>
              <w:spacing w:before="64"/>
              <w:ind w:left="113"/>
              <w:jc w:val="center"/>
              <w:rPr>
                <w:rFonts w:ascii="Arial" w:hAnsi="Arial" w:cs="Arial"/>
                <w:b/>
                <w:color w:val="000000"/>
                <w:sz w:val="14"/>
              </w:rPr>
            </w:pPr>
            <w:r w:rsidRPr="00A81ED7">
              <w:rPr>
                <w:rFonts w:ascii="Arial" w:hAnsi="Arial" w:cs="Arial"/>
                <w:b/>
                <w:color w:val="000000"/>
                <w:sz w:val="14"/>
              </w:rPr>
              <w:t>Уральский федеральный округ</w:t>
            </w:r>
          </w:p>
        </w:tc>
        <w:tc>
          <w:tcPr>
            <w:tcW w:w="1563" w:type="dxa"/>
            <w:tcBorders>
              <w:left w:val="single" w:sz="6" w:space="0" w:color="auto"/>
              <w:right w:val="single" w:sz="6" w:space="0" w:color="auto"/>
            </w:tcBorders>
            <w:vAlign w:val="bottom"/>
          </w:tcPr>
          <w:p w14:paraId="2CEDAC90" w14:textId="7F39B8C3" w:rsidR="00165B4B" w:rsidRPr="00165B4B" w:rsidRDefault="00165B4B" w:rsidP="0027064D">
            <w:pPr>
              <w:spacing w:before="64"/>
              <w:ind w:left="113" w:right="510"/>
              <w:jc w:val="right"/>
              <w:rPr>
                <w:rFonts w:ascii="Arial" w:hAnsi="Arial" w:cs="Arial"/>
                <w:b/>
                <w:sz w:val="14"/>
              </w:rPr>
            </w:pPr>
            <w:r w:rsidRPr="00165B4B">
              <w:rPr>
                <w:rFonts w:ascii="Arial" w:hAnsi="Arial" w:cs="Arial"/>
                <w:b/>
                <w:sz w:val="14"/>
              </w:rPr>
              <w:t>207,7</w:t>
            </w:r>
          </w:p>
        </w:tc>
        <w:tc>
          <w:tcPr>
            <w:tcW w:w="1563" w:type="dxa"/>
            <w:tcBorders>
              <w:left w:val="single" w:sz="6" w:space="0" w:color="auto"/>
              <w:right w:val="single" w:sz="6" w:space="0" w:color="auto"/>
            </w:tcBorders>
            <w:vAlign w:val="bottom"/>
          </w:tcPr>
          <w:p w14:paraId="3501DF10" w14:textId="647203A1" w:rsidR="00165B4B" w:rsidRPr="00165B4B" w:rsidRDefault="00165B4B" w:rsidP="0027064D">
            <w:pPr>
              <w:spacing w:before="64"/>
              <w:ind w:left="113" w:right="510"/>
              <w:jc w:val="right"/>
              <w:rPr>
                <w:rFonts w:ascii="Arial" w:hAnsi="Arial" w:cs="Arial"/>
                <w:b/>
                <w:sz w:val="14"/>
              </w:rPr>
            </w:pPr>
            <w:r w:rsidRPr="00165B4B">
              <w:rPr>
                <w:rFonts w:ascii="Arial" w:hAnsi="Arial" w:cs="Arial"/>
                <w:b/>
                <w:sz w:val="14"/>
              </w:rPr>
              <w:t>1583,3</w:t>
            </w:r>
          </w:p>
        </w:tc>
        <w:tc>
          <w:tcPr>
            <w:tcW w:w="3397" w:type="dxa"/>
            <w:vAlign w:val="bottom"/>
          </w:tcPr>
          <w:p w14:paraId="23D73EFB" w14:textId="77777777" w:rsidR="00165B4B" w:rsidRPr="00A81ED7" w:rsidRDefault="00165B4B" w:rsidP="00D43D0F">
            <w:pPr>
              <w:pStyle w:val="af5"/>
              <w:spacing w:before="64" w:beforeAutospacing="0" w:after="0" w:afterAutospacing="0"/>
              <w:jc w:val="center"/>
              <w:rPr>
                <w:rFonts w:ascii="Arial" w:hAnsi="Arial" w:cs="Arial"/>
                <w:i/>
                <w:color w:val="000000"/>
                <w:lang w:val="en-US"/>
              </w:rPr>
            </w:pPr>
            <w:r w:rsidRPr="00A81ED7">
              <w:rPr>
                <w:rFonts w:ascii="Arial" w:hAnsi="Arial" w:cs="Arial"/>
                <w:b/>
                <w:bCs/>
                <w:i/>
                <w:color w:val="000000"/>
                <w:sz w:val="14"/>
                <w:szCs w:val="14"/>
              </w:rPr>
              <w:t>Ural Federal District</w:t>
            </w:r>
          </w:p>
        </w:tc>
      </w:tr>
      <w:tr w:rsidR="00165B4B" w:rsidRPr="00A81ED7" w14:paraId="37CA72FD" w14:textId="77777777">
        <w:trPr>
          <w:cantSplit/>
          <w:jc w:val="center"/>
        </w:trPr>
        <w:tc>
          <w:tcPr>
            <w:tcW w:w="3399" w:type="dxa"/>
            <w:tcBorders>
              <w:right w:val="single" w:sz="6" w:space="0" w:color="auto"/>
            </w:tcBorders>
            <w:vAlign w:val="bottom"/>
          </w:tcPr>
          <w:p w14:paraId="482BE85A"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Курганская область</w:t>
            </w:r>
          </w:p>
        </w:tc>
        <w:tc>
          <w:tcPr>
            <w:tcW w:w="1563" w:type="dxa"/>
            <w:tcBorders>
              <w:left w:val="single" w:sz="6" w:space="0" w:color="auto"/>
              <w:right w:val="single" w:sz="6" w:space="0" w:color="auto"/>
            </w:tcBorders>
            <w:vAlign w:val="bottom"/>
          </w:tcPr>
          <w:p w14:paraId="577DA6ED" w14:textId="05021BD2"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9,5</w:t>
            </w:r>
          </w:p>
        </w:tc>
        <w:tc>
          <w:tcPr>
            <w:tcW w:w="1563" w:type="dxa"/>
            <w:tcBorders>
              <w:left w:val="single" w:sz="6" w:space="0" w:color="auto"/>
              <w:right w:val="single" w:sz="6" w:space="0" w:color="auto"/>
            </w:tcBorders>
            <w:vAlign w:val="bottom"/>
          </w:tcPr>
          <w:p w14:paraId="0A79B0F6" w14:textId="3CF20315"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74,8</w:t>
            </w:r>
          </w:p>
        </w:tc>
        <w:tc>
          <w:tcPr>
            <w:tcW w:w="3397" w:type="dxa"/>
            <w:vAlign w:val="bottom"/>
          </w:tcPr>
          <w:p w14:paraId="79867F31"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Kurgan Region</w:t>
            </w:r>
          </w:p>
        </w:tc>
      </w:tr>
      <w:tr w:rsidR="00165B4B" w:rsidRPr="00A81ED7" w14:paraId="2BA16DB9" w14:textId="77777777">
        <w:trPr>
          <w:cantSplit/>
          <w:jc w:val="center"/>
        </w:trPr>
        <w:tc>
          <w:tcPr>
            <w:tcW w:w="3399" w:type="dxa"/>
            <w:tcBorders>
              <w:right w:val="single" w:sz="6" w:space="0" w:color="auto"/>
            </w:tcBorders>
            <w:vAlign w:val="bottom"/>
          </w:tcPr>
          <w:p w14:paraId="6CAA14DF"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Свердловская область</w:t>
            </w:r>
          </w:p>
        </w:tc>
        <w:tc>
          <w:tcPr>
            <w:tcW w:w="1563" w:type="dxa"/>
            <w:tcBorders>
              <w:left w:val="single" w:sz="6" w:space="0" w:color="auto"/>
              <w:right w:val="single" w:sz="6" w:space="0" w:color="auto"/>
            </w:tcBorders>
            <w:vAlign w:val="bottom"/>
          </w:tcPr>
          <w:p w14:paraId="53EF9B5B" w14:textId="2B6D1485"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83,8</w:t>
            </w:r>
          </w:p>
        </w:tc>
        <w:tc>
          <w:tcPr>
            <w:tcW w:w="1563" w:type="dxa"/>
            <w:tcBorders>
              <w:left w:val="single" w:sz="6" w:space="0" w:color="auto"/>
              <w:right w:val="single" w:sz="6" w:space="0" w:color="auto"/>
            </w:tcBorders>
            <w:vAlign w:val="bottom"/>
          </w:tcPr>
          <w:p w14:paraId="2A27E513" w14:textId="12B90EA2"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669,8</w:t>
            </w:r>
          </w:p>
        </w:tc>
        <w:tc>
          <w:tcPr>
            <w:tcW w:w="3397" w:type="dxa"/>
            <w:vAlign w:val="bottom"/>
          </w:tcPr>
          <w:p w14:paraId="578BDCC6"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Sverdlovsk Region</w:t>
            </w:r>
          </w:p>
        </w:tc>
      </w:tr>
      <w:tr w:rsidR="00165B4B" w:rsidRPr="00A81ED7" w14:paraId="52F94153" w14:textId="77777777">
        <w:trPr>
          <w:cantSplit/>
          <w:jc w:val="center"/>
        </w:trPr>
        <w:tc>
          <w:tcPr>
            <w:tcW w:w="3399" w:type="dxa"/>
            <w:tcBorders>
              <w:right w:val="single" w:sz="6" w:space="0" w:color="auto"/>
            </w:tcBorders>
            <w:vAlign w:val="bottom"/>
          </w:tcPr>
          <w:p w14:paraId="6AFB2B38"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Тюменская область</w:t>
            </w:r>
          </w:p>
        </w:tc>
        <w:tc>
          <w:tcPr>
            <w:tcW w:w="1563" w:type="dxa"/>
            <w:tcBorders>
              <w:left w:val="single" w:sz="6" w:space="0" w:color="auto"/>
              <w:right w:val="single" w:sz="6" w:space="0" w:color="auto"/>
            </w:tcBorders>
            <w:vAlign w:val="bottom"/>
          </w:tcPr>
          <w:p w14:paraId="40B5FB74" w14:textId="607307EF"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60,0</w:t>
            </w:r>
          </w:p>
        </w:tc>
        <w:tc>
          <w:tcPr>
            <w:tcW w:w="1563" w:type="dxa"/>
            <w:tcBorders>
              <w:left w:val="single" w:sz="6" w:space="0" w:color="auto"/>
              <w:right w:val="single" w:sz="6" w:space="0" w:color="auto"/>
            </w:tcBorders>
            <w:vAlign w:val="bottom"/>
          </w:tcPr>
          <w:p w14:paraId="207C7193" w14:textId="380446AC"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483,9</w:t>
            </w:r>
          </w:p>
        </w:tc>
        <w:tc>
          <w:tcPr>
            <w:tcW w:w="3397" w:type="dxa"/>
            <w:vAlign w:val="bottom"/>
          </w:tcPr>
          <w:p w14:paraId="611DE579"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Tyumen Region</w:t>
            </w:r>
          </w:p>
        </w:tc>
      </w:tr>
      <w:tr w:rsidR="00165B4B" w:rsidRPr="00A81ED7" w14:paraId="670BDA3A" w14:textId="77777777">
        <w:trPr>
          <w:cantSplit/>
          <w:jc w:val="center"/>
        </w:trPr>
        <w:tc>
          <w:tcPr>
            <w:tcW w:w="3399" w:type="dxa"/>
            <w:tcBorders>
              <w:right w:val="single" w:sz="6" w:space="0" w:color="auto"/>
            </w:tcBorders>
            <w:vAlign w:val="bottom"/>
          </w:tcPr>
          <w:p w14:paraId="3F4BFC59" w14:textId="77777777" w:rsidR="00165B4B" w:rsidRPr="00A81ED7" w:rsidRDefault="00165B4B" w:rsidP="00EF6675">
            <w:pPr>
              <w:spacing w:before="64"/>
              <w:ind w:left="397"/>
              <w:rPr>
                <w:rFonts w:ascii="Arial" w:hAnsi="Arial" w:cs="Arial"/>
                <w:color w:val="000000"/>
                <w:sz w:val="14"/>
              </w:rPr>
            </w:pPr>
            <w:r w:rsidRPr="00A81ED7">
              <w:rPr>
                <w:rFonts w:ascii="Arial" w:hAnsi="Arial" w:cs="Arial"/>
                <w:color w:val="000000"/>
                <w:sz w:val="14"/>
              </w:rPr>
              <w:t>в том числе:</w:t>
            </w:r>
          </w:p>
        </w:tc>
        <w:tc>
          <w:tcPr>
            <w:tcW w:w="1563" w:type="dxa"/>
            <w:tcBorders>
              <w:left w:val="single" w:sz="6" w:space="0" w:color="auto"/>
              <w:right w:val="single" w:sz="6" w:space="0" w:color="auto"/>
            </w:tcBorders>
            <w:vAlign w:val="bottom"/>
          </w:tcPr>
          <w:p w14:paraId="611CAB16" w14:textId="77777777" w:rsidR="00165B4B" w:rsidRPr="00165B4B" w:rsidRDefault="00165B4B" w:rsidP="0027064D">
            <w:pPr>
              <w:spacing w:before="64"/>
              <w:ind w:left="113" w:right="510"/>
              <w:jc w:val="right"/>
              <w:rPr>
                <w:rFonts w:ascii="Arial" w:hAnsi="Arial" w:cs="Arial"/>
                <w:sz w:val="14"/>
              </w:rPr>
            </w:pPr>
          </w:p>
        </w:tc>
        <w:tc>
          <w:tcPr>
            <w:tcW w:w="1563" w:type="dxa"/>
            <w:tcBorders>
              <w:left w:val="single" w:sz="6" w:space="0" w:color="auto"/>
              <w:right w:val="single" w:sz="6" w:space="0" w:color="auto"/>
            </w:tcBorders>
            <w:vAlign w:val="bottom"/>
          </w:tcPr>
          <w:p w14:paraId="23DC5325" w14:textId="77777777" w:rsidR="00165B4B" w:rsidRPr="00165B4B" w:rsidRDefault="00165B4B" w:rsidP="0027064D">
            <w:pPr>
              <w:spacing w:before="64"/>
              <w:ind w:left="113" w:right="510"/>
              <w:jc w:val="right"/>
              <w:rPr>
                <w:rFonts w:ascii="Arial" w:hAnsi="Arial" w:cs="Arial"/>
                <w:sz w:val="14"/>
              </w:rPr>
            </w:pPr>
          </w:p>
        </w:tc>
        <w:tc>
          <w:tcPr>
            <w:tcW w:w="3397" w:type="dxa"/>
            <w:vAlign w:val="bottom"/>
          </w:tcPr>
          <w:p w14:paraId="566E7859" w14:textId="77777777" w:rsidR="00165B4B" w:rsidRPr="00A81ED7" w:rsidRDefault="00165B4B" w:rsidP="00D43D0F">
            <w:pPr>
              <w:spacing w:before="64"/>
              <w:ind w:left="454"/>
              <w:rPr>
                <w:rFonts w:ascii="Arial" w:hAnsi="Arial" w:cs="Arial"/>
                <w:i/>
                <w:color w:val="000000"/>
                <w:sz w:val="14"/>
                <w:szCs w:val="14"/>
              </w:rPr>
            </w:pPr>
            <w:r w:rsidRPr="00A81ED7">
              <w:rPr>
                <w:rFonts w:ascii="Arial" w:hAnsi="Arial" w:cs="Arial"/>
                <w:i/>
                <w:color w:val="000000"/>
                <w:sz w:val="14"/>
                <w:szCs w:val="14"/>
                <w:lang w:val="en-US"/>
              </w:rPr>
              <w:t>including</w:t>
            </w:r>
            <w:r w:rsidRPr="00A81ED7">
              <w:rPr>
                <w:rFonts w:ascii="Arial" w:hAnsi="Arial" w:cs="Arial"/>
                <w:i/>
                <w:color w:val="000000"/>
                <w:sz w:val="14"/>
                <w:szCs w:val="14"/>
              </w:rPr>
              <w:t>:</w:t>
            </w:r>
          </w:p>
        </w:tc>
      </w:tr>
      <w:tr w:rsidR="00165B4B" w:rsidRPr="001C2555" w14:paraId="4C747210" w14:textId="77777777">
        <w:trPr>
          <w:cantSplit/>
          <w:jc w:val="center"/>
        </w:trPr>
        <w:tc>
          <w:tcPr>
            <w:tcW w:w="3399" w:type="dxa"/>
            <w:tcBorders>
              <w:right w:val="single" w:sz="6" w:space="0" w:color="auto"/>
            </w:tcBorders>
            <w:vAlign w:val="bottom"/>
          </w:tcPr>
          <w:p w14:paraId="4CBFD27D" w14:textId="77777777" w:rsidR="00165B4B" w:rsidRPr="00A81ED7" w:rsidRDefault="00165B4B" w:rsidP="00EF6675">
            <w:pPr>
              <w:spacing w:before="64"/>
              <w:ind w:left="227"/>
              <w:rPr>
                <w:rFonts w:ascii="Arial" w:hAnsi="Arial" w:cs="Arial"/>
                <w:color w:val="000000"/>
                <w:sz w:val="14"/>
              </w:rPr>
            </w:pPr>
            <w:r w:rsidRPr="00A81ED7">
              <w:rPr>
                <w:rFonts w:ascii="Arial" w:hAnsi="Arial" w:cs="Arial"/>
                <w:color w:val="000000"/>
                <w:sz w:val="14"/>
              </w:rPr>
              <w:t>Ханты-Мансийский автономный округ – Югра</w:t>
            </w:r>
          </w:p>
        </w:tc>
        <w:tc>
          <w:tcPr>
            <w:tcW w:w="1563" w:type="dxa"/>
            <w:tcBorders>
              <w:left w:val="single" w:sz="6" w:space="0" w:color="auto"/>
              <w:right w:val="single" w:sz="6" w:space="0" w:color="auto"/>
            </w:tcBorders>
            <w:vAlign w:val="bottom"/>
          </w:tcPr>
          <w:p w14:paraId="75FAE311" w14:textId="17180F13"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28,6</w:t>
            </w:r>
          </w:p>
        </w:tc>
        <w:tc>
          <w:tcPr>
            <w:tcW w:w="1563" w:type="dxa"/>
            <w:tcBorders>
              <w:left w:val="single" w:sz="6" w:space="0" w:color="auto"/>
              <w:right w:val="single" w:sz="6" w:space="0" w:color="auto"/>
            </w:tcBorders>
            <w:vAlign w:val="bottom"/>
          </w:tcPr>
          <w:p w14:paraId="34E60554" w14:textId="11071689"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237,0</w:t>
            </w:r>
          </w:p>
        </w:tc>
        <w:tc>
          <w:tcPr>
            <w:tcW w:w="3397" w:type="dxa"/>
            <w:vAlign w:val="bottom"/>
          </w:tcPr>
          <w:p w14:paraId="77672E9F" w14:textId="77777777" w:rsidR="00165B4B" w:rsidRPr="00A81ED7" w:rsidRDefault="00165B4B" w:rsidP="00D43D0F">
            <w:pPr>
              <w:spacing w:before="64"/>
              <w:ind w:left="284"/>
              <w:rPr>
                <w:rFonts w:ascii="Arial" w:hAnsi="Arial" w:cs="Arial"/>
                <w:i/>
                <w:color w:val="000000"/>
                <w:sz w:val="14"/>
                <w:szCs w:val="14"/>
                <w:lang w:val="en-US"/>
              </w:rPr>
            </w:pPr>
            <w:r w:rsidRPr="00A81ED7">
              <w:rPr>
                <w:rFonts w:ascii="Arial" w:hAnsi="Arial" w:cs="Arial"/>
                <w:i/>
                <w:color w:val="000000"/>
                <w:sz w:val="14"/>
                <w:lang w:val="en-US"/>
              </w:rPr>
              <w:t>Khanty-Mansi Autonomous Area – Yugra</w:t>
            </w:r>
          </w:p>
        </w:tc>
      </w:tr>
      <w:tr w:rsidR="00165B4B" w:rsidRPr="00A81ED7" w14:paraId="0005B386" w14:textId="77777777">
        <w:trPr>
          <w:cantSplit/>
          <w:jc w:val="center"/>
        </w:trPr>
        <w:tc>
          <w:tcPr>
            <w:tcW w:w="3399" w:type="dxa"/>
            <w:tcBorders>
              <w:right w:val="single" w:sz="6" w:space="0" w:color="auto"/>
            </w:tcBorders>
            <w:vAlign w:val="bottom"/>
          </w:tcPr>
          <w:p w14:paraId="2A48A3A9" w14:textId="77777777" w:rsidR="00165B4B" w:rsidRPr="00A81ED7" w:rsidRDefault="00165B4B" w:rsidP="00EF6675">
            <w:pPr>
              <w:spacing w:before="64"/>
              <w:ind w:left="227"/>
              <w:rPr>
                <w:rFonts w:ascii="Arial" w:hAnsi="Arial" w:cs="Arial"/>
                <w:color w:val="000000"/>
                <w:sz w:val="14"/>
              </w:rPr>
            </w:pPr>
            <w:r w:rsidRPr="00A81ED7">
              <w:rPr>
                <w:rFonts w:ascii="Arial" w:hAnsi="Arial" w:cs="Arial"/>
                <w:color w:val="000000"/>
                <w:sz w:val="14"/>
              </w:rPr>
              <w:t>Ямало-Ненецкий автономный округ</w:t>
            </w:r>
          </w:p>
        </w:tc>
        <w:tc>
          <w:tcPr>
            <w:tcW w:w="1563" w:type="dxa"/>
            <w:tcBorders>
              <w:left w:val="single" w:sz="6" w:space="0" w:color="auto"/>
              <w:right w:val="single" w:sz="6" w:space="0" w:color="auto"/>
            </w:tcBorders>
            <w:vAlign w:val="bottom"/>
          </w:tcPr>
          <w:p w14:paraId="3FBB47B0" w14:textId="57F835F3"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7,5</w:t>
            </w:r>
          </w:p>
        </w:tc>
        <w:tc>
          <w:tcPr>
            <w:tcW w:w="1563" w:type="dxa"/>
            <w:tcBorders>
              <w:left w:val="single" w:sz="6" w:space="0" w:color="auto"/>
              <w:right w:val="single" w:sz="6" w:space="0" w:color="auto"/>
            </w:tcBorders>
            <w:vAlign w:val="bottom"/>
          </w:tcPr>
          <w:p w14:paraId="0EB9F4BF" w14:textId="683A7D3F"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74,5</w:t>
            </w:r>
          </w:p>
        </w:tc>
        <w:tc>
          <w:tcPr>
            <w:tcW w:w="3397" w:type="dxa"/>
            <w:vAlign w:val="bottom"/>
          </w:tcPr>
          <w:p w14:paraId="0EEEF3A5" w14:textId="77777777" w:rsidR="00165B4B" w:rsidRPr="00A81ED7" w:rsidRDefault="00165B4B" w:rsidP="00D43D0F">
            <w:pPr>
              <w:spacing w:before="64"/>
              <w:ind w:left="284"/>
              <w:rPr>
                <w:rFonts w:ascii="Arial" w:hAnsi="Arial" w:cs="Arial"/>
                <w:i/>
                <w:color w:val="000000"/>
                <w:sz w:val="14"/>
                <w:szCs w:val="14"/>
              </w:rPr>
            </w:pPr>
            <w:r w:rsidRPr="00A81ED7">
              <w:rPr>
                <w:rFonts w:ascii="Arial" w:hAnsi="Arial" w:cs="Arial"/>
                <w:i/>
                <w:color w:val="000000"/>
                <w:sz w:val="14"/>
                <w:lang w:val="en-US"/>
              </w:rPr>
              <w:t xml:space="preserve">Yamal-Nenets Autonomous Area </w:t>
            </w:r>
          </w:p>
        </w:tc>
      </w:tr>
      <w:tr w:rsidR="00165B4B" w:rsidRPr="001C2555" w14:paraId="2AF3F2F6" w14:textId="77777777">
        <w:trPr>
          <w:cantSplit/>
          <w:jc w:val="center"/>
        </w:trPr>
        <w:tc>
          <w:tcPr>
            <w:tcW w:w="3399" w:type="dxa"/>
            <w:tcBorders>
              <w:right w:val="single" w:sz="6" w:space="0" w:color="auto"/>
            </w:tcBorders>
            <w:vAlign w:val="bottom"/>
          </w:tcPr>
          <w:p w14:paraId="75C4C018" w14:textId="77777777" w:rsidR="00165B4B" w:rsidRPr="00A81ED7" w:rsidRDefault="00165B4B" w:rsidP="00EF6675">
            <w:pPr>
              <w:spacing w:before="64"/>
              <w:ind w:left="227"/>
              <w:rPr>
                <w:rFonts w:ascii="Arial" w:hAnsi="Arial" w:cs="Arial"/>
                <w:color w:val="000000"/>
                <w:sz w:val="14"/>
              </w:rPr>
            </w:pPr>
            <w:r w:rsidRPr="00A81ED7">
              <w:rPr>
                <w:rFonts w:ascii="Arial" w:hAnsi="Arial" w:cs="Arial"/>
                <w:color w:val="000000"/>
                <w:sz w:val="14"/>
              </w:rPr>
              <w:t>Тюменская область без автономных округов</w:t>
            </w:r>
          </w:p>
        </w:tc>
        <w:tc>
          <w:tcPr>
            <w:tcW w:w="1563" w:type="dxa"/>
            <w:tcBorders>
              <w:left w:val="single" w:sz="6" w:space="0" w:color="auto"/>
              <w:right w:val="single" w:sz="6" w:space="0" w:color="auto"/>
            </w:tcBorders>
            <w:vAlign w:val="bottom"/>
          </w:tcPr>
          <w:p w14:paraId="180A3D34" w14:textId="26E3CF27"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24,0</w:t>
            </w:r>
          </w:p>
        </w:tc>
        <w:tc>
          <w:tcPr>
            <w:tcW w:w="1563" w:type="dxa"/>
            <w:tcBorders>
              <w:left w:val="single" w:sz="6" w:space="0" w:color="auto"/>
              <w:right w:val="single" w:sz="6" w:space="0" w:color="auto"/>
            </w:tcBorders>
            <w:vAlign w:val="bottom"/>
          </w:tcPr>
          <w:p w14:paraId="5BDAA51E" w14:textId="0C8EC8EA"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172,4</w:t>
            </w:r>
          </w:p>
        </w:tc>
        <w:tc>
          <w:tcPr>
            <w:tcW w:w="3397" w:type="dxa"/>
            <w:vAlign w:val="bottom"/>
          </w:tcPr>
          <w:p w14:paraId="6DFD56B3" w14:textId="77777777" w:rsidR="00165B4B" w:rsidRPr="00A81ED7" w:rsidRDefault="00165B4B" w:rsidP="00D43D0F">
            <w:pPr>
              <w:spacing w:before="64"/>
              <w:ind w:left="284"/>
              <w:rPr>
                <w:rFonts w:ascii="Arial" w:hAnsi="Arial" w:cs="Arial"/>
                <w:i/>
                <w:color w:val="000000"/>
                <w:sz w:val="14"/>
                <w:lang w:val="en-US"/>
              </w:rPr>
            </w:pPr>
            <w:smartTag w:uri="urn:schemas-microsoft-com:office:smarttags" w:element="place">
              <w:smartTag w:uri="urn:schemas-microsoft-com:office:smarttags" w:element="City">
                <w:r w:rsidRPr="00A81ED7">
                  <w:rPr>
                    <w:rFonts w:ascii="Arial" w:hAnsi="Arial" w:cs="Arial"/>
                    <w:i/>
                    <w:color w:val="000000"/>
                    <w:sz w:val="14"/>
                    <w:lang w:val="en-US"/>
                  </w:rPr>
                  <w:t>Tyumen</w:t>
                </w:r>
              </w:smartTag>
            </w:smartTag>
            <w:r w:rsidRPr="00A81ED7">
              <w:rPr>
                <w:rFonts w:ascii="Arial" w:hAnsi="Arial" w:cs="Arial"/>
                <w:i/>
                <w:color w:val="000000"/>
                <w:sz w:val="14"/>
                <w:lang w:val="en-US"/>
              </w:rPr>
              <w:t xml:space="preserve"> Region less autonomous areas</w:t>
            </w:r>
          </w:p>
        </w:tc>
      </w:tr>
      <w:tr w:rsidR="00165B4B" w:rsidRPr="00A81ED7" w14:paraId="30DD5193" w14:textId="77777777">
        <w:trPr>
          <w:cantSplit/>
          <w:jc w:val="center"/>
        </w:trPr>
        <w:tc>
          <w:tcPr>
            <w:tcW w:w="3399" w:type="dxa"/>
            <w:tcBorders>
              <w:right w:val="single" w:sz="6" w:space="0" w:color="auto"/>
            </w:tcBorders>
            <w:vAlign w:val="bottom"/>
          </w:tcPr>
          <w:p w14:paraId="6BBC8A6D"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Челябинская область</w:t>
            </w:r>
          </w:p>
        </w:tc>
        <w:tc>
          <w:tcPr>
            <w:tcW w:w="1563" w:type="dxa"/>
            <w:tcBorders>
              <w:left w:val="single" w:sz="6" w:space="0" w:color="auto"/>
              <w:right w:val="single" w:sz="6" w:space="0" w:color="auto"/>
            </w:tcBorders>
            <w:vAlign w:val="bottom"/>
          </w:tcPr>
          <w:p w14:paraId="3B17673E" w14:textId="5CBE5FE5"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54,4</w:t>
            </w:r>
          </w:p>
        </w:tc>
        <w:tc>
          <w:tcPr>
            <w:tcW w:w="1563" w:type="dxa"/>
            <w:tcBorders>
              <w:left w:val="single" w:sz="6" w:space="0" w:color="auto"/>
              <w:right w:val="single" w:sz="6" w:space="0" w:color="auto"/>
            </w:tcBorders>
            <w:vAlign w:val="bottom"/>
          </w:tcPr>
          <w:p w14:paraId="0BE081E1" w14:textId="0E71B873"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354,9</w:t>
            </w:r>
          </w:p>
        </w:tc>
        <w:tc>
          <w:tcPr>
            <w:tcW w:w="3397" w:type="dxa"/>
            <w:vAlign w:val="bottom"/>
          </w:tcPr>
          <w:p w14:paraId="3EE34BBC" w14:textId="77777777" w:rsidR="00165B4B" w:rsidRPr="00A81ED7" w:rsidRDefault="00165B4B" w:rsidP="00D43D0F">
            <w:pPr>
              <w:spacing w:before="64"/>
              <w:ind w:left="113"/>
              <w:rPr>
                <w:rFonts w:ascii="Arial" w:hAnsi="Arial" w:cs="Arial"/>
                <w:i/>
                <w:color w:val="000000"/>
                <w:sz w:val="14"/>
                <w:szCs w:val="14"/>
              </w:rPr>
            </w:pPr>
            <w:r w:rsidRPr="00A81ED7">
              <w:rPr>
                <w:rFonts w:ascii="Arial" w:hAnsi="Arial" w:cs="Arial"/>
                <w:i/>
                <w:color w:val="000000"/>
                <w:sz w:val="14"/>
              </w:rPr>
              <w:t>Chelyabinsk Region</w:t>
            </w:r>
          </w:p>
        </w:tc>
      </w:tr>
      <w:tr w:rsidR="00165B4B" w:rsidRPr="00A81ED7" w14:paraId="6C140CF3" w14:textId="77777777">
        <w:trPr>
          <w:cantSplit/>
          <w:jc w:val="center"/>
        </w:trPr>
        <w:tc>
          <w:tcPr>
            <w:tcW w:w="3399" w:type="dxa"/>
            <w:tcBorders>
              <w:right w:val="single" w:sz="6" w:space="0" w:color="auto"/>
            </w:tcBorders>
            <w:vAlign w:val="bottom"/>
          </w:tcPr>
          <w:p w14:paraId="358F4BEB" w14:textId="77777777" w:rsidR="00165B4B" w:rsidRPr="00A81ED7" w:rsidRDefault="00165B4B" w:rsidP="00EF6675">
            <w:pPr>
              <w:spacing w:before="64"/>
              <w:ind w:left="113"/>
              <w:jc w:val="center"/>
              <w:rPr>
                <w:rFonts w:ascii="Arial" w:hAnsi="Arial" w:cs="Arial"/>
                <w:b/>
                <w:color w:val="000000"/>
                <w:sz w:val="14"/>
              </w:rPr>
            </w:pPr>
            <w:r w:rsidRPr="00A81ED7">
              <w:rPr>
                <w:rFonts w:ascii="Arial" w:hAnsi="Arial" w:cs="Arial"/>
                <w:b/>
                <w:color w:val="000000"/>
                <w:sz w:val="14"/>
              </w:rPr>
              <w:t>Сибирский федеральный округ</w:t>
            </w:r>
          </w:p>
        </w:tc>
        <w:tc>
          <w:tcPr>
            <w:tcW w:w="1563" w:type="dxa"/>
            <w:tcBorders>
              <w:left w:val="single" w:sz="6" w:space="0" w:color="auto"/>
              <w:right w:val="single" w:sz="6" w:space="0" w:color="auto"/>
            </w:tcBorders>
            <w:vAlign w:val="bottom"/>
          </w:tcPr>
          <w:p w14:paraId="55605634" w14:textId="3BBDC89A" w:rsidR="00165B4B" w:rsidRPr="00165B4B" w:rsidRDefault="00165B4B" w:rsidP="0027064D">
            <w:pPr>
              <w:spacing w:before="64"/>
              <w:ind w:left="113" w:right="510"/>
              <w:jc w:val="right"/>
              <w:rPr>
                <w:rFonts w:ascii="Arial" w:hAnsi="Arial" w:cs="Arial"/>
                <w:b/>
                <w:sz w:val="14"/>
              </w:rPr>
            </w:pPr>
            <w:r w:rsidRPr="00165B4B">
              <w:rPr>
                <w:rFonts w:ascii="Arial" w:hAnsi="Arial" w:cs="Arial"/>
                <w:b/>
                <w:sz w:val="14"/>
              </w:rPr>
              <w:t>295,5</w:t>
            </w:r>
          </w:p>
        </w:tc>
        <w:tc>
          <w:tcPr>
            <w:tcW w:w="1563" w:type="dxa"/>
            <w:tcBorders>
              <w:left w:val="single" w:sz="6" w:space="0" w:color="auto"/>
              <w:right w:val="single" w:sz="6" w:space="0" w:color="auto"/>
            </w:tcBorders>
            <w:vAlign w:val="bottom"/>
          </w:tcPr>
          <w:p w14:paraId="6BD7EEF1" w14:textId="7AC597F4" w:rsidR="00165B4B" w:rsidRPr="00165B4B" w:rsidRDefault="00165B4B" w:rsidP="0027064D">
            <w:pPr>
              <w:spacing w:before="64"/>
              <w:ind w:left="113" w:right="510"/>
              <w:jc w:val="right"/>
              <w:rPr>
                <w:rFonts w:ascii="Arial" w:hAnsi="Arial" w:cs="Arial"/>
                <w:b/>
                <w:sz w:val="14"/>
              </w:rPr>
            </w:pPr>
            <w:r w:rsidRPr="00165B4B">
              <w:rPr>
                <w:rFonts w:ascii="Arial" w:hAnsi="Arial" w:cs="Arial"/>
                <w:b/>
                <w:sz w:val="14"/>
              </w:rPr>
              <w:t>1547,7</w:t>
            </w:r>
          </w:p>
        </w:tc>
        <w:tc>
          <w:tcPr>
            <w:tcW w:w="3397" w:type="dxa"/>
            <w:vAlign w:val="bottom"/>
          </w:tcPr>
          <w:p w14:paraId="55F67C86" w14:textId="77777777" w:rsidR="00165B4B" w:rsidRPr="00A81ED7" w:rsidRDefault="00165B4B" w:rsidP="00D43D0F">
            <w:pPr>
              <w:spacing w:before="64"/>
              <w:jc w:val="center"/>
              <w:rPr>
                <w:rFonts w:ascii="Arial" w:hAnsi="Arial" w:cs="Arial"/>
                <w:b/>
                <w:i/>
                <w:color w:val="000000"/>
                <w:sz w:val="14"/>
                <w:lang w:val="en-US"/>
              </w:rPr>
            </w:pPr>
            <w:r w:rsidRPr="00A81ED7">
              <w:rPr>
                <w:rFonts w:ascii="Arial" w:hAnsi="Arial" w:cs="Arial"/>
                <w:b/>
                <w:i/>
                <w:color w:val="000000"/>
                <w:sz w:val="14"/>
                <w:lang w:val="en-US"/>
              </w:rPr>
              <w:t xml:space="preserve">Siberian </w:t>
            </w:r>
            <w:smartTag w:uri="urn:schemas-microsoft-com:office:smarttags" w:element="place">
              <w:r w:rsidRPr="00A81ED7">
                <w:rPr>
                  <w:rFonts w:ascii="Arial" w:hAnsi="Arial" w:cs="Arial"/>
                  <w:b/>
                  <w:i/>
                  <w:color w:val="000000"/>
                  <w:sz w:val="14"/>
                  <w:lang w:val="en-US"/>
                </w:rPr>
                <w:t>Federal District</w:t>
              </w:r>
            </w:smartTag>
          </w:p>
        </w:tc>
      </w:tr>
      <w:tr w:rsidR="00165B4B" w:rsidRPr="00A81ED7" w14:paraId="358498EF" w14:textId="77777777">
        <w:trPr>
          <w:cantSplit/>
          <w:jc w:val="center"/>
        </w:trPr>
        <w:tc>
          <w:tcPr>
            <w:tcW w:w="3399" w:type="dxa"/>
            <w:tcBorders>
              <w:right w:val="single" w:sz="6" w:space="0" w:color="auto"/>
            </w:tcBorders>
            <w:vAlign w:val="bottom"/>
          </w:tcPr>
          <w:p w14:paraId="5841B22C"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Республика Алтай</w:t>
            </w:r>
          </w:p>
        </w:tc>
        <w:tc>
          <w:tcPr>
            <w:tcW w:w="1563" w:type="dxa"/>
            <w:tcBorders>
              <w:left w:val="single" w:sz="6" w:space="0" w:color="auto"/>
              <w:right w:val="single" w:sz="6" w:space="0" w:color="auto"/>
            </w:tcBorders>
            <w:vAlign w:val="bottom"/>
          </w:tcPr>
          <w:p w14:paraId="6B5D3167" w14:textId="09636DF2"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3,8</w:t>
            </w:r>
          </w:p>
        </w:tc>
        <w:tc>
          <w:tcPr>
            <w:tcW w:w="1563" w:type="dxa"/>
            <w:tcBorders>
              <w:left w:val="single" w:sz="6" w:space="0" w:color="auto"/>
              <w:right w:val="single" w:sz="6" w:space="0" w:color="auto"/>
            </w:tcBorders>
            <w:vAlign w:val="bottom"/>
          </w:tcPr>
          <w:p w14:paraId="713D1A13" w14:textId="467D8B98"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16,1</w:t>
            </w:r>
          </w:p>
        </w:tc>
        <w:tc>
          <w:tcPr>
            <w:tcW w:w="3397" w:type="dxa"/>
            <w:vAlign w:val="bottom"/>
          </w:tcPr>
          <w:p w14:paraId="501E4D34"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Altay</w:t>
                </w:r>
              </w:smartTag>
            </w:smartTag>
          </w:p>
        </w:tc>
      </w:tr>
      <w:tr w:rsidR="00165B4B" w:rsidRPr="00A81ED7" w14:paraId="63809530" w14:textId="77777777">
        <w:trPr>
          <w:cantSplit/>
          <w:jc w:val="center"/>
        </w:trPr>
        <w:tc>
          <w:tcPr>
            <w:tcW w:w="3399" w:type="dxa"/>
            <w:tcBorders>
              <w:right w:val="single" w:sz="6" w:space="0" w:color="auto"/>
            </w:tcBorders>
            <w:vAlign w:val="bottom"/>
          </w:tcPr>
          <w:p w14:paraId="3AEBE8E2"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Республика Тыва</w:t>
            </w:r>
          </w:p>
        </w:tc>
        <w:tc>
          <w:tcPr>
            <w:tcW w:w="1563" w:type="dxa"/>
            <w:tcBorders>
              <w:left w:val="single" w:sz="6" w:space="0" w:color="auto"/>
              <w:right w:val="single" w:sz="6" w:space="0" w:color="auto"/>
            </w:tcBorders>
            <w:vAlign w:val="bottom"/>
          </w:tcPr>
          <w:p w14:paraId="0751FAB3" w14:textId="59612647"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5,7</w:t>
            </w:r>
          </w:p>
        </w:tc>
        <w:tc>
          <w:tcPr>
            <w:tcW w:w="1563" w:type="dxa"/>
            <w:tcBorders>
              <w:left w:val="single" w:sz="6" w:space="0" w:color="auto"/>
              <w:right w:val="single" w:sz="6" w:space="0" w:color="auto"/>
            </w:tcBorders>
            <w:vAlign w:val="bottom"/>
          </w:tcPr>
          <w:p w14:paraId="6F0B5B46" w14:textId="7F064662"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21,7</w:t>
            </w:r>
          </w:p>
        </w:tc>
        <w:tc>
          <w:tcPr>
            <w:tcW w:w="3397" w:type="dxa"/>
            <w:vAlign w:val="bottom"/>
          </w:tcPr>
          <w:p w14:paraId="21B979C1"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Tuva</w:t>
                </w:r>
              </w:smartTag>
            </w:smartTag>
          </w:p>
        </w:tc>
      </w:tr>
      <w:tr w:rsidR="00165B4B" w:rsidRPr="00A81ED7" w14:paraId="0158800E" w14:textId="77777777">
        <w:trPr>
          <w:cantSplit/>
          <w:jc w:val="center"/>
        </w:trPr>
        <w:tc>
          <w:tcPr>
            <w:tcW w:w="3399" w:type="dxa"/>
            <w:tcBorders>
              <w:right w:val="single" w:sz="6" w:space="0" w:color="auto"/>
            </w:tcBorders>
            <w:vAlign w:val="bottom"/>
          </w:tcPr>
          <w:p w14:paraId="56E8357E"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Республика Хакасия</w:t>
            </w:r>
          </w:p>
        </w:tc>
        <w:tc>
          <w:tcPr>
            <w:tcW w:w="1563" w:type="dxa"/>
            <w:tcBorders>
              <w:left w:val="single" w:sz="6" w:space="0" w:color="auto"/>
              <w:right w:val="single" w:sz="6" w:space="0" w:color="auto"/>
            </w:tcBorders>
            <w:vAlign w:val="bottom"/>
          </w:tcPr>
          <w:p w14:paraId="2559018F" w14:textId="2EC72094"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10,6</w:t>
            </w:r>
          </w:p>
        </w:tc>
        <w:tc>
          <w:tcPr>
            <w:tcW w:w="1563" w:type="dxa"/>
            <w:tcBorders>
              <w:left w:val="single" w:sz="6" w:space="0" w:color="auto"/>
              <w:right w:val="single" w:sz="6" w:space="0" w:color="auto"/>
            </w:tcBorders>
            <w:vAlign w:val="bottom"/>
          </w:tcPr>
          <w:p w14:paraId="629D9C2B" w14:textId="283994B9"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87,9</w:t>
            </w:r>
          </w:p>
        </w:tc>
        <w:tc>
          <w:tcPr>
            <w:tcW w:w="3397" w:type="dxa"/>
            <w:vAlign w:val="bottom"/>
          </w:tcPr>
          <w:p w14:paraId="537D19ED"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Khakassia</w:t>
                </w:r>
              </w:smartTag>
            </w:smartTag>
          </w:p>
        </w:tc>
      </w:tr>
      <w:tr w:rsidR="00165B4B" w:rsidRPr="00A81ED7" w14:paraId="05C3A318" w14:textId="77777777">
        <w:trPr>
          <w:cantSplit/>
          <w:jc w:val="center"/>
        </w:trPr>
        <w:tc>
          <w:tcPr>
            <w:tcW w:w="3399" w:type="dxa"/>
            <w:tcBorders>
              <w:right w:val="single" w:sz="6" w:space="0" w:color="auto"/>
            </w:tcBorders>
            <w:vAlign w:val="bottom"/>
          </w:tcPr>
          <w:p w14:paraId="3B353C3A"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Алтайский край</w:t>
            </w:r>
          </w:p>
        </w:tc>
        <w:tc>
          <w:tcPr>
            <w:tcW w:w="1563" w:type="dxa"/>
            <w:tcBorders>
              <w:left w:val="single" w:sz="6" w:space="0" w:color="auto"/>
              <w:right w:val="single" w:sz="6" w:space="0" w:color="auto"/>
            </w:tcBorders>
            <w:vAlign w:val="bottom"/>
          </w:tcPr>
          <w:p w14:paraId="04545E2F" w14:textId="440B5792"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37,4</w:t>
            </w:r>
          </w:p>
        </w:tc>
        <w:tc>
          <w:tcPr>
            <w:tcW w:w="1563" w:type="dxa"/>
            <w:tcBorders>
              <w:left w:val="single" w:sz="6" w:space="0" w:color="auto"/>
              <w:right w:val="single" w:sz="6" w:space="0" w:color="auto"/>
            </w:tcBorders>
            <w:vAlign w:val="bottom"/>
          </w:tcPr>
          <w:p w14:paraId="33ADD93D" w14:textId="022B5821"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186,5</w:t>
            </w:r>
          </w:p>
        </w:tc>
        <w:tc>
          <w:tcPr>
            <w:tcW w:w="3397" w:type="dxa"/>
            <w:vAlign w:val="bottom"/>
          </w:tcPr>
          <w:p w14:paraId="2F73BA6D"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Altay Territory</w:t>
            </w:r>
          </w:p>
        </w:tc>
      </w:tr>
      <w:tr w:rsidR="00165B4B" w:rsidRPr="00A81ED7" w14:paraId="55FF5074" w14:textId="77777777">
        <w:trPr>
          <w:cantSplit/>
          <w:jc w:val="center"/>
        </w:trPr>
        <w:tc>
          <w:tcPr>
            <w:tcW w:w="3399" w:type="dxa"/>
            <w:tcBorders>
              <w:right w:val="single" w:sz="6" w:space="0" w:color="auto"/>
            </w:tcBorders>
            <w:vAlign w:val="bottom"/>
          </w:tcPr>
          <w:p w14:paraId="3D548BBD"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Красноярский край</w:t>
            </w:r>
          </w:p>
        </w:tc>
        <w:tc>
          <w:tcPr>
            <w:tcW w:w="1563" w:type="dxa"/>
            <w:tcBorders>
              <w:left w:val="single" w:sz="6" w:space="0" w:color="auto"/>
              <w:right w:val="single" w:sz="6" w:space="0" w:color="auto"/>
            </w:tcBorders>
            <w:vAlign w:val="bottom"/>
          </w:tcPr>
          <w:p w14:paraId="6F819817" w14:textId="53E0A688"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53,3</w:t>
            </w:r>
          </w:p>
        </w:tc>
        <w:tc>
          <w:tcPr>
            <w:tcW w:w="1563" w:type="dxa"/>
            <w:tcBorders>
              <w:left w:val="single" w:sz="6" w:space="0" w:color="auto"/>
              <w:right w:val="single" w:sz="6" w:space="0" w:color="auto"/>
            </w:tcBorders>
            <w:vAlign w:val="bottom"/>
          </w:tcPr>
          <w:p w14:paraId="59B4A0AA" w14:textId="6C618041"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338,0</w:t>
            </w:r>
          </w:p>
        </w:tc>
        <w:tc>
          <w:tcPr>
            <w:tcW w:w="3397" w:type="dxa"/>
            <w:vAlign w:val="bottom"/>
          </w:tcPr>
          <w:p w14:paraId="018492C5"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Krasnoyarsk Territory</w:t>
            </w:r>
          </w:p>
        </w:tc>
      </w:tr>
      <w:tr w:rsidR="00165B4B" w:rsidRPr="00A81ED7" w14:paraId="647FD176" w14:textId="77777777">
        <w:trPr>
          <w:cantSplit/>
          <w:jc w:val="center"/>
        </w:trPr>
        <w:tc>
          <w:tcPr>
            <w:tcW w:w="3399" w:type="dxa"/>
            <w:tcBorders>
              <w:right w:val="single" w:sz="6" w:space="0" w:color="auto"/>
            </w:tcBorders>
            <w:vAlign w:val="bottom"/>
          </w:tcPr>
          <w:p w14:paraId="3EBE5785"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Иркутская область</w:t>
            </w:r>
          </w:p>
        </w:tc>
        <w:tc>
          <w:tcPr>
            <w:tcW w:w="1563" w:type="dxa"/>
            <w:tcBorders>
              <w:left w:val="single" w:sz="6" w:space="0" w:color="auto"/>
              <w:right w:val="single" w:sz="6" w:space="0" w:color="auto"/>
            </w:tcBorders>
            <w:vAlign w:val="bottom"/>
          </w:tcPr>
          <w:p w14:paraId="27306568" w14:textId="73822E14"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45,6</w:t>
            </w:r>
          </w:p>
        </w:tc>
        <w:tc>
          <w:tcPr>
            <w:tcW w:w="1563" w:type="dxa"/>
            <w:tcBorders>
              <w:left w:val="single" w:sz="6" w:space="0" w:color="auto"/>
              <w:right w:val="single" w:sz="6" w:space="0" w:color="auto"/>
            </w:tcBorders>
            <w:vAlign w:val="bottom"/>
          </w:tcPr>
          <w:p w14:paraId="06AF0354" w14:textId="642EA7D4"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261,4</w:t>
            </w:r>
          </w:p>
        </w:tc>
        <w:tc>
          <w:tcPr>
            <w:tcW w:w="3397" w:type="dxa"/>
            <w:vAlign w:val="bottom"/>
          </w:tcPr>
          <w:p w14:paraId="031F5801"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Irkutsk Region</w:t>
            </w:r>
          </w:p>
        </w:tc>
      </w:tr>
      <w:tr w:rsidR="00165B4B" w:rsidRPr="00A81ED7" w14:paraId="0771FCC5" w14:textId="77777777">
        <w:trPr>
          <w:cantSplit/>
          <w:jc w:val="center"/>
        </w:trPr>
        <w:tc>
          <w:tcPr>
            <w:tcW w:w="3399" w:type="dxa"/>
            <w:tcBorders>
              <w:right w:val="single" w:sz="6" w:space="0" w:color="auto"/>
            </w:tcBorders>
            <w:vAlign w:val="bottom"/>
          </w:tcPr>
          <w:p w14:paraId="1693976E"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Кемеровская область</w:t>
            </w:r>
          </w:p>
        </w:tc>
        <w:tc>
          <w:tcPr>
            <w:tcW w:w="1563" w:type="dxa"/>
            <w:tcBorders>
              <w:left w:val="single" w:sz="6" w:space="0" w:color="auto"/>
              <w:right w:val="single" w:sz="6" w:space="0" w:color="auto"/>
            </w:tcBorders>
            <w:vAlign w:val="bottom"/>
          </w:tcPr>
          <w:p w14:paraId="37250F3C" w14:textId="6CE965E0"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37,4</w:t>
            </w:r>
          </w:p>
        </w:tc>
        <w:tc>
          <w:tcPr>
            <w:tcW w:w="1563" w:type="dxa"/>
            <w:tcBorders>
              <w:left w:val="single" w:sz="6" w:space="0" w:color="auto"/>
              <w:right w:val="single" w:sz="6" w:space="0" w:color="auto"/>
            </w:tcBorders>
            <w:vAlign w:val="bottom"/>
          </w:tcPr>
          <w:p w14:paraId="23C63416" w14:textId="50F637DD"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131,7</w:t>
            </w:r>
          </w:p>
        </w:tc>
        <w:tc>
          <w:tcPr>
            <w:tcW w:w="3397" w:type="dxa"/>
            <w:vAlign w:val="bottom"/>
          </w:tcPr>
          <w:p w14:paraId="05C8E7D1"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Kemerovo Region</w:t>
            </w:r>
          </w:p>
        </w:tc>
      </w:tr>
      <w:tr w:rsidR="00165B4B" w:rsidRPr="00A81ED7" w14:paraId="254E47ED" w14:textId="77777777">
        <w:trPr>
          <w:cantSplit/>
          <w:jc w:val="center"/>
        </w:trPr>
        <w:tc>
          <w:tcPr>
            <w:tcW w:w="3399" w:type="dxa"/>
            <w:tcBorders>
              <w:right w:val="single" w:sz="6" w:space="0" w:color="auto"/>
            </w:tcBorders>
            <w:vAlign w:val="bottom"/>
          </w:tcPr>
          <w:p w14:paraId="3AFABBC0" w14:textId="77777777" w:rsidR="00165B4B" w:rsidRPr="00A81ED7" w:rsidRDefault="00165B4B" w:rsidP="00EF6675">
            <w:pPr>
              <w:spacing w:before="64"/>
              <w:ind w:left="113"/>
              <w:rPr>
                <w:rFonts w:ascii="Arial" w:hAnsi="Arial" w:cs="Arial"/>
                <w:bCs/>
                <w:color w:val="000000"/>
                <w:sz w:val="14"/>
              </w:rPr>
            </w:pPr>
            <w:r w:rsidRPr="00A81ED7">
              <w:rPr>
                <w:rFonts w:ascii="Arial" w:hAnsi="Arial" w:cs="Arial"/>
                <w:bCs/>
                <w:color w:val="000000"/>
                <w:sz w:val="14"/>
              </w:rPr>
              <w:t>Новосибирская область</w:t>
            </w:r>
          </w:p>
        </w:tc>
        <w:tc>
          <w:tcPr>
            <w:tcW w:w="1563" w:type="dxa"/>
            <w:tcBorders>
              <w:left w:val="single" w:sz="6" w:space="0" w:color="auto"/>
              <w:right w:val="single" w:sz="6" w:space="0" w:color="auto"/>
            </w:tcBorders>
            <w:vAlign w:val="bottom"/>
          </w:tcPr>
          <w:p w14:paraId="400198B4" w14:textId="10C9EBEF"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60,3</w:t>
            </w:r>
          </w:p>
        </w:tc>
        <w:tc>
          <w:tcPr>
            <w:tcW w:w="1563" w:type="dxa"/>
            <w:tcBorders>
              <w:left w:val="single" w:sz="6" w:space="0" w:color="auto"/>
              <w:right w:val="single" w:sz="6" w:space="0" w:color="auto"/>
            </w:tcBorders>
            <w:vAlign w:val="bottom"/>
          </w:tcPr>
          <w:p w14:paraId="184C1712" w14:textId="2D6CF0B7"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232,9</w:t>
            </w:r>
          </w:p>
        </w:tc>
        <w:tc>
          <w:tcPr>
            <w:tcW w:w="3397" w:type="dxa"/>
            <w:vAlign w:val="bottom"/>
          </w:tcPr>
          <w:p w14:paraId="3A1DD3AC"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Novosibirsk Region</w:t>
            </w:r>
          </w:p>
        </w:tc>
      </w:tr>
      <w:tr w:rsidR="00165B4B" w:rsidRPr="00A81ED7" w14:paraId="33D10819" w14:textId="77777777">
        <w:trPr>
          <w:cantSplit/>
          <w:jc w:val="center"/>
        </w:trPr>
        <w:tc>
          <w:tcPr>
            <w:tcW w:w="3399" w:type="dxa"/>
            <w:tcBorders>
              <w:right w:val="single" w:sz="6" w:space="0" w:color="auto"/>
            </w:tcBorders>
            <w:vAlign w:val="bottom"/>
          </w:tcPr>
          <w:p w14:paraId="472A0BCA"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Омская область</w:t>
            </w:r>
          </w:p>
        </w:tc>
        <w:tc>
          <w:tcPr>
            <w:tcW w:w="1563" w:type="dxa"/>
            <w:tcBorders>
              <w:left w:val="single" w:sz="6" w:space="0" w:color="auto"/>
              <w:right w:val="single" w:sz="6" w:space="0" w:color="auto"/>
            </w:tcBorders>
            <w:vAlign w:val="bottom"/>
          </w:tcPr>
          <w:p w14:paraId="3313232B" w14:textId="475B5B7F"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24,8</w:t>
            </w:r>
          </w:p>
        </w:tc>
        <w:tc>
          <w:tcPr>
            <w:tcW w:w="1563" w:type="dxa"/>
            <w:tcBorders>
              <w:left w:val="single" w:sz="6" w:space="0" w:color="auto"/>
              <w:right w:val="single" w:sz="6" w:space="0" w:color="auto"/>
            </w:tcBorders>
            <w:vAlign w:val="bottom"/>
          </w:tcPr>
          <w:p w14:paraId="0038F9D9" w14:textId="16D1E7C3"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194,8</w:t>
            </w:r>
          </w:p>
        </w:tc>
        <w:tc>
          <w:tcPr>
            <w:tcW w:w="3397" w:type="dxa"/>
            <w:vAlign w:val="bottom"/>
          </w:tcPr>
          <w:p w14:paraId="24D5A96A"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Omsk Region</w:t>
            </w:r>
          </w:p>
        </w:tc>
      </w:tr>
      <w:tr w:rsidR="00165B4B" w:rsidRPr="00A81ED7" w14:paraId="57F6A3C6" w14:textId="77777777">
        <w:trPr>
          <w:cantSplit/>
          <w:jc w:val="center"/>
        </w:trPr>
        <w:tc>
          <w:tcPr>
            <w:tcW w:w="3399" w:type="dxa"/>
            <w:tcBorders>
              <w:right w:val="single" w:sz="6" w:space="0" w:color="auto"/>
            </w:tcBorders>
            <w:vAlign w:val="bottom"/>
          </w:tcPr>
          <w:p w14:paraId="75307EF8"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Томская область</w:t>
            </w:r>
          </w:p>
        </w:tc>
        <w:tc>
          <w:tcPr>
            <w:tcW w:w="1563" w:type="dxa"/>
            <w:tcBorders>
              <w:left w:val="single" w:sz="6" w:space="0" w:color="auto"/>
              <w:right w:val="single" w:sz="6" w:space="0" w:color="auto"/>
            </w:tcBorders>
            <w:vAlign w:val="bottom"/>
          </w:tcPr>
          <w:p w14:paraId="6083F2C4" w14:textId="0DB4E867"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16,5</w:t>
            </w:r>
          </w:p>
        </w:tc>
        <w:tc>
          <w:tcPr>
            <w:tcW w:w="1563" w:type="dxa"/>
            <w:tcBorders>
              <w:left w:val="single" w:sz="6" w:space="0" w:color="auto"/>
              <w:right w:val="single" w:sz="6" w:space="0" w:color="auto"/>
            </w:tcBorders>
            <w:vAlign w:val="bottom"/>
          </w:tcPr>
          <w:p w14:paraId="41054104" w14:textId="7044729C"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76,7</w:t>
            </w:r>
          </w:p>
        </w:tc>
        <w:tc>
          <w:tcPr>
            <w:tcW w:w="3397" w:type="dxa"/>
            <w:vAlign w:val="bottom"/>
          </w:tcPr>
          <w:p w14:paraId="019BFAF1" w14:textId="77777777" w:rsidR="00165B4B" w:rsidRPr="00A81ED7" w:rsidRDefault="00165B4B" w:rsidP="00D43D0F">
            <w:pPr>
              <w:spacing w:before="64"/>
              <w:ind w:left="113"/>
              <w:rPr>
                <w:rFonts w:ascii="Arial" w:hAnsi="Arial" w:cs="Arial"/>
                <w:i/>
                <w:color w:val="000000"/>
                <w:sz w:val="14"/>
              </w:rPr>
            </w:pPr>
            <w:r w:rsidRPr="00A81ED7">
              <w:rPr>
                <w:rFonts w:ascii="Arial" w:hAnsi="Arial" w:cs="Arial"/>
                <w:i/>
                <w:color w:val="000000"/>
                <w:sz w:val="14"/>
              </w:rPr>
              <w:t>Tomsk Region</w:t>
            </w:r>
          </w:p>
        </w:tc>
      </w:tr>
      <w:tr w:rsidR="00165B4B" w:rsidRPr="00A81ED7" w14:paraId="4EC69292" w14:textId="77777777">
        <w:trPr>
          <w:cantSplit/>
          <w:jc w:val="center"/>
        </w:trPr>
        <w:tc>
          <w:tcPr>
            <w:tcW w:w="3399" w:type="dxa"/>
            <w:tcBorders>
              <w:right w:val="single" w:sz="6" w:space="0" w:color="auto"/>
            </w:tcBorders>
            <w:vAlign w:val="bottom"/>
          </w:tcPr>
          <w:p w14:paraId="2BF5D3ED" w14:textId="77777777" w:rsidR="00165B4B" w:rsidRPr="00A81ED7" w:rsidRDefault="00165B4B" w:rsidP="00EF6675">
            <w:pPr>
              <w:spacing w:before="64"/>
              <w:ind w:left="227"/>
              <w:jc w:val="center"/>
              <w:rPr>
                <w:rFonts w:ascii="Arial" w:hAnsi="Arial" w:cs="Arial"/>
                <w:b/>
                <w:color w:val="000000"/>
                <w:sz w:val="14"/>
              </w:rPr>
            </w:pPr>
            <w:r w:rsidRPr="00A81ED7">
              <w:rPr>
                <w:rFonts w:ascii="Arial" w:hAnsi="Arial" w:cs="Arial"/>
                <w:b/>
                <w:color w:val="000000"/>
                <w:sz w:val="14"/>
              </w:rPr>
              <w:t>Дальневосточный федеральный округ</w:t>
            </w:r>
          </w:p>
        </w:tc>
        <w:tc>
          <w:tcPr>
            <w:tcW w:w="1563" w:type="dxa"/>
            <w:tcBorders>
              <w:left w:val="single" w:sz="6" w:space="0" w:color="auto"/>
              <w:right w:val="single" w:sz="6" w:space="0" w:color="auto"/>
            </w:tcBorders>
            <w:vAlign w:val="bottom"/>
          </w:tcPr>
          <w:p w14:paraId="10CFE6BE" w14:textId="0CEDB78C" w:rsidR="00165B4B" w:rsidRPr="00165B4B" w:rsidRDefault="00165B4B" w:rsidP="0027064D">
            <w:pPr>
              <w:spacing w:before="64"/>
              <w:ind w:left="113" w:right="510"/>
              <w:jc w:val="right"/>
              <w:rPr>
                <w:rFonts w:ascii="Arial" w:hAnsi="Arial" w:cs="Arial"/>
                <w:b/>
                <w:sz w:val="14"/>
              </w:rPr>
            </w:pPr>
            <w:r w:rsidRPr="00165B4B">
              <w:rPr>
                <w:rFonts w:ascii="Arial" w:hAnsi="Arial" w:cs="Arial"/>
                <w:b/>
                <w:sz w:val="14"/>
              </w:rPr>
              <w:t>154,9</w:t>
            </w:r>
          </w:p>
        </w:tc>
        <w:tc>
          <w:tcPr>
            <w:tcW w:w="1563" w:type="dxa"/>
            <w:tcBorders>
              <w:left w:val="single" w:sz="6" w:space="0" w:color="auto"/>
              <w:right w:val="single" w:sz="6" w:space="0" w:color="auto"/>
            </w:tcBorders>
            <w:vAlign w:val="bottom"/>
          </w:tcPr>
          <w:p w14:paraId="12D3D0FB" w14:textId="16A7267E" w:rsidR="00165B4B" w:rsidRPr="00165B4B" w:rsidRDefault="00165B4B" w:rsidP="0027064D">
            <w:pPr>
              <w:spacing w:before="64"/>
              <w:ind w:left="113" w:right="510"/>
              <w:jc w:val="right"/>
              <w:rPr>
                <w:rFonts w:ascii="Arial" w:hAnsi="Arial" w:cs="Arial"/>
                <w:b/>
                <w:sz w:val="14"/>
              </w:rPr>
            </w:pPr>
            <w:r w:rsidRPr="00165B4B">
              <w:rPr>
                <w:rFonts w:ascii="Arial" w:hAnsi="Arial" w:cs="Arial"/>
                <w:b/>
                <w:sz w:val="14"/>
              </w:rPr>
              <w:t>1350,1</w:t>
            </w:r>
          </w:p>
        </w:tc>
        <w:tc>
          <w:tcPr>
            <w:tcW w:w="3397" w:type="dxa"/>
            <w:vAlign w:val="bottom"/>
          </w:tcPr>
          <w:p w14:paraId="6304EB5F" w14:textId="77777777" w:rsidR="00165B4B" w:rsidRPr="00A81ED7" w:rsidRDefault="00165B4B" w:rsidP="00D43D0F">
            <w:pPr>
              <w:spacing w:before="64"/>
              <w:jc w:val="center"/>
              <w:rPr>
                <w:rFonts w:ascii="Arial" w:hAnsi="Arial" w:cs="Arial"/>
                <w:b/>
                <w:i/>
                <w:color w:val="000000"/>
                <w:sz w:val="14"/>
                <w:lang w:val="en-US"/>
              </w:rPr>
            </w:pPr>
            <w:r w:rsidRPr="00A81ED7">
              <w:rPr>
                <w:rFonts w:ascii="Arial" w:hAnsi="Arial" w:cs="Arial"/>
                <w:b/>
                <w:i/>
                <w:color w:val="000000"/>
                <w:sz w:val="14"/>
                <w:lang w:val="en-US"/>
              </w:rPr>
              <w:t xml:space="preserve">Far Eastern </w:t>
            </w:r>
            <w:smartTag w:uri="urn:schemas-microsoft-com:office:smarttags" w:element="place">
              <w:r w:rsidRPr="00A81ED7">
                <w:rPr>
                  <w:rFonts w:ascii="Arial" w:hAnsi="Arial" w:cs="Arial"/>
                  <w:b/>
                  <w:i/>
                  <w:color w:val="000000"/>
                  <w:sz w:val="14"/>
                  <w:lang w:val="en-US"/>
                </w:rPr>
                <w:t>Federal District</w:t>
              </w:r>
            </w:smartTag>
          </w:p>
        </w:tc>
      </w:tr>
      <w:tr w:rsidR="00165B4B" w:rsidRPr="00A81ED7" w14:paraId="723A9ED6" w14:textId="77777777">
        <w:trPr>
          <w:cantSplit/>
          <w:jc w:val="center"/>
        </w:trPr>
        <w:tc>
          <w:tcPr>
            <w:tcW w:w="3399" w:type="dxa"/>
            <w:tcBorders>
              <w:right w:val="single" w:sz="6" w:space="0" w:color="auto"/>
            </w:tcBorders>
            <w:vAlign w:val="bottom"/>
          </w:tcPr>
          <w:p w14:paraId="32F1DCEE" w14:textId="77777777" w:rsidR="00165B4B" w:rsidRPr="00A81ED7" w:rsidRDefault="00165B4B" w:rsidP="00C475E7">
            <w:pPr>
              <w:spacing w:before="64"/>
              <w:ind w:left="113"/>
              <w:rPr>
                <w:rFonts w:ascii="Arial" w:hAnsi="Arial" w:cs="Arial"/>
                <w:color w:val="000000"/>
                <w:sz w:val="14"/>
              </w:rPr>
            </w:pPr>
            <w:r w:rsidRPr="00A81ED7">
              <w:rPr>
                <w:rFonts w:ascii="Arial" w:hAnsi="Arial" w:cs="Arial"/>
                <w:color w:val="000000"/>
                <w:sz w:val="14"/>
              </w:rPr>
              <w:t>Республика Бурятия</w:t>
            </w:r>
          </w:p>
        </w:tc>
        <w:tc>
          <w:tcPr>
            <w:tcW w:w="1563" w:type="dxa"/>
            <w:tcBorders>
              <w:left w:val="single" w:sz="6" w:space="0" w:color="auto"/>
              <w:right w:val="single" w:sz="6" w:space="0" w:color="auto"/>
            </w:tcBorders>
            <w:vAlign w:val="bottom"/>
          </w:tcPr>
          <w:p w14:paraId="03B573E7" w14:textId="257C5ED5"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14,1</w:t>
            </w:r>
          </w:p>
        </w:tc>
        <w:tc>
          <w:tcPr>
            <w:tcW w:w="1563" w:type="dxa"/>
            <w:tcBorders>
              <w:left w:val="single" w:sz="6" w:space="0" w:color="auto"/>
              <w:right w:val="single" w:sz="6" w:space="0" w:color="auto"/>
            </w:tcBorders>
            <w:vAlign w:val="bottom"/>
          </w:tcPr>
          <w:p w14:paraId="632C056F" w14:textId="2F4EC78E"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151,0</w:t>
            </w:r>
          </w:p>
        </w:tc>
        <w:tc>
          <w:tcPr>
            <w:tcW w:w="3397" w:type="dxa"/>
            <w:vAlign w:val="bottom"/>
          </w:tcPr>
          <w:p w14:paraId="2AD96D16" w14:textId="77777777" w:rsidR="00165B4B" w:rsidRPr="00A81ED7" w:rsidRDefault="00165B4B" w:rsidP="00C475E7">
            <w:pPr>
              <w:spacing w:before="64"/>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Buryatia</w:t>
                </w:r>
              </w:smartTag>
            </w:smartTag>
          </w:p>
        </w:tc>
      </w:tr>
      <w:tr w:rsidR="00165B4B" w:rsidRPr="00A81ED7" w14:paraId="4C698317" w14:textId="77777777">
        <w:trPr>
          <w:cantSplit/>
          <w:jc w:val="center"/>
        </w:trPr>
        <w:tc>
          <w:tcPr>
            <w:tcW w:w="3399" w:type="dxa"/>
            <w:tcBorders>
              <w:right w:val="single" w:sz="6" w:space="0" w:color="auto"/>
            </w:tcBorders>
            <w:vAlign w:val="bottom"/>
          </w:tcPr>
          <w:p w14:paraId="4DEC5A46"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Республика Саха (Якутия)</w:t>
            </w:r>
          </w:p>
        </w:tc>
        <w:tc>
          <w:tcPr>
            <w:tcW w:w="1563" w:type="dxa"/>
            <w:tcBorders>
              <w:left w:val="single" w:sz="6" w:space="0" w:color="auto"/>
              <w:right w:val="single" w:sz="6" w:space="0" w:color="auto"/>
            </w:tcBorders>
            <w:vAlign w:val="bottom"/>
          </w:tcPr>
          <w:p w14:paraId="7F5003DF" w14:textId="7C4A5292"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25,3</w:t>
            </w:r>
          </w:p>
        </w:tc>
        <w:tc>
          <w:tcPr>
            <w:tcW w:w="1563" w:type="dxa"/>
            <w:tcBorders>
              <w:left w:val="single" w:sz="6" w:space="0" w:color="auto"/>
              <w:right w:val="single" w:sz="6" w:space="0" w:color="auto"/>
            </w:tcBorders>
            <w:vAlign w:val="bottom"/>
          </w:tcPr>
          <w:p w14:paraId="3BB1770D" w14:textId="4A4EAFE3"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190,5</w:t>
            </w:r>
          </w:p>
        </w:tc>
        <w:tc>
          <w:tcPr>
            <w:tcW w:w="3397" w:type="dxa"/>
            <w:vAlign w:val="bottom"/>
          </w:tcPr>
          <w:p w14:paraId="2230FD13" w14:textId="77777777" w:rsidR="00165B4B" w:rsidRPr="00A81ED7" w:rsidRDefault="00165B4B" w:rsidP="00D43D0F">
            <w:pPr>
              <w:spacing w:before="64"/>
              <w:ind w:left="113"/>
              <w:rPr>
                <w:rFonts w:ascii="Arial" w:hAnsi="Arial" w:cs="Arial"/>
                <w:i/>
                <w:color w:val="000000"/>
                <w:sz w:val="14"/>
                <w:lang w:val="en-US"/>
              </w:rPr>
            </w:pPr>
            <w:smartTag w:uri="urn:schemas-microsoft-com:office:smarttags" w:element="place">
              <w:smartTag w:uri="urn:schemas-microsoft-com:office:smarttags" w:element="PlaceType">
                <w:r w:rsidRPr="00A81ED7">
                  <w:rPr>
                    <w:rFonts w:ascii="Arial" w:hAnsi="Arial" w:cs="Arial"/>
                    <w:i/>
                    <w:color w:val="000000"/>
                    <w:sz w:val="14"/>
                    <w:lang w:val="en-US"/>
                  </w:rPr>
                  <w:t>Republic</w:t>
                </w:r>
              </w:smartTag>
              <w:r w:rsidRPr="00A81ED7">
                <w:rPr>
                  <w:rFonts w:ascii="Arial" w:hAnsi="Arial" w:cs="Arial"/>
                  <w:i/>
                  <w:color w:val="000000"/>
                  <w:sz w:val="14"/>
                  <w:lang w:val="en-US"/>
                </w:rPr>
                <w:t xml:space="preserve"> of </w:t>
              </w:r>
              <w:smartTag w:uri="urn:schemas-microsoft-com:office:smarttags" w:element="PlaceName">
                <w:r w:rsidRPr="00A81ED7">
                  <w:rPr>
                    <w:rFonts w:ascii="Arial" w:hAnsi="Arial" w:cs="Arial"/>
                    <w:i/>
                    <w:color w:val="000000"/>
                    <w:sz w:val="14"/>
                    <w:lang w:val="en-US"/>
                  </w:rPr>
                  <w:t>Sakha</w:t>
                </w:r>
              </w:smartTag>
            </w:smartTag>
            <w:r w:rsidRPr="00A81ED7">
              <w:rPr>
                <w:rFonts w:ascii="Arial" w:hAnsi="Arial" w:cs="Arial"/>
                <w:i/>
                <w:color w:val="000000"/>
                <w:sz w:val="14"/>
                <w:lang w:val="en-US"/>
              </w:rPr>
              <w:t xml:space="preserve"> (Yakutia)</w:t>
            </w:r>
          </w:p>
        </w:tc>
      </w:tr>
      <w:tr w:rsidR="00165B4B" w:rsidRPr="00A81ED7" w14:paraId="373B8F8E" w14:textId="77777777">
        <w:trPr>
          <w:cantSplit/>
          <w:jc w:val="center"/>
        </w:trPr>
        <w:tc>
          <w:tcPr>
            <w:tcW w:w="3399" w:type="dxa"/>
            <w:tcBorders>
              <w:right w:val="single" w:sz="6" w:space="0" w:color="auto"/>
            </w:tcBorders>
            <w:vAlign w:val="bottom"/>
          </w:tcPr>
          <w:p w14:paraId="06D6E43F" w14:textId="77777777" w:rsidR="00165B4B" w:rsidRPr="00A81ED7" w:rsidRDefault="00165B4B" w:rsidP="00C475E7">
            <w:pPr>
              <w:spacing w:before="64"/>
              <w:ind w:left="113"/>
              <w:rPr>
                <w:rFonts w:ascii="Arial" w:hAnsi="Arial" w:cs="Arial"/>
                <w:color w:val="000000"/>
                <w:sz w:val="14"/>
              </w:rPr>
            </w:pPr>
            <w:r w:rsidRPr="00A81ED7">
              <w:rPr>
                <w:rFonts w:ascii="Arial" w:hAnsi="Arial" w:cs="Arial"/>
                <w:color w:val="000000"/>
                <w:sz w:val="14"/>
              </w:rPr>
              <w:t>Забайкальский край</w:t>
            </w:r>
          </w:p>
        </w:tc>
        <w:tc>
          <w:tcPr>
            <w:tcW w:w="1563" w:type="dxa"/>
            <w:tcBorders>
              <w:left w:val="single" w:sz="6" w:space="0" w:color="auto"/>
              <w:right w:val="single" w:sz="6" w:space="0" w:color="auto"/>
            </w:tcBorders>
            <w:vAlign w:val="bottom"/>
          </w:tcPr>
          <w:p w14:paraId="7CFF0506" w14:textId="47BE7340"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15,8</w:t>
            </w:r>
          </w:p>
        </w:tc>
        <w:tc>
          <w:tcPr>
            <w:tcW w:w="1563" w:type="dxa"/>
            <w:tcBorders>
              <w:left w:val="single" w:sz="6" w:space="0" w:color="auto"/>
              <w:right w:val="single" w:sz="6" w:space="0" w:color="auto"/>
            </w:tcBorders>
            <w:vAlign w:val="bottom"/>
          </w:tcPr>
          <w:p w14:paraId="5E70A399" w14:textId="70584BA5"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144,4</w:t>
            </w:r>
          </w:p>
        </w:tc>
        <w:tc>
          <w:tcPr>
            <w:tcW w:w="3397" w:type="dxa"/>
            <w:vAlign w:val="bottom"/>
          </w:tcPr>
          <w:p w14:paraId="22411E7E" w14:textId="77777777" w:rsidR="00165B4B" w:rsidRPr="00A81ED7" w:rsidRDefault="00165B4B" w:rsidP="00C475E7">
            <w:pPr>
              <w:spacing w:before="64"/>
              <w:ind w:left="113"/>
              <w:rPr>
                <w:rFonts w:ascii="Arial" w:hAnsi="Arial" w:cs="Arial"/>
                <w:i/>
                <w:color w:val="000000"/>
                <w:sz w:val="14"/>
              </w:rPr>
            </w:pPr>
            <w:smartTag w:uri="urn:schemas-microsoft-com:office:smarttags" w:element="place">
              <w:smartTag w:uri="urn:schemas-microsoft-com:office:smarttags" w:element="PlaceName">
                <w:r w:rsidRPr="00A81ED7">
                  <w:rPr>
                    <w:rFonts w:ascii="Arial" w:hAnsi="Arial" w:cs="Arial"/>
                    <w:i/>
                    <w:color w:val="000000"/>
                    <w:sz w:val="14"/>
                    <w:lang w:val="en-US"/>
                  </w:rPr>
                  <w:t>Trans-Baikal</w:t>
                </w:r>
              </w:smartTag>
              <w:r w:rsidRPr="00A81ED7">
                <w:rPr>
                  <w:rFonts w:ascii="Arial" w:hAnsi="Arial" w:cs="Arial"/>
                  <w:i/>
                  <w:color w:val="000000"/>
                  <w:sz w:val="14"/>
                </w:rPr>
                <w:t xml:space="preserve"> </w:t>
              </w:r>
              <w:smartTag w:uri="urn:schemas-microsoft-com:office:smarttags" w:element="PlaceType">
                <w:r w:rsidRPr="00A81ED7">
                  <w:rPr>
                    <w:rFonts w:ascii="Arial" w:hAnsi="Arial" w:cs="Arial"/>
                    <w:i/>
                    <w:color w:val="000000"/>
                    <w:sz w:val="14"/>
                    <w:lang w:val="en-US"/>
                  </w:rPr>
                  <w:t>Territory</w:t>
                </w:r>
              </w:smartTag>
            </w:smartTag>
          </w:p>
        </w:tc>
      </w:tr>
      <w:tr w:rsidR="00165B4B" w:rsidRPr="00A81ED7" w14:paraId="5B235B45" w14:textId="77777777">
        <w:trPr>
          <w:cantSplit/>
          <w:jc w:val="center"/>
        </w:trPr>
        <w:tc>
          <w:tcPr>
            <w:tcW w:w="3399" w:type="dxa"/>
            <w:tcBorders>
              <w:right w:val="single" w:sz="6" w:space="0" w:color="auto"/>
            </w:tcBorders>
            <w:vAlign w:val="bottom"/>
          </w:tcPr>
          <w:p w14:paraId="02FF14E1"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Камчатский край</w:t>
            </w:r>
          </w:p>
        </w:tc>
        <w:tc>
          <w:tcPr>
            <w:tcW w:w="1563" w:type="dxa"/>
            <w:tcBorders>
              <w:left w:val="single" w:sz="6" w:space="0" w:color="auto"/>
              <w:right w:val="single" w:sz="6" w:space="0" w:color="auto"/>
            </w:tcBorders>
            <w:vAlign w:val="bottom"/>
          </w:tcPr>
          <w:p w14:paraId="0ED0AA7F" w14:textId="065ADA47"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7,9</w:t>
            </w:r>
          </w:p>
        </w:tc>
        <w:tc>
          <w:tcPr>
            <w:tcW w:w="1563" w:type="dxa"/>
            <w:tcBorders>
              <w:left w:val="single" w:sz="6" w:space="0" w:color="auto"/>
              <w:right w:val="single" w:sz="6" w:space="0" w:color="auto"/>
            </w:tcBorders>
            <w:vAlign w:val="bottom"/>
          </w:tcPr>
          <w:p w14:paraId="76298ACD" w14:textId="66748778"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40,8</w:t>
            </w:r>
          </w:p>
        </w:tc>
        <w:tc>
          <w:tcPr>
            <w:tcW w:w="3397" w:type="dxa"/>
            <w:vAlign w:val="bottom"/>
          </w:tcPr>
          <w:p w14:paraId="32BEC1F3" w14:textId="77777777" w:rsidR="00165B4B" w:rsidRPr="00A81ED7" w:rsidRDefault="00165B4B" w:rsidP="00D43D0F">
            <w:pPr>
              <w:spacing w:before="64"/>
              <w:ind w:left="113"/>
              <w:rPr>
                <w:rFonts w:ascii="Arial" w:hAnsi="Arial"/>
                <w:i/>
                <w:color w:val="000000"/>
                <w:sz w:val="14"/>
              </w:rPr>
            </w:pPr>
            <w:r w:rsidRPr="00A81ED7">
              <w:rPr>
                <w:rFonts w:ascii="Arial" w:hAnsi="Arial"/>
                <w:i/>
                <w:color w:val="000000"/>
                <w:sz w:val="14"/>
              </w:rPr>
              <w:t>Kamchatka Territory</w:t>
            </w:r>
          </w:p>
        </w:tc>
      </w:tr>
      <w:tr w:rsidR="00165B4B" w:rsidRPr="00A81ED7" w14:paraId="37F3CCD6" w14:textId="77777777">
        <w:trPr>
          <w:cantSplit/>
          <w:jc w:val="center"/>
        </w:trPr>
        <w:tc>
          <w:tcPr>
            <w:tcW w:w="3399" w:type="dxa"/>
            <w:tcBorders>
              <w:right w:val="single" w:sz="6" w:space="0" w:color="auto"/>
            </w:tcBorders>
            <w:vAlign w:val="bottom"/>
          </w:tcPr>
          <w:p w14:paraId="767157A8"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Приморский край</w:t>
            </w:r>
          </w:p>
        </w:tc>
        <w:tc>
          <w:tcPr>
            <w:tcW w:w="1563" w:type="dxa"/>
            <w:tcBorders>
              <w:left w:val="single" w:sz="6" w:space="0" w:color="auto"/>
              <w:right w:val="single" w:sz="6" w:space="0" w:color="auto"/>
            </w:tcBorders>
            <w:vAlign w:val="bottom"/>
          </w:tcPr>
          <w:p w14:paraId="753CAFF4" w14:textId="1F7DF0D8"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36,8</w:t>
            </w:r>
          </w:p>
        </w:tc>
        <w:tc>
          <w:tcPr>
            <w:tcW w:w="1563" w:type="dxa"/>
            <w:tcBorders>
              <w:left w:val="single" w:sz="6" w:space="0" w:color="auto"/>
              <w:right w:val="single" w:sz="6" w:space="0" w:color="auto"/>
            </w:tcBorders>
            <w:vAlign w:val="bottom"/>
          </w:tcPr>
          <w:p w14:paraId="34372172" w14:textId="3D8D57AD"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293,7</w:t>
            </w:r>
          </w:p>
        </w:tc>
        <w:tc>
          <w:tcPr>
            <w:tcW w:w="3397" w:type="dxa"/>
            <w:vAlign w:val="bottom"/>
          </w:tcPr>
          <w:p w14:paraId="420AEB5B" w14:textId="77777777" w:rsidR="00165B4B" w:rsidRPr="00A81ED7" w:rsidRDefault="00165B4B" w:rsidP="00D43D0F">
            <w:pPr>
              <w:spacing w:before="64"/>
              <w:ind w:left="113"/>
              <w:rPr>
                <w:rFonts w:ascii="Arial" w:hAnsi="Arial"/>
                <w:i/>
                <w:color w:val="000000"/>
                <w:sz w:val="14"/>
              </w:rPr>
            </w:pPr>
            <w:r w:rsidRPr="00A81ED7">
              <w:rPr>
                <w:rFonts w:ascii="Arial" w:hAnsi="Arial"/>
                <w:i/>
                <w:color w:val="000000"/>
                <w:sz w:val="14"/>
              </w:rPr>
              <w:t xml:space="preserve">Primorye </w:t>
            </w:r>
            <w:r w:rsidRPr="00A81ED7">
              <w:rPr>
                <w:rFonts w:ascii="Arial" w:hAnsi="Arial"/>
                <w:i/>
                <w:color w:val="000000"/>
                <w:sz w:val="14"/>
                <w:lang w:val="en-US"/>
              </w:rPr>
              <w:t>Territory</w:t>
            </w:r>
          </w:p>
        </w:tc>
      </w:tr>
      <w:tr w:rsidR="00165B4B" w:rsidRPr="00A81ED7" w14:paraId="43A4E8BD" w14:textId="77777777">
        <w:trPr>
          <w:cantSplit/>
          <w:jc w:val="center"/>
        </w:trPr>
        <w:tc>
          <w:tcPr>
            <w:tcW w:w="3399" w:type="dxa"/>
            <w:tcBorders>
              <w:right w:val="single" w:sz="6" w:space="0" w:color="auto"/>
            </w:tcBorders>
            <w:vAlign w:val="bottom"/>
          </w:tcPr>
          <w:p w14:paraId="1F061239"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Хабаровский край</w:t>
            </w:r>
          </w:p>
        </w:tc>
        <w:tc>
          <w:tcPr>
            <w:tcW w:w="1563" w:type="dxa"/>
            <w:tcBorders>
              <w:left w:val="single" w:sz="6" w:space="0" w:color="auto"/>
              <w:right w:val="single" w:sz="6" w:space="0" w:color="auto"/>
            </w:tcBorders>
            <w:vAlign w:val="bottom"/>
          </w:tcPr>
          <w:p w14:paraId="46F5DE70" w14:textId="72694D14"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22,3</w:t>
            </w:r>
          </w:p>
        </w:tc>
        <w:tc>
          <w:tcPr>
            <w:tcW w:w="1563" w:type="dxa"/>
            <w:tcBorders>
              <w:left w:val="single" w:sz="6" w:space="0" w:color="auto"/>
              <w:right w:val="single" w:sz="6" w:space="0" w:color="auto"/>
            </w:tcBorders>
            <w:vAlign w:val="bottom"/>
          </w:tcPr>
          <w:p w14:paraId="61633E56" w14:textId="4CBEF22C"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191,5</w:t>
            </w:r>
          </w:p>
        </w:tc>
        <w:tc>
          <w:tcPr>
            <w:tcW w:w="3397" w:type="dxa"/>
            <w:vAlign w:val="bottom"/>
          </w:tcPr>
          <w:p w14:paraId="375B464E" w14:textId="77777777" w:rsidR="00165B4B" w:rsidRPr="00A81ED7" w:rsidRDefault="00165B4B" w:rsidP="00D43D0F">
            <w:pPr>
              <w:spacing w:before="64"/>
              <w:ind w:left="113"/>
              <w:rPr>
                <w:rFonts w:ascii="Arial" w:hAnsi="Arial"/>
                <w:i/>
                <w:color w:val="000000"/>
                <w:sz w:val="14"/>
              </w:rPr>
            </w:pPr>
            <w:r w:rsidRPr="00A81ED7">
              <w:rPr>
                <w:rFonts w:ascii="Arial" w:hAnsi="Arial"/>
                <w:i/>
                <w:color w:val="000000"/>
                <w:sz w:val="14"/>
              </w:rPr>
              <w:t>Khabarovsk Territory</w:t>
            </w:r>
          </w:p>
        </w:tc>
      </w:tr>
      <w:tr w:rsidR="00165B4B" w:rsidRPr="00A81ED7" w14:paraId="7CA2EBEF" w14:textId="77777777">
        <w:trPr>
          <w:cantSplit/>
          <w:jc w:val="center"/>
        </w:trPr>
        <w:tc>
          <w:tcPr>
            <w:tcW w:w="3399" w:type="dxa"/>
            <w:tcBorders>
              <w:right w:val="single" w:sz="6" w:space="0" w:color="auto"/>
            </w:tcBorders>
            <w:vAlign w:val="bottom"/>
          </w:tcPr>
          <w:p w14:paraId="288182AA"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Амурская область</w:t>
            </w:r>
          </w:p>
        </w:tc>
        <w:tc>
          <w:tcPr>
            <w:tcW w:w="1563" w:type="dxa"/>
            <w:tcBorders>
              <w:left w:val="single" w:sz="6" w:space="0" w:color="auto"/>
              <w:right w:val="single" w:sz="6" w:space="0" w:color="auto"/>
            </w:tcBorders>
            <w:vAlign w:val="bottom"/>
          </w:tcPr>
          <w:p w14:paraId="0B7E6BBC" w14:textId="545D7034"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12,3</w:t>
            </w:r>
          </w:p>
        </w:tc>
        <w:tc>
          <w:tcPr>
            <w:tcW w:w="1563" w:type="dxa"/>
            <w:tcBorders>
              <w:left w:val="single" w:sz="6" w:space="0" w:color="auto"/>
              <w:right w:val="single" w:sz="6" w:space="0" w:color="auto"/>
            </w:tcBorders>
            <w:vAlign w:val="bottom"/>
          </w:tcPr>
          <w:p w14:paraId="0BF7B2B6" w14:textId="1FA65C26"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136,5</w:t>
            </w:r>
          </w:p>
        </w:tc>
        <w:tc>
          <w:tcPr>
            <w:tcW w:w="3397" w:type="dxa"/>
            <w:vAlign w:val="bottom"/>
          </w:tcPr>
          <w:p w14:paraId="388FB86C" w14:textId="77777777" w:rsidR="00165B4B" w:rsidRPr="00A81ED7" w:rsidRDefault="00165B4B" w:rsidP="00D43D0F">
            <w:pPr>
              <w:spacing w:before="64"/>
              <w:ind w:left="113"/>
              <w:rPr>
                <w:rFonts w:ascii="Arial" w:hAnsi="Arial"/>
                <w:i/>
                <w:color w:val="000000"/>
                <w:sz w:val="14"/>
                <w:lang w:val="en-US"/>
              </w:rPr>
            </w:pPr>
            <w:r w:rsidRPr="00A81ED7">
              <w:rPr>
                <w:rFonts w:ascii="Arial" w:hAnsi="Arial"/>
                <w:i/>
                <w:color w:val="000000"/>
                <w:sz w:val="14"/>
                <w:lang w:val="en-US"/>
              </w:rPr>
              <w:t>Amur Region</w:t>
            </w:r>
          </w:p>
        </w:tc>
      </w:tr>
      <w:tr w:rsidR="00165B4B" w:rsidRPr="00A81ED7" w14:paraId="30927D3B" w14:textId="77777777">
        <w:trPr>
          <w:cantSplit/>
          <w:jc w:val="center"/>
        </w:trPr>
        <w:tc>
          <w:tcPr>
            <w:tcW w:w="3399" w:type="dxa"/>
            <w:tcBorders>
              <w:right w:val="single" w:sz="6" w:space="0" w:color="auto"/>
            </w:tcBorders>
            <w:vAlign w:val="bottom"/>
          </w:tcPr>
          <w:p w14:paraId="114234D3"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Магаданская область</w:t>
            </w:r>
          </w:p>
        </w:tc>
        <w:tc>
          <w:tcPr>
            <w:tcW w:w="1563" w:type="dxa"/>
            <w:tcBorders>
              <w:left w:val="single" w:sz="6" w:space="0" w:color="auto"/>
              <w:right w:val="single" w:sz="6" w:space="0" w:color="auto"/>
            </w:tcBorders>
            <w:vAlign w:val="bottom"/>
          </w:tcPr>
          <w:p w14:paraId="33F14604" w14:textId="4C29EECD"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2,8</w:t>
            </w:r>
          </w:p>
        </w:tc>
        <w:tc>
          <w:tcPr>
            <w:tcW w:w="1563" w:type="dxa"/>
            <w:tcBorders>
              <w:left w:val="single" w:sz="6" w:space="0" w:color="auto"/>
              <w:right w:val="single" w:sz="6" w:space="0" w:color="auto"/>
            </w:tcBorders>
            <w:vAlign w:val="bottom"/>
          </w:tcPr>
          <w:p w14:paraId="4A17C63E" w14:textId="7FBB15DF"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29,0</w:t>
            </w:r>
          </w:p>
        </w:tc>
        <w:tc>
          <w:tcPr>
            <w:tcW w:w="3397" w:type="dxa"/>
            <w:vAlign w:val="bottom"/>
          </w:tcPr>
          <w:p w14:paraId="0D1D1A9C" w14:textId="77777777" w:rsidR="00165B4B" w:rsidRPr="00A81ED7" w:rsidRDefault="00165B4B" w:rsidP="00D43D0F">
            <w:pPr>
              <w:spacing w:before="64"/>
              <w:ind w:left="113"/>
              <w:rPr>
                <w:rFonts w:ascii="Arial" w:hAnsi="Arial"/>
                <w:i/>
                <w:color w:val="000000"/>
                <w:sz w:val="14"/>
                <w:lang w:val="en-US"/>
              </w:rPr>
            </w:pPr>
            <w:r w:rsidRPr="00A81ED7">
              <w:rPr>
                <w:rFonts w:ascii="Arial" w:hAnsi="Arial"/>
                <w:i/>
                <w:color w:val="000000"/>
                <w:sz w:val="14"/>
                <w:lang w:val="en-US"/>
              </w:rPr>
              <w:t>Magadan Region</w:t>
            </w:r>
          </w:p>
        </w:tc>
      </w:tr>
      <w:tr w:rsidR="00165B4B" w:rsidRPr="00A81ED7" w14:paraId="785DC819" w14:textId="77777777">
        <w:trPr>
          <w:cantSplit/>
          <w:jc w:val="center"/>
        </w:trPr>
        <w:tc>
          <w:tcPr>
            <w:tcW w:w="3399" w:type="dxa"/>
            <w:tcBorders>
              <w:right w:val="single" w:sz="6" w:space="0" w:color="auto"/>
            </w:tcBorders>
            <w:vAlign w:val="bottom"/>
          </w:tcPr>
          <w:p w14:paraId="7EDB20DD"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Сахалинская область</w:t>
            </w:r>
          </w:p>
        </w:tc>
        <w:tc>
          <w:tcPr>
            <w:tcW w:w="1563" w:type="dxa"/>
            <w:tcBorders>
              <w:left w:val="single" w:sz="6" w:space="0" w:color="auto"/>
              <w:right w:val="single" w:sz="6" w:space="0" w:color="auto"/>
            </w:tcBorders>
            <w:vAlign w:val="bottom"/>
          </w:tcPr>
          <w:p w14:paraId="3788B5B9" w14:textId="4742FF54"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14,1</w:t>
            </w:r>
          </w:p>
        </w:tc>
        <w:tc>
          <w:tcPr>
            <w:tcW w:w="1563" w:type="dxa"/>
            <w:tcBorders>
              <w:left w:val="single" w:sz="6" w:space="0" w:color="auto"/>
              <w:right w:val="single" w:sz="6" w:space="0" w:color="auto"/>
            </w:tcBorders>
            <w:vAlign w:val="bottom"/>
          </w:tcPr>
          <w:p w14:paraId="12B0425E" w14:textId="704A01F8"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149,2</w:t>
            </w:r>
          </w:p>
        </w:tc>
        <w:tc>
          <w:tcPr>
            <w:tcW w:w="3397" w:type="dxa"/>
            <w:vAlign w:val="bottom"/>
          </w:tcPr>
          <w:p w14:paraId="0EEEC08E" w14:textId="77777777" w:rsidR="00165B4B" w:rsidRPr="00A81ED7" w:rsidRDefault="00165B4B" w:rsidP="00D43D0F">
            <w:pPr>
              <w:spacing w:before="64"/>
              <w:ind w:left="113"/>
              <w:rPr>
                <w:rFonts w:ascii="Arial" w:hAnsi="Arial"/>
                <w:i/>
                <w:color w:val="000000"/>
                <w:sz w:val="14"/>
              </w:rPr>
            </w:pPr>
            <w:r w:rsidRPr="00A81ED7">
              <w:rPr>
                <w:rFonts w:ascii="Arial" w:hAnsi="Arial"/>
                <w:i/>
                <w:color w:val="000000"/>
                <w:sz w:val="14"/>
              </w:rPr>
              <w:t>Sakhalin Region</w:t>
            </w:r>
          </w:p>
        </w:tc>
      </w:tr>
      <w:tr w:rsidR="00165B4B" w:rsidRPr="00A81ED7" w14:paraId="0BE35C8B" w14:textId="77777777">
        <w:trPr>
          <w:cantSplit/>
          <w:jc w:val="center"/>
        </w:trPr>
        <w:tc>
          <w:tcPr>
            <w:tcW w:w="3399" w:type="dxa"/>
            <w:tcBorders>
              <w:right w:val="single" w:sz="6" w:space="0" w:color="auto"/>
            </w:tcBorders>
            <w:vAlign w:val="bottom"/>
          </w:tcPr>
          <w:p w14:paraId="40D24FFB"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Еврейская автономная область</w:t>
            </w:r>
          </w:p>
        </w:tc>
        <w:tc>
          <w:tcPr>
            <w:tcW w:w="1563" w:type="dxa"/>
            <w:tcBorders>
              <w:left w:val="single" w:sz="6" w:space="0" w:color="auto"/>
              <w:right w:val="single" w:sz="6" w:space="0" w:color="auto"/>
            </w:tcBorders>
            <w:vAlign w:val="bottom"/>
          </w:tcPr>
          <w:p w14:paraId="5F533569" w14:textId="623A79BB"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2,7</w:t>
            </w:r>
          </w:p>
        </w:tc>
        <w:tc>
          <w:tcPr>
            <w:tcW w:w="1563" w:type="dxa"/>
            <w:tcBorders>
              <w:left w:val="single" w:sz="6" w:space="0" w:color="auto"/>
              <w:right w:val="single" w:sz="6" w:space="0" w:color="auto"/>
            </w:tcBorders>
            <w:vAlign w:val="bottom"/>
          </w:tcPr>
          <w:p w14:paraId="1634E632" w14:textId="785CF7D6"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18,8</w:t>
            </w:r>
          </w:p>
        </w:tc>
        <w:tc>
          <w:tcPr>
            <w:tcW w:w="3397" w:type="dxa"/>
            <w:vAlign w:val="bottom"/>
          </w:tcPr>
          <w:p w14:paraId="066FD8F8" w14:textId="77777777" w:rsidR="00165B4B" w:rsidRPr="00A81ED7" w:rsidRDefault="00165B4B" w:rsidP="00D43D0F">
            <w:pPr>
              <w:spacing w:before="64"/>
              <w:ind w:left="113"/>
              <w:rPr>
                <w:rFonts w:ascii="Arial" w:hAnsi="Arial"/>
                <w:i/>
                <w:color w:val="000000"/>
                <w:sz w:val="14"/>
                <w:lang w:val="en-US"/>
              </w:rPr>
            </w:pPr>
            <w:r w:rsidRPr="00A81ED7">
              <w:rPr>
                <w:rFonts w:ascii="Arial" w:hAnsi="Arial"/>
                <w:i/>
                <w:color w:val="000000"/>
                <w:sz w:val="14"/>
                <w:lang w:val="en-US"/>
              </w:rPr>
              <w:t>Jewish Autonomous Region</w:t>
            </w:r>
          </w:p>
        </w:tc>
      </w:tr>
      <w:tr w:rsidR="00165B4B" w:rsidRPr="00A81ED7" w14:paraId="5A0BB377" w14:textId="77777777">
        <w:trPr>
          <w:cantSplit/>
          <w:jc w:val="center"/>
        </w:trPr>
        <w:tc>
          <w:tcPr>
            <w:tcW w:w="3399" w:type="dxa"/>
            <w:tcBorders>
              <w:bottom w:val="single" w:sz="6" w:space="0" w:color="auto"/>
              <w:right w:val="single" w:sz="6" w:space="0" w:color="auto"/>
            </w:tcBorders>
            <w:vAlign w:val="bottom"/>
          </w:tcPr>
          <w:p w14:paraId="2C61E7AF" w14:textId="77777777" w:rsidR="00165B4B" w:rsidRPr="00A81ED7" w:rsidRDefault="00165B4B" w:rsidP="00EF6675">
            <w:pPr>
              <w:spacing w:before="64"/>
              <w:ind w:left="113"/>
              <w:rPr>
                <w:rFonts w:ascii="Arial" w:hAnsi="Arial" w:cs="Arial"/>
                <w:color w:val="000000"/>
                <w:sz w:val="14"/>
              </w:rPr>
            </w:pPr>
            <w:r w:rsidRPr="00A81ED7">
              <w:rPr>
                <w:rFonts w:ascii="Arial" w:hAnsi="Arial" w:cs="Arial"/>
                <w:color w:val="000000"/>
                <w:sz w:val="14"/>
              </w:rPr>
              <w:t>Чукотский автономный округ</w:t>
            </w:r>
          </w:p>
        </w:tc>
        <w:tc>
          <w:tcPr>
            <w:tcW w:w="1563" w:type="dxa"/>
            <w:tcBorders>
              <w:left w:val="single" w:sz="6" w:space="0" w:color="auto"/>
              <w:bottom w:val="single" w:sz="6" w:space="0" w:color="auto"/>
              <w:right w:val="single" w:sz="6" w:space="0" w:color="auto"/>
            </w:tcBorders>
            <w:vAlign w:val="bottom"/>
          </w:tcPr>
          <w:p w14:paraId="4301FE57" w14:textId="219CC514"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0,8</w:t>
            </w:r>
          </w:p>
        </w:tc>
        <w:tc>
          <w:tcPr>
            <w:tcW w:w="1563" w:type="dxa"/>
            <w:tcBorders>
              <w:left w:val="single" w:sz="6" w:space="0" w:color="auto"/>
              <w:bottom w:val="single" w:sz="6" w:space="0" w:color="auto"/>
              <w:right w:val="single" w:sz="6" w:space="0" w:color="auto"/>
            </w:tcBorders>
            <w:vAlign w:val="bottom"/>
          </w:tcPr>
          <w:p w14:paraId="3E871A4F" w14:textId="16415F51" w:rsidR="00165B4B" w:rsidRPr="00165B4B" w:rsidRDefault="00165B4B" w:rsidP="0027064D">
            <w:pPr>
              <w:spacing w:before="64"/>
              <w:ind w:left="113" w:right="510"/>
              <w:jc w:val="right"/>
              <w:rPr>
                <w:rFonts w:ascii="Arial" w:hAnsi="Arial" w:cs="Arial"/>
                <w:sz w:val="14"/>
              </w:rPr>
            </w:pPr>
            <w:r w:rsidRPr="00165B4B">
              <w:rPr>
                <w:rFonts w:ascii="Arial" w:hAnsi="Arial" w:cs="Arial"/>
                <w:sz w:val="14"/>
              </w:rPr>
              <w:t>4,7</w:t>
            </w:r>
          </w:p>
        </w:tc>
        <w:tc>
          <w:tcPr>
            <w:tcW w:w="3397" w:type="dxa"/>
            <w:tcBorders>
              <w:bottom w:val="single" w:sz="6" w:space="0" w:color="auto"/>
            </w:tcBorders>
            <w:vAlign w:val="bottom"/>
          </w:tcPr>
          <w:p w14:paraId="60092635" w14:textId="77777777" w:rsidR="00165B4B" w:rsidRPr="00A81ED7" w:rsidRDefault="00165B4B" w:rsidP="00D43D0F">
            <w:pPr>
              <w:spacing w:before="64"/>
              <w:ind w:left="113"/>
              <w:rPr>
                <w:rFonts w:ascii="Arial" w:hAnsi="Arial"/>
                <w:i/>
                <w:color w:val="000000"/>
                <w:sz w:val="14"/>
                <w:lang w:val="en-US"/>
              </w:rPr>
            </w:pPr>
            <w:r w:rsidRPr="00A81ED7">
              <w:rPr>
                <w:rFonts w:ascii="Arial" w:hAnsi="Arial"/>
                <w:i/>
                <w:color w:val="000000"/>
                <w:sz w:val="14"/>
                <w:lang w:val="en-US"/>
              </w:rPr>
              <w:t xml:space="preserve">Chukotka Autonomous Area </w:t>
            </w:r>
          </w:p>
        </w:tc>
      </w:tr>
    </w:tbl>
    <w:p w14:paraId="0DF0D1DF" w14:textId="77777777" w:rsidR="00873CAB" w:rsidRPr="00A81ED7" w:rsidRDefault="00873CAB" w:rsidP="00787E4C">
      <w:pPr>
        <w:spacing w:before="240" w:after="60"/>
        <w:ind w:left="397" w:hanging="397"/>
        <w:rPr>
          <w:rFonts w:ascii="Arial" w:hAnsi="Arial" w:cs="Arial"/>
          <w:b/>
          <w:color w:val="000000"/>
          <w:sz w:val="16"/>
        </w:rPr>
      </w:pPr>
    </w:p>
    <w:p w14:paraId="6AB0123B" w14:textId="77777777" w:rsidR="009C6A89" w:rsidRPr="00A81ED7" w:rsidRDefault="009C6A89" w:rsidP="00354D74">
      <w:pPr>
        <w:pStyle w:val="36"/>
        <w:pageBreakBefore/>
        <w:spacing w:before="0" w:after="120"/>
        <w:rPr>
          <w:rFonts w:ascii="Arial" w:hAnsi="Arial" w:cs="Arial"/>
          <w:color w:val="000000"/>
        </w:rPr>
      </w:pPr>
      <w:r w:rsidRPr="00A81ED7">
        <w:rPr>
          <w:rFonts w:ascii="Arial" w:hAnsi="Arial" w:cs="Arial"/>
          <w:color w:val="000000"/>
        </w:rPr>
        <w:lastRenderedPageBreak/>
        <w:t>МЕТОДОЛОГИЧЕСКИЕ ПОЯСНЕНИЯ</w:t>
      </w:r>
    </w:p>
    <w:p w14:paraId="7FB84070" w14:textId="77777777" w:rsidR="009C6A89" w:rsidRPr="00A81ED7" w:rsidRDefault="009C6A89" w:rsidP="000C159B">
      <w:pPr>
        <w:spacing w:line="200" w:lineRule="exact"/>
        <w:ind w:firstLine="284"/>
        <w:jc w:val="both"/>
        <w:rPr>
          <w:rFonts w:ascii="Arial" w:hAnsi="Arial" w:cs="Arial"/>
          <w:color w:val="000000"/>
          <w:sz w:val="16"/>
        </w:rPr>
      </w:pPr>
      <w:r w:rsidRPr="00A81ED7">
        <w:rPr>
          <w:rFonts w:ascii="Arial" w:hAnsi="Arial" w:cs="Arial"/>
          <w:b/>
          <w:color w:val="000000"/>
          <w:sz w:val="16"/>
        </w:rPr>
        <w:t xml:space="preserve">Табл. </w:t>
      </w:r>
      <w:r w:rsidR="006B4333">
        <w:rPr>
          <w:rFonts w:ascii="Arial" w:hAnsi="Arial" w:cs="Arial"/>
          <w:b/>
          <w:color w:val="000000"/>
          <w:sz w:val="16"/>
        </w:rPr>
        <w:t>16.</w:t>
      </w:r>
      <w:r w:rsidRPr="00A81ED7">
        <w:rPr>
          <w:rFonts w:ascii="Arial" w:hAnsi="Arial" w:cs="Arial"/>
          <w:b/>
          <w:color w:val="000000"/>
          <w:sz w:val="16"/>
        </w:rPr>
        <w:t>1.</w:t>
      </w:r>
      <w:r w:rsidR="00A053F0" w:rsidRPr="00A053F0">
        <w:rPr>
          <w:rFonts w:ascii="Arial" w:hAnsi="Arial" w:cs="Arial"/>
          <w:color w:val="000000"/>
          <w:sz w:val="16"/>
        </w:rPr>
        <w:t xml:space="preserve"> </w:t>
      </w:r>
      <w:r w:rsidR="00A053F0" w:rsidRPr="00A053F0">
        <w:rPr>
          <w:rFonts w:ascii="Arial" w:hAnsi="Arial" w:cs="Arial"/>
          <w:b/>
          <w:color w:val="000000"/>
          <w:sz w:val="16"/>
        </w:rPr>
        <w:t xml:space="preserve">– </w:t>
      </w:r>
      <w:r w:rsidR="00A053F0">
        <w:rPr>
          <w:rFonts w:ascii="Arial" w:hAnsi="Arial" w:cs="Arial"/>
          <w:b/>
          <w:color w:val="000000"/>
          <w:sz w:val="16"/>
        </w:rPr>
        <w:t xml:space="preserve">16.3. </w:t>
      </w:r>
      <w:r w:rsidRPr="00A81ED7">
        <w:rPr>
          <w:rFonts w:ascii="Arial" w:hAnsi="Arial" w:cs="Arial"/>
          <w:color w:val="000000"/>
          <w:sz w:val="16"/>
        </w:rPr>
        <w:t xml:space="preserve">Данные о числе </w:t>
      </w:r>
      <w:r w:rsidRPr="00A81ED7">
        <w:rPr>
          <w:rFonts w:ascii="Arial" w:hAnsi="Arial" w:cs="Arial"/>
          <w:b/>
          <w:color w:val="000000"/>
          <w:sz w:val="16"/>
        </w:rPr>
        <w:t>предприятий и организаций</w:t>
      </w:r>
      <w:r w:rsidRPr="00A81ED7">
        <w:rPr>
          <w:rFonts w:ascii="Arial" w:hAnsi="Arial" w:cs="Arial"/>
          <w:color w:val="000000"/>
          <w:sz w:val="16"/>
        </w:rPr>
        <w:t xml:space="preserve"> Российской Федерации получены на основе сведений о гос</w:t>
      </w:r>
      <w:r w:rsidRPr="00A81ED7">
        <w:rPr>
          <w:rFonts w:ascii="Arial" w:hAnsi="Arial" w:cs="Arial"/>
          <w:color w:val="000000"/>
          <w:sz w:val="16"/>
        </w:rPr>
        <w:t>у</w:t>
      </w:r>
      <w:r w:rsidRPr="00A81ED7">
        <w:rPr>
          <w:rFonts w:ascii="Arial" w:hAnsi="Arial" w:cs="Arial"/>
          <w:color w:val="000000"/>
          <w:sz w:val="16"/>
        </w:rPr>
        <w:t xml:space="preserve">дарственной регистрации, предоставляемых ФНС России из Единого государственного реестра юридических лиц. </w:t>
      </w:r>
    </w:p>
    <w:p w14:paraId="5A8D152D" w14:textId="77777777" w:rsidR="009C6A89" w:rsidRPr="00A81ED7" w:rsidRDefault="009C6A89" w:rsidP="000C159B">
      <w:pPr>
        <w:spacing w:line="200" w:lineRule="exact"/>
        <w:ind w:firstLine="284"/>
        <w:jc w:val="both"/>
        <w:rPr>
          <w:rFonts w:ascii="Arial" w:hAnsi="Arial" w:cs="Arial"/>
          <w:color w:val="000000"/>
          <w:sz w:val="16"/>
        </w:rPr>
      </w:pPr>
      <w:r w:rsidRPr="00A81ED7">
        <w:rPr>
          <w:rFonts w:ascii="Arial" w:hAnsi="Arial" w:cs="Arial"/>
          <w:b/>
          <w:color w:val="000000"/>
          <w:sz w:val="16"/>
        </w:rPr>
        <w:t xml:space="preserve">Табл. </w:t>
      </w:r>
      <w:r w:rsidR="006B4333">
        <w:rPr>
          <w:rFonts w:ascii="Arial" w:hAnsi="Arial" w:cs="Arial"/>
          <w:b/>
          <w:color w:val="000000"/>
          <w:sz w:val="16"/>
        </w:rPr>
        <w:t>16.</w:t>
      </w:r>
      <w:r w:rsidRPr="00A81ED7">
        <w:rPr>
          <w:rFonts w:ascii="Arial" w:hAnsi="Arial" w:cs="Arial"/>
          <w:b/>
          <w:color w:val="000000"/>
          <w:sz w:val="16"/>
        </w:rPr>
        <w:t>2. Государственной собственностью</w:t>
      </w:r>
      <w:r w:rsidRPr="00A81ED7">
        <w:rPr>
          <w:rFonts w:ascii="Arial" w:hAnsi="Arial" w:cs="Arial"/>
          <w:color w:val="000000"/>
          <w:sz w:val="16"/>
        </w:rPr>
        <w:t xml:space="preserve"> в Российской Федерации является имущество, принадлежащее на праве со</w:t>
      </w:r>
      <w:r w:rsidRPr="00A81ED7">
        <w:rPr>
          <w:rFonts w:ascii="Arial" w:hAnsi="Arial" w:cs="Arial"/>
          <w:color w:val="000000"/>
          <w:sz w:val="16"/>
        </w:rPr>
        <w:t>б</w:t>
      </w:r>
      <w:r w:rsidRPr="00A81ED7">
        <w:rPr>
          <w:rFonts w:ascii="Arial" w:hAnsi="Arial" w:cs="Arial"/>
          <w:color w:val="000000"/>
          <w:sz w:val="16"/>
        </w:rPr>
        <w:t>ственности Российской Федерации (федеральная собственность), и имущество, принадлежащее на праве собственности субъе</w:t>
      </w:r>
      <w:r w:rsidRPr="00A81ED7">
        <w:rPr>
          <w:rFonts w:ascii="Arial" w:hAnsi="Arial" w:cs="Arial"/>
          <w:color w:val="000000"/>
          <w:sz w:val="16"/>
        </w:rPr>
        <w:t>к</w:t>
      </w:r>
      <w:r w:rsidRPr="00A81ED7">
        <w:rPr>
          <w:rFonts w:ascii="Arial" w:hAnsi="Arial" w:cs="Arial"/>
          <w:color w:val="000000"/>
          <w:sz w:val="16"/>
        </w:rPr>
        <w:t>там Российской Федерации – республикам, краям, областям, городам федерального значения, автономной области, автономным округам (собственность субъектов Российской Федерации).</w:t>
      </w:r>
    </w:p>
    <w:p w14:paraId="71724F5D" w14:textId="77777777" w:rsidR="009C6A89" w:rsidRPr="00A81ED7" w:rsidRDefault="009C6A89" w:rsidP="000C159B">
      <w:pPr>
        <w:spacing w:line="200" w:lineRule="exact"/>
        <w:ind w:firstLine="284"/>
        <w:jc w:val="both"/>
        <w:rPr>
          <w:rFonts w:ascii="Arial" w:hAnsi="Arial" w:cs="Arial"/>
          <w:color w:val="000000"/>
          <w:sz w:val="16"/>
        </w:rPr>
      </w:pPr>
      <w:r w:rsidRPr="00A81ED7">
        <w:rPr>
          <w:rFonts w:ascii="Arial" w:hAnsi="Arial" w:cs="Arial"/>
          <w:color w:val="000000"/>
          <w:sz w:val="16"/>
        </w:rPr>
        <w:t xml:space="preserve">Земля и другие природные ресурсы, не находящиеся в собственности граждан, юридических лиц либо муниципальных </w:t>
      </w:r>
      <w:r w:rsidR="002507C9" w:rsidRPr="002507C9">
        <w:rPr>
          <w:rFonts w:ascii="Arial" w:hAnsi="Arial" w:cs="Arial"/>
          <w:color w:val="000000"/>
          <w:sz w:val="16"/>
        </w:rPr>
        <w:br/>
      </w:r>
      <w:r w:rsidRPr="00A81ED7">
        <w:rPr>
          <w:rFonts w:ascii="Arial" w:hAnsi="Arial" w:cs="Arial"/>
          <w:color w:val="000000"/>
          <w:sz w:val="16"/>
        </w:rPr>
        <w:t>образований, являются государственной собственностью.</w:t>
      </w:r>
    </w:p>
    <w:p w14:paraId="495B91D4" w14:textId="77777777" w:rsidR="009C6A89" w:rsidRPr="00A81ED7" w:rsidRDefault="009C6A89" w:rsidP="000C159B">
      <w:pPr>
        <w:spacing w:line="200" w:lineRule="exact"/>
        <w:ind w:firstLine="284"/>
        <w:jc w:val="both"/>
        <w:rPr>
          <w:rFonts w:ascii="Arial" w:hAnsi="Arial" w:cs="Arial"/>
          <w:color w:val="000000"/>
          <w:sz w:val="16"/>
        </w:rPr>
      </w:pPr>
      <w:r w:rsidRPr="00A81ED7">
        <w:rPr>
          <w:rFonts w:ascii="Arial" w:hAnsi="Arial" w:cs="Arial"/>
          <w:color w:val="000000"/>
          <w:sz w:val="16"/>
        </w:rPr>
        <w:t xml:space="preserve">Имущество, принадлежащее на праве собственности городским и сельским поселениям, а также другим муниципальным </w:t>
      </w:r>
      <w:r w:rsidR="002507C9" w:rsidRPr="002507C9">
        <w:rPr>
          <w:rFonts w:ascii="Arial" w:hAnsi="Arial" w:cs="Arial"/>
          <w:color w:val="000000"/>
          <w:sz w:val="16"/>
        </w:rPr>
        <w:br/>
      </w:r>
      <w:r w:rsidRPr="00A81ED7">
        <w:rPr>
          <w:rFonts w:ascii="Arial" w:hAnsi="Arial" w:cs="Arial"/>
          <w:color w:val="000000"/>
          <w:sz w:val="16"/>
        </w:rPr>
        <w:t xml:space="preserve">образованиям, является </w:t>
      </w:r>
      <w:r w:rsidRPr="00A81ED7">
        <w:rPr>
          <w:rFonts w:ascii="Arial" w:hAnsi="Arial" w:cs="Arial"/>
          <w:b/>
          <w:color w:val="000000"/>
          <w:sz w:val="16"/>
        </w:rPr>
        <w:t>муниципальной собственностью</w:t>
      </w:r>
      <w:r w:rsidRPr="00A81ED7">
        <w:rPr>
          <w:rFonts w:ascii="Arial" w:hAnsi="Arial" w:cs="Arial"/>
          <w:color w:val="000000"/>
          <w:sz w:val="16"/>
        </w:rPr>
        <w:t>.</w:t>
      </w:r>
    </w:p>
    <w:p w14:paraId="58F65359" w14:textId="77777777" w:rsidR="009C6A89" w:rsidRPr="00A81ED7" w:rsidRDefault="009C6A89" w:rsidP="000C159B">
      <w:pPr>
        <w:spacing w:line="200" w:lineRule="exact"/>
        <w:ind w:firstLine="284"/>
        <w:jc w:val="both"/>
        <w:rPr>
          <w:rFonts w:ascii="Arial" w:hAnsi="Arial" w:cs="Arial"/>
          <w:color w:val="000000"/>
          <w:sz w:val="16"/>
        </w:rPr>
      </w:pPr>
      <w:r w:rsidRPr="00A81ED7">
        <w:rPr>
          <w:rFonts w:ascii="Arial" w:hAnsi="Arial" w:cs="Arial"/>
          <w:b/>
          <w:color w:val="000000"/>
          <w:sz w:val="16"/>
        </w:rPr>
        <w:t>Частной собственностью</w:t>
      </w:r>
      <w:r w:rsidRPr="00A81ED7">
        <w:rPr>
          <w:rFonts w:ascii="Arial" w:hAnsi="Arial" w:cs="Arial"/>
          <w:color w:val="000000"/>
          <w:sz w:val="16"/>
        </w:rPr>
        <w:t xml:space="preserve"> является имущество, принадлежащее на праве собственности гражданам и юридическим лицам, </w:t>
      </w:r>
      <w:r w:rsidR="005B08E4">
        <w:rPr>
          <w:rFonts w:ascii="Arial" w:hAnsi="Arial" w:cs="Arial"/>
          <w:color w:val="000000"/>
          <w:sz w:val="16"/>
        </w:rPr>
        <w:br/>
      </w:r>
      <w:r w:rsidRPr="00A81ED7">
        <w:rPr>
          <w:rFonts w:ascii="Arial" w:hAnsi="Arial" w:cs="Arial"/>
          <w:color w:val="000000"/>
          <w:sz w:val="16"/>
        </w:rPr>
        <w:t>за исключением отдельных видов имущества, которое в соответствии с законом не может принадлежать гражданам или юридич</w:t>
      </w:r>
      <w:r w:rsidRPr="00A81ED7">
        <w:rPr>
          <w:rFonts w:ascii="Arial" w:hAnsi="Arial" w:cs="Arial"/>
          <w:color w:val="000000"/>
          <w:sz w:val="16"/>
        </w:rPr>
        <w:t>е</w:t>
      </w:r>
      <w:r w:rsidRPr="00A81ED7">
        <w:rPr>
          <w:rFonts w:ascii="Arial" w:hAnsi="Arial" w:cs="Arial"/>
          <w:color w:val="000000"/>
          <w:sz w:val="16"/>
        </w:rPr>
        <w:t>ским лицам.</w:t>
      </w:r>
    </w:p>
    <w:p w14:paraId="7CE8554B" w14:textId="77777777" w:rsidR="009C6A89" w:rsidRPr="00A81ED7" w:rsidRDefault="009C6A89" w:rsidP="000C159B">
      <w:pPr>
        <w:spacing w:line="200" w:lineRule="exact"/>
        <w:ind w:firstLine="284"/>
        <w:jc w:val="both"/>
        <w:rPr>
          <w:rFonts w:ascii="Arial" w:hAnsi="Arial" w:cs="Arial"/>
          <w:color w:val="000000"/>
          <w:sz w:val="16"/>
        </w:rPr>
      </w:pPr>
      <w:r w:rsidRPr="00A81ED7">
        <w:rPr>
          <w:rFonts w:ascii="Arial" w:hAnsi="Arial" w:cs="Arial"/>
          <w:b/>
          <w:color w:val="000000"/>
          <w:sz w:val="16"/>
        </w:rPr>
        <w:t xml:space="preserve">Собственностью общественных и религиозных организаций (объединений) </w:t>
      </w:r>
      <w:r w:rsidRPr="00A81ED7">
        <w:rPr>
          <w:rFonts w:ascii="Arial" w:hAnsi="Arial" w:cs="Arial"/>
          <w:color w:val="000000"/>
          <w:sz w:val="16"/>
        </w:rPr>
        <w:t xml:space="preserve">является имущество, принадлежащее </w:t>
      </w:r>
      <w:r w:rsidR="005B08E4">
        <w:rPr>
          <w:rFonts w:ascii="Arial" w:hAnsi="Arial" w:cs="Arial"/>
          <w:color w:val="000000"/>
          <w:sz w:val="16"/>
        </w:rPr>
        <w:br/>
      </w:r>
      <w:r w:rsidRPr="00A81ED7">
        <w:rPr>
          <w:rFonts w:ascii="Arial" w:hAnsi="Arial" w:cs="Arial"/>
          <w:color w:val="000000"/>
          <w:sz w:val="16"/>
        </w:rPr>
        <w:t>на праве собственности общественным и религиозным организациям (объединениям).</w:t>
      </w:r>
    </w:p>
    <w:p w14:paraId="781D27E3" w14:textId="77777777" w:rsidR="006772C8" w:rsidRPr="00A81ED7" w:rsidRDefault="006772C8" w:rsidP="000C159B">
      <w:pPr>
        <w:spacing w:line="200" w:lineRule="exact"/>
        <w:ind w:firstLine="284"/>
        <w:jc w:val="both"/>
        <w:rPr>
          <w:rFonts w:ascii="Arial" w:hAnsi="Arial" w:cs="Arial"/>
          <w:color w:val="000000"/>
          <w:sz w:val="16"/>
        </w:rPr>
      </w:pPr>
      <w:r w:rsidRPr="00A81ED7">
        <w:rPr>
          <w:rFonts w:ascii="Arial" w:hAnsi="Arial" w:cs="Arial"/>
          <w:color w:val="000000"/>
          <w:sz w:val="16"/>
        </w:rPr>
        <w:t>В табл.</w:t>
      </w:r>
      <w:r w:rsidR="006B4333">
        <w:rPr>
          <w:rFonts w:ascii="Arial" w:hAnsi="Arial" w:cs="Arial"/>
          <w:color w:val="000000"/>
          <w:sz w:val="16"/>
        </w:rPr>
        <w:t>16.</w:t>
      </w:r>
      <w:r w:rsidRPr="00A81ED7">
        <w:rPr>
          <w:rFonts w:ascii="Arial" w:hAnsi="Arial" w:cs="Arial"/>
          <w:color w:val="000000"/>
          <w:sz w:val="16"/>
        </w:rPr>
        <w:t>1</w:t>
      </w:r>
      <w:r w:rsidR="003D6F04">
        <w:rPr>
          <w:rFonts w:ascii="Arial" w:hAnsi="Arial" w:cs="Arial"/>
          <w:color w:val="000000"/>
          <w:sz w:val="16"/>
        </w:rPr>
        <w:t>,</w:t>
      </w:r>
      <w:r w:rsidRPr="00A81ED7">
        <w:rPr>
          <w:rFonts w:ascii="Arial" w:hAnsi="Arial" w:cs="Arial"/>
          <w:color w:val="000000"/>
          <w:sz w:val="16"/>
        </w:rPr>
        <w:t xml:space="preserve"> </w:t>
      </w:r>
      <w:r w:rsidR="006B4333">
        <w:rPr>
          <w:rFonts w:ascii="Arial" w:hAnsi="Arial" w:cs="Arial"/>
          <w:color w:val="000000"/>
          <w:sz w:val="16"/>
        </w:rPr>
        <w:t>16.</w:t>
      </w:r>
      <w:r w:rsidRPr="00A81ED7">
        <w:rPr>
          <w:rFonts w:ascii="Arial" w:hAnsi="Arial" w:cs="Arial"/>
          <w:color w:val="000000"/>
          <w:sz w:val="16"/>
        </w:rPr>
        <w:t>3. приведены данные по видам экономической деятельности  за 2016</w:t>
      </w:r>
      <w:r w:rsidR="002E4333">
        <w:rPr>
          <w:rFonts w:ascii="Arial" w:hAnsi="Arial" w:cs="Arial"/>
          <w:color w:val="000000"/>
          <w:sz w:val="16"/>
        </w:rPr>
        <w:t>–</w:t>
      </w:r>
      <w:r w:rsidRPr="00A81ED7">
        <w:rPr>
          <w:rFonts w:ascii="Arial" w:hAnsi="Arial" w:cs="Arial"/>
          <w:color w:val="000000"/>
          <w:sz w:val="16"/>
        </w:rPr>
        <w:t>201</w:t>
      </w:r>
      <w:r w:rsidR="0027064D">
        <w:rPr>
          <w:rFonts w:ascii="Arial" w:hAnsi="Arial" w:cs="Arial"/>
          <w:color w:val="000000"/>
          <w:sz w:val="16"/>
        </w:rPr>
        <w:t>8</w:t>
      </w:r>
      <w:r w:rsidRPr="00A81ED7">
        <w:rPr>
          <w:rFonts w:ascii="Arial" w:hAnsi="Arial" w:cs="Arial"/>
          <w:color w:val="000000"/>
          <w:sz w:val="16"/>
        </w:rPr>
        <w:t xml:space="preserve"> гг. по ОКВЭД2 в соответствии </w:t>
      </w:r>
      <w:r w:rsidR="005B08E4">
        <w:rPr>
          <w:rFonts w:ascii="Arial" w:hAnsi="Arial" w:cs="Arial"/>
          <w:color w:val="000000"/>
          <w:sz w:val="16"/>
        </w:rPr>
        <w:br/>
      </w:r>
      <w:r w:rsidRPr="00A81ED7">
        <w:rPr>
          <w:rFonts w:ascii="Arial" w:hAnsi="Arial" w:cs="Arial"/>
          <w:color w:val="000000"/>
          <w:sz w:val="16"/>
        </w:rPr>
        <w:t>с Методикой ретроспективных пересчетов динамических рядов на основе переходных ключей ОКВЭД-2007 – ОКВЭД2; ОКВЭД2 – ОКВЭД-2007,</w:t>
      </w:r>
      <w:r w:rsidR="00EB0BDB">
        <w:rPr>
          <w:rFonts w:ascii="Arial" w:hAnsi="Arial" w:cs="Arial"/>
          <w:color w:val="000000"/>
          <w:sz w:val="16"/>
        </w:rPr>
        <w:t xml:space="preserve"> </w:t>
      </w:r>
      <w:r w:rsidRPr="00A81ED7">
        <w:rPr>
          <w:rFonts w:ascii="Arial" w:hAnsi="Arial" w:cs="Arial"/>
          <w:color w:val="000000"/>
          <w:sz w:val="16"/>
        </w:rPr>
        <w:t xml:space="preserve">разработанных </w:t>
      </w:r>
      <w:r w:rsidRPr="003D6F04">
        <w:rPr>
          <w:rFonts w:ascii="Arial" w:hAnsi="Arial" w:cs="Arial"/>
          <w:sz w:val="16"/>
        </w:rPr>
        <w:t>Минэкономразвития России во исполнение «Плана мероприятий по формированию методологии</w:t>
      </w:r>
      <w:r w:rsidRPr="00A81ED7">
        <w:rPr>
          <w:rFonts w:ascii="Arial" w:hAnsi="Arial" w:cs="Arial"/>
          <w:color w:val="000000"/>
          <w:sz w:val="16"/>
        </w:rPr>
        <w:t xml:space="preserve"> систематизации и кодирования, а также совершенствованию и актуализации общероссийских классификаторов, реестров </w:t>
      </w:r>
      <w:r w:rsidR="005B08E4">
        <w:rPr>
          <w:rFonts w:ascii="Arial" w:hAnsi="Arial" w:cs="Arial"/>
          <w:color w:val="000000"/>
          <w:sz w:val="16"/>
        </w:rPr>
        <w:br/>
      </w:r>
      <w:r w:rsidRPr="00A81ED7">
        <w:rPr>
          <w:rFonts w:ascii="Arial" w:hAnsi="Arial" w:cs="Arial"/>
          <w:color w:val="000000"/>
          <w:sz w:val="16"/>
        </w:rPr>
        <w:t>и информационных ресурсов».</w:t>
      </w:r>
    </w:p>
    <w:p w14:paraId="1190233B" w14:textId="77777777" w:rsidR="009C6A89" w:rsidRPr="00A81ED7" w:rsidRDefault="009C6A89" w:rsidP="000C159B">
      <w:pPr>
        <w:spacing w:line="200" w:lineRule="exact"/>
        <w:ind w:firstLine="284"/>
        <w:jc w:val="both"/>
        <w:rPr>
          <w:rFonts w:ascii="Arial" w:hAnsi="Arial" w:cs="Arial"/>
          <w:bCs/>
          <w:color w:val="000000"/>
          <w:sz w:val="16"/>
        </w:rPr>
      </w:pPr>
      <w:r w:rsidRPr="00A81ED7">
        <w:rPr>
          <w:rFonts w:ascii="Arial" w:hAnsi="Arial" w:cs="Arial"/>
          <w:b/>
          <w:color w:val="000000"/>
          <w:sz w:val="16"/>
        </w:rPr>
        <w:t xml:space="preserve">Табл. </w:t>
      </w:r>
      <w:r w:rsidR="006B4333">
        <w:rPr>
          <w:rFonts w:ascii="Arial" w:hAnsi="Arial" w:cs="Arial"/>
          <w:b/>
          <w:color w:val="000000"/>
          <w:sz w:val="16"/>
        </w:rPr>
        <w:t>16.</w:t>
      </w:r>
      <w:r w:rsidR="00F03AA2" w:rsidRPr="00A81ED7">
        <w:rPr>
          <w:rFonts w:ascii="Arial" w:hAnsi="Arial" w:cs="Arial"/>
          <w:b/>
          <w:color w:val="000000"/>
          <w:sz w:val="16"/>
        </w:rPr>
        <w:t>4</w:t>
      </w:r>
      <w:r w:rsidRPr="00A81ED7">
        <w:rPr>
          <w:rFonts w:ascii="Arial" w:hAnsi="Arial" w:cs="Arial"/>
          <w:b/>
          <w:color w:val="000000"/>
          <w:sz w:val="16"/>
        </w:rPr>
        <w:t xml:space="preserve">. В оборот организаций </w:t>
      </w:r>
      <w:r w:rsidRPr="00A81ED7">
        <w:rPr>
          <w:rFonts w:ascii="Arial" w:hAnsi="Arial" w:cs="Arial"/>
          <w:bCs/>
          <w:color w:val="000000"/>
          <w:sz w:val="16"/>
        </w:rPr>
        <w:t xml:space="preserve">включается стоимость отгруженных товаров собственного производства, работ и услуг, </w:t>
      </w:r>
      <w:r w:rsidR="005B08E4">
        <w:rPr>
          <w:rFonts w:ascii="Arial" w:hAnsi="Arial" w:cs="Arial"/>
          <w:bCs/>
          <w:color w:val="000000"/>
          <w:sz w:val="16"/>
        </w:rPr>
        <w:br/>
      </w:r>
      <w:r w:rsidRPr="00A81ED7">
        <w:rPr>
          <w:rFonts w:ascii="Arial" w:hAnsi="Arial" w:cs="Arial"/>
          <w:bCs/>
          <w:color w:val="000000"/>
          <w:sz w:val="16"/>
        </w:rPr>
        <w:t>выполненных</w:t>
      </w:r>
      <w:r w:rsidR="004347D8" w:rsidRPr="00A81ED7">
        <w:rPr>
          <w:rFonts w:ascii="Arial" w:hAnsi="Arial" w:cs="Arial"/>
          <w:bCs/>
          <w:color w:val="000000"/>
          <w:sz w:val="16"/>
        </w:rPr>
        <w:t xml:space="preserve"> </w:t>
      </w:r>
      <w:r w:rsidRPr="00A81ED7">
        <w:rPr>
          <w:rFonts w:ascii="Arial" w:hAnsi="Arial" w:cs="Arial"/>
          <w:bCs/>
          <w:color w:val="000000"/>
          <w:sz w:val="16"/>
        </w:rPr>
        <w:t>собственными силами, а также выручка от продажи приобретенных ранее на стороне товаров (без налога на доба</w:t>
      </w:r>
      <w:r w:rsidRPr="00A81ED7">
        <w:rPr>
          <w:rFonts w:ascii="Arial" w:hAnsi="Arial" w:cs="Arial"/>
          <w:bCs/>
          <w:color w:val="000000"/>
          <w:sz w:val="16"/>
        </w:rPr>
        <w:t>в</w:t>
      </w:r>
      <w:r w:rsidRPr="00A81ED7">
        <w:rPr>
          <w:rFonts w:ascii="Arial" w:hAnsi="Arial" w:cs="Arial"/>
          <w:bCs/>
          <w:color w:val="000000"/>
          <w:sz w:val="16"/>
        </w:rPr>
        <w:t>ленную стоимость, акцизов и аналогичных обязательных платежей).</w:t>
      </w:r>
    </w:p>
    <w:p w14:paraId="61A45A56" w14:textId="77777777" w:rsidR="009C6A89" w:rsidRPr="00A81ED7" w:rsidRDefault="009C6A89" w:rsidP="000C159B">
      <w:pPr>
        <w:pStyle w:val="af8"/>
        <w:spacing w:before="0" w:line="200" w:lineRule="exact"/>
        <w:ind w:left="113" w:right="0"/>
        <w:rPr>
          <w:color w:val="000000"/>
        </w:rPr>
      </w:pPr>
      <w:r w:rsidRPr="00A81ED7">
        <w:rPr>
          <w:color w:val="000000"/>
        </w:rPr>
        <w:t xml:space="preserve">Объем отгруженных товаров собственного производства представляет собой стоимость тех товаров, которые произведены данным юридическим лицом и фактически отгружены или отпущены в порядке продажи, а также прямого обмена </w:t>
      </w:r>
      <w:r w:rsidRPr="00A81ED7">
        <w:rPr>
          <w:color w:val="000000"/>
        </w:rPr>
        <w:br/>
        <w:t xml:space="preserve">на сторону (другим юридическим и физическим лицам) в </w:t>
      </w:r>
      <w:r w:rsidRPr="00A81ED7">
        <w:rPr>
          <w:color w:val="000000"/>
          <w:spacing w:val="-2"/>
        </w:rPr>
        <w:t>отчетном периоде, независимо от того, поступили деньги на</w:t>
      </w:r>
      <w:r w:rsidRPr="00A81ED7">
        <w:rPr>
          <w:color w:val="000000"/>
        </w:rPr>
        <w:t xml:space="preserve"> счет прода</w:t>
      </w:r>
      <w:r w:rsidRPr="00A81ED7">
        <w:rPr>
          <w:color w:val="000000"/>
        </w:rPr>
        <w:t>в</w:t>
      </w:r>
      <w:r w:rsidRPr="00A81ED7">
        <w:rPr>
          <w:color w:val="000000"/>
        </w:rPr>
        <w:t>ца или нет.</w:t>
      </w:r>
    </w:p>
    <w:p w14:paraId="792A6F27" w14:textId="77777777" w:rsidR="009C6A89" w:rsidRPr="00A81ED7" w:rsidRDefault="009C6A89" w:rsidP="000C159B">
      <w:pPr>
        <w:pStyle w:val="af8"/>
        <w:spacing w:before="0" w:line="200" w:lineRule="exact"/>
        <w:ind w:left="113" w:right="0"/>
        <w:rPr>
          <w:color w:val="000000"/>
        </w:rPr>
      </w:pPr>
      <w:r w:rsidRPr="00A81ED7">
        <w:rPr>
          <w:color w:val="000000"/>
        </w:rPr>
        <w:t xml:space="preserve">Данные по этому показателю представляют совокупность организаций с соответствующим основным видом деятельности </w:t>
      </w:r>
      <w:r w:rsidR="005B08E4">
        <w:rPr>
          <w:color w:val="000000"/>
        </w:rPr>
        <w:br/>
      </w:r>
      <w:r w:rsidRPr="00A81ED7">
        <w:rPr>
          <w:color w:val="000000"/>
        </w:rPr>
        <w:t>и отражают коммерческую деятельность организаций.</w:t>
      </w:r>
    </w:p>
    <w:p w14:paraId="6BF72A2B" w14:textId="77777777" w:rsidR="00A60064" w:rsidRPr="00A81ED7" w:rsidRDefault="00AD1B4C" w:rsidP="00A60064">
      <w:pPr>
        <w:pStyle w:val="ae"/>
        <w:spacing w:line="200" w:lineRule="exact"/>
        <w:ind w:left="0"/>
        <w:rPr>
          <w:rFonts w:cs="Arial"/>
          <w:color w:val="000000"/>
          <w:szCs w:val="16"/>
        </w:rPr>
      </w:pPr>
      <w:r w:rsidRPr="00A81ED7">
        <w:rPr>
          <w:rFonts w:cs="Arial"/>
          <w:color w:val="000000"/>
          <w:szCs w:val="16"/>
        </w:rPr>
        <w:t xml:space="preserve">Данные по показателю за 2016, </w:t>
      </w:r>
      <w:r w:rsidR="00A60064" w:rsidRPr="00A81ED7">
        <w:rPr>
          <w:rFonts w:cs="Arial"/>
          <w:color w:val="000000"/>
          <w:szCs w:val="16"/>
        </w:rPr>
        <w:t>2017 гг. сформированы в соответствии с Общероссийским классификатором видов экономич</w:t>
      </w:r>
      <w:r w:rsidR="00A60064" w:rsidRPr="00A81ED7">
        <w:rPr>
          <w:rFonts w:cs="Arial"/>
          <w:color w:val="000000"/>
          <w:szCs w:val="16"/>
        </w:rPr>
        <w:t>е</w:t>
      </w:r>
      <w:r w:rsidR="00A60064" w:rsidRPr="00A81ED7">
        <w:rPr>
          <w:rFonts w:cs="Arial"/>
          <w:color w:val="000000"/>
          <w:szCs w:val="16"/>
        </w:rPr>
        <w:t>ской деятельности ОКВЭД2 ОК 029-2014 (Кдес  Ред. 2) по кругу организаций 2017 года.</w:t>
      </w:r>
    </w:p>
    <w:p w14:paraId="0419AF55" w14:textId="77777777" w:rsidR="003E53F5" w:rsidRPr="00A81ED7" w:rsidRDefault="003E53F5" w:rsidP="000C159B">
      <w:pPr>
        <w:spacing w:line="200" w:lineRule="exact"/>
        <w:ind w:firstLine="284"/>
        <w:jc w:val="both"/>
        <w:rPr>
          <w:rFonts w:ascii="Arial" w:hAnsi="Arial" w:cs="Arial"/>
          <w:color w:val="000000"/>
          <w:sz w:val="16"/>
          <w:szCs w:val="16"/>
        </w:rPr>
      </w:pPr>
      <w:r w:rsidRPr="00A81ED7">
        <w:rPr>
          <w:rFonts w:ascii="Arial" w:hAnsi="Arial" w:cs="Arial"/>
          <w:b/>
          <w:color w:val="000000"/>
          <w:sz w:val="16"/>
          <w:szCs w:val="16"/>
        </w:rPr>
        <w:t>Федеральные статистические наблюдения за деятельностью субъектов малого предпринимательства в Российской Федерации</w:t>
      </w:r>
      <w:r w:rsidRPr="00A81ED7">
        <w:rPr>
          <w:rFonts w:ascii="Arial" w:hAnsi="Arial" w:cs="Arial"/>
          <w:color w:val="000000"/>
          <w:sz w:val="16"/>
          <w:szCs w:val="16"/>
        </w:rPr>
        <w:t xml:space="preserve"> осуществляются путем проведения сплошных статистических наблюдений за деятельностью субъектов малого </w:t>
      </w:r>
      <w:r w:rsidR="005B08E4">
        <w:rPr>
          <w:rFonts w:ascii="Arial" w:hAnsi="Arial" w:cs="Arial"/>
          <w:color w:val="000000"/>
          <w:sz w:val="16"/>
          <w:szCs w:val="16"/>
        </w:rPr>
        <w:br/>
      </w:r>
      <w:r w:rsidRPr="00A81ED7">
        <w:rPr>
          <w:rFonts w:ascii="Arial" w:hAnsi="Arial" w:cs="Arial"/>
          <w:color w:val="000000"/>
          <w:sz w:val="16"/>
          <w:szCs w:val="16"/>
        </w:rPr>
        <w:t>и среднего предпринимательства (один раз в пять лет) и выборочных статистических наблюдений за их деятельностью на основе представительной (репрезентативной) выборки.</w:t>
      </w:r>
    </w:p>
    <w:p w14:paraId="6867FF28" w14:textId="77777777" w:rsidR="00C475E7" w:rsidRPr="00A81ED7" w:rsidRDefault="00C475E7" w:rsidP="00C475E7">
      <w:pPr>
        <w:spacing w:line="200" w:lineRule="exact"/>
        <w:ind w:firstLine="284"/>
        <w:jc w:val="both"/>
        <w:rPr>
          <w:color w:val="000000"/>
        </w:rPr>
      </w:pPr>
      <w:r w:rsidRPr="00A81ED7">
        <w:rPr>
          <w:rFonts w:ascii="Arial" w:eastAsia="Symbol" w:hAnsi="Arial" w:cs="Arial"/>
          <w:b/>
          <w:color w:val="000000"/>
          <w:sz w:val="16"/>
          <w:szCs w:val="16"/>
        </w:rPr>
        <w:t xml:space="preserve">Табл. </w:t>
      </w:r>
      <w:r w:rsidR="006B4333">
        <w:rPr>
          <w:rFonts w:ascii="Arial" w:eastAsia="Symbol" w:hAnsi="Arial" w:cs="Arial"/>
          <w:b/>
          <w:color w:val="000000"/>
          <w:sz w:val="16"/>
          <w:szCs w:val="16"/>
        </w:rPr>
        <w:t>16.</w:t>
      </w:r>
      <w:r>
        <w:rPr>
          <w:rFonts w:ascii="Arial" w:eastAsia="Symbol" w:hAnsi="Arial" w:cs="Arial"/>
          <w:b/>
          <w:color w:val="000000"/>
          <w:sz w:val="16"/>
          <w:szCs w:val="16"/>
        </w:rPr>
        <w:t>5</w:t>
      </w:r>
      <w:r w:rsidRPr="00A81ED7">
        <w:rPr>
          <w:rFonts w:ascii="Arial" w:eastAsia="Symbol" w:hAnsi="Arial" w:cs="Arial"/>
          <w:b/>
          <w:color w:val="000000"/>
          <w:sz w:val="16"/>
          <w:szCs w:val="16"/>
        </w:rPr>
        <w:t>. Сальдированный финансовый результат (прибыль минус убыток)</w:t>
      </w:r>
      <w:r w:rsidRPr="00A81ED7">
        <w:rPr>
          <w:rFonts w:ascii="Arial" w:eastAsia="Symbol" w:hAnsi="Arial" w:cs="Arial"/>
          <w:color w:val="000000"/>
          <w:sz w:val="16"/>
          <w:szCs w:val="16"/>
        </w:rPr>
        <w:t xml:space="preserve"> – конечный финансовый результат, выя</w:t>
      </w:r>
      <w:r w:rsidRPr="00A81ED7">
        <w:rPr>
          <w:rFonts w:ascii="Arial" w:eastAsia="Symbol" w:hAnsi="Arial" w:cs="Arial"/>
          <w:color w:val="000000"/>
          <w:sz w:val="16"/>
          <w:szCs w:val="16"/>
        </w:rPr>
        <w:t>в</w:t>
      </w:r>
      <w:r w:rsidRPr="00A81ED7">
        <w:rPr>
          <w:rFonts w:ascii="Arial" w:eastAsia="Symbol" w:hAnsi="Arial" w:cs="Arial"/>
          <w:color w:val="000000"/>
          <w:sz w:val="16"/>
          <w:szCs w:val="16"/>
        </w:rPr>
        <w:t xml:space="preserve">ленный на основании бухгалтерского учета всех хозяйственных операций организаций. Представляет сумму прибыли </w:t>
      </w:r>
      <w:r w:rsidRPr="00A81ED7">
        <w:rPr>
          <w:rFonts w:ascii="Arial" w:eastAsia="Symbol" w:hAnsi="Arial" w:cs="Arial"/>
          <w:color w:val="000000"/>
          <w:sz w:val="16"/>
          <w:szCs w:val="16"/>
        </w:rPr>
        <w:br/>
        <w:t xml:space="preserve">(убытка) от продажи товаров, продукции (работ, услуг), основных средств, иного имущества организаций и доходов от прочих </w:t>
      </w:r>
      <w:r w:rsidRPr="00A81ED7">
        <w:rPr>
          <w:rFonts w:ascii="Arial" w:eastAsia="Symbol" w:hAnsi="Arial" w:cs="Arial"/>
          <w:color w:val="000000"/>
          <w:sz w:val="16"/>
          <w:szCs w:val="16"/>
        </w:rPr>
        <w:br/>
        <w:t>операций, уменьшенных на сумму расходов по этим операциям. Прочие доходы и расходы – штрафы, пени, неустойки за наруш</w:t>
      </w:r>
      <w:r w:rsidRPr="00A81ED7">
        <w:rPr>
          <w:rFonts w:ascii="Arial" w:eastAsia="Symbol" w:hAnsi="Arial" w:cs="Arial"/>
          <w:color w:val="000000"/>
          <w:sz w:val="16"/>
          <w:szCs w:val="16"/>
        </w:rPr>
        <w:t>е</w:t>
      </w:r>
      <w:r w:rsidRPr="00A81ED7">
        <w:rPr>
          <w:rFonts w:ascii="Arial" w:eastAsia="Symbol" w:hAnsi="Arial" w:cs="Arial"/>
          <w:color w:val="000000"/>
          <w:sz w:val="16"/>
          <w:szCs w:val="16"/>
        </w:rPr>
        <w:t>ние условий договоров; прибыль (убыток) прошлых лет, выявленная в отчетном году, курсовые разницы и др. Данные по сальд</w:t>
      </w:r>
      <w:r w:rsidRPr="00A81ED7">
        <w:rPr>
          <w:rFonts w:ascii="Arial" w:eastAsia="Symbol" w:hAnsi="Arial" w:cs="Arial"/>
          <w:color w:val="000000"/>
          <w:sz w:val="16"/>
          <w:szCs w:val="16"/>
        </w:rPr>
        <w:t>и</w:t>
      </w:r>
      <w:r w:rsidRPr="00A81ED7">
        <w:rPr>
          <w:rFonts w:ascii="Arial" w:eastAsia="Symbol" w:hAnsi="Arial" w:cs="Arial"/>
          <w:color w:val="000000"/>
          <w:sz w:val="16"/>
          <w:szCs w:val="16"/>
        </w:rPr>
        <w:t xml:space="preserve">рованному финансовому результату деятельности организаций приводятся в фактически действовавших ценах, структуре </w:t>
      </w:r>
      <w:r w:rsidR="002507C9" w:rsidRPr="002507C9">
        <w:rPr>
          <w:rFonts w:ascii="Arial" w:eastAsia="Symbol" w:hAnsi="Arial" w:cs="Arial"/>
          <w:color w:val="000000"/>
          <w:sz w:val="16"/>
          <w:szCs w:val="16"/>
        </w:rPr>
        <w:br/>
      </w:r>
      <w:r w:rsidRPr="00A81ED7">
        <w:rPr>
          <w:rFonts w:ascii="Arial" w:eastAsia="Symbol" w:hAnsi="Arial" w:cs="Arial"/>
          <w:color w:val="000000"/>
          <w:sz w:val="16"/>
          <w:szCs w:val="16"/>
        </w:rPr>
        <w:t>и методологии соответствующих лет.</w:t>
      </w:r>
    </w:p>
    <w:p w14:paraId="78B492F8" w14:textId="77777777" w:rsidR="00C475E7" w:rsidRPr="00A81ED7" w:rsidRDefault="00C475E7" w:rsidP="00C475E7">
      <w:pPr>
        <w:spacing w:line="200" w:lineRule="exact"/>
        <w:ind w:firstLine="284"/>
        <w:jc w:val="both"/>
        <w:rPr>
          <w:color w:val="000000"/>
        </w:rPr>
      </w:pPr>
      <w:r w:rsidRPr="00A81ED7">
        <w:rPr>
          <w:rFonts w:ascii="Arial" w:eastAsia="Symbol" w:hAnsi="Arial" w:cs="Arial"/>
          <w:b/>
          <w:color w:val="000000"/>
          <w:sz w:val="16"/>
          <w:szCs w:val="16"/>
        </w:rPr>
        <w:t xml:space="preserve">Табл. </w:t>
      </w:r>
      <w:r w:rsidR="006B4333">
        <w:rPr>
          <w:rFonts w:ascii="Arial" w:eastAsia="Symbol" w:hAnsi="Arial" w:cs="Arial"/>
          <w:b/>
          <w:color w:val="000000"/>
          <w:sz w:val="16"/>
          <w:szCs w:val="16"/>
        </w:rPr>
        <w:t>16.</w:t>
      </w:r>
      <w:r>
        <w:rPr>
          <w:rFonts w:ascii="Arial" w:eastAsia="Symbol" w:hAnsi="Arial" w:cs="Arial"/>
          <w:b/>
          <w:color w:val="000000"/>
          <w:sz w:val="16"/>
          <w:szCs w:val="16"/>
        </w:rPr>
        <w:t>6</w:t>
      </w:r>
      <w:r w:rsidRPr="00A81ED7">
        <w:rPr>
          <w:rFonts w:ascii="Arial" w:eastAsia="Symbol" w:hAnsi="Arial" w:cs="Arial"/>
          <w:b/>
          <w:color w:val="000000"/>
          <w:sz w:val="16"/>
          <w:szCs w:val="16"/>
        </w:rPr>
        <w:t xml:space="preserve">. Удельный вес убыточных организаций </w:t>
      </w:r>
      <w:r w:rsidRPr="00A81ED7">
        <w:rPr>
          <w:rFonts w:ascii="Arial" w:eastAsia="Symbol" w:hAnsi="Arial" w:cs="Arial"/>
          <w:color w:val="000000"/>
          <w:sz w:val="16"/>
          <w:szCs w:val="16"/>
        </w:rPr>
        <w:t>рассчитывается как соотношение убыточных организаций и общего числа организаций соответствующего вида экономической деятельности или субъекта Российской Федерации.</w:t>
      </w:r>
    </w:p>
    <w:p w14:paraId="42773472" w14:textId="77777777" w:rsidR="00C475E7" w:rsidRPr="00A81ED7" w:rsidRDefault="00C475E7" w:rsidP="00C475E7">
      <w:pPr>
        <w:spacing w:line="200" w:lineRule="exact"/>
        <w:ind w:firstLine="284"/>
        <w:jc w:val="both"/>
        <w:rPr>
          <w:color w:val="000000"/>
        </w:rPr>
      </w:pPr>
      <w:r w:rsidRPr="00A81ED7">
        <w:rPr>
          <w:rFonts w:ascii="Arial" w:eastAsia="Symbol" w:hAnsi="Arial" w:cs="Arial"/>
          <w:b/>
          <w:color w:val="000000"/>
          <w:sz w:val="16"/>
          <w:szCs w:val="16"/>
        </w:rPr>
        <w:t xml:space="preserve">Табл. </w:t>
      </w:r>
      <w:r w:rsidR="006B4333">
        <w:rPr>
          <w:rFonts w:ascii="Arial" w:eastAsia="Symbol" w:hAnsi="Arial" w:cs="Arial"/>
          <w:b/>
          <w:color w:val="000000"/>
          <w:sz w:val="16"/>
          <w:szCs w:val="16"/>
        </w:rPr>
        <w:t>16.</w:t>
      </w:r>
      <w:r>
        <w:rPr>
          <w:rFonts w:ascii="Arial" w:eastAsia="Symbol" w:hAnsi="Arial" w:cs="Arial"/>
          <w:b/>
          <w:color w:val="000000"/>
          <w:sz w:val="16"/>
          <w:szCs w:val="16"/>
        </w:rPr>
        <w:t>9</w:t>
      </w:r>
      <w:r w:rsidRPr="00A81ED7">
        <w:rPr>
          <w:rFonts w:ascii="Arial" w:eastAsia="Symbol" w:hAnsi="Arial" w:cs="Arial"/>
          <w:b/>
          <w:color w:val="000000"/>
          <w:sz w:val="16"/>
          <w:szCs w:val="16"/>
        </w:rPr>
        <w:t>. Рентабельность организаций</w:t>
      </w:r>
      <w:r w:rsidRPr="00A81ED7">
        <w:rPr>
          <w:rFonts w:ascii="Arial" w:eastAsia="Symbol" w:hAnsi="Arial" w:cs="Arial"/>
          <w:color w:val="000000"/>
          <w:sz w:val="16"/>
          <w:szCs w:val="16"/>
        </w:rPr>
        <w:t xml:space="preserve"> характеризует эффективность их деятельности.</w:t>
      </w:r>
    </w:p>
    <w:p w14:paraId="7223D918" w14:textId="77777777" w:rsidR="00C475E7" w:rsidRPr="00A81ED7" w:rsidRDefault="00C475E7" w:rsidP="00C475E7">
      <w:pPr>
        <w:spacing w:line="200" w:lineRule="exact"/>
        <w:ind w:firstLine="284"/>
        <w:jc w:val="both"/>
        <w:rPr>
          <w:color w:val="000000"/>
        </w:rPr>
      </w:pPr>
      <w:r w:rsidRPr="00A81ED7">
        <w:rPr>
          <w:rFonts w:ascii="Arial" w:eastAsia="Symbol" w:hAnsi="Arial" w:cs="Arial"/>
          <w:b/>
          <w:color w:val="000000"/>
          <w:sz w:val="16"/>
          <w:szCs w:val="16"/>
        </w:rPr>
        <w:t>Рентабельность проданных товаров, продукции (работ, услуг)</w:t>
      </w:r>
      <w:r w:rsidRPr="00A81ED7">
        <w:rPr>
          <w:rFonts w:ascii="Arial" w:eastAsia="Symbol" w:hAnsi="Arial" w:cs="Arial"/>
          <w:color w:val="000000"/>
          <w:sz w:val="16"/>
          <w:szCs w:val="16"/>
        </w:rPr>
        <w:t xml:space="preserve"> рассчитывается как соотношение между величиной сальд</w:t>
      </w:r>
      <w:r w:rsidRPr="00A81ED7">
        <w:rPr>
          <w:rFonts w:ascii="Arial" w:eastAsia="Symbol" w:hAnsi="Arial" w:cs="Arial"/>
          <w:color w:val="000000"/>
          <w:sz w:val="16"/>
          <w:szCs w:val="16"/>
        </w:rPr>
        <w:t>и</w:t>
      </w:r>
      <w:r w:rsidRPr="00A81ED7">
        <w:rPr>
          <w:rFonts w:ascii="Arial" w:eastAsia="Symbol" w:hAnsi="Arial" w:cs="Arial"/>
          <w:color w:val="000000"/>
          <w:sz w:val="16"/>
          <w:szCs w:val="16"/>
        </w:rPr>
        <w:t xml:space="preserve">рованного финансового результата (прибыль минус убыток) от продажи товаров, продукции (работ, услуг) и себестоимостью </w:t>
      </w:r>
      <w:r w:rsidR="002507C9" w:rsidRPr="00555F15">
        <w:rPr>
          <w:rFonts w:ascii="Arial" w:eastAsia="Symbol" w:hAnsi="Arial" w:cs="Arial"/>
          <w:color w:val="000000"/>
          <w:sz w:val="16"/>
          <w:szCs w:val="16"/>
        </w:rPr>
        <w:br/>
      </w:r>
      <w:r w:rsidRPr="00A81ED7">
        <w:rPr>
          <w:rFonts w:ascii="Arial" w:eastAsia="Symbol" w:hAnsi="Arial" w:cs="Arial"/>
          <w:color w:val="000000"/>
          <w:sz w:val="16"/>
          <w:szCs w:val="16"/>
        </w:rPr>
        <w:t xml:space="preserve">проданных товаров, продукции (работ, услуг) с учетом коммерческих и управленческих расходов. В том случае, если получен </w:t>
      </w:r>
      <w:r w:rsidR="002507C9" w:rsidRPr="002507C9">
        <w:rPr>
          <w:rFonts w:ascii="Arial" w:eastAsia="Symbol" w:hAnsi="Arial" w:cs="Arial"/>
          <w:color w:val="000000"/>
          <w:sz w:val="16"/>
          <w:szCs w:val="16"/>
        </w:rPr>
        <w:br/>
      </w:r>
      <w:r w:rsidRPr="00A81ED7">
        <w:rPr>
          <w:rFonts w:ascii="Arial" w:eastAsia="Symbol" w:hAnsi="Arial" w:cs="Arial"/>
          <w:color w:val="000000"/>
          <w:sz w:val="16"/>
          <w:szCs w:val="16"/>
        </w:rPr>
        <w:t>убыток от продажи товаров, продукции (работ, услуг), имеет место убыточность.</w:t>
      </w:r>
    </w:p>
    <w:p w14:paraId="644C6C32" w14:textId="77777777" w:rsidR="006E5216" w:rsidRPr="008017B6" w:rsidRDefault="006E5216" w:rsidP="006E5216">
      <w:pPr>
        <w:spacing w:line="200" w:lineRule="exact"/>
        <w:ind w:firstLine="284"/>
        <w:jc w:val="both"/>
        <w:rPr>
          <w:color w:val="000000"/>
        </w:rPr>
      </w:pPr>
      <w:r w:rsidRPr="008017B6">
        <w:rPr>
          <w:rFonts w:ascii="Arial" w:eastAsia="Symbol" w:hAnsi="Arial" w:cs="Arial"/>
          <w:b/>
          <w:color w:val="000000"/>
          <w:sz w:val="16"/>
          <w:szCs w:val="16"/>
        </w:rPr>
        <w:t xml:space="preserve">Табл. </w:t>
      </w:r>
      <w:r w:rsidR="006B4333">
        <w:rPr>
          <w:rFonts w:ascii="Arial" w:eastAsia="Symbol" w:hAnsi="Arial" w:cs="Arial"/>
          <w:b/>
          <w:color w:val="000000"/>
          <w:sz w:val="16"/>
          <w:szCs w:val="16"/>
        </w:rPr>
        <w:t>16.</w:t>
      </w:r>
      <w:r>
        <w:rPr>
          <w:rFonts w:ascii="Arial" w:eastAsia="Symbol" w:hAnsi="Arial" w:cs="Arial"/>
          <w:b/>
          <w:color w:val="000000"/>
          <w:sz w:val="16"/>
          <w:szCs w:val="16"/>
        </w:rPr>
        <w:t>1</w:t>
      </w:r>
      <w:r w:rsidRPr="008017B6">
        <w:rPr>
          <w:rFonts w:ascii="Arial" w:eastAsia="Symbol" w:hAnsi="Arial" w:cs="Arial"/>
          <w:b/>
          <w:color w:val="000000"/>
          <w:sz w:val="16"/>
          <w:szCs w:val="16"/>
        </w:rPr>
        <w:t>2. Кредиторская задолженность</w:t>
      </w:r>
      <w:r w:rsidRPr="008017B6">
        <w:rPr>
          <w:rFonts w:ascii="Arial" w:eastAsia="Symbol" w:hAnsi="Arial" w:cs="Arial"/>
          <w:color w:val="000000"/>
          <w:sz w:val="16"/>
          <w:szCs w:val="16"/>
        </w:rPr>
        <w:t xml:space="preserve"> – задолженность по расчетам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выда</w:t>
      </w:r>
      <w:r w:rsidRPr="008017B6">
        <w:rPr>
          <w:rFonts w:ascii="Arial" w:eastAsia="Symbol" w:hAnsi="Arial" w:cs="Arial"/>
          <w:color w:val="000000"/>
          <w:sz w:val="16"/>
          <w:szCs w:val="16"/>
        </w:rPr>
        <w:t>н</w:t>
      </w:r>
      <w:r w:rsidRPr="008017B6">
        <w:rPr>
          <w:rFonts w:ascii="Arial" w:eastAsia="Symbol" w:hAnsi="Arial" w:cs="Arial"/>
          <w:color w:val="000000"/>
          <w:sz w:val="16"/>
          <w:szCs w:val="16"/>
        </w:rPr>
        <w:t xml:space="preserve">ными; задолженность по расчетам с дочерними и зависимыми обществами по всем видам операций, с рабочими и служащими </w:t>
      </w:r>
      <w:r w:rsidR="002507C9" w:rsidRPr="002507C9">
        <w:rPr>
          <w:rFonts w:ascii="Arial" w:eastAsia="Symbol" w:hAnsi="Arial" w:cs="Arial"/>
          <w:color w:val="000000"/>
          <w:sz w:val="16"/>
          <w:szCs w:val="16"/>
        </w:rPr>
        <w:br/>
      </w:r>
      <w:r w:rsidRPr="008017B6">
        <w:rPr>
          <w:rFonts w:ascii="Arial" w:eastAsia="Symbol" w:hAnsi="Arial" w:cs="Arial"/>
          <w:color w:val="000000"/>
          <w:sz w:val="16"/>
          <w:szCs w:val="16"/>
        </w:rPr>
        <w:t xml:space="preserve">по оплате труда, представляющая собой начисленные, но не выплаченные суммы оплаты труда; задолженность по отчислениям на государственное социальное страхование, пенсионное обеспечение и медицинское страхование работников организации; </w:t>
      </w:r>
      <w:r w:rsidR="002507C9" w:rsidRPr="002507C9">
        <w:rPr>
          <w:rFonts w:ascii="Arial" w:eastAsia="Symbol" w:hAnsi="Arial" w:cs="Arial"/>
          <w:color w:val="000000"/>
          <w:sz w:val="16"/>
          <w:szCs w:val="16"/>
        </w:rPr>
        <w:br/>
      </w:r>
      <w:r w:rsidRPr="008017B6">
        <w:rPr>
          <w:rFonts w:ascii="Arial" w:eastAsia="Symbol" w:hAnsi="Arial" w:cs="Arial"/>
          <w:color w:val="000000"/>
          <w:sz w:val="16"/>
          <w:szCs w:val="16"/>
        </w:rPr>
        <w:t>задолженность по всем видам платежей в бюджет и внебюджетные фонды; задолженность организации по платежам по обяз</w:t>
      </w:r>
      <w:r w:rsidRPr="008017B6">
        <w:rPr>
          <w:rFonts w:ascii="Arial" w:eastAsia="Symbol" w:hAnsi="Arial" w:cs="Arial"/>
          <w:color w:val="000000"/>
          <w:sz w:val="16"/>
          <w:szCs w:val="16"/>
        </w:rPr>
        <w:t>а</w:t>
      </w:r>
      <w:r w:rsidRPr="008017B6">
        <w:rPr>
          <w:rFonts w:ascii="Arial" w:eastAsia="Symbol" w:hAnsi="Arial" w:cs="Arial"/>
          <w:color w:val="000000"/>
          <w:sz w:val="16"/>
          <w:szCs w:val="16"/>
        </w:rPr>
        <w:t>тельному и добровольному страхованию имущества и работников организации и другим видам страхования, в которых организ</w:t>
      </w:r>
      <w:r w:rsidRPr="008017B6">
        <w:rPr>
          <w:rFonts w:ascii="Arial" w:eastAsia="Symbol" w:hAnsi="Arial" w:cs="Arial"/>
          <w:color w:val="000000"/>
          <w:sz w:val="16"/>
          <w:szCs w:val="16"/>
        </w:rPr>
        <w:t>а</w:t>
      </w:r>
      <w:r w:rsidRPr="008017B6">
        <w:rPr>
          <w:rFonts w:ascii="Arial" w:eastAsia="Symbol" w:hAnsi="Arial" w:cs="Arial"/>
          <w:color w:val="000000"/>
          <w:sz w:val="16"/>
          <w:szCs w:val="16"/>
        </w:rPr>
        <w:t>ция является страхователем; авансы полученные, включающие сумму полученных авансов от сторонних организаций по предст</w:t>
      </w:r>
      <w:r w:rsidRPr="008017B6">
        <w:rPr>
          <w:rFonts w:ascii="Arial" w:eastAsia="Symbol" w:hAnsi="Arial" w:cs="Arial"/>
          <w:color w:val="000000"/>
          <w:sz w:val="16"/>
          <w:szCs w:val="16"/>
        </w:rPr>
        <w:t>о</w:t>
      </w:r>
      <w:r w:rsidRPr="008017B6">
        <w:rPr>
          <w:rFonts w:ascii="Arial" w:eastAsia="Symbol" w:hAnsi="Arial" w:cs="Arial"/>
          <w:color w:val="000000"/>
          <w:sz w:val="16"/>
          <w:szCs w:val="16"/>
        </w:rPr>
        <w:t>ящим расчетам по заключенным договорам, а также штрафы, пени и неустойки, признанные организацией или по которым получ</w:t>
      </w:r>
      <w:r w:rsidRPr="008017B6">
        <w:rPr>
          <w:rFonts w:ascii="Arial" w:eastAsia="Symbol" w:hAnsi="Arial" w:cs="Arial"/>
          <w:color w:val="000000"/>
          <w:sz w:val="16"/>
          <w:szCs w:val="16"/>
        </w:rPr>
        <w:t>е</w:t>
      </w:r>
      <w:r w:rsidRPr="008017B6">
        <w:rPr>
          <w:rFonts w:ascii="Arial" w:eastAsia="Symbol" w:hAnsi="Arial" w:cs="Arial"/>
          <w:color w:val="000000"/>
          <w:sz w:val="16"/>
          <w:szCs w:val="16"/>
        </w:rPr>
        <w:t>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 непогашенные суммы зае</w:t>
      </w:r>
      <w:r w:rsidRPr="008017B6">
        <w:rPr>
          <w:rFonts w:ascii="Arial" w:eastAsia="Symbol" w:hAnsi="Arial" w:cs="Arial"/>
          <w:color w:val="000000"/>
          <w:sz w:val="16"/>
          <w:szCs w:val="16"/>
        </w:rPr>
        <w:t>м</w:t>
      </w:r>
      <w:r w:rsidRPr="008017B6">
        <w:rPr>
          <w:rFonts w:ascii="Arial" w:eastAsia="Symbol" w:hAnsi="Arial" w:cs="Arial"/>
          <w:color w:val="000000"/>
          <w:sz w:val="16"/>
          <w:szCs w:val="16"/>
        </w:rPr>
        <w:t>ных средств, подлежащие погашению в соответствии с договорами.</w:t>
      </w:r>
    </w:p>
    <w:p w14:paraId="62DFAB61" w14:textId="77777777" w:rsidR="006E5216" w:rsidRPr="008017B6" w:rsidRDefault="006E5216" w:rsidP="006E5216">
      <w:pPr>
        <w:spacing w:line="200" w:lineRule="exact"/>
        <w:ind w:firstLine="284"/>
        <w:jc w:val="both"/>
        <w:rPr>
          <w:color w:val="000000"/>
        </w:rPr>
      </w:pPr>
      <w:r w:rsidRPr="008017B6">
        <w:rPr>
          <w:rFonts w:ascii="Arial" w:eastAsia="Symbol" w:hAnsi="Arial" w:cs="Arial"/>
          <w:b/>
          <w:color w:val="000000"/>
          <w:sz w:val="16"/>
          <w:szCs w:val="16"/>
        </w:rPr>
        <w:t xml:space="preserve">Табл. </w:t>
      </w:r>
      <w:r w:rsidR="006B4333">
        <w:rPr>
          <w:rFonts w:ascii="Arial" w:eastAsia="Symbol" w:hAnsi="Arial" w:cs="Arial"/>
          <w:b/>
          <w:color w:val="000000"/>
          <w:sz w:val="16"/>
          <w:szCs w:val="16"/>
        </w:rPr>
        <w:t>16.</w:t>
      </w:r>
      <w:r>
        <w:rPr>
          <w:rFonts w:ascii="Arial" w:eastAsia="Symbol" w:hAnsi="Arial" w:cs="Arial"/>
          <w:b/>
          <w:color w:val="000000"/>
          <w:sz w:val="16"/>
          <w:szCs w:val="16"/>
        </w:rPr>
        <w:t>1</w:t>
      </w:r>
      <w:r w:rsidRPr="008017B6">
        <w:rPr>
          <w:rFonts w:ascii="Arial" w:eastAsia="Symbol" w:hAnsi="Arial" w:cs="Arial"/>
          <w:b/>
          <w:color w:val="000000"/>
          <w:sz w:val="16"/>
          <w:szCs w:val="16"/>
        </w:rPr>
        <w:t xml:space="preserve">3. Дебиторская задолженность </w:t>
      </w:r>
      <w:r w:rsidRPr="008017B6">
        <w:rPr>
          <w:rFonts w:ascii="Arial" w:eastAsia="Symbol" w:hAnsi="Arial" w:cs="Arial"/>
          <w:color w:val="000000"/>
          <w:sz w:val="16"/>
          <w:szCs w:val="16"/>
        </w:rPr>
        <w:t xml:space="preserve">– задолженность по расчетам с покупателями и заказчиками за товары, работы </w:t>
      </w:r>
      <w:r w:rsidRPr="008017B6">
        <w:rPr>
          <w:rFonts w:ascii="Arial" w:eastAsia="Symbol" w:hAnsi="Arial" w:cs="Arial"/>
          <w:color w:val="000000"/>
          <w:sz w:val="16"/>
          <w:szCs w:val="16"/>
        </w:rPr>
        <w:br/>
        <w:t>и услуги, в том числе задолженность, обеспеченная векселями полученными; задолженность по расчетам с дочерними и завис</w:t>
      </w:r>
      <w:r w:rsidRPr="008017B6">
        <w:rPr>
          <w:rFonts w:ascii="Arial" w:eastAsia="Symbol" w:hAnsi="Arial" w:cs="Arial"/>
          <w:color w:val="000000"/>
          <w:sz w:val="16"/>
          <w:szCs w:val="16"/>
        </w:rPr>
        <w:t>и</w:t>
      </w:r>
      <w:r w:rsidRPr="008017B6">
        <w:rPr>
          <w:rFonts w:ascii="Arial" w:eastAsia="Symbol" w:hAnsi="Arial" w:cs="Arial"/>
          <w:color w:val="000000"/>
          <w:sz w:val="16"/>
          <w:szCs w:val="16"/>
        </w:rPr>
        <w:t xml:space="preserve">мыми обществами; суммы уплаченных другим организациям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задолженность работников организации </w:t>
      </w:r>
      <w:r w:rsidR="002507C9" w:rsidRPr="002507C9">
        <w:rPr>
          <w:rFonts w:ascii="Arial" w:eastAsia="Symbol" w:hAnsi="Arial" w:cs="Arial"/>
          <w:color w:val="000000"/>
          <w:sz w:val="16"/>
          <w:szCs w:val="16"/>
        </w:rPr>
        <w:br/>
      </w:r>
      <w:r w:rsidRPr="002507C9">
        <w:rPr>
          <w:rFonts w:ascii="Arial" w:eastAsia="Symbol" w:hAnsi="Arial" w:cs="Arial"/>
          <w:color w:val="000000"/>
          <w:spacing w:val="-2"/>
          <w:sz w:val="16"/>
          <w:szCs w:val="16"/>
        </w:rPr>
        <w:t>по предоставленным им ссудам и займам за счет средств этой организации или кредита (ссуды на индивидуальное и кооперативное</w:t>
      </w:r>
      <w:r w:rsidRPr="008017B6">
        <w:rPr>
          <w:rFonts w:ascii="Arial" w:eastAsia="Symbol" w:hAnsi="Arial" w:cs="Arial"/>
          <w:color w:val="000000"/>
          <w:sz w:val="16"/>
          <w:szCs w:val="16"/>
        </w:rPr>
        <w:t xml:space="preserve"> </w:t>
      </w:r>
      <w:r w:rsidRPr="008017B6">
        <w:rPr>
          <w:rFonts w:ascii="Arial" w:eastAsia="Symbol" w:hAnsi="Arial" w:cs="Arial"/>
          <w:color w:val="000000"/>
          <w:sz w:val="16"/>
          <w:szCs w:val="16"/>
        </w:rPr>
        <w:lastRenderedPageBreak/>
        <w:t>жилищное строительство, приобретение и благоустройство садовых участков, беспроцентные ссуды молодым семьям на улучш</w:t>
      </w:r>
      <w:r w:rsidRPr="008017B6">
        <w:rPr>
          <w:rFonts w:ascii="Arial" w:eastAsia="Symbol" w:hAnsi="Arial" w:cs="Arial"/>
          <w:color w:val="000000"/>
          <w:sz w:val="16"/>
          <w:szCs w:val="16"/>
        </w:rPr>
        <w:t>е</w:t>
      </w:r>
      <w:r w:rsidRPr="008017B6">
        <w:rPr>
          <w:rFonts w:ascii="Arial" w:eastAsia="Symbol" w:hAnsi="Arial" w:cs="Arial"/>
          <w:color w:val="000000"/>
          <w:sz w:val="16"/>
          <w:szCs w:val="16"/>
        </w:rPr>
        <w:t>ние жилищных условий или обзаведение домашним хозяйством и др.); задолженность подотчетных лиц, поставщиков по недост</w:t>
      </w:r>
      <w:r w:rsidRPr="008017B6">
        <w:rPr>
          <w:rFonts w:ascii="Arial" w:eastAsia="Symbol" w:hAnsi="Arial" w:cs="Arial"/>
          <w:color w:val="000000"/>
          <w:sz w:val="16"/>
          <w:szCs w:val="16"/>
        </w:rPr>
        <w:t>а</w:t>
      </w:r>
      <w:r w:rsidRPr="008017B6">
        <w:rPr>
          <w:rFonts w:ascii="Arial" w:eastAsia="Symbol" w:hAnsi="Arial" w:cs="Arial"/>
          <w:color w:val="000000"/>
          <w:sz w:val="16"/>
          <w:szCs w:val="16"/>
        </w:rPr>
        <w:t xml:space="preserve">чам товарно-материальных ценностей, обнаруженным при приемке; 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с законодательством Российской </w:t>
      </w:r>
      <w:r>
        <w:rPr>
          <w:rFonts w:ascii="Arial" w:eastAsia="Symbol" w:hAnsi="Arial" w:cs="Arial"/>
          <w:color w:val="000000"/>
          <w:sz w:val="16"/>
          <w:szCs w:val="16"/>
        </w:rPr>
        <w:br/>
      </w:r>
      <w:r w:rsidRPr="008017B6">
        <w:rPr>
          <w:rFonts w:ascii="Arial" w:eastAsia="Symbol" w:hAnsi="Arial" w:cs="Arial"/>
          <w:color w:val="000000"/>
          <w:sz w:val="16"/>
          <w:szCs w:val="16"/>
        </w:rPr>
        <w:t>Федерации право на принятие решения об их взыскании, и отнесенные на финансовые результаты организации.</w:t>
      </w:r>
    </w:p>
    <w:p w14:paraId="39BE93B0" w14:textId="77777777" w:rsidR="006E5216" w:rsidRPr="008017B6" w:rsidRDefault="006E5216" w:rsidP="006E5216">
      <w:pPr>
        <w:spacing w:line="200" w:lineRule="exact"/>
        <w:ind w:firstLine="284"/>
        <w:jc w:val="both"/>
        <w:rPr>
          <w:color w:val="000000"/>
        </w:rPr>
      </w:pPr>
      <w:r w:rsidRPr="008017B6">
        <w:rPr>
          <w:rFonts w:ascii="Arial" w:eastAsia="Symbol" w:hAnsi="Arial" w:cs="Arial"/>
          <w:b/>
          <w:color w:val="000000"/>
          <w:sz w:val="16"/>
          <w:szCs w:val="16"/>
        </w:rPr>
        <w:t xml:space="preserve">Табл. </w:t>
      </w:r>
      <w:r w:rsidR="006B4333">
        <w:rPr>
          <w:rFonts w:ascii="Arial" w:eastAsia="Symbol" w:hAnsi="Arial" w:cs="Arial"/>
          <w:b/>
          <w:color w:val="000000"/>
          <w:sz w:val="16"/>
          <w:szCs w:val="16"/>
        </w:rPr>
        <w:t>16.</w:t>
      </w:r>
      <w:r>
        <w:rPr>
          <w:rFonts w:ascii="Arial" w:eastAsia="Symbol" w:hAnsi="Arial" w:cs="Arial"/>
          <w:b/>
          <w:color w:val="000000"/>
          <w:sz w:val="16"/>
          <w:szCs w:val="16"/>
        </w:rPr>
        <w:t>1</w:t>
      </w:r>
      <w:r w:rsidRPr="008017B6">
        <w:rPr>
          <w:rFonts w:ascii="Arial" w:eastAsia="Symbol" w:hAnsi="Arial" w:cs="Arial"/>
          <w:b/>
          <w:color w:val="000000"/>
          <w:sz w:val="16"/>
          <w:szCs w:val="16"/>
        </w:rPr>
        <w:t>4. Просроченная задолженность</w:t>
      </w:r>
      <w:r w:rsidRPr="008017B6">
        <w:rPr>
          <w:rFonts w:ascii="Arial" w:eastAsia="Symbol" w:hAnsi="Arial" w:cs="Arial"/>
          <w:color w:val="000000"/>
          <w:sz w:val="16"/>
          <w:szCs w:val="16"/>
        </w:rPr>
        <w:t xml:space="preserve"> – задолженность, не погашенная в сроки, установленные договором.</w:t>
      </w:r>
    </w:p>
    <w:p w14:paraId="5F348C8B" w14:textId="77777777" w:rsidR="006E5216" w:rsidRPr="008017B6" w:rsidRDefault="006E5216" w:rsidP="006E5216">
      <w:pPr>
        <w:spacing w:line="200" w:lineRule="exact"/>
        <w:ind w:firstLine="284"/>
        <w:jc w:val="both"/>
        <w:rPr>
          <w:color w:val="000000"/>
        </w:rPr>
      </w:pPr>
      <w:r w:rsidRPr="008017B6">
        <w:rPr>
          <w:rFonts w:ascii="Arial" w:eastAsia="Symbol" w:hAnsi="Arial" w:cs="Arial"/>
          <w:b/>
          <w:color w:val="000000"/>
          <w:sz w:val="16"/>
          <w:szCs w:val="16"/>
        </w:rPr>
        <w:t xml:space="preserve">Просроченная задолженность по заработной плате </w:t>
      </w:r>
      <w:r w:rsidRPr="008017B6">
        <w:rPr>
          <w:rFonts w:ascii="Arial" w:eastAsia="Symbol" w:hAnsi="Arial" w:cs="Arial"/>
          <w:color w:val="000000"/>
          <w:sz w:val="16"/>
          <w:szCs w:val="16"/>
        </w:rPr>
        <w:t xml:space="preserve">работникам организаций </w:t>
      </w:r>
      <w:r w:rsidR="002E4333">
        <w:rPr>
          <w:rFonts w:ascii="Arial" w:eastAsia="Symbol" w:hAnsi="Arial" w:cs="Arial"/>
          <w:color w:val="000000"/>
          <w:sz w:val="16"/>
          <w:szCs w:val="16"/>
        </w:rPr>
        <w:t>–</w:t>
      </w:r>
      <w:r w:rsidRPr="008017B6">
        <w:rPr>
          <w:rFonts w:ascii="Arial" w:eastAsia="Symbol" w:hAnsi="Arial" w:cs="Arial"/>
          <w:color w:val="000000"/>
          <w:sz w:val="16"/>
          <w:szCs w:val="16"/>
        </w:rPr>
        <w:t xml:space="preserve"> фактически начисленные суммы заработной платы, но не выплаченные в срок, установленный коллективным договором или договором на расчетно-кассовое обслуживание, заключенным с банком. В сумму просроченной задолженности включаются переходящие остатки задолженности, не погашенные на отчетную дату, и не включается задолженность на внутримесячные даты (аванс).</w:t>
      </w:r>
    </w:p>
    <w:p w14:paraId="7E00A6E1" w14:textId="77777777" w:rsidR="006E5216" w:rsidRPr="008017B6" w:rsidRDefault="006E5216" w:rsidP="006E5216">
      <w:pPr>
        <w:spacing w:line="200" w:lineRule="exact"/>
        <w:ind w:firstLine="284"/>
        <w:jc w:val="both"/>
        <w:rPr>
          <w:color w:val="000000"/>
        </w:rPr>
      </w:pPr>
      <w:r w:rsidRPr="008017B6">
        <w:rPr>
          <w:rFonts w:ascii="Arial" w:eastAsia="Symbol" w:hAnsi="Arial" w:cs="Arial"/>
          <w:b/>
          <w:color w:val="000000"/>
          <w:sz w:val="16"/>
          <w:szCs w:val="16"/>
        </w:rPr>
        <w:t xml:space="preserve">Табл. </w:t>
      </w:r>
      <w:r w:rsidR="006B4333">
        <w:rPr>
          <w:rFonts w:ascii="Arial" w:eastAsia="Symbol" w:hAnsi="Arial" w:cs="Arial"/>
          <w:b/>
          <w:color w:val="000000"/>
          <w:sz w:val="16"/>
          <w:szCs w:val="16"/>
        </w:rPr>
        <w:t>16.</w:t>
      </w:r>
      <w:r>
        <w:rPr>
          <w:rFonts w:ascii="Arial" w:eastAsia="Symbol" w:hAnsi="Arial" w:cs="Arial"/>
          <w:b/>
          <w:color w:val="000000"/>
          <w:sz w:val="16"/>
          <w:szCs w:val="16"/>
        </w:rPr>
        <w:t>1</w:t>
      </w:r>
      <w:r w:rsidRPr="008017B6">
        <w:rPr>
          <w:rFonts w:ascii="Arial" w:eastAsia="Symbol" w:hAnsi="Arial" w:cs="Arial"/>
          <w:b/>
          <w:color w:val="000000"/>
          <w:sz w:val="16"/>
          <w:szCs w:val="16"/>
        </w:rPr>
        <w:t>6. Суммарная задолженность по обязательствам</w:t>
      </w:r>
      <w:r w:rsidRPr="008017B6">
        <w:rPr>
          <w:rFonts w:ascii="Arial" w:eastAsia="Symbol" w:hAnsi="Arial" w:cs="Arial"/>
          <w:color w:val="000000"/>
          <w:sz w:val="16"/>
          <w:szCs w:val="16"/>
        </w:rPr>
        <w:t xml:space="preserve"> организаций включает кредиторскую задолженность, задолже</w:t>
      </w:r>
      <w:r w:rsidRPr="008017B6">
        <w:rPr>
          <w:rFonts w:ascii="Arial" w:eastAsia="Symbol" w:hAnsi="Arial" w:cs="Arial"/>
          <w:color w:val="000000"/>
          <w:sz w:val="16"/>
          <w:szCs w:val="16"/>
        </w:rPr>
        <w:t>н</w:t>
      </w:r>
      <w:r w:rsidRPr="008017B6">
        <w:rPr>
          <w:rFonts w:ascii="Arial" w:eastAsia="Symbol" w:hAnsi="Arial" w:cs="Arial"/>
          <w:color w:val="000000"/>
          <w:sz w:val="16"/>
          <w:szCs w:val="16"/>
        </w:rPr>
        <w:t>ность по кредитам банков и займам.</w:t>
      </w:r>
    </w:p>
    <w:p w14:paraId="7A0F05A3" w14:textId="77777777" w:rsidR="00F032F9" w:rsidRPr="00A81ED7" w:rsidRDefault="00F032F9" w:rsidP="000C159B">
      <w:pPr>
        <w:spacing w:line="200" w:lineRule="exact"/>
        <w:ind w:firstLine="284"/>
        <w:jc w:val="both"/>
        <w:rPr>
          <w:rFonts w:ascii="Arial" w:hAnsi="Arial" w:cs="Arial"/>
          <w:color w:val="000000"/>
          <w:sz w:val="16"/>
          <w:szCs w:val="16"/>
        </w:rPr>
      </w:pPr>
      <w:r w:rsidRPr="00A81ED7">
        <w:rPr>
          <w:rFonts w:ascii="Arial" w:hAnsi="Arial" w:cs="Arial"/>
          <w:color w:val="000000"/>
          <w:sz w:val="16"/>
          <w:szCs w:val="16"/>
        </w:rPr>
        <w:t>В</w:t>
      </w:r>
      <w:r w:rsidRPr="00A81ED7">
        <w:rPr>
          <w:rFonts w:ascii="Arial" w:hAnsi="Arial" w:cs="Arial"/>
          <w:b/>
          <w:color w:val="000000"/>
          <w:sz w:val="16"/>
          <w:szCs w:val="16"/>
        </w:rPr>
        <w:t xml:space="preserve"> табл. </w:t>
      </w:r>
      <w:r w:rsidR="006B4333">
        <w:rPr>
          <w:rFonts w:ascii="Arial" w:hAnsi="Arial" w:cs="Arial"/>
          <w:b/>
          <w:color w:val="000000"/>
          <w:sz w:val="16"/>
        </w:rPr>
        <w:t>16.</w:t>
      </w:r>
      <w:r w:rsidR="00C475E7">
        <w:rPr>
          <w:rFonts w:ascii="Arial" w:hAnsi="Arial" w:cs="Arial"/>
          <w:b/>
          <w:color w:val="000000"/>
          <w:sz w:val="16"/>
          <w:szCs w:val="16"/>
        </w:rPr>
        <w:t>1</w:t>
      </w:r>
      <w:r w:rsidR="0027064D">
        <w:rPr>
          <w:rFonts w:ascii="Arial" w:hAnsi="Arial" w:cs="Arial"/>
          <w:b/>
          <w:color w:val="000000"/>
          <w:sz w:val="16"/>
          <w:szCs w:val="16"/>
        </w:rPr>
        <w:t>7</w:t>
      </w:r>
      <w:r w:rsidR="00C475E7">
        <w:rPr>
          <w:rFonts w:ascii="Arial" w:hAnsi="Arial" w:cs="Arial"/>
          <w:b/>
          <w:color w:val="000000"/>
          <w:sz w:val="16"/>
          <w:szCs w:val="16"/>
        </w:rPr>
        <w:t xml:space="preserve">, </w:t>
      </w:r>
      <w:r w:rsidR="006B4333">
        <w:rPr>
          <w:rFonts w:ascii="Arial" w:hAnsi="Arial" w:cs="Arial"/>
          <w:b/>
          <w:color w:val="000000"/>
          <w:sz w:val="16"/>
        </w:rPr>
        <w:t>16.</w:t>
      </w:r>
      <w:r w:rsidR="00C475E7">
        <w:rPr>
          <w:rFonts w:ascii="Arial" w:hAnsi="Arial" w:cs="Arial"/>
          <w:b/>
          <w:color w:val="000000"/>
          <w:sz w:val="16"/>
          <w:szCs w:val="16"/>
        </w:rPr>
        <w:t>1</w:t>
      </w:r>
      <w:r w:rsidR="0027064D">
        <w:rPr>
          <w:rFonts w:ascii="Arial" w:hAnsi="Arial" w:cs="Arial"/>
          <w:b/>
          <w:color w:val="000000"/>
          <w:sz w:val="16"/>
          <w:szCs w:val="16"/>
        </w:rPr>
        <w:t>8</w:t>
      </w:r>
      <w:r w:rsidRPr="00A81ED7">
        <w:rPr>
          <w:rFonts w:ascii="Arial" w:hAnsi="Arial" w:cs="Arial"/>
          <w:b/>
          <w:color w:val="000000"/>
          <w:sz w:val="16"/>
          <w:szCs w:val="16"/>
        </w:rPr>
        <w:t xml:space="preserve"> </w:t>
      </w:r>
      <w:r w:rsidRPr="00A81ED7">
        <w:rPr>
          <w:rFonts w:ascii="Arial" w:hAnsi="Arial" w:cs="Arial"/>
          <w:color w:val="000000"/>
          <w:sz w:val="16"/>
          <w:szCs w:val="16"/>
        </w:rPr>
        <w:t>приводятся данные по малым предприятиям, условия отнесения к которым определены статьей 4 Фед</w:t>
      </w:r>
      <w:r w:rsidRPr="00A81ED7">
        <w:rPr>
          <w:rFonts w:ascii="Arial" w:hAnsi="Arial" w:cs="Arial"/>
          <w:color w:val="000000"/>
          <w:sz w:val="16"/>
          <w:szCs w:val="16"/>
        </w:rPr>
        <w:t>е</w:t>
      </w:r>
      <w:r w:rsidRPr="00A81ED7">
        <w:rPr>
          <w:rFonts w:ascii="Arial" w:hAnsi="Arial" w:cs="Arial"/>
          <w:color w:val="000000"/>
          <w:sz w:val="16"/>
          <w:szCs w:val="16"/>
        </w:rPr>
        <w:t xml:space="preserve">рального закона от 24 июля </w:t>
      </w:r>
      <w:smartTag w:uri="urn:schemas-microsoft-com:office:smarttags" w:element="metricconverter">
        <w:smartTagPr>
          <w:attr w:name="ProductID" w:val="2007 г"/>
        </w:smartTagPr>
        <w:r w:rsidRPr="00A81ED7">
          <w:rPr>
            <w:rFonts w:ascii="Arial" w:hAnsi="Arial" w:cs="Arial"/>
            <w:color w:val="000000"/>
            <w:sz w:val="16"/>
            <w:szCs w:val="16"/>
          </w:rPr>
          <w:t>2007</w:t>
        </w:r>
        <w:r w:rsidR="009777F8" w:rsidRPr="00A81ED7">
          <w:rPr>
            <w:rFonts w:ascii="Arial" w:hAnsi="Arial" w:cs="Arial"/>
            <w:color w:val="000000"/>
            <w:sz w:val="16"/>
            <w:szCs w:val="16"/>
          </w:rPr>
          <w:t xml:space="preserve"> </w:t>
        </w:r>
        <w:r w:rsidRPr="00A81ED7">
          <w:rPr>
            <w:rFonts w:ascii="Arial" w:hAnsi="Arial" w:cs="Arial"/>
            <w:color w:val="000000"/>
            <w:sz w:val="16"/>
            <w:szCs w:val="16"/>
          </w:rPr>
          <w:t>г</w:t>
        </w:r>
      </w:smartTag>
      <w:r w:rsidRPr="00A81ED7">
        <w:rPr>
          <w:rFonts w:ascii="Arial" w:hAnsi="Arial" w:cs="Arial"/>
          <w:color w:val="000000"/>
          <w:sz w:val="16"/>
          <w:szCs w:val="16"/>
        </w:rPr>
        <w:t>. № 209-ФЗ "О развитии малого и среднего предпринимательства в Российской Федерации".</w:t>
      </w:r>
    </w:p>
    <w:p w14:paraId="2D5840D1" w14:textId="77777777" w:rsidR="00F461B9" w:rsidRPr="00A81ED7" w:rsidRDefault="00F461B9" w:rsidP="00F461B9">
      <w:pPr>
        <w:pStyle w:val="ae"/>
        <w:spacing w:line="200" w:lineRule="exact"/>
        <w:ind w:left="0"/>
        <w:rPr>
          <w:rFonts w:cs="Arial"/>
          <w:color w:val="000000"/>
          <w:szCs w:val="15"/>
        </w:rPr>
      </w:pPr>
      <w:r w:rsidRPr="00A81ED7">
        <w:rPr>
          <w:rFonts w:cs="Arial"/>
          <w:b/>
          <w:color w:val="000000"/>
          <w:szCs w:val="16"/>
        </w:rPr>
        <w:t>Малые предприятия</w:t>
      </w:r>
      <w:r w:rsidRPr="00A81ED7">
        <w:rPr>
          <w:rFonts w:cs="Arial"/>
          <w:color w:val="000000"/>
          <w:szCs w:val="16"/>
        </w:rPr>
        <w:t xml:space="preserve"> – предприятия, относящиеся к субъектам малого предпринимательства с численностью работников </w:t>
      </w:r>
      <w:r w:rsidR="002507C9" w:rsidRPr="002507C9">
        <w:rPr>
          <w:rFonts w:cs="Arial"/>
          <w:color w:val="000000"/>
          <w:szCs w:val="16"/>
        </w:rPr>
        <w:br/>
      </w:r>
      <w:r w:rsidRPr="00A81ED7">
        <w:rPr>
          <w:rFonts w:cs="Arial"/>
          <w:color w:val="000000"/>
          <w:szCs w:val="16"/>
        </w:rPr>
        <w:t xml:space="preserve">до 100 человек включительно и </w:t>
      </w:r>
      <w:r w:rsidRPr="00A81ED7">
        <w:rPr>
          <w:rFonts w:cs="Arial"/>
          <w:color w:val="000000"/>
          <w:szCs w:val="15"/>
        </w:rPr>
        <w:t>с  предельным значением дохода, полученного от осуществления предпринимательской деятел</w:t>
      </w:r>
      <w:r w:rsidRPr="00A81ED7">
        <w:rPr>
          <w:rFonts w:cs="Arial"/>
          <w:color w:val="000000"/>
          <w:szCs w:val="15"/>
        </w:rPr>
        <w:t>ь</w:t>
      </w:r>
      <w:r w:rsidRPr="00A81ED7">
        <w:rPr>
          <w:rFonts w:cs="Arial"/>
          <w:color w:val="000000"/>
          <w:szCs w:val="15"/>
        </w:rPr>
        <w:t xml:space="preserve">ности за предшествующий календарный год, до 800 </w:t>
      </w:r>
      <w:r>
        <w:rPr>
          <w:rFonts w:cs="Arial"/>
          <w:color w:val="000000"/>
          <w:szCs w:val="15"/>
        </w:rPr>
        <w:t xml:space="preserve">млн </w:t>
      </w:r>
      <w:r w:rsidRPr="00A81ED7">
        <w:rPr>
          <w:rFonts w:cs="Arial"/>
          <w:color w:val="000000"/>
          <w:szCs w:val="15"/>
        </w:rPr>
        <w:t xml:space="preserve">рублей. </w:t>
      </w:r>
    </w:p>
    <w:p w14:paraId="2DBB5C7B" w14:textId="77777777" w:rsidR="009C6A89" w:rsidRPr="00A81ED7" w:rsidRDefault="009C6A89" w:rsidP="000C159B">
      <w:pPr>
        <w:spacing w:line="200" w:lineRule="exact"/>
        <w:ind w:firstLine="284"/>
        <w:jc w:val="both"/>
        <w:rPr>
          <w:rFonts w:ascii="Arial" w:hAnsi="Arial" w:cs="Arial"/>
          <w:color w:val="000000"/>
          <w:sz w:val="16"/>
          <w:szCs w:val="16"/>
        </w:rPr>
      </w:pPr>
      <w:r w:rsidRPr="00A81ED7">
        <w:rPr>
          <w:rFonts w:ascii="Arial" w:hAnsi="Arial" w:cs="Arial"/>
          <w:color w:val="000000"/>
          <w:sz w:val="16"/>
          <w:szCs w:val="16"/>
        </w:rPr>
        <w:t xml:space="preserve">Порядок осуществления выборочных обследований малых предприятий установлен постановлением Правительства </w:t>
      </w:r>
      <w:r w:rsidR="002507C9" w:rsidRPr="002507C9">
        <w:rPr>
          <w:rFonts w:ascii="Arial" w:hAnsi="Arial" w:cs="Arial"/>
          <w:color w:val="000000"/>
          <w:sz w:val="16"/>
          <w:szCs w:val="16"/>
        </w:rPr>
        <w:br/>
      </w:r>
      <w:r w:rsidRPr="00A81ED7">
        <w:rPr>
          <w:rFonts w:ascii="Arial" w:hAnsi="Arial" w:cs="Arial"/>
          <w:color w:val="000000"/>
          <w:sz w:val="16"/>
          <w:szCs w:val="16"/>
        </w:rPr>
        <w:t xml:space="preserve">Российской Федерации от 16 февраля </w:t>
      </w:r>
      <w:smartTag w:uri="urn:schemas-microsoft-com:office:smarttags" w:element="metricconverter">
        <w:smartTagPr>
          <w:attr w:name="ProductID" w:val="2008 г"/>
        </w:smartTagPr>
        <w:r w:rsidRPr="00A81ED7">
          <w:rPr>
            <w:rFonts w:ascii="Arial" w:hAnsi="Arial" w:cs="Arial"/>
            <w:color w:val="000000"/>
            <w:sz w:val="16"/>
            <w:szCs w:val="16"/>
          </w:rPr>
          <w:t>2008 г</w:t>
        </w:r>
      </w:smartTag>
      <w:r w:rsidRPr="00A81ED7">
        <w:rPr>
          <w:rFonts w:ascii="Arial" w:hAnsi="Arial" w:cs="Arial"/>
          <w:color w:val="000000"/>
          <w:sz w:val="16"/>
          <w:szCs w:val="16"/>
        </w:rPr>
        <w:t xml:space="preserve">. № 79 «О </w:t>
      </w:r>
      <w:r w:rsidRPr="00A81ED7">
        <w:rPr>
          <w:rFonts w:ascii="Arial" w:hAnsi="Arial" w:cs="Arial"/>
          <w:color w:val="000000"/>
          <w:spacing w:val="-2"/>
          <w:sz w:val="16"/>
          <w:szCs w:val="16"/>
        </w:rPr>
        <w:t>порядке проведения выборочных статистических наблюдений за</w:t>
      </w:r>
      <w:r w:rsidRPr="00A81ED7">
        <w:rPr>
          <w:rFonts w:ascii="Arial" w:hAnsi="Arial" w:cs="Arial"/>
          <w:color w:val="000000"/>
          <w:sz w:val="16"/>
          <w:szCs w:val="16"/>
        </w:rPr>
        <w:t xml:space="preserve"> деятельн</w:t>
      </w:r>
      <w:r w:rsidRPr="00A81ED7">
        <w:rPr>
          <w:rFonts w:ascii="Arial" w:hAnsi="Arial" w:cs="Arial"/>
          <w:color w:val="000000"/>
          <w:sz w:val="16"/>
          <w:szCs w:val="16"/>
        </w:rPr>
        <w:t>о</w:t>
      </w:r>
      <w:r w:rsidRPr="00A81ED7">
        <w:rPr>
          <w:rFonts w:ascii="Arial" w:hAnsi="Arial" w:cs="Arial"/>
          <w:color w:val="000000"/>
          <w:sz w:val="16"/>
          <w:szCs w:val="16"/>
        </w:rPr>
        <w:t>стью субъектов малого и среднего предпринимательства».</w:t>
      </w:r>
    </w:p>
    <w:p w14:paraId="07D7AA43" w14:textId="77777777" w:rsidR="009C6A89" w:rsidRPr="00A81ED7" w:rsidRDefault="009C6A89" w:rsidP="000C159B">
      <w:pPr>
        <w:spacing w:line="200" w:lineRule="exact"/>
        <w:ind w:firstLine="284"/>
        <w:jc w:val="both"/>
        <w:rPr>
          <w:rFonts w:ascii="Arial" w:hAnsi="Arial" w:cs="Arial"/>
          <w:bCs/>
          <w:color w:val="000000"/>
          <w:sz w:val="16"/>
          <w:szCs w:val="16"/>
        </w:rPr>
      </w:pPr>
      <w:r w:rsidRPr="00A81ED7">
        <w:rPr>
          <w:rFonts w:ascii="Arial" w:hAnsi="Arial" w:cs="Arial"/>
          <w:color w:val="000000"/>
          <w:sz w:val="16"/>
          <w:szCs w:val="16"/>
        </w:rPr>
        <w:t>Выборочная совокупность</w:t>
      </w:r>
      <w:r w:rsidRPr="00A81ED7">
        <w:rPr>
          <w:rFonts w:ascii="Arial" w:hAnsi="Arial" w:cs="Arial"/>
          <w:b/>
          <w:color w:val="000000"/>
          <w:sz w:val="16"/>
          <w:szCs w:val="16"/>
        </w:rPr>
        <w:t xml:space="preserve"> </w:t>
      </w:r>
      <w:r w:rsidRPr="00A81ED7">
        <w:rPr>
          <w:rFonts w:ascii="Arial" w:hAnsi="Arial" w:cs="Arial"/>
          <w:bCs/>
          <w:color w:val="000000"/>
          <w:sz w:val="16"/>
          <w:szCs w:val="16"/>
        </w:rPr>
        <w:t>малых предприятий формируется методом расслоенного случайного отбора. Число единиц набл</w:t>
      </w:r>
      <w:r w:rsidRPr="00A81ED7">
        <w:rPr>
          <w:rFonts w:ascii="Arial" w:hAnsi="Arial" w:cs="Arial"/>
          <w:bCs/>
          <w:color w:val="000000"/>
          <w:sz w:val="16"/>
          <w:szCs w:val="16"/>
        </w:rPr>
        <w:t>ю</w:t>
      </w:r>
      <w:r w:rsidRPr="00A81ED7">
        <w:rPr>
          <w:rFonts w:ascii="Arial" w:hAnsi="Arial" w:cs="Arial"/>
          <w:bCs/>
          <w:color w:val="000000"/>
          <w:sz w:val="16"/>
          <w:szCs w:val="16"/>
        </w:rPr>
        <w:t xml:space="preserve">дения по субъектам Российской Федерации определяется исходя из того, что значение </w:t>
      </w:r>
      <w:r w:rsidRPr="00A81ED7">
        <w:rPr>
          <w:rFonts w:ascii="Arial" w:hAnsi="Arial" w:cs="Arial"/>
          <w:color w:val="000000"/>
          <w:sz w:val="16"/>
          <w:szCs w:val="16"/>
        </w:rPr>
        <w:t>коэффициента</w:t>
      </w:r>
      <w:r w:rsidRPr="00A81ED7">
        <w:rPr>
          <w:rFonts w:ascii="Arial" w:hAnsi="Arial" w:cs="Arial"/>
          <w:bCs/>
          <w:color w:val="000000"/>
          <w:sz w:val="16"/>
          <w:szCs w:val="16"/>
        </w:rPr>
        <w:t xml:space="preserve"> вариации оценки по призн</w:t>
      </w:r>
      <w:r w:rsidRPr="00A81ED7">
        <w:rPr>
          <w:rFonts w:ascii="Arial" w:hAnsi="Arial" w:cs="Arial"/>
          <w:bCs/>
          <w:color w:val="000000"/>
          <w:sz w:val="16"/>
          <w:szCs w:val="16"/>
        </w:rPr>
        <w:t>а</w:t>
      </w:r>
      <w:r w:rsidRPr="00A81ED7">
        <w:rPr>
          <w:rFonts w:ascii="Arial" w:hAnsi="Arial" w:cs="Arial"/>
          <w:bCs/>
          <w:color w:val="000000"/>
          <w:sz w:val="16"/>
          <w:szCs w:val="16"/>
        </w:rPr>
        <w:t>ку размещения «выручка (нетто) от продажи товаров, продукции, работ, услуг» не должно превышать 5%. Оценка точности данных выборочного обследования малых предприятий осуществляется на основе рассчитываемых на региональном и федеральном уровнях коэффициентов вариации показателей форм отчетности.</w:t>
      </w:r>
    </w:p>
    <w:p w14:paraId="77AB7C11" w14:textId="77777777" w:rsidR="00196444" w:rsidRPr="00A81ED7" w:rsidRDefault="00196444" w:rsidP="000C159B">
      <w:pPr>
        <w:spacing w:line="200" w:lineRule="exact"/>
        <w:ind w:firstLine="284"/>
        <w:jc w:val="both"/>
        <w:rPr>
          <w:rFonts w:ascii="Arial" w:hAnsi="Arial" w:cs="Arial"/>
          <w:bCs/>
          <w:color w:val="000000"/>
          <w:sz w:val="16"/>
          <w:szCs w:val="16"/>
        </w:rPr>
      </w:pPr>
      <w:r w:rsidRPr="00A81ED7">
        <w:rPr>
          <w:rFonts w:ascii="Arial" w:hAnsi="Arial" w:cs="Arial"/>
          <w:color w:val="000000"/>
          <w:sz w:val="16"/>
          <w:szCs w:val="16"/>
        </w:rPr>
        <w:t>В</w:t>
      </w:r>
      <w:r w:rsidRPr="00A81ED7">
        <w:rPr>
          <w:rFonts w:ascii="Arial" w:hAnsi="Arial" w:cs="Arial"/>
          <w:b/>
          <w:color w:val="000000"/>
          <w:sz w:val="16"/>
          <w:szCs w:val="16"/>
        </w:rPr>
        <w:t xml:space="preserve"> табл. </w:t>
      </w:r>
      <w:r w:rsidR="006B4333">
        <w:rPr>
          <w:rFonts w:ascii="Arial" w:hAnsi="Arial" w:cs="Arial"/>
          <w:b/>
          <w:color w:val="000000"/>
          <w:sz w:val="16"/>
        </w:rPr>
        <w:t>16.</w:t>
      </w:r>
      <w:r w:rsidR="00C475E7">
        <w:rPr>
          <w:rFonts w:ascii="Arial" w:hAnsi="Arial" w:cs="Arial"/>
          <w:b/>
          <w:color w:val="000000"/>
          <w:sz w:val="16"/>
        </w:rPr>
        <w:t>1</w:t>
      </w:r>
      <w:r w:rsidR="0027064D">
        <w:rPr>
          <w:rFonts w:ascii="Arial" w:hAnsi="Arial" w:cs="Arial"/>
          <w:b/>
          <w:color w:val="000000"/>
          <w:sz w:val="16"/>
        </w:rPr>
        <w:t>9</w:t>
      </w:r>
      <w:r w:rsidR="00C475E7">
        <w:rPr>
          <w:rFonts w:ascii="Arial" w:hAnsi="Arial" w:cs="Arial"/>
          <w:b/>
          <w:color w:val="000000"/>
          <w:sz w:val="16"/>
          <w:szCs w:val="16"/>
        </w:rPr>
        <w:t xml:space="preserve">, </w:t>
      </w:r>
      <w:r w:rsidR="006B4333">
        <w:rPr>
          <w:rFonts w:ascii="Arial" w:hAnsi="Arial" w:cs="Arial"/>
          <w:b/>
          <w:color w:val="000000"/>
          <w:sz w:val="16"/>
        </w:rPr>
        <w:t>16.</w:t>
      </w:r>
      <w:r w:rsidR="0027064D">
        <w:rPr>
          <w:rFonts w:ascii="Arial" w:hAnsi="Arial" w:cs="Arial"/>
          <w:b/>
          <w:color w:val="000000"/>
          <w:sz w:val="16"/>
        </w:rPr>
        <w:t>20</w:t>
      </w:r>
      <w:r w:rsidRPr="00A81ED7">
        <w:rPr>
          <w:rFonts w:ascii="Arial" w:hAnsi="Arial" w:cs="Arial"/>
          <w:b/>
          <w:color w:val="000000"/>
          <w:sz w:val="16"/>
          <w:szCs w:val="16"/>
        </w:rPr>
        <w:t xml:space="preserve"> </w:t>
      </w:r>
      <w:r w:rsidRPr="00A81ED7">
        <w:rPr>
          <w:rFonts w:ascii="Arial" w:hAnsi="Arial" w:cs="Arial"/>
          <w:color w:val="000000"/>
          <w:sz w:val="16"/>
          <w:szCs w:val="16"/>
        </w:rPr>
        <w:t>подраздела «Индивидуальное предпринимательство» приводятся данные по индивидуальным предпр</w:t>
      </w:r>
      <w:r w:rsidRPr="00A81ED7">
        <w:rPr>
          <w:rFonts w:ascii="Arial" w:hAnsi="Arial" w:cs="Arial"/>
          <w:color w:val="000000"/>
          <w:sz w:val="16"/>
          <w:szCs w:val="16"/>
        </w:rPr>
        <w:t>и</w:t>
      </w:r>
      <w:r w:rsidRPr="00A81ED7">
        <w:rPr>
          <w:rFonts w:ascii="Arial" w:hAnsi="Arial" w:cs="Arial"/>
          <w:color w:val="000000"/>
          <w:sz w:val="16"/>
          <w:szCs w:val="16"/>
        </w:rPr>
        <w:t>ни</w:t>
      </w:r>
      <w:r w:rsidR="00FF0307" w:rsidRPr="00A81ED7">
        <w:rPr>
          <w:rFonts w:ascii="Arial" w:hAnsi="Arial" w:cs="Arial"/>
          <w:color w:val="000000"/>
          <w:sz w:val="16"/>
          <w:szCs w:val="16"/>
        </w:rPr>
        <w:t>мателям</w:t>
      </w:r>
      <w:r w:rsidRPr="00A81ED7">
        <w:rPr>
          <w:rFonts w:ascii="Arial" w:hAnsi="Arial" w:cs="Arial"/>
          <w:color w:val="000000"/>
          <w:sz w:val="16"/>
          <w:szCs w:val="16"/>
        </w:rPr>
        <w:t xml:space="preserve"> </w:t>
      </w:r>
      <w:r w:rsidR="00FF0307" w:rsidRPr="00A81ED7">
        <w:rPr>
          <w:rFonts w:ascii="Arial" w:hAnsi="Arial" w:cs="Arial"/>
          <w:color w:val="000000"/>
          <w:sz w:val="16"/>
          <w:szCs w:val="16"/>
        </w:rPr>
        <w:t xml:space="preserve">– </w:t>
      </w:r>
      <w:r w:rsidRPr="00A81ED7">
        <w:rPr>
          <w:rFonts w:ascii="Arial" w:hAnsi="Arial" w:cs="Arial"/>
          <w:color w:val="000000"/>
          <w:sz w:val="16"/>
          <w:szCs w:val="16"/>
        </w:rPr>
        <w:t xml:space="preserve">физическим лицам, зарегистрированным в установленном </w:t>
      </w:r>
      <w:hyperlink r:id="rId10" w:history="1">
        <w:r w:rsidRPr="00A81ED7">
          <w:rPr>
            <w:rFonts w:ascii="Arial" w:hAnsi="Arial" w:cs="Arial"/>
            <w:color w:val="000000"/>
            <w:sz w:val="16"/>
            <w:szCs w:val="16"/>
          </w:rPr>
          <w:t>порядке</w:t>
        </w:r>
      </w:hyperlink>
      <w:r w:rsidRPr="00A81ED7">
        <w:rPr>
          <w:rFonts w:ascii="Arial" w:hAnsi="Arial" w:cs="Arial"/>
          <w:color w:val="000000"/>
          <w:sz w:val="16"/>
          <w:szCs w:val="16"/>
        </w:rPr>
        <w:t xml:space="preserve"> и осуществляющим предпринимательскую </w:t>
      </w:r>
      <w:r w:rsidR="002507C9" w:rsidRPr="00555F15">
        <w:rPr>
          <w:rFonts w:ascii="Arial" w:hAnsi="Arial" w:cs="Arial"/>
          <w:color w:val="000000"/>
          <w:sz w:val="16"/>
          <w:szCs w:val="16"/>
        </w:rPr>
        <w:br/>
      </w:r>
      <w:r w:rsidRPr="00A81ED7">
        <w:rPr>
          <w:rFonts w:ascii="Arial" w:hAnsi="Arial" w:cs="Arial"/>
          <w:color w:val="000000"/>
          <w:sz w:val="16"/>
          <w:szCs w:val="16"/>
        </w:rPr>
        <w:t>деятельность без образования юридиче</w:t>
      </w:r>
      <w:r w:rsidR="00055219" w:rsidRPr="00A81ED7">
        <w:rPr>
          <w:rFonts w:ascii="Arial" w:hAnsi="Arial" w:cs="Arial"/>
          <w:color w:val="000000"/>
          <w:sz w:val="16"/>
          <w:szCs w:val="16"/>
        </w:rPr>
        <w:t>ского лица, сформ</w:t>
      </w:r>
      <w:r w:rsidR="00250CCA" w:rsidRPr="00A81ED7">
        <w:rPr>
          <w:rFonts w:ascii="Arial" w:hAnsi="Arial" w:cs="Arial"/>
          <w:color w:val="000000"/>
          <w:sz w:val="16"/>
          <w:szCs w:val="16"/>
        </w:rPr>
        <w:t>иро</w:t>
      </w:r>
      <w:r w:rsidR="00055219" w:rsidRPr="00A81ED7">
        <w:rPr>
          <w:rFonts w:ascii="Arial" w:hAnsi="Arial" w:cs="Arial"/>
          <w:color w:val="000000"/>
          <w:sz w:val="16"/>
          <w:szCs w:val="16"/>
        </w:rPr>
        <w:t>ванны</w:t>
      </w:r>
      <w:r w:rsidR="00113E9C" w:rsidRPr="00A81ED7">
        <w:rPr>
          <w:rFonts w:ascii="Arial" w:hAnsi="Arial" w:cs="Arial"/>
          <w:color w:val="000000"/>
          <w:sz w:val="16"/>
          <w:szCs w:val="16"/>
        </w:rPr>
        <w:t>е</w:t>
      </w:r>
      <w:r w:rsidR="00055219" w:rsidRPr="00A81ED7">
        <w:rPr>
          <w:rFonts w:ascii="Arial" w:hAnsi="Arial" w:cs="Arial"/>
          <w:color w:val="000000"/>
          <w:sz w:val="16"/>
          <w:szCs w:val="16"/>
        </w:rPr>
        <w:t xml:space="preserve"> по итогам выборочного обследования.</w:t>
      </w:r>
    </w:p>
    <w:p w14:paraId="08C38D11" w14:textId="77777777" w:rsidR="009C6A89" w:rsidRPr="00A81ED7" w:rsidRDefault="009C6A89" w:rsidP="00FB0597">
      <w:pPr>
        <w:pStyle w:val="36"/>
        <w:spacing w:before="360" w:after="120"/>
        <w:rPr>
          <w:rFonts w:ascii="Arial" w:hAnsi="Arial" w:cs="Arial"/>
          <w:i/>
          <w:color w:val="000000"/>
          <w:lang w:val="en-US"/>
        </w:rPr>
      </w:pPr>
      <w:r w:rsidRPr="00A81ED7">
        <w:rPr>
          <w:rFonts w:ascii="Arial" w:hAnsi="Arial" w:cs="Arial"/>
          <w:i/>
          <w:color w:val="000000"/>
          <w:lang w:val="en-US"/>
        </w:rPr>
        <w:t xml:space="preserve">METHODOLOGICAL </w:t>
      </w:r>
      <w:r w:rsidR="00E75BD2" w:rsidRPr="00A81ED7">
        <w:rPr>
          <w:rFonts w:ascii="Arial" w:hAnsi="Arial" w:cs="Arial"/>
          <w:i/>
          <w:color w:val="000000"/>
          <w:lang w:val="en-US"/>
        </w:rPr>
        <w:t>NOTES</w:t>
      </w:r>
    </w:p>
    <w:p w14:paraId="51078670" w14:textId="77777777" w:rsidR="00A053F0" w:rsidRPr="00BB699C" w:rsidRDefault="00A053F0" w:rsidP="00A053F0">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Table 1</w:t>
      </w:r>
      <w:r w:rsidR="003D6F04" w:rsidRPr="00725F27">
        <w:rPr>
          <w:rFonts w:ascii="Arial" w:hAnsi="Arial" w:cs="Arial"/>
          <w:b/>
          <w:i/>
          <w:sz w:val="16"/>
          <w:szCs w:val="16"/>
          <w:lang w:val="en-US"/>
        </w:rPr>
        <w:t>6</w:t>
      </w:r>
      <w:r w:rsidRPr="00BB699C">
        <w:rPr>
          <w:rFonts w:ascii="Arial" w:hAnsi="Arial" w:cs="Arial"/>
          <w:b/>
          <w:i/>
          <w:sz w:val="16"/>
          <w:szCs w:val="16"/>
          <w:lang w:val="en-US"/>
        </w:rPr>
        <w:t>.1. – 16.3.</w:t>
      </w:r>
      <w:r w:rsidRPr="00BB699C">
        <w:rPr>
          <w:rFonts w:ascii="Arial" w:hAnsi="Arial" w:cs="Arial"/>
          <w:i/>
          <w:sz w:val="16"/>
          <w:szCs w:val="16"/>
          <w:lang w:val="en-US"/>
        </w:rPr>
        <w:t xml:space="preserve"> Data on the number of </w:t>
      </w:r>
      <w:r w:rsidRPr="00BB699C">
        <w:rPr>
          <w:rFonts w:ascii="Arial" w:hAnsi="Arial" w:cs="Arial"/>
          <w:b/>
          <w:i/>
          <w:sz w:val="16"/>
          <w:szCs w:val="16"/>
          <w:lang w:val="en-US"/>
        </w:rPr>
        <w:t>enterprises and organizations</w:t>
      </w:r>
      <w:r w:rsidRPr="00BB699C">
        <w:rPr>
          <w:rFonts w:ascii="Arial" w:hAnsi="Arial" w:cs="Arial"/>
          <w:i/>
          <w:sz w:val="16"/>
          <w:szCs w:val="16"/>
          <w:lang w:val="en-US"/>
        </w:rPr>
        <w:t xml:space="preserve"> of the </w:t>
      </w:r>
      <w:smartTag w:uri="urn:schemas-microsoft-com:office:smarttags" w:element="country-region">
        <w:r w:rsidRPr="00BB699C">
          <w:rPr>
            <w:rFonts w:ascii="Arial" w:hAnsi="Arial" w:cs="Arial"/>
            <w:i/>
            <w:sz w:val="16"/>
            <w:szCs w:val="16"/>
            <w:lang w:val="en-US"/>
          </w:rPr>
          <w:t>Russian Federation</w:t>
        </w:r>
      </w:smartTag>
      <w:r w:rsidRPr="00BB699C">
        <w:rPr>
          <w:rFonts w:ascii="Arial" w:hAnsi="Arial" w:cs="Arial"/>
          <w:i/>
          <w:sz w:val="16"/>
          <w:szCs w:val="16"/>
          <w:lang w:val="en-US"/>
        </w:rPr>
        <w:t xml:space="preserve"> were obtained using information from  state registration provided by the Federal Tax Service of </w:t>
      </w:r>
      <w:smartTag w:uri="urn:schemas-microsoft-com:office:smarttags" w:element="country-region">
        <w:r w:rsidRPr="00BB699C">
          <w:rPr>
            <w:rFonts w:ascii="Arial" w:hAnsi="Arial" w:cs="Arial"/>
            <w:i/>
            <w:sz w:val="16"/>
            <w:szCs w:val="16"/>
            <w:lang w:val="en-US"/>
          </w:rPr>
          <w:t>Russia</w:t>
        </w:r>
      </w:smartTag>
      <w:r w:rsidRPr="00BB699C">
        <w:rPr>
          <w:rFonts w:ascii="Arial" w:hAnsi="Arial" w:cs="Arial"/>
          <w:i/>
          <w:sz w:val="16"/>
          <w:szCs w:val="16"/>
          <w:lang w:val="en-US"/>
        </w:rPr>
        <w:t xml:space="preserve"> from the </w:t>
      </w:r>
      <w:smartTag w:uri="urn:schemas-microsoft-com:office:smarttags" w:element="place">
        <w:smartTag w:uri="urn:schemas-microsoft-com:office:smarttags" w:element="PlaceName">
          <w:r w:rsidRPr="00BB699C">
            <w:rPr>
              <w:rFonts w:ascii="Arial" w:hAnsi="Arial" w:cs="Arial"/>
              <w:i/>
              <w:sz w:val="16"/>
              <w:szCs w:val="16"/>
              <w:lang w:val="en-US"/>
            </w:rPr>
            <w:t>Unified</w:t>
          </w:r>
        </w:smartTag>
        <w:r w:rsidRPr="00BB699C">
          <w:rPr>
            <w:rFonts w:ascii="Arial" w:hAnsi="Arial" w:cs="Arial"/>
            <w:i/>
            <w:sz w:val="16"/>
            <w:szCs w:val="16"/>
            <w:lang w:val="en-US"/>
          </w:rPr>
          <w:t xml:space="preserve"> </w:t>
        </w:r>
        <w:smartTag w:uri="urn:schemas-microsoft-com:office:smarttags" w:element="PlaceType">
          <w:r w:rsidRPr="00BB699C">
            <w:rPr>
              <w:rFonts w:ascii="Arial" w:hAnsi="Arial" w:cs="Arial"/>
              <w:i/>
              <w:sz w:val="16"/>
              <w:szCs w:val="16"/>
              <w:lang w:val="en-US"/>
            </w:rPr>
            <w:t>State</w:t>
          </w:r>
        </w:smartTag>
      </w:smartTag>
      <w:r w:rsidRPr="00BB699C">
        <w:rPr>
          <w:rFonts w:ascii="Arial" w:hAnsi="Arial" w:cs="Arial"/>
          <w:i/>
          <w:sz w:val="16"/>
          <w:szCs w:val="16"/>
          <w:lang w:val="en-US"/>
        </w:rPr>
        <w:t xml:space="preserve"> Register of Legal Entities..</w:t>
      </w:r>
    </w:p>
    <w:p w14:paraId="28BD588C" w14:textId="77777777" w:rsidR="009C6A89" w:rsidRPr="00BB699C" w:rsidRDefault="00A053F0" w:rsidP="00A053F0">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 xml:space="preserve">Table </w:t>
      </w:r>
      <w:r w:rsidR="006B4333" w:rsidRPr="00BB699C">
        <w:rPr>
          <w:rFonts w:ascii="Arial" w:hAnsi="Arial" w:cs="Arial"/>
          <w:b/>
          <w:i/>
          <w:sz w:val="16"/>
          <w:szCs w:val="16"/>
          <w:lang w:val="en-US"/>
        </w:rPr>
        <w:t>16.</w:t>
      </w:r>
      <w:r w:rsidR="009C6A89" w:rsidRPr="00BB699C">
        <w:rPr>
          <w:rFonts w:ascii="Arial" w:hAnsi="Arial" w:cs="Arial"/>
          <w:b/>
          <w:i/>
          <w:sz w:val="16"/>
          <w:szCs w:val="16"/>
          <w:lang w:val="en-US"/>
        </w:rPr>
        <w:t>2.</w:t>
      </w:r>
      <w:r w:rsidR="009C6A89" w:rsidRPr="00BB699C">
        <w:rPr>
          <w:rFonts w:ascii="Arial" w:hAnsi="Arial" w:cs="Arial"/>
          <w:i/>
          <w:sz w:val="16"/>
          <w:szCs w:val="16"/>
          <w:lang w:val="en-US"/>
        </w:rPr>
        <w:t xml:space="preserve"> </w:t>
      </w:r>
      <w:r w:rsidR="009C6A89" w:rsidRPr="00BB699C">
        <w:rPr>
          <w:rFonts w:ascii="Arial" w:hAnsi="Arial" w:cs="Arial"/>
          <w:b/>
          <w:i/>
          <w:sz w:val="16"/>
          <w:szCs w:val="16"/>
          <w:lang w:val="en-US"/>
        </w:rPr>
        <w:t>State property</w:t>
      </w:r>
      <w:r w:rsidR="009C6A89" w:rsidRPr="00BB699C">
        <w:rPr>
          <w:rFonts w:ascii="Arial" w:hAnsi="Arial" w:cs="Arial"/>
          <w:i/>
          <w:sz w:val="16"/>
          <w:szCs w:val="16"/>
          <w:lang w:val="en-US"/>
        </w:rPr>
        <w:t xml:space="preserve"> in the Russian Federation is property </w:t>
      </w:r>
      <w:r w:rsidR="00D57408" w:rsidRPr="00BB699C">
        <w:rPr>
          <w:rFonts w:ascii="Arial" w:hAnsi="Arial" w:cs="Arial"/>
          <w:i/>
          <w:sz w:val="16"/>
          <w:szCs w:val="16"/>
          <w:lang w:val="en-US"/>
        </w:rPr>
        <w:t xml:space="preserve">which </w:t>
      </w:r>
      <w:r w:rsidR="009C6A89" w:rsidRPr="00BB699C">
        <w:rPr>
          <w:rFonts w:ascii="Arial" w:hAnsi="Arial" w:cs="Arial"/>
          <w:i/>
          <w:sz w:val="16"/>
          <w:szCs w:val="16"/>
          <w:lang w:val="en-US"/>
        </w:rPr>
        <w:t>belong</w:t>
      </w:r>
      <w:r w:rsidR="00D57408" w:rsidRPr="00BB699C">
        <w:rPr>
          <w:rFonts w:ascii="Arial" w:hAnsi="Arial" w:cs="Arial"/>
          <w:i/>
          <w:sz w:val="16"/>
          <w:szCs w:val="16"/>
          <w:lang w:val="en-US"/>
        </w:rPr>
        <w:t>s</w:t>
      </w:r>
      <w:r w:rsidR="009C6A89"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by the </w:t>
      </w:r>
      <w:r w:rsidR="009C6A89" w:rsidRPr="00BB699C">
        <w:rPr>
          <w:rFonts w:ascii="Arial" w:hAnsi="Arial" w:cs="Arial"/>
          <w:i/>
          <w:sz w:val="16"/>
          <w:szCs w:val="16"/>
          <w:lang w:val="en-US"/>
        </w:rPr>
        <w:t xml:space="preserve">right of ownership </w:t>
      </w:r>
      <w:r w:rsidR="00D57408" w:rsidRPr="00BB699C">
        <w:rPr>
          <w:rFonts w:ascii="Arial" w:hAnsi="Arial" w:cs="Arial"/>
          <w:i/>
          <w:sz w:val="16"/>
          <w:szCs w:val="16"/>
          <w:lang w:val="en-US"/>
        </w:rPr>
        <w:t xml:space="preserve">to </w:t>
      </w:r>
      <w:r w:rsidR="009C6A89" w:rsidRPr="00BB699C">
        <w:rPr>
          <w:rFonts w:ascii="Arial" w:hAnsi="Arial" w:cs="Arial"/>
          <w:i/>
          <w:sz w:val="16"/>
          <w:szCs w:val="16"/>
          <w:lang w:val="en-US"/>
        </w:rPr>
        <w:t xml:space="preserve"> the Russian Federation (federal property) and property </w:t>
      </w:r>
      <w:r w:rsidR="00D57408" w:rsidRPr="00BB699C">
        <w:rPr>
          <w:rFonts w:ascii="Arial" w:hAnsi="Arial" w:cs="Arial"/>
          <w:i/>
          <w:sz w:val="16"/>
          <w:szCs w:val="16"/>
          <w:lang w:val="en-US"/>
        </w:rPr>
        <w:t xml:space="preserve">which </w:t>
      </w:r>
      <w:r w:rsidR="009C6A89" w:rsidRPr="00BB699C">
        <w:rPr>
          <w:rFonts w:ascii="Arial" w:hAnsi="Arial" w:cs="Arial"/>
          <w:i/>
          <w:sz w:val="16"/>
          <w:szCs w:val="16"/>
          <w:lang w:val="en-US"/>
        </w:rPr>
        <w:t>belong</w:t>
      </w:r>
      <w:r w:rsidR="00D57408" w:rsidRPr="00BB699C">
        <w:rPr>
          <w:rFonts w:ascii="Arial" w:hAnsi="Arial" w:cs="Arial"/>
          <w:i/>
          <w:sz w:val="16"/>
          <w:szCs w:val="16"/>
          <w:lang w:val="en-US"/>
        </w:rPr>
        <w:t>s</w:t>
      </w:r>
      <w:r w:rsidR="009C6A89"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by </w:t>
      </w:r>
      <w:r w:rsidR="009C6A89" w:rsidRPr="00BB699C">
        <w:rPr>
          <w:rFonts w:ascii="Arial" w:hAnsi="Arial" w:cs="Arial"/>
          <w:i/>
          <w:sz w:val="16"/>
          <w:szCs w:val="16"/>
          <w:lang w:val="en-US"/>
        </w:rPr>
        <w:t xml:space="preserve"> </w:t>
      </w:r>
      <w:r w:rsidR="00532CF3" w:rsidRPr="00BB699C">
        <w:rPr>
          <w:rFonts w:ascii="Arial" w:hAnsi="Arial" w:cs="Arial"/>
          <w:i/>
          <w:sz w:val="16"/>
          <w:szCs w:val="16"/>
          <w:lang w:val="en-US"/>
        </w:rPr>
        <w:t>the right of ownership to constituent</w:t>
      </w:r>
      <w:r w:rsidR="009C6A89" w:rsidRPr="00BB699C">
        <w:rPr>
          <w:rFonts w:ascii="Arial" w:hAnsi="Arial" w:cs="Arial"/>
          <w:i/>
          <w:sz w:val="16"/>
          <w:szCs w:val="16"/>
          <w:lang w:val="en-US"/>
        </w:rPr>
        <w:t xml:space="preserve"> entities of the Russian Federation </w:t>
      </w:r>
      <w:r w:rsidR="002E4333">
        <w:rPr>
          <w:rFonts w:ascii="Arial" w:hAnsi="Arial" w:cs="Arial"/>
          <w:i/>
          <w:sz w:val="16"/>
          <w:szCs w:val="16"/>
          <w:lang w:val="en-US"/>
        </w:rPr>
        <w:t>–</w:t>
      </w:r>
      <w:r w:rsidR="009C6A89" w:rsidRPr="00BB699C">
        <w:rPr>
          <w:rFonts w:ascii="Arial" w:hAnsi="Arial" w:cs="Arial"/>
          <w:i/>
          <w:sz w:val="16"/>
          <w:szCs w:val="16"/>
          <w:lang w:val="en-US"/>
        </w:rPr>
        <w:t xml:space="preserve"> to republics, territ</w:t>
      </w:r>
      <w:r w:rsidR="00D57408" w:rsidRPr="00BB699C">
        <w:rPr>
          <w:rFonts w:ascii="Arial" w:hAnsi="Arial" w:cs="Arial"/>
          <w:i/>
          <w:sz w:val="16"/>
          <w:szCs w:val="16"/>
          <w:lang w:val="en-US"/>
        </w:rPr>
        <w:t>o</w:t>
      </w:r>
      <w:r w:rsidR="009C6A89" w:rsidRPr="00BB699C">
        <w:rPr>
          <w:rFonts w:ascii="Arial" w:hAnsi="Arial" w:cs="Arial"/>
          <w:i/>
          <w:sz w:val="16"/>
          <w:szCs w:val="16"/>
          <w:lang w:val="en-US"/>
        </w:rPr>
        <w:t>ries, regions, cities of federal importance, autonomous region, autonomous areas (property of the constituent entities of the Russian Federation).</w:t>
      </w:r>
    </w:p>
    <w:p w14:paraId="02FAAEE2" w14:textId="77777777" w:rsidR="009C6A89" w:rsidRPr="00BB699C" w:rsidRDefault="009C6A89" w:rsidP="000C159B">
      <w:pPr>
        <w:spacing w:line="200" w:lineRule="exact"/>
        <w:ind w:firstLine="284"/>
        <w:jc w:val="both"/>
        <w:rPr>
          <w:rFonts w:ascii="Arial" w:hAnsi="Arial" w:cs="Arial"/>
          <w:i/>
          <w:sz w:val="16"/>
          <w:szCs w:val="16"/>
          <w:lang w:val="en-US"/>
        </w:rPr>
      </w:pPr>
      <w:r w:rsidRPr="00BB699C">
        <w:rPr>
          <w:rFonts w:ascii="Arial" w:hAnsi="Arial" w:cs="Arial"/>
          <w:i/>
          <w:sz w:val="16"/>
          <w:szCs w:val="16"/>
          <w:lang w:val="en-US"/>
        </w:rPr>
        <w:t xml:space="preserve">Land and other natural resources that </w:t>
      </w:r>
      <w:r w:rsidR="00D57408" w:rsidRPr="00BB699C">
        <w:rPr>
          <w:rFonts w:ascii="Arial" w:hAnsi="Arial" w:cs="Arial"/>
          <w:i/>
          <w:sz w:val="16"/>
          <w:szCs w:val="16"/>
          <w:lang w:val="en-US"/>
        </w:rPr>
        <w:t xml:space="preserve">do not </w:t>
      </w:r>
      <w:r w:rsidRPr="00BB699C">
        <w:rPr>
          <w:rFonts w:ascii="Arial" w:hAnsi="Arial" w:cs="Arial"/>
          <w:i/>
          <w:sz w:val="16"/>
          <w:szCs w:val="16"/>
          <w:lang w:val="en-US"/>
        </w:rPr>
        <w:t>belong</w:t>
      </w:r>
      <w:r w:rsidR="00420652" w:rsidRPr="00BB699C">
        <w:rPr>
          <w:rFonts w:ascii="Arial" w:hAnsi="Arial" w:cs="Arial"/>
          <w:i/>
          <w:sz w:val="16"/>
          <w:szCs w:val="16"/>
          <w:lang w:val="en-US"/>
        </w:rPr>
        <w:t xml:space="preserve"> </w:t>
      </w:r>
      <w:r w:rsidRPr="00BB699C">
        <w:rPr>
          <w:rFonts w:ascii="Arial" w:hAnsi="Arial" w:cs="Arial"/>
          <w:i/>
          <w:sz w:val="16"/>
          <w:szCs w:val="16"/>
          <w:lang w:val="en-US"/>
        </w:rPr>
        <w:t>to citizens, legal entities or municipal entities are state property.</w:t>
      </w:r>
    </w:p>
    <w:p w14:paraId="6613B42B" w14:textId="77777777" w:rsidR="009C6A89" w:rsidRPr="00BB699C" w:rsidRDefault="009C6A89" w:rsidP="000C159B">
      <w:pPr>
        <w:spacing w:line="200" w:lineRule="exact"/>
        <w:ind w:firstLine="284"/>
        <w:jc w:val="both"/>
        <w:rPr>
          <w:rFonts w:ascii="Arial" w:hAnsi="Arial" w:cs="Arial"/>
          <w:i/>
          <w:sz w:val="16"/>
          <w:szCs w:val="16"/>
          <w:lang w:val="en-US"/>
        </w:rPr>
      </w:pPr>
      <w:r w:rsidRPr="00BB699C">
        <w:rPr>
          <w:rFonts w:ascii="Arial" w:hAnsi="Arial" w:cs="Arial"/>
          <w:i/>
          <w:sz w:val="16"/>
          <w:szCs w:val="16"/>
          <w:lang w:val="en-US"/>
        </w:rPr>
        <w:t>Property</w:t>
      </w:r>
      <w:r w:rsidR="004347D8"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which </w:t>
      </w:r>
      <w:r w:rsidRPr="00BB699C">
        <w:rPr>
          <w:rFonts w:ascii="Arial" w:hAnsi="Arial" w:cs="Arial"/>
          <w:i/>
          <w:sz w:val="16"/>
          <w:szCs w:val="16"/>
          <w:lang w:val="en-US"/>
        </w:rPr>
        <w:t>belong</w:t>
      </w:r>
      <w:r w:rsidR="00D57408" w:rsidRPr="00BB699C">
        <w:rPr>
          <w:rFonts w:ascii="Arial" w:hAnsi="Arial" w:cs="Arial"/>
          <w:i/>
          <w:sz w:val="16"/>
          <w:szCs w:val="16"/>
          <w:lang w:val="en-US"/>
        </w:rPr>
        <w:t>s</w:t>
      </w:r>
      <w:r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by </w:t>
      </w:r>
      <w:r w:rsidRPr="00BB699C">
        <w:rPr>
          <w:rFonts w:ascii="Arial" w:hAnsi="Arial" w:cs="Arial"/>
          <w:i/>
          <w:sz w:val="16"/>
          <w:szCs w:val="16"/>
          <w:lang w:val="en-US"/>
        </w:rPr>
        <w:t xml:space="preserve"> the right of ownership to urban and rural settlements, as well as to other municipalities, is </w:t>
      </w:r>
      <w:r w:rsidRPr="00BB699C">
        <w:rPr>
          <w:rFonts w:ascii="Arial" w:hAnsi="Arial" w:cs="Arial"/>
          <w:b/>
          <w:i/>
          <w:sz w:val="16"/>
          <w:szCs w:val="16"/>
          <w:lang w:val="en-US"/>
        </w:rPr>
        <w:t xml:space="preserve">municipal </w:t>
      </w:r>
      <w:r w:rsidR="002507C9">
        <w:rPr>
          <w:rFonts w:ascii="Arial" w:hAnsi="Arial" w:cs="Arial"/>
          <w:b/>
          <w:i/>
          <w:sz w:val="16"/>
          <w:szCs w:val="16"/>
          <w:lang w:val="en-US"/>
        </w:rPr>
        <w:br/>
      </w:r>
      <w:r w:rsidRPr="00BB699C">
        <w:rPr>
          <w:rFonts w:ascii="Arial" w:hAnsi="Arial" w:cs="Arial"/>
          <w:b/>
          <w:i/>
          <w:sz w:val="16"/>
          <w:szCs w:val="16"/>
          <w:lang w:val="en-US"/>
        </w:rPr>
        <w:t>property</w:t>
      </w:r>
      <w:r w:rsidRPr="00BB699C">
        <w:rPr>
          <w:rFonts w:ascii="Arial" w:hAnsi="Arial" w:cs="Arial"/>
          <w:i/>
          <w:sz w:val="16"/>
          <w:szCs w:val="16"/>
          <w:lang w:val="en-US"/>
        </w:rPr>
        <w:t>.</w:t>
      </w:r>
    </w:p>
    <w:p w14:paraId="1CF3CBF0" w14:textId="77777777" w:rsidR="009C6A89" w:rsidRPr="00BB699C" w:rsidRDefault="009C6A89" w:rsidP="000C159B">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Private property</w:t>
      </w:r>
      <w:r w:rsidRPr="00BB699C">
        <w:rPr>
          <w:rFonts w:ascii="Arial" w:hAnsi="Arial" w:cs="Arial"/>
          <w:i/>
          <w:sz w:val="16"/>
          <w:szCs w:val="16"/>
          <w:lang w:val="en-US"/>
        </w:rPr>
        <w:t xml:space="preserve"> is property</w:t>
      </w:r>
      <w:r w:rsidR="004347D8"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which </w:t>
      </w:r>
      <w:r w:rsidRPr="00BB699C">
        <w:rPr>
          <w:rFonts w:ascii="Arial" w:hAnsi="Arial" w:cs="Arial"/>
          <w:i/>
          <w:sz w:val="16"/>
          <w:szCs w:val="16"/>
          <w:lang w:val="en-US"/>
        </w:rPr>
        <w:t>belong</w:t>
      </w:r>
      <w:r w:rsidR="00D57408" w:rsidRPr="00BB699C">
        <w:rPr>
          <w:rFonts w:ascii="Arial" w:hAnsi="Arial" w:cs="Arial"/>
          <w:i/>
          <w:sz w:val="16"/>
          <w:szCs w:val="16"/>
          <w:lang w:val="en-US"/>
        </w:rPr>
        <w:t>s</w:t>
      </w:r>
      <w:r w:rsidR="004347D8" w:rsidRPr="00BB699C">
        <w:rPr>
          <w:rFonts w:ascii="Arial" w:hAnsi="Arial" w:cs="Arial"/>
          <w:i/>
          <w:sz w:val="16"/>
          <w:szCs w:val="16"/>
          <w:lang w:val="en-US"/>
        </w:rPr>
        <w:t xml:space="preserve"> </w:t>
      </w:r>
      <w:r w:rsidR="00D57408" w:rsidRPr="00BB699C">
        <w:rPr>
          <w:rFonts w:ascii="Arial" w:hAnsi="Arial" w:cs="Arial"/>
          <w:i/>
          <w:sz w:val="16"/>
          <w:szCs w:val="16"/>
          <w:lang w:val="en-US"/>
        </w:rPr>
        <w:t>by  the</w:t>
      </w:r>
      <w:r w:rsidR="004347D8" w:rsidRPr="00BB699C">
        <w:rPr>
          <w:rFonts w:ascii="Arial" w:hAnsi="Arial" w:cs="Arial"/>
          <w:i/>
          <w:sz w:val="16"/>
          <w:szCs w:val="16"/>
          <w:lang w:val="en-US"/>
        </w:rPr>
        <w:t xml:space="preserve"> </w:t>
      </w:r>
      <w:r w:rsidRPr="00BB699C">
        <w:rPr>
          <w:rFonts w:ascii="Arial" w:hAnsi="Arial" w:cs="Arial"/>
          <w:i/>
          <w:sz w:val="16"/>
          <w:szCs w:val="16"/>
          <w:lang w:val="en-US"/>
        </w:rPr>
        <w:t xml:space="preserve">right of ownership to citizens and legal entities, with the exception of  types </w:t>
      </w:r>
      <w:r w:rsidR="002507C9">
        <w:rPr>
          <w:rFonts w:ascii="Arial" w:hAnsi="Arial" w:cs="Arial"/>
          <w:i/>
          <w:sz w:val="16"/>
          <w:szCs w:val="16"/>
          <w:lang w:val="en-US"/>
        </w:rPr>
        <w:br/>
      </w:r>
      <w:r w:rsidRPr="00BB699C">
        <w:rPr>
          <w:rFonts w:ascii="Arial" w:hAnsi="Arial" w:cs="Arial"/>
          <w:i/>
          <w:sz w:val="16"/>
          <w:szCs w:val="16"/>
          <w:lang w:val="en-US"/>
        </w:rPr>
        <w:t xml:space="preserve">of property, which </w:t>
      </w:r>
      <w:r w:rsidR="00D57408" w:rsidRPr="00BB699C">
        <w:rPr>
          <w:rFonts w:ascii="Arial" w:hAnsi="Arial" w:cs="Arial"/>
          <w:i/>
          <w:sz w:val="16"/>
          <w:szCs w:val="16"/>
          <w:lang w:val="en-US"/>
        </w:rPr>
        <w:t xml:space="preserve">by </w:t>
      </w:r>
      <w:r w:rsidRPr="00BB699C">
        <w:rPr>
          <w:rFonts w:ascii="Arial" w:hAnsi="Arial" w:cs="Arial"/>
          <w:i/>
          <w:sz w:val="16"/>
          <w:szCs w:val="16"/>
          <w:lang w:val="en-US"/>
        </w:rPr>
        <w:t xml:space="preserve"> law cannot belong to citizens or legal entities.</w:t>
      </w:r>
    </w:p>
    <w:p w14:paraId="4FE37966" w14:textId="77777777" w:rsidR="009C6A89" w:rsidRPr="00BB699C" w:rsidRDefault="009C6A89" w:rsidP="000C159B">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Property of public and religious organizations (associations)</w:t>
      </w:r>
      <w:r w:rsidRPr="00BB699C">
        <w:rPr>
          <w:rFonts w:ascii="Arial" w:hAnsi="Arial" w:cs="Arial"/>
          <w:i/>
          <w:sz w:val="16"/>
          <w:szCs w:val="16"/>
          <w:lang w:val="en-US"/>
        </w:rPr>
        <w:t xml:space="preserve"> is property</w:t>
      </w:r>
      <w:r w:rsidR="004347D8" w:rsidRPr="00BB699C">
        <w:rPr>
          <w:rFonts w:ascii="Arial" w:hAnsi="Arial" w:cs="Arial"/>
          <w:i/>
          <w:sz w:val="16"/>
          <w:szCs w:val="16"/>
          <w:lang w:val="en-US"/>
        </w:rPr>
        <w:t xml:space="preserve"> </w:t>
      </w:r>
      <w:r w:rsidR="00D57408" w:rsidRPr="00BB699C">
        <w:rPr>
          <w:rFonts w:ascii="Arial" w:hAnsi="Arial" w:cs="Arial"/>
          <w:i/>
          <w:sz w:val="16"/>
          <w:szCs w:val="16"/>
          <w:lang w:val="en-US"/>
        </w:rPr>
        <w:t xml:space="preserve">which </w:t>
      </w:r>
      <w:r w:rsidRPr="00BB699C">
        <w:rPr>
          <w:rFonts w:ascii="Arial" w:hAnsi="Arial" w:cs="Arial"/>
          <w:i/>
          <w:sz w:val="16"/>
          <w:szCs w:val="16"/>
          <w:lang w:val="en-US"/>
        </w:rPr>
        <w:t>belong</w:t>
      </w:r>
      <w:r w:rsidR="00D57408" w:rsidRPr="00BB699C">
        <w:rPr>
          <w:rFonts w:ascii="Arial" w:hAnsi="Arial" w:cs="Arial"/>
          <w:i/>
          <w:sz w:val="16"/>
          <w:szCs w:val="16"/>
          <w:lang w:val="en-US"/>
        </w:rPr>
        <w:t>s by</w:t>
      </w:r>
      <w:r w:rsidR="004347D8" w:rsidRPr="00BB699C">
        <w:rPr>
          <w:rFonts w:ascii="Arial" w:hAnsi="Arial" w:cs="Arial"/>
          <w:i/>
          <w:sz w:val="16"/>
          <w:szCs w:val="16"/>
          <w:lang w:val="en-US"/>
        </w:rPr>
        <w:t xml:space="preserve"> </w:t>
      </w:r>
      <w:r w:rsidRPr="00BB699C">
        <w:rPr>
          <w:rFonts w:ascii="Arial" w:hAnsi="Arial" w:cs="Arial"/>
          <w:i/>
          <w:sz w:val="16"/>
          <w:szCs w:val="16"/>
          <w:lang w:val="en-US"/>
        </w:rPr>
        <w:t xml:space="preserve"> the right of ownership to public and </w:t>
      </w:r>
      <w:r w:rsidR="002507C9">
        <w:rPr>
          <w:rFonts w:ascii="Arial" w:hAnsi="Arial" w:cs="Arial"/>
          <w:i/>
          <w:sz w:val="16"/>
          <w:szCs w:val="16"/>
          <w:lang w:val="en-US"/>
        </w:rPr>
        <w:br/>
      </w:r>
      <w:r w:rsidRPr="00BB699C">
        <w:rPr>
          <w:rFonts w:ascii="Arial" w:hAnsi="Arial" w:cs="Arial"/>
          <w:i/>
          <w:sz w:val="16"/>
          <w:szCs w:val="16"/>
          <w:lang w:val="en-US"/>
        </w:rPr>
        <w:t>religious organizations (associations).</w:t>
      </w:r>
    </w:p>
    <w:p w14:paraId="64B51545" w14:textId="77777777" w:rsidR="00A053F0" w:rsidRPr="00BB699C" w:rsidRDefault="00A053F0" w:rsidP="00A053F0">
      <w:pPr>
        <w:spacing w:line="200" w:lineRule="exact"/>
        <w:ind w:firstLine="284"/>
        <w:jc w:val="both"/>
        <w:rPr>
          <w:rFonts w:ascii="Arial" w:hAnsi="Arial" w:cs="Arial"/>
          <w:i/>
          <w:sz w:val="16"/>
          <w:szCs w:val="16"/>
          <w:lang w:val="en-US"/>
        </w:rPr>
      </w:pPr>
      <w:r w:rsidRPr="00BB699C">
        <w:rPr>
          <w:rFonts w:ascii="Arial" w:hAnsi="Arial" w:cs="Arial"/>
          <w:i/>
          <w:sz w:val="16"/>
          <w:szCs w:val="16"/>
          <w:lang w:val="en"/>
        </w:rPr>
        <w:t>In tables.1</w:t>
      </w:r>
      <w:r w:rsidRPr="00BB699C">
        <w:rPr>
          <w:rFonts w:ascii="Arial" w:hAnsi="Arial" w:cs="Arial"/>
          <w:i/>
          <w:sz w:val="16"/>
          <w:szCs w:val="16"/>
          <w:lang w:val="en-US"/>
        </w:rPr>
        <w:t>6</w:t>
      </w:r>
      <w:r w:rsidRPr="00BB699C">
        <w:rPr>
          <w:rFonts w:ascii="Arial" w:hAnsi="Arial" w:cs="Arial"/>
          <w:i/>
          <w:sz w:val="16"/>
          <w:szCs w:val="16"/>
          <w:lang w:val="en"/>
        </w:rPr>
        <w:t>.1</w:t>
      </w:r>
      <w:r w:rsidR="003D6F04" w:rsidRPr="003D6F04">
        <w:rPr>
          <w:rFonts w:ascii="Arial" w:hAnsi="Arial" w:cs="Arial"/>
          <w:i/>
          <w:sz w:val="16"/>
          <w:szCs w:val="16"/>
          <w:lang w:val="en-US"/>
        </w:rPr>
        <w:t>,</w:t>
      </w:r>
      <w:r w:rsidRPr="00BB699C">
        <w:rPr>
          <w:rFonts w:ascii="Arial" w:hAnsi="Arial" w:cs="Arial"/>
          <w:i/>
          <w:sz w:val="16"/>
          <w:szCs w:val="16"/>
          <w:lang w:val="en"/>
        </w:rPr>
        <w:t xml:space="preserve"> 1</w:t>
      </w:r>
      <w:r w:rsidRPr="00BB699C">
        <w:rPr>
          <w:rFonts w:ascii="Arial" w:hAnsi="Arial" w:cs="Arial"/>
          <w:i/>
          <w:sz w:val="16"/>
          <w:szCs w:val="16"/>
          <w:lang w:val="en-US"/>
        </w:rPr>
        <w:t>6</w:t>
      </w:r>
      <w:r w:rsidRPr="00BB699C">
        <w:rPr>
          <w:rFonts w:ascii="Arial" w:hAnsi="Arial" w:cs="Arial"/>
          <w:i/>
          <w:sz w:val="16"/>
          <w:szCs w:val="16"/>
          <w:lang w:val="en"/>
        </w:rPr>
        <w:t>.3. the</w:t>
      </w:r>
      <w:r w:rsidRPr="00BB699C">
        <w:rPr>
          <w:rFonts w:ascii="Arial" w:hAnsi="Arial" w:cs="Arial"/>
          <w:i/>
          <w:sz w:val="16"/>
          <w:szCs w:val="16"/>
          <w:lang w:val="en-US"/>
        </w:rPr>
        <w:t xml:space="preserve"> </w:t>
      </w:r>
      <w:r w:rsidRPr="00BB699C">
        <w:rPr>
          <w:rFonts w:ascii="Arial" w:hAnsi="Arial" w:cs="Arial"/>
          <w:i/>
          <w:sz w:val="16"/>
          <w:szCs w:val="16"/>
          <w:lang w:val="en"/>
        </w:rPr>
        <w:t xml:space="preserve">data by economic activity for 2016, 2017 are given. according to OKVED2 in accordance with the Methodology of retrospective recalculations of time series based on transition keys OKVED-2007 </w:t>
      </w:r>
      <w:r w:rsidR="00F71F87">
        <w:rPr>
          <w:rFonts w:ascii="Arial" w:hAnsi="Arial" w:cs="Arial"/>
          <w:i/>
          <w:sz w:val="16"/>
          <w:szCs w:val="16"/>
          <w:lang w:val="en"/>
        </w:rPr>
        <w:t>–</w:t>
      </w:r>
      <w:r w:rsidRPr="00BB699C">
        <w:rPr>
          <w:rFonts w:ascii="Arial" w:hAnsi="Arial" w:cs="Arial"/>
          <w:i/>
          <w:sz w:val="16"/>
          <w:szCs w:val="16"/>
          <w:lang w:val="en"/>
        </w:rPr>
        <w:t xml:space="preserve"> OKVED2; OKVED2 </w:t>
      </w:r>
      <w:r w:rsidR="00F71F87">
        <w:rPr>
          <w:rFonts w:ascii="Arial" w:hAnsi="Arial" w:cs="Arial"/>
          <w:i/>
          <w:sz w:val="16"/>
          <w:szCs w:val="16"/>
          <w:lang w:val="en"/>
        </w:rPr>
        <w:t>–</w:t>
      </w:r>
      <w:r w:rsidRPr="00BB699C">
        <w:rPr>
          <w:rFonts w:ascii="Arial" w:hAnsi="Arial" w:cs="Arial"/>
          <w:i/>
          <w:sz w:val="16"/>
          <w:szCs w:val="16"/>
          <w:lang w:val="en"/>
        </w:rPr>
        <w:t xml:space="preserve"> OKVED-2007, created by the Ministry of Economic Development of the Russian Federation in pursuance of the “Action plan for generation of methodology for systemat</w:t>
      </w:r>
      <w:r w:rsidRPr="00BB699C">
        <w:rPr>
          <w:rFonts w:ascii="Arial" w:hAnsi="Arial" w:cs="Arial"/>
          <w:i/>
          <w:sz w:val="16"/>
          <w:szCs w:val="16"/>
          <w:lang w:val="en"/>
        </w:rPr>
        <w:t>i</w:t>
      </w:r>
      <w:r w:rsidRPr="00BB699C">
        <w:rPr>
          <w:rFonts w:ascii="Arial" w:hAnsi="Arial" w:cs="Arial"/>
          <w:i/>
          <w:sz w:val="16"/>
          <w:szCs w:val="16"/>
          <w:lang w:val="en"/>
        </w:rPr>
        <w:t>zation and coding, as well as improvement and updating of Russian classifications, registers and information resources”.</w:t>
      </w:r>
    </w:p>
    <w:p w14:paraId="11FDE265" w14:textId="77777777" w:rsidR="00A053F0" w:rsidRPr="00BB699C" w:rsidRDefault="00A053F0" w:rsidP="00A053F0">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Table 1</w:t>
      </w:r>
      <w:r w:rsidRPr="00725F27">
        <w:rPr>
          <w:rFonts w:ascii="Arial" w:hAnsi="Arial" w:cs="Arial"/>
          <w:b/>
          <w:i/>
          <w:sz w:val="16"/>
          <w:szCs w:val="16"/>
          <w:lang w:val="en-US"/>
        </w:rPr>
        <w:t>6</w:t>
      </w:r>
      <w:r w:rsidRPr="00BB699C">
        <w:rPr>
          <w:rFonts w:ascii="Arial" w:hAnsi="Arial" w:cs="Arial"/>
          <w:b/>
          <w:i/>
          <w:sz w:val="16"/>
          <w:szCs w:val="16"/>
          <w:lang w:val="en-US"/>
        </w:rPr>
        <w:t>.4.</w:t>
      </w:r>
      <w:r w:rsidRPr="00BB699C">
        <w:rPr>
          <w:rFonts w:ascii="Arial" w:hAnsi="Arial" w:cs="Arial"/>
          <w:i/>
          <w:sz w:val="16"/>
          <w:szCs w:val="16"/>
          <w:lang w:val="en-US"/>
        </w:rPr>
        <w:t xml:space="preserve"> </w:t>
      </w:r>
      <w:r w:rsidRPr="00BB699C">
        <w:rPr>
          <w:rFonts w:ascii="Arial" w:hAnsi="Arial" w:cs="Arial"/>
          <w:b/>
          <w:i/>
          <w:sz w:val="16"/>
          <w:szCs w:val="16"/>
          <w:lang w:val="en-US"/>
        </w:rPr>
        <w:t>Turnover of organizations</w:t>
      </w:r>
      <w:r w:rsidRPr="00BB699C">
        <w:rPr>
          <w:rFonts w:ascii="Arial" w:hAnsi="Arial" w:cs="Arial"/>
          <w:i/>
          <w:sz w:val="16"/>
          <w:szCs w:val="16"/>
          <w:lang w:val="en-US"/>
        </w:rPr>
        <w:t xml:space="preserve"> includes the value </w:t>
      </w:r>
      <w:r w:rsidRPr="00BB699C">
        <w:rPr>
          <w:rFonts w:ascii="Arial" w:hAnsi="Arial" w:cs="Arial"/>
          <w:i/>
          <w:iCs/>
          <w:sz w:val="16"/>
          <w:szCs w:val="16"/>
          <w:lang w:val="en-US"/>
        </w:rPr>
        <w:t xml:space="preserve"> of shipped own produced goods, works performed and services rendered</w:t>
      </w:r>
      <w:r w:rsidRPr="00BB699C">
        <w:rPr>
          <w:rFonts w:ascii="Arial" w:hAnsi="Arial" w:cs="Arial"/>
          <w:i/>
          <w:sz w:val="16"/>
          <w:szCs w:val="16"/>
          <w:lang w:val="en-US"/>
        </w:rPr>
        <w:t xml:space="preserve">, аs well as sales revenue from goods purchased prior to reference period  outside (excluding VAT, excise and similar mandatory payments). </w:t>
      </w:r>
    </w:p>
    <w:p w14:paraId="53E2E680" w14:textId="77777777" w:rsidR="00A053F0" w:rsidRPr="00BB699C" w:rsidRDefault="00A053F0" w:rsidP="00A053F0">
      <w:pPr>
        <w:spacing w:line="200" w:lineRule="exact"/>
        <w:ind w:firstLine="284"/>
        <w:jc w:val="both"/>
        <w:rPr>
          <w:rFonts w:ascii="Arial" w:hAnsi="Arial" w:cs="Arial"/>
          <w:i/>
          <w:sz w:val="16"/>
          <w:szCs w:val="16"/>
          <w:lang w:val="en-US"/>
        </w:rPr>
      </w:pPr>
      <w:r w:rsidRPr="00BB699C">
        <w:rPr>
          <w:rFonts w:ascii="Arial" w:hAnsi="Arial" w:cs="Arial"/>
          <w:i/>
          <w:sz w:val="16"/>
          <w:szCs w:val="16"/>
          <w:lang w:val="en-US"/>
        </w:rPr>
        <w:t xml:space="preserve">Volume of shipped own production goods is the value of those goods which were produced by the legal entity and were shipped or sold and also bartered (with other legal entities or physical persons) during the reference period, irrespective of whether money come to seller's bank account or not. </w:t>
      </w:r>
    </w:p>
    <w:p w14:paraId="42B1A3FA" w14:textId="77777777" w:rsidR="009C6A89" w:rsidRPr="00BB699C" w:rsidRDefault="009C6A89" w:rsidP="000C159B">
      <w:pPr>
        <w:spacing w:line="200" w:lineRule="exact"/>
        <w:ind w:firstLine="284"/>
        <w:jc w:val="both"/>
        <w:rPr>
          <w:rFonts w:ascii="Arial" w:hAnsi="Arial" w:cs="Arial"/>
          <w:i/>
          <w:sz w:val="16"/>
          <w:szCs w:val="16"/>
          <w:lang w:val="en-US"/>
        </w:rPr>
      </w:pPr>
      <w:r w:rsidRPr="00BB699C">
        <w:rPr>
          <w:rFonts w:ascii="Arial" w:hAnsi="Arial" w:cs="Arial"/>
          <w:i/>
          <w:sz w:val="16"/>
          <w:szCs w:val="16"/>
          <w:lang w:val="en-US"/>
        </w:rPr>
        <w:t xml:space="preserve">Data on this indicator </w:t>
      </w:r>
      <w:r w:rsidR="00A053F0" w:rsidRPr="00BB699C">
        <w:rPr>
          <w:rFonts w:ascii="Arial" w:hAnsi="Arial" w:cs="Arial"/>
          <w:i/>
          <w:sz w:val="16"/>
          <w:szCs w:val="16"/>
          <w:lang w:val="en-US"/>
        </w:rPr>
        <w:t xml:space="preserve">present a </w:t>
      </w:r>
      <w:r w:rsidRPr="00BB699C">
        <w:rPr>
          <w:rFonts w:ascii="Arial" w:hAnsi="Arial" w:cs="Arial"/>
          <w:i/>
          <w:sz w:val="16"/>
          <w:szCs w:val="16"/>
          <w:lang w:val="en-US"/>
        </w:rPr>
        <w:t xml:space="preserve">set of organizations of the relevant </w:t>
      </w:r>
      <w:r w:rsidR="00A053F0" w:rsidRPr="00BB699C">
        <w:rPr>
          <w:rFonts w:ascii="Arial" w:hAnsi="Arial" w:cs="Arial"/>
          <w:i/>
          <w:sz w:val="16"/>
          <w:szCs w:val="16"/>
          <w:lang w:val="en-US"/>
        </w:rPr>
        <w:t>kind</w:t>
      </w:r>
      <w:r w:rsidRPr="00BB699C">
        <w:rPr>
          <w:rFonts w:ascii="Arial" w:hAnsi="Arial" w:cs="Arial"/>
          <w:i/>
          <w:sz w:val="16"/>
          <w:szCs w:val="16"/>
          <w:lang w:val="en-US"/>
        </w:rPr>
        <w:t xml:space="preserve"> of main economic activity and </w:t>
      </w:r>
      <w:r w:rsidR="00A053F0" w:rsidRPr="00BB699C">
        <w:rPr>
          <w:rFonts w:ascii="Arial" w:hAnsi="Arial" w:cs="Arial"/>
          <w:i/>
          <w:sz w:val="16"/>
          <w:szCs w:val="16"/>
          <w:lang w:val="en-US"/>
        </w:rPr>
        <w:t>reflect</w:t>
      </w:r>
      <w:r w:rsidRPr="00BB699C">
        <w:rPr>
          <w:rFonts w:ascii="Arial" w:hAnsi="Arial" w:cs="Arial"/>
          <w:i/>
          <w:sz w:val="16"/>
          <w:szCs w:val="16"/>
          <w:lang w:val="en-US"/>
        </w:rPr>
        <w:t xml:space="preserve"> their commercial activity.</w:t>
      </w:r>
    </w:p>
    <w:p w14:paraId="33EC81BE" w14:textId="77777777" w:rsidR="00BB699C" w:rsidRPr="00BB699C" w:rsidRDefault="00BB699C" w:rsidP="00BB699C">
      <w:pPr>
        <w:pStyle w:val="ae"/>
        <w:spacing w:line="200" w:lineRule="exact"/>
        <w:rPr>
          <w:rFonts w:cs="Arial"/>
          <w:i/>
          <w:szCs w:val="16"/>
          <w:lang w:val="en-US"/>
        </w:rPr>
      </w:pPr>
      <w:r w:rsidRPr="00BB699C">
        <w:rPr>
          <w:rFonts w:cs="Arial"/>
          <w:i/>
          <w:szCs w:val="16"/>
          <w:lang w:val="en"/>
        </w:rPr>
        <w:t>Data on the indicator for 2016</w:t>
      </w:r>
      <w:r w:rsidR="00F71F87" w:rsidRPr="00F71F87">
        <w:rPr>
          <w:rFonts w:cs="Arial"/>
          <w:i/>
          <w:szCs w:val="16"/>
          <w:lang w:val="en-US"/>
        </w:rPr>
        <w:t xml:space="preserve"> </w:t>
      </w:r>
      <w:r w:rsidR="002E4333">
        <w:rPr>
          <w:rFonts w:cs="Arial"/>
          <w:i/>
          <w:szCs w:val="16"/>
          <w:lang w:val="en"/>
        </w:rPr>
        <w:t>–</w:t>
      </w:r>
      <w:r w:rsidR="00F71F87" w:rsidRPr="00F71F87">
        <w:rPr>
          <w:rFonts w:cs="Arial"/>
          <w:i/>
          <w:szCs w:val="16"/>
          <w:lang w:val="en-US"/>
        </w:rPr>
        <w:t xml:space="preserve"> </w:t>
      </w:r>
      <w:r w:rsidRPr="00BB699C">
        <w:rPr>
          <w:rFonts w:cs="Arial"/>
          <w:i/>
          <w:szCs w:val="16"/>
          <w:lang w:val="en"/>
        </w:rPr>
        <w:t>2017 are developed  in accordance with the Russian Classification of  Economic Activities OKVED2 OK 029-2014 ( Rev. 2) for the scope of  organizations of 2017.</w:t>
      </w:r>
    </w:p>
    <w:p w14:paraId="133A1A49" w14:textId="77777777" w:rsidR="00B40D8E" w:rsidRPr="00BB699C" w:rsidRDefault="00BB699C" w:rsidP="00BB699C">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Federal statistical observations on activities of small businesses in the Russian Federation</w:t>
      </w:r>
      <w:r w:rsidRPr="00BB699C">
        <w:rPr>
          <w:rFonts w:ascii="Arial" w:hAnsi="Arial" w:cs="Arial"/>
          <w:i/>
          <w:sz w:val="16"/>
          <w:szCs w:val="16"/>
          <w:lang w:val="en-US"/>
        </w:rPr>
        <w:t xml:space="preserve"> </w:t>
      </w:r>
      <w:r w:rsidR="00B40D8E" w:rsidRPr="00BB699C">
        <w:rPr>
          <w:rFonts w:ascii="Arial" w:hAnsi="Arial" w:cs="Arial"/>
          <w:i/>
          <w:sz w:val="16"/>
          <w:szCs w:val="16"/>
          <w:lang w:val="en-US"/>
        </w:rPr>
        <w:t xml:space="preserve">are carried out by conducting </w:t>
      </w:r>
      <w:r w:rsidR="00BC185F">
        <w:rPr>
          <w:rFonts w:ascii="Arial" w:hAnsi="Arial" w:cs="Arial"/>
          <w:i/>
          <w:sz w:val="16"/>
          <w:szCs w:val="16"/>
          <w:lang w:val="en-US"/>
        </w:rPr>
        <w:br/>
      </w:r>
      <w:r w:rsidR="00B40D8E" w:rsidRPr="00BB699C">
        <w:rPr>
          <w:rFonts w:ascii="Arial" w:hAnsi="Arial" w:cs="Arial"/>
          <w:i/>
          <w:sz w:val="16"/>
          <w:szCs w:val="16"/>
          <w:lang w:val="en-US"/>
        </w:rPr>
        <w:t>full-scale statistical observations of the activities of small and medium-size businesses (once in five years) and sample  surveys on their activities using representative sample.</w:t>
      </w:r>
    </w:p>
    <w:p w14:paraId="370F2834" w14:textId="77777777" w:rsidR="00C475E7" w:rsidRPr="00BB699C" w:rsidRDefault="00BB699C" w:rsidP="00C475E7">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1</w:t>
      </w:r>
      <w:r w:rsidRPr="00725F27">
        <w:rPr>
          <w:rFonts w:ascii="Arial" w:eastAsia="Symbol" w:hAnsi="Arial" w:cs="Arial"/>
          <w:b/>
          <w:i/>
          <w:sz w:val="16"/>
          <w:szCs w:val="16"/>
          <w:lang w:val="en-US"/>
        </w:rPr>
        <w:t>6</w:t>
      </w:r>
      <w:r w:rsidRPr="00BB699C">
        <w:rPr>
          <w:rFonts w:ascii="Arial" w:eastAsia="Symbol" w:hAnsi="Arial" w:cs="Arial"/>
          <w:b/>
          <w:i/>
          <w:sz w:val="16"/>
          <w:szCs w:val="16"/>
          <w:lang w:val="en-US"/>
        </w:rPr>
        <w:t>.5. N</w:t>
      </w:r>
      <w:r w:rsidRPr="00BB699C">
        <w:rPr>
          <w:rFonts w:ascii="Arial" w:eastAsia="Symbol" w:hAnsi="Arial" w:cs="Arial"/>
          <w:b/>
          <w:bCs/>
          <w:i/>
          <w:sz w:val="16"/>
          <w:szCs w:val="16"/>
          <w:lang w:val="en-US"/>
        </w:rPr>
        <w:t>et financial result (profit less loss)</w:t>
      </w:r>
      <w:r w:rsidRPr="00BB699C">
        <w:rPr>
          <w:rFonts w:ascii="Arial" w:eastAsia="Symbol" w:hAnsi="Arial" w:cs="Arial"/>
          <w:i/>
          <w:iCs/>
          <w:sz w:val="16"/>
          <w:szCs w:val="16"/>
          <w:lang w:val="en-US"/>
        </w:rPr>
        <w:t xml:space="preserve"> </w:t>
      </w:r>
      <w:r w:rsidR="00C475E7" w:rsidRPr="00BB699C">
        <w:rPr>
          <w:rFonts w:ascii="Arial" w:eastAsia="Symbol" w:hAnsi="Arial" w:cs="Arial"/>
          <w:i/>
          <w:sz w:val="16"/>
          <w:szCs w:val="16"/>
          <w:lang w:val="en-US"/>
        </w:rPr>
        <w:t xml:space="preserve">is the final financial result obtained on the basis of book-keeping records of all </w:t>
      </w:r>
      <w:r w:rsidR="00BC185F">
        <w:rPr>
          <w:rFonts w:ascii="Arial" w:eastAsia="Symbol" w:hAnsi="Arial" w:cs="Arial"/>
          <w:i/>
          <w:sz w:val="16"/>
          <w:szCs w:val="16"/>
          <w:lang w:val="en-US"/>
        </w:rPr>
        <w:br/>
      </w:r>
      <w:r w:rsidR="00C475E7" w:rsidRPr="00BB699C">
        <w:rPr>
          <w:rFonts w:ascii="Arial" w:eastAsia="Symbol" w:hAnsi="Arial" w:cs="Arial"/>
          <w:i/>
          <w:sz w:val="16"/>
          <w:szCs w:val="16"/>
          <w:lang w:val="en-US"/>
        </w:rPr>
        <w:t>economic transactions performed by organizations. It r</w:t>
      </w:r>
      <w:r w:rsidR="00C475E7" w:rsidRPr="00BB699C">
        <w:rPr>
          <w:rStyle w:val="longtext"/>
          <w:rFonts w:ascii="Arial" w:eastAsia="Symbol" w:hAnsi="Arial" w:cs="Arial"/>
          <w:i/>
          <w:sz w:val="16"/>
          <w:szCs w:val="16"/>
          <w:shd w:val="clear" w:color="auto" w:fill="FFFFFF"/>
          <w:lang w:val="en-US"/>
        </w:rPr>
        <w:t xml:space="preserve">epresents profit (loss) from sales of goods (works, services), fixed assets, other </w:t>
      </w:r>
      <w:r w:rsidR="00BC185F">
        <w:rPr>
          <w:rStyle w:val="longtext"/>
          <w:rFonts w:ascii="Arial" w:eastAsia="Symbol" w:hAnsi="Arial" w:cs="Arial"/>
          <w:i/>
          <w:sz w:val="16"/>
          <w:szCs w:val="16"/>
          <w:shd w:val="clear" w:color="auto" w:fill="FFFFFF"/>
          <w:lang w:val="en-US"/>
        </w:rPr>
        <w:br/>
      </w:r>
      <w:r w:rsidR="00C475E7" w:rsidRPr="00BB699C">
        <w:rPr>
          <w:rStyle w:val="longtext"/>
          <w:rFonts w:ascii="Arial" w:eastAsia="Symbol" w:hAnsi="Arial" w:cs="Arial"/>
          <w:i/>
          <w:sz w:val="16"/>
          <w:szCs w:val="16"/>
          <w:shd w:val="clear" w:color="auto" w:fill="FFFFFF"/>
          <w:lang w:val="en-US"/>
        </w:rPr>
        <w:t xml:space="preserve">assets and income of organizations from other operations decreased by the amount </w:t>
      </w:r>
      <w:r w:rsidRPr="00BB699C">
        <w:rPr>
          <w:rStyle w:val="longtext"/>
          <w:rFonts w:ascii="Arial" w:eastAsia="Symbol" w:hAnsi="Arial" w:cs="Arial"/>
          <w:i/>
          <w:sz w:val="16"/>
          <w:szCs w:val="16"/>
          <w:shd w:val="clear" w:color="auto" w:fill="FFFFFF"/>
          <w:lang w:val="en-US"/>
        </w:rPr>
        <w:t xml:space="preserve">expenditures on </w:t>
      </w:r>
      <w:r w:rsidR="00C475E7" w:rsidRPr="00BB699C">
        <w:rPr>
          <w:rStyle w:val="longtext"/>
          <w:rFonts w:ascii="Arial" w:eastAsia="Symbol" w:hAnsi="Arial" w:cs="Arial"/>
          <w:i/>
          <w:sz w:val="16"/>
          <w:szCs w:val="16"/>
          <w:shd w:val="clear" w:color="auto" w:fill="FFFFFF"/>
          <w:lang w:val="en-US"/>
        </w:rPr>
        <w:t>these operations.</w:t>
      </w:r>
      <w:r w:rsidR="00C475E7" w:rsidRPr="00BB699C">
        <w:rPr>
          <w:rFonts w:ascii="Arial" w:eastAsia="Symbol" w:hAnsi="Arial" w:cs="Arial"/>
          <w:i/>
          <w:sz w:val="16"/>
          <w:szCs w:val="16"/>
          <w:lang w:val="en-US"/>
        </w:rPr>
        <w:t xml:space="preserve"> Other </w:t>
      </w:r>
      <w:r w:rsidRPr="00BB699C">
        <w:rPr>
          <w:rFonts w:ascii="Arial" w:eastAsia="Symbol" w:hAnsi="Arial" w:cs="Arial"/>
          <w:i/>
          <w:sz w:val="16"/>
          <w:szCs w:val="16"/>
          <w:lang w:val="en-US"/>
        </w:rPr>
        <w:t>revenues</w:t>
      </w:r>
      <w:r w:rsidR="00C475E7" w:rsidRPr="00BB699C">
        <w:rPr>
          <w:rFonts w:ascii="Arial" w:eastAsia="Symbol" w:hAnsi="Arial" w:cs="Arial"/>
          <w:i/>
          <w:sz w:val="16"/>
          <w:szCs w:val="16"/>
          <w:lang w:val="en-US"/>
        </w:rPr>
        <w:t xml:space="preserve"> and </w:t>
      </w:r>
      <w:r w:rsidR="002507C9">
        <w:rPr>
          <w:rFonts w:ascii="Arial" w:eastAsia="Symbol" w:hAnsi="Arial" w:cs="Arial"/>
          <w:i/>
          <w:sz w:val="16"/>
          <w:szCs w:val="16"/>
          <w:lang w:val="en-US"/>
        </w:rPr>
        <w:br/>
      </w:r>
      <w:r w:rsidR="00C475E7" w:rsidRPr="00BB699C">
        <w:rPr>
          <w:rFonts w:ascii="Arial" w:eastAsia="Symbol" w:hAnsi="Arial" w:cs="Arial"/>
          <w:i/>
          <w:sz w:val="16"/>
          <w:szCs w:val="16"/>
          <w:lang w:val="en-US"/>
        </w:rPr>
        <w:t xml:space="preserve">expenditures are </w:t>
      </w:r>
      <w:r w:rsidRPr="00BB699C">
        <w:rPr>
          <w:rFonts w:ascii="Arial" w:eastAsia="Symbol" w:hAnsi="Arial" w:cs="Arial"/>
          <w:i/>
          <w:sz w:val="16"/>
          <w:szCs w:val="16"/>
          <w:lang w:val="en-US"/>
        </w:rPr>
        <w:t xml:space="preserve">fines, penalties, forfeits for violation of contract terms; </w:t>
      </w:r>
      <w:r w:rsidR="00C475E7" w:rsidRPr="00BB699C">
        <w:rPr>
          <w:rFonts w:ascii="Arial" w:eastAsia="Symbol" w:hAnsi="Arial" w:cs="Arial"/>
          <w:i/>
          <w:sz w:val="16"/>
          <w:szCs w:val="16"/>
          <w:lang w:val="en-US"/>
        </w:rPr>
        <w:t xml:space="preserve">profit (loss) of previous years identified in the reporting year, </w:t>
      </w:r>
      <w:r w:rsidR="00BC185F">
        <w:rPr>
          <w:rFonts w:ascii="Arial" w:eastAsia="Symbol" w:hAnsi="Arial" w:cs="Arial"/>
          <w:i/>
          <w:sz w:val="16"/>
          <w:szCs w:val="16"/>
          <w:lang w:val="en-US"/>
        </w:rPr>
        <w:br/>
      </w:r>
      <w:r w:rsidR="00C475E7" w:rsidRPr="00BB699C">
        <w:rPr>
          <w:rFonts w:ascii="Arial" w:eastAsia="Symbol" w:hAnsi="Arial" w:cs="Arial"/>
          <w:i/>
          <w:sz w:val="16"/>
          <w:szCs w:val="16"/>
          <w:lang w:val="en-US"/>
        </w:rPr>
        <w:t xml:space="preserve">exchange rate difference, etc. Data on the net financial results of activities of organizations are presented </w:t>
      </w:r>
      <w:r w:rsidRPr="00BB699C">
        <w:rPr>
          <w:rFonts w:ascii="Arial" w:eastAsia="Symbol" w:hAnsi="Arial" w:cs="Arial"/>
          <w:i/>
          <w:sz w:val="16"/>
          <w:szCs w:val="16"/>
          <w:lang w:val="en-US"/>
        </w:rPr>
        <w:t>at</w:t>
      </w:r>
      <w:r w:rsidRPr="00BB699C">
        <w:rPr>
          <w:rFonts w:ascii="Arial" w:eastAsia="Symbol" w:hAnsi="Arial" w:cs="Arial"/>
          <w:i/>
          <w:iCs/>
          <w:sz w:val="16"/>
          <w:szCs w:val="16"/>
          <w:lang w:val="en-US"/>
        </w:rPr>
        <w:t xml:space="preserve"> current prices</w:t>
      </w:r>
      <w:r w:rsidR="00C475E7" w:rsidRPr="00BB699C">
        <w:rPr>
          <w:rFonts w:ascii="Arial" w:eastAsia="Symbol" w:hAnsi="Arial" w:cs="Arial"/>
          <w:i/>
          <w:sz w:val="16"/>
          <w:szCs w:val="16"/>
          <w:lang w:val="en-US"/>
        </w:rPr>
        <w:t>, within the stru</w:t>
      </w:r>
      <w:r w:rsidR="00C475E7" w:rsidRPr="00BB699C">
        <w:rPr>
          <w:rFonts w:ascii="Arial" w:eastAsia="Symbol" w:hAnsi="Arial" w:cs="Arial"/>
          <w:i/>
          <w:sz w:val="16"/>
          <w:szCs w:val="16"/>
          <w:lang w:val="en-US"/>
        </w:rPr>
        <w:t>c</w:t>
      </w:r>
      <w:r w:rsidR="00C475E7" w:rsidRPr="00BB699C">
        <w:rPr>
          <w:rFonts w:ascii="Arial" w:eastAsia="Symbol" w:hAnsi="Arial" w:cs="Arial"/>
          <w:i/>
          <w:sz w:val="16"/>
          <w:szCs w:val="16"/>
          <w:lang w:val="en-US"/>
        </w:rPr>
        <w:t>ture and methodology of the corresponding years.</w:t>
      </w:r>
    </w:p>
    <w:p w14:paraId="5B8629E2" w14:textId="77777777" w:rsidR="00C475E7" w:rsidRPr="00BB699C" w:rsidRDefault="00BB699C" w:rsidP="00C475E7">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00C475E7" w:rsidRPr="00BB699C">
        <w:rPr>
          <w:rFonts w:ascii="Arial" w:eastAsia="Symbol" w:hAnsi="Arial" w:cs="Arial"/>
          <w:b/>
          <w:i/>
          <w:sz w:val="16"/>
          <w:szCs w:val="16"/>
          <w:lang w:val="en-US"/>
        </w:rPr>
        <w:t xml:space="preserve"> </w:t>
      </w:r>
      <w:r w:rsidR="006B4333" w:rsidRPr="00BB699C">
        <w:rPr>
          <w:rFonts w:ascii="Arial" w:eastAsia="Symbol" w:hAnsi="Arial" w:cs="Arial"/>
          <w:b/>
          <w:i/>
          <w:sz w:val="16"/>
          <w:szCs w:val="16"/>
          <w:lang w:val="en-US"/>
        </w:rPr>
        <w:t>16.</w:t>
      </w:r>
      <w:r w:rsidR="00C475E7" w:rsidRPr="00725F27">
        <w:rPr>
          <w:rFonts w:ascii="Arial" w:eastAsia="Symbol" w:hAnsi="Arial" w:cs="Arial"/>
          <w:b/>
          <w:i/>
          <w:sz w:val="16"/>
          <w:szCs w:val="16"/>
          <w:lang w:val="en-US"/>
        </w:rPr>
        <w:t>6</w:t>
      </w:r>
      <w:r w:rsidR="00C475E7" w:rsidRPr="00BB699C">
        <w:rPr>
          <w:rFonts w:ascii="Arial" w:eastAsia="Symbol" w:hAnsi="Arial" w:cs="Arial"/>
          <w:b/>
          <w:i/>
          <w:sz w:val="16"/>
          <w:szCs w:val="16"/>
          <w:lang w:val="en-US"/>
        </w:rPr>
        <w:t xml:space="preserve">. Share of loss-making organizations </w:t>
      </w:r>
      <w:r w:rsidR="00C475E7" w:rsidRPr="00BB699C">
        <w:rPr>
          <w:rFonts w:ascii="Arial" w:eastAsia="Symbol" w:hAnsi="Arial" w:cs="Arial"/>
          <w:i/>
          <w:sz w:val="16"/>
          <w:szCs w:val="16"/>
          <w:lang w:val="en-US"/>
        </w:rPr>
        <w:t>is calculated as a ratio of loss–making organizations and the total number of organ</w:t>
      </w:r>
      <w:r w:rsidR="00C475E7" w:rsidRPr="00BB699C">
        <w:rPr>
          <w:rFonts w:ascii="Arial" w:eastAsia="Symbol" w:hAnsi="Arial" w:cs="Arial"/>
          <w:i/>
          <w:sz w:val="16"/>
          <w:szCs w:val="16"/>
          <w:lang w:val="en-US"/>
        </w:rPr>
        <w:t>i</w:t>
      </w:r>
      <w:r w:rsidR="00C475E7" w:rsidRPr="00BB699C">
        <w:rPr>
          <w:rFonts w:ascii="Arial" w:eastAsia="Symbol" w:hAnsi="Arial" w:cs="Arial"/>
          <w:i/>
          <w:sz w:val="16"/>
          <w:szCs w:val="16"/>
          <w:lang w:val="en-US"/>
        </w:rPr>
        <w:t xml:space="preserve">zations of the respective economic activity or </w:t>
      </w:r>
      <w:r w:rsidR="00C475E7" w:rsidRPr="00BB699C">
        <w:rPr>
          <w:rFonts w:ascii="Arial" w:eastAsia="Symbol" w:hAnsi="Arial" w:cs="Arial"/>
          <w:bCs/>
          <w:i/>
          <w:sz w:val="16"/>
          <w:szCs w:val="16"/>
          <w:lang w:val="en-US"/>
        </w:rPr>
        <w:t>constituent entity</w:t>
      </w:r>
      <w:r w:rsidR="00C475E7" w:rsidRPr="00BB699C">
        <w:rPr>
          <w:rFonts w:ascii="Arial" w:eastAsia="Symbol" w:hAnsi="Arial" w:cs="Arial"/>
          <w:b/>
          <w:bCs/>
          <w:i/>
          <w:sz w:val="16"/>
          <w:szCs w:val="16"/>
          <w:lang w:val="en-US"/>
        </w:rPr>
        <w:t xml:space="preserve"> </w:t>
      </w:r>
      <w:r w:rsidR="00C475E7" w:rsidRPr="00BB699C">
        <w:rPr>
          <w:rFonts w:ascii="Arial" w:eastAsia="Symbol" w:hAnsi="Arial" w:cs="Arial"/>
          <w:i/>
          <w:sz w:val="16"/>
          <w:szCs w:val="16"/>
          <w:lang w:val="en-US"/>
        </w:rPr>
        <w:t xml:space="preserve">of the </w:t>
      </w:r>
      <w:smartTag w:uri="urn:schemas-microsoft-com:office:smarttags" w:element="country-region">
        <w:smartTag w:uri="urn:schemas-microsoft-com:office:smarttags" w:element="place">
          <w:r w:rsidR="00C475E7" w:rsidRPr="00BB699C">
            <w:rPr>
              <w:rFonts w:ascii="Arial" w:eastAsia="Symbol" w:hAnsi="Arial" w:cs="Arial"/>
              <w:i/>
              <w:sz w:val="16"/>
              <w:szCs w:val="16"/>
              <w:lang w:val="en-US"/>
            </w:rPr>
            <w:t>Russian Federation</w:t>
          </w:r>
        </w:smartTag>
      </w:smartTag>
      <w:r w:rsidR="00C475E7" w:rsidRPr="00BB699C">
        <w:rPr>
          <w:rFonts w:ascii="Arial" w:eastAsia="Symbol" w:hAnsi="Arial" w:cs="Arial"/>
          <w:i/>
          <w:sz w:val="16"/>
          <w:szCs w:val="16"/>
          <w:lang w:val="en-US"/>
        </w:rPr>
        <w:t>.</w:t>
      </w:r>
    </w:p>
    <w:p w14:paraId="45019885" w14:textId="77777777" w:rsidR="00C475E7" w:rsidRPr="00BB699C" w:rsidRDefault="00C475E7" w:rsidP="00C475E7">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lastRenderedPageBreak/>
        <w:t>Table</w:t>
      </w:r>
      <w:r w:rsidRPr="00BB699C">
        <w:rPr>
          <w:rFonts w:ascii="Arial" w:eastAsia="Symbol" w:hAnsi="Arial" w:cs="Arial"/>
          <w:b/>
          <w:i/>
          <w:sz w:val="16"/>
          <w:szCs w:val="16"/>
          <w:lang w:val="en-US"/>
        </w:rPr>
        <w:t xml:space="preserve"> </w:t>
      </w:r>
      <w:r w:rsidR="006B4333" w:rsidRPr="00BB699C">
        <w:rPr>
          <w:rFonts w:ascii="Arial" w:eastAsia="Symbol" w:hAnsi="Arial" w:cs="Arial"/>
          <w:b/>
          <w:i/>
          <w:sz w:val="16"/>
          <w:szCs w:val="16"/>
          <w:lang w:val="en-US"/>
        </w:rPr>
        <w:t>16.</w:t>
      </w:r>
      <w:r w:rsidRPr="00BB699C">
        <w:rPr>
          <w:rFonts w:ascii="Arial" w:eastAsia="Symbol" w:hAnsi="Arial" w:cs="Arial"/>
          <w:b/>
          <w:i/>
          <w:sz w:val="16"/>
          <w:szCs w:val="16"/>
          <w:lang w:val="en-US"/>
        </w:rPr>
        <w:t xml:space="preserve">9. </w:t>
      </w:r>
      <w:r w:rsidRPr="00BB699C">
        <w:rPr>
          <w:rFonts w:ascii="Arial" w:eastAsia="Symbol" w:hAnsi="Arial" w:cs="Arial"/>
          <w:b/>
          <w:bCs/>
          <w:i/>
          <w:sz w:val="16"/>
          <w:szCs w:val="16"/>
          <w:lang w:val="en-US"/>
        </w:rPr>
        <w:t>Profitability of organizations</w:t>
      </w:r>
      <w:r w:rsidRPr="00BB699C">
        <w:rPr>
          <w:rFonts w:ascii="Arial" w:eastAsia="Symbol" w:hAnsi="Arial" w:cs="Arial"/>
          <w:i/>
          <w:sz w:val="16"/>
          <w:szCs w:val="16"/>
          <w:lang w:val="en-US"/>
        </w:rPr>
        <w:t xml:space="preserve"> </w:t>
      </w:r>
      <w:r w:rsidR="00BB699C" w:rsidRPr="00BB699C">
        <w:rPr>
          <w:rFonts w:ascii="Arial" w:eastAsia="Symbol" w:hAnsi="Arial" w:cs="Arial"/>
          <w:i/>
          <w:sz w:val="16"/>
          <w:szCs w:val="16"/>
          <w:lang w:val="en-US"/>
        </w:rPr>
        <w:t>characterizes the effectiveness of their activities.</w:t>
      </w:r>
    </w:p>
    <w:p w14:paraId="694502DA" w14:textId="77777777" w:rsidR="00C475E7" w:rsidRPr="00BB699C" w:rsidRDefault="00C475E7" w:rsidP="00C475E7">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Profitability of goods, products (works, services)</w:t>
      </w:r>
      <w:r w:rsidRPr="00BB699C">
        <w:rPr>
          <w:rFonts w:ascii="Arial" w:eastAsia="Symbol" w:hAnsi="Arial" w:cs="Arial"/>
          <w:i/>
          <w:sz w:val="16"/>
          <w:szCs w:val="16"/>
          <w:lang w:val="en-US"/>
        </w:rPr>
        <w:t xml:space="preserve"> </w:t>
      </w:r>
      <w:r w:rsidRPr="00BB699C">
        <w:rPr>
          <w:rFonts w:ascii="Arial" w:eastAsia="Symbol" w:hAnsi="Arial" w:cs="Arial"/>
          <w:b/>
          <w:bCs/>
          <w:i/>
          <w:sz w:val="16"/>
          <w:szCs w:val="16"/>
          <w:lang w:val="en-US"/>
        </w:rPr>
        <w:t>sold</w:t>
      </w:r>
      <w:r w:rsidRPr="00BB699C">
        <w:rPr>
          <w:rFonts w:ascii="Arial" w:eastAsia="Symbol" w:hAnsi="Arial" w:cs="Arial"/>
          <w:i/>
          <w:sz w:val="16"/>
          <w:szCs w:val="16"/>
          <w:lang w:val="en-US"/>
        </w:rPr>
        <w:t xml:space="preserve"> is calculated as the </w:t>
      </w:r>
      <w:r w:rsidR="00BB699C" w:rsidRPr="00BB699C">
        <w:rPr>
          <w:rFonts w:ascii="Arial" w:eastAsia="Symbol" w:hAnsi="Arial" w:cs="Arial"/>
          <w:i/>
          <w:sz w:val="16"/>
          <w:szCs w:val="16"/>
          <w:lang w:val="en-US"/>
        </w:rPr>
        <w:t xml:space="preserve">net financial </w:t>
      </w:r>
      <w:r w:rsidR="00BB699C" w:rsidRPr="00BB699C">
        <w:rPr>
          <w:rFonts w:ascii="Arial" w:eastAsia="Symbol" w:hAnsi="Arial" w:cs="Arial"/>
          <w:bCs/>
          <w:i/>
          <w:sz w:val="16"/>
          <w:szCs w:val="16"/>
          <w:lang w:val="en-US"/>
        </w:rPr>
        <w:t>result</w:t>
      </w:r>
      <w:r w:rsidR="00BB699C" w:rsidRPr="00BB699C">
        <w:rPr>
          <w:rFonts w:ascii="Arial" w:eastAsia="Symbol" w:hAnsi="Arial" w:cs="Arial"/>
          <w:b/>
          <w:bCs/>
          <w:i/>
          <w:sz w:val="16"/>
          <w:szCs w:val="16"/>
          <w:lang w:val="en-US"/>
        </w:rPr>
        <w:t xml:space="preserve"> </w:t>
      </w:r>
      <w:r w:rsidRPr="00BB699C">
        <w:rPr>
          <w:rFonts w:ascii="Arial" w:eastAsia="Symbol" w:hAnsi="Arial" w:cs="Arial"/>
          <w:i/>
          <w:sz w:val="16"/>
          <w:szCs w:val="16"/>
          <w:lang w:val="en-US"/>
        </w:rPr>
        <w:t xml:space="preserve">(profit less loss) </w:t>
      </w:r>
      <w:r w:rsidR="00BB699C" w:rsidRPr="00BB699C">
        <w:rPr>
          <w:rFonts w:ascii="Arial" w:eastAsia="Symbol" w:hAnsi="Arial" w:cs="Arial"/>
          <w:i/>
          <w:sz w:val="16"/>
          <w:szCs w:val="16"/>
          <w:lang w:val="en-US"/>
        </w:rPr>
        <w:t xml:space="preserve">from </w:t>
      </w:r>
      <w:r w:rsidRPr="00BB699C">
        <w:rPr>
          <w:rFonts w:ascii="Arial" w:eastAsia="Symbol" w:hAnsi="Arial" w:cs="Arial"/>
          <w:i/>
          <w:sz w:val="16"/>
          <w:szCs w:val="16"/>
          <w:lang w:val="en-US"/>
        </w:rPr>
        <w:t xml:space="preserve">sales of goods, products (works, services) and the </w:t>
      </w:r>
      <w:r w:rsidR="00BB699C" w:rsidRPr="00BB699C">
        <w:rPr>
          <w:rFonts w:ascii="Arial" w:eastAsia="Symbol" w:hAnsi="Arial" w:cs="Arial"/>
          <w:i/>
          <w:sz w:val="16"/>
          <w:szCs w:val="16"/>
          <w:lang w:val="en-US"/>
        </w:rPr>
        <w:t>self cost</w:t>
      </w:r>
      <w:r w:rsidRPr="00BB699C">
        <w:rPr>
          <w:rFonts w:ascii="Arial" w:eastAsia="Symbol" w:hAnsi="Arial" w:cs="Arial"/>
          <w:i/>
          <w:sz w:val="16"/>
          <w:szCs w:val="16"/>
          <w:lang w:val="en-US"/>
        </w:rPr>
        <w:t xml:space="preserve"> of goods, products (works, services) sold, with due regard of commercial and management expenses</w:t>
      </w:r>
      <w:r w:rsidRPr="00BB699C">
        <w:rPr>
          <w:rStyle w:val="longtext"/>
          <w:rFonts w:ascii="Arial" w:eastAsia="Symbol" w:hAnsi="Arial" w:cs="Arial"/>
          <w:i/>
          <w:sz w:val="16"/>
          <w:szCs w:val="16"/>
          <w:shd w:val="clear" w:color="auto" w:fill="FFFFFF"/>
          <w:lang w:val="en-US"/>
        </w:rPr>
        <w:t>). Non-</w:t>
      </w:r>
      <w:r w:rsidRPr="00BB699C">
        <w:rPr>
          <w:rFonts w:ascii="Arial" w:eastAsia="Symbol" w:hAnsi="Arial" w:cs="Arial"/>
          <w:i/>
          <w:sz w:val="16"/>
          <w:szCs w:val="16"/>
          <w:lang w:val="en-US"/>
        </w:rPr>
        <w:t>profitability occurs</w:t>
      </w:r>
      <w:r w:rsidRPr="00BB699C">
        <w:rPr>
          <w:rStyle w:val="longtext"/>
          <w:rFonts w:ascii="Arial" w:eastAsia="Symbol" w:hAnsi="Arial" w:cs="Arial"/>
          <w:i/>
          <w:sz w:val="16"/>
          <w:szCs w:val="16"/>
          <w:shd w:val="clear" w:color="auto" w:fill="FFFFFF"/>
          <w:lang w:val="en-US"/>
        </w:rPr>
        <w:t xml:space="preserve"> in the event when there is a loss in the sales of goods, </w:t>
      </w:r>
      <w:r w:rsidRPr="00BB699C">
        <w:rPr>
          <w:rFonts w:ascii="Arial" w:eastAsia="Symbol" w:hAnsi="Arial" w:cs="Arial"/>
          <w:i/>
          <w:sz w:val="16"/>
          <w:szCs w:val="16"/>
          <w:lang w:val="en-US"/>
        </w:rPr>
        <w:t>products</w:t>
      </w:r>
      <w:r w:rsidRPr="00BB699C">
        <w:rPr>
          <w:rStyle w:val="longtext"/>
          <w:rFonts w:ascii="Arial" w:eastAsia="Symbol" w:hAnsi="Arial" w:cs="Arial"/>
          <w:i/>
          <w:sz w:val="16"/>
          <w:szCs w:val="16"/>
          <w:shd w:val="clear" w:color="auto" w:fill="FFFFFF"/>
          <w:lang w:val="en-US"/>
        </w:rPr>
        <w:t xml:space="preserve"> (works, services).</w:t>
      </w:r>
    </w:p>
    <w:p w14:paraId="178B4B8D" w14:textId="77777777" w:rsidR="00BB699C" w:rsidRPr="00BB699C" w:rsidRDefault="006E5216" w:rsidP="00BB699C">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6B4333" w:rsidRPr="00BB699C">
        <w:rPr>
          <w:rFonts w:ascii="Arial" w:eastAsia="Symbol" w:hAnsi="Arial" w:cs="Arial"/>
          <w:b/>
          <w:i/>
          <w:sz w:val="16"/>
          <w:szCs w:val="16"/>
          <w:lang w:val="en-US"/>
        </w:rPr>
        <w:t>16.</w:t>
      </w:r>
      <w:r w:rsidRPr="00BB699C">
        <w:rPr>
          <w:rFonts w:ascii="Arial" w:eastAsia="Symbol" w:hAnsi="Arial" w:cs="Arial"/>
          <w:b/>
          <w:i/>
          <w:sz w:val="16"/>
          <w:szCs w:val="16"/>
          <w:lang w:val="en-US"/>
        </w:rPr>
        <w:t xml:space="preserve">12. </w:t>
      </w:r>
      <w:r w:rsidRPr="00BB699C">
        <w:rPr>
          <w:rStyle w:val="hpsalt-edited"/>
          <w:rFonts w:ascii="Arial" w:eastAsia="Symbol" w:hAnsi="Arial" w:cs="Arial"/>
          <w:b/>
          <w:i/>
          <w:sz w:val="16"/>
          <w:szCs w:val="16"/>
          <w:lang w:val="en"/>
        </w:rPr>
        <w:t>Credit</w:t>
      </w:r>
      <w:r w:rsidRPr="00BB699C">
        <w:rPr>
          <w:rStyle w:val="hpsalt-edited"/>
          <w:rFonts w:ascii="Arial" w:eastAsia="Symbol" w:hAnsi="Arial" w:cs="Arial"/>
          <w:b/>
          <w:i/>
          <w:sz w:val="16"/>
          <w:szCs w:val="16"/>
          <w:lang w:val="en-US"/>
        </w:rPr>
        <w:t xml:space="preserve"> </w:t>
      </w:r>
      <w:r w:rsidRPr="00BB699C">
        <w:rPr>
          <w:rStyle w:val="hpsalt-edited"/>
          <w:rFonts w:ascii="Arial" w:eastAsia="Symbol" w:hAnsi="Arial" w:cs="Arial"/>
          <w:b/>
          <w:i/>
          <w:sz w:val="16"/>
          <w:szCs w:val="16"/>
          <w:lang w:val="en"/>
        </w:rPr>
        <w:t>liabilities</w:t>
      </w:r>
      <w:r w:rsidRPr="00BB699C">
        <w:rPr>
          <w:rStyle w:val="hpsalt-edited"/>
          <w:rFonts w:ascii="Arial" w:eastAsia="Symbol" w:hAnsi="Arial" w:cs="Arial"/>
          <w:b/>
          <w:i/>
          <w:sz w:val="16"/>
          <w:szCs w:val="16"/>
          <w:lang w:val="en-US"/>
        </w:rPr>
        <w:t xml:space="preserve"> (accounts</w:t>
      </w:r>
      <w:r w:rsidRPr="00BB699C">
        <w:rPr>
          <w:rStyle w:val="hps"/>
          <w:rFonts w:ascii="Arial" w:eastAsia="Symbol" w:hAnsi="Arial" w:cs="Arial"/>
          <w:b/>
          <w:i/>
          <w:sz w:val="16"/>
          <w:szCs w:val="16"/>
          <w:lang w:val="en-US"/>
        </w:rPr>
        <w:t xml:space="preserve"> </w:t>
      </w:r>
      <w:r w:rsidRPr="00BB699C">
        <w:rPr>
          <w:rStyle w:val="hps"/>
          <w:rFonts w:ascii="Arial" w:eastAsia="Symbol" w:hAnsi="Arial" w:cs="Arial"/>
          <w:b/>
          <w:i/>
          <w:sz w:val="16"/>
          <w:szCs w:val="16"/>
          <w:lang w:val="en"/>
        </w:rPr>
        <w:t>payable</w:t>
      </w:r>
      <w:r w:rsidRPr="00BB699C">
        <w:rPr>
          <w:rStyle w:val="hps"/>
          <w:rFonts w:ascii="Arial" w:eastAsia="Symbol" w:hAnsi="Arial" w:cs="Arial"/>
          <w:b/>
          <w:i/>
          <w:sz w:val="16"/>
          <w:szCs w:val="16"/>
          <w:lang w:val="en-US"/>
        </w:rPr>
        <w:t>)</w:t>
      </w:r>
      <w:r w:rsidRPr="00BB699C">
        <w:rPr>
          <w:rStyle w:val="hps"/>
          <w:rFonts w:ascii="Arial" w:eastAsia="Symbol" w:hAnsi="Arial" w:cs="Arial"/>
          <w:i/>
          <w:sz w:val="16"/>
          <w:szCs w:val="16"/>
          <w:lang w:val="en-US"/>
        </w:rPr>
        <w:t xml:space="preserve"> </w:t>
      </w:r>
      <w:r w:rsidR="002E4333">
        <w:rPr>
          <w:rStyle w:val="hps"/>
          <w:rFonts w:ascii="Arial" w:eastAsia="Symbol" w:hAnsi="Arial" w:cs="Arial"/>
          <w:i/>
          <w:sz w:val="16"/>
          <w:szCs w:val="16"/>
          <w:lang w:val="en-US"/>
        </w:rPr>
        <w:t>–</w:t>
      </w:r>
      <w:r w:rsidR="00BB699C" w:rsidRPr="00BB699C">
        <w:rPr>
          <w:rStyle w:val="hps"/>
          <w:rFonts w:ascii="Arial" w:eastAsia="Symbol" w:hAnsi="Arial" w:cs="Arial"/>
          <w:i/>
          <w:sz w:val="16"/>
          <w:szCs w:val="16"/>
          <w:lang w:val="en-US"/>
        </w:rPr>
        <w:t xml:space="preserve"> debt on settlements with suppliers and contractors for received material assets, work performed and services rendered, including debts secured by promissory notes issued; arrears in settlements with subsidiaries and affiliates for all types of operations, with workers and employees for remuneration of labor, which represents the accrued but not paid amounts of remuneration; arrears of deductions for state social insurance, pensions and medical insurance of employees of the organiz</w:t>
      </w:r>
      <w:r w:rsidR="00BB699C" w:rsidRPr="00BB699C">
        <w:rPr>
          <w:rStyle w:val="hps"/>
          <w:rFonts w:ascii="Arial" w:eastAsia="Symbol" w:hAnsi="Arial" w:cs="Arial"/>
          <w:i/>
          <w:sz w:val="16"/>
          <w:szCs w:val="16"/>
          <w:lang w:val="en-US"/>
        </w:rPr>
        <w:t>a</w:t>
      </w:r>
      <w:r w:rsidR="00BB699C" w:rsidRPr="00BB699C">
        <w:rPr>
          <w:rStyle w:val="hps"/>
          <w:rFonts w:ascii="Arial" w:eastAsia="Symbol" w:hAnsi="Arial" w:cs="Arial"/>
          <w:i/>
          <w:sz w:val="16"/>
          <w:szCs w:val="16"/>
          <w:lang w:val="en-US"/>
        </w:rPr>
        <w:t>tion; arrears of all types of payments to the budget and extra-budgetary funds; the organization's debts on payments for obligatory and vo</w:t>
      </w:r>
      <w:r w:rsidR="00BB699C" w:rsidRPr="00BB699C">
        <w:rPr>
          <w:rStyle w:val="hps"/>
          <w:rFonts w:ascii="Arial" w:eastAsia="Symbol" w:hAnsi="Arial" w:cs="Arial"/>
          <w:i/>
          <w:sz w:val="16"/>
          <w:szCs w:val="16"/>
          <w:lang w:val="en-US"/>
        </w:rPr>
        <w:t>l</w:t>
      </w:r>
      <w:r w:rsidR="00BB699C" w:rsidRPr="00BB699C">
        <w:rPr>
          <w:rStyle w:val="hps"/>
          <w:rFonts w:ascii="Arial" w:eastAsia="Symbol" w:hAnsi="Arial" w:cs="Arial"/>
          <w:i/>
          <w:sz w:val="16"/>
          <w:szCs w:val="16"/>
          <w:lang w:val="en-US"/>
        </w:rPr>
        <w:t>untary insurance of property and employees of the organization and other types of insurance in which the organization is the policyholder; advances received, including the amount of advances received from outside organizations for future payments under concluded agre</w:t>
      </w:r>
      <w:r w:rsidR="00BB699C" w:rsidRPr="00BB699C">
        <w:rPr>
          <w:rStyle w:val="hps"/>
          <w:rFonts w:ascii="Arial" w:eastAsia="Symbol" w:hAnsi="Arial" w:cs="Arial"/>
          <w:i/>
          <w:sz w:val="16"/>
          <w:szCs w:val="16"/>
          <w:lang w:val="en-US"/>
        </w:rPr>
        <w:t>e</w:t>
      </w:r>
      <w:r w:rsidR="00BB699C" w:rsidRPr="00BB699C">
        <w:rPr>
          <w:rStyle w:val="hps"/>
          <w:rFonts w:ascii="Arial" w:eastAsia="Symbol" w:hAnsi="Arial" w:cs="Arial"/>
          <w:i/>
          <w:sz w:val="16"/>
          <w:szCs w:val="16"/>
          <w:lang w:val="en-US"/>
        </w:rPr>
        <w:t>ments, as well as fines, penalties and forfeits, recognized by the organization or for which decisions of the court (arbitration court) or other body having due to legislation of the Russian Federation the right to making a decision on their collection and the organization's outstanding financial amounts to be repaid in accordance with the agreements and referred to the financial results of the organization.</w:t>
      </w:r>
      <w:r w:rsidR="00BB699C" w:rsidRPr="00BB699C">
        <w:rPr>
          <w:rStyle w:val="hps"/>
          <w:rFonts w:ascii="Arial" w:eastAsia="Symbol" w:hAnsi="Arial" w:cs="Arial"/>
          <w:i/>
          <w:sz w:val="16"/>
          <w:szCs w:val="16"/>
          <w:lang w:val="en"/>
        </w:rPr>
        <w:t>.</w:t>
      </w:r>
    </w:p>
    <w:p w14:paraId="55DE1858" w14:textId="77777777" w:rsidR="00BB699C" w:rsidRPr="00BB699C" w:rsidRDefault="006E5216" w:rsidP="00BB699C">
      <w:pPr>
        <w:spacing w:line="200" w:lineRule="exact"/>
        <w:ind w:firstLine="284"/>
        <w:jc w:val="both"/>
        <w:rPr>
          <w:rFonts w:ascii="Arial" w:eastAsia="Symbol" w:hAnsi="Arial" w:cs="Arial"/>
          <w:b/>
          <w:bCs/>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6B4333" w:rsidRPr="00BB699C">
        <w:rPr>
          <w:rFonts w:ascii="Arial" w:eastAsia="Symbol" w:hAnsi="Arial" w:cs="Arial"/>
          <w:b/>
          <w:i/>
          <w:sz w:val="16"/>
          <w:szCs w:val="16"/>
          <w:lang w:val="en-US"/>
        </w:rPr>
        <w:t>16.</w:t>
      </w:r>
      <w:r w:rsidRPr="00BB699C">
        <w:rPr>
          <w:rFonts w:ascii="Arial" w:eastAsia="Symbol" w:hAnsi="Arial" w:cs="Arial"/>
          <w:b/>
          <w:i/>
          <w:sz w:val="16"/>
          <w:szCs w:val="16"/>
          <w:lang w:val="en-US"/>
        </w:rPr>
        <w:t xml:space="preserve">13. </w:t>
      </w:r>
      <w:r w:rsidRPr="00BB699C">
        <w:rPr>
          <w:rStyle w:val="hpsalt-edited"/>
          <w:rFonts w:ascii="Arial" w:eastAsia="Symbol" w:hAnsi="Arial" w:cs="Arial"/>
          <w:b/>
          <w:i/>
          <w:sz w:val="16"/>
          <w:szCs w:val="16"/>
          <w:lang w:val="en-US"/>
        </w:rPr>
        <w:t>Debtor</w:t>
      </w:r>
      <w:r w:rsidRPr="00BB699C">
        <w:rPr>
          <w:rStyle w:val="hpsalt-edited"/>
          <w:rFonts w:ascii="Arial" w:eastAsia="Symbol" w:hAnsi="Arial" w:cs="Arial"/>
          <w:b/>
          <w:i/>
          <w:sz w:val="16"/>
          <w:szCs w:val="16"/>
          <w:lang w:val="en"/>
        </w:rPr>
        <w:t xml:space="preserve"> liabilities (accounts</w:t>
      </w:r>
      <w:r w:rsidRPr="00BB699C">
        <w:rPr>
          <w:rStyle w:val="hpsalt-edited"/>
          <w:rFonts w:ascii="Arial" w:eastAsia="Symbol" w:hAnsi="Arial" w:cs="Arial"/>
          <w:b/>
          <w:i/>
          <w:sz w:val="16"/>
          <w:szCs w:val="16"/>
          <w:lang w:val="en-US"/>
        </w:rPr>
        <w:t xml:space="preserve"> </w:t>
      </w:r>
      <w:r w:rsidRPr="00BB699C">
        <w:rPr>
          <w:rStyle w:val="hpsalt-edited"/>
          <w:rFonts w:ascii="Arial" w:eastAsia="Symbol" w:hAnsi="Arial" w:cs="Arial"/>
          <w:b/>
          <w:i/>
          <w:sz w:val="16"/>
          <w:szCs w:val="16"/>
          <w:lang w:val="en"/>
        </w:rPr>
        <w:t>receivable</w:t>
      </w:r>
      <w:r w:rsidR="00BB699C" w:rsidRPr="00BB699C">
        <w:rPr>
          <w:rStyle w:val="hpsalt-edited"/>
          <w:rFonts w:ascii="Arial" w:eastAsia="Symbol" w:hAnsi="Arial" w:cs="Arial"/>
          <w:b/>
          <w:i/>
          <w:sz w:val="16"/>
          <w:szCs w:val="16"/>
          <w:lang w:val="en"/>
        </w:rPr>
        <w:t>)</w:t>
      </w:r>
      <w:r w:rsidR="00BB699C" w:rsidRPr="00BB699C">
        <w:rPr>
          <w:rFonts w:ascii="Arial" w:eastAsia="Symbol" w:hAnsi="Arial" w:cs="Arial"/>
          <w:i/>
          <w:sz w:val="16"/>
          <w:szCs w:val="16"/>
          <w:lang w:val="en-US"/>
        </w:rPr>
        <w:t xml:space="preserve">  from buyers and customers for goods, works and services, including debt s</w:t>
      </w:r>
      <w:r w:rsidR="00BB699C" w:rsidRPr="00BB699C">
        <w:rPr>
          <w:rFonts w:ascii="Arial" w:eastAsia="Symbol" w:hAnsi="Arial" w:cs="Arial"/>
          <w:i/>
          <w:sz w:val="16"/>
          <w:szCs w:val="16"/>
          <w:lang w:val="en-US"/>
        </w:rPr>
        <w:t>e</w:t>
      </w:r>
      <w:r w:rsidR="00BB699C" w:rsidRPr="00BB699C">
        <w:rPr>
          <w:rFonts w:ascii="Arial" w:eastAsia="Symbol" w:hAnsi="Arial" w:cs="Arial"/>
          <w:i/>
          <w:sz w:val="16"/>
          <w:szCs w:val="16"/>
          <w:lang w:val="en-US"/>
        </w:rPr>
        <w:t>cured by bills received; accounts receivable from subsidiaries and affiliates; the amount of advances paid to other organizations for future payments in accordance with the concluded agreements; arrears on settlements with other debtors, including arrears of financial and tax authorities (including overpayments on taxes, fees and other payments to the budget); the debts of the organization’s employees on loans and borrowings provided to them from the funds of this organization or credit (loans for individual and cooperative housing construction, purchase and improvement of garden plots, interest-free loans to young families to improve housing conditions or start a household, etc.); debt of accountable persons, suppliers on shortages of inventory found at acceptance; arrears of state orders, federal programs for deli</w:t>
      </w:r>
      <w:r w:rsidR="00BB699C" w:rsidRPr="00BB699C">
        <w:rPr>
          <w:rFonts w:ascii="Arial" w:eastAsia="Symbol" w:hAnsi="Arial" w:cs="Arial"/>
          <w:i/>
          <w:sz w:val="16"/>
          <w:szCs w:val="16"/>
          <w:lang w:val="en-US"/>
        </w:rPr>
        <w:t>v</w:t>
      </w:r>
      <w:r w:rsidR="00BB699C" w:rsidRPr="00BB699C">
        <w:rPr>
          <w:rFonts w:ascii="Arial" w:eastAsia="Symbol" w:hAnsi="Arial" w:cs="Arial"/>
          <w:i/>
          <w:sz w:val="16"/>
          <w:szCs w:val="16"/>
          <w:lang w:val="en-US"/>
        </w:rPr>
        <w:t>ered goods, works and services, as well as fines, penalties and forfeits, recognized by the debtor or for which decisions of the court (arbitr</w:t>
      </w:r>
      <w:r w:rsidR="00BB699C" w:rsidRPr="00BB699C">
        <w:rPr>
          <w:rFonts w:ascii="Arial" w:eastAsia="Symbol" w:hAnsi="Arial" w:cs="Arial"/>
          <w:i/>
          <w:sz w:val="16"/>
          <w:szCs w:val="16"/>
          <w:lang w:val="en-US"/>
        </w:rPr>
        <w:t>a</w:t>
      </w:r>
      <w:r w:rsidR="00BB699C" w:rsidRPr="00BB699C">
        <w:rPr>
          <w:rFonts w:ascii="Arial" w:eastAsia="Symbol" w:hAnsi="Arial" w:cs="Arial"/>
          <w:i/>
          <w:sz w:val="16"/>
          <w:szCs w:val="16"/>
          <w:lang w:val="en-US"/>
        </w:rPr>
        <w:t>tion court) or other body having, in accordance with the legislation of the Russian Federation,  the right to make decisions on their recovery, were received, and  are referred to the financial results of the organization.</w:t>
      </w:r>
      <w:r w:rsidR="00BB699C" w:rsidRPr="00BB699C">
        <w:rPr>
          <w:rStyle w:val="hps"/>
          <w:rFonts w:ascii="Arial" w:eastAsia="Symbol" w:hAnsi="Arial" w:cs="Arial"/>
          <w:i/>
          <w:sz w:val="16"/>
          <w:szCs w:val="16"/>
          <w:lang w:val="en"/>
        </w:rPr>
        <w:t>.</w:t>
      </w:r>
    </w:p>
    <w:p w14:paraId="4458C3AE" w14:textId="77777777" w:rsidR="006E5216" w:rsidRPr="00BB699C" w:rsidRDefault="006E5216" w:rsidP="006E5216">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6B4333" w:rsidRPr="00725F27">
        <w:rPr>
          <w:rFonts w:ascii="Arial" w:eastAsia="Symbol" w:hAnsi="Arial" w:cs="Arial"/>
          <w:b/>
          <w:i/>
          <w:sz w:val="16"/>
          <w:szCs w:val="16"/>
          <w:lang w:val="en-US"/>
        </w:rPr>
        <w:t>16.</w:t>
      </w:r>
      <w:r w:rsidRPr="00725F27">
        <w:rPr>
          <w:rFonts w:ascii="Arial" w:eastAsia="Symbol" w:hAnsi="Arial" w:cs="Arial"/>
          <w:b/>
          <w:i/>
          <w:sz w:val="16"/>
          <w:szCs w:val="16"/>
          <w:lang w:val="en-US"/>
        </w:rPr>
        <w:t>1</w:t>
      </w:r>
      <w:r w:rsidRPr="00BB699C">
        <w:rPr>
          <w:rFonts w:ascii="Arial" w:eastAsia="Symbol" w:hAnsi="Arial" w:cs="Arial"/>
          <w:b/>
          <w:i/>
          <w:sz w:val="16"/>
          <w:szCs w:val="16"/>
          <w:lang w:val="en-US"/>
        </w:rPr>
        <w:t xml:space="preserve">4. </w:t>
      </w:r>
      <w:r w:rsidRPr="00BB699C">
        <w:rPr>
          <w:rStyle w:val="hpsalt-edited"/>
          <w:rFonts w:ascii="Arial" w:eastAsia="Symbol" w:hAnsi="Arial" w:cs="Arial"/>
          <w:b/>
          <w:i/>
          <w:sz w:val="16"/>
          <w:szCs w:val="16"/>
          <w:lang w:val="en"/>
        </w:rPr>
        <w:t xml:space="preserve">Overdue </w:t>
      </w:r>
      <w:r w:rsidRPr="00BB699C">
        <w:rPr>
          <w:rFonts w:ascii="Arial" w:eastAsia="Symbol" w:hAnsi="Arial" w:cs="Arial"/>
          <w:b/>
          <w:bCs/>
          <w:i/>
          <w:sz w:val="16"/>
          <w:szCs w:val="16"/>
          <w:lang w:val="en-US"/>
        </w:rPr>
        <w:t>indebtedness</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refers to debts</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not</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paid within time</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stipulated in contract</w:t>
      </w:r>
      <w:r w:rsidRPr="00BB699C">
        <w:rPr>
          <w:rFonts w:ascii="Arial" w:eastAsia="Symbol" w:hAnsi="Arial" w:cs="Arial"/>
          <w:i/>
          <w:sz w:val="16"/>
          <w:szCs w:val="16"/>
          <w:lang w:val="en"/>
        </w:rPr>
        <w:t>.</w:t>
      </w:r>
    </w:p>
    <w:p w14:paraId="1C57D0A4" w14:textId="77777777" w:rsidR="00BB699C" w:rsidRPr="00BB699C" w:rsidRDefault="006E5216" w:rsidP="00BB699C">
      <w:pPr>
        <w:spacing w:line="200" w:lineRule="exact"/>
        <w:ind w:firstLine="284"/>
        <w:jc w:val="both"/>
        <w:rPr>
          <w:rFonts w:ascii="Arial" w:hAnsi="Arial" w:cs="Arial"/>
          <w:i/>
          <w:sz w:val="16"/>
          <w:szCs w:val="16"/>
          <w:lang w:val="en-US"/>
        </w:rPr>
      </w:pPr>
      <w:r w:rsidRPr="00BB699C">
        <w:rPr>
          <w:rStyle w:val="hps"/>
          <w:rFonts w:ascii="Arial" w:eastAsia="Symbol" w:hAnsi="Arial" w:cs="Arial"/>
          <w:b/>
          <w:i/>
          <w:sz w:val="16"/>
          <w:szCs w:val="16"/>
          <w:lang w:val="en-US"/>
        </w:rPr>
        <w:t>A</w:t>
      </w:r>
      <w:r w:rsidRPr="00BB699C">
        <w:rPr>
          <w:rStyle w:val="hps"/>
          <w:rFonts w:ascii="Arial" w:eastAsia="Symbol" w:hAnsi="Arial" w:cs="Arial"/>
          <w:b/>
          <w:i/>
          <w:sz w:val="16"/>
          <w:szCs w:val="16"/>
          <w:lang w:val="en"/>
        </w:rPr>
        <w:t>rrears of wages</w:t>
      </w:r>
      <w:r w:rsidRPr="00BB699C">
        <w:rPr>
          <w:rStyle w:val="hps"/>
          <w:rFonts w:ascii="Arial" w:eastAsia="Symbol" w:hAnsi="Arial" w:cs="Arial"/>
          <w:i/>
          <w:sz w:val="16"/>
          <w:szCs w:val="16"/>
          <w:lang w:val="en-US"/>
        </w:rPr>
        <w:t xml:space="preserve"> </w:t>
      </w:r>
      <w:r w:rsidRPr="00BB699C">
        <w:rPr>
          <w:rStyle w:val="hps"/>
          <w:rFonts w:ascii="Arial" w:eastAsia="Symbol" w:hAnsi="Arial" w:cs="Arial"/>
          <w:i/>
          <w:sz w:val="16"/>
          <w:szCs w:val="16"/>
          <w:lang w:val="en"/>
        </w:rPr>
        <w:t>to employees</w:t>
      </w:r>
      <w:r w:rsidRPr="00BB699C">
        <w:rPr>
          <w:rFonts w:ascii="Arial" w:eastAsia="Symbol" w:hAnsi="Arial" w:cs="Arial"/>
          <w:i/>
          <w:sz w:val="16"/>
          <w:szCs w:val="16"/>
          <w:lang w:val="en"/>
        </w:rPr>
        <w:t xml:space="preserve"> </w:t>
      </w:r>
      <w:r w:rsidRPr="00BB699C">
        <w:rPr>
          <w:rStyle w:val="hps"/>
          <w:rFonts w:ascii="Arial" w:eastAsia="Symbol" w:hAnsi="Arial" w:cs="Arial"/>
          <w:i/>
          <w:sz w:val="16"/>
          <w:szCs w:val="16"/>
          <w:lang w:val="en"/>
        </w:rPr>
        <w:t>of organizations</w:t>
      </w:r>
      <w:r w:rsidRPr="00BB699C">
        <w:rPr>
          <w:rFonts w:ascii="Arial" w:eastAsia="Symbol" w:hAnsi="Arial" w:cs="Arial"/>
          <w:i/>
          <w:sz w:val="16"/>
          <w:szCs w:val="16"/>
          <w:lang w:val="en"/>
        </w:rPr>
        <w:t xml:space="preserve"> are</w:t>
      </w:r>
      <w:r w:rsidRPr="00BB699C">
        <w:rPr>
          <w:rStyle w:val="hps"/>
          <w:rFonts w:ascii="Arial" w:eastAsia="Symbol" w:hAnsi="Arial" w:cs="Arial"/>
          <w:i/>
          <w:sz w:val="16"/>
          <w:szCs w:val="16"/>
          <w:lang w:val="en"/>
        </w:rPr>
        <w:t xml:space="preserve"> </w:t>
      </w:r>
      <w:r w:rsidRPr="00BB699C">
        <w:rPr>
          <w:rFonts w:ascii="Arial" w:eastAsia="Symbol" w:hAnsi="Arial" w:cs="Arial"/>
          <w:i/>
          <w:sz w:val="16"/>
          <w:szCs w:val="16"/>
          <w:lang w:val="en-US"/>
        </w:rPr>
        <w:t xml:space="preserve">wages actually accrued but not paid within the time specified by a collective agreement or agreement on cash and settlement services concluded with a bank. </w:t>
      </w:r>
      <w:r w:rsidR="00BB699C" w:rsidRPr="00BB699C">
        <w:rPr>
          <w:rFonts w:ascii="Arial" w:eastAsia="Symbol" w:hAnsi="Arial" w:cs="Arial"/>
          <w:i/>
          <w:sz w:val="16"/>
          <w:szCs w:val="16"/>
          <w:lang w:val="en-US"/>
        </w:rPr>
        <w:t>The overdue indebtedness   includes carry-over balances of debts that are not repaid at the reporting date, and do not include debts for intra-month dates (advance payments).</w:t>
      </w:r>
    </w:p>
    <w:p w14:paraId="6FEBE2AA" w14:textId="77777777" w:rsidR="006E5216" w:rsidRPr="00BB699C" w:rsidRDefault="006E5216" w:rsidP="006E5216">
      <w:pPr>
        <w:spacing w:line="200" w:lineRule="exact"/>
        <w:ind w:firstLine="284"/>
        <w:jc w:val="both"/>
        <w:rPr>
          <w:rFonts w:ascii="Arial" w:hAnsi="Arial" w:cs="Arial"/>
          <w:i/>
          <w:sz w:val="16"/>
          <w:szCs w:val="16"/>
          <w:lang w:val="en-US"/>
        </w:rPr>
      </w:pPr>
      <w:r w:rsidRPr="00BB699C">
        <w:rPr>
          <w:rFonts w:ascii="Arial" w:eastAsia="Symbol" w:hAnsi="Arial" w:cs="Arial"/>
          <w:b/>
          <w:bCs/>
          <w:i/>
          <w:sz w:val="16"/>
          <w:szCs w:val="16"/>
          <w:lang w:val="en-US"/>
        </w:rPr>
        <w:t>Table</w:t>
      </w:r>
      <w:r w:rsidRPr="00BB699C">
        <w:rPr>
          <w:rFonts w:ascii="Arial" w:eastAsia="Symbol" w:hAnsi="Arial" w:cs="Arial"/>
          <w:b/>
          <w:i/>
          <w:sz w:val="16"/>
          <w:szCs w:val="16"/>
          <w:lang w:val="en-US"/>
        </w:rPr>
        <w:t xml:space="preserve"> </w:t>
      </w:r>
      <w:r w:rsidR="006B4333" w:rsidRPr="00BB699C">
        <w:rPr>
          <w:rFonts w:ascii="Arial" w:eastAsia="Symbol" w:hAnsi="Arial" w:cs="Arial"/>
          <w:b/>
          <w:i/>
          <w:sz w:val="16"/>
          <w:szCs w:val="16"/>
          <w:lang w:val="en-US"/>
        </w:rPr>
        <w:t>16.</w:t>
      </w:r>
      <w:r w:rsidRPr="00BB699C">
        <w:rPr>
          <w:rFonts w:ascii="Arial" w:eastAsia="Symbol" w:hAnsi="Arial" w:cs="Arial"/>
          <w:b/>
          <w:i/>
          <w:sz w:val="16"/>
          <w:szCs w:val="16"/>
          <w:lang w:val="en-US"/>
        </w:rPr>
        <w:t xml:space="preserve">16. </w:t>
      </w:r>
      <w:r w:rsidR="00BB699C" w:rsidRPr="00BB699C">
        <w:rPr>
          <w:rFonts w:ascii="Arial" w:eastAsia="Symbol" w:hAnsi="Arial" w:cs="Arial"/>
          <w:b/>
          <w:i/>
          <w:sz w:val="16"/>
          <w:szCs w:val="16"/>
          <w:lang w:val="en-US"/>
        </w:rPr>
        <w:t>Total</w:t>
      </w:r>
      <w:r w:rsidRPr="00BB699C">
        <w:rPr>
          <w:rFonts w:ascii="Arial" w:eastAsia="Symbol" w:hAnsi="Arial" w:cs="Arial"/>
          <w:b/>
          <w:bCs/>
          <w:i/>
          <w:sz w:val="16"/>
          <w:szCs w:val="16"/>
          <w:lang w:val="en-US"/>
        </w:rPr>
        <w:t xml:space="preserve"> indebtedness</w:t>
      </w:r>
      <w:r w:rsidRPr="00BB699C">
        <w:rPr>
          <w:rFonts w:ascii="Arial" w:eastAsia="Symbol" w:hAnsi="Arial" w:cs="Arial"/>
          <w:i/>
          <w:sz w:val="16"/>
          <w:szCs w:val="16"/>
          <w:lang w:val="en-US"/>
        </w:rPr>
        <w:t xml:space="preserve"> </w:t>
      </w:r>
      <w:r w:rsidRPr="00BB699C">
        <w:rPr>
          <w:rFonts w:ascii="Arial" w:eastAsia="Symbol" w:hAnsi="Arial" w:cs="Arial"/>
          <w:b/>
          <w:bCs/>
          <w:i/>
          <w:sz w:val="16"/>
          <w:szCs w:val="16"/>
          <w:lang w:val="en-US"/>
        </w:rPr>
        <w:t>on liabilities</w:t>
      </w:r>
      <w:r w:rsidRPr="00BB699C">
        <w:rPr>
          <w:rFonts w:ascii="Arial" w:eastAsia="Symbol" w:hAnsi="Arial" w:cs="Arial"/>
          <w:i/>
          <w:sz w:val="16"/>
          <w:szCs w:val="16"/>
          <w:lang w:val="en-US"/>
        </w:rPr>
        <w:t xml:space="preserve"> of organizations comprises creditor indebtedness (payables) as well as indebtedness on bank credits and loans.</w:t>
      </w:r>
    </w:p>
    <w:p w14:paraId="476391B6" w14:textId="77777777" w:rsidR="003C1F79" w:rsidRPr="00725F27" w:rsidRDefault="003C1F79" w:rsidP="000C159B">
      <w:pPr>
        <w:spacing w:line="200" w:lineRule="exact"/>
        <w:ind w:firstLine="284"/>
        <w:jc w:val="both"/>
        <w:rPr>
          <w:rFonts w:ascii="Arial" w:hAnsi="Arial" w:cs="Arial"/>
          <w:i/>
          <w:sz w:val="16"/>
          <w:szCs w:val="16"/>
          <w:lang w:val="en-US"/>
        </w:rPr>
      </w:pPr>
      <w:r w:rsidRPr="00BB699C">
        <w:rPr>
          <w:rFonts w:ascii="Arial" w:hAnsi="Arial" w:cs="Arial"/>
          <w:b/>
          <w:i/>
          <w:sz w:val="16"/>
          <w:szCs w:val="16"/>
          <w:lang w:val="en-US"/>
        </w:rPr>
        <w:t xml:space="preserve">Tables </w:t>
      </w:r>
      <w:r w:rsidR="006B4333" w:rsidRPr="00BB699C">
        <w:rPr>
          <w:rFonts w:ascii="Arial" w:hAnsi="Arial" w:cs="Arial"/>
          <w:b/>
          <w:i/>
          <w:sz w:val="16"/>
          <w:szCs w:val="16"/>
          <w:lang w:val="en-US"/>
        </w:rPr>
        <w:t>16.</w:t>
      </w:r>
      <w:r w:rsidR="00C475E7" w:rsidRPr="00BB699C">
        <w:rPr>
          <w:rFonts w:ascii="Arial" w:hAnsi="Arial" w:cs="Arial"/>
          <w:b/>
          <w:i/>
          <w:sz w:val="16"/>
          <w:szCs w:val="16"/>
          <w:lang w:val="en-US"/>
        </w:rPr>
        <w:t>1</w:t>
      </w:r>
      <w:r w:rsidR="006E5216" w:rsidRPr="00BB699C">
        <w:rPr>
          <w:rFonts w:ascii="Arial" w:hAnsi="Arial" w:cs="Arial"/>
          <w:b/>
          <w:i/>
          <w:sz w:val="16"/>
          <w:szCs w:val="16"/>
          <w:lang w:val="en-US"/>
        </w:rPr>
        <w:t>7</w:t>
      </w:r>
      <w:r w:rsidR="00C475E7" w:rsidRPr="00BB699C">
        <w:rPr>
          <w:rFonts w:ascii="Arial" w:hAnsi="Arial" w:cs="Arial"/>
          <w:b/>
          <w:i/>
          <w:sz w:val="16"/>
          <w:szCs w:val="16"/>
          <w:lang w:val="en-US"/>
        </w:rPr>
        <w:t xml:space="preserve">, </w:t>
      </w:r>
      <w:r w:rsidR="006B4333" w:rsidRPr="00BB699C">
        <w:rPr>
          <w:rFonts w:ascii="Arial" w:hAnsi="Arial" w:cs="Arial"/>
          <w:b/>
          <w:i/>
          <w:sz w:val="16"/>
          <w:szCs w:val="16"/>
          <w:lang w:val="en-US"/>
        </w:rPr>
        <w:t>16.</w:t>
      </w:r>
      <w:r w:rsidR="00C475E7" w:rsidRPr="00BB699C">
        <w:rPr>
          <w:rFonts w:ascii="Arial" w:hAnsi="Arial" w:cs="Arial"/>
          <w:b/>
          <w:i/>
          <w:sz w:val="16"/>
          <w:szCs w:val="16"/>
          <w:lang w:val="en-US"/>
        </w:rPr>
        <w:t>1</w:t>
      </w:r>
      <w:r w:rsidR="006E5216" w:rsidRPr="00BB699C">
        <w:rPr>
          <w:rFonts w:ascii="Arial" w:hAnsi="Arial" w:cs="Arial"/>
          <w:b/>
          <w:i/>
          <w:sz w:val="16"/>
          <w:szCs w:val="16"/>
          <w:lang w:val="en-US"/>
        </w:rPr>
        <w:t>8</w:t>
      </w:r>
      <w:r w:rsidRPr="00BB699C">
        <w:rPr>
          <w:rFonts w:ascii="Arial" w:hAnsi="Arial" w:cs="Arial"/>
          <w:b/>
          <w:i/>
          <w:sz w:val="16"/>
          <w:szCs w:val="16"/>
          <w:lang w:val="en-US"/>
        </w:rPr>
        <w:t xml:space="preserve"> </w:t>
      </w:r>
      <w:r w:rsidR="00BB699C" w:rsidRPr="00BB699C">
        <w:rPr>
          <w:rFonts w:ascii="Arial" w:hAnsi="Arial" w:cs="Arial"/>
          <w:i/>
          <w:sz w:val="16"/>
          <w:szCs w:val="16"/>
          <w:lang w:val="en-US"/>
        </w:rPr>
        <w:t xml:space="preserve">present </w:t>
      </w:r>
      <w:r w:rsidRPr="00BB699C">
        <w:rPr>
          <w:rFonts w:ascii="Arial" w:hAnsi="Arial" w:cs="Arial"/>
          <w:i/>
          <w:sz w:val="16"/>
          <w:szCs w:val="16"/>
          <w:lang w:val="en-US"/>
        </w:rPr>
        <w:t xml:space="preserve">data on small enterprises which are defined in Article 4 of the Federal Law "On the Development of Small and Medium-Sized Enterprises in the </w:t>
      </w:r>
      <w:smartTag w:uri="urn:schemas-microsoft-com:office:smarttags" w:element="place">
        <w:smartTag w:uri="urn:schemas-microsoft-com:office:smarttags" w:element="country-region">
          <w:r w:rsidRPr="00BB699C">
            <w:rPr>
              <w:rFonts w:ascii="Arial" w:hAnsi="Arial" w:cs="Arial"/>
              <w:i/>
              <w:sz w:val="16"/>
              <w:szCs w:val="16"/>
              <w:lang w:val="en-US"/>
            </w:rPr>
            <w:t>Russian Federation</w:t>
          </w:r>
        </w:smartTag>
      </w:smartTag>
      <w:r w:rsidRPr="00BB699C">
        <w:rPr>
          <w:rFonts w:ascii="Arial" w:hAnsi="Arial" w:cs="Arial"/>
          <w:i/>
          <w:sz w:val="16"/>
          <w:szCs w:val="16"/>
          <w:lang w:val="en-US"/>
        </w:rPr>
        <w:t>" of July 24, 2007. No. 209-FZ.</w:t>
      </w:r>
    </w:p>
    <w:p w14:paraId="51D9D9FE" w14:textId="77777777" w:rsidR="000172F3" w:rsidRPr="00BB699C" w:rsidRDefault="000172F3" w:rsidP="000172F3">
      <w:pPr>
        <w:pStyle w:val="ae"/>
        <w:spacing w:line="200" w:lineRule="exact"/>
        <w:rPr>
          <w:rFonts w:cs="Arial"/>
          <w:i/>
          <w:szCs w:val="16"/>
          <w:lang w:val="en-US"/>
        </w:rPr>
      </w:pPr>
      <w:r w:rsidRPr="00BB699C">
        <w:rPr>
          <w:rFonts w:cs="Arial"/>
          <w:b/>
          <w:i/>
          <w:szCs w:val="16"/>
          <w:lang w:val="en"/>
        </w:rPr>
        <w:t>Small enterprises</w:t>
      </w:r>
      <w:r w:rsidRPr="00BB699C">
        <w:rPr>
          <w:rFonts w:cs="Arial"/>
          <w:i/>
          <w:szCs w:val="16"/>
          <w:lang w:val="en"/>
        </w:rPr>
        <w:t xml:space="preserve"> are enterprises belonging to small businesses with the number of employees up to 100 people inclusive and with a limit value of income received from carrying out business activities for the previous calendar year, up to 800 million roubles.</w:t>
      </w:r>
    </w:p>
    <w:p w14:paraId="2D8CCE2D" w14:textId="77777777" w:rsidR="006D5C8A" w:rsidRPr="00BB699C" w:rsidRDefault="006D5C8A" w:rsidP="00BB699C">
      <w:pPr>
        <w:pStyle w:val="ae"/>
        <w:spacing w:line="200" w:lineRule="exact"/>
        <w:rPr>
          <w:rFonts w:cs="Arial"/>
          <w:i/>
          <w:szCs w:val="16"/>
          <w:lang w:val="en-US"/>
        </w:rPr>
      </w:pPr>
      <w:r w:rsidRPr="00BB699C">
        <w:rPr>
          <w:rFonts w:cs="Arial"/>
          <w:i/>
          <w:szCs w:val="16"/>
          <w:lang w:val="en-US"/>
        </w:rPr>
        <w:t xml:space="preserve">Procedure of sample surveys of small enterprises is established by </w:t>
      </w:r>
      <w:r w:rsidR="00BB699C" w:rsidRPr="00BB699C">
        <w:rPr>
          <w:rFonts w:cs="Arial"/>
          <w:i/>
          <w:szCs w:val="16"/>
          <w:lang w:val="en-US"/>
        </w:rPr>
        <w:t xml:space="preserve">the </w:t>
      </w:r>
      <w:r w:rsidRPr="00BB699C">
        <w:rPr>
          <w:rFonts w:cs="Arial"/>
          <w:i/>
          <w:szCs w:val="16"/>
          <w:lang w:val="en-US"/>
        </w:rPr>
        <w:t>Government Decree No. 79 of 16 February 2008 "On Proc</w:t>
      </w:r>
      <w:r w:rsidRPr="00BB699C">
        <w:rPr>
          <w:rFonts w:cs="Arial"/>
          <w:i/>
          <w:szCs w:val="16"/>
          <w:lang w:val="en-US"/>
        </w:rPr>
        <w:t>e</w:t>
      </w:r>
      <w:r w:rsidRPr="00BB699C">
        <w:rPr>
          <w:rFonts w:cs="Arial"/>
          <w:i/>
          <w:szCs w:val="16"/>
          <w:lang w:val="en-US"/>
        </w:rPr>
        <w:t>dure of Sample Statistical Surveys of Activities of Small and Medium-Sized Enterprises".</w:t>
      </w:r>
    </w:p>
    <w:p w14:paraId="0DCE5337" w14:textId="77777777" w:rsidR="006D5C8A" w:rsidRPr="00725F27" w:rsidRDefault="006D5C8A" w:rsidP="000C159B">
      <w:pPr>
        <w:spacing w:line="200" w:lineRule="exact"/>
        <w:ind w:firstLine="284"/>
        <w:jc w:val="both"/>
        <w:rPr>
          <w:rFonts w:ascii="Arial" w:hAnsi="Arial" w:cs="Arial"/>
          <w:i/>
          <w:sz w:val="16"/>
          <w:szCs w:val="16"/>
          <w:lang w:val="en-US"/>
        </w:rPr>
      </w:pPr>
      <w:r w:rsidRPr="00BB699C">
        <w:rPr>
          <w:rFonts w:ascii="Arial" w:hAnsi="Arial" w:cs="Arial"/>
          <w:i/>
          <w:sz w:val="16"/>
          <w:szCs w:val="16"/>
          <w:lang w:val="en-US"/>
        </w:rPr>
        <w:t>Sample frame of small enterprises is developed by the method of stratified random sample. The number of observation units by consti</w:t>
      </w:r>
      <w:r w:rsidRPr="00BB699C">
        <w:rPr>
          <w:rFonts w:ascii="Arial" w:hAnsi="Arial" w:cs="Arial"/>
          <w:i/>
          <w:sz w:val="16"/>
          <w:szCs w:val="16"/>
          <w:lang w:val="en-US"/>
        </w:rPr>
        <w:t>t</w:t>
      </w:r>
      <w:r w:rsidRPr="00BB699C">
        <w:rPr>
          <w:rFonts w:ascii="Arial" w:hAnsi="Arial" w:cs="Arial"/>
          <w:i/>
          <w:sz w:val="16"/>
          <w:szCs w:val="16"/>
          <w:lang w:val="en-US"/>
        </w:rPr>
        <w:t xml:space="preserve">uent entities of the </w:t>
      </w:r>
      <w:smartTag w:uri="urn:schemas-microsoft-com:office:smarttags" w:element="place">
        <w:smartTag w:uri="urn:schemas-microsoft-com:office:smarttags" w:element="country-region">
          <w:r w:rsidRPr="00BB699C">
            <w:rPr>
              <w:rFonts w:ascii="Arial" w:hAnsi="Arial" w:cs="Arial"/>
              <w:i/>
              <w:sz w:val="16"/>
              <w:szCs w:val="16"/>
              <w:lang w:val="en-US"/>
            </w:rPr>
            <w:t>Russian Federation</w:t>
          </w:r>
        </w:smartTag>
      </w:smartTag>
      <w:r w:rsidRPr="00BB699C">
        <w:rPr>
          <w:rFonts w:ascii="Arial" w:hAnsi="Arial" w:cs="Arial"/>
          <w:i/>
          <w:sz w:val="16"/>
          <w:szCs w:val="16"/>
          <w:lang w:val="en-US"/>
        </w:rPr>
        <w:t xml:space="preserve"> is determined based on the principle that the value of coefficient of variation of the estimate based on placement of "revenue (net) from sale of goods, products, works, services" should not exceed 5%. The accuracy of the sample survey data for small enterprises is assessed on the basis of coefficients of variation in indicators of reporting forms calculated at regional and fe</w:t>
      </w:r>
      <w:r w:rsidRPr="00BB699C">
        <w:rPr>
          <w:rFonts w:ascii="Arial" w:hAnsi="Arial" w:cs="Arial"/>
          <w:i/>
          <w:sz w:val="16"/>
          <w:szCs w:val="16"/>
          <w:lang w:val="en-US"/>
        </w:rPr>
        <w:t>d</w:t>
      </w:r>
      <w:r w:rsidRPr="00BB699C">
        <w:rPr>
          <w:rFonts w:ascii="Arial" w:hAnsi="Arial" w:cs="Arial"/>
          <w:i/>
          <w:sz w:val="16"/>
          <w:szCs w:val="16"/>
          <w:lang w:val="en-US"/>
        </w:rPr>
        <w:t>eral levels.</w:t>
      </w:r>
    </w:p>
    <w:p w14:paraId="3F5B27AB" w14:textId="77777777" w:rsidR="006D5C8A" w:rsidRPr="00BB699C" w:rsidRDefault="006D5C8A" w:rsidP="000C159B">
      <w:pPr>
        <w:spacing w:line="200" w:lineRule="exact"/>
        <w:ind w:firstLine="284"/>
        <w:jc w:val="both"/>
        <w:rPr>
          <w:rFonts w:ascii="Arial" w:hAnsi="Arial" w:cs="Arial"/>
          <w:i/>
          <w:sz w:val="16"/>
          <w:szCs w:val="16"/>
          <w:lang w:val="en-US"/>
        </w:rPr>
      </w:pPr>
      <w:r w:rsidRPr="00BB699C">
        <w:rPr>
          <w:rFonts w:ascii="Arial" w:hAnsi="Arial" w:cs="Arial"/>
          <w:b/>
          <w:bCs/>
          <w:i/>
          <w:spacing w:val="-2"/>
          <w:sz w:val="16"/>
          <w:szCs w:val="16"/>
          <w:lang w:val="en-US"/>
        </w:rPr>
        <w:t>Tables</w:t>
      </w:r>
      <w:r w:rsidRPr="00BB699C">
        <w:rPr>
          <w:rFonts w:ascii="Arial" w:hAnsi="Arial" w:cs="Arial"/>
          <w:bCs/>
          <w:i/>
          <w:spacing w:val="-2"/>
          <w:sz w:val="16"/>
          <w:szCs w:val="16"/>
          <w:lang w:val="en-US"/>
        </w:rPr>
        <w:t xml:space="preserve"> </w:t>
      </w:r>
      <w:r w:rsidR="006B4333" w:rsidRPr="00BB699C">
        <w:rPr>
          <w:rFonts w:ascii="Arial" w:hAnsi="Arial" w:cs="Arial"/>
          <w:b/>
          <w:bCs/>
          <w:i/>
          <w:spacing w:val="-2"/>
          <w:sz w:val="16"/>
          <w:szCs w:val="16"/>
          <w:lang w:val="en-US"/>
        </w:rPr>
        <w:t>16.</w:t>
      </w:r>
      <w:r w:rsidR="00C475E7" w:rsidRPr="00BB699C">
        <w:rPr>
          <w:rFonts w:ascii="Arial" w:hAnsi="Arial" w:cs="Arial"/>
          <w:b/>
          <w:bCs/>
          <w:i/>
          <w:spacing w:val="-2"/>
          <w:sz w:val="16"/>
          <w:szCs w:val="16"/>
          <w:lang w:val="en-US"/>
        </w:rPr>
        <w:t>1</w:t>
      </w:r>
      <w:r w:rsidR="006E5216" w:rsidRPr="00BB699C">
        <w:rPr>
          <w:rFonts w:ascii="Arial" w:hAnsi="Arial" w:cs="Arial"/>
          <w:b/>
          <w:bCs/>
          <w:i/>
          <w:spacing w:val="-2"/>
          <w:sz w:val="16"/>
          <w:szCs w:val="16"/>
          <w:lang w:val="en-US"/>
        </w:rPr>
        <w:t>9</w:t>
      </w:r>
      <w:r w:rsidR="00C475E7" w:rsidRPr="00BB699C">
        <w:rPr>
          <w:rFonts w:ascii="Arial" w:hAnsi="Arial" w:cs="Arial"/>
          <w:b/>
          <w:bCs/>
          <w:i/>
          <w:spacing w:val="-2"/>
          <w:sz w:val="16"/>
          <w:szCs w:val="16"/>
          <w:lang w:val="en-US"/>
        </w:rPr>
        <w:t xml:space="preserve">, </w:t>
      </w:r>
      <w:r w:rsidR="006B4333" w:rsidRPr="00BB699C">
        <w:rPr>
          <w:rFonts w:ascii="Arial" w:hAnsi="Arial" w:cs="Arial"/>
          <w:b/>
          <w:bCs/>
          <w:i/>
          <w:spacing w:val="-2"/>
          <w:sz w:val="16"/>
          <w:szCs w:val="16"/>
          <w:lang w:val="en-US"/>
        </w:rPr>
        <w:t>16.</w:t>
      </w:r>
      <w:r w:rsidR="006E5216" w:rsidRPr="00BB699C">
        <w:rPr>
          <w:rFonts w:ascii="Arial" w:hAnsi="Arial" w:cs="Arial"/>
          <w:b/>
          <w:bCs/>
          <w:i/>
          <w:spacing w:val="-2"/>
          <w:sz w:val="16"/>
          <w:szCs w:val="16"/>
          <w:lang w:val="en-US"/>
        </w:rPr>
        <w:t>20</w:t>
      </w:r>
      <w:r w:rsidRPr="00BB699C">
        <w:rPr>
          <w:rFonts w:ascii="Arial" w:hAnsi="Arial" w:cs="Arial"/>
          <w:bCs/>
          <w:i/>
          <w:spacing w:val="-2"/>
          <w:sz w:val="16"/>
          <w:szCs w:val="16"/>
          <w:lang w:val="en-US"/>
        </w:rPr>
        <w:t xml:space="preserve"> of subsection "Individual entrepreneurship" provide data on individual entrepreneurs – private persons registered </w:t>
      </w:r>
      <w:r w:rsidR="00766E7A" w:rsidRPr="00766E7A">
        <w:rPr>
          <w:rFonts w:ascii="Arial" w:hAnsi="Arial" w:cs="Arial"/>
          <w:bCs/>
          <w:i/>
          <w:spacing w:val="-2"/>
          <w:sz w:val="16"/>
          <w:szCs w:val="16"/>
          <w:lang w:val="en-US"/>
        </w:rPr>
        <w:br/>
      </w:r>
      <w:r w:rsidRPr="00BB699C">
        <w:rPr>
          <w:rFonts w:ascii="Arial" w:hAnsi="Arial" w:cs="Arial"/>
          <w:bCs/>
          <w:i/>
          <w:spacing w:val="-2"/>
          <w:sz w:val="16"/>
          <w:szCs w:val="16"/>
          <w:lang w:val="en-US"/>
        </w:rPr>
        <w:t xml:space="preserve">in accordance with the </w:t>
      </w:r>
      <w:r w:rsidR="00BB699C" w:rsidRPr="00BB699C">
        <w:rPr>
          <w:rFonts w:ascii="Arial" w:hAnsi="Arial" w:cs="Arial"/>
          <w:bCs/>
          <w:i/>
          <w:spacing w:val="-2"/>
          <w:sz w:val="16"/>
          <w:szCs w:val="16"/>
          <w:lang w:val="en-US"/>
        </w:rPr>
        <w:t>prescribed</w:t>
      </w:r>
      <w:r w:rsidRPr="00BB699C">
        <w:rPr>
          <w:rFonts w:ascii="Arial" w:hAnsi="Arial" w:cs="Arial"/>
          <w:bCs/>
          <w:i/>
          <w:spacing w:val="-2"/>
          <w:sz w:val="16"/>
          <w:szCs w:val="16"/>
          <w:lang w:val="en-US"/>
        </w:rPr>
        <w:t xml:space="preserve"> procedure and carrying out business activity without </w:t>
      </w:r>
      <w:r w:rsidR="00BB699C" w:rsidRPr="00BB699C">
        <w:rPr>
          <w:rFonts w:ascii="Arial" w:hAnsi="Arial" w:cs="Arial"/>
          <w:bCs/>
          <w:i/>
          <w:spacing w:val="-2"/>
          <w:sz w:val="16"/>
          <w:szCs w:val="16"/>
          <w:lang w:val="en-US"/>
        </w:rPr>
        <w:t>creating</w:t>
      </w:r>
      <w:r w:rsidRPr="00BB699C">
        <w:rPr>
          <w:rFonts w:ascii="Arial" w:hAnsi="Arial" w:cs="Arial"/>
          <w:bCs/>
          <w:i/>
          <w:spacing w:val="-2"/>
          <w:sz w:val="16"/>
          <w:szCs w:val="16"/>
          <w:lang w:val="en-US"/>
        </w:rPr>
        <w:t xml:space="preserve"> legal entity.</w:t>
      </w:r>
    </w:p>
    <w:sectPr w:rsidR="006D5C8A" w:rsidRPr="00BB699C" w:rsidSect="000D594B">
      <w:headerReference w:type="even" r:id="rId11"/>
      <w:headerReference w:type="default" r:id="rId12"/>
      <w:footerReference w:type="even" r:id="rId13"/>
      <w:footerReference w:type="default" r:id="rId14"/>
      <w:footerReference w:type="first" r:id="rId15"/>
      <w:pgSz w:w="11907" w:h="16840" w:code="9"/>
      <w:pgMar w:top="1191" w:right="851" w:bottom="1758" w:left="1134" w:header="680" w:footer="1134" w:gutter="0"/>
      <w:pgNumType w:start="326"/>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49355" w14:textId="77777777" w:rsidR="00B66755" w:rsidRDefault="00B66755">
      <w:r>
        <w:separator/>
      </w:r>
    </w:p>
  </w:endnote>
  <w:endnote w:type="continuationSeparator" w:id="0">
    <w:p w14:paraId="27F63483" w14:textId="77777777" w:rsidR="00B66755" w:rsidRDefault="00B6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JournalRub">
    <w:altName w:val="Arial"/>
    <w:charset w:val="00"/>
    <w:family w:val="swiss"/>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font>
  <w:font w:name="Arial-ItalicMT">
    <w:altName w:val="Arial"/>
    <w:panose1 w:val="00000000000000000000"/>
    <w:charset w:val="00"/>
    <w:family w:val="swiss"/>
    <w:notTrueType/>
    <w:pitch w:val="default"/>
    <w:sig w:usb0="00000003" w:usb1="00000000" w:usb2="00000000" w:usb3="00000000" w:csb0="00000001" w:csb1="00000000"/>
  </w:font>
  <w:font w:name="MyriadPro-Bold">
    <w:altName w:val="Calibri"/>
    <w:panose1 w:val="00000000000000000000"/>
    <w:charset w:val="CC"/>
    <w:family w:val="swiss"/>
    <w:notTrueType/>
    <w:pitch w:val="default"/>
    <w:sig w:usb0="00000201" w:usb1="00000000" w:usb2="00000000" w:usb3="00000000" w:csb0="00000004"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600"/>
      <w:gridCol w:w="4811"/>
      <w:gridCol w:w="4511"/>
    </w:tblGrid>
    <w:tr w:rsidR="00B66755" w14:paraId="24B17DE7" w14:textId="77777777">
      <w:trPr>
        <w:jc w:val="center"/>
      </w:trPr>
      <w:tc>
        <w:tcPr>
          <w:tcW w:w="565" w:type="dxa"/>
        </w:tcPr>
        <w:p w14:paraId="5C6F9CF3" w14:textId="77777777" w:rsidR="00B66755" w:rsidRDefault="00B66755">
          <w:pPr>
            <w:pStyle w:val="aa"/>
            <w:spacing w:before="120"/>
            <w:rPr>
              <w:rFonts w:ascii="GaramondCTT" w:hAnsi="GaramondCTT"/>
              <w:i/>
              <w:sz w:val="16"/>
            </w:rPr>
          </w:pPr>
          <w:r>
            <w:rPr>
              <w:rStyle w:val="af9"/>
            </w:rPr>
            <w:fldChar w:fldCharType="begin"/>
          </w:r>
          <w:r>
            <w:rPr>
              <w:rStyle w:val="af9"/>
            </w:rPr>
            <w:instrText xml:space="preserve"> PAGE </w:instrText>
          </w:r>
          <w:r>
            <w:rPr>
              <w:rStyle w:val="af9"/>
            </w:rPr>
            <w:fldChar w:fldCharType="separate"/>
          </w:r>
          <w:r w:rsidR="001C2555">
            <w:rPr>
              <w:rStyle w:val="af9"/>
              <w:noProof/>
            </w:rPr>
            <w:t>368</w:t>
          </w:r>
          <w:r>
            <w:rPr>
              <w:rStyle w:val="af9"/>
            </w:rPr>
            <w:fldChar w:fldCharType="end"/>
          </w:r>
        </w:p>
      </w:tc>
      <w:tc>
        <w:tcPr>
          <w:tcW w:w="4537" w:type="dxa"/>
        </w:tcPr>
        <w:p w14:paraId="40E4F5F6" w14:textId="77777777" w:rsidR="00B66755" w:rsidRDefault="00B66755">
          <w:pPr>
            <w:pStyle w:val="aa"/>
            <w:pBdr>
              <w:bottom w:val="single" w:sz="6" w:space="1" w:color="auto"/>
            </w:pBdr>
            <w:spacing w:before="20"/>
            <w:rPr>
              <w:rFonts w:ascii="GaramondCTT" w:hAnsi="GaramondCTT"/>
              <w:i/>
              <w:sz w:val="16"/>
            </w:rPr>
          </w:pPr>
        </w:p>
      </w:tc>
      <w:tc>
        <w:tcPr>
          <w:tcW w:w="4254" w:type="dxa"/>
        </w:tcPr>
        <w:p w14:paraId="2ABCB67C" w14:textId="77777777" w:rsidR="00B66755" w:rsidRDefault="00B66755" w:rsidP="00DC4684">
          <w:pPr>
            <w:pStyle w:val="aa"/>
            <w:spacing w:before="120"/>
            <w:jc w:val="right"/>
            <w:rPr>
              <w:rFonts w:ascii="GaramondCTT" w:hAnsi="GaramondCTT"/>
              <w:i/>
              <w:sz w:val="16"/>
            </w:rPr>
          </w:pPr>
          <w:r>
            <w:rPr>
              <w:i/>
            </w:rPr>
            <w:t>Российский статистический ежегодник. 2020</w:t>
          </w:r>
        </w:p>
      </w:tc>
    </w:tr>
  </w:tbl>
  <w:p w14:paraId="4837CC00" w14:textId="77777777" w:rsidR="00B66755" w:rsidRDefault="00B6675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5"/>
      <w:gridCol w:w="4804"/>
      <w:gridCol w:w="603"/>
    </w:tblGrid>
    <w:tr w:rsidR="00B66755" w14:paraId="715DFB64" w14:textId="77777777">
      <w:trPr>
        <w:jc w:val="center"/>
      </w:trPr>
      <w:tc>
        <w:tcPr>
          <w:tcW w:w="4233" w:type="dxa"/>
        </w:tcPr>
        <w:p w14:paraId="7330AB7A" w14:textId="77777777" w:rsidR="00B66755" w:rsidRDefault="00B66755" w:rsidP="00DC4684">
          <w:pPr>
            <w:pStyle w:val="aa"/>
            <w:spacing w:before="120"/>
            <w:rPr>
              <w:rFonts w:ascii="GaramondCTT" w:hAnsi="GaramondCTT"/>
              <w:i/>
              <w:sz w:val="16"/>
            </w:rPr>
          </w:pPr>
          <w:r>
            <w:rPr>
              <w:i/>
            </w:rPr>
            <w:t>Российский статистический ежегодник. 2020</w:t>
          </w:r>
        </w:p>
      </w:tc>
      <w:tc>
        <w:tcPr>
          <w:tcW w:w="4504" w:type="dxa"/>
        </w:tcPr>
        <w:p w14:paraId="2D2F6739" w14:textId="77777777" w:rsidR="00B66755" w:rsidRDefault="00B66755">
          <w:pPr>
            <w:pStyle w:val="aa"/>
            <w:pBdr>
              <w:bottom w:val="single" w:sz="6" w:space="1" w:color="auto"/>
            </w:pBdr>
            <w:spacing w:before="20"/>
            <w:rPr>
              <w:rFonts w:ascii="GaramondCTT" w:hAnsi="GaramondCTT"/>
              <w:i/>
              <w:sz w:val="16"/>
            </w:rPr>
          </w:pPr>
        </w:p>
      </w:tc>
      <w:tc>
        <w:tcPr>
          <w:tcW w:w="565" w:type="dxa"/>
        </w:tcPr>
        <w:p w14:paraId="0E97D1F2" w14:textId="77777777" w:rsidR="00B66755" w:rsidRDefault="00B66755">
          <w:pPr>
            <w:pStyle w:val="aa"/>
            <w:spacing w:before="120"/>
            <w:jc w:val="right"/>
            <w:rPr>
              <w:rFonts w:ascii="GaramondCTT" w:hAnsi="GaramondCTT"/>
              <w:i/>
              <w:sz w:val="16"/>
            </w:rPr>
          </w:pPr>
          <w:r>
            <w:rPr>
              <w:rStyle w:val="af9"/>
            </w:rPr>
            <w:fldChar w:fldCharType="begin"/>
          </w:r>
          <w:r>
            <w:rPr>
              <w:rStyle w:val="af9"/>
            </w:rPr>
            <w:instrText xml:space="preserve"> PAGE </w:instrText>
          </w:r>
          <w:r>
            <w:rPr>
              <w:rStyle w:val="af9"/>
            </w:rPr>
            <w:fldChar w:fldCharType="separate"/>
          </w:r>
          <w:r w:rsidR="001C2555">
            <w:rPr>
              <w:rStyle w:val="af9"/>
              <w:noProof/>
            </w:rPr>
            <w:t>369</w:t>
          </w:r>
          <w:r>
            <w:rPr>
              <w:rStyle w:val="af9"/>
            </w:rPr>
            <w:fldChar w:fldCharType="end"/>
          </w:r>
        </w:p>
      </w:tc>
    </w:tr>
  </w:tbl>
  <w:p w14:paraId="3D821A4C" w14:textId="77777777" w:rsidR="00B66755" w:rsidRDefault="00B66755">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600"/>
      <w:gridCol w:w="4811"/>
      <w:gridCol w:w="4511"/>
    </w:tblGrid>
    <w:tr w:rsidR="00B66755" w14:paraId="19139DB0" w14:textId="77777777" w:rsidTr="000D594B">
      <w:trPr>
        <w:jc w:val="center"/>
      </w:trPr>
      <w:tc>
        <w:tcPr>
          <w:tcW w:w="600" w:type="dxa"/>
        </w:tcPr>
        <w:p w14:paraId="23F3C9AA" w14:textId="77777777" w:rsidR="00B66755" w:rsidRPr="000D594B" w:rsidRDefault="00B66755" w:rsidP="00124DDC">
          <w:pPr>
            <w:pStyle w:val="aa"/>
            <w:spacing w:before="120"/>
          </w:pPr>
          <w:r>
            <w:rPr>
              <w:rStyle w:val="af9"/>
            </w:rPr>
            <w:fldChar w:fldCharType="begin"/>
          </w:r>
          <w:r>
            <w:rPr>
              <w:rStyle w:val="af9"/>
            </w:rPr>
            <w:instrText xml:space="preserve"> PAGE </w:instrText>
          </w:r>
          <w:r>
            <w:rPr>
              <w:rStyle w:val="af9"/>
            </w:rPr>
            <w:fldChar w:fldCharType="separate"/>
          </w:r>
          <w:r w:rsidR="001C2555">
            <w:rPr>
              <w:rStyle w:val="af9"/>
              <w:noProof/>
            </w:rPr>
            <w:t>326</w:t>
          </w:r>
          <w:r>
            <w:rPr>
              <w:rStyle w:val="af9"/>
            </w:rPr>
            <w:fldChar w:fldCharType="end"/>
          </w:r>
        </w:p>
      </w:tc>
      <w:tc>
        <w:tcPr>
          <w:tcW w:w="4811" w:type="dxa"/>
        </w:tcPr>
        <w:p w14:paraId="5A8C4B1C" w14:textId="77777777" w:rsidR="00B66755" w:rsidRDefault="00B66755" w:rsidP="00124DDC">
          <w:pPr>
            <w:pStyle w:val="aa"/>
            <w:pBdr>
              <w:bottom w:val="single" w:sz="6" w:space="1" w:color="auto"/>
            </w:pBdr>
            <w:spacing w:before="20"/>
            <w:rPr>
              <w:rFonts w:ascii="GaramondCTT" w:hAnsi="GaramondCTT"/>
              <w:i/>
              <w:sz w:val="16"/>
            </w:rPr>
          </w:pPr>
        </w:p>
      </w:tc>
      <w:tc>
        <w:tcPr>
          <w:tcW w:w="4511" w:type="dxa"/>
        </w:tcPr>
        <w:p w14:paraId="532A4E88" w14:textId="77777777" w:rsidR="00B66755" w:rsidRPr="000D594B" w:rsidRDefault="00B66755" w:rsidP="00124DDC">
          <w:pPr>
            <w:pStyle w:val="aa"/>
            <w:spacing w:before="120"/>
            <w:jc w:val="right"/>
            <w:rPr>
              <w:i/>
            </w:rPr>
          </w:pPr>
          <w:r>
            <w:rPr>
              <w:i/>
            </w:rPr>
            <w:t>Российский статистический ежегодник. 2020</w:t>
          </w:r>
        </w:p>
      </w:tc>
    </w:tr>
  </w:tbl>
  <w:p w14:paraId="225727A7" w14:textId="77777777" w:rsidR="00B66755" w:rsidRPr="005014E3" w:rsidRDefault="00B66755" w:rsidP="009C6A89">
    <w:pPr>
      <w:pStyle w:val="aa"/>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D97ED" w14:textId="77777777" w:rsidR="00B66755" w:rsidRDefault="00B66755">
      <w:r>
        <w:separator/>
      </w:r>
    </w:p>
  </w:footnote>
  <w:footnote w:type="continuationSeparator" w:id="0">
    <w:p w14:paraId="0002B70D" w14:textId="77777777" w:rsidR="00B66755" w:rsidRDefault="00B66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268F2" w14:textId="77777777" w:rsidR="00B66755" w:rsidRPr="002D7E91" w:rsidRDefault="00B66755" w:rsidP="009C6A89">
    <w:pPr>
      <w:pStyle w:val="ac"/>
      <w:pBdr>
        <w:bottom w:val="single" w:sz="6" w:space="1" w:color="auto"/>
      </w:pBdr>
      <w:tabs>
        <w:tab w:val="center" w:pos="4961"/>
        <w:tab w:val="left" w:pos="6855"/>
      </w:tabs>
      <w:jc w:val="center"/>
      <w:rPr>
        <w:lang w:val="en-US"/>
      </w:rPr>
    </w:pPr>
    <w:r>
      <w:rPr>
        <w:sz w:val="14"/>
        <w:lang w:val="en-US"/>
      </w:rPr>
      <w:t>16.</w:t>
    </w:r>
    <w:r w:rsidRPr="002D7E91">
      <w:rPr>
        <w:sz w:val="14"/>
        <w:lang w:val="en-US"/>
      </w:rPr>
      <w:t xml:space="preserve"> </w:t>
    </w:r>
    <w:r>
      <w:rPr>
        <w:sz w:val="14"/>
      </w:rPr>
      <w:t>ПРЕДПРИЯТИЯ</w:t>
    </w:r>
    <w:r w:rsidRPr="002D7E91">
      <w:rPr>
        <w:sz w:val="14"/>
        <w:lang w:val="en-US"/>
      </w:rPr>
      <w:t xml:space="preserve"> </w:t>
    </w:r>
    <w:r>
      <w:rPr>
        <w:sz w:val="14"/>
      </w:rPr>
      <w:t>И</w:t>
    </w:r>
    <w:r w:rsidRPr="002D7E91">
      <w:rPr>
        <w:sz w:val="14"/>
        <w:lang w:val="en-US"/>
      </w:rPr>
      <w:t xml:space="preserve"> </w:t>
    </w:r>
    <w:r>
      <w:rPr>
        <w:sz w:val="14"/>
      </w:rPr>
      <w:t>ОРГАНИЗАЦИИ</w:t>
    </w:r>
    <w:r w:rsidRPr="002D7E91">
      <w:rPr>
        <w:sz w:val="14"/>
        <w:lang w:val="en-US"/>
      </w:rPr>
      <w:t xml:space="preserve"> / </w:t>
    </w:r>
    <w:r w:rsidRPr="005A79C1">
      <w:rPr>
        <w:i/>
        <w:sz w:val="14"/>
        <w:lang w:val="en-US"/>
      </w:rPr>
      <w:t>ENTERPRISES AND ORGANIZATIONS</w:t>
    </w:r>
  </w:p>
  <w:p w14:paraId="5B40ECCC" w14:textId="77777777" w:rsidR="00B66755" w:rsidRPr="002D7E91" w:rsidRDefault="00B66755">
    <w:pPr>
      <w:pStyle w:val="ac"/>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25022" w14:textId="77777777" w:rsidR="00B66755" w:rsidRPr="00DF0122" w:rsidRDefault="00B66755">
    <w:pPr>
      <w:pStyle w:val="ac"/>
      <w:pBdr>
        <w:bottom w:val="single" w:sz="6" w:space="1" w:color="auto"/>
      </w:pBdr>
      <w:jc w:val="center"/>
      <w:rPr>
        <w:lang w:val="en-US"/>
      </w:rPr>
    </w:pPr>
    <w:r>
      <w:rPr>
        <w:sz w:val="14"/>
        <w:lang w:val="en-US"/>
      </w:rPr>
      <w:t>16.</w:t>
    </w:r>
    <w:r w:rsidRPr="005A79C1">
      <w:rPr>
        <w:sz w:val="14"/>
        <w:lang w:val="en-US"/>
      </w:rPr>
      <w:t xml:space="preserve"> </w:t>
    </w:r>
    <w:r>
      <w:rPr>
        <w:sz w:val="14"/>
      </w:rPr>
      <w:t>ПРЕДПРИЯТИЯ</w:t>
    </w:r>
    <w:r w:rsidRPr="005A79C1">
      <w:rPr>
        <w:sz w:val="14"/>
        <w:lang w:val="en-US"/>
      </w:rPr>
      <w:t xml:space="preserve"> </w:t>
    </w:r>
    <w:r>
      <w:rPr>
        <w:sz w:val="14"/>
      </w:rPr>
      <w:t>И</w:t>
    </w:r>
    <w:r w:rsidRPr="005A79C1">
      <w:rPr>
        <w:sz w:val="14"/>
        <w:lang w:val="en-US"/>
      </w:rPr>
      <w:t xml:space="preserve"> </w:t>
    </w:r>
    <w:r>
      <w:rPr>
        <w:sz w:val="14"/>
      </w:rPr>
      <w:t>ОРГАНИЗАЦИИ</w:t>
    </w:r>
    <w:r w:rsidRPr="005A79C1">
      <w:rPr>
        <w:sz w:val="14"/>
        <w:lang w:val="en-US"/>
      </w:rPr>
      <w:t xml:space="preserve"> / </w:t>
    </w:r>
    <w:r w:rsidRPr="005A79C1">
      <w:rPr>
        <w:i/>
        <w:sz w:val="14"/>
        <w:lang w:val="en-US"/>
      </w:rPr>
      <w:t>ENTERPRISES AND ORGANIZATIONS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evenAndOddHeaders/>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A89"/>
    <w:rsid w:val="0000148A"/>
    <w:rsid w:val="00002402"/>
    <w:rsid w:val="0000284D"/>
    <w:rsid w:val="00002F20"/>
    <w:rsid w:val="00003249"/>
    <w:rsid w:val="00004562"/>
    <w:rsid w:val="00004F11"/>
    <w:rsid w:val="000079D5"/>
    <w:rsid w:val="000079E2"/>
    <w:rsid w:val="00010AD0"/>
    <w:rsid w:val="0001122E"/>
    <w:rsid w:val="00012F2D"/>
    <w:rsid w:val="000146A5"/>
    <w:rsid w:val="000159E6"/>
    <w:rsid w:val="00016774"/>
    <w:rsid w:val="000172F3"/>
    <w:rsid w:val="00017E53"/>
    <w:rsid w:val="00017F23"/>
    <w:rsid w:val="00022625"/>
    <w:rsid w:val="00024046"/>
    <w:rsid w:val="000258BA"/>
    <w:rsid w:val="00027EB5"/>
    <w:rsid w:val="000302CF"/>
    <w:rsid w:val="00030E51"/>
    <w:rsid w:val="0003231C"/>
    <w:rsid w:val="00033204"/>
    <w:rsid w:val="0003352D"/>
    <w:rsid w:val="00034011"/>
    <w:rsid w:val="00034A58"/>
    <w:rsid w:val="00034CC4"/>
    <w:rsid w:val="00035C78"/>
    <w:rsid w:val="0003727C"/>
    <w:rsid w:val="00037872"/>
    <w:rsid w:val="0004115A"/>
    <w:rsid w:val="00041404"/>
    <w:rsid w:val="000446AE"/>
    <w:rsid w:val="00044C8D"/>
    <w:rsid w:val="0004594B"/>
    <w:rsid w:val="00046FE7"/>
    <w:rsid w:val="00047197"/>
    <w:rsid w:val="00050EBF"/>
    <w:rsid w:val="0005155D"/>
    <w:rsid w:val="00052885"/>
    <w:rsid w:val="000529B7"/>
    <w:rsid w:val="00052BFD"/>
    <w:rsid w:val="00053C46"/>
    <w:rsid w:val="00053EC4"/>
    <w:rsid w:val="00054253"/>
    <w:rsid w:val="00054BE0"/>
    <w:rsid w:val="00055219"/>
    <w:rsid w:val="00055A24"/>
    <w:rsid w:val="000566B0"/>
    <w:rsid w:val="00056AB7"/>
    <w:rsid w:val="00056C37"/>
    <w:rsid w:val="00057360"/>
    <w:rsid w:val="00061039"/>
    <w:rsid w:val="00062FB4"/>
    <w:rsid w:val="00063CDE"/>
    <w:rsid w:val="000655B8"/>
    <w:rsid w:val="00065C14"/>
    <w:rsid w:val="000667CC"/>
    <w:rsid w:val="0006694A"/>
    <w:rsid w:val="00066F5D"/>
    <w:rsid w:val="000678D3"/>
    <w:rsid w:val="000707CD"/>
    <w:rsid w:val="0007149E"/>
    <w:rsid w:val="00073520"/>
    <w:rsid w:val="00075294"/>
    <w:rsid w:val="00075FA5"/>
    <w:rsid w:val="00084545"/>
    <w:rsid w:val="00086FC5"/>
    <w:rsid w:val="00087288"/>
    <w:rsid w:val="000877D9"/>
    <w:rsid w:val="000904BE"/>
    <w:rsid w:val="0009124D"/>
    <w:rsid w:val="00091411"/>
    <w:rsid w:val="00091852"/>
    <w:rsid w:val="00091950"/>
    <w:rsid w:val="00093BBF"/>
    <w:rsid w:val="00094FC4"/>
    <w:rsid w:val="000967EB"/>
    <w:rsid w:val="00097343"/>
    <w:rsid w:val="000A3451"/>
    <w:rsid w:val="000A3633"/>
    <w:rsid w:val="000A3E80"/>
    <w:rsid w:val="000A42E7"/>
    <w:rsid w:val="000A49B1"/>
    <w:rsid w:val="000A5B71"/>
    <w:rsid w:val="000A7ABE"/>
    <w:rsid w:val="000B00EA"/>
    <w:rsid w:val="000B1A48"/>
    <w:rsid w:val="000B2C6F"/>
    <w:rsid w:val="000B3793"/>
    <w:rsid w:val="000B4EEB"/>
    <w:rsid w:val="000B562A"/>
    <w:rsid w:val="000B562C"/>
    <w:rsid w:val="000B734E"/>
    <w:rsid w:val="000C03C8"/>
    <w:rsid w:val="000C11AF"/>
    <w:rsid w:val="000C159B"/>
    <w:rsid w:val="000C1E83"/>
    <w:rsid w:val="000C1EFF"/>
    <w:rsid w:val="000C2122"/>
    <w:rsid w:val="000C26B8"/>
    <w:rsid w:val="000C367B"/>
    <w:rsid w:val="000C4024"/>
    <w:rsid w:val="000C47DC"/>
    <w:rsid w:val="000C4D3E"/>
    <w:rsid w:val="000C508F"/>
    <w:rsid w:val="000C52A0"/>
    <w:rsid w:val="000C6026"/>
    <w:rsid w:val="000C7079"/>
    <w:rsid w:val="000D040E"/>
    <w:rsid w:val="000D2DE1"/>
    <w:rsid w:val="000D594B"/>
    <w:rsid w:val="000D6CC5"/>
    <w:rsid w:val="000D7558"/>
    <w:rsid w:val="000D7696"/>
    <w:rsid w:val="000E0A0D"/>
    <w:rsid w:val="000E1436"/>
    <w:rsid w:val="000E3B97"/>
    <w:rsid w:val="000E6BF3"/>
    <w:rsid w:val="000E6F23"/>
    <w:rsid w:val="000F21A3"/>
    <w:rsid w:val="000F3A32"/>
    <w:rsid w:val="0010017C"/>
    <w:rsid w:val="0010243E"/>
    <w:rsid w:val="00103162"/>
    <w:rsid w:val="001047D7"/>
    <w:rsid w:val="00106BD3"/>
    <w:rsid w:val="0011198E"/>
    <w:rsid w:val="00113B05"/>
    <w:rsid w:val="00113E9C"/>
    <w:rsid w:val="001147C2"/>
    <w:rsid w:val="00115142"/>
    <w:rsid w:val="00115A21"/>
    <w:rsid w:val="001167C0"/>
    <w:rsid w:val="00116F98"/>
    <w:rsid w:val="00117335"/>
    <w:rsid w:val="00117950"/>
    <w:rsid w:val="00120910"/>
    <w:rsid w:val="0012102A"/>
    <w:rsid w:val="0012108B"/>
    <w:rsid w:val="001210FB"/>
    <w:rsid w:val="00121E14"/>
    <w:rsid w:val="0012206B"/>
    <w:rsid w:val="001246B3"/>
    <w:rsid w:val="00124DDC"/>
    <w:rsid w:val="00126AAA"/>
    <w:rsid w:val="00127484"/>
    <w:rsid w:val="00130193"/>
    <w:rsid w:val="00130961"/>
    <w:rsid w:val="0013231B"/>
    <w:rsid w:val="00132A6C"/>
    <w:rsid w:val="00133546"/>
    <w:rsid w:val="00133E15"/>
    <w:rsid w:val="00134E7D"/>
    <w:rsid w:val="001365C4"/>
    <w:rsid w:val="00137D0F"/>
    <w:rsid w:val="00140D12"/>
    <w:rsid w:val="001410B9"/>
    <w:rsid w:val="001411C3"/>
    <w:rsid w:val="00141D16"/>
    <w:rsid w:val="00143249"/>
    <w:rsid w:val="00143FF9"/>
    <w:rsid w:val="001446BC"/>
    <w:rsid w:val="00144FA4"/>
    <w:rsid w:val="00145587"/>
    <w:rsid w:val="001461E2"/>
    <w:rsid w:val="00147708"/>
    <w:rsid w:val="00147959"/>
    <w:rsid w:val="00150800"/>
    <w:rsid w:val="00150868"/>
    <w:rsid w:val="0015329F"/>
    <w:rsid w:val="00153D87"/>
    <w:rsid w:val="00154086"/>
    <w:rsid w:val="00155C9A"/>
    <w:rsid w:val="00155CFF"/>
    <w:rsid w:val="0015706F"/>
    <w:rsid w:val="00161BE1"/>
    <w:rsid w:val="0016213E"/>
    <w:rsid w:val="0016308F"/>
    <w:rsid w:val="0016317B"/>
    <w:rsid w:val="0016351C"/>
    <w:rsid w:val="00163772"/>
    <w:rsid w:val="00164453"/>
    <w:rsid w:val="00165B4B"/>
    <w:rsid w:val="001709E8"/>
    <w:rsid w:val="00172364"/>
    <w:rsid w:val="001723CE"/>
    <w:rsid w:val="00172A14"/>
    <w:rsid w:val="00172CB4"/>
    <w:rsid w:val="00172CE0"/>
    <w:rsid w:val="00172DA8"/>
    <w:rsid w:val="00172ED5"/>
    <w:rsid w:val="001732F1"/>
    <w:rsid w:val="00174F68"/>
    <w:rsid w:val="001750E0"/>
    <w:rsid w:val="00176015"/>
    <w:rsid w:val="00176442"/>
    <w:rsid w:val="00182121"/>
    <w:rsid w:val="00186438"/>
    <w:rsid w:val="00191EC4"/>
    <w:rsid w:val="00192207"/>
    <w:rsid w:val="00192393"/>
    <w:rsid w:val="0019393B"/>
    <w:rsid w:val="00194F15"/>
    <w:rsid w:val="00196444"/>
    <w:rsid w:val="0019756C"/>
    <w:rsid w:val="001A0373"/>
    <w:rsid w:val="001A1143"/>
    <w:rsid w:val="001A124C"/>
    <w:rsid w:val="001A28FB"/>
    <w:rsid w:val="001A7207"/>
    <w:rsid w:val="001B0627"/>
    <w:rsid w:val="001B0A3D"/>
    <w:rsid w:val="001B0FEA"/>
    <w:rsid w:val="001B1FF5"/>
    <w:rsid w:val="001B35F3"/>
    <w:rsid w:val="001B3B9B"/>
    <w:rsid w:val="001B3EA1"/>
    <w:rsid w:val="001B6323"/>
    <w:rsid w:val="001C2555"/>
    <w:rsid w:val="001C36BD"/>
    <w:rsid w:val="001C4650"/>
    <w:rsid w:val="001C48E6"/>
    <w:rsid w:val="001C4CCE"/>
    <w:rsid w:val="001C6A09"/>
    <w:rsid w:val="001D085E"/>
    <w:rsid w:val="001D0D19"/>
    <w:rsid w:val="001D1EC3"/>
    <w:rsid w:val="001D40A4"/>
    <w:rsid w:val="001D68B7"/>
    <w:rsid w:val="001D6967"/>
    <w:rsid w:val="001D69CC"/>
    <w:rsid w:val="001E090A"/>
    <w:rsid w:val="001E0C00"/>
    <w:rsid w:val="001E1A47"/>
    <w:rsid w:val="001E1F2B"/>
    <w:rsid w:val="001E5FCE"/>
    <w:rsid w:val="001E612C"/>
    <w:rsid w:val="001E62A5"/>
    <w:rsid w:val="001F0A67"/>
    <w:rsid w:val="001F1405"/>
    <w:rsid w:val="001F1861"/>
    <w:rsid w:val="001F4006"/>
    <w:rsid w:val="001F5E21"/>
    <w:rsid w:val="00200275"/>
    <w:rsid w:val="00200E89"/>
    <w:rsid w:val="0020150C"/>
    <w:rsid w:val="00201534"/>
    <w:rsid w:val="00202321"/>
    <w:rsid w:val="00202773"/>
    <w:rsid w:val="002030C5"/>
    <w:rsid w:val="002057FA"/>
    <w:rsid w:val="002059CE"/>
    <w:rsid w:val="00205CD0"/>
    <w:rsid w:val="0021127B"/>
    <w:rsid w:val="00211384"/>
    <w:rsid w:val="00211C5A"/>
    <w:rsid w:val="00212C49"/>
    <w:rsid w:val="00212C9B"/>
    <w:rsid w:val="00214A68"/>
    <w:rsid w:val="002156F6"/>
    <w:rsid w:val="00216696"/>
    <w:rsid w:val="002167E4"/>
    <w:rsid w:val="00217F4F"/>
    <w:rsid w:val="00220D6B"/>
    <w:rsid w:val="00221151"/>
    <w:rsid w:val="00221424"/>
    <w:rsid w:val="00223829"/>
    <w:rsid w:val="002239EE"/>
    <w:rsid w:val="002247BE"/>
    <w:rsid w:val="00224E55"/>
    <w:rsid w:val="002263D7"/>
    <w:rsid w:val="00232826"/>
    <w:rsid w:val="00234AF1"/>
    <w:rsid w:val="0024143F"/>
    <w:rsid w:val="00241EDF"/>
    <w:rsid w:val="0024284F"/>
    <w:rsid w:val="00245E62"/>
    <w:rsid w:val="00247340"/>
    <w:rsid w:val="002474BB"/>
    <w:rsid w:val="00247A78"/>
    <w:rsid w:val="002507C9"/>
    <w:rsid w:val="00250CCA"/>
    <w:rsid w:val="00250DAA"/>
    <w:rsid w:val="00250FC4"/>
    <w:rsid w:val="0025169E"/>
    <w:rsid w:val="00252AF7"/>
    <w:rsid w:val="00252F1A"/>
    <w:rsid w:val="002556D6"/>
    <w:rsid w:val="002557D6"/>
    <w:rsid w:val="00260D1F"/>
    <w:rsid w:val="00261A91"/>
    <w:rsid w:val="00262044"/>
    <w:rsid w:val="00262605"/>
    <w:rsid w:val="00262D9C"/>
    <w:rsid w:val="00262E44"/>
    <w:rsid w:val="002643C4"/>
    <w:rsid w:val="00265593"/>
    <w:rsid w:val="00265D02"/>
    <w:rsid w:val="002661DA"/>
    <w:rsid w:val="00266494"/>
    <w:rsid w:val="00267870"/>
    <w:rsid w:val="00267AC9"/>
    <w:rsid w:val="0027064D"/>
    <w:rsid w:val="00273623"/>
    <w:rsid w:val="00273C03"/>
    <w:rsid w:val="00274EEE"/>
    <w:rsid w:val="00275F21"/>
    <w:rsid w:val="00276500"/>
    <w:rsid w:val="0027791E"/>
    <w:rsid w:val="00282117"/>
    <w:rsid w:val="00285331"/>
    <w:rsid w:val="00291903"/>
    <w:rsid w:val="0029512F"/>
    <w:rsid w:val="00295B9A"/>
    <w:rsid w:val="0029611C"/>
    <w:rsid w:val="00296721"/>
    <w:rsid w:val="00296CFA"/>
    <w:rsid w:val="002974F1"/>
    <w:rsid w:val="002A017A"/>
    <w:rsid w:val="002A2345"/>
    <w:rsid w:val="002A3884"/>
    <w:rsid w:val="002A3ECC"/>
    <w:rsid w:val="002A479F"/>
    <w:rsid w:val="002A47B9"/>
    <w:rsid w:val="002A578A"/>
    <w:rsid w:val="002A5A65"/>
    <w:rsid w:val="002A76E7"/>
    <w:rsid w:val="002B1010"/>
    <w:rsid w:val="002B3682"/>
    <w:rsid w:val="002B44D9"/>
    <w:rsid w:val="002B5884"/>
    <w:rsid w:val="002B6121"/>
    <w:rsid w:val="002C046E"/>
    <w:rsid w:val="002C105B"/>
    <w:rsid w:val="002C1412"/>
    <w:rsid w:val="002C37D6"/>
    <w:rsid w:val="002C3946"/>
    <w:rsid w:val="002C3CC9"/>
    <w:rsid w:val="002C3D6E"/>
    <w:rsid w:val="002C543B"/>
    <w:rsid w:val="002C799E"/>
    <w:rsid w:val="002D2BA7"/>
    <w:rsid w:val="002D3B24"/>
    <w:rsid w:val="002D3C3B"/>
    <w:rsid w:val="002D4246"/>
    <w:rsid w:val="002D431F"/>
    <w:rsid w:val="002D476F"/>
    <w:rsid w:val="002D6CA4"/>
    <w:rsid w:val="002D7A6F"/>
    <w:rsid w:val="002E027D"/>
    <w:rsid w:val="002E1452"/>
    <w:rsid w:val="002E175E"/>
    <w:rsid w:val="002E2D33"/>
    <w:rsid w:val="002E33DA"/>
    <w:rsid w:val="002E4333"/>
    <w:rsid w:val="002E59AF"/>
    <w:rsid w:val="002E63B9"/>
    <w:rsid w:val="002E797E"/>
    <w:rsid w:val="002F5C1A"/>
    <w:rsid w:val="002F6D50"/>
    <w:rsid w:val="002F76BF"/>
    <w:rsid w:val="0030085E"/>
    <w:rsid w:val="00304193"/>
    <w:rsid w:val="00304D64"/>
    <w:rsid w:val="00306E33"/>
    <w:rsid w:val="0030794E"/>
    <w:rsid w:val="0031027C"/>
    <w:rsid w:val="00310E50"/>
    <w:rsid w:val="003110ED"/>
    <w:rsid w:val="00315669"/>
    <w:rsid w:val="00317469"/>
    <w:rsid w:val="00321A8C"/>
    <w:rsid w:val="00322104"/>
    <w:rsid w:val="003244C5"/>
    <w:rsid w:val="00324E70"/>
    <w:rsid w:val="00325518"/>
    <w:rsid w:val="0032636D"/>
    <w:rsid w:val="003271E6"/>
    <w:rsid w:val="00330135"/>
    <w:rsid w:val="003319FD"/>
    <w:rsid w:val="00332BBA"/>
    <w:rsid w:val="00333B5F"/>
    <w:rsid w:val="003346B6"/>
    <w:rsid w:val="003352A2"/>
    <w:rsid w:val="0033587F"/>
    <w:rsid w:val="00340D88"/>
    <w:rsid w:val="003415EC"/>
    <w:rsid w:val="0034229E"/>
    <w:rsid w:val="003424E9"/>
    <w:rsid w:val="00344B7F"/>
    <w:rsid w:val="00344E2A"/>
    <w:rsid w:val="00345E9B"/>
    <w:rsid w:val="0034741E"/>
    <w:rsid w:val="00351CAC"/>
    <w:rsid w:val="00352073"/>
    <w:rsid w:val="0035266A"/>
    <w:rsid w:val="003534B2"/>
    <w:rsid w:val="003539B8"/>
    <w:rsid w:val="00353B6A"/>
    <w:rsid w:val="003542B8"/>
    <w:rsid w:val="003543DE"/>
    <w:rsid w:val="00354D74"/>
    <w:rsid w:val="003557E8"/>
    <w:rsid w:val="0035589D"/>
    <w:rsid w:val="00357BF5"/>
    <w:rsid w:val="00361682"/>
    <w:rsid w:val="003634BB"/>
    <w:rsid w:val="0036362C"/>
    <w:rsid w:val="003650C3"/>
    <w:rsid w:val="00366622"/>
    <w:rsid w:val="003679A5"/>
    <w:rsid w:val="00370372"/>
    <w:rsid w:val="00370930"/>
    <w:rsid w:val="00370BE0"/>
    <w:rsid w:val="00371229"/>
    <w:rsid w:val="00372AA1"/>
    <w:rsid w:val="00374726"/>
    <w:rsid w:val="00375847"/>
    <w:rsid w:val="003758A3"/>
    <w:rsid w:val="00376CB4"/>
    <w:rsid w:val="00377C05"/>
    <w:rsid w:val="00380B32"/>
    <w:rsid w:val="0038122A"/>
    <w:rsid w:val="00381CB0"/>
    <w:rsid w:val="003872C7"/>
    <w:rsid w:val="00391643"/>
    <w:rsid w:val="00393DF3"/>
    <w:rsid w:val="003955CB"/>
    <w:rsid w:val="003A0B4F"/>
    <w:rsid w:val="003A1536"/>
    <w:rsid w:val="003A348D"/>
    <w:rsid w:val="003A4565"/>
    <w:rsid w:val="003A486A"/>
    <w:rsid w:val="003B0150"/>
    <w:rsid w:val="003B04FF"/>
    <w:rsid w:val="003B06AD"/>
    <w:rsid w:val="003B13E7"/>
    <w:rsid w:val="003B1572"/>
    <w:rsid w:val="003B2EC7"/>
    <w:rsid w:val="003B45D9"/>
    <w:rsid w:val="003C078E"/>
    <w:rsid w:val="003C1F79"/>
    <w:rsid w:val="003C3138"/>
    <w:rsid w:val="003C3BD2"/>
    <w:rsid w:val="003C3C20"/>
    <w:rsid w:val="003C496E"/>
    <w:rsid w:val="003C5D40"/>
    <w:rsid w:val="003C7CE4"/>
    <w:rsid w:val="003D01AD"/>
    <w:rsid w:val="003D0E45"/>
    <w:rsid w:val="003D2178"/>
    <w:rsid w:val="003D2874"/>
    <w:rsid w:val="003D3619"/>
    <w:rsid w:val="003D3F75"/>
    <w:rsid w:val="003D6B0E"/>
    <w:rsid w:val="003D6F04"/>
    <w:rsid w:val="003E1B74"/>
    <w:rsid w:val="003E407F"/>
    <w:rsid w:val="003E505C"/>
    <w:rsid w:val="003E53A2"/>
    <w:rsid w:val="003E53F5"/>
    <w:rsid w:val="003E550F"/>
    <w:rsid w:val="003E5FF1"/>
    <w:rsid w:val="003E663C"/>
    <w:rsid w:val="003E7744"/>
    <w:rsid w:val="003E7931"/>
    <w:rsid w:val="003E7CEC"/>
    <w:rsid w:val="003F0010"/>
    <w:rsid w:val="003F0321"/>
    <w:rsid w:val="003F25C9"/>
    <w:rsid w:val="003F2CD4"/>
    <w:rsid w:val="003F44E7"/>
    <w:rsid w:val="003F7C27"/>
    <w:rsid w:val="004000F2"/>
    <w:rsid w:val="0040119A"/>
    <w:rsid w:val="00402311"/>
    <w:rsid w:val="004023D6"/>
    <w:rsid w:val="00406BA8"/>
    <w:rsid w:val="00406CB5"/>
    <w:rsid w:val="004107F5"/>
    <w:rsid w:val="00410FB0"/>
    <w:rsid w:val="00412D99"/>
    <w:rsid w:val="0041350F"/>
    <w:rsid w:val="00413DB0"/>
    <w:rsid w:val="004143F3"/>
    <w:rsid w:val="004148D2"/>
    <w:rsid w:val="00414FC4"/>
    <w:rsid w:val="00415A79"/>
    <w:rsid w:val="00416E5B"/>
    <w:rsid w:val="00420652"/>
    <w:rsid w:val="0042089A"/>
    <w:rsid w:val="00422F30"/>
    <w:rsid w:val="0042457D"/>
    <w:rsid w:val="00425664"/>
    <w:rsid w:val="00426E3A"/>
    <w:rsid w:val="00427C58"/>
    <w:rsid w:val="00427FB1"/>
    <w:rsid w:val="004302D2"/>
    <w:rsid w:val="00430C21"/>
    <w:rsid w:val="00431419"/>
    <w:rsid w:val="0043375A"/>
    <w:rsid w:val="004337D0"/>
    <w:rsid w:val="00433848"/>
    <w:rsid w:val="00433C77"/>
    <w:rsid w:val="004347D8"/>
    <w:rsid w:val="0043507D"/>
    <w:rsid w:val="00435C46"/>
    <w:rsid w:val="00436CC1"/>
    <w:rsid w:val="0043729B"/>
    <w:rsid w:val="004377AD"/>
    <w:rsid w:val="004408EA"/>
    <w:rsid w:val="00440F76"/>
    <w:rsid w:val="00441766"/>
    <w:rsid w:val="00442DBF"/>
    <w:rsid w:val="00444DDF"/>
    <w:rsid w:val="00450367"/>
    <w:rsid w:val="0045208D"/>
    <w:rsid w:val="004530D6"/>
    <w:rsid w:val="00453417"/>
    <w:rsid w:val="00457B09"/>
    <w:rsid w:val="004606CE"/>
    <w:rsid w:val="00462EA4"/>
    <w:rsid w:val="0046394A"/>
    <w:rsid w:val="0046540D"/>
    <w:rsid w:val="00465651"/>
    <w:rsid w:val="004661D9"/>
    <w:rsid w:val="00466399"/>
    <w:rsid w:val="0046716D"/>
    <w:rsid w:val="004740C1"/>
    <w:rsid w:val="00474B1D"/>
    <w:rsid w:val="00475409"/>
    <w:rsid w:val="004754A8"/>
    <w:rsid w:val="00477165"/>
    <w:rsid w:val="0048079E"/>
    <w:rsid w:val="00480A1C"/>
    <w:rsid w:val="004838D9"/>
    <w:rsid w:val="0048392E"/>
    <w:rsid w:val="00484EFC"/>
    <w:rsid w:val="00484FEF"/>
    <w:rsid w:val="00486862"/>
    <w:rsid w:val="004905DD"/>
    <w:rsid w:val="004922BE"/>
    <w:rsid w:val="00493725"/>
    <w:rsid w:val="004959D5"/>
    <w:rsid w:val="00496D40"/>
    <w:rsid w:val="00497245"/>
    <w:rsid w:val="004A0CFA"/>
    <w:rsid w:val="004A13E0"/>
    <w:rsid w:val="004A4A32"/>
    <w:rsid w:val="004A53FB"/>
    <w:rsid w:val="004A5DBC"/>
    <w:rsid w:val="004A6535"/>
    <w:rsid w:val="004B00D4"/>
    <w:rsid w:val="004B0BA2"/>
    <w:rsid w:val="004B1976"/>
    <w:rsid w:val="004B36A1"/>
    <w:rsid w:val="004B7CC7"/>
    <w:rsid w:val="004C0A67"/>
    <w:rsid w:val="004C2886"/>
    <w:rsid w:val="004C447E"/>
    <w:rsid w:val="004C5AA1"/>
    <w:rsid w:val="004C6839"/>
    <w:rsid w:val="004C685B"/>
    <w:rsid w:val="004D04AB"/>
    <w:rsid w:val="004D0E3F"/>
    <w:rsid w:val="004D1531"/>
    <w:rsid w:val="004D1E73"/>
    <w:rsid w:val="004D2B32"/>
    <w:rsid w:val="004D2CF8"/>
    <w:rsid w:val="004D37C2"/>
    <w:rsid w:val="004D4A52"/>
    <w:rsid w:val="004D54BD"/>
    <w:rsid w:val="004D64AA"/>
    <w:rsid w:val="004D6A69"/>
    <w:rsid w:val="004E265A"/>
    <w:rsid w:val="004E2737"/>
    <w:rsid w:val="004E3D3C"/>
    <w:rsid w:val="004E4541"/>
    <w:rsid w:val="004E4B32"/>
    <w:rsid w:val="004E5574"/>
    <w:rsid w:val="004E579F"/>
    <w:rsid w:val="004E5A5C"/>
    <w:rsid w:val="004E68A0"/>
    <w:rsid w:val="004F71F6"/>
    <w:rsid w:val="005007AA"/>
    <w:rsid w:val="005014E3"/>
    <w:rsid w:val="00502458"/>
    <w:rsid w:val="005024DB"/>
    <w:rsid w:val="005036DD"/>
    <w:rsid w:val="00503CC3"/>
    <w:rsid w:val="00506B80"/>
    <w:rsid w:val="005077E5"/>
    <w:rsid w:val="00510BEB"/>
    <w:rsid w:val="00512D5B"/>
    <w:rsid w:val="00513F2C"/>
    <w:rsid w:val="005144B6"/>
    <w:rsid w:val="00516CA2"/>
    <w:rsid w:val="005204A1"/>
    <w:rsid w:val="00520BD3"/>
    <w:rsid w:val="00521A26"/>
    <w:rsid w:val="0052256A"/>
    <w:rsid w:val="00523F4B"/>
    <w:rsid w:val="005241B4"/>
    <w:rsid w:val="0052452A"/>
    <w:rsid w:val="005249ED"/>
    <w:rsid w:val="00524CD5"/>
    <w:rsid w:val="00525345"/>
    <w:rsid w:val="005255CB"/>
    <w:rsid w:val="00525725"/>
    <w:rsid w:val="0052611C"/>
    <w:rsid w:val="00526283"/>
    <w:rsid w:val="00532CF3"/>
    <w:rsid w:val="00533E69"/>
    <w:rsid w:val="0053448B"/>
    <w:rsid w:val="005344AE"/>
    <w:rsid w:val="005345F4"/>
    <w:rsid w:val="00535E3B"/>
    <w:rsid w:val="00543C68"/>
    <w:rsid w:val="00543FA4"/>
    <w:rsid w:val="00544919"/>
    <w:rsid w:val="005453F6"/>
    <w:rsid w:val="0054598F"/>
    <w:rsid w:val="00546E9B"/>
    <w:rsid w:val="00547276"/>
    <w:rsid w:val="00551BFB"/>
    <w:rsid w:val="00552F35"/>
    <w:rsid w:val="00555F15"/>
    <w:rsid w:val="00560881"/>
    <w:rsid w:val="00560D5D"/>
    <w:rsid w:val="00560DEE"/>
    <w:rsid w:val="005614E6"/>
    <w:rsid w:val="00562C25"/>
    <w:rsid w:val="00563671"/>
    <w:rsid w:val="0056369B"/>
    <w:rsid w:val="00565392"/>
    <w:rsid w:val="0056551D"/>
    <w:rsid w:val="00565962"/>
    <w:rsid w:val="005661E5"/>
    <w:rsid w:val="005667C9"/>
    <w:rsid w:val="00567097"/>
    <w:rsid w:val="00567FFA"/>
    <w:rsid w:val="00570DCD"/>
    <w:rsid w:val="0057184D"/>
    <w:rsid w:val="00572043"/>
    <w:rsid w:val="0057281E"/>
    <w:rsid w:val="0057357D"/>
    <w:rsid w:val="00573BA2"/>
    <w:rsid w:val="005751C7"/>
    <w:rsid w:val="00575868"/>
    <w:rsid w:val="005769D4"/>
    <w:rsid w:val="005776DF"/>
    <w:rsid w:val="00577F8E"/>
    <w:rsid w:val="005808AE"/>
    <w:rsid w:val="00580D4A"/>
    <w:rsid w:val="00583B59"/>
    <w:rsid w:val="005877E4"/>
    <w:rsid w:val="00590961"/>
    <w:rsid w:val="00590FE6"/>
    <w:rsid w:val="00591D37"/>
    <w:rsid w:val="0059216E"/>
    <w:rsid w:val="0059230A"/>
    <w:rsid w:val="0059598B"/>
    <w:rsid w:val="005A2576"/>
    <w:rsid w:val="005A279A"/>
    <w:rsid w:val="005A3D96"/>
    <w:rsid w:val="005A6FF2"/>
    <w:rsid w:val="005A70C7"/>
    <w:rsid w:val="005A729D"/>
    <w:rsid w:val="005A79AB"/>
    <w:rsid w:val="005A7F99"/>
    <w:rsid w:val="005A7FEB"/>
    <w:rsid w:val="005B0593"/>
    <w:rsid w:val="005B08E4"/>
    <w:rsid w:val="005B4065"/>
    <w:rsid w:val="005C033A"/>
    <w:rsid w:val="005C06F3"/>
    <w:rsid w:val="005C1852"/>
    <w:rsid w:val="005C1FEE"/>
    <w:rsid w:val="005C3264"/>
    <w:rsid w:val="005C3786"/>
    <w:rsid w:val="005C4353"/>
    <w:rsid w:val="005C4910"/>
    <w:rsid w:val="005D099C"/>
    <w:rsid w:val="005D3A1E"/>
    <w:rsid w:val="005D4353"/>
    <w:rsid w:val="005D4E41"/>
    <w:rsid w:val="005D768C"/>
    <w:rsid w:val="005D7BED"/>
    <w:rsid w:val="005E51AB"/>
    <w:rsid w:val="005E6E07"/>
    <w:rsid w:val="005E72B2"/>
    <w:rsid w:val="005F04D4"/>
    <w:rsid w:val="005F1626"/>
    <w:rsid w:val="005F2460"/>
    <w:rsid w:val="005F6C5D"/>
    <w:rsid w:val="00600135"/>
    <w:rsid w:val="00600B9B"/>
    <w:rsid w:val="0060120A"/>
    <w:rsid w:val="00601681"/>
    <w:rsid w:val="0060184C"/>
    <w:rsid w:val="0060308B"/>
    <w:rsid w:val="0060316F"/>
    <w:rsid w:val="006032A0"/>
    <w:rsid w:val="00603DAC"/>
    <w:rsid w:val="00606503"/>
    <w:rsid w:val="006068D5"/>
    <w:rsid w:val="00607448"/>
    <w:rsid w:val="006077B6"/>
    <w:rsid w:val="0061503C"/>
    <w:rsid w:val="006210EB"/>
    <w:rsid w:val="00621B25"/>
    <w:rsid w:val="00623AFD"/>
    <w:rsid w:val="00623EF3"/>
    <w:rsid w:val="006255FA"/>
    <w:rsid w:val="00625904"/>
    <w:rsid w:val="00625C31"/>
    <w:rsid w:val="006261FE"/>
    <w:rsid w:val="00626B0F"/>
    <w:rsid w:val="00631A5D"/>
    <w:rsid w:val="0063490D"/>
    <w:rsid w:val="006371A6"/>
    <w:rsid w:val="00637961"/>
    <w:rsid w:val="00642D15"/>
    <w:rsid w:val="0064376B"/>
    <w:rsid w:val="00645521"/>
    <w:rsid w:val="00646911"/>
    <w:rsid w:val="0065007F"/>
    <w:rsid w:val="006501AB"/>
    <w:rsid w:val="006501F6"/>
    <w:rsid w:val="00650DB9"/>
    <w:rsid w:val="0065154B"/>
    <w:rsid w:val="0065212F"/>
    <w:rsid w:val="00652D5C"/>
    <w:rsid w:val="00653933"/>
    <w:rsid w:val="0065398B"/>
    <w:rsid w:val="006546D4"/>
    <w:rsid w:val="006557A2"/>
    <w:rsid w:val="00656DCC"/>
    <w:rsid w:val="006578B5"/>
    <w:rsid w:val="006631D5"/>
    <w:rsid w:val="00664240"/>
    <w:rsid w:val="00664587"/>
    <w:rsid w:val="00670096"/>
    <w:rsid w:val="00674605"/>
    <w:rsid w:val="00674AED"/>
    <w:rsid w:val="00676A37"/>
    <w:rsid w:val="006772C8"/>
    <w:rsid w:val="00677FCA"/>
    <w:rsid w:val="0068094F"/>
    <w:rsid w:val="00680F68"/>
    <w:rsid w:val="006838B1"/>
    <w:rsid w:val="00684939"/>
    <w:rsid w:val="00684EE6"/>
    <w:rsid w:val="0068559B"/>
    <w:rsid w:val="006855F5"/>
    <w:rsid w:val="006878FF"/>
    <w:rsid w:val="00690360"/>
    <w:rsid w:val="006918F2"/>
    <w:rsid w:val="006942C1"/>
    <w:rsid w:val="0069454A"/>
    <w:rsid w:val="00694C69"/>
    <w:rsid w:val="0069689C"/>
    <w:rsid w:val="00696ABC"/>
    <w:rsid w:val="0069783E"/>
    <w:rsid w:val="006A0494"/>
    <w:rsid w:val="006A04BE"/>
    <w:rsid w:val="006A4BCD"/>
    <w:rsid w:val="006A75CF"/>
    <w:rsid w:val="006A7683"/>
    <w:rsid w:val="006B109C"/>
    <w:rsid w:val="006B3085"/>
    <w:rsid w:val="006B4333"/>
    <w:rsid w:val="006B4522"/>
    <w:rsid w:val="006B47EF"/>
    <w:rsid w:val="006B4C4B"/>
    <w:rsid w:val="006B551F"/>
    <w:rsid w:val="006B5DA8"/>
    <w:rsid w:val="006B6311"/>
    <w:rsid w:val="006B67AB"/>
    <w:rsid w:val="006B6ECA"/>
    <w:rsid w:val="006B7491"/>
    <w:rsid w:val="006C0784"/>
    <w:rsid w:val="006C09D1"/>
    <w:rsid w:val="006C1FA9"/>
    <w:rsid w:val="006C2379"/>
    <w:rsid w:val="006C4DF0"/>
    <w:rsid w:val="006C5165"/>
    <w:rsid w:val="006C59FD"/>
    <w:rsid w:val="006C6782"/>
    <w:rsid w:val="006C7CE3"/>
    <w:rsid w:val="006D0EF9"/>
    <w:rsid w:val="006D2801"/>
    <w:rsid w:val="006D313B"/>
    <w:rsid w:val="006D31E8"/>
    <w:rsid w:val="006D5C8A"/>
    <w:rsid w:val="006E1C78"/>
    <w:rsid w:val="006E337A"/>
    <w:rsid w:val="006E45B2"/>
    <w:rsid w:val="006E5216"/>
    <w:rsid w:val="006E67B0"/>
    <w:rsid w:val="006E6E36"/>
    <w:rsid w:val="006E76CB"/>
    <w:rsid w:val="006F0FB9"/>
    <w:rsid w:val="006F332B"/>
    <w:rsid w:val="006F36BE"/>
    <w:rsid w:val="006F37FC"/>
    <w:rsid w:val="006F3CAF"/>
    <w:rsid w:val="006F495D"/>
    <w:rsid w:val="006F4C3E"/>
    <w:rsid w:val="006F5BA8"/>
    <w:rsid w:val="006F61C9"/>
    <w:rsid w:val="00700A7B"/>
    <w:rsid w:val="0070102F"/>
    <w:rsid w:val="0070141F"/>
    <w:rsid w:val="00701D98"/>
    <w:rsid w:val="00703884"/>
    <w:rsid w:val="00703D1E"/>
    <w:rsid w:val="007047A5"/>
    <w:rsid w:val="00704C83"/>
    <w:rsid w:val="00706E02"/>
    <w:rsid w:val="00706E55"/>
    <w:rsid w:val="00707D9C"/>
    <w:rsid w:val="007124E2"/>
    <w:rsid w:val="0071259D"/>
    <w:rsid w:val="00712C22"/>
    <w:rsid w:val="007132CA"/>
    <w:rsid w:val="0071392A"/>
    <w:rsid w:val="0071732B"/>
    <w:rsid w:val="0072447A"/>
    <w:rsid w:val="00724ABC"/>
    <w:rsid w:val="0072521F"/>
    <w:rsid w:val="00725F27"/>
    <w:rsid w:val="00727BD1"/>
    <w:rsid w:val="00732E0D"/>
    <w:rsid w:val="00735C3B"/>
    <w:rsid w:val="007363D7"/>
    <w:rsid w:val="00736BF6"/>
    <w:rsid w:val="007419CB"/>
    <w:rsid w:val="007427F6"/>
    <w:rsid w:val="00742F29"/>
    <w:rsid w:val="0074364E"/>
    <w:rsid w:val="007447AB"/>
    <w:rsid w:val="007449C6"/>
    <w:rsid w:val="0074597E"/>
    <w:rsid w:val="00746BAC"/>
    <w:rsid w:val="00751BBD"/>
    <w:rsid w:val="007525EA"/>
    <w:rsid w:val="00753E07"/>
    <w:rsid w:val="00753E85"/>
    <w:rsid w:val="00755C2F"/>
    <w:rsid w:val="00756108"/>
    <w:rsid w:val="007569ED"/>
    <w:rsid w:val="007571C6"/>
    <w:rsid w:val="00757D3B"/>
    <w:rsid w:val="00764F55"/>
    <w:rsid w:val="007657EA"/>
    <w:rsid w:val="0076581B"/>
    <w:rsid w:val="00765C20"/>
    <w:rsid w:val="00766E7A"/>
    <w:rsid w:val="00766E8B"/>
    <w:rsid w:val="00770F36"/>
    <w:rsid w:val="00780DFD"/>
    <w:rsid w:val="00783E5A"/>
    <w:rsid w:val="00784F42"/>
    <w:rsid w:val="007873D6"/>
    <w:rsid w:val="00787CF8"/>
    <w:rsid w:val="00787E4C"/>
    <w:rsid w:val="0079244E"/>
    <w:rsid w:val="007966C1"/>
    <w:rsid w:val="007968EE"/>
    <w:rsid w:val="00796ADE"/>
    <w:rsid w:val="007A0197"/>
    <w:rsid w:val="007A24BF"/>
    <w:rsid w:val="007A2ADB"/>
    <w:rsid w:val="007A3639"/>
    <w:rsid w:val="007A5130"/>
    <w:rsid w:val="007A539E"/>
    <w:rsid w:val="007A5758"/>
    <w:rsid w:val="007A7666"/>
    <w:rsid w:val="007A7955"/>
    <w:rsid w:val="007A7E2F"/>
    <w:rsid w:val="007B019F"/>
    <w:rsid w:val="007B0B07"/>
    <w:rsid w:val="007B1206"/>
    <w:rsid w:val="007B24E3"/>
    <w:rsid w:val="007B2B30"/>
    <w:rsid w:val="007B3E99"/>
    <w:rsid w:val="007B42C1"/>
    <w:rsid w:val="007B5E6C"/>
    <w:rsid w:val="007B6A04"/>
    <w:rsid w:val="007B7956"/>
    <w:rsid w:val="007C0197"/>
    <w:rsid w:val="007C19F7"/>
    <w:rsid w:val="007C1A68"/>
    <w:rsid w:val="007C26B7"/>
    <w:rsid w:val="007C270B"/>
    <w:rsid w:val="007C2DA1"/>
    <w:rsid w:val="007C4AB4"/>
    <w:rsid w:val="007C4F8E"/>
    <w:rsid w:val="007C569D"/>
    <w:rsid w:val="007D1448"/>
    <w:rsid w:val="007D1462"/>
    <w:rsid w:val="007D2B21"/>
    <w:rsid w:val="007D5228"/>
    <w:rsid w:val="007D6BF0"/>
    <w:rsid w:val="007D778F"/>
    <w:rsid w:val="007D7D1C"/>
    <w:rsid w:val="007E06A6"/>
    <w:rsid w:val="007E47DC"/>
    <w:rsid w:val="007E658D"/>
    <w:rsid w:val="007E7E4A"/>
    <w:rsid w:val="007F0C8E"/>
    <w:rsid w:val="007F0D10"/>
    <w:rsid w:val="007F111E"/>
    <w:rsid w:val="007F1378"/>
    <w:rsid w:val="007F13DC"/>
    <w:rsid w:val="007F22E9"/>
    <w:rsid w:val="007F3995"/>
    <w:rsid w:val="007F4F77"/>
    <w:rsid w:val="007F6463"/>
    <w:rsid w:val="00800968"/>
    <w:rsid w:val="00801F08"/>
    <w:rsid w:val="00801F96"/>
    <w:rsid w:val="0080251F"/>
    <w:rsid w:val="0080500C"/>
    <w:rsid w:val="008077EC"/>
    <w:rsid w:val="008078B0"/>
    <w:rsid w:val="00807E20"/>
    <w:rsid w:val="00810245"/>
    <w:rsid w:val="008106AC"/>
    <w:rsid w:val="008108D7"/>
    <w:rsid w:val="00811F03"/>
    <w:rsid w:val="008127E1"/>
    <w:rsid w:val="00815D3C"/>
    <w:rsid w:val="0081673E"/>
    <w:rsid w:val="0082096E"/>
    <w:rsid w:val="008217E2"/>
    <w:rsid w:val="008229C5"/>
    <w:rsid w:val="00822B4B"/>
    <w:rsid w:val="00822D51"/>
    <w:rsid w:val="0082342C"/>
    <w:rsid w:val="0082606E"/>
    <w:rsid w:val="00826328"/>
    <w:rsid w:val="008269B7"/>
    <w:rsid w:val="00826F31"/>
    <w:rsid w:val="008319C7"/>
    <w:rsid w:val="00834178"/>
    <w:rsid w:val="00835312"/>
    <w:rsid w:val="008361D6"/>
    <w:rsid w:val="008400F5"/>
    <w:rsid w:val="008407C2"/>
    <w:rsid w:val="00840988"/>
    <w:rsid w:val="00840B60"/>
    <w:rsid w:val="008429C6"/>
    <w:rsid w:val="00846624"/>
    <w:rsid w:val="008504F2"/>
    <w:rsid w:val="00851750"/>
    <w:rsid w:val="00851D3F"/>
    <w:rsid w:val="00852665"/>
    <w:rsid w:val="00852735"/>
    <w:rsid w:val="008565B8"/>
    <w:rsid w:val="008569DF"/>
    <w:rsid w:val="0086263A"/>
    <w:rsid w:val="00862DC3"/>
    <w:rsid w:val="008630E9"/>
    <w:rsid w:val="00864510"/>
    <w:rsid w:val="0086740F"/>
    <w:rsid w:val="0087024D"/>
    <w:rsid w:val="00870656"/>
    <w:rsid w:val="008726ED"/>
    <w:rsid w:val="008732AA"/>
    <w:rsid w:val="008732E0"/>
    <w:rsid w:val="00873CAB"/>
    <w:rsid w:val="00874142"/>
    <w:rsid w:val="00874440"/>
    <w:rsid w:val="008746BE"/>
    <w:rsid w:val="00875805"/>
    <w:rsid w:val="00875DCC"/>
    <w:rsid w:val="00877907"/>
    <w:rsid w:val="008803D0"/>
    <w:rsid w:val="0088061B"/>
    <w:rsid w:val="00880846"/>
    <w:rsid w:val="00881A23"/>
    <w:rsid w:val="00883BFD"/>
    <w:rsid w:val="00884F06"/>
    <w:rsid w:val="00887F1F"/>
    <w:rsid w:val="0089000D"/>
    <w:rsid w:val="008927FD"/>
    <w:rsid w:val="00892D00"/>
    <w:rsid w:val="0089359B"/>
    <w:rsid w:val="008936C1"/>
    <w:rsid w:val="00893713"/>
    <w:rsid w:val="008948B9"/>
    <w:rsid w:val="00897500"/>
    <w:rsid w:val="008A1C8F"/>
    <w:rsid w:val="008A2832"/>
    <w:rsid w:val="008A4CC9"/>
    <w:rsid w:val="008A4F7E"/>
    <w:rsid w:val="008A5F61"/>
    <w:rsid w:val="008A6F9E"/>
    <w:rsid w:val="008A70E4"/>
    <w:rsid w:val="008B2DAB"/>
    <w:rsid w:val="008B3A7F"/>
    <w:rsid w:val="008B3F57"/>
    <w:rsid w:val="008B42BD"/>
    <w:rsid w:val="008B58C2"/>
    <w:rsid w:val="008B62E4"/>
    <w:rsid w:val="008B6C34"/>
    <w:rsid w:val="008B7235"/>
    <w:rsid w:val="008B7427"/>
    <w:rsid w:val="008B74B8"/>
    <w:rsid w:val="008C1D3D"/>
    <w:rsid w:val="008C4DA5"/>
    <w:rsid w:val="008D0150"/>
    <w:rsid w:val="008D05CE"/>
    <w:rsid w:val="008D0A13"/>
    <w:rsid w:val="008D1093"/>
    <w:rsid w:val="008D1655"/>
    <w:rsid w:val="008D2F95"/>
    <w:rsid w:val="008D48FC"/>
    <w:rsid w:val="008D6F60"/>
    <w:rsid w:val="008E0FA6"/>
    <w:rsid w:val="008E100E"/>
    <w:rsid w:val="008E3620"/>
    <w:rsid w:val="008E46D5"/>
    <w:rsid w:val="008E57B4"/>
    <w:rsid w:val="008E5DB8"/>
    <w:rsid w:val="008E6C42"/>
    <w:rsid w:val="008E7380"/>
    <w:rsid w:val="008F196C"/>
    <w:rsid w:val="0090018E"/>
    <w:rsid w:val="0090261D"/>
    <w:rsid w:val="009037E0"/>
    <w:rsid w:val="009051A9"/>
    <w:rsid w:val="00906EF9"/>
    <w:rsid w:val="00906F95"/>
    <w:rsid w:val="009073BD"/>
    <w:rsid w:val="009100F9"/>
    <w:rsid w:val="0091421C"/>
    <w:rsid w:val="009159FD"/>
    <w:rsid w:val="00920B71"/>
    <w:rsid w:val="009219F4"/>
    <w:rsid w:val="00923F0E"/>
    <w:rsid w:val="00924A4A"/>
    <w:rsid w:val="00924BED"/>
    <w:rsid w:val="009254D4"/>
    <w:rsid w:val="00933005"/>
    <w:rsid w:val="009347F2"/>
    <w:rsid w:val="009429C0"/>
    <w:rsid w:val="00942D16"/>
    <w:rsid w:val="0094358C"/>
    <w:rsid w:val="00944D52"/>
    <w:rsid w:val="00947468"/>
    <w:rsid w:val="009527DC"/>
    <w:rsid w:val="00952B93"/>
    <w:rsid w:val="009555AD"/>
    <w:rsid w:val="0095590A"/>
    <w:rsid w:val="0095724F"/>
    <w:rsid w:val="009573D9"/>
    <w:rsid w:val="00957950"/>
    <w:rsid w:val="009601D3"/>
    <w:rsid w:val="00962217"/>
    <w:rsid w:val="0096284E"/>
    <w:rsid w:val="00963637"/>
    <w:rsid w:val="00963A9E"/>
    <w:rsid w:val="00965707"/>
    <w:rsid w:val="00967D29"/>
    <w:rsid w:val="00972541"/>
    <w:rsid w:val="00973427"/>
    <w:rsid w:val="00975EE1"/>
    <w:rsid w:val="0097608C"/>
    <w:rsid w:val="00976D7B"/>
    <w:rsid w:val="009777F8"/>
    <w:rsid w:val="009838E3"/>
    <w:rsid w:val="00983D52"/>
    <w:rsid w:val="00983EF2"/>
    <w:rsid w:val="0098498A"/>
    <w:rsid w:val="00985A25"/>
    <w:rsid w:val="009860E2"/>
    <w:rsid w:val="00991701"/>
    <w:rsid w:val="0099193E"/>
    <w:rsid w:val="00991D40"/>
    <w:rsid w:val="00994D76"/>
    <w:rsid w:val="00995E43"/>
    <w:rsid w:val="00995E80"/>
    <w:rsid w:val="009A1CE9"/>
    <w:rsid w:val="009A222C"/>
    <w:rsid w:val="009A2254"/>
    <w:rsid w:val="009A2DAF"/>
    <w:rsid w:val="009A43BE"/>
    <w:rsid w:val="009A51DE"/>
    <w:rsid w:val="009A5DFC"/>
    <w:rsid w:val="009A605C"/>
    <w:rsid w:val="009A78D7"/>
    <w:rsid w:val="009B3896"/>
    <w:rsid w:val="009B67FF"/>
    <w:rsid w:val="009B6D74"/>
    <w:rsid w:val="009B6DA1"/>
    <w:rsid w:val="009B735A"/>
    <w:rsid w:val="009C1F19"/>
    <w:rsid w:val="009C217E"/>
    <w:rsid w:val="009C26A8"/>
    <w:rsid w:val="009C2799"/>
    <w:rsid w:val="009C2FCB"/>
    <w:rsid w:val="009C33CD"/>
    <w:rsid w:val="009C4937"/>
    <w:rsid w:val="009C5B1B"/>
    <w:rsid w:val="009C5D1C"/>
    <w:rsid w:val="009C6A89"/>
    <w:rsid w:val="009C6ACE"/>
    <w:rsid w:val="009D001A"/>
    <w:rsid w:val="009D1131"/>
    <w:rsid w:val="009D31D9"/>
    <w:rsid w:val="009D4CB8"/>
    <w:rsid w:val="009D5356"/>
    <w:rsid w:val="009D5DE7"/>
    <w:rsid w:val="009D6156"/>
    <w:rsid w:val="009D67D5"/>
    <w:rsid w:val="009E06D4"/>
    <w:rsid w:val="009E445E"/>
    <w:rsid w:val="009E5BA9"/>
    <w:rsid w:val="009E74AA"/>
    <w:rsid w:val="009E76DB"/>
    <w:rsid w:val="009F0C12"/>
    <w:rsid w:val="009F1146"/>
    <w:rsid w:val="009F1707"/>
    <w:rsid w:val="009F380E"/>
    <w:rsid w:val="009F558F"/>
    <w:rsid w:val="009F7D61"/>
    <w:rsid w:val="00A005AD"/>
    <w:rsid w:val="00A00CE9"/>
    <w:rsid w:val="00A012AF"/>
    <w:rsid w:val="00A02297"/>
    <w:rsid w:val="00A02924"/>
    <w:rsid w:val="00A052C7"/>
    <w:rsid w:val="00A053F0"/>
    <w:rsid w:val="00A05841"/>
    <w:rsid w:val="00A07308"/>
    <w:rsid w:val="00A10444"/>
    <w:rsid w:val="00A10AA0"/>
    <w:rsid w:val="00A1117C"/>
    <w:rsid w:val="00A13CD0"/>
    <w:rsid w:val="00A16F2A"/>
    <w:rsid w:val="00A17E0E"/>
    <w:rsid w:val="00A21F1C"/>
    <w:rsid w:val="00A22AAD"/>
    <w:rsid w:val="00A2314F"/>
    <w:rsid w:val="00A234D7"/>
    <w:rsid w:val="00A27B85"/>
    <w:rsid w:val="00A27CCB"/>
    <w:rsid w:val="00A30687"/>
    <w:rsid w:val="00A345C9"/>
    <w:rsid w:val="00A34A1B"/>
    <w:rsid w:val="00A35470"/>
    <w:rsid w:val="00A3586D"/>
    <w:rsid w:val="00A35FAD"/>
    <w:rsid w:val="00A36646"/>
    <w:rsid w:val="00A40163"/>
    <w:rsid w:val="00A40C86"/>
    <w:rsid w:val="00A41310"/>
    <w:rsid w:val="00A42AB6"/>
    <w:rsid w:val="00A443B4"/>
    <w:rsid w:val="00A44D72"/>
    <w:rsid w:val="00A5116B"/>
    <w:rsid w:val="00A517A9"/>
    <w:rsid w:val="00A53373"/>
    <w:rsid w:val="00A556F5"/>
    <w:rsid w:val="00A55EFE"/>
    <w:rsid w:val="00A57D34"/>
    <w:rsid w:val="00A60064"/>
    <w:rsid w:val="00A6042F"/>
    <w:rsid w:val="00A62771"/>
    <w:rsid w:val="00A62EB0"/>
    <w:rsid w:val="00A633F0"/>
    <w:rsid w:val="00A64CB2"/>
    <w:rsid w:val="00A654FF"/>
    <w:rsid w:val="00A65D74"/>
    <w:rsid w:val="00A6649D"/>
    <w:rsid w:val="00A672D0"/>
    <w:rsid w:val="00A70B2B"/>
    <w:rsid w:val="00A71C6C"/>
    <w:rsid w:val="00A72285"/>
    <w:rsid w:val="00A72A6C"/>
    <w:rsid w:val="00A73F42"/>
    <w:rsid w:val="00A75845"/>
    <w:rsid w:val="00A75E0C"/>
    <w:rsid w:val="00A764AF"/>
    <w:rsid w:val="00A7755D"/>
    <w:rsid w:val="00A77EB2"/>
    <w:rsid w:val="00A802C9"/>
    <w:rsid w:val="00A80911"/>
    <w:rsid w:val="00A81244"/>
    <w:rsid w:val="00A818B5"/>
    <w:rsid w:val="00A81ED7"/>
    <w:rsid w:val="00A8449A"/>
    <w:rsid w:val="00A87DAE"/>
    <w:rsid w:val="00A92552"/>
    <w:rsid w:val="00A92D3B"/>
    <w:rsid w:val="00A92ED0"/>
    <w:rsid w:val="00A93C06"/>
    <w:rsid w:val="00A94CA5"/>
    <w:rsid w:val="00AA0A83"/>
    <w:rsid w:val="00AA14EE"/>
    <w:rsid w:val="00AA1778"/>
    <w:rsid w:val="00AA2EE4"/>
    <w:rsid w:val="00AA3229"/>
    <w:rsid w:val="00AA3EB5"/>
    <w:rsid w:val="00AA4373"/>
    <w:rsid w:val="00AA44C5"/>
    <w:rsid w:val="00AA5128"/>
    <w:rsid w:val="00AA593D"/>
    <w:rsid w:val="00AA667E"/>
    <w:rsid w:val="00AA6D52"/>
    <w:rsid w:val="00AA6DAF"/>
    <w:rsid w:val="00AA724F"/>
    <w:rsid w:val="00AB18C0"/>
    <w:rsid w:val="00AB231E"/>
    <w:rsid w:val="00AB242B"/>
    <w:rsid w:val="00AB3355"/>
    <w:rsid w:val="00AB4CF2"/>
    <w:rsid w:val="00AB7A03"/>
    <w:rsid w:val="00AC02DF"/>
    <w:rsid w:val="00AC1EBF"/>
    <w:rsid w:val="00AC4242"/>
    <w:rsid w:val="00AC588F"/>
    <w:rsid w:val="00AC709F"/>
    <w:rsid w:val="00AC784C"/>
    <w:rsid w:val="00AD047F"/>
    <w:rsid w:val="00AD09C7"/>
    <w:rsid w:val="00AD0D8C"/>
    <w:rsid w:val="00AD1258"/>
    <w:rsid w:val="00AD1B4C"/>
    <w:rsid w:val="00AD233C"/>
    <w:rsid w:val="00AD26B1"/>
    <w:rsid w:val="00AD475C"/>
    <w:rsid w:val="00AD4B88"/>
    <w:rsid w:val="00AD5D50"/>
    <w:rsid w:val="00AD61F9"/>
    <w:rsid w:val="00AD7474"/>
    <w:rsid w:val="00AD7B5D"/>
    <w:rsid w:val="00AE0F98"/>
    <w:rsid w:val="00AE1BA5"/>
    <w:rsid w:val="00AE2925"/>
    <w:rsid w:val="00AE5170"/>
    <w:rsid w:val="00AE62C8"/>
    <w:rsid w:val="00AF0720"/>
    <w:rsid w:val="00AF099A"/>
    <w:rsid w:val="00AF174F"/>
    <w:rsid w:val="00AF2229"/>
    <w:rsid w:val="00AF29F2"/>
    <w:rsid w:val="00AF2D6C"/>
    <w:rsid w:val="00AF3217"/>
    <w:rsid w:val="00AF42CF"/>
    <w:rsid w:val="00AF565E"/>
    <w:rsid w:val="00AF59B8"/>
    <w:rsid w:val="00AF7AD3"/>
    <w:rsid w:val="00AF7F06"/>
    <w:rsid w:val="00B024AE"/>
    <w:rsid w:val="00B02B38"/>
    <w:rsid w:val="00B0432E"/>
    <w:rsid w:val="00B0557B"/>
    <w:rsid w:val="00B0621E"/>
    <w:rsid w:val="00B12E02"/>
    <w:rsid w:val="00B1471F"/>
    <w:rsid w:val="00B14AD2"/>
    <w:rsid w:val="00B158EC"/>
    <w:rsid w:val="00B15BB8"/>
    <w:rsid w:val="00B2067C"/>
    <w:rsid w:val="00B22A78"/>
    <w:rsid w:val="00B22F40"/>
    <w:rsid w:val="00B22FE7"/>
    <w:rsid w:val="00B2336E"/>
    <w:rsid w:val="00B23AD5"/>
    <w:rsid w:val="00B2452B"/>
    <w:rsid w:val="00B255EF"/>
    <w:rsid w:val="00B30D83"/>
    <w:rsid w:val="00B31F55"/>
    <w:rsid w:val="00B32F1C"/>
    <w:rsid w:val="00B330EC"/>
    <w:rsid w:val="00B3459B"/>
    <w:rsid w:val="00B3665E"/>
    <w:rsid w:val="00B40D8E"/>
    <w:rsid w:val="00B4161A"/>
    <w:rsid w:val="00B4188B"/>
    <w:rsid w:val="00B44956"/>
    <w:rsid w:val="00B46987"/>
    <w:rsid w:val="00B46ECA"/>
    <w:rsid w:val="00B4702B"/>
    <w:rsid w:val="00B47BAD"/>
    <w:rsid w:val="00B53268"/>
    <w:rsid w:val="00B537B5"/>
    <w:rsid w:val="00B542C8"/>
    <w:rsid w:val="00B55710"/>
    <w:rsid w:val="00B568D7"/>
    <w:rsid w:val="00B57167"/>
    <w:rsid w:val="00B576EF"/>
    <w:rsid w:val="00B6093C"/>
    <w:rsid w:val="00B617C7"/>
    <w:rsid w:val="00B61A3F"/>
    <w:rsid w:val="00B63220"/>
    <w:rsid w:val="00B66324"/>
    <w:rsid w:val="00B66755"/>
    <w:rsid w:val="00B66E31"/>
    <w:rsid w:val="00B67775"/>
    <w:rsid w:val="00B67C1F"/>
    <w:rsid w:val="00B714F0"/>
    <w:rsid w:val="00B7316D"/>
    <w:rsid w:val="00B73893"/>
    <w:rsid w:val="00B75AE7"/>
    <w:rsid w:val="00B76050"/>
    <w:rsid w:val="00B815F5"/>
    <w:rsid w:val="00B840E2"/>
    <w:rsid w:val="00B84447"/>
    <w:rsid w:val="00B84904"/>
    <w:rsid w:val="00B864A5"/>
    <w:rsid w:val="00B869B8"/>
    <w:rsid w:val="00B87BF1"/>
    <w:rsid w:val="00B90170"/>
    <w:rsid w:val="00B909C6"/>
    <w:rsid w:val="00B9108C"/>
    <w:rsid w:val="00B91236"/>
    <w:rsid w:val="00B92218"/>
    <w:rsid w:val="00B92A3F"/>
    <w:rsid w:val="00B92AE5"/>
    <w:rsid w:val="00BA058C"/>
    <w:rsid w:val="00BA0957"/>
    <w:rsid w:val="00BA0EA5"/>
    <w:rsid w:val="00BA101C"/>
    <w:rsid w:val="00BA1E32"/>
    <w:rsid w:val="00BA229E"/>
    <w:rsid w:val="00BA3005"/>
    <w:rsid w:val="00BA34A7"/>
    <w:rsid w:val="00BA3F8E"/>
    <w:rsid w:val="00BB0815"/>
    <w:rsid w:val="00BB26CD"/>
    <w:rsid w:val="00BB525C"/>
    <w:rsid w:val="00BB5F8E"/>
    <w:rsid w:val="00BB632F"/>
    <w:rsid w:val="00BB699C"/>
    <w:rsid w:val="00BC0870"/>
    <w:rsid w:val="00BC185F"/>
    <w:rsid w:val="00BC1B8D"/>
    <w:rsid w:val="00BC1CE9"/>
    <w:rsid w:val="00BC2A63"/>
    <w:rsid w:val="00BC6E48"/>
    <w:rsid w:val="00BC7B00"/>
    <w:rsid w:val="00BD033C"/>
    <w:rsid w:val="00BD109D"/>
    <w:rsid w:val="00BD3AC4"/>
    <w:rsid w:val="00BD3C0F"/>
    <w:rsid w:val="00BD48D9"/>
    <w:rsid w:val="00BD5049"/>
    <w:rsid w:val="00BD68C6"/>
    <w:rsid w:val="00BD79B1"/>
    <w:rsid w:val="00BD7F32"/>
    <w:rsid w:val="00BE3264"/>
    <w:rsid w:val="00BE39EA"/>
    <w:rsid w:val="00BE425B"/>
    <w:rsid w:val="00BE5356"/>
    <w:rsid w:val="00BE629D"/>
    <w:rsid w:val="00BE6E8C"/>
    <w:rsid w:val="00BF2DC7"/>
    <w:rsid w:val="00BF4CE3"/>
    <w:rsid w:val="00BF5C7F"/>
    <w:rsid w:val="00BF612A"/>
    <w:rsid w:val="00BF6C0B"/>
    <w:rsid w:val="00BF7C46"/>
    <w:rsid w:val="00C0019E"/>
    <w:rsid w:val="00C00610"/>
    <w:rsid w:val="00C00B73"/>
    <w:rsid w:val="00C00D8F"/>
    <w:rsid w:val="00C032B5"/>
    <w:rsid w:val="00C04D06"/>
    <w:rsid w:val="00C05151"/>
    <w:rsid w:val="00C0699D"/>
    <w:rsid w:val="00C06F8D"/>
    <w:rsid w:val="00C10736"/>
    <w:rsid w:val="00C12BF5"/>
    <w:rsid w:val="00C1353E"/>
    <w:rsid w:val="00C1437B"/>
    <w:rsid w:val="00C15075"/>
    <w:rsid w:val="00C1513F"/>
    <w:rsid w:val="00C1616A"/>
    <w:rsid w:val="00C17190"/>
    <w:rsid w:val="00C218F4"/>
    <w:rsid w:val="00C2222D"/>
    <w:rsid w:val="00C242C4"/>
    <w:rsid w:val="00C249A0"/>
    <w:rsid w:val="00C25311"/>
    <w:rsid w:val="00C260DD"/>
    <w:rsid w:val="00C2635F"/>
    <w:rsid w:val="00C26BCE"/>
    <w:rsid w:val="00C3153A"/>
    <w:rsid w:val="00C32DF9"/>
    <w:rsid w:val="00C3759D"/>
    <w:rsid w:val="00C41224"/>
    <w:rsid w:val="00C4389A"/>
    <w:rsid w:val="00C4437A"/>
    <w:rsid w:val="00C47046"/>
    <w:rsid w:val="00C475E7"/>
    <w:rsid w:val="00C47FB2"/>
    <w:rsid w:val="00C50778"/>
    <w:rsid w:val="00C514F3"/>
    <w:rsid w:val="00C52208"/>
    <w:rsid w:val="00C525CB"/>
    <w:rsid w:val="00C52DA4"/>
    <w:rsid w:val="00C533DE"/>
    <w:rsid w:val="00C53E8D"/>
    <w:rsid w:val="00C545DB"/>
    <w:rsid w:val="00C63519"/>
    <w:rsid w:val="00C64234"/>
    <w:rsid w:val="00C64BF8"/>
    <w:rsid w:val="00C66FD1"/>
    <w:rsid w:val="00C67594"/>
    <w:rsid w:val="00C70C41"/>
    <w:rsid w:val="00C71482"/>
    <w:rsid w:val="00C71CB9"/>
    <w:rsid w:val="00C722A2"/>
    <w:rsid w:val="00C74724"/>
    <w:rsid w:val="00C75152"/>
    <w:rsid w:val="00C7526C"/>
    <w:rsid w:val="00C7685A"/>
    <w:rsid w:val="00C76FEB"/>
    <w:rsid w:val="00C778BE"/>
    <w:rsid w:val="00C80CD0"/>
    <w:rsid w:val="00C82691"/>
    <w:rsid w:val="00C85F49"/>
    <w:rsid w:val="00C87C87"/>
    <w:rsid w:val="00C9085C"/>
    <w:rsid w:val="00C90E25"/>
    <w:rsid w:val="00C913A0"/>
    <w:rsid w:val="00C91783"/>
    <w:rsid w:val="00C93FCC"/>
    <w:rsid w:val="00C96551"/>
    <w:rsid w:val="00C97281"/>
    <w:rsid w:val="00C97EF7"/>
    <w:rsid w:val="00CA1F49"/>
    <w:rsid w:val="00CA7FB4"/>
    <w:rsid w:val="00CB078F"/>
    <w:rsid w:val="00CB0C88"/>
    <w:rsid w:val="00CB17A2"/>
    <w:rsid w:val="00CB1DEB"/>
    <w:rsid w:val="00CB33A9"/>
    <w:rsid w:val="00CB5EF0"/>
    <w:rsid w:val="00CB6DEE"/>
    <w:rsid w:val="00CB744E"/>
    <w:rsid w:val="00CC0A91"/>
    <w:rsid w:val="00CC1F55"/>
    <w:rsid w:val="00CC309D"/>
    <w:rsid w:val="00CC35BC"/>
    <w:rsid w:val="00CC3A00"/>
    <w:rsid w:val="00CC4361"/>
    <w:rsid w:val="00CC517D"/>
    <w:rsid w:val="00CC6688"/>
    <w:rsid w:val="00CC73BB"/>
    <w:rsid w:val="00CC76A6"/>
    <w:rsid w:val="00CC7751"/>
    <w:rsid w:val="00CD0C07"/>
    <w:rsid w:val="00CD0D53"/>
    <w:rsid w:val="00CD18F0"/>
    <w:rsid w:val="00CD2FC5"/>
    <w:rsid w:val="00CD34BE"/>
    <w:rsid w:val="00CD3BB2"/>
    <w:rsid w:val="00CD4540"/>
    <w:rsid w:val="00CD52B2"/>
    <w:rsid w:val="00CD6148"/>
    <w:rsid w:val="00CD6392"/>
    <w:rsid w:val="00CD7C6E"/>
    <w:rsid w:val="00CE0962"/>
    <w:rsid w:val="00CE25BE"/>
    <w:rsid w:val="00CE2CF7"/>
    <w:rsid w:val="00CE364D"/>
    <w:rsid w:val="00CE4328"/>
    <w:rsid w:val="00CE5BC8"/>
    <w:rsid w:val="00CE71D8"/>
    <w:rsid w:val="00CE7223"/>
    <w:rsid w:val="00CE76CB"/>
    <w:rsid w:val="00CF004C"/>
    <w:rsid w:val="00CF07DC"/>
    <w:rsid w:val="00CF41BB"/>
    <w:rsid w:val="00CF5785"/>
    <w:rsid w:val="00CF6A48"/>
    <w:rsid w:val="00D045D1"/>
    <w:rsid w:val="00D04C7D"/>
    <w:rsid w:val="00D0687A"/>
    <w:rsid w:val="00D06D9E"/>
    <w:rsid w:val="00D10429"/>
    <w:rsid w:val="00D11839"/>
    <w:rsid w:val="00D13C0E"/>
    <w:rsid w:val="00D15B76"/>
    <w:rsid w:val="00D164AF"/>
    <w:rsid w:val="00D166C6"/>
    <w:rsid w:val="00D16BAE"/>
    <w:rsid w:val="00D17498"/>
    <w:rsid w:val="00D20B26"/>
    <w:rsid w:val="00D21165"/>
    <w:rsid w:val="00D21A88"/>
    <w:rsid w:val="00D2252A"/>
    <w:rsid w:val="00D22D3A"/>
    <w:rsid w:val="00D23006"/>
    <w:rsid w:val="00D23B83"/>
    <w:rsid w:val="00D24298"/>
    <w:rsid w:val="00D245DB"/>
    <w:rsid w:val="00D27360"/>
    <w:rsid w:val="00D279DF"/>
    <w:rsid w:val="00D3134B"/>
    <w:rsid w:val="00D33DBE"/>
    <w:rsid w:val="00D33E7D"/>
    <w:rsid w:val="00D345A8"/>
    <w:rsid w:val="00D3462B"/>
    <w:rsid w:val="00D37E14"/>
    <w:rsid w:val="00D40AC6"/>
    <w:rsid w:val="00D4264A"/>
    <w:rsid w:val="00D431C4"/>
    <w:rsid w:val="00D43D0F"/>
    <w:rsid w:val="00D447F8"/>
    <w:rsid w:val="00D453F2"/>
    <w:rsid w:val="00D4596A"/>
    <w:rsid w:val="00D47058"/>
    <w:rsid w:val="00D47069"/>
    <w:rsid w:val="00D470BB"/>
    <w:rsid w:val="00D47DE4"/>
    <w:rsid w:val="00D47FE6"/>
    <w:rsid w:val="00D51CF1"/>
    <w:rsid w:val="00D52EAF"/>
    <w:rsid w:val="00D5360E"/>
    <w:rsid w:val="00D53D21"/>
    <w:rsid w:val="00D54CF1"/>
    <w:rsid w:val="00D54FF3"/>
    <w:rsid w:val="00D56956"/>
    <w:rsid w:val="00D57408"/>
    <w:rsid w:val="00D60F44"/>
    <w:rsid w:val="00D61641"/>
    <w:rsid w:val="00D619B1"/>
    <w:rsid w:val="00D62A28"/>
    <w:rsid w:val="00D63E05"/>
    <w:rsid w:val="00D644E4"/>
    <w:rsid w:val="00D6620C"/>
    <w:rsid w:val="00D669ED"/>
    <w:rsid w:val="00D67B0D"/>
    <w:rsid w:val="00D67EEA"/>
    <w:rsid w:val="00D706FC"/>
    <w:rsid w:val="00D70CA2"/>
    <w:rsid w:val="00D71CE1"/>
    <w:rsid w:val="00D7314F"/>
    <w:rsid w:val="00D73209"/>
    <w:rsid w:val="00D73A65"/>
    <w:rsid w:val="00D73CBA"/>
    <w:rsid w:val="00D73D2E"/>
    <w:rsid w:val="00D75DB8"/>
    <w:rsid w:val="00D76731"/>
    <w:rsid w:val="00D76BF8"/>
    <w:rsid w:val="00D7709A"/>
    <w:rsid w:val="00D81D43"/>
    <w:rsid w:val="00D82EFF"/>
    <w:rsid w:val="00D84655"/>
    <w:rsid w:val="00D856B7"/>
    <w:rsid w:val="00D85AEF"/>
    <w:rsid w:val="00D85B1B"/>
    <w:rsid w:val="00D86B49"/>
    <w:rsid w:val="00D875CA"/>
    <w:rsid w:val="00D8791A"/>
    <w:rsid w:val="00D93015"/>
    <w:rsid w:val="00D9489F"/>
    <w:rsid w:val="00D94929"/>
    <w:rsid w:val="00D94B86"/>
    <w:rsid w:val="00D94E1C"/>
    <w:rsid w:val="00D9622D"/>
    <w:rsid w:val="00D97585"/>
    <w:rsid w:val="00D97BB5"/>
    <w:rsid w:val="00DA104E"/>
    <w:rsid w:val="00DA2BCD"/>
    <w:rsid w:val="00DA36A1"/>
    <w:rsid w:val="00DA3F83"/>
    <w:rsid w:val="00DA4888"/>
    <w:rsid w:val="00DA58A6"/>
    <w:rsid w:val="00DA60F8"/>
    <w:rsid w:val="00DA650D"/>
    <w:rsid w:val="00DB02C5"/>
    <w:rsid w:val="00DB0B66"/>
    <w:rsid w:val="00DB118F"/>
    <w:rsid w:val="00DB1EED"/>
    <w:rsid w:val="00DB2582"/>
    <w:rsid w:val="00DB4517"/>
    <w:rsid w:val="00DB4E82"/>
    <w:rsid w:val="00DB536D"/>
    <w:rsid w:val="00DB58CA"/>
    <w:rsid w:val="00DB6831"/>
    <w:rsid w:val="00DB777D"/>
    <w:rsid w:val="00DB7906"/>
    <w:rsid w:val="00DC154B"/>
    <w:rsid w:val="00DC1738"/>
    <w:rsid w:val="00DC3392"/>
    <w:rsid w:val="00DC3D99"/>
    <w:rsid w:val="00DC4684"/>
    <w:rsid w:val="00DC4F25"/>
    <w:rsid w:val="00DC7E69"/>
    <w:rsid w:val="00DD0657"/>
    <w:rsid w:val="00DD08A9"/>
    <w:rsid w:val="00DD11D0"/>
    <w:rsid w:val="00DD39F8"/>
    <w:rsid w:val="00DD3A3E"/>
    <w:rsid w:val="00DD47E5"/>
    <w:rsid w:val="00DD7110"/>
    <w:rsid w:val="00DD718E"/>
    <w:rsid w:val="00DD7418"/>
    <w:rsid w:val="00DE156D"/>
    <w:rsid w:val="00DE1D3E"/>
    <w:rsid w:val="00DE2226"/>
    <w:rsid w:val="00DE4110"/>
    <w:rsid w:val="00DE4D56"/>
    <w:rsid w:val="00DF0122"/>
    <w:rsid w:val="00DF0691"/>
    <w:rsid w:val="00DF08CB"/>
    <w:rsid w:val="00DF2A29"/>
    <w:rsid w:val="00DF2B23"/>
    <w:rsid w:val="00DF348A"/>
    <w:rsid w:val="00DF3D63"/>
    <w:rsid w:val="00DF455D"/>
    <w:rsid w:val="00DF535B"/>
    <w:rsid w:val="00DF5C8B"/>
    <w:rsid w:val="00DF6651"/>
    <w:rsid w:val="00DF75DA"/>
    <w:rsid w:val="00DF7CF2"/>
    <w:rsid w:val="00E009D8"/>
    <w:rsid w:val="00E016E2"/>
    <w:rsid w:val="00E03067"/>
    <w:rsid w:val="00E037B9"/>
    <w:rsid w:val="00E03BCE"/>
    <w:rsid w:val="00E06015"/>
    <w:rsid w:val="00E06188"/>
    <w:rsid w:val="00E06D0E"/>
    <w:rsid w:val="00E07DF3"/>
    <w:rsid w:val="00E07EA3"/>
    <w:rsid w:val="00E10870"/>
    <w:rsid w:val="00E12030"/>
    <w:rsid w:val="00E1273E"/>
    <w:rsid w:val="00E16198"/>
    <w:rsid w:val="00E200E1"/>
    <w:rsid w:val="00E20FBE"/>
    <w:rsid w:val="00E228CE"/>
    <w:rsid w:val="00E22FCD"/>
    <w:rsid w:val="00E230D4"/>
    <w:rsid w:val="00E23EE2"/>
    <w:rsid w:val="00E24211"/>
    <w:rsid w:val="00E2467F"/>
    <w:rsid w:val="00E270CB"/>
    <w:rsid w:val="00E313F2"/>
    <w:rsid w:val="00E331FE"/>
    <w:rsid w:val="00E335DC"/>
    <w:rsid w:val="00E372DF"/>
    <w:rsid w:val="00E41F11"/>
    <w:rsid w:val="00E42149"/>
    <w:rsid w:val="00E442C4"/>
    <w:rsid w:val="00E4661E"/>
    <w:rsid w:val="00E466F6"/>
    <w:rsid w:val="00E46DF2"/>
    <w:rsid w:val="00E50501"/>
    <w:rsid w:val="00E50FBD"/>
    <w:rsid w:val="00E5133C"/>
    <w:rsid w:val="00E52AFA"/>
    <w:rsid w:val="00E53404"/>
    <w:rsid w:val="00E5407E"/>
    <w:rsid w:val="00E55A5A"/>
    <w:rsid w:val="00E55BFB"/>
    <w:rsid w:val="00E57E73"/>
    <w:rsid w:val="00E6009B"/>
    <w:rsid w:val="00E6114A"/>
    <w:rsid w:val="00E61442"/>
    <w:rsid w:val="00E62D91"/>
    <w:rsid w:val="00E62DF9"/>
    <w:rsid w:val="00E62EF3"/>
    <w:rsid w:val="00E640F1"/>
    <w:rsid w:val="00E657E6"/>
    <w:rsid w:val="00E66BAB"/>
    <w:rsid w:val="00E7279A"/>
    <w:rsid w:val="00E72F67"/>
    <w:rsid w:val="00E734D7"/>
    <w:rsid w:val="00E75BD2"/>
    <w:rsid w:val="00E779A4"/>
    <w:rsid w:val="00E807E9"/>
    <w:rsid w:val="00E82A18"/>
    <w:rsid w:val="00E853CC"/>
    <w:rsid w:val="00E854A5"/>
    <w:rsid w:val="00E86ADC"/>
    <w:rsid w:val="00E90684"/>
    <w:rsid w:val="00E92497"/>
    <w:rsid w:val="00E92B86"/>
    <w:rsid w:val="00E9596B"/>
    <w:rsid w:val="00E96250"/>
    <w:rsid w:val="00E96FF5"/>
    <w:rsid w:val="00EA05CF"/>
    <w:rsid w:val="00EA0EE9"/>
    <w:rsid w:val="00EA15DD"/>
    <w:rsid w:val="00EA28AF"/>
    <w:rsid w:val="00EA44AA"/>
    <w:rsid w:val="00EA4729"/>
    <w:rsid w:val="00EB0BDB"/>
    <w:rsid w:val="00EB14C7"/>
    <w:rsid w:val="00EB18A5"/>
    <w:rsid w:val="00EB1C17"/>
    <w:rsid w:val="00EB35AC"/>
    <w:rsid w:val="00EB4074"/>
    <w:rsid w:val="00EB40A4"/>
    <w:rsid w:val="00EB5EED"/>
    <w:rsid w:val="00EC157B"/>
    <w:rsid w:val="00EC167F"/>
    <w:rsid w:val="00EC2A3F"/>
    <w:rsid w:val="00EC2D8E"/>
    <w:rsid w:val="00EC4010"/>
    <w:rsid w:val="00EC42CF"/>
    <w:rsid w:val="00EC7627"/>
    <w:rsid w:val="00ED09FF"/>
    <w:rsid w:val="00ED203D"/>
    <w:rsid w:val="00ED264C"/>
    <w:rsid w:val="00ED776E"/>
    <w:rsid w:val="00ED7C6D"/>
    <w:rsid w:val="00ED7EB4"/>
    <w:rsid w:val="00ED7FEA"/>
    <w:rsid w:val="00EE1DDB"/>
    <w:rsid w:val="00EE324C"/>
    <w:rsid w:val="00EE3615"/>
    <w:rsid w:val="00EE4335"/>
    <w:rsid w:val="00EE4D20"/>
    <w:rsid w:val="00EE625C"/>
    <w:rsid w:val="00EE6F77"/>
    <w:rsid w:val="00EE78C7"/>
    <w:rsid w:val="00EF1308"/>
    <w:rsid w:val="00EF1898"/>
    <w:rsid w:val="00EF478B"/>
    <w:rsid w:val="00EF57EA"/>
    <w:rsid w:val="00EF6270"/>
    <w:rsid w:val="00EF6675"/>
    <w:rsid w:val="00EF7216"/>
    <w:rsid w:val="00EF7DAC"/>
    <w:rsid w:val="00F032F9"/>
    <w:rsid w:val="00F03AA2"/>
    <w:rsid w:val="00F04323"/>
    <w:rsid w:val="00F04D9C"/>
    <w:rsid w:val="00F050D6"/>
    <w:rsid w:val="00F06201"/>
    <w:rsid w:val="00F07300"/>
    <w:rsid w:val="00F12CD7"/>
    <w:rsid w:val="00F13AD1"/>
    <w:rsid w:val="00F143DC"/>
    <w:rsid w:val="00F15046"/>
    <w:rsid w:val="00F15F81"/>
    <w:rsid w:val="00F16B33"/>
    <w:rsid w:val="00F16CDA"/>
    <w:rsid w:val="00F175B2"/>
    <w:rsid w:val="00F17AE7"/>
    <w:rsid w:val="00F2233D"/>
    <w:rsid w:val="00F23B8A"/>
    <w:rsid w:val="00F23EB9"/>
    <w:rsid w:val="00F23F2C"/>
    <w:rsid w:val="00F263C4"/>
    <w:rsid w:val="00F27A3C"/>
    <w:rsid w:val="00F27FF6"/>
    <w:rsid w:val="00F304E0"/>
    <w:rsid w:val="00F30530"/>
    <w:rsid w:val="00F31955"/>
    <w:rsid w:val="00F32324"/>
    <w:rsid w:val="00F3338E"/>
    <w:rsid w:val="00F34573"/>
    <w:rsid w:val="00F35DF7"/>
    <w:rsid w:val="00F363A7"/>
    <w:rsid w:val="00F3744A"/>
    <w:rsid w:val="00F37F4A"/>
    <w:rsid w:val="00F40EC0"/>
    <w:rsid w:val="00F4213E"/>
    <w:rsid w:val="00F42846"/>
    <w:rsid w:val="00F43800"/>
    <w:rsid w:val="00F461B9"/>
    <w:rsid w:val="00F46825"/>
    <w:rsid w:val="00F5083E"/>
    <w:rsid w:val="00F5135F"/>
    <w:rsid w:val="00F5222F"/>
    <w:rsid w:val="00F53951"/>
    <w:rsid w:val="00F53F58"/>
    <w:rsid w:val="00F550F1"/>
    <w:rsid w:val="00F5643C"/>
    <w:rsid w:val="00F574E5"/>
    <w:rsid w:val="00F57CA2"/>
    <w:rsid w:val="00F60394"/>
    <w:rsid w:val="00F606F8"/>
    <w:rsid w:val="00F624B3"/>
    <w:rsid w:val="00F633F1"/>
    <w:rsid w:val="00F64250"/>
    <w:rsid w:val="00F6455D"/>
    <w:rsid w:val="00F67273"/>
    <w:rsid w:val="00F7080B"/>
    <w:rsid w:val="00F70C21"/>
    <w:rsid w:val="00F7159C"/>
    <w:rsid w:val="00F7177C"/>
    <w:rsid w:val="00F71F87"/>
    <w:rsid w:val="00F7217E"/>
    <w:rsid w:val="00F7532B"/>
    <w:rsid w:val="00F768B3"/>
    <w:rsid w:val="00F7793E"/>
    <w:rsid w:val="00F805B2"/>
    <w:rsid w:val="00F80DC4"/>
    <w:rsid w:val="00F81766"/>
    <w:rsid w:val="00F823AC"/>
    <w:rsid w:val="00F82BCA"/>
    <w:rsid w:val="00F838E5"/>
    <w:rsid w:val="00F86CBA"/>
    <w:rsid w:val="00F86F26"/>
    <w:rsid w:val="00F87057"/>
    <w:rsid w:val="00F90544"/>
    <w:rsid w:val="00F9138D"/>
    <w:rsid w:val="00F91800"/>
    <w:rsid w:val="00F932C8"/>
    <w:rsid w:val="00F94169"/>
    <w:rsid w:val="00F94AE6"/>
    <w:rsid w:val="00F94E36"/>
    <w:rsid w:val="00F9577D"/>
    <w:rsid w:val="00F96D5C"/>
    <w:rsid w:val="00FA0435"/>
    <w:rsid w:val="00FA1698"/>
    <w:rsid w:val="00FA1CD3"/>
    <w:rsid w:val="00FA53A9"/>
    <w:rsid w:val="00FA6B9F"/>
    <w:rsid w:val="00FA76BF"/>
    <w:rsid w:val="00FB0597"/>
    <w:rsid w:val="00FB07E5"/>
    <w:rsid w:val="00FB08EF"/>
    <w:rsid w:val="00FB0FA6"/>
    <w:rsid w:val="00FB102C"/>
    <w:rsid w:val="00FB25AB"/>
    <w:rsid w:val="00FB2DF0"/>
    <w:rsid w:val="00FB3ECA"/>
    <w:rsid w:val="00FB407E"/>
    <w:rsid w:val="00FB5DCE"/>
    <w:rsid w:val="00FB5EC5"/>
    <w:rsid w:val="00FB71D6"/>
    <w:rsid w:val="00FC067C"/>
    <w:rsid w:val="00FC1E05"/>
    <w:rsid w:val="00FC25F9"/>
    <w:rsid w:val="00FC3839"/>
    <w:rsid w:val="00FC4DF2"/>
    <w:rsid w:val="00FC6402"/>
    <w:rsid w:val="00FC7118"/>
    <w:rsid w:val="00FD0EEA"/>
    <w:rsid w:val="00FD196A"/>
    <w:rsid w:val="00FD1AA5"/>
    <w:rsid w:val="00FD2E77"/>
    <w:rsid w:val="00FD2FEF"/>
    <w:rsid w:val="00FD30BC"/>
    <w:rsid w:val="00FD53CA"/>
    <w:rsid w:val="00FD6E82"/>
    <w:rsid w:val="00FD7A92"/>
    <w:rsid w:val="00FE1A8D"/>
    <w:rsid w:val="00FE2438"/>
    <w:rsid w:val="00FE4096"/>
    <w:rsid w:val="00FE557B"/>
    <w:rsid w:val="00FE56B9"/>
    <w:rsid w:val="00FE60C6"/>
    <w:rsid w:val="00FE7803"/>
    <w:rsid w:val="00FF0307"/>
    <w:rsid w:val="00FF0680"/>
    <w:rsid w:val="00FF2BF0"/>
    <w:rsid w:val="00FF475A"/>
    <w:rsid w:val="00FF5BFB"/>
    <w:rsid w:val="00FF6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76801"/>
    <o:shapelayout v:ext="edit">
      <o:idmap v:ext="edit" data="1"/>
    </o:shapelayout>
  </w:shapeDefaults>
  <w:decimalSymbol w:val=","/>
  <w:listSeparator w:val=";"/>
  <w14:docId w14:val="19AE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89"/>
  </w:style>
  <w:style w:type="paragraph" w:styleId="1">
    <w:name w:val="heading 1"/>
    <w:basedOn w:val="a"/>
    <w:next w:val="a"/>
    <w:link w:val="10"/>
    <w:qFormat/>
    <w:rsid w:val="009C6A89"/>
    <w:pPr>
      <w:spacing w:before="240"/>
      <w:outlineLvl w:val="0"/>
    </w:pPr>
    <w:rPr>
      <w:rFonts w:ascii="Arial" w:hAnsi="Arial"/>
      <w:b/>
      <w:sz w:val="24"/>
      <w:u w:val="single"/>
    </w:rPr>
  </w:style>
  <w:style w:type="paragraph" w:styleId="2">
    <w:name w:val="heading 2"/>
    <w:basedOn w:val="a"/>
    <w:next w:val="a"/>
    <w:link w:val="20"/>
    <w:qFormat/>
    <w:rsid w:val="009C6A89"/>
    <w:pPr>
      <w:spacing w:before="120"/>
      <w:outlineLvl w:val="1"/>
    </w:pPr>
    <w:rPr>
      <w:rFonts w:ascii="Arial" w:hAnsi="Arial"/>
      <w:b/>
      <w:sz w:val="24"/>
    </w:rPr>
  </w:style>
  <w:style w:type="paragraph" w:styleId="3">
    <w:name w:val="heading 3"/>
    <w:basedOn w:val="a"/>
    <w:next w:val="a0"/>
    <w:link w:val="30"/>
    <w:qFormat/>
    <w:rsid w:val="009C6A89"/>
    <w:pPr>
      <w:ind w:left="354"/>
      <w:outlineLvl w:val="2"/>
    </w:pPr>
    <w:rPr>
      <w:b/>
      <w:sz w:val="24"/>
    </w:rPr>
  </w:style>
  <w:style w:type="paragraph" w:styleId="4">
    <w:name w:val="heading 4"/>
    <w:basedOn w:val="a"/>
    <w:next w:val="a0"/>
    <w:link w:val="40"/>
    <w:qFormat/>
    <w:rsid w:val="009C6A89"/>
    <w:pPr>
      <w:ind w:left="354"/>
      <w:outlineLvl w:val="3"/>
    </w:pPr>
    <w:rPr>
      <w:sz w:val="24"/>
      <w:u w:val="single"/>
    </w:rPr>
  </w:style>
  <w:style w:type="paragraph" w:styleId="5">
    <w:name w:val="heading 5"/>
    <w:basedOn w:val="a"/>
    <w:next w:val="a0"/>
    <w:link w:val="50"/>
    <w:qFormat/>
    <w:rsid w:val="009C6A89"/>
    <w:pPr>
      <w:ind w:left="708"/>
      <w:outlineLvl w:val="4"/>
    </w:pPr>
    <w:rPr>
      <w:b/>
    </w:rPr>
  </w:style>
  <w:style w:type="paragraph" w:styleId="6">
    <w:name w:val="heading 6"/>
    <w:basedOn w:val="a"/>
    <w:next w:val="a0"/>
    <w:link w:val="60"/>
    <w:qFormat/>
    <w:rsid w:val="009C6A89"/>
    <w:pPr>
      <w:ind w:left="708"/>
      <w:outlineLvl w:val="5"/>
    </w:pPr>
    <w:rPr>
      <w:u w:val="single"/>
    </w:rPr>
  </w:style>
  <w:style w:type="paragraph" w:styleId="7">
    <w:name w:val="heading 7"/>
    <w:basedOn w:val="a"/>
    <w:next w:val="a0"/>
    <w:link w:val="70"/>
    <w:qFormat/>
    <w:rsid w:val="009C6A89"/>
    <w:pPr>
      <w:ind w:left="708"/>
      <w:outlineLvl w:val="6"/>
    </w:pPr>
    <w:rPr>
      <w:i/>
    </w:rPr>
  </w:style>
  <w:style w:type="paragraph" w:styleId="8">
    <w:name w:val="heading 8"/>
    <w:basedOn w:val="a"/>
    <w:next w:val="a0"/>
    <w:link w:val="80"/>
    <w:qFormat/>
    <w:rsid w:val="009C6A89"/>
    <w:pPr>
      <w:ind w:left="708"/>
      <w:outlineLvl w:val="7"/>
    </w:pPr>
    <w:rPr>
      <w:i/>
    </w:rPr>
  </w:style>
  <w:style w:type="paragraph" w:styleId="9">
    <w:name w:val="heading 9"/>
    <w:basedOn w:val="a"/>
    <w:next w:val="a0"/>
    <w:link w:val="90"/>
    <w:qFormat/>
    <w:rsid w:val="009C6A89"/>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9C6A89"/>
    <w:rPr>
      <w:rFonts w:ascii="Arial" w:hAnsi="Arial"/>
      <w:b/>
      <w:sz w:val="24"/>
      <w:u w:val="single"/>
      <w:lang w:val="ru-RU" w:eastAsia="ru-RU" w:bidi="ar-SA"/>
    </w:rPr>
  </w:style>
  <w:style w:type="character" w:customStyle="1" w:styleId="20">
    <w:name w:val="Заголовок 2 Знак"/>
    <w:link w:val="2"/>
    <w:locked/>
    <w:rsid w:val="009C6A89"/>
    <w:rPr>
      <w:rFonts w:ascii="Arial" w:hAnsi="Arial"/>
      <w:b/>
      <w:sz w:val="24"/>
      <w:lang w:val="ru-RU" w:eastAsia="ru-RU" w:bidi="ar-SA"/>
    </w:rPr>
  </w:style>
  <w:style w:type="paragraph" w:styleId="a0">
    <w:name w:val="Normal Indent"/>
    <w:basedOn w:val="a"/>
    <w:rsid w:val="009C6A89"/>
    <w:pPr>
      <w:ind w:left="720"/>
    </w:pPr>
  </w:style>
  <w:style w:type="character" w:customStyle="1" w:styleId="30">
    <w:name w:val="Заголовок 3 Знак"/>
    <w:link w:val="3"/>
    <w:locked/>
    <w:rsid w:val="009C6A89"/>
    <w:rPr>
      <w:b/>
      <w:sz w:val="24"/>
      <w:lang w:val="ru-RU" w:eastAsia="ru-RU" w:bidi="ar-SA"/>
    </w:rPr>
  </w:style>
  <w:style w:type="character" w:customStyle="1" w:styleId="40">
    <w:name w:val="Заголовок 4 Знак"/>
    <w:link w:val="4"/>
    <w:locked/>
    <w:rsid w:val="009C6A89"/>
    <w:rPr>
      <w:sz w:val="24"/>
      <w:u w:val="single"/>
      <w:lang w:val="ru-RU" w:eastAsia="ru-RU" w:bidi="ar-SA"/>
    </w:rPr>
  </w:style>
  <w:style w:type="character" w:customStyle="1" w:styleId="50">
    <w:name w:val="Заголовок 5 Знак"/>
    <w:link w:val="5"/>
    <w:locked/>
    <w:rsid w:val="009C6A89"/>
    <w:rPr>
      <w:b/>
      <w:lang w:val="ru-RU" w:eastAsia="ru-RU" w:bidi="ar-SA"/>
    </w:rPr>
  </w:style>
  <w:style w:type="character" w:customStyle="1" w:styleId="60">
    <w:name w:val="Заголовок 6 Знак"/>
    <w:link w:val="6"/>
    <w:locked/>
    <w:rsid w:val="009C6A89"/>
    <w:rPr>
      <w:u w:val="single"/>
      <w:lang w:val="ru-RU" w:eastAsia="ru-RU" w:bidi="ar-SA"/>
    </w:rPr>
  </w:style>
  <w:style w:type="character" w:customStyle="1" w:styleId="70">
    <w:name w:val="Заголовок 7 Знак"/>
    <w:link w:val="7"/>
    <w:locked/>
    <w:rsid w:val="009C6A89"/>
    <w:rPr>
      <w:i/>
      <w:lang w:val="ru-RU" w:eastAsia="ru-RU" w:bidi="ar-SA"/>
    </w:rPr>
  </w:style>
  <w:style w:type="character" w:customStyle="1" w:styleId="80">
    <w:name w:val="Заголовок 8 Знак"/>
    <w:link w:val="8"/>
    <w:locked/>
    <w:rsid w:val="009C6A89"/>
    <w:rPr>
      <w:i/>
      <w:lang w:val="ru-RU" w:eastAsia="ru-RU" w:bidi="ar-SA"/>
    </w:rPr>
  </w:style>
  <w:style w:type="character" w:customStyle="1" w:styleId="90">
    <w:name w:val="Заголовок 9 Знак"/>
    <w:link w:val="9"/>
    <w:locked/>
    <w:rsid w:val="009C6A89"/>
    <w:rPr>
      <w:i/>
      <w:lang w:val="ru-RU" w:eastAsia="ru-RU" w:bidi="ar-SA"/>
    </w:rPr>
  </w:style>
  <w:style w:type="paragraph" w:styleId="a4">
    <w:name w:val="annotation text"/>
    <w:basedOn w:val="a"/>
    <w:link w:val="a5"/>
    <w:semiHidden/>
    <w:rsid w:val="009C6A89"/>
  </w:style>
  <w:style w:type="character" w:customStyle="1" w:styleId="a5">
    <w:name w:val="Текст примечания Знак"/>
    <w:link w:val="a4"/>
    <w:semiHidden/>
    <w:locked/>
    <w:rsid w:val="009C6A89"/>
    <w:rPr>
      <w:lang w:val="ru-RU" w:eastAsia="ru-RU" w:bidi="ar-SA"/>
    </w:rPr>
  </w:style>
  <w:style w:type="paragraph" w:styleId="a6">
    <w:name w:val="footnote text"/>
    <w:basedOn w:val="a"/>
    <w:link w:val="a7"/>
    <w:semiHidden/>
    <w:rsid w:val="009C6A89"/>
  </w:style>
  <w:style w:type="character" w:customStyle="1" w:styleId="a7">
    <w:name w:val="Текст сноски Знак"/>
    <w:link w:val="a6"/>
    <w:semiHidden/>
    <w:locked/>
    <w:rsid w:val="009C6A89"/>
    <w:rPr>
      <w:lang w:val="ru-RU" w:eastAsia="ru-RU" w:bidi="ar-SA"/>
    </w:rPr>
  </w:style>
  <w:style w:type="paragraph" w:styleId="a8">
    <w:name w:val="Body Text"/>
    <w:basedOn w:val="a"/>
    <w:link w:val="a9"/>
    <w:rsid w:val="009C6A89"/>
    <w:pPr>
      <w:spacing w:after="120"/>
    </w:pPr>
  </w:style>
  <w:style w:type="character" w:customStyle="1" w:styleId="a9">
    <w:name w:val="Основной текст Знак"/>
    <w:link w:val="a8"/>
    <w:semiHidden/>
    <w:locked/>
    <w:rsid w:val="009C6A89"/>
    <w:rPr>
      <w:lang w:val="ru-RU" w:eastAsia="ru-RU" w:bidi="ar-SA"/>
    </w:rPr>
  </w:style>
  <w:style w:type="paragraph" w:styleId="aa">
    <w:name w:val="footer"/>
    <w:basedOn w:val="a"/>
    <w:link w:val="ab"/>
    <w:rsid w:val="009C6A89"/>
    <w:pPr>
      <w:tabs>
        <w:tab w:val="center" w:pos="4153"/>
        <w:tab w:val="right" w:pos="8306"/>
      </w:tabs>
    </w:pPr>
  </w:style>
  <w:style w:type="character" w:customStyle="1" w:styleId="ab">
    <w:name w:val="Нижний колонтитул Знак"/>
    <w:link w:val="aa"/>
    <w:rsid w:val="009C6A89"/>
    <w:rPr>
      <w:lang w:val="ru-RU" w:eastAsia="ru-RU" w:bidi="ar-SA"/>
    </w:rPr>
  </w:style>
  <w:style w:type="paragraph" w:styleId="ac">
    <w:name w:val="header"/>
    <w:basedOn w:val="a"/>
    <w:link w:val="ad"/>
    <w:rsid w:val="009C6A89"/>
    <w:pPr>
      <w:tabs>
        <w:tab w:val="center" w:pos="4819"/>
        <w:tab w:val="right" w:pos="9071"/>
      </w:tabs>
    </w:pPr>
  </w:style>
  <w:style w:type="character" w:customStyle="1" w:styleId="ad">
    <w:name w:val="Верхний колонтитул Знак"/>
    <w:link w:val="ac"/>
    <w:locked/>
    <w:rsid w:val="009C6A89"/>
    <w:rPr>
      <w:lang w:val="ru-RU" w:eastAsia="ru-RU" w:bidi="ar-SA"/>
    </w:rPr>
  </w:style>
  <w:style w:type="paragraph" w:styleId="21">
    <w:name w:val="Body Text 2"/>
    <w:basedOn w:val="a"/>
    <w:link w:val="22"/>
    <w:rsid w:val="009C6A89"/>
    <w:pPr>
      <w:spacing w:after="120"/>
      <w:jc w:val="center"/>
    </w:pPr>
    <w:rPr>
      <w:rFonts w:ascii="Arial" w:hAnsi="Arial"/>
      <w:b/>
      <w:sz w:val="16"/>
    </w:rPr>
  </w:style>
  <w:style w:type="character" w:customStyle="1" w:styleId="22">
    <w:name w:val="Основной текст 2 Знак"/>
    <w:link w:val="21"/>
    <w:locked/>
    <w:rsid w:val="009C6A89"/>
    <w:rPr>
      <w:rFonts w:ascii="Arial" w:hAnsi="Arial"/>
      <w:b/>
      <w:sz w:val="16"/>
      <w:lang w:val="ru-RU" w:eastAsia="ru-RU" w:bidi="ar-SA"/>
    </w:rPr>
  </w:style>
  <w:style w:type="paragraph" w:styleId="ae">
    <w:name w:val="Body Text Indent"/>
    <w:basedOn w:val="a"/>
    <w:link w:val="af"/>
    <w:rsid w:val="009C6A89"/>
    <w:pPr>
      <w:ind w:left="113" w:firstLine="284"/>
      <w:jc w:val="both"/>
    </w:pPr>
    <w:rPr>
      <w:rFonts w:ascii="Arial" w:hAnsi="Arial"/>
      <w:sz w:val="16"/>
    </w:rPr>
  </w:style>
  <w:style w:type="character" w:customStyle="1" w:styleId="af">
    <w:name w:val="Основной текст с отступом Знак"/>
    <w:link w:val="ae"/>
    <w:locked/>
    <w:rsid w:val="009C6A89"/>
    <w:rPr>
      <w:rFonts w:ascii="Arial" w:hAnsi="Arial"/>
      <w:sz w:val="16"/>
      <w:lang w:val="ru-RU" w:eastAsia="ru-RU" w:bidi="ar-SA"/>
    </w:rPr>
  </w:style>
  <w:style w:type="paragraph" w:styleId="23">
    <w:name w:val="Body Text Indent 2"/>
    <w:basedOn w:val="a"/>
    <w:link w:val="24"/>
    <w:rsid w:val="009C6A89"/>
    <w:pPr>
      <w:tabs>
        <w:tab w:val="left" w:pos="1263"/>
        <w:tab w:val="left" w:pos="2526"/>
        <w:tab w:val="left" w:pos="3789"/>
        <w:tab w:val="left" w:pos="5052"/>
      </w:tabs>
      <w:ind w:firstLine="284"/>
      <w:jc w:val="both"/>
    </w:pPr>
    <w:rPr>
      <w:rFonts w:ascii="Arial" w:hAnsi="Arial"/>
      <w:sz w:val="16"/>
    </w:rPr>
  </w:style>
  <w:style w:type="character" w:customStyle="1" w:styleId="24">
    <w:name w:val="Основной текст с отступом 2 Знак"/>
    <w:link w:val="23"/>
    <w:semiHidden/>
    <w:locked/>
    <w:rsid w:val="009C6A89"/>
    <w:rPr>
      <w:rFonts w:ascii="Arial" w:hAnsi="Arial"/>
      <w:sz w:val="16"/>
      <w:lang w:val="ru-RU" w:eastAsia="ru-RU" w:bidi="ar-SA"/>
    </w:rPr>
  </w:style>
  <w:style w:type="paragraph" w:styleId="31">
    <w:name w:val="Body Text Indent 3"/>
    <w:basedOn w:val="a"/>
    <w:link w:val="32"/>
    <w:rsid w:val="009C6A89"/>
    <w:pPr>
      <w:spacing w:before="40" w:line="142" w:lineRule="exact"/>
      <w:ind w:left="227"/>
    </w:pPr>
    <w:rPr>
      <w:rFonts w:ascii="Arial" w:hAnsi="Arial"/>
      <w:sz w:val="14"/>
    </w:rPr>
  </w:style>
  <w:style w:type="character" w:customStyle="1" w:styleId="32">
    <w:name w:val="Основной текст с отступом 3 Знак"/>
    <w:link w:val="31"/>
    <w:semiHidden/>
    <w:locked/>
    <w:rsid w:val="009C6A89"/>
    <w:rPr>
      <w:rFonts w:ascii="Arial" w:hAnsi="Arial"/>
      <w:sz w:val="14"/>
      <w:lang w:val="ru-RU" w:eastAsia="ru-RU" w:bidi="ar-SA"/>
    </w:rPr>
  </w:style>
  <w:style w:type="paragraph" w:styleId="af0">
    <w:name w:val="Title"/>
    <w:basedOn w:val="a"/>
    <w:link w:val="af1"/>
    <w:qFormat/>
    <w:rsid w:val="009C6A89"/>
    <w:pPr>
      <w:jc w:val="center"/>
    </w:pPr>
    <w:rPr>
      <w:b/>
    </w:rPr>
  </w:style>
  <w:style w:type="character" w:customStyle="1" w:styleId="af1">
    <w:name w:val="Название Знак"/>
    <w:link w:val="af0"/>
    <w:locked/>
    <w:rsid w:val="009C6A89"/>
    <w:rPr>
      <w:b/>
      <w:lang w:val="ru-RU" w:eastAsia="ru-RU" w:bidi="ar-SA"/>
    </w:rPr>
  </w:style>
  <w:style w:type="paragraph" w:styleId="33">
    <w:name w:val="Body Text 3"/>
    <w:basedOn w:val="a"/>
    <w:link w:val="34"/>
    <w:rsid w:val="009C6A89"/>
    <w:pPr>
      <w:spacing w:before="120"/>
    </w:pPr>
    <w:rPr>
      <w:rFonts w:ascii="Arial" w:hAnsi="Arial" w:cs="Arial"/>
      <w:sz w:val="12"/>
    </w:rPr>
  </w:style>
  <w:style w:type="character" w:customStyle="1" w:styleId="34">
    <w:name w:val="Основной текст 3 Знак"/>
    <w:link w:val="33"/>
    <w:semiHidden/>
    <w:locked/>
    <w:rsid w:val="009C6A89"/>
    <w:rPr>
      <w:rFonts w:ascii="Arial" w:hAnsi="Arial" w:cs="Arial"/>
      <w:sz w:val="12"/>
      <w:lang w:val="ru-RU" w:eastAsia="ru-RU" w:bidi="ar-SA"/>
    </w:rPr>
  </w:style>
  <w:style w:type="paragraph" w:customStyle="1" w:styleId="1215">
    <w:name w:val="Ñòèëü1215"/>
    <w:basedOn w:val="a8"/>
    <w:rsid w:val="009C6A89"/>
    <w:pPr>
      <w:widowControl w:val="0"/>
      <w:jc w:val="center"/>
    </w:pPr>
    <w:rPr>
      <w:rFonts w:ascii="Arial" w:hAnsi="Arial"/>
      <w:b/>
      <w:sz w:val="28"/>
    </w:rPr>
  </w:style>
  <w:style w:type="paragraph" w:customStyle="1" w:styleId="04">
    <w:name w:val="04 Основной"/>
    <w:basedOn w:val="a"/>
    <w:link w:val="040"/>
    <w:qFormat/>
    <w:rsid w:val="009C6A89"/>
    <w:pPr>
      <w:ind w:firstLine="709"/>
      <w:jc w:val="both"/>
    </w:pPr>
    <w:rPr>
      <w:rFonts w:ascii="OfficinaSansCTT" w:hAnsi="OfficinaSansCTT"/>
      <w:sz w:val="24"/>
      <w:szCs w:val="24"/>
      <w:lang w:eastAsia="en-US" w:bidi="en-US"/>
    </w:rPr>
  </w:style>
  <w:style w:type="character" w:customStyle="1" w:styleId="040">
    <w:name w:val="04 Основной Знак"/>
    <w:link w:val="04"/>
    <w:locked/>
    <w:rsid w:val="009C6A89"/>
    <w:rPr>
      <w:rFonts w:ascii="OfficinaSansCTT" w:hAnsi="OfficinaSansCTT"/>
      <w:sz w:val="24"/>
      <w:szCs w:val="24"/>
      <w:lang w:val="ru-RU" w:eastAsia="en-US" w:bidi="en-US"/>
    </w:rPr>
  </w:style>
  <w:style w:type="paragraph" w:styleId="af2">
    <w:name w:val="Balloon Text"/>
    <w:basedOn w:val="a"/>
    <w:link w:val="af3"/>
    <w:semiHidden/>
    <w:rsid w:val="009C6A89"/>
    <w:rPr>
      <w:rFonts w:ascii="Tahoma" w:eastAsia="Calibri" w:hAnsi="Tahoma" w:cs="Tahoma"/>
      <w:sz w:val="16"/>
      <w:szCs w:val="16"/>
    </w:rPr>
  </w:style>
  <w:style w:type="character" w:customStyle="1" w:styleId="af3">
    <w:name w:val="Текст выноски Знак"/>
    <w:link w:val="af2"/>
    <w:semiHidden/>
    <w:locked/>
    <w:rsid w:val="009C6A89"/>
    <w:rPr>
      <w:rFonts w:ascii="Tahoma" w:eastAsia="Calibri" w:hAnsi="Tahoma" w:cs="Tahoma"/>
      <w:sz w:val="16"/>
      <w:szCs w:val="16"/>
      <w:lang w:val="ru-RU" w:eastAsia="ru-RU" w:bidi="ar-SA"/>
    </w:rPr>
  </w:style>
  <w:style w:type="character" w:styleId="af4">
    <w:name w:val="Hyperlink"/>
    <w:rsid w:val="009C6A89"/>
    <w:rPr>
      <w:rFonts w:cs="Times New Roman"/>
      <w:color w:val="0000FF"/>
      <w:u w:val="single"/>
    </w:rPr>
  </w:style>
  <w:style w:type="paragraph" w:customStyle="1" w:styleId="xl30">
    <w:name w:val="xl30"/>
    <w:basedOn w:val="a"/>
    <w:rsid w:val="009C6A8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35">
    <w:name w:val="çàãîëîâîê 3"/>
    <w:basedOn w:val="a"/>
    <w:next w:val="a"/>
    <w:rsid w:val="009C6A89"/>
    <w:pPr>
      <w:keepNext/>
      <w:widowControl w:val="0"/>
      <w:spacing w:before="120" w:after="120"/>
      <w:jc w:val="center"/>
    </w:pPr>
    <w:rPr>
      <w:b/>
      <w:sz w:val="16"/>
    </w:rPr>
  </w:style>
  <w:style w:type="paragraph" w:customStyle="1" w:styleId="xl40">
    <w:name w:val="xl40"/>
    <w:basedOn w:val="a"/>
    <w:rsid w:val="009C6A89"/>
    <w:pPr>
      <w:spacing w:before="100" w:after="100"/>
    </w:pPr>
    <w:rPr>
      <w:rFonts w:ascii="Courier New" w:eastAsia="Arial Unicode MS" w:hAnsi="Courier New"/>
      <w:sz w:val="16"/>
    </w:rPr>
  </w:style>
  <w:style w:type="paragraph" w:customStyle="1" w:styleId="xl24">
    <w:name w:val="xl24"/>
    <w:basedOn w:val="a"/>
    <w:rsid w:val="009C6A89"/>
    <w:pPr>
      <w:pBdr>
        <w:bottom w:val="single" w:sz="4" w:space="0" w:color="808080"/>
        <w:right w:val="single" w:sz="4" w:space="0" w:color="808080"/>
      </w:pBdr>
      <w:spacing w:before="100" w:after="100"/>
      <w:jc w:val="right"/>
    </w:pPr>
    <w:rPr>
      <w:rFonts w:eastAsia="Arial Unicode MS"/>
      <w:sz w:val="16"/>
    </w:rPr>
  </w:style>
  <w:style w:type="paragraph" w:styleId="af5">
    <w:name w:val="Normal (Web)"/>
    <w:basedOn w:val="a"/>
    <w:rsid w:val="009C6A89"/>
    <w:pP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a"/>
    <w:rsid w:val="009C6A89"/>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af6">
    <w:name w:val="текст конц. сноски"/>
    <w:basedOn w:val="a"/>
    <w:rsid w:val="009C6A89"/>
  </w:style>
  <w:style w:type="paragraph" w:customStyle="1" w:styleId="af7">
    <w:name w:val="боковик"/>
    <w:basedOn w:val="a"/>
    <w:rsid w:val="009C6A89"/>
    <w:pPr>
      <w:jc w:val="both"/>
    </w:pPr>
    <w:rPr>
      <w:rFonts w:ascii="Arial" w:hAnsi="Arial"/>
      <w:sz w:val="16"/>
    </w:rPr>
  </w:style>
  <w:style w:type="paragraph" w:customStyle="1" w:styleId="36">
    <w:name w:val="боковик3"/>
    <w:basedOn w:val="af7"/>
    <w:rsid w:val="009C6A89"/>
    <w:pPr>
      <w:spacing w:before="72"/>
      <w:jc w:val="center"/>
    </w:pPr>
    <w:rPr>
      <w:rFonts w:ascii="JournalRub" w:hAnsi="JournalRub"/>
      <w:b/>
      <w:sz w:val="20"/>
    </w:rPr>
  </w:style>
  <w:style w:type="paragraph" w:styleId="af8">
    <w:name w:val="Block Text"/>
    <w:basedOn w:val="a"/>
    <w:rsid w:val="009C6A89"/>
    <w:pPr>
      <w:spacing w:before="120"/>
      <w:ind w:left="57" w:right="57" w:firstLine="284"/>
      <w:jc w:val="both"/>
    </w:pPr>
    <w:rPr>
      <w:rFonts w:ascii="Arial" w:hAnsi="Arial" w:cs="Arial"/>
      <w:sz w:val="16"/>
      <w:szCs w:val="24"/>
    </w:rPr>
  </w:style>
  <w:style w:type="character" w:styleId="af9">
    <w:name w:val="page number"/>
    <w:basedOn w:val="a1"/>
    <w:rsid w:val="009C6A89"/>
  </w:style>
  <w:style w:type="character" w:styleId="afa">
    <w:name w:val="annotation reference"/>
    <w:rsid w:val="002059CE"/>
    <w:rPr>
      <w:sz w:val="16"/>
      <w:szCs w:val="16"/>
    </w:rPr>
  </w:style>
  <w:style w:type="paragraph" w:styleId="afb">
    <w:name w:val="annotation subject"/>
    <w:basedOn w:val="a4"/>
    <w:next w:val="a4"/>
    <w:link w:val="afc"/>
    <w:rsid w:val="002059CE"/>
    <w:rPr>
      <w:b/>
      <w:bCs/>
    </w:rPr>
  </w:style>
  <w:style w:type="character" w:customStyle="1" w:styleId="afc">
    <w:name w:val="Тема примечания Знак"/>
    <w:link w:val="afb"/>
    <w:rsid w:val="002059CE"/>
    <w:rPr>
      <w:b/>
      <w:bCs/>
      <w:lang w:val="ru-RU" w:eastAsia="ru-RU" w:bidi="ar-SA"/>
    </w:rPr>
  </w:style>
  <w:style w:type="character" w:customStyle="1" w:styleId="11">
    <w:name w:val="Неразрешенное упоминание1"/>
    <w:uiPriority w:val="99"/>
    <w:semiHidden/>
    <w:unhideWhenUsed/>
    <w:rsid w:val="002C3CC9"/>
    <w:rPr>
      <w:color w:val="808080"/>
      <w:shd w:val="clear" w:color="auto" w:fill="E6E6E6"/>
    </w:rPr>
  </w:style>
  <w:style w:type="character" w:customStyle="1" w:styleId="FooterChar">
    <w:name w:val="Footer Char"/>
    <w:locked/>
    <w:rsid w:val="007D1462"/>
    <w:rPr>
      <w:rFonts w:ascii="Times New Roman" w:hAnsi="Times New Roman"/>
      <w:sz w:val="20"/>
      <w:lang w:val="x-none" w:eastAsia="ru-RU"/>
    </w:rPr>
  </w:style>
  <w:style w:type="paragraph" w:customStyle="1" w:styleId="12">
    <w:name w:val="Обычный (веб)1"/>
    <w:basedOn w:val="a"/>
    <w:rsid w:val="00172ED5"/>
    <w:pPr>
      <w:spacing w:before="100" w:after="100"/>
    </w:pPr>
    <w:rPr>
      <w:rFonts w:ascii="Arial Unicode MS" w:eastAsia="Arial Unicode MS" w:hAnsi="Arial Unicode MS" w:cs="Arial Unicode MS"/>
      <w:sz w:val="24"/>
      <w:szCs w:val="24"/>
      <w:lang w:eastAsia="zh-CN"/>
    </w:rPr>
  </w:style>
  <w:style w:type="character" w:customStyle="1" w:styleId="longtext">
    <w:name w:val="long_text"/>
    <w:basedOn w:val="a1"/>
    <w:rsid w:val="00F7177C"/>
  </w:style>
  <w:style w:type="paragraph" w:customStyle="1" w:styleId="25">
    <w:name w:val="боковик2"/>
    <w:basedOn w:val="af7"/>
    <w:rsid w:val="0046394A"/>
    <w:pPr>
      <w:ind w:left="113"/>
    </w:pPr>
  </w:style>
  <w:style w:type="character" w:customStyle="1" w:styleId="WW8Num1z0">
    <w:name w:val="WW8Num1z0"/>
    <w:rsid w:val="00216696"/>
    <w:rPr>
      <w:rFonts w:hint="default"/>
    </w:rPr>
  </w:style>
  <w:style w:type="character" w:customStyle="1" w:styleId="WW8Num1z1">
    <w:name w:val="WW8Num1z1"/>
    <w:rsid w:val="00216696"/>
  </w:style>
  <w:style w:type="character" w:customStyle="1" w:styleId="WW8Num1z2">
    <w:name w:val="WW8Num1z2"/>
    <w:rsid w:val="00216696"/>
  </w:style>
  <w:style w:type="character" w:customStyle="1" w:styleId="WW8Num1z3">
    <w:name w:val="WW8Num1z3"/>
    <w:rsid w:val="00216696"/>
  </w:style>
  <w:style w:type="character" w:customStyle="1" w:styleId="WW8Num1z4">
    <w:name w:val="WW8Num1z4"/>
    <w:rsid w:val="00216696"/>
  </w:style>
  <w:style w:type="character" w:customStyle="1" w:styleId="WW8Num1z5">
    <w:name w:val="WW8Num1z5"/>
    <w:rsid w:val="00216696"/>
  </w:style>
  <w:style w:type="character" w:customStyle="1" w:styleId="WW8Num1z6">
    <w:name w:val="WW8Num1z6"/>
    <w:rsid w:val="00216696"/>
  </w:style>
  <w:style w:type="character" w:customStyle="1" w:styleId="WW8Num1z7">
    <w:name w:val="WW8Num1z7"/>
    <w:rsid w:val="00216696"/>
  </w:style>
  <w:style w:type="character" w:customStyle="1" w:styleId="WW8Num1z8">
    <w:name w:val="WW8Num1z8"/>
    <w:rsid w:val="00216696"/>
  </w:style>
  <w:style w:type="character" w:customStyle="1" w:styleId="WW8Num2z0">
    <w:name w:val="WW8Num2z0"/>
    <w:rsid w:val="00216696"/>
    <w:rPr>
      <w:rFonts w:ascii="Symbol" w:hAnsi="Symbol" w:cs="Symbol" w:hint="default"/>
    </w:rPr>
  </w:style>
  <w:style w:type="character" w:customStyle="1" w:styleId="WW8Num2z1">
    <w:name w:val="WW8Num2z1"/>
    <w:rsid w:val="00216696"/>
    <w:rPr>
      <w:rFonts w:ascii="Courier New" w:hAnsi="Courier New" w:cs="Courier New" w:hint="default"/>
    </w:rPr>
  </w:style>
  <w:style w:type="character" w:customStyle="1" w:styleId="WW8Num2z2">
    <w:name w:val="WW8Num2z2"/>
    <w:rsid w:val="00216696"/>
    <w:rPr>
      <w:rFonts w:ascii="Wingdings" w:hAnsi="Wingdings" w:cs="Wingdings" w:hint="default"/>
    </w:rPr>
  </w:style>
  <w:style w:type="character" w:customStyle="1" w:styleId="13">
    <w:name w:val="Основной шрифт абзаца1"/>
    <w:rsid w:val="00216696"/>
  </w:style>
  <w:style w:type="character" w:customStyle="1" w:styleId="afd">
    <w:name w:val="знак примечания"/>
    <w:rsid w:val="00216696"/>
    <w:rPr>
      <w:sz w:val="16"/>
    </w:rPr>
  </w:style>
  <w:style w:type="character" w:customStyle="1" w:styleId="afe">
    <w:name w:val="номер строки"/>
    <w:basedOn w:val="13"/>
    <w:rsid w:val="00216696"/>
  </w:style>
  <w:style w:type="character" w:customStyle="1" w:styleId="aff">
    <w:name w:val="знак сноски"/>
    <w:rsid w:val="00216696"/>
    <w:rPr>
      <w:position w:val="6"/>
      <w:sz w:val="16"/>
    </w:rPr>
  </w:style>
  <w:style w:type="character" w:customStyle="1" w:styleId="aff0">
    <w:name w:val="номер страницы"/>
    <w:basedOn w:val="13"/>
    <w:rsid w:val="00216696"/>
  </w:style>
  <w:style w:type="character" w:customStyle="1" w:styleId="BalloonTextChar">
    <w:name w:val="Balloon Text Char"/>
    <w:rsid w:val="00216696"/>
    <w:rPr>
      <w:rFonts w:ascii="Tahoma" w:hAnsi="Tahoma" w:cs="Tahoma"/>
      <w:sz w:val="16"/>
      <w:szCs w:val="16"/>
      <w:lang w:val="en-US"/>
    </w:rPr>
  </w:style>
  <w:style w:type="character" w:customStyle="1" w:styleId="HeaderChar">
    <w:name w:val="Header Char"/>
    <w:rsid w:val="00216696"/>
    <w:rPr>
      <w:lang w:val="en-US" w:bidi="ar-SA"/>
    </w:rPr>
  </w:style>
  <w:style w:type="character" w:customStyle="1" w:styleId="hps">
    <w:name w:val="hps"/>
    <w:basedOn w:val="13"/>
    <w:rsid w:val="00216696"/>
  </w:style>
  <w:style w:type="character" w:customStyle="1" w:styleId="hpsalt-edited">
    <w:name w:val="hps alt-edited"/>
    <w:basedOn w:val="13"/>
    <w:rsid w:val="00216696"/>
  </w:style>
  <w:style w:type="character" w:customStyle="1" w:styleId="shorttext">
    <w:name w:val="short_text"/>
    <w:basedOn w:val="13"/>
    <w:rsid w:val="00216696"/>
  </w:style>
  <w:style w:type="character" w:customStyle="1" w:styleId="atn">
    <w:name w:val="atn"/>
    <w:basedOn w:val="13"/>
    <w:rsid w:val="00216696"/>
  </w:style>
  <w:style w:type="character" w:customStyle="1" w:styleId="hpsatn">
    <w:name w:val="hps atn"/>
    <w:basedOn w:val="13"/>
    <w:rsid w:val="00216696"/>
  </w:style>
  <w:style w:type="character" w:customStyle="1" w:styleId="alt-edited">
    <w:name w:val="alt-edited"/>
    <w:basedOn w:val="13"/>
    <w:rsid w:val="00216696"/>
  </w:style>
  <w:style w:type="character" w:customStyle="1" w:styleId="CommentReference">
    <w:name w:val="Comment Reference"/>
    <w:rsid w:val="00216696"/>
    <w:rPr>
      <w:sz w:val="16"/>
      <w:szCs w:val="16"/>
    </w:rPr>
  </w:style>
  <w:style w:type="character" w:customStyle="1" w:styleId="CommentTextChar">
    <w:name w:val="Comment Text Char"/>
    <w:rsid w:val="00216696"/>
  </w:style>
  <w:style w:type="character" w:customStyle="1" w:styleId="CommentSubjectChar">
    <w:name w:val="Comment Subject Char"/>
    <w:rsid w:val="00216696"/>
    <w:rPr>
      <w:b/>
      <w:bCs/>
    </w:rPr>
  </w:style>
  <w:style w:type="paragraph" w:customStyle="1" w:styleId="14">
    <w:name w:val="Заголовок1"/>
    <w:basedOn w:val="a"/>
    <w:next w:val="a8"/>
    <w:rsid w:val="00216696"/>
    <w:pPr>
      <w:keepNext/>
      <w:spacing w:before="240" w:after="120"/>
    </w:pPr>
    <w:rPr>
      <w:rFonts w:ascii="Liberation Sans" w:eastAsia="Microsoft YaHei" w:hAnsi="Liberation Sans" w:cs="Lucida Sans"/>
      <w:sz w:val="28"/>
      <w:szCs w:val="28"/>
      <w:lang w:val="en-US" w:eastAsia="zh-CN"/>
    </w:rPr>
  </w:style>
  <w:style w:type="paragraph" w:styleId="aff1">
    <w:name w:val="List"/>
    <w:basedOn w:val="a8"/>
    <w:rsid w:val="00216696"/>
    <w:rPr>
      <w:rFonts w:cs="Lucida Sans"/>
      <w:lang w:eastAsia="zh-CN"/>
    </w:rPr>
  </w:style>
  <w:style w:type="paragraph" w:styleId="aff2">
    <w:name w:val="caption"/>
    <w:basedOn w:val="a"/>
    <w:qFormat/>
    <w:rsid w:val="00216696"/>
    <w:pPr>
      <w:suppressLineNumbers/>
      <w:spacing w:before="120" w:after="120"/>
    </w:pPr>
    <w:rPr>
      <w:rFonts w:cs="Lucida Sans"/>
      <w:i/>
      <w:iCs/>
      <w:sz w:val="24"/>
      <w:szCs w:val="24"/>
      <w:lang w:val="en-US" w:eastAsia="zh-CN"/>
    </w:rPr>
  </w:style>
  <w:style w:type="paragraph" w:customStyle="1" w:styleId="15">
    <w:name w:val="Указатель1"/>
    <w:basedOn w:val="a"/>
    <w:rsid w:val="00216696"/>
    <w:pPr>
      <w:suppressLineNumbers/>
    </w:pPr>
    <w:rPr>
      <w:rFonts w:cs="Lucida Sans"/>
      <w:lang w:val="en-US" w:eastAsia="zh-CN"/>
    </w:rPr>
  </w:style>
  <w:style w:type="paragraph" w:customStyle="1" w:styleId="16">
    <w:name w:val="заголовок 1"/>
    <w:basedOn w:val="a"/>
    <w:next w:val="a"/>
    <w:rsid w:val="00216696"/>
    <w:pPr>
      <w:spacing w:before="240"/>
    </w:pPr>
    <w:rPr>
      <w:rFonts w:ascii="Arial" w:hAnsi="Arial" w:cs="Arial"/>
      <w:b/>
      <w:sz w:val="24"/>
      <w:u w:val="single"/>
      <w:lang w:val="en-US" w:eastAsia="zh-CN"/>
    </w:rPr>
  </w:style>
  <w:style w:type="paragraph" w:customStyle="1" w:styleId="26">
    <w:name w:val="заголовок 2"/>
    <w:basedOn w:val="a"/>
    <w:next w:val="a"/>
    <w:rsid w:val="00216696"/>
    <w:pPr>
      <w:spacing w:before="120"/>
    </w:pPr>
    <w:rPr>
      <w:rFonts w:ascii="Arial" w:hAnsi="Arial" w:cs="Arial"/>
      <w:b/>
      <w:sz w:val="24"/>
      <w:lang w:val="en-US" w:eastAsia="zh-CN"/>
    </w:rPr>
  </w:style>
  <w:style w:type="paragraph" w:customStyle="1" w:styleId="37">
    <w:name w:val="заголовок 3"/>
    <w:basedOn w:val="a"/>
    <w:next w:val="aff3"/>
    <w:rsid w:val="00216696"/>
    <w:pPr>
      <w:ind w:left="354"/>
    </w:pPr>
    <w:rPr>
      <w:b/>
      <w:sz w:val="24"/>
      <w:lang w:val="en-US" w:eastAsia="zh-CN"/>
    </w:rPr>
  </w:style>
  <w:style w:type="paragraph" w:customStyle="1" w:styleId="aff3">
    <w:name w:val="Обычный текст с отступом"/>
    <w:basedOn w:val="a"/>
    <w:rsid w:val="00216696"/>
    <w:pPr>
      <w:ind w:left="708"/>
    </w:pPr>
    <w:rPr>
      <w:lang w:val="en-US" w:eastAsia="zh-CN"/>
    </w:rPr>
  </w:style>
  <w:style w:type="paragraph" w:customStyle="1" w:styleId="41">
    <w:name w:val="заголовок 4"/>
    <w:basedOn w:val="a"/>
    <w:next w:val="aff3"/>
    <w:rsid w:val="00216696"/>
    <w:pPr>
      <w:ind w:left="354"/>
    </w:pPr>
    <w:rPr>
      <w:sz w:val="24"/>
      <w:u w:val="single"/>
      <w:lang w:val="en-US" w:eastAsia="zh-CN"/>
    </w:rPr>
  </w:style>
  <w:style w:type="paragraph" w:customStyle="1" w:styleId="51">
    <w:name w:val="заголовок 5"/>
    <w:basedOn w:val="a"/>
    <w:next w:val="aff3"/>
    <w:rsid w:val="00216696"/>
    <w:pPr>
      <w:ind w:left="708"/>
    </w:pPr>
    <w:rPr>
      <w:b/>
      <w:lang w:val="en-US" w:eastAsia="zh-CN"/>
    </w:rPr>
  </w:style>
  <w:style w:type="paragraph" w:customStyle="1" w:styleId="61">
    <w:name w:val="заголовок 6"/>
    <w:basedOn w:val="a"/>
    <w:next w:val="aff3"/>
    <w:rsid w:val="00216696"/>
    <w:pPr>
      <w:ind w:left="708"/>
    </w:pPr>
    <w:rPr>
      <w:u w:val="single"/>
      <w:lang w:val="en-US" w:eastAsia="zh-CN"/>
    </w:rPr>
  </w:style>
  <w:style w:type="paragraph" w:customStyle="1" w:styleId="71">
    <w:name w:val="заголовок 7"/>
    <w:basedOn w:val="a"/>
    <w:next w:val="aff3"/>
    <w:rsid w:val="00216696"/>
    <w:pPr>
      <w:ind w:left="708"/>
    </w:pPr>
    <w:rPr>
      <w:i/>
      <w:lang w:val="en-US" w:eastAsia="zh-CN"/>
    </w:rPr>
  </w:style>
  <w:style w:type="paragraph" w:customStyle="1" w:styleId="81">
    <w:name w:val="заголовок 8"/>
    <w:basedOn w:val="a"/>
    <w:next w:val="aff3"/>
    <w:rsid w:val="00216696"/>
    <w:pPr>
      <w:ind w:left="708"/>
    </w:pPr>
    <w:rPr>
      <w:i/>
      <w:lang w:val="en-US" w:eastAsia="zh-CN"/>
    </w:rPr>
  </w:style>
  <w:style w:type="paragraph" w:customStyle="1" w:styleId="91">
    <w:name w:val="заголовок 9"/>
    <w:basedOn w:val="a"/>
    <w:next w:val="aff3"/>
    <w:rsid w:val="00216696"/>
    <w:pPr>
      <w:ind w:left="708"/>
    </w:pPr>
    <w:rPr>
      <w:i/>
      <w:lang w:val="en-US" w:eastAsia="zh-CN"/>
    </w:rPr>
  </w:style>
  <w:style w:type="paragraph" w:customStyle="1" w:styleId="aff4">
    <w:name w:val="текст примечания"/>
    <w:basedOn w:val="a"/>
    <w:rsid w:val="00216696"/>
    <w:rPr>
      <w:lang w:val="en-US" w:eastAsia="zh-CN"/>
    </w:rPr>
  </w:style>
  <w:style w:type="paragraph" w:customStyle="1" w:styleId="82">
    <w:name w:val="оглавление 8"/>
    <w:basedOn w:val="a"/>
    <w:next w:val="a"/>
    <w:rsid w:val="00216696"/>
    <w:pPr>
      <w:tabs>
        <w:tab w:val="left" w:leader="dot" w:pos="8646"/>
        <w:tab w:val="right" w:pos="9072"/>
      </w:tabs>
      <w:ind w:left="4961" w:right="850"/>
    </w:pPr>
    <w:rPr>
      <w:lang w:val="en-US" w:eastAsia="zh-CN"/>
    </w:rPr>
  </w:style>
  <w:style w:type="paragraph" w:customStyle="1" w:styleId="72">
    <w:name w:val="оглавление 7"/>
    <w:basedOn w:val="a"/>
    <w:next w:val="a"/>
    <w:rsid w:val="00216696"/>
    <w:pPr>
      <w:tabs>
        <w:tab w:val="left" w:leader="dot" w:pos="8646"/>
        <w:tab w:val="right" w:pos="9072"/>
      </w:tabs>
      <w:ind w:left="4253" w:right="850"/>
    </w:pPr>
    <w:rPr>
      <w:lang w:val="en-US" w:eastAsia="zh-CN"/>
    </w:rPr>
  </w:style>
  <w:style w:type="paragraph" w:customStyle="1" w:styleId="62">
    <w:name w:val="оглавление 6"/>
    <w:basedOn w:val="a"/>
    <w:next w:val="a"/>
    <w:rsid w:val="00216696"/>
    <w:pPr>
      <w:tabs>
        <w:tab w:val="left" w:leader="dot" w:pos="8646"/>
        <w:tab w:val="right" w:pos="9072"/>
      </w:tabs>
      <w:ind w:left="3544" w:right="850"/>
    </w:pPr>
    <w:rPr>
      <w:lang w:val="en-US" w:eastAsia="zh-CN"/>
    </w:rPr>
  </w:style>
  <w:style w:type="paragraph" w:customStyle="1" w:styleId="52">
    <w:name w:val="оглавление 5"/>
    <w:basedOn w:val="a"/>
    <w:next w:val="a"/>
    <w:rsid w:val="00216696"/>
    <w:pPr>
      <w:tabs>
        <w:tab w:val="left" w:leader="dot" w:pos="8646"/>
        <w:tab w:val="right" w:pos="9072"/>
      </w:tabs>
      <w:ind w:left="2835" w:right="850"/>
    </w:pPr>
    <w:rPr>
      <w:lang w:val="en-US" w:eastAsia="zh-CN"/>
    </w:rPr>
  </w:style>
  <w:style w:type="paragraph" w:customStyle="1" w:styleId="42">
    <w:name w:val="лавление 4"/>
    <w:basedOn w:val="a"/>
    <w:next w:val="a"/>
    <w:rsid w:val="00216696"/>
    <w:pPr>
      <w:tabs>
        <w:tab w:val="left" w:leader="dot" w:pos="8646"/>
        <w:tab w:val="right" w:pos="9072"/>
      </w:tabs>
      <w:ind w:left="2126" w:right="850"/>
    </w:pPr>
    <w:rPr>
      <w:lang w:val="en-US" w:eastAsia="zh-CN"/>
    </w:rPr>
  </w:style>
  <w:style w:type="paragraph" w:customStyle="1" w:styleId="38">
    <w:name w:val="оглавление 3"/>
    <w:basedOn w:val="a"/>
    <w:next w:val="a"/>
    <w:rsid w:val="00216696"/>
    <w:pPr>
      <w:tabs>
        <w:tab w:val="left" w:leader="dot" w:pos="8646"/>
        <w:tab w:val="right" w:pos="9072"/>
      </w:tabs>
      <w:ind w:left="1418" w:right="850"/>
    </w:pPr>
    <w:rPr>
      <w:lang w:val="en-US" w:eastAsia="zh-CN"/>
    </w:rPr>
  </w:style>
  <w:style w:type="paragraph" w:customStyle="1" w:styleId="27">
    <w:name w:val="оглавление 2"/>
    <w:basedOn w:val="a"/>
    <w:next w:val="a"/>
    <w:rsid w:val="00216696"/>
    <w:pPr>
      <w:tabs>
        <w:tab w:val="left" w:leader="dot" w:pos="8646"/>
        <w:tab w:val="right" w:pos="9072"/>
      </w:tabs>
      <w:ind w:left="709" w:right="850"/>
    </w:pPr>
    <w:rPr>
      <w:lang w:val="en-US" w:eastAsia="zh-CN"/>
    </w:rPr>
  </w:style>
  <w:style w:type="paragraph" w:customStyle="1" w:styleId="17">
    <w:name w:val="оглавление 1"/>
    <w:basedOn w:val="a"/>
    <w:next w:val="a"/>
    <w:rsid w:val="00216696"/>
    <w:pPr>
      <w:tabs>
        <w:tab w:val="left" w:leader="dot" w:pos="8646"/>
        <w:tab w:val="right" w:pos="9072"/>
      </w:tabs>
      <w:ind w:right="850"/>
    </w:pPr>
    <w:rPr>
      <w:lang w:val="en-US" w:eastAsia="zh-CN"/>
    </w:rPr>
  </w:style>
  <w:style w:type="paragraph" w:customStyle="1" w:styleId="73">
    <w:name w:val="указатель 7"/>
    <w:basedOn w:val="a"/>
    <w:next w:val="a"/>
    <w:rsid w:val="00216696"/>
    <w:pPr>
      <w:ind w:left="1698"/>
    </w:pPr>
    <w:rPr>
      <w:lang w:val="en-US" w:eastAsia="zh-CN"/>
    </w:rPr>
  </w:style>
  <w:style w:type="paragraph" w:customStyle="1" w:styleId="63">
    <w:name w:val="указатель 6"/>
    <w:basedOn w:val="a"/>
    <w:next w:val="a"/>
    <w:rsid w:val="00216696"/>
    <w:pPr>
      <w:ind w:left="1415"/>
    </w:pPr>
    <w:rPr>
      <w:lang w:val="en-US" w:eastAsia="zh-CN"/>
    </w:rPr>
  </w:style>
  <w:style w:type="paragraph" w:customStyle="1" w:styleId="53">
    <w:name w:val="указатель 5"/>
    <w:basedOn w:val="a"/>
    <w:next w:val="a"/>
    <w:rsid w:val="00216696"/>
    <w:pPr>
      <w:ind w:left="1132"/>
    </w:pPr>
    <w:rPr>
      <w:lang w:val="en-US" w:eastAsia="zh-CN"/>
    </w:rPr>
  </w:style>
  <w:style w:type="paragraph" w:customStyle="1" w:styleId="43">
    <w:name w:val="указатель 4"/>
    <w:basedOn w:val="a"/>
    <w:next w:val="a"/>
    <w:rsid w:val="00216696"/>
    <w:pPr>
      <w:ind w:left="849"/>
    </w:pPr>
    <w:rPr>
      <w:lang w:val="en-US" w:eastAsia="zh-CN"/>
    </w:rPr>
  </w:style>
  <w:style w:type="paragraph" w:customStyle="1" w:styleId="39">
    <w:name w:val="указатель 3"/>
    <w:basedOn w:val="a"/>
    <w:next w:val="a"/>
    <w:rsid w:val="00216696"/>
    <w:pPr>
      <w:ind w:left="566"/>
    </w:pPr>
    <w:rPr>
      <w:lang w:val="en-US" w:eastAsia="zh-CN"/>
    </w:rPr>
  </w:style>
  <w:style w:type="paragraph" w:customStyle="1" w:styleId="28">
    <w:name w:val="указатель 2"/>
    <w:basedOn w:val="a"/>
    <w:next w:val="a"/>
    <w:rsid w:val="00216696"/>
    <w:pPr>
      <w:ind w:left="283"/>
    </w:pPr>
    <w:rPr>
      <w:lang w:val="en-US" w:eastAsia="zh-CN"/>
    </w:rPr>
  </w:style>
  <w:style w:type="paragraph" w:customStyle="1" w:styleId="18">
    <w:name w:val="указатель 1"/>
    <w:basedOn w:val="a"/>
    <w:next w:val="a"/>
    <w:rsid w:val="00216696"/>
    <w:rPr>
      <w:lang w:val="en-US" w:eastAsia="zh-CN"/>
    </w:rPr>
  </w:style>
  <w:style w:type="paragraph" w:customStyle="1" w:styleId="aff5">
    <w:name w:val="указатель"/>
    <w:basedOn w:val="a"/>
    <w:next w:val="18"/>
    <w:rsid w:val="00216696"/>
    <w:rPr>
      <w:lang w:val="en-US" w:eastAsia="zh-CN"/>
    </w:rPr>
  </w:style>
  <w:style w:type="paragraph" w:customStyle="1" w:styleId="aff6">
    <w:name w:val="текст сноски"/>
    <w:basedOn w:val="a"/>
    <w:rsid w:val="00216696"/>
    <w:rPr>
      <w:lang w:val="en-US" w:eastAsia="zh-CN"/>
    </w:rPr>
  </w:style>
  <w:style w:type="paragraph" w:customStyle="1" w:styleId="19">
    <w:name w:val="боковик1"/>
    <w:basedOn w:val="a"/>
    <w:rsid w:val="00216696"/>
    <w:pPr>
      <w:spacing w:before="48" w:after="48"/>
      <w:ind w:left="113"/>
    </w:pPr>
    <w:rPr>
      <w:rFonts w:ascii="JournalRub" w:hAnsi="JournalRub" w:cs="JournalRub"/>
      <w:lang w:eastAsia="zh-CN"/>
    </w:rPr>
  </w:style>
  <w:style w:type="paragraph" w:customStyle="1" w:styleId="aff7">
    <w:name w:val="цифры"/>
    <w:basedOn w:val="af7"/>
    <w:rsid w:val="00216696"/>
    <w:pPr>
      <w:spacing w:before="76"/>
      <w:ind w:right="113"/>
      <w:jc w:val="left"/>
    </w:pPr>
    <w:rPr>
      <w:rFonts w:ascii="JournalRub" w:hAnsi="JournalRub" w:cs="JournalRub"/>
      <w:sz w:val="18"/>
      <w:lang w:eastAsia="zh-CN"/>
    </w:rPr>
  </w:style>
  <w:style w:type="paragraph" w:customStyle="1" w:styleId="1a">
    <w:name w:val="цифры1"/>
    <w:basedOn w:val="aff7"/>
    <w:rsid w:val="00216696"/>
    <w:pPr>
      <w:jc w:val="right"/>
    </w:pPr>
    <w:rPr>
      <w:sz w:val="16"/>
    </w:rPr>
  </w:style>
  <w:style w:type="paragraph" w:customStyle="1" w:styleId="Cells">
    <w:name w:val="Cells"/>
    <w:basedOn w:val="a"/>
    <w:rsid w:val="00216696"/>
    <w:rPr>
      <w:rFonts w:ascii="Arial" w:hAnsi="Arial" w:cs="Arial"/>
      <w:sz w:val="16"/>
      <w:lang w:val="en-US" w:eastAsia="zh-CN"/>
    </w:rPr>
  </w:style>
  <w:style w:type="paragraph" w:customStyle="1" w:styleId="TableText">
    <w:name w:val="Table Text"/>
    <w:basedOn w:val="a"/>
    <w:rsid w:val="00216696"/>
  </w:style>
  <w:style w:type="paragraph" w:customStyle="1" w:styleId="1b">
    <w:name w:val="Нижний колонтитул1"/>
    <w:basedOn w:val="a"/>
    <w:rsid w:val="00216696"/>
    <w:pPr>
      <w:tabs>
        <w:tab w:val="center" w:pos="4153"/>
        <w:tab w:val="right" w:pos="8306"/>
      </w:tabs>
    </w:pPr>
    <w:rPr>
      <w:lang w:val="en-US" w:eastAsia="zh-CN"/>
    </w:rPr>
  </w:style>
  <w:style w:type="paragraph" w:customStyle="1" w:styleId="1c">
    <w:name w:val="Верхний колонтитул1"/>
    <w:basedOn w:val="a"/>
    <w:rsid w:val="00216696"/>
    <w:pPr>
      <w:tabs>
        <w:tab w:val="center" w:pos="4153"/>
        <w:tab w:val="right" w:pos="8306"/>
      </w:tabs>
    </w:pPr>
    <w:rPr>
      <w:lang w:val="en-US" w:eastAsia="zh-CN"/>
    </w:rPr>
  </w:style>
  <w:style w:type="paragraph" w:customStyle="1" w:styleId="1d">
    <w:name w:val="Название объекта1"/>
    <w:basedOn w:val="a"/>
    <w:next w:val="a"/>
    <w:rsid w:val="00216696"/>
    <w:pPr>
      <w:spacing w:before="40" w:line="160" w:lineRule="exact"/>
      <w:jc w:val="center"/>
    </w:pPr>
    <w:rPr>
      <w:rFonts w:ascii="Arial" w:hAnsi="Arial" w:cs="Arial"/>
      <w:b/>
      <w:sz w:val="16"/>
      <w:lang w:eastAsia="zh-CN"/>
    </w:rPr>
  </w:style>
  <w:style w:type="paragraph" w:customStyle="1" w:styleId="210">
    <w:name w:val="Основной текст 21"/>
    <w:basedOn w:val="a"/>
    <w:rsid w:val="00216696"/>
    <w:pPr>
      <w:jc w:val="center"/>
    </w:pPr>
    <w:rPr>
      <w:rFonts w:ascii="Arial" w:hAnsi="Arial" w:cs="Arial"/>
      <w:sz w:val="16"/>
      <w:lang w:eastAsia="zh-CN"/>
    </w:rPr>
  </w:style>
  <w:style w:type="paragraph" w:customStyle="1" w:styleId="310">
    <w:name w:val="Основной текст 31"/>
    <w:basedOn w:val="a"/>
    <w:rsid w:val="00216696"/>
    <w:pPr>
      <w:spacing w:after="120"/>
      <w:jc w:val="center"/>
    </w:pPr>
    <w:rPr>
      <w:rFonts w:ascii="Arial" w:hAnsi="Arial" w:cs="Arial"/>
      <w:b/>
      <w:sz w:val="16"/>
      <w:lang w:eastAsia="zh-CN"/>
    </w:rPr>
  </w:style>
  <w:style w:type="paragraph" w:customStyle="1" w:styleId="aff8">
    <w:name w:val="Îáû÷íûé"/>
    <w:rsid w:val="00216696"/>
    <w:pPr>
      <w:suppressAutoHyphens/>
    </w:pPr>
    <w:rPr>
      <w:lang w:eastAsia="zh-CN"/>
    </w:rPr>
  </w:style>
  <w:style w:type="paragraph" w:customStyle="1" w:styleId="aff9">
    <w:name w:val="Íèæíèé êîëîíòèòóë"/>
    <w:basedOn w:val="aff8"/>
    <w:rsid w:val="00216696"/>
    <w:pPr>
      <w:tabs>
        <w:tab w:val="center" w:pos="4153"/>
        <w:tab w:val="right" w:pos="8306"/>
      </w:tabs>
    </w:pPr>
  </w:style>
  <w:style w:type="paragraph" w:customStyle="1" w:styleId="211">
    <w:name w:val="Основной текст с отступом 21"/>
    <w:basedOn w:val="a"/>
    <w:rsid w:val="00216696"/>
    <w:pPr>
      <w:spacing w:line="160" w:lineRule="exact"/>
      <w:ind w:firstLine="284"/>
      <w:jc w:val="both"/>
    </w:pPr>
    <w:rPr>
      <w:rFonts w:ascii="Arial" w:hAnsi="Arial" w:cs="Arial"/>
      <w:sz w:val="16"/>
      <w:lang w:eastAsia="zh-CN"/>
    </w:rPr>
  </w:style>
  <w:style w:type="paragraph" w:customStyle="1" w:styleId="311">
    <w:name w:val="Основной текст с отступом 31"/>
    <w:basedOn w:val="a"/>
    <w:rsid w:val="00216696"/>
    <w:pPr>
      <w:tabs>
        <w:tab w:val="center" w:pos="6634"/>
      </w:tabs>
      <w:spacing w:before="60" w:line="120" w:lineRule="exact"/>
      <w:ind w:firstLine="680"/>
      <w:jc w:val="both"/>
    </w:pPr>
    <w:rPr>
      <w:rFonts w:ascii="Arial" w:hAnsi="Arial" w:cs="Arial"/>
      <w:sz w:val="16"/>
      <w:lang w:eastAsia="zh-CN"/>
    </w:rPr>
  </w:style>
  <w:style w:type="paragraph" w:customStyle="1" w:styleId="BodyText21">
    <w:name w:val="Body Text 21"/>
    <w:basedOn w:val="a"/>
    <w:rsid w:val="00216696"/>
    <w:pPr>
      <w:overflowPunct w:val="0"/>
      <w:autoSpaceDE w:val="0"/>
      <w:spacing w:line="192" w:lineRule="exact"/>
      <w:ind w:firstLine="284"/>
      <w:jc w:val="both"/>
      <w:textAlignment w:val="baseline"/>
    </w:pPr>
    <w:rPr>
      <w:rFonts w:ascii="Arial" w:hAnsi="Arial" w:cs="Arial"/>
      <w:sz w:val="16"/>
      <w:lang w:eastAsia="zh-CN"/>
    </w:rPr>
  </w:style>
  <w:style w:type="paragraph" w:styleId="1e">
    <w:name w:val="index 1"/>
    <w:basedOn w:val="a"/>
    <w:next w:val="a"/>
    <w:rsid w:val="00216696"/>
    <w:pPr>
      <w:widowControl w:val="0"/>
      <w:spacing w:before="56" w:line="140" w:lineRule="exact"/>
      <w:ind w:left="227"/>
    </w:pPr>
    <w:rPr>
      <w:rFonts w:ascii="Arial" w:hAnsi="Arial" w:cs="Arial"/>
      <w:sz w:val="14"/>
      <w:szCs w:val="14"/>
      <w:lang w:eastAsia="zh-CN"/>
    </w:rPr>
  </w:style>
  <w:style w:type="paragraph" w:customStyle="1" w:styleId="xl401">
    <w:name w:val="xl401"/>
    <w:basedOn w:val="a"/>
    <w:rsid w:val="00216696"/>
    <w:pPr>
      <w:spacing w:before="100" w:after="100"/>
    </w:pPr>
    <w:rPr>
      <w:rFonts w:ascii="Courier New" w:eastAsia="Arial Unicode MS" w:hAnsi="Courier New" w:cs="Courier New"/>
      <w:sz w:val="16"/>
      <w:lang w:eastAsia="zh-CN"/>
    </w:rPr>
  </w:style>
  <w:style w:type="paragraph" w:customStyle="1" w:styleId="xl241">
    <w:name w:val="xl241"/>
    <w:basedOn w:val="a"/>
    <w:rsid w:val="00216696"/>
    <w:pPr>
      <w:spacing w:before="100" w:after="100"/>
      <w:jc w:val="right"/>
    </w:pPr>
    <w:rPr>
      <w:sz w:val="16"/>
      <w:szCs w:val="16"/>
      <w:lang w:eastAsia="zh-CN"/>
    </w:rPr>
  </w:style>
  <w:style w:type="paragraph" w:customStyle="1" w:styleId="aieiaee">
    <w:name w:val="aieiaee"/>
    <w:basedOn w:val="a"/>
    <w:rsid w:val="00216696"/>
    <w:pPr>
      <w:overflowPunct w:val="0"/>
      <w:autoSpaceDE w:val="0"/>
      <w:jc w:val="both"/>
      <w:textAlignment w:val="baseline"/>
    </w:pPr>
    <w:rPr>
      <w:rFonts w:ascii="Arial" w:hAnsi="Arial" w:cs="Arial"/>
      <w:sz w:val="16"/>
      <w:lang w:eastAsia="zh-CN"/>
    </w:rPr>
  </w:style>
  <w:style w:type="paragraph" w:customStyle="1" w:styleId="oeou">
    <w:name w:val="oeo?u"/>
    <w:basedOn w:val="aieiaee"/>
    <w:rsid w:val="00216696"/>
    <w:pPr>
      <w:spacing w:before="76"/>
      <w:ind w:right="113"/>
      <w:jc w:val="left"/>
    </w:pPr>
    <w:rPr>
      <w:rFonts w:ascii="Tahoma" w:hAnsi="Tahoma" w:cs="Tahoma"/>
      <w:sz w:val="18"/>
    </w:rPr>
  </w:style>
  <w:style w:type="paragraph" w:customStyle="1" w:styleId="aieiaee2">
    <w:name w:val="aieiaee2"/>
    <w:basedOn w:val="a"/>
    <w:rsid w:val="00216696"/>
    <w:pPr>
      <w:overflowPunct w:val="0"/>
      <w:autoSpaceDE w:val="0"/>
      <w:spacing w:before="48" w:after="48"/>
      <w:ind w:left="227"/>
      <w:textAlignment w:val="baseline"/>
    </w:pPr>
    <w:rPr>
      <w:rFonts w:ascii="Tahoma" w:hAnsi="Tahoma" w:cs="Tahoma"/>
      <w:lang w:eastAsia="zh-CN"/>
    </w:rPr>
  </w:style>
  <w:style w:type="paragraph" w:customStyle="1" w:styleId="xl29">
    <w:name w:val="xl29"/>
    <w:basedOn w:val="a"/>
    <w:rsid w:val="00216696"/>
    <w:pPr>
      <w:spacing w:before="100" w:after="100"/>
      <w:jc w:val="right"/>
    </w:pPr>
    <w:rPr>
      <w:rFonts w:ascii="Arial" w:eastAsia="Arial Narrow" w:hAnsi="Arial" w:cs="Arial"/>
      <w:sz w:val="14"/>
      <w:szCs w:val="14"/>
      <w:lang w:eastAsia="zh-CN"/>
    </w:rPr>
  </w:style>
  <w:style w:type="paragraph" w:customStyle="1" w:styleId="xl25">
    <w:name w:val="xl25"/>
    <w:basedOn w:val="a"/>
    <w:rsid w:val="00216696"/>
    <w:pPr>
      <w:spacing w:before="100" w:after="100"/>
      <w:jc w:val="right"/>
    </w:pPr>
    <w:rPr>
      <w:rFonts w:ascii="Arial" w:eastAsia="Arial Unicode MS" w:hAnsi="Arial" w:cs="Arial"/>
      <w:b/>
      <w:bCs/>
      <w:sz w:val="14"/>
      <w:szCs w:val="14"/>
      <w:lang w:eastAsia="zh-CN"/>
    </w:rPr>
  </w:style>
  <w:style w:type="paragraph" w:customStyle="1" w:styleId="xl22">
    <w:name w:val="xl22"/>
    <w:basedOn w:val="a"/>
    <w:rsid w:val="00216696"/>
    <w:pPr>
      <w:spacing w:before="100" w:after="100"/>
      <w:jc w:val="right"/>
    </w:pPr>
    <w:rPr>
      <w:rFonts w:ascii="Arial" w:eastAsia="Arial Unicode MS" w:hAnsi="Arial" w:cs="Arial"/>
      <w:sz w:val="14"/>
      <w:szCs w:val="14"/>
      <w:lang w:eastAsia="zh-CN"/>
    </w:rPr>
  </w:style>
  <w:style w:type="paragraph" w:customStyle="1" w:styleId="01-golovka">
    <w:name w:val="01-golovka"/>
    <w:basedOn w:val="a"/>
    <w:rsid w:val="00216696"/>
    <w:pPr>
      <w:spacing w:before="80" w:after="80"/>
      <w:jc w:val="center"/>
    </w:pPr>
    <w:rPr>
      <w:rFonts w:ascii="PragmaticaC" w:hAnsi="PragmaticaC" w:cs="PragmaticaC"/>
      <w:sz w:val="14"/>
      <w:lang w:eastAsia="zh-CN"/>
    </w:rPr>
  </w:style>
  <w:style w:type="paragraph" w:customStyle="1" w:styleId="BodyTextIndent21">
    <w:name w:val="Body Text Indent 21"/>
    <w:basedOn w:val="a"/>
    <w:rsid w:val="00216696"/>
    <w:pPr>
      <w:widowControl w:val="0"/>
      <w:overflowPunct w:val="0"/>
      <w:autoSpaceDE w:val="0"/>
      <w:spacing w:line="140" w:lineRule="exact"/>
      <w:ind w:left="113"/>
      <w:textAlignment w:val="baseline"/>
    </w:pPr>
    <w:rPr>
      <w:rFonts w:ascii="Arial" w:hAnsi="Arial" w:cs="Arial"/>
      <w:sz w:val="14"/>
      <w:lang w:eastAsia="zh-CN"/>
    </w:rPr>
  </w:style>
  <w:style w:type="paragraph" w:styleId="affa">
    <w:name w:val="index heading"/>
    <w:basedOn w:val="a"/>
    <w:next w:val="1e"/>
    <w:rsid w:val="00216696"/>
    <w:pPr>
      <w:overflowPunct w:val="0"/>
      <w:autoSpaceDE w:val="0"/>
      <w:textAlignment w:val="baseline"/>
    </w:pPr>
    <w:rPr>
      <w:lang w:eastAsia="zh-CN"/>
    </w:rPr>
  </w:style>
  <w:style w:type="paragraph" w:customStyle="1" w:styleId="1f">
    <w:name w:val="Цитата1"/>
    <w:basedOn w:val="a"/>
    <w:rsid w:val="00216696"/>
    <w:pPr>
      <w:spacing w:before="120"/>
      <w:ind w:left="57" w:right="57" w:firstLine="284"/>
      <w:jc w:val="both"/>
    </w:pPr>
    <w:rPr>
      <w:rFonts w:ascii="Arial" w:hAnsi="Arial" w:cs="Arial"/>
      <w:sz w:val="16"/>
      <w:szCs w:val="16"/>
      <w:lang w:eastAsia="zh-CN"/>
    </w:rPr>
  </w:style>
  <w:style w:type="paragraph" w:customStyle="1" w:styleId="FR1">
    <w:name w:val="FR1"/>
    <w:rsid w:val="00216696"/>
    <w:pPr>
      <w:widowControl w:val="0"/>
      <w:suppressAutoHyphens/>
      <w:autoSpaceDE w:val="0"/>
      <w:jc w:val="right"/>
    </w:pPr>
    <w:rPr>
      <w:lang w:eastAsia="zh-CN"/>
    </w:rPr>
  </w:style>
  <w:style w:type="paragraph" w:customStyle="1" w:styleId="1f0">
    <w:name w:val="Текст выноски1"/>
    <w:basedOn w:val="a"/>
    <w:rsid w:val="00216696"/>
    <w:rPr>
      <w:rFonts w:ascii="Tahoma" w:hAnsi="Tahoma" w:cs="Tahoma"/>
      <w:sz w:val="16"/>
      <w:szCs w:val="16"/>
      <w:lang w:val="en-US" w:eastAsia="zh-CN"/>
    </w:rPr>
  </w:style>
  <w:style w:type="paragraph" w:customStyle="1" w:styleId="ListParagraph1">
    <w:name w:val="List Paragraph1"/>
    <w:basedOn w:val="a"/>
    <w:rsid w:val="00216696"/>
    <w:pPr>
      <w:spacing w:after="200" w:line="276" w:lineRule="auto"/>
      <w:ind w:left="720"/>
      <w:contextualSpacing/>
    </w:pPr>
    <w:rPr>
      <w:rFonts w:ascii="Calibri" w:hAnsi="Calibri" w:cs="Calibri"/>
      <w:sz w:val="22"/>
      <w:szCs w:val="22"/>
      <w:lang w:eastAsia="zh-CN"/>
    </w:rPr>
  </w:style>
  <w:style w:type="paragraph" w:customStyle="1" w:styleId="BodyText31">
    <w:name w:val="Body Text 31"/>
    <w:basedOn w:val="a"/>
    <w:rsid w:val="00216696"/>
    <w:pPr>
      <w:overflowPunct w:val="0"/>
      <w:autoSpaceDE w:val="0"/>
      <w:spacing w:before="120"/>
      <w:jc w:val="center"/>
      <w:textAlignment w:val="baseline"/>
    </w:pPr>
    <w:rPr>
      <w:rFonts w:ascii="Arial" w:hAnsi="Arial" w:cs="Arial"/>
      <w:b/>
      <w:sz w:val="16"/>
      <w:lang w:eastAsia="zh-CN"/>
    </w:rPr>
  </w:style>
  <w:style w:type="paragraph" w:customStyle="1" w:styleId="CommentText">
    <w:name w:val="Comment Text"/>
    <w:basedOn w:val="a"/>
    <w:rsid w:val="00216696"/>
    <w:rPr>
      <w:lang w:val="en-US" w:eastAsia="zh-CN"/>
    </w:rPr>
  </w:style>
  <w:style w:type="paragraph" w:customStyle="1" w:styleId="CommentSubject">
    <w:name w:val="Comment Subject"/>
    <w:basedOn w:val="CommentText"/>
    <w:next w:val="CommentText"/>
    <w:rsid w:val="00216696"/>
    <w:rPr>
      <w:b/>
      <w:bCs/>
    </w:rPr>
  </w:style>
  <w:style w:type="paragraph" w:customStyle="1" w:styleId="affb">
    <w:name w:val="Содержимое таблицы"/>
    <w:basedOn w:val="a"/>
    <w:rsid w:val="00216696"/>
    <w:pPr>
      <w:suppressLineNumbers/>
    </w:pPr>
    <w:rPr>
      <w:lang w:val="en-US" w:eastAsia="zh-CN"/>
    </w:rPr>
  </w:style>
  <w:style w:type="paragraph" w:customStyle="1" w:styleId="affc">
    <w:name w:val="Заголовок таблицы"/>
    <w:basedOn w:val="affb"/>
    <w:rsid w:val="00216696"/>
    <w:pPr>
      <w:jc w:val="center"/>
    </w:pPr>
    <w:rPr>
      <w:b/>
      <w:bCs/>
    </w:rPr>
  </w:style>
  <w:style w:type="paragraph" w:customStyle="1" w:styleId="affd">
    <w:name w:val="Верхний колонтитул слева"/>
    <w:basedOn w:val="a"/>
    <w:rsid w:val="00216696"/>
    <w:pPr>
      <w:suppressLineNumbers/>
      <w:tabs>
        <w:tab w:val="center" w:pos="4960"/>
        <w:tab w:val="right" w:pos="9921"/>
      </w:tabs>
    </w:pPr>
    <w:rPr>
      <w:lang w:val="en-US" w:eastAsia="zh-CN"/>
    </w:rPr>
  </w:style>
  <w:style w:type="paragraph" w:styleId="affe">
    <w:name w:val="List Paragraph"/>
    <w:basedOn w:val="a"/>
    <w:uiPriority w:val="34"/>
    <w:qFormat/>
    <w:rsid w:val="003C07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A89"/>
  </w:style>
  <w:style w:type="paragraph" w:styleId="1">
    <w:name w:val="heading 1"/>
    <w:basedOn w:val="a"/>
    <w:next w:val="a"/>
    <w:link w:val="10"/>
    <w:qFormat/>
    <w:rsid w:val="009C6A89"/>
    <w:pPr>
      <w:spacing w:before="240"/>
      <w:outlineLvl w:val="0"/>
    </w:pPr>
    <w:rPr>
      <w:rFonts w:ascii="Arial" w:hAnsi="Arial"/>
      <w:b/>
      <w:sz w:val="24"/>
      <w:u w:val="single"/>
    </w:rPr>
  </w:style>
  <w:style w:type="paragraph" w:styleId="2">
    <w:name w:val="heading 2"/>
    <w:basedOn w:val="a"/>
    <w:next w:val="a"/>
    <w:link w:val="20"/>
    <w:qFormat/>
    <w:rsid w:val="009C6A89"/>
    <w:pPr>
      <w:spacing w:before="120"/>
      <w:outlineLvl w:val="1"/>
    </w:pPr>
    <w:rPr>
      <w:rFonts w:ascii="Arial" w:hAnsi="Arial"/>
      <w:b/>
      <w:sz w:val="24"/>
    </w:rPr>
  </w:style>
  <w:style w:type="paragraph" w:styleId="3">
    <w:name w:val="heading 3"/>
    <w:basedOn w:val="a"/>
    <w:next w:val="a0"/>
    <w:link w:val="30"/>
    <w:qFormat/>
    <w:rsid w:val="009C6A89"/>
    <w:pPr>
      <w:ind w:left="354"/>
      <w:outlineLvl w:val="2"/>
    </w:pPr>
    <w:rPr>
      <w:b/>
      <w:sz w:val="24"/>
    </w:rPr>
  </w:style>
  <w:style w:type="paragraph" w:styleId="4">
    <w:name w:val="heading 4"/>
    <w:basedOn w:val="a"/>
    <w:next w:val="a0"/>
    <w:link w:val="40"/>
    <w:qFormat/>
    <w:rsid w:val="009C6A89"/>
    <w:pPr>
      <w:ind w:left="354"/>
      <w:outlineLvl w:val="3"/>
    </w:pPr>
    <w:rPr>
      <w:sz w:val="24"/>
      <w:u w:val="single"/>
    </w:rPr>
  </w:style>
  <w:style w:type="paragraph" w:styleId="5">
    <w:name w:val="heading 5"/>
    <w:basedOn w:val="a"/>
    <w:next w:val="a0"/>
    <w:link w:val="50"/>
    <w:qFormat/>
    <w:rsid w:val="009C6A89"/>
    <w:pPr>
      <w:ind w:left="708"/>
      <w:outlineLvl w:val="4"/>
    </w:pPr>
    <w:rPr>
      <w:b/>
    </w:rPr>
  </w:style>
  <w:style w:type="paragraph" w:styleId="6">
    <w:name w:val="heading 6"/>
    <w:basedOn w:val="a"/>
    <w:next w:val="a0"/>
    <w:link w:val="60"/>
    <w:qFormat/>
    <w:rsid w:val="009C6A89"/>
    <w:pPr>
      <w:ind w:left="708"/>
      <w:outlineLvl w:val="5"/>
    </w:pPr>
    <w:rPr>
      <w:u w:val="single"/>
    </w:rPr>
  </w:style>
  <w:style w:type="paragraph" w:styleId="7">
    <w:name w:val="heading 7"/>
    <w:basedOn w:val="a"/>
    <w:next w:val="a0"/>
    <w:link w:val="70"/>
    <w:qFormat/>
    <w:rsid w:val="009C6A89"/>
    <w:pPr>
      <w:ind w:left="708"/>
      <w:outlineLvl w:val="6"/>
    </w:pPr>
    <w:rPr>
      <w:i/>
    </w:rPr>
  </w:style>
  <w:style w:type="paragraph" w:styleId="8">
    <w:name w:val="heading 8"/>
    <w:basedOn w:val="a"/>
    <w:next w:val="a0"/>
    <w:link w:val="80"/>
    <w:qFormat/>
    <w:rsid w:val="009C6A89"/>
    <w:pPr>
      <w:ind w:left="708"/>
      <w:outlineLvl w:val="7"/>
    </w:pPr>
    <w:rPr>
      <w:i/>
    </w:rPr>
  </w:style>
  <w:style w:type="paragraph" w:styleId="9">
    <w:name w:val="heading 9"/>
    <w:basedOn w:val="a"/>
    <w:next w:val="a0"/>
    <w:link w:val="90"/>
    <w:qFormat/>
    <w:rsid w:val="009C6A89"/>
    <w:pPr>
      <w:ind w:left="708"/>
      <w:outlineLvl w:val="8"/>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9C6A89"/>
    <w:rPr>
      <w:rFonts w:ascii="Arial" w:hAnsi="Arial"/>
      <w:b/>
      <w:sz w:val="24"/>
      <w:u w:val="single"/>
      <w:lang w:val="ru-RU" w:eastAsia="ru-RU" w:bidi="ar-SA"/>
    </w:rPr>
  </w:style>
  <w:style w:type="character" w:customStyle="1" w:styleId="20">
    <w:name w:val="Заголовок 2 Знак"/>
    <w:link w:val="2"/>
    <w:locked/>
    <w:rsid w:val="009C6A89"/>
    <w:rPr>
      <w:rFonts w:ascii="Arial" w:hAnsi="Arial"/>
      <w:b/>
      <w:sz w:val="24"/>
      <w:lang w:val="ru-RU" w:eastAsia="ru-RU" w:bidi="ar-SA"/>
    </w:rPr>
  </w:style>
  <w:style w:type="paragraph" w:styleId="a0">
    <w:name w:val="Normal Indent"/>
    <w:basedOn w:val="a"/>
    <w:rsid w:val="009C6A89"/>
    <w:pPr>
      <w:ind w:left="720"/>
    </w:pPr>
  </w:style>
  <w:style w:type="character" w:customStyle="1" w:styleId="30">
    <w:name w:val="Заголовок 3 Знак"/>
    <w:link w:val="3"/>
    <w:locked/>
    <w:rsid w:val="009C6A89"/>
    <w:rPr>
      <w:b/>
      <w:sz w:val="24"/>
      <w:lang w:val="ru-RU" w:eastAsia="ru-RU" w:bidi="ar-SA"/>
    </w:rPr>
  </w:style>
  <w:style w:type="character" w:customStyle="1" w:styleId="40">
    <w:name w:val="Заголовок 4 Знак"/>
    <w:link w:val="4"/>
    <w:locked/>
    <w:rsid w:val="009C6A89"/>
    <w:rPr>
      <w:sz w:val="24"/>
      <w:u w:val="single"/>
      <w:lang w:val="ru-RU" w:eastAsia="ru-RU" w:bidi="ar-SA"/>
    </w:rPr>
  </w:style>
  <w:style w:type="character" w:customStyle="1" w:styleId="50">
    <w:name w:val="Заголовок 5 Знак"/>
    <w:link w:val="5"/>
    <w:locked/>
    <w:rsid w:val="009C6A89"/>
    <w:rPr>
      <w:b/>
      <w:lang w:val="ru-RU" w:eastAsia="ru-RU" w:bidi="ar-SA"/>
    </w:rPr>
  </w:style>
  <w:style w:type="character" w:customStyle="1" w:styleId="60">
    <w:name w:val="Заголовок 6 Знак"/>
    <w:link w:val="6"/>
    <w:locked/>
    <w:rsid w:val="009C6A89"/>
    <w:rPr>
      <w:u w:val="single"/>
      <w:lang w:val="ru-RU" w:eastAsia="ru-RU" w:bidi="ar-SA"/>
    </w:rPr>
  </w:style>
  <w:style w:type="character" w:customStyle="1" w:styleId="70">
    <w:name w:val="Заголовок 7 Знак"/>
    <w:link w:val="7"/>
    <w:locked/>
    <w:rsid w:val="009C6A89"/>
    <w:rPr>
      <w:i/>
      <w:lang w:val="ru-RU" w:eastAsia="ru-RU" w:bidi="ar-SA"/>
    </w:rPr>
  </w:style>
  <w:style w:type="character" w:customStyle="1" w:styleId="80">
    <w:name w:val="Заголовок 8 Знак"/>
    <w:link w:val="8"/>
    <w:locked/>
    <w:rsid w:val="009C6A89"/>
    <w:rPr>
      <w:i/>
      <w:lang w:val="ru-RU" w:eastAsia="ru-RU" w:bidi="ar-SA"/>
    </w:rPr>
  </w:style>
  <w:style w:type="character" w:customStyle="1" w:styleId="90">
    <w:name w:val="Заголовок 9 Знак"/>
    <w:link w:val="9"/>
    <w:locked/>
    <w:rsid w:val="009C6A89"/>
    <w:rPr>
      <w:i/>
      <w:lang w:val="ru-RU" w:eastAsia="ru-RU" w:bidi="ar-SA"/>
    </w:rPr>
  </w:style>
  <w:style w:type="paragraph" w:styleId="a4">
    <w:name w:val="annotation text"/>
    <w:basedOn w:val="a"/>
    <w:link w:val="a5"/>
    <w:semiHidden/>
    <w:rsid w:val="009C6A89"/>
  </w:style>
  <w:style w:type="character" w:customStyle="1" w:styleId="a5">
    <w:name w:val="Текст примечания Знак"/>
    <w:link w:val="a4"/>
    <w:semiHidden/>
    <w:locked/>
    <w:rsid w:val="009C6A89"/>
    <w:rPr>
      <w:lang w:val="ru-RU" w:eastAsia="ru-RU" w:bidi="ar-SA"/>
    </w:rPr>
  </w:style>
  <w:style w:type="paragraph" w:styleId="a6">
    <w:name w:val="footnote text"/>
    <w:basedOn w:val="a"/>
    <w:link w:val="a7"/>
    <w:semiHidden/>
    <w:rsid w:val="009C6A89"/>
  </w:style>
  <w:style w:type="character" w:customStyle="1" w:styleId="a7">
    <w:name w:val="Текст сноски Знак"/>
    <w:link w:val="a6"/>
    <w:semiHidden/>
    <w:locked/>
    <w:rsid w:val="009C6A89"/>
    <w:rPr>
      <w:lang w:val="ru-RU" w:eastAsia="ru-RU" w:bidi="ar-SA"/>
    </w:rPr>
  </w:style>
  <w:style w:type="paragraph" w:styleId="a8">
    <w:name w:val="Body Text"/>
    <w:basedOn w:val="a"/>
    <w:link w:val="a9"/>
    <w:rsid w:val="009C6A89"/>
    <w:pPr>
      <w:spacing w:after="120"/>
    </w:pPr>
  </w:style>
  <w:style w:type="character" w:customStyle="1" w:styleId="a9">
    <w:name w:val="Основной текст Знак"/>
    <w:link w:val="a8"/>
    <w:semiHidden/>
    <w:locked/>
    <w:rsid w:val="009C6A89"/>
    <w:rPr>
      <w:lang w:val="ru-RU" w:eastAsia="ru-RU" w:bidi="ar-SA"/>
    </w:rPr>
  </w:style>
  <w:style w:type="paragraph" w:styleId="aa">
    <w:name w:val="footer"/>
    <w:basedOn w:val="a"/>
    <w:link w:val="ab"/>
    <w:rsid w:val="009C6A89"/>
    <w:pPr>
      <w:tabs>
        <w:tab w:val="center" w:pos="4153"/>
        <w:tab w:val="right" w:pos="8306"/>
      </w:tabs>
    </w:pPr>
  </w:style>
  <w:style w:type="character" w:customStyle="1" w:styleId="ab">
    <w:name w:val="Нижний колонтитул Знак"/>
    <w:link w:val="aa"/>
    <w:rsid w:val="009C6A89"/>
    <w:rPr>
      <w:lang w:val="ru-RU" w:eastAsia="ru-RU" w:bidi="ar-SA"/>
    </w:rPr>
  </w:style>
  <w:style w:type="paragraph" w:styleId="ac">
    <w:name w:val="header"/>
    <w:basedOn w:val="a"/>
    <w:link w:val="ad"/>
    <w:rsid w:val="009C6A89"/>
    <w:pPr>
      <w:tabs>
        <w:tab w:val="center" w:pos="4819"/>
        <w:tab w:val="right" w:pos="9071"/>
      </w:tabs>
    </w:pPr>
  </w:style>
  <w:style w:type="character" w:customStyle="1" w:styleId="ad">
    <w:name w:val="Верхний колонтитул Знак"/>
    <w:link w:val="ac"/>
    <w:locked/>
    <w:rsid w:val="009C6A89"/>
    <w:rPr>
      <w:lang w:val="ru-RU" w:eastAsia="ru-RU" w:bidi="ar-SA"/>
    </w:rPr>
  </w:style>
  <w:style w:type="paragraph" w:styleId="21">
    <w:name w:val="Body Text 2"/>
    <w:basedOn w:val="a"/>
    <w:link w:val="22"/>
    <w:rsid w:val="009C6A89"/>
    <w:pPr>
      <w:spacing w:after="120"/>
      <w:jc w:val="center"/>
    </w:pPr>
    <w:rPr>
      <w:rFonts w:ascii="Arial" w:hAnsi="Arial"/>
      <w:b/>
      <w:sz w:val="16"/>
    </w:rPr>
  </w:style>
  <w:style w:type="character" w:customStyle="1" w:styleId="22">
    <w:name w:val="Основной текст 2 Знак"/>
    <w:link w:val="21"/>
    <w:locked/>
    <w:rsid w:val="009C6A89"/>
    <w:rPr>
      <w:rFonts w:ascii="Arial" w:hAnsi="Arial"/>
      <w:b/>
      <w:sz w:val="16"/>
      <w:lang w:val="ru-RU" w:eastAsia="ru-RU" w:bidi="ar-SA"/>
    </w:rPr>
  </w:style>
  <w:style w:type="paragraph" w:styleId="ae">
    <w:name w:val="Body Text Indent"/>
    <w:basedOn w:val="a"/>
    <w:link w:val="af"/>
    <w:rsid w:val="009C6A89"/>
    <w:pPr>
      <w:ind w:left="113" w:firstLine="284"/>
      <w:jc w:val="both"/>
    </w:pPr>
    <w:rPr>
      <w:rFonts w:ascii="Arial" w:hAnsi="Arial"/>
      <w:sz w:val="16"/>
    </w:rPr>
  </w:style>
  <w:style w:type="character" w:customStyle="1" w:styleId="af">
    <w:name w:val="Основной текст с отступом Знак"/>
    <w:link w:val="ae"/>
    <w:locked/>
    <w:rsid w:val="009C6A89"/>
    <w:rPr>
      <w:rFonts w:ascii="Arial" w:hAnsi="Arial"/>
      <w:sz w:val="16"/>
      <w:lang w:val="ru-RU" w:eastAsia="ru-RU" w:bidi="ar-SA"/>
    </w:rPr>
  </w:style>
  <w:style w:type="paragraph" w:styleId="23">
    <w:name w:val="Body Text Indent 2"/>
    <w:basedOn w:val="a"/>
    <w:link w:val="24"/>
    <w:rsid w:val="009C6A89"/>
    <w:pPr>
      <w:tabs>
        <w:tab w:val="left" w:pos="1263"/>
        <w:tab w:val="left" w:pos="2526"/>
        <w:tab w:val="left" w:pos="3789"/>
        <w:tab w:val="left" w:pos="5052"/>
      </w:tabs>
      <w:ind w:firstLine="284"/>
      <w:jc w:val="both"/>
    </w:pPr>
    <w:rPr>
      <w:rFonts w:ascii="Arial" w:hAnsi="Arial"/>
      <w:sz w:val="16"/>
    </w:rPr>
  </w:style>
  <w:style w:type="character" w:customStyle="1" w:styleId="24">
    <w:name w:val="Основной текст с отступом 2 Знак"/>
    <w:link w:val="23"/>
    <w:semiHidden/>
    <w:locked/>
    <w:rsid w:val="009C6A89"/>
    <w:rPr>
      <w:rFonts w:ascii="Arial" w:hAnsi="Arial"/>
      <w:sz w:val="16"/>
      <w:lang w:val="ru-RU" w:eastAsia="ru-RU" w:bidi="ar-SA"/>
    </w:rPr>
  </w:style>
  <w:style w:type="paragraph" w:styleId="31">
    <w:name w:val="Body Text Indent 3"/>
    <w:basedOn w:val="a"/>
    <w:link w:val="32"/>
    <w:rsid w:val="009C6A89"/>
    <w:pPr>
      <w:spacing w:before="40" w:line="142" w:lineRule="exact"/>
      <w:ind w:left="227"/>
    </w:pPr>
    <w:rPr>
      <w:rFonts w:ascii="Arial" w:hAnsi="Arial"/>
      <w:sz w:val="14"/>
    </w:rPr>
  </w:style>
  <w:style w:type="character" w:customStyle="1" w:styleId="32">
    <w:name w:val="Основной текст с отступом 3 Знак"/>
    <w:link w:val="31"/>
    <w:semiHidden/>
    <w:locked/>
    <w:rsid w:val="009C6A89"/>
    <w:rPr>
      <w:rFonts w:ascii="Arial" w:hAnsi="Arial"/>
      <w:sz w:val="14"/>
      <w:lang w:val="ru-RU" w:eastAsia="ru-RU" w:bidi="ar-SA"/>
    </w:rPr>
  </w:style>
  <w:style w:type="paragraph" w:styleId="af0">
    <w:name w:val="Title"/>
    <w:basedOn w:val="a"/>
    <w:link w:val="af1"/>
    <w:qFormat/>
    <w:rsid w:val="009C6A89"/>
    <w:pPr>
      <w:jc w:val="center"/>
    </w:pPr>
    <w:rPr>
      <w:b/>
    </w:rPr>
  </w:style>
  <w:style w:type="character" w:customStyle="1" w:styleId="af1">
    <w:name w:val="Название Знак"/>
    <w:link w:val="af0"/>
    <w:locked/>
    <w:rsid w:val="009C6A89"/>
    <w:rPr>
      <w:b/>
      <w:lang w:val="ru-RU" w:eastAsia="ru-RU" w:bidi="ar-SA"/>
    </w:rPr>
  </w:style>
  <w:style w:type="paragraph" w:styleId="33">
    <w:name w:val="Body Text 3"/>
    <w:basedOn w:val="a"/>
    <w:link w:val="34"/>
    <w:rsid w:val="009C6A89"/>
    <w:pPr>
      <w:spacing w:before="120"/>
    </w:pPr>
    <w:rPr>
      <w:rFonts w:ascii="Arial" w:hAnsi="Arial" w:cs="Arial"/>
      <w:sz w:val="12"/>
    </w:rPr>
  </w:style>
  <w:style w:type="character" w:customStyle="1" w:styleId="34">
    <w:name w:val="Основной текст 3 Знак"/>
    <w:link w:val="33"/>
    <w:semiHidden/>
    <w:locked/>
    <w:rsid w:val="009C6A89"/>
    <w:rPr>
      <w:rFonts w:ascii="Arial" w:hAnsi="Arial" w:cs="Arial"/>
      <w:sz w:val="12"/>
      <w:lang w:val="ru-RU" w:eastAsia="ru-RU" w:bidi="ar-SA"/>
    </w:rPr>
  </w:style>
  <w:style w:type="paragraph" w:customStyle="1" w:styleId="1215">
    <w:name w:val="Ñòèëü1215"/>
    <w:basedOn w:val="a8"/>
    <w:rsid w:val="009C6A89"/>
    <w:pPr>
      <w:widowControl w:val="0"/>
      <w:jc w:val="center"/>
    </w:pPr>
    <w:rPr>
      <w:rFonts w:ascii="Arial" w:hAnsi="Arial"/>
      <w:b/>
      <w:sz w:val="28"/>
    </w:rPr>
  </w:style>
  <w:style w:type="paragraph" w:customStyle="1" w:styleId="04">
    <w:name w:val="04 Основной"/>
    <w:basedOn w:val="a"/>
    <w:link w:val="040"/>
    <w:qFormat/>
    <w:rsid w:val="009C6A89"/>
    <w:pPr>
      <w:ind w:firstLine="709"/>
      <w:jc w:val="both"/>
    </w:pPr>
    <w:rPr>
      <w:rFonts w:ascii="OfficinaSansCTT" w:hAnsi="OfficinaSansCTT"/>
      <w:sz w:val="24"/>
      <w:szCs w:val="24"/>
      <w:lang w:eastAsia="en-US" w:bidi="en-US"/>
    </w:rPr>
  </w:style>
  <w:style w:type="character" w:customStyle="1" w:styleId="040">
    <w:name w:val="04 Основной Знак"/>
    <w:link w:val="04"/>
    <w:locked/>
    <w:rsid w:val="009C6A89"/>
    <w:rPr>
      <w:rFonts w:ascii="OfficinaSansCTT" w:hAnsi="OfficinaSansCTT"/>
      <w:sz w:val="24"/>
      <w:szCs w:val="24"/>
      <w:lang w:val="ru-RU" w:eastAsia="en-US" w:bidi="en-US"/>
    </w:rPr>
  </w:style>
  <w:style w:type="paragraph" w:styleId="af2">
    <w:name w:val="Balloon Text"/>
    <w:basedOn w:val="a"/>
    <w:link w:val="af3"/>
    <w:semiHidden/>
    <w:rsid w:val="009C6A89"/>
    <w:rPr>
      <w:rFonts w:ascii="Tahoma" w:eastAsia="Calibri" w:hAnsi="Tahoma" w:cs="Tahoma"/>
      <w:sz w:val="16"/>
      <w:szCs w:val="16"/>
    </w:rPr>
  </w:style>
  <w:style w:type="character" w:customStyle="1" w:styleId="af3">
    <w:name w:val="Текст выноски Знак"/>
    <w:link w:val="af2"/>
    <w:semiHidden/>
    <w:locked/>
    <w:rsid w:val="009C6A89"/>
    <w:rPr>
      <w:rFonts w:ascii="Tahoma" w:eastAsia="Calibri" w:hAnsi="Tahoma" w:cs="Tahoma"/>
      <w:sz w:val="16"/>
      <w:szCs w:val="16"/>
      <w:lang w:val="ru-RU" w:eastAsia="ru-RU" w:bidi="ar-SA"/>
    </w:rPr>
  </w:style>
  <w:style w:type="character" w:styleId="af4">
    <w:name w:val="Hyperlink"/>
    <w:rsid w:val="009C6A89"/>
    <w:rPr>
      <w:rFonts w:cs="Times New Roman"/>
      <w:color w:val="0000FF"/>
      <w:u w:val="single"/>
    </w:rPr>
  </w:style>
  <w:style w:type="paragraph" w:customStyle="1" w:styleId="xl30">
    <w:name w:val="xl30"/>
    <w:basedOn w:val="a"/>
    <w:rsid w:val="009C6A89"/>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35">
    <w:name w:val="çàãîëîâîê 3"/>
    <w:basedOn w:val="a"/>
    <w:next w:val="a"/>
    <w:rsid w:val="009C6A89"/>
    <w:pPr>
      <w:keepNext/>
      <w:widowControl w:val="0"/>
      <w:spacing w:before="120" w:after="120"/>
      <w:jc w:val="center"/>
    </w:pPr>
    <w:rPr>
      <w:b/>
      <w:sz w:val="16"/>
    </w:rPr>
  </w:style>
  <w:style w:type="paragraph" w:customStyle="1" w:styleId="xl40">
    <w:name w:val="xl40"/>
    <w:basedOn w:val="a"/>
    <w:rsid w:val="009C6A89"/>
    <w:pPr>
      <w:spacing w:before="100" w:after="100"/>
    </w:pPr>
    <w:rPr>
      <w:rFonts w:ascii="Courier New" w:eastAsia="Arial Unicode MS" w:hAnsi="Courier New"/>
      <w:sz w:val="16"/>
    </w:rPr>
  </w:style>
  <w:style w:type="paragraph" w:customStyle="1" w:styleId="xl24">
    <w:name w:val="xl24"/>
    <w:basedOn w:val="a"/>
    <w:rsid w:val="009C6A89"/>
    <w:pPr>
      <w:pBdr>
        <w:bottom w:val="single" w:sz="4" w:space="0" w:color="808080"/>
        <w:right w:val="single" w:sz="4" w:space="0" w:color="808080"/>
      </w:pBdr>
      <w:spacing w:before="100" w:after="100"/>
      <w:jc w:val="right"/>
    </w:pPr>
    <w:rPr>
      <w:rFonts w:eastAsia="Arial Unicode MS"/>
      <w:sz w:val="16"/>
    </w:rPr>
  </w:style>
  <w:style w:type="paragraph" w:styleId="af5">
    <w:name w:val="Normal (Web)"/>
    <w:basedOn w:val="a"/>
    <w:rsid w:val="009C6A89"/>
    <w:pP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a"/>
    <w:rsid w:val="009C6A89"/>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Unicode MS"/>
      <w:sz w:val="14"/>
      <w:szCs w:val="14"/>
    </w:rPr>
  </w:style>
  <w:style w:type="paragraph" w:customStyle="1" w:styleId="af6">
    <w:name w:val="текст конц. сноски"/>
    <w:basedOn w:val="a"/>
    <w:rsid w:val="009C6A89"/>
  </w:style>
  <w:style w:type="paragraph" w:customStyle="1" w:styleId="af7">
    <w:name w:val="боковик"/>
    <w:basedOn w:val="a"/>
    <w:rsid w:val="009C6A89"/>
    <w:pPr>
      <w:jc w:val="both"/>
    </w:pPr>
    <w:rPr>
      <w:rFonts w:ascii="Arial" w:hAnsi="Arial"/>
      <w:sz w:val="16"/>
    </w:rPr>
  </w:style>
  <w:style w:type="paragraph" w:customStyle="1" w:styleId="36">
    <w:name w:val="боковик3"/>
    <w:basedOn w:val="af7"/>
    <w:rsid w:val="009C6A89"/>
    <w:pPr>
      <w:spacing w:before="72"/>
      <w:jc w:val="center"/>
    </w:pPr>
    <w:rPr>
      <w:rFonts w:ascii="JournalRub" w:hAnsi="JournalRub"/>
      <w:b/>
      <w:sz w:val="20"/>
    </w:rPr>
  </w:style>
  <w:style w:type="paragraph" w:styleId="af8">
    <w:name w:val="Block Text"/>
    <w:basedOn w:val="a"/>
    <w:rsid w:val="009C6A89"/>
    <w:pPr>
      <w:spacing w:before="120"/>
      <w:ind w:left="57" w:right="57" w:firstLine="284"/>
      <w:jc w:val="both"/>
    </w:pPr>
    <w:rPr>
      <w:rFonts w:ascii="Arial" w:hAnsi="Arial" w:cs="Arial"/>
      <w:sz w:val="16"/>
      <w:szCs w:val="24"/>
    </w:rPr>
  </w:style>
  <w:style w:type="character" w:styleId="af9">
    <w:name w:val="page number"/>
    <w:basedOn w:val="a1"/>
    <w:rsid w:val="009C6A89"/>
  </w:style>
  <w:style w:type="character" w:styleId="afa">
    <w:name w:val="annotation reference"/>
    <w:rsid w:val="002059CE"/>
    <w:rPr>
      <w:sz w:val="16"/>
      <w:szCs w:val="16"/>
    </w:rPr>
  </w:style>
  <w:style w:type="paragraph" w:styleId="afb">
    <w:name w:val="annotation subject"/>
    <w:basedOn w:val="a4"/>
    <w:next w:val="a4"/>
    <w:link w:val="afc"/>
    <w:rsid w:val="002059CE"/>
    <w:rPr>
      <w:b/>
      <w:bCs/>
    </w:rPr>
  </w:style>
  <w:style w:type="character" w:customStyle="1" w:styleId="afc">
    <w:name w:val="Тема примечания Знак"/>
    <w:link w:val="afb"/>
    <w:rsid w:val="002059CE"/>
    <w:rPr>
      <w:b/>
      <w:bCs/>
      <w:lang w:val="ru-RU" w:eastAsia="ru-RU" w:bidi="ar-SA"/>
    </w:rPr>
  </w:style>
  <w:style w:type="character" w:customStyle="1" w:styleId="11">
    <w:name w:val="Неразрешенное упоминание1"/>
    <w:uiPriority w:val="99"/>
    <w:semiHidden/>
    <w:unhideWhenUsed/>
    <w:rsid w:val="002C3CC9"/>
    <w:rPr>
      <w:color w:val="808080"/>
      <w:shd w:val="clear" w:color="auto" w:fill="E6E6E6"/>
    </w:rPr>
  </w:style>
  <w:style w:type="character" w:customStyle="1" w:styleId="FooterChar">
    <w:name w:val="Footer Char"/>
    <w:locked/>
    <w:rsid w:val="007D1462"/>
    <w:rPr>
      <w:rFonts w:ascii="Times New Roman" w:hAnsi="Times New Roman"/>
      <w:sz w:val="20"/>
      <w:lang w:val="x-none" w:eastAsia="ru-RU"/>
    </w:rPr>
  </w:style>
  <w:style w:type="paragraph" w:customStyle="1" w:styleId="12">
    <w:name w:val="Обычный (веб)1"/>
    <w:basedOn w:val="a"/>
    <w:rsid w:val="00172ED5"/>
    <w:pPr>
      <w:spacing w:before="100" w:after="100"/>
    </w:pPr>
    <w:rPr>
      <w:rFonts w:ascii="Arial Unicode MS" w:eastAsia="Arial Unicode MS" w:hAnsi="Arial Unicode MS" w:cs="Arial Unicode MS"/>
      <w:sz w:val="24"/>
      <w:szCs w:val="24"/>
      <w:lang w:eastAsia="zh-CN"/>
    </w:rPr>
  </w:style>
  <w:style w:type="character" w:customStyle="1" w:styleId="longtext">
    <w:name w:val="long_text"/>
    <w:basedOn w:val="a1"/>
    <w:rsid w:val="00F7177C"/>
  </w:style>
  <w:style w:type="paragraph" w:customStyle="1" w:styleId="25">
    <w:name w:val="боковик2"/>
    <w:basedOn w:val="af7"/>
    <w:rsid w:val="0046394A"/>
    <w:pPr>
      <w:ind w:left="113"/>
    </w:pPr>
  </w:style>
  <w:style w:type="character" w:customStyle="1" w:styleId="WW8Num1z0">
    <w:name w:val="WW8Num1z0"/>
    <w:rsid w:val="00216696"/>
    <w:rPr>
      <w:rFonts w:hint="default"/>
    </w:rPr>
  </w:style>
  <w:style w:type="character" w:customStyle="1" w:styleId="WW8Num1z1">
    <w:name w:val="WW8Num1z1"/>
    <w:rsid w:val="00216696"/>
  </w:style>
  <w:style w:type="character" w:customStyle="1" w:styleId="WW8Num1z2">
    <w:name w:val="WW8Num1z2"/>
    <w:rsid w:val="00216696"/>
  </w:style>
  <w:style w:type="character" w:customStyle="1" w:styleId="WW8Num1z3">
    <w:name w:val="WW8Num1z3"/>
    <w:rsid w:val="00216696"/>
  </w:style>
  <w:style w:type="character" w:customStyle="1" w:styleId="WW8Num1z4">
    <w:name w:val="WW8Num1z4"/>
    <w:rsid w:val="00216696"/>
  </w:style>
  <w:style w:type="character" w:customStyle="1" w:styleId="WW8Num1z5">
    <w:name w:val="WW8Num1z5"/>
    <w:rsid w:val="00216696"/>
  </w:style>
  <w:style w:type="character" w:customStyle="1" w:styleId="WW8Num1z6">
    <w:name w:val="WW8Num1z6"/>
    <w:rsid w:val="00216696"/>
  </w:style>
  <w:style w:type="character" w:customStyle="1" w:styleId="WW8Num1z7">
    <w:name w:val="WW8Num1z7"/>
    <w:rsid w:val="00216696"/>
  </w:style>
  <w:style w:type="character" w:customStyle="1" w:styleId="WW8Num1z8">
    <w:name w:val="WW8Num1z8"/>
    <w:rsid w:val="00216696"/>
  </w:style>
  <w:style w:type="character" w:customStyle="1" w:styleId="WW8Num2z0">
    <w:name w:val="WW8Num2z0"/>
    <w:rsid w:val="00216696"/>
    <w:rPr>
      <w:rFonts w:ascii="Symbol" w:hAnsi="Symbol" w:cs="Symbol" w:hint="default"/>
    </w:rPr>
  </w:style>
  <w:style w:type="character" w:customStyle="1" w:styleId="WW8Num2z1">
    <w:name w:val="WW8Num2z1"/>
    <w:rsid w:val="00216696"/>
    <w:rPr>
      <w:rFonts w:ascii="Courier New" w:hAnsi="Courier New" w:cs="Courier New" w:hint="default"/>
    </w:rPr>
  </w:style>
  <w:style w:type="character" w:customStyle="1" w:styleId="WW8Num2z2">
    <w:name w:val="WW8Num2z2"/>
    <w:rsid w:val="00216696"/>
    <w:rPr>
      <w:rFonts w:ascii="Wingdings" w:hAnsi="Wingdings" w:cs="Wingdings" w:hint="default"/>
    </w:rPr>
  </w:style>
  <w:style w:type="character" w:customStyle="1" w:styleId="13">
    <w:name w:val="Основной шрифт абзаца1"/>
    <w:rsid w:val="00216696"/>
  </w:style>
  <w:style w:type="character" w:customStyle="1" w:styleId="afd">
    <w:name w:val="знак примечания"/>
    <w:rsid w:val="00216696"/>
    <w:rPr>
      <w:sz w:val="16"/>
    </w:rPr>
  </w:style>
  <w:style w:type="character" w:customStyle="1" w:styleId="afe">
    <w:name w:val="номер строки"/>
    <w:basedOn w:val="13"/>
    <w:rsid w:val="00216696"/>
  </w:style>
  <w:style w:type="character" w:customStyle="1" w:styleId="aff">
    <w:name w:val="знак сноски"/>
    <w:rsid w:val="00216696"/>
    <w:rPr>
      <w:position w:val="6"/>
      <w:sz w:val="16"/>
    </w:rPr>
  </w:style>
  <w:style w:type="character" w:customStyle="1" w:styleId="aff0">
    <w:name w:val="номер страницы"/>
    <w:basedOn w:val="13"/>
    <w:rsid w:val="00216696"/>
  </w:style>
  <w:style w:type="character" w:customStyle="1" w:styleId="BalloonTextChar">
    <w:name w:val="Balloon Text Char"/>
    <w:rsid w:val="00216696"/>
    <w:rPr>
      <w:rFonts w:ascii="Tahoma" w:hAnsi="Tahoma" w:cs="Tahoma"/>
      <w:sz w:val="16"/>
      <w:szCs w:val="16"/>
      <w:lang w:val="en-US"/>
    </w:rPr>
  </w:style>
  <w:style w:type="character" w:customStyle="1" w:styleId="HeaderChar">
    <w:name w:val="Header Char"/>
    <w:rsid w:val="00216696"/>
    <w:rPr>
      <w:lang w:val="en-US" w:bidi="ar-SA"/>
    </w:rPr>
  </w:style>
  <w:style w:type="character" w:customStyle="1" w:styleId="hps">
    <w:name w:val="hps"/>
    <w:basedOn w:val="13"/>
    <w:rsid w:val="00216696"/>
  </w:style>
  <w:style w:type="character" w:customStyle="1" w:styleId="hpsalt-edited">
    <w:name w:val="hps alt-edited"/>
    <w:basedOn w:val="13"/>
    <w:rsid w:val="00216696"/>
  </w:style>
  <w:style w:type="character" w:customStyle="1" w:styleId="shorttext">
    <w:name w:val="short_text"/>
    <w:basedOn w:val="13"/>
    <w:rsid w:val="00216696"/>
  </w:style>
  <w:style w:type="character" w:customStyle="1" w:styleId="atn">
    <w:name w:val="atn"/>
    <w:basedOn w:val="13"/>
    <w:rsid w:val="00216696"/>
  </w:style>
  <w:style w:type="character" w:customStyle="1" w:styleId="hpsatn">
    <w:name w:val="hps atn"/>
    <w:basedOn w:val="13"/>
    <w:rsid w:val="00216696"/>
  </w:style>
  <w:style w:type="character" w:customStyle="1" w:styleId="alt-edited">
    <w:name w:val="alt-edited"/>
    <w:basedOn w:val="13"/>
    <w:rsid w:val="00216696"/>
  </w:style>
  <w:style w:type="character" w:customStyle="1" w:styleId="CommentReference">
    <w:name w:val="Comment Reference"/>
    <w:rsid w:val="00216696"/>
    <w:rPr>
      <w:sz w:val="16"/>
      <w:szCs w:val="16"/>
    </w:rPr>
  </w:style>
  <w:style w:type="character" w:customStyle="1" w:styleId="CommentTextChar">
    <w:name w:val="Comment Text Char"/>
    <w:rsid w:val="00216696"/>
  </w:style>
  <w:style w:type="character" w:customStyle="1" w:styleId="CommentSubjectChar">
    <w:name w:val="Comment Subject Char"/>
    <w:rsid w:val="00216696"/>
    <w:rPr>
      <w:b/>
      <w:bCs/>
    </w:rPr>
  </w:style>
  <w:style w:type="paragraph" w:customStyle="1" w:styleId="14">
    <w:name w:val="Заголовок1"/>
    <w:basedOn w:val="a"/>
    <w:next w:val="a8"/>
    <w:rsid w:val="00216696"/>
    <w:pPr>
      <w:keepNext/>
      <w:spacing w:before="240" w:after="120"/>
    </w:pPr>
    <w:rPr>
      <w:rFonts w:ascii="Liberation Sans" w:eastAsia="Microsoft YaHei" w:hAnsi="Liberation Sans" w:cs="Lucida Sans"/>
      <w:sz w:val="28"/>
      <w:szCs w:val="28"/>
      <w:lang w:val="en-US" w:eastAsia="zh-CN"/>
    </w:rPr>
  </w:style>
  <w:style w:type="paragraph" w:styleId="aff1">
    <w:name w:val="List"/>
    <w:basedOn w:val="a8"/>
    <w:rsid w:val="00216696"/>
    <w:rPr>
      <w:rFonts w:cs="Lucida Sans"/>
      <w:lang w:eastAsia="zh-CN"/>
    </w:rPr>
  </w:style>
  <w:style w:type="paragraph" w:styleId="aff2">
    <w:name w:val="caption"/>
    <w:basedOn w:val="a"/>
    <w:qFormat/>
    <w:rsid w:val="00216696"/>
    <w:pPr>
      <w:suppressLineNumbers/>
      <w:spacing w:before="120" w:after="120"/>
    </w:pPr>
    <w:rPr>
      <w:rFonts w:cs="Lucida Sans"/>
      <w:i/>
      <w:iCs/>
      <w:sz w:val="24"/>
      <w:szCs w:val="24"/>
      <w:lang w:val="en-US" w:eastAsia="zh-CN"/>
    </w:rPr>
  </w:style>
  <w:style w:type="paragraph" w:customStyle="1" w:styleId="15">
    <w:name w:val="Указатель1"/>
    <w:basedOn w:val="a"/>
    <w:rsid w:val="00216696"/>
    <w:pPr>
      <w:suppressLineNumbers/>
    </w:pPr>
    <w:rPr>
      <w:rFonts w:cs="Lucida Sans"/>
      <w:lang w:val="en-US" w:eastAsia="zh-CN"/>
    </w:rPr>
  </w:style>
  <w:style w:type="paragraph" w:customStyle="1" w:styleId="16">
    <w:name w:val="заголовок 1"/>
    <w:basedOn w:val="a"/>
    <w:next w:val="a"/>
    <w:rsid w:val="00216696"/>
    <w:pPr>
      <w:spacing w:before="240"/>
    </w:pPr>
    <w:rPr>
      <w:rFonts w:ascii="Arial" w:hAnsi="Arial" w:cs="Arial"/>
      <w:b/>
      <w:sz w:val="24"/>
      <w:u w:val="single"/>
      <w:lang w:val="en-US" w:eastAsia="zh-CN"/>
    </w:rPr>
  </w:style>
  <w:style w:type="paragraph" w:customStyle="1" w:styleId="26">
    <w:name w:val="заголовок 2"/>
    <w:basedOn w:val="a"/>
    <w:next w:val="a"/>
    <w:rsid w:val="00216696"/>
    <w:pPr>
      <w:spacing w:before="120"/>
    </w:pPr>
    <w:rPr>
      <w:rFonts w:ascii="Arial" w:hAnsi="Arial" w:cs="Arial"/>
      <w:b/>
      <w:sz w:val="24"/>
      <w:lang w:val="en-US" w:eastAsia="zh-CN"/>
    </w:rPr>
  </w:style>
  <w:style w:type="paragraph" w:customStyle="1" w:styleId="37">
    <w:name w:val="заголовок 3"/>
    <w:basedOn w:val="a"/>
    <w:next w:val="aff3"/>
    <w:rsid w:val="00216696"/>
    <w:pPr>
      <w:ind w:left="354"/>
    </w:pPr>
    <w:rPr>
      <w:b/>
      <w:sz w:val="24"/>
      <w:lang w:val="en-US" w:eastAsia="zh-CN"/>
    </w:rPr>
  </w:style>
  <w:style w:type="paragraph" w:customStyle="1" w:styleId="aff3">
    <w:name w:val="Обычный текст с отступом"/>
    <w:basedOn w:val="a"/>
    <w:rsid w:val="00216696"/>
    <w:pPr>
      <w:ind w:left="708"/>
    </w:pPr>
    <w:rPr>
      <w:lang w:val="en-US" w:eastAsia="zh-CN"/>
    </w:rPr>
  </w:style>
  <w:style w:type="paragraph" w:customStyle="1" w:styleId="41">
    <w:name w:val="заголовок 4"/>
    <w:basedOn w:val="a"/>
    <w:next w:val="aff3"/>
    <w:rsid w:val="00216696"/>
    <w:pPr>
      <w:ind w:left="354"/>
    </w:pPr>
    <w:rPr>
      <w:sz w:val="24"/>
      <w:u w:val="single"/>
      <w:lang w:val="en-US" w:eastAsia="zh-CN"/>
    </w:rPr>
  </w:style>
  <w:style w:type="paragraph" w:customStyle="1" w:styleId="51">
    <w:name w:val="заголовок 5"/>
    <w:basedOn w:val="a"/>
    <w:next w:val="aff3"/>
    <w:rsid w:val="00216696"/>
    <w:pPr>
      <w:ind w:left="708"/>
    </w:pPr>
    <w:rPr>
      <w:b/>
      <w:lang w:val="en-US" w:eastAsia="zh-CN"/>
    </w:rPr>
  </w:style>
  <w:style w:type="paragraph" w:customStyle="1" w:styleId="61">
    <w:name w:val="заголовок 6"/>
    <w:basedOn w:val="a"/>
    <w:next w:val="aff3"/>
    <w:rsid w:val="00216696"/>
    <w:pPr>
      <w:ind w:left="708"/>
    </w:pPr>
    <w:rPr>
      <w:u w:val="single"/>
      <w:lang w:val="en-US" w:eastAsia="zh-CN"/>
    </w:rPr>
  </w:style>
  <w:style w:type="paragraph" w:customStyle="1" w:styleId="71">
    <w:name w:val="заголовок 7"/>
    <w:basedOn w:val="a"/>
    <w:next w:val="aff3"/>
    <w:rsid w:val="00216696"/>
    <w:pPr>
      <w:ind w:left="708"/>
    </w:pPr>
    <w:rPr>
      <w:i/>
      <w:lang w:val="en-US" w:eastAsia="zh-CN"/>
    </w:rPr>
  </w:style>
  <w:style w:type="paragraph" w:customStyle="1" w:styleId="81">
    <w:name w:val="заголовок 8"/>
    <w:basedOn w:val="a"/>
    <w:next w:val="aff3"/>
    <w:rsid w:val="00216696"/>
    <w:pPr>
      <w:ind w:left="708"/>
    </w:pPr>
    <w:rPr>
      <w:i/>
      <w:lang w:val="en-US" w:eastAsia="zh-CN"/>
    </w:rPr>
  </w:style>
  <w:style w:type="paragraph" w:customStyle="1" w:styleId="91">
    <w:name w:val="заголовок 9"/>
    <w:basedOn w:val="a"/>
    <w:next w:val="aff3"/>
    <w:rsid w:val="00216696"/>
    <w:pPr>
      <w:ind w:left="708"/>
    </w:pPr>
    <w:rPr>
      <w:i/>
      <w:lang w:val="en-US" w:eastAsia="zh-CN"/>
    </w:rPr>
  </w:style>
  <w:style w:type="paragraph" w:customStyle="1" w:styleId="aff4">
    <w:name w:val="текст примечания"/>
    <w:basedOn w:val="a"/>
    <w:rsid w:val="00216696"/>
    <w:rPr>
      <w:lang w:val="en-US" w:eastAsia="zh-CN"/>
    </w:rPr>
  </w:style>
  <w:style w:type="paragraph" w:customStyle="1" w:styleId="82">
    <w:name w:val="оглавление 8"/>
    <w:basedOn w:val="a"/>
    <w:next w:val="a"/>
    <w:rsid w:val="00216696"/>
    <w:pPr>
      <w:tabs>
        <w:tab w:val="left" w:leader="dot" w:pos="8646"/>
        <w:tab w:val="right" w:pos="9072"/>
      </w:tabs>
      <w:ind w:left="4961" w:right="850"/>
    </w:pPr>
    <w:rPr>
      <w:lang w:val="en-US" w:eastAsia="zh-CN"/>
    </w:rPr>
  </w:style>
  <w:style w:type="paragraph" w:customStyle="1" w:styleId="72">
    <w:name w:val="оглавление 7"/>
    <w:basedOn w:val="a"/>
    <w:next w:val="a"/>
    <w:rsid w:val="00216696"/>
    <w:pPr>
      <w:tabs>
        <w:tab w:val="left" w:leader="dot" w:pos="8646"/>
        <w:tab w:val="right" w:pos="9072"/>
      </w:tabs>
      <w:ind w:left="4253" w:right="850"/>
    </w:pPr>
    <w:rPr>
      <w:lang w:val="en-US" w:eastAsia="zh-CN"/>
    </w:rPr>
  </w:style>
  <w:style w:type="paragraph" w:customStyle="1" w:styleId="62">
    <w:name w:val="оглавление 6"/>
    <w:basedOn w:val="a"/>
    <w:next w:val="a"/>
    <w:rsid w:val="00216696"/>
    <w:pPr>
      <w:tabs>
        <w:tab w:val="left" w:leader="dot" w:pos="8646"/>
        <w:tab w:val="right" w:pos="9072"/>
      </w:tabs>
      <w:ind w:left="3544" w:right="850"/>
    </w:pPr>
    <w:rPr>
      <w:lang w:val="en-US" w:eastAsia="zh-CN"/>
    </w:rPr>
  </w:style>
  <w:style w:type="paragraph" w:customStyle="1" w:styleId="52">
    <w:name w:val="оглавление 5"/>
    <w:basedOn w:val="a"/>
    <w:next w:val="a"/>
    <w:rsid w:val="00216696"/>
    <w:pPr>
      <w:tabs>
        <w:tab w:val="left" w:leader="dot" w:pos="8646"/>
        <w:tab w:val="right" w:pos="9072"/>
      </w:tabs>
      <w:ind w:left="2835" w:right="850"/>
    </w:pPr>
    <w:rPr>
      <w:lang w:val="en-US" w:eastAsia="zh-CN"/>
    </w:rPr>
  </w:style>
  <w:style w:type="paragraph" w:customStyle="1" w:styleId="42">
    <w:name w:val="лавление 4"/>
    <w:basedOn w:val="a"/>
    <w:next w:val="a"/>
    <w:rsid w:val="00216696"/>
    <w:pPr>
      <w:tabs>
        <w:tab w:val="left" w:leader="dot" w:pos="8646"/>
        <w:tab w:val="right" w:pos="9072"/>
      </w:tabs>
      <w:ind w:left="2126" w:right="850"/>
    </w:pPr>
    <w:rPr>
      <w:lang w:val="en-US" w:eastAsia="zh-CN"/>
    </w:rPr>
  </w:style>
  <w:style w:type="paragraph" w:customStyle="1" w:styleId="38">
    <w:name w:val="оглавление 3"/>
    <w:basedOn w:val="a"/>
    <w:next w:val="a"/>
    <w:rsid w:val="00216696"/>
    <w:pPr>
      <w:tabs>
        <w:tab w:val="left" w:leader="dot" w:pos="8646"/>
        <w:tab w:val="right" w:pos="9072"/>
      </w:tabs>
      <w:ind w:left="1418" w:right="850"/>
    </w:pPr>
    <w:rPr>
      <w:lang w:val="en-US" w:eastAsia="zh-CN"/>
    </w:rPr>
  </w:style>
  <w:style w:type="paragraph" w:customStyle="1" w:styleId="27">
    <w:name w:val="оглавление 2"/>
    <w:basedOn w:val="a"/>
    <w:next w:val="a"/>
    <w:rsid w:val="00216696"/>
    <w:pPr>
      <w:tabs>
        <w:tab w:val="left" w:leader="dot" w:pos="8646"/>
        <w:tab w:val="right" w:pos="9072"/>
      </w:tabs>
      <w:ind w:left="709" w:right="850"/>
    </w:pPr>
    <w:rPr>
      <w:lang w:val="en-US" w:eastAsia="zh-CN"/>
    </w:rPr>
  </w:style>
  <w:style w:type="paragraph" w:customStyle="1" w:styleId="17">
    <w:name w:val="оглавление 1"/>
    <w:basedOn w:val="a"/>
    <w:next w:val="a"/>
    <w:rsid w:val="00216696"/>
    <w:pPr>
      <w:tabs>
        <w:tab w:val="left" w:leader="dot" w:pos="8646"/>
        <w:tab w:val="right" w:pos="9072"/>
      </w:tabs>
      <w:ind w:right="850"/>
    </w:pPr>
    <w:rPr>
      <w:lang w:val="en-US" w:eastAsia="zh-CN"/>
    </w:rPr>
  </w:style>
  <w:style w:type="paragraph" w:customStyle="1" w:styleId="73">
    <w:name w:val="указатель 7"/>
    <w:basedOn w:val="a"/>
    <w:next w:val="a"/>
    <w:rsid w:val="00216696"/>
    <w:pPr>
      <w:ind w:left="1698"/>
    </w:pPr>
    <w:rPr>
      <w:lang w:val="en-US" w:eastAsia="zh-CN"/>
    </w:rPr>
  </w:style>
  <w:style w:type="paragraph" w:customStyle="1" w:styleId="63">
    <w:name w:val="указатель 6"/>
    <w:basedOn w:val="a"/>
    <w:next w:val="a"/>
    <w:rsid w:val="00216696"/>
    <w:pPr>
      <w:ind w:left="1415"/>
    </w:pPr>
    <w:rPr>
      <w:lang w:val="en-US" w:eastAsia="zh-CN"/>
    </w:rPr>
  </w:style>
  <w:style w:type="paragraph" w:customStyle="1" w:styleId="53">
    <w:name w:val="указатель 5"/>
    <w:basedOn w:val="a"/>
    <w:next w:val="a"/>
    <w:rsid w:val="00216696"/>
    <w:pPr>
      <w:ind w:left="1132"/>
    </w:pPr>
    <w:rPr>
      <w:lang w:val="en-US" w:eastAsia="zh-CN"/>
    </w:rPr>
  </w:style>
  <w:style w:type="paragraph" w:customStyle="1" w:styleId="43">
    <w:name w:val="указатель 4"/>
    <w:basedOn w:val="a"/>
    <w:next w:val="a"/>
    <w:rsid w:val="00216696"/>
    <w:pPr>
      <w:ind w:left="849"/>
    </w:pPr>
    <w:rPr>
      <w:lang w:val="en-US" w:eastAsia="zh-CN"/>
    </w:rPr>
  </w:style>
  <w:style w:type="paragraph" w:customStyle="1" w:styleId="39">
    <w:name w:val="указатель 3"/>
    <w:basedOn w:val="a"/>
    <w:next w:val="a"/>
    <w:rsid w:val="00216696"/>
    <w:pPr>
      <w:ind w:left="566"/>
    </w:pPr>
    <w:rPr>
      <w:lang w:val="en-US" w:eastAsia="zh-CN"/>
    </w:rPr>
  </w:style>
  <w:style w:type="paragraph" w:customStyle="1" w:styleId="28">
    <w:name w:val="указатель 2"/>
    <w:basedOn w:val="a"/>
    <w:next w:val="a"/>
    <w:rsid w:val="00216696"/>
    <w:pPr>
      <w:ind w:left="283"/>
    </w:pPr>
    <w:rPr>
      <w:lang w:val="en-US" w:eastAsia="zh-CN"/>
    </w:rPr>
  </w:style>
  <w:style w:type="paragraph" w:customStyle="1" w:styleId="18">
    <w:name w:val="указатель 1"/>
    <w:basedOn w:val="a"/>
    <w:next w:val="a"/>
    <w:rsid w:val="00216696"/>
    <w:rPr>
      <w:lang w:val="en-US" w:eastAsia="zh-CN"/>
    </w:rPr>
  </w:style>
  <w:style w:type="paragraph" w:customStyle="1" w:styleId="aff5">
    <w:name w:val="указатель"/>
    <w:basedOn w:val="a"/>
    <w:next w:val="18"/>
    <w:rsid w:val="00216696"/>
    <w:rPr>
      <w:lang w:val="en-US" w:eastAsia="zh-CN"/>
    </w:rPr>
  </w:style>
  <w:style w:type="paragraph" w:customStyle="1" w:styleId="aff6">
    <w:name w:val="текст сноски"/>
    <w:basedOn w:val="a"/>
    <w:rsid w:val="00216696"/>
    <w:rPr>
      <w:lang w:val="en-US" w:eastAsia="zh-CN"/>
    </w:rPr>
  </w:style>
  <w:style w:type="paragraph" w:customStyle="1" w:styleId="19">
    <w:name w:val="боковик1"/>
    <w:basedOn w:val="a"/>
    <w:rsid w:val="00216696"/>
    <w:pPr>
      <w:spacing w:before="48" w:after="48"/>
      <w:ind w:left="113"/>
    </w:pPr>
    <w:rPr>
      <w:rFonts w:ascii="JournalRub" w:hAnsi="JournalRub" w:cs="JournalRub"/>
      <w:lang w:eastAsia="zh-CN"/>
    </w:rPr>
  </w:style>
  <w:style w:type="paragraph" w:customStyle="1" w:styleId="aff7">
    <w:name w:val="цифры"/>
    <w:basedOn w:val="af7"/>
    <w:rsid w:val="00216696"/>
    <w:pPr>
      <w:spacing w:before="76"/>
      <w:ind w:right="113"/>
      <w:jc w:val="left"/>
    </w:pPr>
    <w:rPr>
      <w:rFonts w:ascii="JournalRub" w:hAnsi="JournalRub" w:cs="JournalRub"/>
      <w:sz w:val="18"/>
      <w:lang w:eastAsia="zh-CN"/>
    </w:rPr>
  </w:style>
  <w:style w:type="paragraph" w:customStyle="1" w:styleId="1a">
    <w:name w:val="цифры1"/>
    <w:basedOn w:val="aff7"/>
    <w:rsid w:val="00216696"/>
    <w:pPr>
      <w:jc w:val="right"/>
    </w:pPr>
    <w:rPr>
      <w:sz w:val="16"/>
    </w:rPr>
  </w:style>
  <w:style w:type="paragraph" w:customStyle="1" w:styleId="Cells">
    <w:name w:val="Cells"/>
    <w:basedOn w:val="a"/>
    <w:rsid w:val="00216696"/>
    <w:rPr>
      <w:rFonts w:ascii="Arial" w:hAnsi="Arial" w:cs="Arial"/>
      <w:sz w:val="16"/>
      <w:lang w:val="en-US" w:eastAsia="zh-CN"/>
    </w:rPr>
  </w:style>
  <w:style w:type="paragraph" w:customStyle="1" w:styleId="TableText">
    <w:name w:val="Table Text"/>
    <w:basedOn w:val="a"/>
    <w:rsid w:val="00216696"/>
  </w:style>
  <w:style w:type="paragraph" w:customStyle="1" w:styleId="1b">
    <w:name w:val="Нижний колонтитул1"/>
    <w:basedOn w:val="a"/>
    <w:rsid w:val="00216696"/>
    <w:pPr>
      <w:tabs>
        <w:tab w:val="center" w:pos="4153"/>
        <w:tab w:val="right" w:pos="8306"/>
      </w:tabs>
    </w:pPr>
    <w:rPr>
      <w:lang w:val="en-US" w:eastAsia="zh-CN"/>
    </w:rPr>
  </w:style>
  <w:style w:type="paragraph" w:customStyle="1" w:styleId="1c">
    <w:name w:val="Верхний колонтитул1"/>
    <w:basedOn w:val="a"/>
    <w:rsid w:val="00216696"/>
    <w:pPr>
      <w:tabs>
        <w:tab w:val="center" w:pos="4153"/>
        <w:tab w:val="right" w:pos="8306"/>
      </w:tabs>
    </w:pPr>
    <w:rPr>
      <w:lang w:val="en-US" w:eastAsia="zh-CN"/>
    </w:rPr>
  </w:style>
  <w:style w:type="paragraph" w:customStyle="1" w:styleId="1d">
    <w:name w:val="Название объекта1"/>
    <w:basedOn w:val="a"/>
    <w:next w:val="a"/>
    <w:rsid w:val="00216696"/>
    <w:pPr>
      <w:spacing w:before="40" w:line="160" w:lineRule="exact"/>
      <w:jc w:val="center"/>
    </w:pPr>
    <w:rPr>
      <w:rFonts w:ascii="Arial" w:hAnsi="Arial" w:cs="Arial"/>
      <w:b/>
      <w:sz w:val="16"/>
      <w:lang w:eastAsia="zh-CN"/>
    </w:rPr>
  </w:style>
  <w:style w:type="paragraph" w:customStyle="1" w:styleId="210">
    <w:name w:val="Основной текст 21"/>
    <w:basedOn w:val="a"/>
    <w:rsid w:val="00216696"/>
    <w:pPr>
      <w:jc w:val="center"/>
    </w:pPr>
    <w:rPr>
      <w:rFonts w:ascii="Arial" w:hAnsi="Arial" w:cs="Arial"/>
      <w:sz w:val="16"/>
      <w:lang w:eastAsia="zh-CN"/>
    </w:rPr>
  </w:style>
  <w:style w:type="paragraph" w:customStyle="1" w:styleId="310">
    <w:name w:val="Основной текст 31"/>
    <w:basedOn w:val="a"/>
    <w:rsid w:val="00216696"/>
    <w:pPr>
      <w:spacing w:after="120"/>
      <w:jc w:val="center"/>
    </w:pPr>
    <w:rPr>
      <w:rFonts w:ascii="Arial" w:hAnsi="Arial" w:cs="Arial"/>
      <w:b/>
      <w:sz w:val="16"/>
      <w:lang w:eastAsia="zh-CN"/>
    </w:rPr>
  </w:style>
  <w:style w:type="paragraph" w:customStyle="1" w:styleId="aff8">
    <w:name w:val="Îáû÷íûé"/>
    <w:rsid w:val="00216696"/>
    <w:pPr>
      <w:suppressAutoHyphens/>
    </w:pPr>
    <w:rPr>
      <w:lang w:eastAsia="zh-CN"/>
    </w:rPr>
  </w:style>
  <w:style w:type="paragraph" w:customStyle="1" w:styleId="aff9">
    <w:name w:val="Íèæíèé êîëîíòèòóë"/>
    <w:basedOn w:val="aff8"/>
    <w:rsid w:val="00216696"/>
    <w:pPr>
      <w:tabs>
        <w:tab w:val="center" w:pos="4153"/>
        <w:tab w:val="right" w:pos="8306"/>
      </w:tabs>
    </w:pPr>
  </w:style>
  <w:style w:type="paragraph" w:customStyle="1" w:styleId="211">
    <w:name w:val="Основной текст с отступом 21"/>
    <w:basedOn w:val="a"/>
    <w:rsid w:val="00216696"/>
    <w:pPr>
      <w:spacing w:line="160" w:lineRule="exact"/>
      <w:ind w:firstLine="284"/>
      <w:jc w:val="both"/>
    </w:pPr>
    <w:rPr>
      <w:rFonts w:ascii="Arial" w:hAnsi="Arial" w:cs="Arial"/>
      <w:sz w:val="16"/>
      <w:lang w:eastAsia="zh-CN"/>
    </w:rPr>
  </w:style>
  <w:style w:type="paragraph" w:customStyle="1" w:styleId="311">
    <w:name w:val="Основной текст с отступом 31"/>
    <w:basedOn w:val="a"/>
    <w:rsid w:val="00216696"/>
    <w:pPr>
      <w:tabs>
        <w:tab w:val="center" w:pos="6634"/>
      </w:tabs>
      <w:spacing w:before="60" w:line="120" w:lineRule="exact"/>
      <w:ind w:firstLine="680"/>
      <w:jc w:val="both"/>
    </w:pPr>
    <w:rPr>
      <w:rFonts w:ascii="Arial" w:hAnsi="Arial" w:cs="Arial"/>
      <w:sz w:val="16"/>
      <w:lang w:eastAsia="zh-CN"/>
    </w:rPr>
  </w:style>
  <w:style w:type="paragraph" w:customStyle="1" w:styleId="BodyText21">
    <w:name w:val="Body Text 21"/>
    <w:basedOn w:val="a"/>
    <w:rsid w:val="00216696"/>
    <w:pPr>
      <w:overflowPunct w:val="0"/>
      <w:autoSpaceDE w:val="0"/>
      <w:spacing w:line="192" w:lineRule="exact"/>
      <w:ind w:firstLine="284"/>
      <w:jc w:val="both"/>
      <w:textAlignment w:val="baseline"/>
    </w:pPr>
    <w:rPr>
      <w:rFonts w:ascii="Arial" w:hAnsi="Arial" w:cs="Arial"/>
      <w:sz w:val="16"/>
      <w:lang w:eastAsia="zh-CN"/>
    </w:rPr>
  </w:style>
  <w:style w:type="paragraph" w:styleId="1e">
    <w:name w:val="index 1"/>
    <w:basedOn w:val="a"/>
    <w:next w:val="a"/>
    <w:rsid w:val="00216696"/>
    <w:pPr>
      <w:widowControl w:val="0"/>
      <w:spacing w:before="56" w:line="140" w:lineRule="exact"/>
      <w:ind w:left="227"/>
    </w:pPr>
    <w:rPr>
      <w:rFonts w:ascii="Arial" w:hAnsi="Arial" w:cs="Arial"/>
      <w:sz w:val="14"/>
      <w:szCs w:val="14"/>
      <w:lang w:eastAsia="zh-CN"/>
    </w:rPr>
  </w:style>
  <w:style w:type="paragraph" w:customStyle="1" w:styleId="xl401">
    <w:name w:val="xl401"/>
    <w:basedOn w:val="a"/>
    <w:rsid w:val="00216696"/>
    <w:pPr>
      <w:spacing w:before="100" w:after="100"/>
    </w:pPr>
    <w:rPr>
      <w:rFonts w:ascii="Courier New" w:eastAsia="Arial Unicode MS" w:hAnsi="Courier New" w:cs="Courier New"/>
      <w:sz w:val="16"/>
      <w:lang w:eastAsia="zh-CN"/>
    </w:rPr>
  </w:style>
  <w:style w:type="paragraph" w:customStyle="1" w:styleId="xl241">
    <w:name w:val="xl241"/>
    <w:basedOn w:val="a"/>
    <w:rsid w:val="00216696"/>
    <w:pPr>
      <w:spacing w:before="100" w:after="100"/>
      <w:jc w:val="right"/>
    </w:pPr>
    <w:rPr>
      <w:sz w:val="16"/>
      <w:szCs w:val="16"/>
      <w:lang w:eastAsia="zh-CN"/>
    </w:rPr>
  </w:style>
  <w:style w:type="paragraph" w:customStyle="1" w:styleId="aieiaee">
    <w:name w:val="aieiaee"/>
    <w:basedOn w:val="a"/>
    <w:rsid w:val="00216696"/>
    <w:pPr>
      <w:overflowPunct w:val="0"/>
      <w:autoSpaceDE w:val="0"/>
      <w:jc w:val="both"/>
      <w:textAlignment w:val="baseline"/>
    </w:pPr>
    <w:rPr>
      <w:rFonts w:ascii="Arial" w:hAnsi="Arial" w:cs="Arial"/>
      <w:sz w:val="16"/>
      <w:lang w:eastAsia="zh-CN"/>
    </w:rPr>
  </w:style>
  <w:style w:type="paragraph" w:customStyle="1" w:styleId="oeou">
    <w:name w:val="oeo?u"/>
    <w:basedOn w:val="aieiaee"/>
    <w:rsid w:val="00216696"/>
    <w:pPr>
      <w:spacing w:before="76"/>
      <w:ind w:right="113"/>
      <w:jc w:val="left"/>
    </w:pPr>
    <w:rPr>
      <w:rFonts w:ascii="Tahoma" w:hAnsi="Tahoma" w:cs="Tahoma"/>
      <w:sz w:val="18"/>
    </w:rPr>
  </w:style>
  <w:style w:type="paragraph" w:customStyle="1" w:styleId="aieiaee2">
    <w:name w:val="aieiaee2"/>
    <w:basedOn w:val="a"/>
    <w:rsid w:val="00216696"/>
    <w:pPr>
      <w:overflowPunct w:val="0"/>
      <w:autoSpaceDE w:val="0"/>
      <w:spacing w:before="48" w:after="48"/>
      <w:ind w:left="227"/>
      <w:textAlignment w:val="baseline"/>
    </w:pPr>
    <w:rPr>
      <w:rFonts w:ascii="Tahoma" w:hAnsi="Tahoma" w:cs="Tahoma"/>
      <w:lang w:eastAsia="zh-CN"/>
    </w:rPr>
  </w:style>
  <w:style w:type="paragraph" w:customStyle="1" w:styleId="xl29">
    <w:name w:val="xl29"/>
    <w:basedOn w:val="a"/>
    <w:rsid w:val="00216696"/>
    <w:pPr>
      <w:spacing w:before="100" w:after="100"/>
      <w:jc w:val="right"/>
    </w:pPr>
    <w:rPr>
      <w:rFonts w:ascii="Arial" w:eastAsia="Arial Narrow" w:hAnsi="Arial" w:cs="Arial"/>
      <w:sz w:val="14"/>
      <w:szCs w:val="14"/>
      <w:lang w:eastAsia="zh-CN"/>
    </w:rPr>
  </w:style>
  <w:style w:type="paragraph" w:customStyle="1" w:styleId="xl25">
    <w:name w:val="xl25"/>
    <w:basedOn w:val="a"/>
    <w:rsid w:val="00216696"/>
    <w:pPr>
      <w:spacing w:before="100" w:after="100"/>
      <w:jc w:val="right"/>
    </w:pPr>
    <w:rPr>
      <w:rFonts w:ascii="Arial" w:eastAsia="Arial Unicode MS" w:hAnsi="Arial" w:cs="Arial"/>
      <w:b/>
      <w:bCs/>
      <w:sz w:val="14"/>
      <w:szCs w:val="14"/>
      <w:lang w:eastAsia="zh-CN"/>
    </w:rPr>
  </w:style>
  <w:style w:type="paragraph" w:customStyle="1" w:styleId="xl22">
    <w:name w:val="xl22"/>
    <w:basedOn w:val="a"/>
    <w:rsid w:val="00216696"/>
    <w:pPr>
      <w:spacing w:before="100" w:after="100"/>
      <w:jc w:val="right"/>
    </w:pPr>
    <w:rPr>
      <w:rFonts w:ascii="Arial" w:eastAsia="Arial Unicode MS" w:hAnsi="Arial" w:cs="Arial"/>
      <w:sz w:val="14"/>
      <w:szCs w:val="14"/>
      <w:lang w:eastAsia="zh-CN"/>
    </w:rPr>
  </w:style>
  <w:style w:type="paragraph" w:customStyle="1" w:styleId="01-golovka">
    <w:name w:val="01-golovka"/>
    <w:basedOn w:val="a"/>
    <w:rsid w:val="00216696"/>
    <w:pPr>
      <w:spacing w:before="80" w:after="80"/>
      <w:jc w:val="center"/>
    </w:pPr>
    <w:rPr>
      <w:rFonts w:ascii="PragmaticaC" w:hAnsi="PragmaticaC" w:cs="PragmaticaC"/>
      <w:sz w:val="14"/>
      <w:lang w:eastAsia="zh-CN"/>
    </w:rPr>
  </w:style>
  <w:style w:type="paragraph" w:customStyle="1" w:styleId="BodyTextIndent21">
    <w:name w:val="Body Text Indent 21"/>
    <w:basedOn w:val="a"/>
    <w:rsid w:val="00216696"/>
    <w:pPr>
      <w:widowControl w:val="0"/>
      <w:overflowPunct w:val="0"/>
      <w:autoSpaceDE w:val="0"/>
      <w:spacing w:line="140" w:lineRule="exact"/>
      <w:ind w:left="113"/>
      <w:textAlignment w:val="baseline"/>
    </w:pPr>
    <w:rPr>
      <w:rFonts w:ascii="Arial" w:hAnsi="Arial" w:cs="Arial"/>
      <w:sz w:val="14"/>
      <w:lang w:eastAsia="zh-CN"/>
    </w:rPr>
  </w:style>
  <w:style w:type="paragraph" w:styleId="affa">
    <w:name w:val="index heading"/>
    <w:basedOn w:val="a"/>
    <w:next w:val="1e"/>
    <w:rsid w:val="00216696"/>
    <w:pPr>
      <w:overflowPunct w:val="0"/>
      <w:autoSpaceDE w:val="0"/>
      <w:textAlignment w:val="baseline"/>
    </w:pPr>
    <w:rPr>
      <w:lang w:eastAsia="zh-CN"/>
    </w:rPr>
  </w:style>
  <w:style w:type="paragraph" w:customStyle="1" w:styleId="1f">
    <w:name w:val="Цитата1"/>
    <w:basedOn w:val="a"/>
    <w:rsid w:val="00216696"/>
    <w:pPr>
      <w:spacing w:before="120"/>
      <w:ind w:left="57" w:right="57" w:firstLine="284"/>
      <w:jc w:val="both"/>
    </w:pPr>
    <w:rPr>
      <w:rFonts w:ascii="Arial" w:hAnsi="Arial" w:cs="Arial"/>
      <w:sz w:val="16"/>
      <w:szCs w:val="16"/>
      <w:lang w:eastAsia="zh-CN"/>
    </w:rPr>
  </w:style>
  <w:style w:type="paragraph" w:customStyle="1" w:styleId="FR1">
    <w:name w:val="FR1"/>
    <w:rsid w:val="00216696"/>
    <w:pPr>
      <w:widowControl w:val="0"/>
      <w:suppressAutoHyphens/>
      <w:autoSpaceDE w:val="0"/>
      <w:jc w:val="right"/>
    </w:pPr>
    <w:rPr>
      <w:lang w:eastAsia="zh-CN"/>
    </w:rPr>
  </w:style>
  <w:style w:type="paragraph" w:customStyle="1" w:styleId="1f0">
    <w:name w:val="Текст выноски1"/>
    <w:basedOn w:val="a"/>
    <w:rsid w:val="00216696"/>
    <w:rPr>
      <w:rFonts w:ascii="Tahoma" w:hAnsi="Tahoma" w:cs="Tahoma"/>
      <w:sz w:val="16"/>
      <w:szCs w:val="16"/>
      <w:lang w:val="en-US" w:eastAsia="zh-CN"/>
    </w:rPr>
  </w:style>
  <w:style w:type="paragraph" w:customStyle="1" w:styleId="ListParagraph1">
    <w:name w:val="List Paragraph1"/>
    <w:basedOn w:val="a"/>
    <w:rsid w:val="00216696"/>
    <w:pPr>
      <w:spacing w:after="200" w:line="276" w:lineRule="auto"/>
      <w:ind w:left="720"/>
      <w:contextualSpacing/>
    </w:pPr>
    <w:rPr>
      <w:rFonts w:ascii="Calibri" w:hAnsi="Calibri" w:cs="Calibri"/>
      <w:sz w:val="22"/>
      <w:szCs w:val="22"/>
      <w:lang w:eastAsia="zh-CN"/>
    </w:rPr>
  </w:style>
  <w:style w:type="paragraph" w:customStyle="1" w:styleId="BodyText31">
    <w:name w:val="Body Text 31"/>
    <w:basedOn w:val="a"/>
    <w:rsid w:val="00216696"/>
    <w:pPr>
      <w:overflowPunct w:val="0"/>
      <w:autoSpaceDE w:val="0"/>
      <w:spacing w:before="120"/>
      <w:jc w:val="center"/>
      <w:textAlignment w:val="baseline"/>
    </w:pPr>
    <w:rPr>
      <w:rFonts w:ascii="Arial" w:hAnsi="Arial" w:cs="Arial"/>
      <w:b/>
      <w:sz w:val="16"/>
      <w:lang w:eastAsia="zh-CN"/>
    </w:rPr>
  </w:style>
  <w:style w:type="paragraph" w:customStyle="1" w:styleId="CommentText">
    <w:name w:val="Comment Text"/>
    <w:basedOn w:val="a"/>
    <w:rsid w:val="00216696"/>
    <w:rPr>
      <w:lang w:val="en-US" w:eastAsia="zh-CN"/>
    </w:rPr>
  </w:style>
  <w:style w:type="paragraph" w:customStyle="1" w:styleId="CommentSubject">
    <w:name w:val="Comment Subject"/>
    <w:basedOn w:val="CommentText"/>
    <w:next w:val="CommentText"/>
    <w:rsid w:val="00216696"/>
    <w:rPr>
      <w:b/>
      <w:bCs/>
    </w:rPr>
  </w:style>
  <w:style w:type="paragraph" w:customStyle="1" w:styleId="affb">
    <w:name w:val="Содержимое таблицы"/>
    <w:basedOn w:val="a"/>
    <w:rsid w:val="00216696"/>
    <w:pPr>
      <w:suppressLineNumbers/>
    </w:pPr>
    <w:rPr>
      <w:lang w:val="en-US" w:eastAsia="zh-CN"/>
    </w:rPr>
  </w:style>
  <w:style w:type="paragraph" w:customStyle="1" w:styleId="affc">
    <w:name w:val="Заголовок таблицы"/>
    <w:basedOn w:val="affb"/>
    <w:rsid w:val="00216696"/>
    <w:pPr>
      <w:jc w:val="center"/>
    </w:pPr>
    <w:rPr>
      <w:b/>
      <w:bCs/>
    </w:rPr>
  </w:style>
  <w:style w:type="paragraph" w:customStyle="1" w:styleId="affd">
    <w:name w:val="Верхний колонтитул слева"/>
    <w:basedOn w:val="a"/>
    <w:rsid w:val="00216696"/>
    <w:pPr>
      <w:suppressLineNumbers/>
      <w:tabs>
        <w:tab w:val="center" w:pos="4960"/>
        <w:tab w:val="right" w:pos="9921"/>
      </w:tabs>
    </w:pPr>
    <w:rPr>
      <w:lang w:val="en-US" w:eastAsia="zh-CN"/>
    </w:rPr>
  </w:style>
  <w:style w:type="paragraph" w:styleId="affe">
    <w:name w:val="List Paragraph"/>
    <w:basedOn w:val="a"/>
    <w:uiPriority w:val="34"/>
    <w:qFormat/>
    <w:rsid w:val="003C07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consultantplus://offline/ref=C65E37659A02212CB92AC345457F480ED1BEE0CC307C1B50AF560E0BDC26842151145D697C752FC7fAKCM" TargetMode="External"/><Relationship Id="rId4" Type="http://schemas.microsoft.com/office/2007/relationships/stylesWithEffects" Target="stylesWithEffects.xml"/><Relationship Id="rId9" Type="http://schemas.openxmlformats.org/officeDocument/2006/relationships/hyperlink" Target="consultantplus://offline/ref=C65E37659A02212CB92AC345457F480ED1BEE0CC307C1B50AF560E0BDC26842151145D697C752FC7fAKC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21CF7-9D9E-4E00-AA33-B1DEC7F04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44</Pages>
  <Words>23547</Words>
  <Characters>157337</Characters>
  <Application>Microsoft Office Word</Application>
  <DocSecurity>0</DocSecurity>
  <Lines>13111</Lines>
  <Paragraphs>10640</Paragraphs>
  <ScaleCrop>false</ScaleCrop>
  <HeadingPairs>
    <vt:vector size="2" baseType="variant">
      <vt:variant>
        <vt:lpstr>Название</vt:lpstr>
      </vt:variant>
      <vt:variant>
        <vt:i4>1</vt:i4>
      </vt:variant>
    </vt:vector>
  </HeadingPairs>
  <TitlesOfParts>
    <vt:vector size="1" baseType="lpstr">
      <vt:lpstr>13</vt:lpstr>
    </vt:vector>
  </TitlesOfParts>
  <Company>Rosstat</Company>
  <LinksUpToDate>false</LinksUpToDate>
  <CharactersWithSpaces>170244</CharactersWithSpaces>
  <SharedDoc>false</SharedDoc>
  <HLinks>
    <vt:vector size="12" baseType="variant">
      <vt:variant>
        <vt:i4>2097213</vt:i4>
      </vt:variant>
      <vt:variant>
        <vt:i4>3</vt:i4>
      </vt:variant>
      <vt:variant>
        <vt:i4>0</vt:i4>
      </vt:variant>
      <vt:variant>
        <vt:i4>5</vt:i4>
      </vt:variant>
      <vt:variant>
        <vt:lpwstr>consultantplus://offline/ref=C65E37659A02212CB92AC345457F480ED1BEE0CC307C1B50AF560E0BDC26842151145D697C752FC7fAKCM</vt:lpwstr>
      </vt:variant>
      <vt:variant>
        <vt:lpwstr/>
      </vt:variant>
      <vt:variant>
        <vt:i4>2097213</vt:i4>
      </vt:variant>
      <vt:variant>
        <vt:i4>0</vt:i4>
      </vt:variant>
      <vt:variant>
        <vt:i4>0</vt:i4>
      </vt:variant>
      <vt:variant>
        <vt:i4>5</vt:i4>
      </vt:variant>
      <vt:variant>
        <vt:lpwstr>consultantplus://offline/ref=C65E37659A02212CB92AC345457F480ED1BEE0CC307C1B50AF560E0BDC26842151145D697C752FC7fAKCM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Sergeeva</dc:creator>
  <cp:lastModifiedBy>Чанова Елена Валентиновна</cp:lastModifiedBy>
  <cp:revision>80</cp:revision>
  <cp:lastPrinted>2019-12-25T14:04:00Z</cp:lastPrinted>
  <dcterms:created xsi:type="dcterms:W3CDTF">2019-11-26T14:37:00Z</dcterms:created>
  <dcterms:modified xsi:type="dcterms:W3CDTF">2021-01-12T13:31:00Z</dcterms:modified>
</cp:coreProperties>
</file>